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2D" w:rsidRPr="00F418E2" w:rsidRDefault="00981A2D" w:rsidP="00F418E2">
      <w:pPr>
        <w:spacing w:after="0" w:line="360" w:lineRule="auto"/>
        <w:jc w:val="right"/>
        <w:rPr>
          <w:rFonts w:ascii="Times New Roman" w:hAnsi="Times New Roman" w:cs="Times New Roman"/>
          <w:sz w:val="28"/>
          <w:szCs w:val="28"/>
          <w:lang w:val="uk-UA"/>
        </w:rPr>
      </w:pPr>
      <w:bookmarkStart w:id="0" w:name="_GoBack"/>
      <w:proofErr w:type="spellStart"/>
      <w:r w:rsidRPr="00F418E2">
        <w:rPr>
          <w:rFonts w:ascii="Times New Roman" w:hAnsi="Times New Roman" w:cs="Times New Roman"/>
          <w:b/>
          <w:sz w:val="28"/>
          <w:szCs w:val="28"/>
          <w:lang w:val="uk-UA"/>
        </w:rPr>
        <w:t>Михед</w:t>
      </w:r>
      <w:proofErr w:type="spellEnd"/>
      <w:r w:rsidRPr="00F418E2">
        <w:rPr>
          <w:rFonts w:ascii="Times New Roman" w:hAnsi="Times New Roman" w:cs="Times New Roman"/>
          <w:b/>
          <w:sz w:val="28"/>
          <w:szCs w:val="28"/>
          <w:lang w:val="uk-UA"/>
        </w:rPr>
        <w:t xml:space="preserve"> О. В</w:t>
      </w:r>
      <w:r w:rsidR="00C52AD6" w:rsidRPr="00F418E2">
        <w:rPr>
          <w:rFonts w:ascii="Times New Roman" w:hAnsi="Times New Roman" w:cs="Times New Roman"/>
          <w:sz w:val="28"/>
          <w:szCs w:val="28"/>
          <w:lang w:val="uk-UA"/>
        </w:rPr>
        <w:t>.</w:t>
      </w:r>
      <w:bookmarkEnd w:id="0"/>
      <w:r w:rsidR="00C52AD6" w:rsidRPr="00F418E2">
        <w:rPr>
          <w:rFonts w:ascii="Times New Roman" w:hAnsi="Times New Roman" w:cs="Times New Roman"/>
          <w:sz w:val="28"/>
          <w:szCs w:val="28"/>
          <w:lang w:val="uk-UA"/>
        </w:rPr>
        <w:t>,</w:t>
      </w:r>
    </w:p>
    <w:p w:rsidR="00981A2D" w:rsidRPr="00F418E2" w:rsidRDefault="00C52AD6" w:rsidP="00F418E2">
      <w:pPr>
        <w:spacing w:after="0" w:line="360" w:lineRule="auto"/>
        <w:jc w:val="right"/>
        <w:rPr>
          <w:rFonts w:ascii="Times New Roman" w:hAnsi="Times New Roman" w:cs="Times New Roman"/>
          <w:sz w:val="28"/>
          <w:szCs w:val="28"/>
          <w:lang w:val="uk-UA"/>
        </w:rPr>
      </w:pPr>
      <w:r w:rsidRPr="00F418E2">
        <w:rPr>
          <w:rFonts w:ascii="Times New Roman" w:hAnsi="Times New Roman" w:cs="Times New Roman"/>
          <w:sz w:val="28"/>
          <w:szCs w:val="28"/>
          <w:lang w:val="uk-UA"/>
        </w:rPr>
        <w:t>Студентка 2 курсу 13 групи,</w:t>
      </w:r>
    </w:p>
    <w:p w:rsidR="00C52AD6" w:rsidRPr="00F418E2" w:rsidRDefault="00F418E2" w:rsidP="00F418E2">
      <w:pPr>
        <w:spacing w:after="0" w:line="360" w:lineRule="auto"/>
        <w:jc w:val="right"/>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Пшава</w:t>
      </w:r>
      <w:proofErr w:type="spellEnd"/>
      <w:r>
        <w:rPr>
          <w:rFonts w:ascii="Times New Roman" w:hAnsi="Times New Roman" w:cs="Times New Roman"/>
          <w:b/>
          <w:sz w:val="28"/>
          <w:szCs w:val="28"/>
          <w:lang w:val="uk-UA"/>
        </w:rPr>
        <w:t xml:space="preserve"> О. О.</w:t>
      </w:r>
      <w:r>
        <w:rPr>
          <w:rFonts w:ascii="Times New Roman" w:hAnsi="Times New Roman" w:cs="Times New Roman"/>
          <w:sz w:val="28"/>
          <w:szCs w:val="28"/>
          <w:lang w:val="uk-UA"/>
        </w:rPr>
        <w:t>,</w:t>
      </w:r>
    </w:p>
    <w:p w:rsidR="00C52AD6" w:rsidRPr="00F418E2" w:rsidRDefault="00C52AD6" w:rsidP="00F418E2">
      <w:pPr>
        <w:spacing w:after="0" w:line="360" w:lineRule="auto"/>
        <w:jc w:val="right"/>
        <w:rPr>
          <w:rFonts w:ascii="Times New Roman" w:hAnsi="Times New Roman" w:cs="Times New Roman"/>
          <w:sz w:val="28"/>
          <w:szCs w:val="28"/>
          <w:lang w:val="uk-UA"/>
        </w:rPr>
      </w:pPr>
      <w:r w:rsidRPr="00F418E2">
        <w:rPr>
          <w:rFonts w:ascii="Times New Roman" w:hAnsi="Times New Roman" w:cs="Times New Roman"/>
          <w:sz w:val="28"/>
          <w:szCs w:val="28"/>
          <w:lang w:val="uk-UA"/>
        </w:rPr>
        <w:t>Студентка 2 курсу 13 групи</w:t>
      </w:r>
    </w:p>
    <w:p w:rsidR="00981A2D" w:rsidRPr="00F418E2" w:rsidRDefault="00981A2D" w:rsidP="00F418E2">
      <w:pPr>
        <w:spacing w:after="0" w:line="360" w:lineRule="auto"/>
        <w:jc w:val="right"/>
        <w:rPr>
          <w:rFonts w:ascii="Times New Roman" w:hAnsi="Times New Roman" w:cs="Times New Roman"/>
          <w:sz w:val="28"/>
          <w:szCs w:val="28"/>
          <w:lang w:val="uk-UA"/>
        </w:rPr>
      </w:pPr>
      <w:r w:rsidRPr="00F418E2">
        <w:rPr>
          <w:rFonts w:ascii="Times New Roman" w:hAnsi="Times New Roman" w:cs="Times New Roman"/>
          <w:sz w:val="28"/>
          <w:szCs w:val="28"/>
          <w:lang w:val="uk-UA"/>
        </w:rPr>
        <w:t>Факультету міжнародної торгівлі та права</w:t>
      </w:r>
    </w:p>
    <w:p w:rsidR="00981A2D" w:rsidRPr="00F418E2" w:rsidRDefault="00981A2D" w:rsidP="00F418E2">
      <w:pPr>
        <w:spacing w:after="0" w:line="360" w:lineRule="auto"/>
        <w:jc w:val="right"/>
        <w:rPr>
          <w:rFonts w:ascii="Times New Roman" w:hAnsi="Times New Roman" w:cs="Times New Roman"/>
          <w:sz w:val="28"/>
          <w:szCs w:val="28"/>
          <w:lang w:val="uk-UA"/>
        </w:rPr>
      </w:pPr>
      <w:r w:rsidRPr="00F418E2">
        <w:rPr>
          <w:rFonts w:ascii="Times New Roman" w:hAnsi="Times New Roman" w:cs="Times New Roman"/>
          <w:sz w:val="28"/>
          <w:szCs w:val="28"/>
          <w:lang w:val="uk-UA"/>
        </w:rPr>
        <w:t>Київський національний торговельно-економічний університет</w:t>
      </w:r>
    </w:p>
    <w:p w:rsidR="00981A2D" w:rsidRPr="00F418E2" w:rsidRDefault="00981A2D" w:rsidP="00F418E2">
      <w:pPr>
        <w:spacing w:after="0" w:line="360" w:lineRule="auto"/>
        <w:jc w:val="right"/>
        <w:rPr>
          <w:rFonts w:ascii="Times New Roman" w:hAnsi="Times New Roman" w:cs="Times New Roman"/>
          <w:sz w:val="28"/>
          <w:szCs w:val="28"/>
          <w:lang w:val="uk-UA"/>
        </w:rPr>
      </w:pPr>
      <w:r w:rsidRPr="00F418E2">
        <w:rPr>
          <w:rFonts w:ascii="Times New Roman" w:hAnsi="Times New Roman" w:cs="Times New Roman"/>
          <w:sz w:val="28"/>
          <w:szCs w:val="28"/>
          <w:lang w:val="uk-UA"/>
        </w:rPr>
        <w:t>Науковий керівник</w:t>
      </w:r>
      <w:r w:rsidR="00F418E2">
        <w:rPr>
          <w:rFonts w:ascii="Times New Roman" w:hAnsi="Times New Roman" w:cs="Times New Roman"/>
          <w:sz w:val="28"/>
          <w:szCs w:val="28"/>
          <w:lang w:val="uk-UA"/>
        </w:rPr>
        <w:t xml:space="preserve">: </w:t>
      </w:r>
      <w:r w:rsidRPr="00F418E2">
        <w:rPr>
          <w:rFonts w:ascii="Times New Roman" w:hAnsi="Times New Roman" w:cs="Times New Roman"/>
          <w:b/>
          <w:sz w:val="28"/>
          <w:szCs w:val="28"/>
          <w:lang w:val="uk-UA"/>
        </w:rPr>
        <w:t>Шведова Г. Л.</w:t>
      </w:r>
      <w:r w:rsidRPr="00F418E2">
        <w:rPr>
          <w:rFonts w:ascii="Times New Roman" w:hAnsi="Times New Roman" w:cs="Times New Roman"/>
          <w:sz w:val="28"/>
          <w:szCs w:val="28"/>
          <w:lang w:val="uk-UA"/>
        </w:rPr>
        <w:t>,</w:t>
      </w:r>
    </w:p>
    <w:p w:rsidR="00981A2D" w:rsidRPr="00F418E2" w:rsidRDefault="00981A2D" w:rsidP="00F418E2">
      <w:pPr>
        <w:spacing w:after="0" w:line="360" w:lineRule="auto"/>
        <w:jc w:val="right"/>
        <w:rPr>
          <w:rFonts w:ascii="Times New Roman" w:hAnsi="Times New Roman" w:cs="Times New Roman"/>
          <w:sz w:val="28"/>
          <w:szCs w:val="28"/>
          <w:lang w:val="uk-UA"/>
        </w:rPr>
      </w:pPr>
      <w:r w:rsidRPr="00F418E2">
        <w:rPr>
          <w:rFonts w:ascii="Times New Roman" w:hAnsi="Times New Roman" w:cs="Times New Roman"/>
          <w:sz w:val="28"/>
          <w:szCs w:val="28"/>
          <w:lang w:val="uk-UA"/>
        </w:rPr>
        <w:t>Доцент кафедри загально правових дисциплін</w:t>
      </w:r>
    </w:p>
    <w:p w:rsidR="00981A2D" w:rsidRPr="00F418E2" w:rsidRDefault="00981A2D" w:rsidP="00F418E2">
      <w:pPr>
        <w:spacing w:after="0" w:line="360" w:lineRule="auto"/>
        <w:jc w:val="right"/>
        <w:rPr>
          <w:rFonts w:ascii="Times New Roman" w:hAnsi="Times New Roman" w:cs="Times New Roman"/>
          <w:sz w:val="28"/>
          <w:szCs w:val="28"/>
          <w:lang w:val="uk-UA"/>
        </w:rPr>
      </w:pPr>
      <w:r w:rsidRPr="00F418E2">
        <w:rPr>
          <w:rFonts w:ascii="Times New Roman" w:hAnsi="Times New Roman" w:cs="Times New Roman"/>
          <w:sz w:val="28"/>
          <w:szCs w:val="28"/>
          <w:lang w:val="uk-UA"/>
        </w:rPr>
        <w:t xml:space="preserve">м. Київ, Україна </w:t>
      </w:r>
    </w:p>
    <w:p w:rsidR="00F418E2" w:rsidRPr="00F418E2" w:rsidRDefault="00F418E2" w:rsidP="00F418E2">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УДК 343.5</w:t>
      </w:r>
    </w:p>
    <w:p w:rsidR="00981A2D" w:rsidRDefault="00C52AD6" w:rsidP="00F418E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 питання про легалізацію проституції</w:t>
      </w:r>
      <w:r w:rsidR="00981A2D">
        <w:rPr>
          <w:rFonts w:ascii="Times New Roman" w:hAnsi="Times New Roman" w:cs="Times New Roman"/>
          <w:b/>
          <w:sz w:val="28"/>
          <w:szCs w:val="28"/>
          <w:lang w:val="uk-UA"/>
        </w:rPr>
        <w:t xml:space="preserve"> в Україні</w:t>
      </w:r>
    </w:p>
    <w:p w:rsidR="00981A2D" w:rsidRDefault="00C52AD6" w:rsidP="00F418E2">
      <w:pPr>
        <w:pStyle w:val="a7"/>
        <w:spacing w:before="0" w:after="0" w:line="360" w:lineRule="auto"/>
        <w:ind w:firstLine="567"/>
        <w:rPr>
          <w:sz w:val="28"/>
          <w:szCs w:val="28"/>
        </w:rPr>
      </w:pPr>
      <w:r>
        <w:rPr>
          <w:sz w:val="28"/>
          <w:szCs w:val="28"/>
        </w:rPr>
        <w:t xml:space="preserve">Сьогодні питання легалізації проституції залишається актуальним, </w:t>
      </w:r>
      <w:r w:rsidR="00981A2D">
        <w:rPr>
          <w:sz w:val="28"/>
          <w:szCs w:val="28"/>
        </w:rPr>
        <w:t>можливо не так як врегулювання кон</w:t>
      </w:r>
      <w:r>
        <w:rPr>
          <w:sz w:val="28"/>
          <w:szCs w:val="28"/>
        </w:rPr>
        <w:t xml:space="preserve">флікту на Сході, але все ж воно </w:t>
      </w:r>
      <w:r w:rsidR="00981A2D">
        <w:rPr>
          <w:sz w:val="28"/>
          <w:szCs w:val="28"/>
        </w:rPr>
        <w:t>потребує уваги. Ще з давніх часів надання сексуальних послуг за гроші було дуже поширеним. У наш час ситуація не дуже зміни</w:t>
      </w:r>
      <w:r>
        <w:rPr>
          <w:sz w:val="28"/>
          <w:szCs w:val="28"/>
        </w:rPr>
        <w:t>лася. Україна – це рай для секс-</w:t>
      </w:r>
      <w:r w:rsidR="00981A2D">
        <w:rPr>
          <w:sz w:val="28"/>
          <w:szCs w:val="28"/>
        </w:rPr>
        <w:t xml:space="preserve">туризму та головний постачальник дівчат для інших країн. </w:t>
      </w:r>
    </w:p>
    <w:p w:rsidR="00981A2D" w:rsidRDefault="00981A2D" w:rsidP="00F418E2">
      <w:pPr>
        <w:pStyle w:val="a7"/>
        <w:spacing w:before="0" w:after="0" w:line="360" w:lineRule="auto"/>
        <w:ind w:firstLine="567"/>
        <w:rPr>
          <w:rFonts w:eastAsia="Arial Unicode MS"/>
          <w:spacing w:val="-6"/>
          <w:sz w:val="28"/>
          <w:szCs w:val="28"/>
          <w:lang w:val="ru-RU"/>
        </w:rPr>
      </w:pPr>
      <w:r>
        <w:rPr>
          <w:rFonts w:eastAsia="Arial Unicode MS"/>
          <w:spacing w:val="-6"/>
          <w:sz w:val="28"/>
          <w:szCs w:val="28"/>
        </w:rPr>
        <w:t xml:space="preserve">Варивода Василь Іванович </w:t>
      </w:r>
      <w:r w:rsidR="00C52AD6">
        <w:rPr>
          <w:rFonts w:eastAsia="Arial Unicode MS"/>
          <w:spacing w:val="-6"/>
          <w:sz w:val="28"/>
          <w:szCs w:val="28"/>
        </w:rPr>
        <w:t xml:space="preserve">наводить три моделі законодавчого регулювання </w:t>
      </w:r>
      <w:r>
        <w:rPr>
          <w:rFonts w:eastAsia="Arial Unicode MS"/>
          <w:spacing w:val="-6"/>
          <w:sz w:val="28"/>
          <w:szCs w:val="28"/>
        </w:rPr>
        <w:t xml:space="preserve">проституції. </w:t>
      </w:r>
      <w:r w:rsidR="0030597C">
        <w:rPr>
          <w:rFonts w:eastAsia="Arial Unicode MS"/>
          <w:spacing w:val="-6"/>
          <w:sz w:val="28"/>
          <w:szCs w:val="28"/>
        </w:rPr>
        <w:t xml:space="preserve">Перша </w:t>
      </w:r>
      <w:r>
        <w:rPr>
          <w:rFonts w:eastAsia="Arial Unicode MS"/>
          <w:spacing w:val="-6"/>
          <w:sz w:val="28"/>
          <w:szCs w:val="28"/>
        </w:rPr>
        <w:t>– законодавча заборона проституції. Ця модель поширена загалом, в країнах,</w:t>
      </w:r>
      <w:r w:rsidR="0030597C">
        <w:rPr>
          <w:rFonts w:eastAsia="Arial Unicode MS"/>
          <w:spacing w:val="-6"/>
          <w:sz w:val="28"/>
          <w:szCs w:val="28"/>
        </w:rPr>
        <w:t xml:space="preserve"> де чинні закони шаріату. Друга </w:t>
      </w:r>
      <w:r>
        <w:rPr>
          <w:rFonts w:eastAsia="Arial Unicode MS"/>
          <w:spacing w:val="-6"/>
          <w:sz w:val="28"/>
          <w:szCs w:val="28"/>
        </w:rPr>
        <w:t>– законодавче визнання проституції як явища, а це означає, що проституція та добровільне заняття нею не караються законом. Покаранню підлягають лише окремі форми сприяння проституції, тобто сутенерство, втягнення та примушення до проституції тощо. Так вважає більшість європейських країн. Третя модель характеризується тим, що в країні до проституції ставляться не як до явища, а як до професії і проституція визнається як вид певної діяльності. Всі заходи, зокрема діяльність, спрямована на її розвиток, визнаються легальними</w:t>
      </w:r>
      <w:r>
        <w:rPr>
          <w:rFonts w:eastAsia="Arial Unicode MS"/>
          <w:spacing w:val="-6"/>
          <w:sz w:val="28"/>
          <w:szCs w:val="28"/>
          <w:lang w:val="ru-RU"/>
        </w:rPr>
        <w:t xml:space="preserve"> [</w:t>
      </w:r>
      <w:r>
        <w:rPr>
          <w:rFonts w:eastAsia="Arial Unicode MS"/>
          <w:spacing w:val="-6"/>
          <w:sz w:val="28"/>
          <w:szCs w:val="28"/>
          <w:lang w:val="ru-RU"/>
        </w:rPr>
        <w:fldChar w:fldCharType="begin"/>
      </w:r>
      <w:r>
        <w:rPr>
          <w:rFonts w:eastAsia="Arial Unicode MS"/>
          <w:spacing w:val="-6"/>
          <w:sz w:val="28"/>
          <w:szCs w:val="28"/>
          <w:lang w:val="ru-RU"/>
        </w:rPr>
        <w:instrText xml:space="preserve"> REF _Ref6239233 \r \h  \* MERGEFORMAT </w:instrText>
      </w:r>
      <w:r>
        <w:rPr>
          <w:rFonts w:eastAsia="Arial Unicode MS"/>
          <w:spacing w:val="-6"/>
          <w:sz w:val="28"/>
          <w:szCs w:val="28"/>
          <w:lang w:val="ru-RU"/>
        </w:rPr>
      </w:r>
      <w:r>
        <w:rPr>
          <w:rFonts w:eastAsia="Arial Unicode MS"/>
          <w:spacing w:val="-6"/>
          <w:sz w:val="28"/>
          <w:szCs w:val="28"/>
          <w:lang w:val="ru-RU"/>
        </w:rPr>
        <w:fldChar w:fldCharType="separate"/>
      </w:r>
      <w:r>
        <w:rPr>
          <w:rFonts w:eastAsia="Arial Unicode MS"/>
          <w:spacing w:val="-6"/>
          <w:sz w:val="28"/>
          <w:szCs w:val="28"/>
          <w:lang w:val="ru-RU"/>
        </w:rPr>
        <w:t>1</w:t>
      </w:r>
      <w:r>
        <w:rPr>
          <w:rFonts w:eastAsia="Arial Unicode MS"/>
          <w:spacing w:val="-6"/>
          <w:sz w:val="28"/>
          <w:szCs w:val="28"/>
          <w:lang w:val="ru-RU"/>
        </w:rPr>
        <w:fldChar w:fldCharType="end"/>
      </w:r>
      <w:r>
        <w:rPr>
          <w:rFonts w:eastAsia="Arial Unicode MS"/>
          <w:spacing w:val="-6"/>
          <w:sz w:val="28"/>
          <w:szCs w:val="28"/>
          <w:lang w:val="ru-RU"/>
        </w:rPr>
        <w:t xml:space="preserve">]. </w:t>
      </w:r>
    </w:p>
    <w:p w:rsidR="0030597C" w:rsidRDefault="00981A2D" w:rsidP="00F418E2">
      <w:pPr>
        <w:pStyle w:val="a7"/>
        <w:spacing w:before="0" w:after="0" w:line="360" w:lineRule="auto"/>
        <w:ind w:firstLine="567"/>
        <w:rPr>
          <w:sz w:val="28"/>
          <w:szCs w:val="28"/>
        </w:rPr>
      </w:pPr>
      <w:r>
        <w:rPr>
          <w:rFonts w:eastAsia="Arial Unicode MS"/>
          <w:spacing w:val="-6"/>
          <w:sz w:val="28"/>
          <w:szCs w:val="28"/>
        </w:rPr>
        <w:t xml:space="preserve">В Україні відповідно до КК України кримінально караним є лише створення або утримання місць розпусти, звідництво, сутенерство </w:t>
      </w:r>
      <w:r>
        <w:rPr>
          <w:sz w:val="28"/>
          <w:szCs w:val="28"/>
          <w:shd w:val="clear" w:color="auto" w:fill="FFFFFF"/>
        </w:rPr>
        <w:t>або втягнення особи в заняття проституцією</w:t>
      </w:r>
      <w:r>
        <w:rPr>
          <w:sz w:val="28"/>
          <w:szCs w:val="28"/>
          <w:shd w:val="clear" w:color="auto" w:fill="FFFFFF"/>
          <w:lang w:val="ru-RU"/>
        </w:rPr>
        <w:t xml:space="preserve"> [</w:t>
      </w:r>
      <w:r>
        <w:rPr>
          <w:sz w:val="28"/>
          <w:szCs w:val="28"/>
          <w:shd w:val="clear" w:color="auto" w:fill="FFFFFF"/>
          <w:lang w:val="ru-RU"/>
        </w:rPr>
        <w:fldChar w:fldCharType="begin"/>
      </w:r>
      <w:r>
        <w:rPr>
          <w:sz w:val="28"/>
          <w:szCs w:val="28"/>
          <w:shd w:val="clear" w:color="auto" w:fill="FFFFFF"/>
          <w:lang w:val="ru-RU"/>
        </w:rPr>
        <w:instrText xml:space="preserve"> REF _Ref6241892 \r \h  \* MERGEFORMAT </w:instrText>
      </w:r>
      <w:r>
        <w:rPr>
          <w:sz w:val="28"/>
          <w:szCs w:val="28"/>
          <w:shd w:val="clear" w:color="auto" w:fill="FFFFFF"/>
          <w:lang w:val="ru-RU"/>
        </w:rPr>
      </w:r>
      <w:r>
        <w:rPr>
          <w:sz w:val="28"/>
          <w:szCs w:val="28"/>
          <w:shd w:val="clear" w:color="auto" w:fill="FFFFFF"/>
          <w:lang w:val="ru-RU"/>
        </w:rPr>
        <w:fldChar w:fldCharType="separate"/>
      </w:r>
      <w:r>
        <w:rPr>
          <w:sz w:val="28"/>
          <w:szCs w:val="28"/>
          <w:shd w:val="clear" w:color="auto" w:fill="FFFFFF"/>
          <w:lang w:val="ru-RU"/>
        </w:rPr>
        <w:t>2</w:t>
      </w:r>
      <w:r>
        <w:rPr>
          <w:sz w:val="28"/>
          <w:szCs w:val="28"/>
          <w:shd w:val="clear" w:color="auto" w:fill="FFFFFF"/>
          <w:lang w:val="ru-RU"/>
        </w:rPr>
        <w:fldChar w:fldCharType="end"/>
      </w:r>
      <w:r>
        <w:rPr>
          <w:sz w:val="28"/>
          <w:szCs w:val="28"/>
          <w:shd w:val="clear" w:color="auto" w:fill="FFFFFF"/>
          <w:lang w:val="ru-RU"/>
        </w:rPr>
        <w:t>]</w:t>
      </w:r>
      <w:r>
        <w:rPr>
          <w:sz w:val="28"/>
          <w:szCs w:val="28"/>
          <w:shd w:val="clear" w:color="auto" w:fill="FFFFFF"/>
        </w:rPr>
        <w:t>. Тобто, проституція є лише адміністративно протиправною ді</w:t>
      </w:r>
      <w:r w:rsidR="0030597C">
        <w:rPr>
          <w:sz w:val="28"/>
          <w:szCs w:val="28"/>
          <w:shd w:val="clear" w:color="auto" w:fill="FFFFFF"/>
        </w:rPr>
        <w:t xml:space="preserve">єю, проте вона залишається досить поширеною </w:t>
      </w:r>
      <w:r>
        <w:rPr>
          <w:sz w:val="28"/>
          <w:szCs w:val="28"/>
          <w:shd w:val="clear" w:color="auto" w:fill="FFFFFF"/>
        </w:rPr>
        <w:t xml:space="preserve">на теренах нашої держави. </w:t>
      </w:r>
      <w:r>
        <w:rPr>
          <w:sz w:val="28"/>
          <w:szCs w:val="28"/>
        </w:rPr>
        <w:t xml:space="preserve">Україною було ратифіковано багато міжнародних документів, які забороняють зайняття цим </w:t>
      </w:r>
      <w:r>
        <w:rPr>
          <w:sz w:val="28"/>
          <w:szCs w:val="28"/>
        </w:rPr>
        <w:lastRenderedPageBreak/>
        <w:t>видом діяльності. Проте закони, які були прийняті щодо протидії організованій проституції і покарання за людську торгівлю</w:t>
      </w:r>
      <w:r w:rsidR="0030597C">
        <w:rPr>
          <w:sz w:val="28"/>
          <w:szCs w:val="28"/>
        </w:rPr>
        <w:t xml:space="preserve"> не є дуже ефективними, тому що багато</w:t>
      </w:r>
      <w:r>
        <w:rPr>
          <w:sz w:val="28"/>
          <w:szCs w:val="28"/>
        </w:rPr>
        <w:t xml:space="preserve"> засуджених </w:t>
      </w:r>
      <w:r w:rsidR="0030597C">
        <w:rPr>
          <w:sz w:val="28"/>
          <w:szCs w:val="28"/>
        </w:rPr>
        <w:t xml:space="preserve">завчасно звільняють від покарання. </w:t>
      </w:r>
    </w:p>
    <w:p w:rsidR="00981A2D" w:rsidRDefault="00981A2D" w:rsidP="00F418E2">
      <w:pPr>
        <w:pStyle w:val="a7"/>
        <w:spacing w:before="0" w:after="0" w:line="360" w:lineRule="auto"/>
        <w:ind w:firstLine="567"/>
        <w:rPr>
          <w:sz w:val="28"/>
          <w:szCs w:val="28"/>
        </w:rPr>
      </w:pPr>
      <w:r>
        <w:rPr>
          <w:sz w:val="28"/>
          <w:szCs w:val="28"/>
        </w:rPr>
        <w:t xml:space="preserve">Так як Інтернет є невід’ємною частиною життя теперішнього людства, то й </w:t>
      </w:r>
      <w:proofErr w:type="spellStart"/>
      <w:r>
        <w:rPr>
          <w:sz w:val="28"/>
          <w:szCs w:val="28"/>
        </w:rPr>
        <w:t>онлайн</w:t>
      </w:r>
      <w:proofErr w:type="spellEnd"/>
      <w:r>
        <w:rPr>
          <w:sz w:val="28"/>
          <w:szCs w:val="28"/>
        </w:rPr>
        <w:t xml:space="preserve"> проституція набирає все більшого розмаху в сучасному світі. Тобто дівчата в </w:t>
      </w:r>
      <w:proofErr w:type="spellStart"/>
      <w:r>
        <w:rPr>
          <w:sz w:val="28"/>
          <w:szCs w:val="28"/>
        </w:rPr>
        <w:t>онлайн</w:t>
      </w:r>
      <w:proofErr w:type="spellEnd"/>
      <w:r>
        <w:rPr>
          <w:sz w:val="28"/>
          <w:szCs w:val="28"/>
        </w:rPr>
        <w:t xml:space="preserve"> режимі обслуговують клієнтів, отримуючи за це певну винагороду від власника </w:t>
      </w:r>
      <w:proofErr w:type="spellStart"/>
      <w:r>
        <w:rPr>
          <w:sz w:val="28"/>
          <w:szCs w:val="28"/>
        </w:rPr>
        <w:t>порностудії</w:t>
      </w:r>
      <w:proofErr w:type="spellEnd"/>
      <w:r>
        <w:rPr>
          <w:sz w:val="28"/>
          <w:szCs w:val="28"/>
        </w:rPr>
        <w:t>, який, у свою чергу, отримує в десятки разів більше.</w:t>
      </w:r>
    </w:p>
    <w:p w:rsidR="00981A2D" w:rsidRDefault="00981A2D" w:rsidP="00F418E2">
      <w:pPr>
        <w:pStyle w:val="a7"/>
        <w:spacing w:before="0" w:after="0" w:line="360" w:lineRule="auto"/>
        <w:ind w:firstLine="567"/>
        <w:rPr>
          <w:sz w:val="28"/>
          <w:szCs w:val="28"/>
        </w:rPr>
      </w:pPr>
      <w:r>
        <w:rPr>
          <w:sz w:val="28"/>
          <w:szCs w:val="28"/>
        </w:rPr>
        <w:t xml:space="preserve">Якщо говорити про доцільність легалізації проституції в Україні, то варто зазначити, що </w:t>
      </w:r>
      <w:r>
        <w:rPr>
          <w:sz w:val="28"/>
          <w:szCs w:val="28"/>
          <w:shd w:val="clear" w:color="auto" w:fill="FFFFFF"/>
        </w:rPr>
        <w:t>вона може призвести до зростання  галузі сексуальних послуг в Україні, але в той же час надасть можливість краще її контролювати</w:t>
      </w:r>
      <w:r>
        <w:rPr>
          <w:sz w:val="28"/>
          <w:szCs w:val="28"/>
          <w:shd w:val="clear" w:color="auto" w:fill="FFFFFF"/>
          <w:lang w:val="ru-RU"/>
        </w:rPr>
        <w:t xml:space="preserve"> [</w:t>
      </w:r>
      <w:r>
        <w:rPr>
          <w:sz w:val="28"/>
          <w:szCs w:val="28"/>
          <w:shd w:val="clear" w:color="auto" w:fill="FFFFFF"/>
          <w:lang w:val="ru-RU"/>
        </w:rPr>
        <w:fldChar w:fldCharType="begin"/>
      </w:r>
      <w:r>
        <w:rPr>
          <w:sz w:val="28"/>
          <w:szCs w:val="28"/>
          <w:shd w:val="clear" w:color="auto" w:fill="FFFFFF"/>
          <w:lang w:val="ru-RU"/>
        </w:rPr>
        <w:instrText xml:space="preserve"> REF _Ref6243647 \r \h  \* MERGEFORMAT </w:instrText>
      </w:r>
      <w:r>
        <w:rPr>
          <w:sz w:val="28"/>
          <w:szCs w:val="28"/>
          <w:shd w:val="clear" w:color="auto" w:fill="FFFFFF"/>
          <w:lang w:val="ru-RU"/>
        </w:rPr>
      </w:r>
      <w:r>
        <w:rPr>
          <w:sz w:val="28"/>
          <w:szCs w:val="28"/>
          <w:shd w:val="clear" w:color="auto" w:fill="FFFFFF"/>
          <w:lang w:val="ru-RU"/>
        </w:rPr>
        <w:fldChar w:fldCharType="separate"/>
      </w:r>
      <w:r>
        <w:rPr>
          <w:sz w:val="28"/>
          <w:szCs w:val="28"/>
          <w:shd w:val="clear" w:color="auto" w:fill="FFFFFF"/>
          <w:lang w:val="ru-RU"/>
        </w:rPr>
        <w:t>3</w:t>
      </w:r>
      <w:r>
        <w:rPr>
          <w:sz w:val="28"/>
          <w:szCs w:val="28"/>
          <w:shd w:val="clear" w:color="auto" w:fill="FFFFFF"/>
          <w:lang w:val="ru-RU"/>
        </w:rPr>
        <w:fldChar w:fldCharType="end"/>
      </w:r>
      <w:r>
        <w:rPr>
          <w:sz w:val="28"/>
          <w:szCs w:val="28"/>
          <w:shd w:val="clear" w:color="auto" w:fill="FFFFFF"/>
          <w:lang w:val="ru-RU"/>
        </w:rPr>
        <w:t>]</w:t>
      </w:r>
      <w:r>
        <w:rPr>
          <w:sz w:val="28"/>
          <w:szCs w:val="28"/>
          <w:shd w:val="clear" w:color="auto" w:fill="FFFFFF"/>
        </w:rPr>
        <w:t>.</w:t>
      </w:r>
    </w:p>
    <w:p w:rsidR="00981A2D" w:rsidRDefault="00981A2D" w:rsidP="00F418E2">
      <w:pPr>
        <w:pStyle w:val="a7"/>
        <w:spacing w:before="0" w:after="0" w:line="360" w:lineRule="auto"/>
        <w:ind w:firstLine="567"/>
        <w:rPr>
          <w:sz w:val="28"/>
          <w:szCs w:val="28"/>
        </w:rPr>
      </w:pPr>
      <w:r>
        <w:rPr>
          <w:sz w:val="28"/>
          <w:szCs w:val="28"/>
        </w:rPr>
        <w:t>Ця проблема визначається певними перевагами та недоліками.</w:t>
      </w:r>
    </w:p>
    <w:p w:rsidR="00981A2D" w:rsidRDefault="00981A2D" w:rsidP="00F418E2">
      <w:pPr>
        <w:pStyle w:val="a7"/>
        <w:spacing w:before="0" w:after="0" w:line="360" w:lineRule="auto"/>
        <w:ind w:firstLine="567"/>
        <w:rPr>
          <w:sz w:val="28"/>
          <w:szCs w:val="28"/>
        </w:rPr>
      </w:pPr>
      <w:r>
        <w:rPr>
          <w:sz w:val="28"/>
          <w:szCs w:val="28"/>
        </w:rPr>
        <w:t xml:space="preserve"> До переваг можна віднести такі:</w:t>
      </w:r>
    </w:p>
    <w:p w:rsidR="00981A2D" w:rsidRDefault="00981A2D" w:rsidP="00F418E2">
      <w:pPr>
        <w:pStyle w:val="a7"/>
        <w:spacing w:before="0" w:after="0" w:line="360" w:lineRule="auto"/>
        <w:ind w:firstLine="567"/>
        <w:rPr>
          <w:sz w:val="28"/>
          <w:szCs w:val="28"/>
        </w:rPr>
      </w:pPr>
      <w:r>
        <w:rPr>
          <w:sz w:val="28"/>
          <w:szCs w:val="28"/>
        </w:rPr>
        <w:t>1) легалізація проституції дозволить значно поповнити скарбницю держави за рахунок введення податків;</w:t>
      </w:r>
    </w:p>
    <w:p w:rsidR="00981A2D" w:rsidRDefault="00981A2D" w:rsidP="00F418E2">
      <w:pPr>
        <w:pStyle w:val="a7"/>
        <w:spacing w:before="0" w:after="0" w:line="360" w:lineRule="auto"/>
        <w:ind w:firstLine="567"/>
        <w:rPr>
          <w:sz w:val="28"/>
          <w:szCs w:val="28"/>
        </w:rPr>
      </w:pPr>
      <w:r>
        <w:rPr>
          <w:sz w:val="28"/>
          <w:szCs w:val="28"/>
        </w:rPr>
        <w:t>2) дозволить захистити осіб, які займаються проституцією та категорію людей, які користуються даними послугами;</w:t>
      </w:r>
    </w:p>
    <w:p w:rsidR="00981A2D" w:rsidRDefault="00981A2D" w:rsidP="00F418E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легалізація проституції зменшить корупцію серед правоохоронців, які покривають тіньовий бізнес;</w:t>
      </w:r>
    </w:p>
    <w:p w:rsidR="00981A2D" w:rsidRDefault="00981A2D" w:rsidP="00F418E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4) офіційно зареєстровані секс-праці</w:t>
      </w:r>
      <w:r w:rsidR="0030597C">
        <w:rPr>
          <w:rFonts w:ascii="Times New Roman" w:hAnsi="Times New Roman" w:cs="Times New Roman"/>
          <w:sz w:val="28"/>
          <w:szCs w:val="28"/>
          <w:shd w:val="clear" w:color="auto" w:fill="FFFFFF"/>
          <w:lang w:val="uk-UA"/>
        </w:rPr>
        <w:t xml:space="preserve">вники зможуть мати всі трудові </w:t>
      </w:r>
      <w:r>
        <w:rPr>
          <w:rFonts w:ascii="Times New Roman" w:hAnsi="Times New Roman" w:cs="Times New Roman"/>
          <w:sz w:val="28"/>
          <w:szCs w:val="28"/>
          <w:shd w:val="clear" w:color="auto" w:fill="FFFFFF"/>
          <w:lang w:val="uk-UA"/>
        </w:rPr>
        <w:t>права працюючих, у тому числі отримувати соціальну допомогу, відпустки та ін.</w:t>
      </w:r>
      <w:r>
        <w:rPr>
          <w:rFonts w:ascii="Times New Roman" w:hAnsi="Times New Roman" w:cs="Times New Roman"/>
          <w:sz w:val="28"/>
          <w:szCs w:val="28"/>
          <w:shd w:val="clear" w:color="auto" w:fill="FFFFFF"/>
        </w:rPr>
        <w:t>;</w:t>
      </w:r>
    </w:p>
    <w:p w:rsidR="00981A2D" w:rsidRDefault="00981A2D" w:rsidP="00F418E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5) при легалізації проституції повії повинні будуть проходити медичний контроль, у такому випадку знизиться ризик захворювань венеричними хворобами та такими захворюваннями як ВІЛ і СНІД;</w:t>
      </w:r>
    </w:p>
    <w:p w:rsidR="00981A2D" w:rsidRDefault="00981A2D" w:rsidP="00F418E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зменшиться суспільний тиск та дискримінація осіб, які займаються проституцією.</w:t>
      </w:r>
    </w:p>
    <w:p w:rsidR="00981A2D" w:rsidRDefault="00981A2D" w:rsidP="00F418E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Попри всі переваги, існують і певні недоліки легалізації проституції:</w:t>
      </w:r>
    </w:p>
    <w:p w:rsidR="00981A2D" w:rsidRDefault="00981A2D" w:rsidP="00F418E2">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наших умовах секс-працівники все одно будуть займатися цією діяльністю нелегально, тому що більшість не захоче платити податки;</w:t>
      </w:r>
    </w:p>
    <w:p w:rsidR="00981A2D" w:rsidRDefault="00981A2D" w:rsidP="00F418E2">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також багато осіб бажають займатися даною професією анонімно і не будуть реєс</w:t>
      </w:r>
      <w:r w:rsidR="0030597C">
        <w:rPr>
          <w:rFonts w:ascii="Times New Roman" w:hAnsi="Times New Roman" w:cs="Times New Roman"/>
          <w:sz w:val="28"/>
          <w:szCs w:val="28"/>
          <w:lang w:val="uk-UA"/>
        </w:rPr>
        <w:t>трувати себе як фізичну особу-</w:t>
      </w:r>
      <w:r>
        <w:rPr>
          <w:rFonts w:ascii="Times New Roman" w:hAnsi="Times New Roman" w:cs="Times New Roman"/>
          <w:sz w:val="28"/>
          <w:szCs w:val="28"/>
          <w:lang w:val="uk-UA"/>
        </w:rPr>
        <w:t>підприємця;</w:t>
      </w:r>
    </w:p>
    <w:p w:rsidR="00981A2D" w:rsidRDefault="00981A2D" w:rsidP="00F418E2">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lastRenderedPageBreak/>
        <w:t> </w:t>
      </w:r>
      <w:r>
        <w:rPr>
          <w:rFonts w:ascii="Times New Roman" w:hAnsi="Times New Roman" w:cs="Times New Roman"/>
          <w:sz w:val="28"/>
          <w:szCs w:val="28"/>
          <w:lang w:val="uk-UA"/>
        </w:rPr>
        <w:t>легалізація проституції та секс-індустрії сприяє зростанню секс-торгівлі та торгівлі людьми;</w:t>
      </w:r>
    </w:p>
    <w:p w:rsidR="00981A2D" w:rsidRDefault="00981A2D" w:rsidP="00F418E2">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легалізація пр</w:t>
      </w:r>
      <w:r w:rsidR="0030597C">
        <w:rPr>
          <w:rFonts w:ascii="Times New Roman" w:hAnsi="Times New Roman" w:cs="Times New Roman"/>
          <w:sz w:val="28"/>
          <w:szCs w:val="28"/>
          <w:lang w:val="uk-UA"/>
        </w:rPr>
        <w:t>оституції розширить її масштаби</w:t>
      </w:r>
      <w:r>
        <w:rPr>
          <w:rFonts w:ascii="Times New Roman" w:hAnsi="Times New Roman" w:cs="Times New Roman"/>
          <w:sz w:val="28"/>
          <w:szCs w:val="28"/>
          <w:lang w:val="uk-UA"/>
        </w:rPr>
        <w:t>, адже збільшиться попит на дане явище;</w:t>
      </w:r>
    </w:p>
    <w:p w:rsidR="00981A2D" w:rsidRDefault="00981A2D" w:rsidP="00F418E2">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український менталітет здавна засуджував дану професію, частина громадян України вважає її неетичною та аморальною; </w:t>
      </w:r>
    </w:p>
    <w:p w:rsidR="00981A2D" w:rsidRDefault="00981A2D" w:rsidP="00F418E2">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легалізація проституції повністю підриває інститут сім’ї в Україні та сімейні цінності.</w:t>
      </w:r>
    </w:p>
    <w:p w:rsidR="00981A2D" w:rsidRDefault="00981A2D" w:rsidP="00F418E2">
      <w:pPr>
        <w:spacing w:after="0" w:line="360" w:lineRule="auto"/>
        <w:ind w:left="36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 як це явище неможливо подолати, то необхідно правильно врегулювати це питання. Легалізована проституція повинна суворо контролюватися державою. Представники цієї професії повинні проходити постійні медичні перевірки. Також, особи, що займаються проституцією мають бути офіційно зареєстровані та мати відповідну ліцензію про зайняття цією діяльністю.</w:t>
      </w:r>
    </w:p>
    <w:p w:rsidR="00981A2D" w:rsidRDefault="00981A2D" w:rsidP="00F418E2">
      <w:pPr>
        <w:spacing w:after="0" w:line="360" w:lineRule="auto"/>
        <w:ind w:left="36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 3 вересня 2015 року народний депутат Андрій Немировський зареєстрував законопроект « Про регулювання проституції та діяльності секс-закладів». Відповідно до законопроекту секс-працівники повинні розглядатися як ФОП. Він закріплює регулювання проституції та діяльність секс-закладів, також встановлює певні обмеження (за віком) та обов’язки (медичні огляди) для представників даної професії. Однак 12 жовтня того ж року відкликав цей законопроект [</w:t>
      </w:r>
      <w:r>
        <w:rPr>
          <w:rFonts w:ascii="Times New Roman" w:hAnsi="Times New Roman" w:cs="Times New Roman"/>
          <w:sz w:val="28"/>
          <w:szCs w:val="28"/>
        </w:rPr>
        <w:fldChar w:fldCharType="begin"/>
      </w:r>
      <w:r>
        <w:rPr>
          <w:rFonts w:ascii="Times New Roman" w:hAnsi="Times New Roman" w:cs="Times New Roman"/>
          <w:sz w:val="28"/>
          <w:szCs w:val="28"/>
          <w:lang w:val="uk-UA"/>
        </w:rPr>
        <w:instrText xml:space="preserve"> </w:instrText>
      </w:r>
      <w:r>
        <w:rPr>
          <w:rFonts w:ascii="Times New Roman" w:hAnsi="Times New Roman" w:cs="Times New Roman"/>
          <w:sz w:val="28"/>
          <w:szCs w:val="28"/>
        </w:rPr>
        <w:instrText>REF</w:instrText>
      </w:r>
      <w:r>
        <w:rPr>
          <w:rFonts w:ascii="Times New Roman" w:hAnsi="Times New Roman" w:cs="Times New Roman"/>
          <w:sz w:val="28"/>
          <w:szCs w:val="28"/>
          <w:lang w:val="uk-UA"/>
        </w:rPr>
        <w:instrText xml:space="preserve"> _</w:instrText>
      </w:r>
      <w:r>
        <w:rPr>
          <w:rFonts w:ascii="Times New Roman" w:hAnsi="Times New Roman" w:cs="Times New Roman"/>
          <w:sz w:val="28"/>
          <w:szCs w:val="28"/>
        </w:rPr>
        <w:instrText>Ref</w:instrText>
      </w:r>
      <w:r>
        <w:rPr>
          <w:rFonts w:ascii="Times New Roman" w:hAnsi="Times New Roman" w:cs="Times New Roman"/>
          <w:sz w:val="28"/>
          <w:szCs w:val="28"/>
          <w:lang w:val="uk-UA"/>
        </w:rPr>
        <w:instrText>6304524 \</w:instrText>
      </w:r>
      <w:r>
        <w:rPr>
          <w:rFonts w:ascii="Times New Roman" w:hAnsi="Times New Roman" w:cs="Times New Roman"/>
          <w:sz w:val="28"/>
          <w:szCs w:val="28"/>
        </w:rPr>
        <w:instrText>r</w:instrText>
      </w:r>
      <w:r>
        <w:rPr>
          <w:rFonts w:ascii="Times New Roman" w:hAnsi="Times New Roman" w:cs="Times New Roman"/>
          <w:sz w:val="28"/>
          <w:szCs w:val="28"/>
          <w:lang w:val="uk-UA"/>
        </w:rPr>
        <w:instrText xml:space="preserve"> \</w:instrText>
      </w:r>
      <w:r>
        <w:rPr>
          <w:rFonts w:ascii="Times New Roman" w:hAnsi="Times New Roman" w:cs="Times New Roman"/>
          <w:sz w:val="28"/>
          <w:szCs w:val="28"/>
        </w:rPr>
        <w:instrText>h</w:instrText>
      </w:r>
      <w:r>
        <w:rPr>
          <w:rFonts w:ascii="Times New Roman" w:hAnsi="Times New Roman" w:cs="Times New Roman"/>
          <w:sz w:val="28"/>
          <w:szCs w:val="28"/>
          <w:lang w:val="uk-UA"/>
        </w:rPr>
        <w:instrText xml:space="preserve">  \* </w:instrText>
      </w:r>
      <w:r>
        <w:rPr>
          <w:rFonts w:ascii="Times New Roman" w:hAnsi="Times New Roman" w:cs="Times New Roman"/>
          <w:sz w:val="28"/>
          <w:szCs w:val="28"/>
        </w:rPr>
        <w:instrText>MERGEFORMAT</w:instrText>
      </w:r>
      <w:r>
        <w:rPr>
          <w:rFonts w:ascii="Times New Roman" w:hAnsi="Times New Roman" w:cs="Times New Roman"/>
          <w:sz w:val="28"/>
          <w:szCs w:val="28"/>
          <w:lang w:val="uk-UA"/>
        </w:rPr>
        <w:instrText xml:space="preserve">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lang w:val="uk-UA"/>
        </w:rPr>
        <w:t>4</w:t>
      </w:r>
      <w:r>
        <w:rPr>
          <w:rFonts w:ascii="Times New Roman" w:hAnsi="Times New Roman" w:cs="Times New Roman"/>
          <w:sz w:val="28"/>
          <w:szCs w:val="28"/>
        </w:rPr>
        <w:fldChar w:fldCharType="end"/>
      </w:r>
      <w:r>
        <w:rPr>
          <w:rFonts w:ascii="Times New Roman" w:hAnsi="Times New Roman" w:cs="Times New Roman"/>
          <w:sz w:val="28"/>
          <w:szCs w:val="28"/>
          <w:lang w:val="uk-UA"/>
        </w:rPr>
        <w:t>]. Цей законопроект викликав жваву дискусію в українському суспільстві, але, на жаль, дане питання так і не було врегульоване.</w:t>
      </w:r>
    </w:p>
    <w:p w:rsidR="00981A2D" w:rsidRDefault="00981A2D" w:rsidP="00F418E2">
      <w:pPr>
        <w:spacing w:after="0" w:line="360" w:lineRule="auto"/>
        <w:ind w:left="36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підводячи підсумки, варто зазначити, що легалізація проституції має як свої переваги, так і недоліки. В українському законодавстві були спроби легалізації проституції, але на даний час вони ще не дали результатів. Можливо, українське суспільство ще просто не готове до таких змін, тому що думки громадян розділилися: одні сприймають проституцію як професію і непоганий спосіб одержати прибуток, а інші вважають дане явище аморальним та неприйнятним для людства.</w:t>
      </w:r>
    </w:p>
    <w:p w:rsidR="00981A2D" w:rsidRDefault="00981A2D" w:rsidP="00F418E2">
      <w:pPr>
        <w:spacing w:after="0" w:line="360" w:lineRule="auto"/>
        <w:jc w:val="both"/>
        <w:rPr>
          <w:rFonts w:ascii="Times New Roman" w:hAnsi="Times New Roman" w:cs="Times New Roman"/>
          <w:sz w:val="28"/>
          <w:szCs w:val="28"/>
          <w:lang w:val="uk-UA"/>
        </w:rPr>
      </w:pPr>
    </w:p>
    <w:p w:rsidR="00981A2D" w:rsidRDefault="00981A2D" w:rsidP="00F418E2">
      <w:pPr>
        <w:pStyle w:val="a5"/>
        <w:spacing w:after="0" w:line="360" w:lineRule="auto"/>
        <w:jc w:val="left"/>
        <w:rPr>
          <w:caps w:val="0"/>
          <w:szCs w:val="28"/>
          <w:lang w:val="uk-UA"/>
        </w:rPr>
      </w:pPr>
    </w:p>
    <w:p w:rsidR="00981A2D" w:rsidRDefault="00981A2D" w:rsidP="00F418E2">
      <w:pPr>
        <w:pStyle w:val="a5"/>
        <w:spacing w:after="0" w:line="360" w:lineRule="auto"/>
        <w:ind w:firstLine="709"/>
        <w:rPr>
          <w:caps w:val="0"/>
          <w:szCs w:val="28"/>
          <w:lang w:val="uk-UA"/>
        </w:rPr>
      </w:pPr>
      <w:r>
        <w:rPr>
          <w:caps w:val="0"/>
          <w:szCs w:val="28"/>
          <w:lang w:val="uk-UA"/>
        </w:rPr>
        <w:lastRenderedPageBreak/>
        <w:t>Список використаних джерел</w:t>
      </w:r>
    </w:p>
    <w:p w:rsidR="00981A2D" w:rsidRDefault="00981A2D" w:rsidP="006E14A4">
      <w:pPr>
        <w:pStyle w:val="a9"/>
        <w:numPr>
          <w:ilvl w:val="0"/>
          <w:numId w:val="3"/>
        </w:numPr>
        <w:spacing w:after="0" w:line="360" w:lineRule="auto"/>
        <w:ind w:left="284" w:hanging="284"/>
        <w:jc w:val="both"/>
        <w:rPr>
          <w:rFonts w:ascii="Times New Roman" w:hAnsi="Times New Roman" w:cs="Times New Roman"/>
          <w:sz w:val="28"/>
          <w:szCs w:val="28"/>
          <w:shd w:val="clear" w:color="auto" w:fill="FFFFFF"/>
        </w:rPr>
      </w:pPr>
      <w:bookmarkStart w:id="1" w:name="_Ref6239233"/>
      <w:r>
        <w:rPr>
          <w:rFonts w:ascii="Times New Roman" w:hAnsi="Times New Roman" w:cs="Times New Roman"/>
          <w:sz w:val="28"/>
          <w:szCs w:val="28"/>
          <w:shd w:val="clear" w:color="auto" w:fill="FFFFFF"/>
          <w:lang w:val="uk-UA"/>
        </w:rPr>
        <w:t xml:space="preserve">Варивода В. І. Адміністративно-правова протидія проституції : автореф. дис. на здобуття наук. ступеня канд. </w:t>
      </w:r>
      <w:proofErr w:type="spellStart"/>
      <w:r>
        <w:rPr>
          <w:rFonts w:ascii="Times New Roman" w:hAnsi="Times New Roman" w:cs="Times New Roman"/>
          <w:sz w:val="28"/>
          <w:szCs w:val="28"/>
          <w:shd w:val="clear" w:color="auto" w:fill="FFFFFF"/>
          <w:lang w:val="uk-UA"/>
        </w:rPr>
        <w:t>юр</w:t>
      </w:r>
      <w:proofErr w:type="spellEnd"/>
      <w:r>
        <w:rPr>
          <w:rFonts w:ascii="Times New Roman" w:hAnsi="Times New Roman" w:cs="Times New Roman"/>
          <w:sz w:val="28"/>
          <w:szCs w:val="28"/>
          <w:shd w:val="clear" w:color="auto" w:fill="FFFFFF"/>
          <w:lang w:val="uk-UA"/>
        </w:rPr>
        <w:t>. наук / Варивода Василь Іванович,</w:t>
      </w:r>
      <w:r w:rsidR="00F418E2">
        <w:rPr>
          <w:rFonts w:ascii="Times New Roman" w:hAnsi="Times New Roman" w:cs="Times New Roman"/>
          <w:sz w:val="28"/>
          <w:szCs w:val="28"/>
          <w:shd w:val="clear" w:color="auto" w:fill="FFFFFF"/>
          <w:lang w:val="uk-UA"/>
        </w:rPr>
        <w:br/>
      </w:r>
      <w:r>
        <w:rPr>
          <w:rFonts w:ascii="Times New Roman" w:hAnsi="Times New Roman" w:cs="Times New Roman"/>
          <w:sz w:val="28"/>
          <w:szCs w:val="28"/>
          <w:shd w:val="clear" w:color="auto" w:fill="FFFFFF"/>
          <w:lang w:val="uk-UA"/>
        </w:rPr>
        <w:t>2006.</w:t>
      </w:r>
      <w:bookmarkEnd w:id="1"/>
      <w:r w:rsidR="008F459D">
        <w:rPr>
          <w:rFonts w:ascii="Times New Roman" w:hAnsi="Times New Roman" w:cs="Times New Roman"/>
          <w:sz w:val="28"/>
          <w:szCs w:val="28"/>
          <w:shd w:val="clear" w:color="auto" w:fill="FFFFFF"/>
          <w:lang w:val="uk-UA"/>
        </w:rPr>
        <w:t xml:space="preserve"> - С. 3.</w:t>
      </w:r>
    </w:p>
    <w:p w:rsidR="00981A2D" w:rsidRDefault="00981A2D" w:rsidP="006E14A4">
      <w:pPr>
        <w:pStyle w:val="a"/>
        <w:numPr>
          <w:ilvl w:val="0"/>
          <w:numId w:val="3"/>
        </w:numPr>
        <w:spacing w:line="360" w:lineRule="auto"/>
        <w:ind w:left="284" w:hanging="284"/>
        <w:rPr>
          <w:sz w:val="28"/>
          <w:szCs w:val="28"/>
          <w:lang w:val="ru-RU"/>
        </w:rPr>
      </w:pPr>
      <w:bookmarkStart w:id="2" w:name="_Ref3027961"/>
      <w:bookmarkStart w:id="3" w:name="_Ref6241892"/>
      <w:proofErr w:type="spellStart"/>
      <w:r>
        <w:rPr>
          <w:sz w:val="28"/>
          <w:szCs w:val="28"/>
          <w:shd w:val="clear" w:color="auto" w:fill="FFFFFF"/>
          <w:lang w:val="ru-RU"/>
        </w:rPr>
        <w:t>Кримінальний</w:t>
      </w:r>
      <w:proofErr w:type="spellEnd"/>
      <w:r>
        <w:rPr>
          <w:sz w:val="28"/>
          <w:szCs w:val="28"/>
          <w:shd w:val="clear" w:color="auto" w:fill="FFFFFF"/>
          <w:lang w:val="ru-RU"/>
        </w:rPr>
        <w:t xml:space="preserve"> кодекс </w:t>
      </w:r>
      <w:proofErr w:type="spellStart"/>
      <w:r>
        <w:rPr>
          <w:sz w:val="28"/>
          <w:szCs w:val="28"/>
          <w:shd w:val="clear" w:color="auto" w:fill="FFFFFF"/>
          <w:lang w:val="ru-RU"/>
        </w:rPr>
        <w:t>України</w:t>
      </w:r>
      <w:bookmarkEnd w:id="2"/>
      <w:proofErr w:type="spellEnd"/>
      <w:r w:rsidR="00F418E2">
        <w:rPr>
          <w:sz w:val="28"/>
          <w:szCs w:val="28"/>
          <w:shd w:val="clear" w:color="auto" w:fill="FFFFFF"/>
          <w:lang w:val="ru-RU"/>
        </w:rPr>
        <w:t>:</w:t>
      </w:r>
      <w:r w:rsidR="00F418E2" w:rsidRPr="00F418E2">
        <w:rPr>
          <w:sz w:val="28"/>
          <w:szCs w:val="28"/>
          <w:shd w:val="clear" w:color="auto" w:fill="FFFFFF"/>
          <w:lang w:val="ru-RU"/>
        </w:rPr>
        <w:t xml:space="preserve"> </w:t>
      </w:r>
      <w:r w:rsidR="00F418E2">
        <w:rPr>
          <w:sz w:val="28"/>
          <w:szCs w:val="28"/>
          <w:shd w:val="clear" w:color="auto" w:fill="FFFFFF"/>
          <w:lang w:val="ru-RU"/>
        </w:rPr>
        <w:br/>
      </w:r>
      <w:proofErr w:type="spellStart"/>
      <w:r w:rsidR="00F418E2">
        <w:rPr>
          <w:sz w:val="28"/>
          <w:szCs w:val="28"/>
          <w:shd w:val="clear" w:color="auto" w:fill="FFFFFF"/>
          <w:lang w:val="ru-RU"/>
        </w:rPr>
        <w:t>Офіційний</w:t>
      </w:r>
      <w:proofErr w:type="spellEnd"/>
      <w:r w:rsidR="00F418E2">
        <w:rPr>
          <w:sz w:val="28"/>
          <w:szCs w:val="28"/>
          <w:shd w:val="clear" w:color="auto" w:fill="FFFFFF"/>
          <w:lang w:val="ru-RU"/>
        </w:rPr>
        <w:t xml:space="preserve"> сайт </w:t>
      </w:r>
      <w:proofErr w:type="spellStart"/>
      <w:r w:rsidR="00F418E2">
        <w:rPr>
          <w:sz w:val="28"/>
          <w:szCs w:val="28"/>
          <w:shd w:val="clear" w:color="auto" w:fill="FFFFFF"/>
          <w:lang w:val="ru-RU"/>
        </w:rPr>
        <w:t>Верховно</w:t>
      </w:r>
      <w:proofErr w:type="gramStart"/>
      <w:r w:rsidR="00F418E2">
        <w:rPr>
          <w:sz w:val="28"/>
          <w:szCs w:val="28"/>
          <w:shd w:val="clear" w:color="auto" w:fill="FFFFFF"/>
          <w:lang w:val="ru-RU"/>
        </w:rPr>
        <w:t>ї</w:t>
      </w:r>
      <w:proofErr w:type="spellEnd"/>
      <w:r w:rsidR="00F418E2">
        <w:rPr>
          <w:sz w:val="28"/>
          <w:szCs w:val="28"/>
          <w:shd w:val="clear" w:color="auto" w:fill="FFFFFF"/>
          <w:lang w:val="ru-RU"/>
        </w:rPr>
        <w:t xml:space="preserve"> Р</w:t>
      </w:r>
      <w:proofErr w:type="gramEnd"/>
      <w:r w:rsidR="00F418E2">
        <w:rPr>
          <w:sz w:val="28"/>
          <w:szCs w:val="28"/>
          <w:shd w:val="clear" w:color="auto" w:fill="FFFFFF"/>
          <w:lang w:val="ru-RU"/>
        </w:rPr>
        <w:t xml:space="preserve">ади </w:t>
      </w:r>
      <w:proofErr w:type="spellStart"/>
      <w:r w:rsidR="00F418E2">
        <w:rPr>
          <w:sz w:val="28"/>
          <w:szCs w:val="28"/>
          <w:shd w:val="clear" w:color="auto" w:fill="FFFFFF"/>
          <w:lang w:val="ru-RU"/>
        </w:rPr>
        <w:t>України</w:t>
      </w:r>
      <w:proofErr w:type="spellEnd"/>
      <w:r>
        <w:rPr>
          <w:sz w:val="28"/>
          <w:szCs w:val="28"/>
          <w:shd w:val="clear" w:color="auto" w:fill="FFFFFF"/>
          <w:lang w:val="ru-RU"/>
        </w:rPr>
        <w:t xml:space="preserve"> // [</w:t>
      </w:r>
      <w:r>
        <w:rPr>
          <w:sz w:val="28"/>
          <w:szCs w:val="28"/>
          <w:shd w:val="clear" w:color="auto" w:fill="FFFFFF"/>
          <w:lang w:val="uk-UA"/>
        </w:rPr>
        <w:t>Електронний ресурс</w:t>
      </w:r>
      <w:r>
        <w:rPr>
          <w:sz w:val="28"/>
          <w:szCs w:val="28"/>
          <w:shd w:val="clear" w:color="auto" w:fill="FFFFFF"/>
          <w:lang w:val="ru-RU"/>
        </w:rPr>
        <w:t>].</w:t>
      </w:r>
      <w:r>
        <w:rPr>
          <w:sz w:val="28"/>
          <w:szCs w:val="28"/>
          <w:shd w:val="clear" w:color="auto" w:fill="FFFFFF"/>
          <w:lang w:val="uk-UA"/>
        </w:rPr>
        <w:t xml:space="preserve"> Режим доступу: </w:t>
      </w:r>
      <w:r>
        <w:rPr>
          <w:sz w:val="28"/>
          <w:szCs w:val="28"/>
          <w:lang w:val="ru-RU"/>
        </w:rPr>
        <w:t xml:space="preserve"> </w:t>
      </w:r>
      <w:r>
        <w:rPr>
          <w:sz w:val="28"/>
          <w:szCs w:val="28"/>
          <w:shd w:val="clear" w:color="auto" w:fill="FFFFFF"/>
          <w:lang w:val="uk-UA"/>
        </w:rPr>
        <w:t>https://zakon.rada.gov.ua/laws/show/2341-14</w:t>
      </w:r>
      <w:bookmarkEnd w:id="3"/>
      <w:r>
        <w:rPr>
          <w:sz w:val="28"/>
          <w:szCs w:val="28"/>
          <w:shd w:val="clear" w:color="auto" w:fill="FFFFFF"/>
          <w:lang w:val="ru-RU"/>
        </w:rPr>
        <w:t xml:space="preserve"> </w:t>
      </w:r>
    </w:p>
    <w:p w:rsidR="00981A2D" w:rsidRDefault="00981A2D" w:rsidP="006E14A4">
      <w:pPr>
        <w:pStyle w:val="a9"/>
        <w:numPr>
          <w:ilvl w:val="0"/>
          <w:numId w:val="3"/>
        </w:numPr>
        <w:spacing w:after="0" w:line="360" w:lineRule="auto"/>
        <w:ind w:left="284" w:hanging="284"/>
        <w:jc w:val="both"/>
        <w:rPr>
          <w:rFonts w:ascii="Times New Roman" w:hAnsi="Times New Roman" w:cs="Times New Roman"/>
          <w:sz w:val="28"/>
          <w:szCs w:val="28"/>
          <w:shd w:val="clear" w:color="auto" w:fill="FFFFFF"/>
        </w:rPr>
      </w:pPr>
      <w:bookmarkStart w:id="4" w:name="_Ref6243647"/>
      <w:proofErr w:type="spellStart"/>
      <w:r>
        <w:rPr>
          <w:rFonts w:ascii="Times New Roman" w:hAnsi="Times New Roman" w:cs="Times New Roman"/>
          <w:sz w:val="28"/>
          <w:szCs w:val="28"/>
          <w:shd w:val="clear" w:color="auto" w:fill="FFFFFF"/>
        </w:rPr>
        <w:t>Муравйов</w:t>
      </w:r>
      <w:proofErr w:type="spellEnd"/>
      <w:r>
        <w:rPr>
          <w:rFonts w:ascii="Times New Roman" w:hAnsi="Times New Roman" w:cs="Times New Roman"/>
          <w:sz w:val="28"/>
          <w:szCs w:val="28"/>
          <w:shd w:val="clear" w:color="auto" w:fill="FFFFFF"/>
        </w:rPr>
        <w:t xml:space="preserve"> О. </w:t>
      </w:r>
      <w:proofErr w:type="spellStart"/>
      <w:r>
        <w:rPr>
          <w:rFonts w:ascii="Times New Roman" w:hAnsi="Times New Roman" w:cs="Times New Roman"/>
          <w:sz w:val="28"/>
          <w:szCs w:val="28"/>
          <w:shd w:val="clear" w:color="auto" w:fill="FFFFFF"/>
        </w:rPr>
        <w:t>Легалізація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проституції</w:t>
      </w:r>
      <w:proofErr w:type="spellEnd"/>
      <w:r>
        <w:rPr>
          <w:rFonts w:ascii="Times New Roman" w:hAnsi="Times New Roman" w:cs="Times New Roman"/>
          <w:sz w:val="28"/>
          <w:szCs w:val="28"/>
          <w:shd w:val="clear" w:color="auto" w:fill="FFFFFF"/>
        </w:rPr>
        <w:t xml:space="preserve"> в </w:t>
      </w:r>
      <w:proofErr w:type="spellStart"/>
      <w:r>
        <w:rPr>
          <w:rFonts w:ascii="Times New Roman" w:hAnsi="Times New Roman" w:cs="Times New Roman"/>
          <w:sz w:val="28"/>
          <w:szCs w:val="28"/>
          <w:shd w:val="clear" w:color="auto" w:fill="FFFFFF"/>
        </w:rPr>
        <w:t>Україні</w:t>
      </w:r>
      <w:proofErr w:type="spellEnd"/>
      <w:r>
        <w:rPr>
          <w:rFonts w:ascii="Times New Roman" w:hAnsi="Times New Roman" w:cs="Times New Roman"/>
          <w:sz w:val="28"/>
          <w:szCs w:val="28"/>
          <w:shd w:val="clear" w:color="auto" w:fill="FFFFFF"/>
        </w:rPr>
        <w:t xml:space="preserve">: бути </w:t>
      </w:r>
      <w:proofErr w:type="spellStart"/>
      <w:proofErr w:type="gramStart"/>
      <w:r>
        <w:rPr>
          <w:rFonts w:ascii="Times New Roman" w:hAnsi="Times New Roman" w:cs="Times New Roman"/>
          <w:sz w:val="28"/>
          <w:szCs w:val="28"/>
          <w:shd w:val="clear" w:color="auto" w:fill="FFFFFF"/>
        </w:rPr>
        <w:t>чи</w:t>
      </w:r>
      <w:proofErr w:type="spellEnd"/>
      <w:r>
        <w:rPr>
          <w:rFonts w:ascii="Times New Roman" w:hAnsi="Times New Roman" w:cs="Times New Roman"/>
          <w:sz w:val="28"/>
          <w:szCs w:val="28"/>
          <w:shd w:val="clear" w:color="auto" w:fill="FFFFFF"/>
        </w:rPr>
        <w:t xml:space="preserve"> не</w:t>
      </w:r>
      <w:proofErr w:type="gramEnd"/>
      <w:r>
        <w:rPr>
          <w:rFonts w:ascii="Times New Roman" w:hAnsi="Times New Roman" w:cs="Times New Roman"/>
          <w:sz w:val="28"/>
          <w:szCs w:val="28"/>
          <w:shd w:val="clear" w:color="auto" w:fill="FFFFFF"/>
        </w:rPr>
        <w:t xml:space="preserve"> бути [</w:t>
      </w:r>
      <w:proofErr w:type="spellStart"/>
      <w:r>
        <w:rPr>
          <w:rFonts w:ascii="Times New Roman" w:hAnsi="Times New Roman" w:cs="Times New Roman"/>
          <w:sz w:val="28"/>
          <w:szCs w:val="28"/>
          <w:shd w:val="clear" w:color="auto" w:fill="FFFFFF"/>
        </w:rPr>
        <w:t>Електронний</w:t>
      </w:r>
      <w:proofErr w:type="spellEnd"/>
      <w:r>
        <w:rPr>
          <w:rFonts w:ascii="Times New Roman" w:hAnsi="Times New Roman" w:cs="Times New Roman"/>
          <w:sz w:val="28"/>
          <w:szCs w:val="28"/>
          <w:shd w:val="clear" w:color="auto" w:fill="FFFFFF"/>
        </w:rPr>
        <w:t xml:space="preserve"> ресурс] / О. </w:t>
      </w:r>
      <w:proofErr w:type="spellStart"/>
      <w:r>
        <w:rPr>
          <w:rFonts w:ascii="Times New Roman" w:hAnsi="Times New Roman" w:cs="Times New Roman"/>
          <w:sz w:val="28"/>
          <w:szCs w:val="28"/>
          <w:shd w:val="clear" w:color="auto" w:fill="FFFFFF"/>
        </w:rPr>
        <w:t>Муравйов</w:t>
      </w:r>
      <w:proofErr w:type="spellEnd"/>
      <w:r>
        <w:rPr>
          <w:rFonts w:ascii="Times New Roman" w:hAnsi="Times New Roman" w:cs="Times New Roman"/>
          <w:sz w:val="28"/>
          <w:szCs w:val="28"/>
          <w:shd w:val="clear" w:color="auto" w:fill="FFFFFF"/>
        </w:rPr>
        <w:t xml:space="preserve">, Т. </w:t>
      </w:r>
      <w:proofErr w:type="spellStart"/>
      <w:r>
        <w:rPr>
          <w:rFonts w:ascii="Times New Roman" w:hAnsi="Times New Roman" w:cs="Times New Roman"/>
          <w:sz w:val="28"/>
          <w:szCs w:val="28"/>
          <w:shd w:val="clear" w:color="auto" w:fill="FFFFFF"/>
        </w:rPr>
        <w:t>Милованов</w:t>
      </w:r>
      <w:proofErr w:type="spellEnd"/>
      <w:r>
        <w:rPr>
          <w:rFonts w:ascii="Times New Roman" w:hAnsi="Times New Roman" w:cs="Times New Roman"/>
          <w:sz w:val="28"/>
          <w:szCs w:val="28"/>
          <w:shd w:val="clear" w:color="auto" w:fill="FFFFFF"/>
        </w:rPr>
        <w:t xml:space="preserve">, О. </w:t>
      </w:r>
      <w:proofErr w:type="spellStart"/>
      <w:r>
        <w:rPr>
          <w:rFonts w:ascii="Times New Roman" w:hAnsi="Times New Roman" w:cs="Times New Roman"/>
          <w:sz w:val="28"/>
          <w:szCs w:val="28"/>
          <w:shd w:val="clear" w:color="auto" w:fill="FFFFFF"/>
        </w:rPr>
        <w:t>Талавера</w:t>
      </w:r>
      <w:proofErr w:type="spellEnd"/>
      <w:r>
        <w:rPr>
          <w:rFonts w:ascii="Times New Roman" w:hAnsi="Times New Roman" w:cs="Times New Roman"/>
          <w:sz w:val="28"/>
          <w:szCs w:val="28"/>
          <w:shd w:val="clear" w:color="auto" w:fill="FFFFFF"/>
        </w:rPr>
        <w:t xml:space="preserve"> // </w:t>
      </w:r>
      <w:proofErr w:type="spellStart"/>
      <w:r>
        <w:rPr>
          <w:rFonts w:ascii="Times New Roman" w:hAnsi="Times New Roman" w:cs="Times New Roman"/>
          <w:sz w:val="28"/>
          <w:szCs w:val="28"/>
          <w:shd w:val="clear" w:color="auto" w:fill="FFFFFF"/>
        </w:rPr>
        <w:t>Українська</w:t>
      </w:r>
      <w:proofErr w:type="spellEnd"/>
      <w:r>
        <w:rPr>
          <w:rFonts w:ascii="Times New Roman" w:hAnsi="Times New Roman" w:cs="Times New Roman"/>
          <w:sz w:val="28"/>
          <w:szCs w:val="28"/>
          <w:shd w:val="clear" w:color="auto" w:fill="FFFFFF"/>
        </w:rPr>
        <w:t xml:space="preserve"> правда. – 2015. – Режим доступу </w:t>
      </w:r>
      <w:proofErr w:type="gramStart"/>
      <w:r>
        <w:rPr>
          <w:rFonts w:ascii="Times New Roman" w:hAnsi="Times New Roman" w:cs="Times New Roman"/>
          <w:sz w:val="28"/>
          <w:szCs w:val="28"/>
          <w:shd w:val="clear" w:color="auto" w:fill="FFFFFF"/>
        </w:rPr>
        <w:t>до</w:t>
      </w:r>
      <w:proofErr w:type="gramEnd"/>
      <w:r>
        <w:rPr>
          <w:rFonts w:ascii="Times New Roman" w:hAnsi="Times New Roman" w:cs="Times New Roman"/>
          <w:sz w:val="28"/>
          <w:szCs w:val="28"/>
          <w:shd w:val="clear" w:color="auto" w:fill="FFFFFF"/>
        </w:rPr>
        <w:t xml:space="preserve"> ресурсу: </w:t>
      </w:r>
      <w:hyperlink r:id="rId6" w:history="1">
        <w:r>
          <w:rPr>
            <w:rStyle w:val="a4"/>
            <w:rFonts w:ascii="Times New Roman" w:hAnsi="Times New Roman" w:cs="Times New Roman"/>
            <w:color w:val="auto"/>
            <w:sz w:val="28"/>
            <w:szCs w:val="28"/>
            <w:u w:val="none"/>
            <w:shd w:val="clear" w:color="auto" w:fill="FFFFFF"/>
          </w:rPr>
          <w:t>https://www.pravda.com.ua/rus/articles/2015/10/21/7085619/</w:t>
        </w:r>
      </w:hyperlink>
      <w:bookmarkEnd w:id="4"/>
      <w:r>
        <w:rPr>
          <w:rFonts w:ascii="Times New Roman" w:hAnsi="Times New Roman" w:cs="Times New Roman"/>
          <w:sz w:val="28"/>
          <w:szCs w:val="28"/>
          <w:shd w:val="clear" w:color="auto" w:fill="FFFFFF"/>
          <w:lang w:val="uk-UA"/>
        </w:rPr>
        <w:t xml:space="preserve"> (дата звернення: 15.04.2019).</w:t>
      </w:r>
    </w:p>
    <w:p w:rsidR="00981A2D" w:rsidRDefault="00981A2D" w:rsidP="006E14A4">
      <w:pPr>
        <w:pStyle w:val="a9"/>
        <w:numPr>
          <w:ilvl w:val="0"/>
          <w:numId w:val="3"/>
        </w:numPr>
        <w:spacing w:after="0" w:line="360" w:lineRule="auto"/>
        <w:ind w:left="284" w:hanging="284"/>
        <w:jc w:val="both"/>
        <w:rPr>
          <w:rFonts w:ascii="Times New Roman" w:hAnsi="Times New Roman" w:cs="Times New Roman"/>
          <w:sz w:val="28"/>
          <w:szCs w:val="28"/>
          <w:lang w:val="uk-UA"/>
        </w:rPr>
      </w:pPr>
      <w:bookmarkStart w:id="5" w:name="_Ref6304524"/>
      <w:r>
        <w:rPr>
          <w:rFonts w:ascii="Times New Roman" w:hAnsi="Times New Roman" w:cs="Times New Roman"/>
          <w:sz w:val="28"/>
          <w:szCs w:val="28"/>
          <w:shd w:val="clear" w:color="auto" w:fill="FFFFFF"/>
          <w:lang w:val="uk-UA"/>
        </w:rPr>
        <w:t>«Проект закону п</w:t>
      </w:r>
      <w:proofErr w:type="spellStart"/>
      <w:r>
        <w:rPr>
          <w:rFonts w:ascii="Times New Roman" w:hAnsi="Times New Roman" w:cs="Times New Roman"/>
          <w:sz w:val="28"/>
          <w:szCs w:val="28"/>
          <w:shd w:val="clear" w:color="auto" w:fill="FFFFFF"/>
        </w:rPr>
        <w:t>ро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регулювання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проституції</w:t>
      </w:r>
      <w:proofErr w:type="spellEnd"/>
      <w:r>
        <w:rPr>
          <w:rFonts w:ascii="Times New Roman" w:hAnsi="Times New Roman" w:cs="Times New Roman"/>
          <w:sz w:val="28"/>
          <w:szCs w:val="28"/>
          <w:shd w:val="clear" w:color="auto" w:fill="FFFFFF"/>
        </w:rPr>
        <w:t xml:space="preserve"> та </w:t>
      </w:r>
      <w:proofErr w:type="spellStart"/>
      <w:r>
        <w:rPr>
          <w:rFonts w:ascii="Times New Roman" w:hAnsi="Times New Roman" w:cs="Times New Roman"/>
          <w:sz w:val="28"/>
          <w:szCs w:val="28"/>
          <w:shd w:val="clear" w:color="auto" w:fill="FFFFFF"/>
        </w:rPr>
        <w:t>діяльності</w:t>
      </w:r>
      <w:proofErr w:type="spellEnd"/>
      <w:r>
        <w:rPr>
          <w:rFonts w:ascii="Times New Roman" w:hAnsi="Times New Roman" w:cs="Times New Roman"/>
          <w:sz w:val="28"/>
          <w:szCs w:val="28"/>
          <w:shd w:val="clear" w:color="auto" w:fill="FFFFFF"/>
        </w:rPr>
        <w:t xml:space="preserve"> секс-</w:t>
      </w:r>
      <w:proofErr w:type="spellStart"/>
      <w:r>
        <w:rPr>
          <w:rFonts w:ascii="Times New Roman" w:hAnsi="Times New Roman" w:cs="Times New Roman"/>
          <w:sz w:val="28"/>
          <w:szCs w:val="28"/>
          <w:shd w:val="clear" w:color="auto" w:fill="FFFFFF"/>
        </w:rPr>
        <w:t>закладів</w:t>
      </w:r>
      <w:proofErr w:type="spellEnd"/>
      <w:r>
        <w:rPr>
          <w:rFonts w:ascii="Times New Roman" w:hAnsi="Times New Roman" w:cs="Times New Roman"/>
          <w:sz w:val="28"/>
          <w:szCs w:val="28"/>
          <w:shd w:val="clear" w:color="auto" w:fill="FFFFFF"/>
        </w:rPr>
        <w:t>» [</w:t>
      </w:r>
      <w:proofErr w:type="spellStart"/>
      <w:r>
        <w:rPr>
          <w:rFonts w:ascii="Times New Roman" w:hAnsi="Times New Roman" w:cs="Times New Roman"/>
          <w:sz w:val="28"/>
          <w:szCs w:val="28"/>
          <w:shd w:val="clear" w:color="auto" w:fill="FFFFFF"/>
        </w:rPr>
        <w:t>Електронний</w:t>
      </w:r>
      <w:proofErr w:type="spellEnd"/>
      <w:r>
        <w:rPr>
          <w:rFonts w:ascii="Times New Roman" w:hAnsi="Times New Roman" w:cs="Times New Roman"/>
          <w:sz w:val="28"/>
          <w:szCs w:val="28"/>
          <w:shd w:val="clear" w:color="auto" w:fill="FFFFFF"/>
        </w:rPr>
        <w:t xml:space="preserve"> ресурс].</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 xml:space="preserve">Режим доступу </w:t>
      </w:r>
      <w:proofErr w:type="gramStart"/>
      <w:r>
        <w:rPr>
          <w:rFonts w:ascii="Times New Roman" w:hAnsi="Times New Roman" w:cs="Times New Roman"/>
          <w:sz w:val="28"/>
          <w:szCs w:val="28"/>
          <w:shd w:val="clear" w:color="auto" w:fill="FFFFFF"/>
        </w:rPr>
        <w:t>до</w:t>
      </w:r>
      <w:proofErr w:type="gramEnd"/>
      <w:r>
        <w:rPr>
          <w:rFonts w:ascii="Times New Roman" w:hAnsi="Times New Roman" w:cs="Times New Roman"/>
          <w:sz w:val="28"/>
          <w:szCs w:val="28"/>
          <w:shd w:val="clear" w:color="auto" w:fill="FFFFFF"/>
        </w:rPr>
        <w:t xml:space="preserve"> ресурсу: http://w1.c1.rada.gov.ua/pls/zweb2/webproc4_1?pf3511=56559.</w:t>
      </w:r>
      <w:bookmarkEnd w:id="5"/>
      <w:r>
        <w:rPr>
          <w:rFonts w:ascii="Times New Roman" w:hAnsi="Times New Roman" w:cs="Times New Roman"/>
          <w:sz w:val="28"/>
          <w:szCs w:val="28"/>
          <w:shd w:val="clear" w:color="auto" w:fill="FFFFFF"/>
          <w:lang w:val="uk-UA"/>
        </w:rPr>
        <w:t xml:space="preserve"> </w:t>
      </w:r>
    </w:p>
    <w:p w:rsidR="00981A2D" w:rsidRDefault="00981A2D" w:rsidP="00F418E2">
      <w:pPr>
        <w:spacing w:after="0" w:line="360" w:lineRule="auto"/>
        <w:ind w:left="284"/>
        <w:jc w:val="both"/>
        <w:rPr>
          <w:rFonts w:ascii="Times New Roman" w:hAnsi="Times New Roman" w:cs="Times New Roman"/>
          <w:sz w:val="28"/>
          <w:szCs w:val="28"/>
          <w:lang w:val="uk-UA"/>
        </w:rPr>
      </w:pPr>
    </w:p>
    <w:p w:rsidR="003423B1" w:rsidRDefault="00092241" w:rsidP="00F418E2">
      <w:pPr>
        <w:spacing w:after="0" w:line="360" w:lineRule="auto"/>
      </w:pPr>
    </w:p>
    <w:p w:rsidR="00F418E2" w:rsidRDefault="00F418E2">
      <w:pPr>
        <w:spacing w:after="0" w:line="360" w:lineRule="auto"/>
      </w:pPr>
    </w:p>
    <w:sectPr w:rsidR="00F418E2" w:rsidSect="00F418E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3653"/>
    <w:multiLevelType w:val="hybridMultilevel"/>
    <w:tmpl w:val="AF3E7ADA"/>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nsid w:val="587E1E02"/>
    <w:multiLevelType w:val="hybridMultilevel"/>
    <w:tmpl w:val="CBA63D9C"/>
    <w:lvl w:ilvl="0" w:tplc="0419000F">
      <w:start w:val="1"/>
      <w:numFmt w:val="decimal"/>
      <w:lvlText w:val="%1."/>
      <w:lvlJc w:val="left"/>
      <w:pPr>
        <w:ind w:left="644" w:hanging="360"/>
      </w:pPr>
      <w:rPr>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612B7BEB"/>
    <w:multiLevelType w:val="multilevel"/>
    <w:tmpl w:val="0B9A84E4"/>
    <w:lvl w:ilvl="0">
      <w:start w:val="1"/>
      <w:numFmt w:val="decimal"/>
      <w:pStyle w:val="a"/>
      <w:suff w:val="space"/>
      <w:lvlText w:val="%1."/>
      <w:lvlJc w:val="left"/>
      <w:pPr>
        <w:ind w:left="1353" w:hanging="360"/>
      </w:pPr>
      <w:rPr>
        <w:sz w:val="28"/>
        <w:szCs w:val="28"/>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F7"/>
    <w:rsid w:val="00084554"/>
    <w:rsid w:val="00092241"/>
    <w:rsid w:val="001845F8"/>
    <w:rsid w:val="00283900"/>
    <w:rsid w:val="002E74F7"/>
    <w:rsid w:val="0030597C"/>
    <w:rsid w:val="006E14A4"/>
    <w:rsid w:val="008F459D"/>
    <w:rsid w:val="00981A2D"/>
    <w:rsid w:val="009B0D29"/>
    <w:rsid w:val="00C52AD6"/>
    <w:rsid w:val="00F41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1A2D"/>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981A2D"/>
    <w:rPr>
      <w:color w:val="0000FF" w:themeColor="hyperlink"/>
      <w:u w:val="single"/>
    </w:rPr>
  </w:style>
  <w:style w:type="paragraph" w:styleId="a5">
    <w:name w:val="Title"/>
    <w:basedOn w:val="a0"/>
    <w:next w:val="a0"/>
    <w:link w:val="a6"/>
    <w:qFormat/>
    <w:rsid w:val="00981A2D"/>
    <w:pPr>
      <w:spacing w:after="280" w:line="240" w:lineRule="auto"/>
      <w:jc w:val="center"/>
      <w:outlineLvl w:val="0"/>
    </w:pPr>
    <w:rPr>
      <w:rFonts w:ascii="Times New Roman" w:eastAsia="Times New Roman" w:hAnsi="Times New Roman" w:cs="Times New Roman"/>
      <w:b/>
      <w:bCs/>
      <w:caps/>
      <w:kern w:val="28"/>
      <w:sz w:val="28"/>
      <w:szCs w:val="32"/>
      <w:lang w:val="x-none"/>
    </w:rPr>
  </w:style>
  <w:style w:type="character" w:customStyle="1" w:styleId="a6">
    <w:name w:val="Название Знак"/>
    <w:basedOn w:val="a1"/>
    <w:link w:val="a5"/>
    <w:rsid w:val="00981A2D"/>
    <w:rPr>
      <w:rFonts w:ascii="Times New Roman" w:eastAsia="Times New Roman" w:hAnsi="Times New Roman" w:cs="Times New Roman"/>
      <w:b/>
      <w:bCs/>
      <w:caps/>
      <w:kern w:val="28"/>
      <w:sz w:val="28"/>
      <w:szCs w:val="32"/>
      <w:lang w:val="x-none"/>
    </w:rPr>
  </w:style>
  <w:style w:type="paragraph" w:styleId="a7">
    <w:name w:val="Plain Text"/>
    <w:basedOn w:val="a0"/>
    <w:link w:val="a8"/>
    <w:uiPriority w:val="99"/>
    <w:semiHidden/>
    <w:unhideWhenUsed/>
    <w:rsid w:val="00981A2D"/>
    <w:pPr>
      <w:autoSpaceDE w:val="0"/>
      <w:autoSpaceDN w:val="0"/>
      <w:spacing w:before="100" w:after="100" w:line="240" w:lineRule="auto"/>
      <w:jc w:val="both"/>
    </w:pPr>
    <w:rPr>
      <w:rFonts w:ascii="Times New Roman" w:eastAsiaTheme="minorEastAsia" w:hAnsi="Times New Roman" w:cs="Times New Roman"/>
      <w:sz w:val="18"/>
      <w:szCs w:val="18"/>
      <w:lang w:val="uk-UA" w:eastAsia="ru-RU"/>
    </w:rPr>
  </w:style>
  <w:style w:type="character" w:customStyle="1" w:styleId="a8">
    <w:name w:val="Текст Знак"/>
    <w:basedOn w:val="a1"/>
    <w:link w:val="a7"/>
    <w:uiPriority w:val="99"/>
    <w:semiHidden/>
    <w:rsid w:val="00981A2D"/>
    <w:rPr>
      <w:rFonts w:ascii="Times New Roman" w:eastAsiaTheme="minorEastAsia" w:hAnsi="Times New Roman" w:cs="Times New Roman"/>
      <w:sz w:val="18"/>
      <w:szCs w:val="18"/>
      <w:lang w:val="uk-UA" w:eastAsia="ru-RU"/>
    </w:rPr>
  </w:style>
  <w:style w:type="paragraph" w:styleId="a9">
    <w:name w:val="List Paragraph"/>
    <w:basedOn w:val="a0"/>
    <w:uiPriority w:val="34"/>
    <w:qFormat/>
    <w:rsid w:val="00981A2D"/>
    <w:pPr>
      <w:ind w:left="720"/>
      <w:contextualSpacing/>
    </w:pPr>
  </w:style>
  <w:style w:type="character" w:customStyle="1" w:styleId="aa">
    <w:name w:val="литература Знак"/>
    <w:link w:val="a"/>
    <w:locked/>
    <w:rsid w:val="00981A2D"/>
    <w:rPr>
      <w:rFonts w:ascii="Times New Roman" w:eastAsia="Calibri" w:hAnsi="Times New Roman" w:cs="Times New Roman"/>
      <w:sz w:val="24"/>
      <w:lang w:val="en-US"/>
    </w:rPr>
  </w:style>
  <w:style w:type="paragraph" w:customStyle="1" w:styleId="a">
    <w:name w:val="литература"/>
    <w:basedOn w:val="a0"/>
    <w:link w:val="aa"/>
    <w:qFormat/>
    <w:rsid w:val="00981A2D"/>
    <w:pPr>
      <w:numPr>
        <w:numId w:val="1"/>
      </w:numPr>
      <w:spacing w:after="0" w:line="240" w:lineRule="auto"/>
      <w:ind w:left="0" w:firstLine="709"/>
      <w:jc w:val="both"/>
    </w:pPr>
    <w:rPr>
      <w:rFonts w:ascii="Times New Roman" w:eastAsia="Calibri"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1A2D"/>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981A2D"/>
    <w:rPr>
      <w:color w:val="0000FF" w:themeColor="hyperlink"/>
      <w:u w:val="single"/>
    </w:rPr>
  </w:style>
  <w:style w:type="paragraph" w:styleId="a5">
    <w:name w:val="Title"/>
    <w:basedOn w:val="a0"/>
    <w:next w:val="a0"/>
    <w:link w:val="a6"/>
    <w:qFormat/>
    <w:rsid w:val="00981A2D"/>
    <w:pPr>
      <w:spacing w:after="280" w:line="240" w:lineRule="auto"/>
      <w:jc w:val="center"/>
      <w:outlineLvl w:val="0"/>
    </w:pPr>
    <w:rPr>
      <w:rFonts w:ascii="Times New Roman" w:eastAsia="Times New Roman" w:hAnsi="Times New Roman" w:cs="Times New Roman"/>
      <w:b/>
      <w:bCs/>
      <w:caps/>
      <w:kern w:val="28"/>
      <w:sz w:val="28"/>
      <w:szCs w:val="32"/>
      <w:lang w:val="x-none"/>
    </w:rPr>
  </w:style>
  <w:style w:type="character" w:customStyle="1" w:styleId="a6">
    <w:name w:val="Название Знак"/>
    <w:basedOn w:val="a1"/>
    <w:link w:val="a5"/>
    <w:rsid w:val="00981A2D"/>
    <w:rPr>
      <w:rFonts w:ascii="Times New Roman" w:eastAsia="Times New Roman" w:hAnsi="Times New Roman" w:cs="Times New Roman"/>
      <w:b/>
      <w:bCs/>
      <w:caps/>
      <w:kern w:val="28"/>
      <w:sz w:val="28"/>
      <w:szCs w:val="32"/>
      <w:lang w:val="x-none"/>
    </w:rPr>
  </w:style>
  <w:style w:type="paragraph" w:styleId="a7">
    <w:name w:val="Plain Text"/>
    <w:basedOn w:val="a0"/>
    <w:link w:val="a8"/>
    <w:uiPriority w:val="99"/>
    <w:semiHidden/>
    <w:unhideWhenUsed/>
    <w:rsid w:val="00981A2D"/>
    <w:pPr>
      <w:autoSpaceDE w:val="0"/>
      <w:autoSpaceDN w:val="0"/>
      <w:spacing w:before="100" w:after="100" w:line="240" w:lineRule="auto"/>
      <w:jc w:val="both"/>
    </w:pPr>
    <w:rPr>
      <w:rFonts w:ascii="Times New Roman" w:eastAsiaTheme="minorEastAsia" w:hAnsi="Times New Roman" w:cs="Times New Roman"/>
      <w:sz w:val="18"/>
      <w:szCs w:val="18"/>
      <w:lang w:val="uk-UA" w:eastAsia="ru-RU"/>
    </w:rPr>
  </w:style>
  <w:style w:type="character" w:customStyle="1" w:styleId="a8">
    <w:name w:val="Текст Знак"/>
    <w:basedOn w:val="a1"/>
    <w:link w:val="a7"/>
    <w:uiPriority w:val="99"/>
    <w:semiHidden/>
    <w:rsid w:val="00981A2D"/>
    <w:rPr>
      <w:rFonts w:ascii="Times New Roman" w:eastAsiaTheme="minorEastAsia" w:hAnsi="Times New Roman" w:cs="Times New Roman"/>
      <w:sz w:val="18"/>
      <w:szCs w:val="18"/>
      <w:lang w:val="uk-UA" w:eastAsia="ru-RU"/>
    </w:rPr>
  </w:style>
  <w:style w:type="paragraph" w:styleId="a9">
    <w:name w:val="List Paragraph"/>
    <w:basedOn w:val="a0"/>
    <w:uiPriority w:val="34"/>
    <w:qFormat/>
    <w:rsid w:val="00981A2D"/>
    <w:pPr>
      <w:ind w:left="720"/>
      <w:contextualSpacing/>
    </w:pPr>
  </w:style>
  <w:style w:type="character" w:customStyle="1" w:styleId="aa">
    <w:name w:val="литература Знак"/>
    <w:link w:val="a"/>
    <w:locked/>
    <w:rsid w:val="00981A2D"/>
    <w:rPr>
      <w:rFonts w:ascii="Times New Roman" w:eastAsia="Calibri" w:hAnsi="Times New Roman" w:cs="Times New Roman"/>
      <w:sz w:val="24"/>
      <w:lang w:val="en-US"/>
    </w:rPr>
  </w:style>
  <w:style w:type="paragraph" w:customStyle="1" w:styleId="a">
    <w:name w:val="литература"/>
    <w:basedOn w:val="a0"/>
    <w:link w:val="aa"/>
    <w:qFormat/>
    <w:rsid w:val="00981A2D"/>
    <w:pPr>
      <w:numPr>
        <w:numId w:val="1"/>
      </w:numPr>
      <w:spacing w:after="0" w:line="240" w:lineRule="auto"/>
      <w:ind w:left="0" w:firstLine="709"/>
      <w:jc w:val="both"/>
    </w:pPr>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vda.com.ua/rus/articles/2015/10/21/70856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cp:revision>
  <dcterms:created xsi:type="dcterms:W3CDTF">2019-05-27T09:21:00Z</dcterms:created>
  <dcterms:modified xsi:type="dcterms:W3CDTF">2019-05-27T09:21:00Z</dcterms:modified>
</cp:coreProperties>
</file>