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74A" w:rsidRPr="0061042F" w:rsidRDefault="0002574A" w:rsidP="0002574A">
      <w:pPr>
        <w:jc w:val="center"/>
        <w:rPr>
          <w:b/>
          <w:sz w:val="28"/>
          <w:szCs w:val="28"/>
          <w:lang w:val="uk-UA"/>
        </w:rPr>
      </w:pPr>
      <w:bookmarkStart w:id="0" w:name="_GoBack"/>
      <w:bookmarkEnd w:id="0"/>
      <w:r w:rsidRPr="0061042F">
        <w:rPr>
          <w:b/>
          <w:sz w:val="28"/>
          <w:szCs w:val="28"/>
          <w:lang w:val="uk-UA"/>
        </w:rPr>
        <w:t>МІНІСТЕРСТВО ОСВІТИ І НАУКИ УКРАЇНИ</w:t>
      </w:r>
    </w:p>
    <w:p w:rsidR="0002574A" w:rsidRPr="0061042F" w:rsidRDefault="0002574A" w:rsidP="0002574A">
      <w:pPr>
        <w:keepNext/>
        <w:jc w:val="center"/>
        <w:outlineLvl w:val="3"/>
        <w:rPr>
          <w:b/>
          <w:sz w:val="28"/>
          <w:lang w:val="uk-UA"/>
        </w:rPr>
      </w:pPr>
      <w:r w:rsidRPr="0061042F">
        <w:rPr>
          <w:b/>
          <w:sz w:val="28"/>
          <w:lang w:val="uk-UA"/>
        </w:rPr>
        <w:t>НАЦІОНАЛЬНИЙ АВІАЦІЙНИЙ УНІВЕРСИТЕТ</w:t>
      </w:r>
    </w:p>
    <w:p w:rsidR="0002574A" w:rsidRPr="0061042F" w:rsidRDefault="0002574A" w:rsidP="0002574A">
      <w:pPr>
        <w:tabs>
          <w:tab w:val="left" w:pos="2127"/>
          <w:tab w:val="left" w:pos="9498"/>
        </w:tabs>
        <w:jc w:val="center"/>
        <w:rPr>
          <w:b/>
          <w:i/>
          <w:sz w:val="28"/>
          <w:lang w:val="uk-UA"/>
        </w:rPr>
      </w:pPr>
      <w:r w:rsidRPr="0061042F">
        <w:rPr>
          <w:b/>
          <w:sz w:val="28"/>
          <w:lang w:val="uk-UA"/>
        </w:rPr>
        <w:t>КАФЕДРА</w:t>
      </w:r>
      <w:r w:rsidRPr="0061042F">
        <w:rPr>
          <w:sz w:val="28"/>
          <w:lang w:val="uk-UA"/>
        </w:rPr>
        <w:t xml:space="preserve"> </w:t>
      </w:r>
      <w:r w:rsidRPr="0061042F">
        <w:rPr>
          <w:b/>
          <w:sz w:val="28"/>
          <w:lang w:val="uk-UA"/>
        </w:rPr>
        <w:t>КОМП’ЮТЕРИЗОВАНИХ СИСТЕМ ЗАХИСТУ ІНФОРМАЦІЇ</w:t>
      </w:r>
    </w:p>
    <w:p w:rsidR="0002574A" w:rsidRPr="0061042F" w:rsidRDefault="0002574A" w:rsidP="0002574A">
      <w:pPr>
        <w:ind w:firstLine="176"/>
        <w:rPr>
          <w:b/>
          <w:sz w:val="28"/>
          <w:lang w:val="uk-UA"/>
        </w:rPr>
      </w:pPr>
    </w:p>
    <w:p w:rsidR="0002574A" w:rsidRPr="0061042F" w:rsidRDefault="0002574A" w:rsidP="0002574A">
      <w:pPr>
        <w:ind w:firstLine="176"/>
        <w:rPr>
          <w:b/>
          <w:sz w:val="28"/>
          <w:lang w:val="uk-UA"/>
        </w:rPr>
      </w:pPr>
    </w:p>
    <w:p w:rsidR="0002574A" w:rsidRPr="0061042F" w:rsidRDefault="0002574A" w:rsidP="0002574A">
      <w:pPr>
        <w:ind w:left="5760" w:right="-6"/>
        <w:jc w:val="right"/>
        <w:rPr>
          <w:sz w:val="28"/>
          <w:lang w:val="uk-UA"/>
        </w:rPr>
      </w:pPr>
      <w:r w:rsidRPr="0061042F">
        <w:rPr>
          <w:sz w:val="28"/>
          <w:lang w:val="uk-UA"/>
        </w:rPr>
        <w:t>ДОПУСТИТИ ДО ЗАХИСТУ</w:t>
      </w:r>
    </w:p>
    <w:p w:rsidR="0002574A" w:rsidRPr="0061042F" w:rsidRDefault="0002574A" w:rsidP="0002574A">
      <w:pPr>
        <w:ind w:left="5760" w:right="-6"/>
        <w:jc w:val="right"/>
        <w:rPr>
          <w:sz w:val="28"/>
          <w:lang w:val="uk-UA"/>
        </w:rPr>
      </w:pPr>
      <w:r w:rsidRPr="0061042F">
        <w:rPr>
          <w:sz w:val="28"/>
          <w:lang w:val="uk-UA"/>
        </w:rPr>
        <w:t>Завідувач кафедри</w:t>
      </w:r>
    </w:p>
    <w:p w:rsidR="0002574A" w:rsidRPr="0061042F" w:rsidRDefault="0002574A" w:rsidP="0002574A">
      <w:pPr>
        <w:tabs>
          <w:tab w:val="left" w:pos="1701"/>
        </w:tabs>
        <w:spacing w:before="120"/>
        <w:ind w:left="5760" w:right="-6"/>
        <w:jc w:val="right"/>
        <w:rPr>
          <w:sz w:val="28"/>
          <w:lang w:val="uk-UA"/>
        </w:rPr>
      </w:pPr>
      <w:r w:rsidRPr="0061042F">
        <w:rPr>
          <w:sz w:val="28"/>
          <w:lang w:val="uk-UA"/>
        </w:rPr>
        <w:t>______________ С.В. Казмірчук</w:t>
      </w:r>
    </w:p>
    <w:p w:rsidR="0002574A" w:rsidRPr="0061042F" w:rsidRDefault="0002574A" w:rsidP="0002574A">
      <w:pPr>
        <w:tabs>
          <w:tab w:val="left" w:pos="1701"/>
        </w:tabs>
        <w:ind w:left="5760" w:right="-6"/>
        <w:jc w:val="right"/>
        <w:rPr>
          <w:sz w:val="28"/>
          <w:lang w:val="uk-UA"/>
        </w:rPr>
      </w:pPr>
    </w:p>
    <w:p w:rsidR="0002574A" w:rsidRPr="0061042F" w:rsidRDefault="0002574A" w:rsidP="0002574A">
      <w:pPr>
        <w:tabs>
          <w:tab w:val="left" w:pos="1701"/>
        </w:tabs>
        <w:ind w:left="5760" w:right="-6"/>
        <w:jc w:val="right"/>
        <w:rPr>
          <w:sz w:val="28"/>
          <w:lang w:val="uk-UA"/>
        </w:rPr>
      </w:pPr>
      <w:r w:rsidRPr="0061042F">
        <w:rPr>
          <w:sz w:val="28"/>
          <w:lang w:val="uk-UA"/>
        </w:rPr>
        <w:t>«______»_____________ 20__ р.</w:t>
      </w:r>
    </w:p>
    <w:p w:rsidR="0002574A" w:rsidRPr="0061042F" w:rsidRDefault="0002574A" w:rsidP="0002574A">
      <w:pPr>
        <w:ind w:left="5760" w:right="-6" w:firstLine="176"/>
        <w:rPr>
          <w:sz w:val="28"/>
          <w:lang w:val="uk-UA"/>
        </w:rPr>
      </w:pPr>
    </w:p>
    <w:p w:rsidR="0002574A" w:rsidRPr="0061042F" w:rsidRDefault="0002574A" w:rsidP="0002574A">
      <w:pPr>
        <w:ind w:left="5760" w:right="-6" w:firstLine="176"/>
        <w:rPr>
          <w:sz w:val="28"/>
          <w:lang w:val="uk-UA"/>
        </w:rPr>
      </w:pPr>
    </w:p>
    <w:p w:rsidR="0002574A" w:rsidRPr="0061042F" w:rsidRDefault="0002574A" w:rsidP="0002574A">
      <w:pPr>
        <w:ind w:left="6120" w:right="-6"/>
        <w:rPr>
          <w:spacing w:val="2"/>
          <w:sz w:val="28"/>
          <w:lang w:val="uk-UA"/>
        </w:rPr>
      </w:pPr>
      <w:r w:rsidRPr="0061042F">
        <w:rPr>
          <w:sz w:val="28"/>
          <w:lang w:val="uk-UA"/>
        </w:rPr>
        <w:t>На правах рукопису</w:t>
      </w:r>
      <w:r w:rsidRPr="0061042F">
        <w:rPr>
          <w:spacing w:val="2"/>
          <w:sz w:val="28"/>
          <w:lang w:val="uk-UA"/>
        </w:rPr>
        <w:t xml:space="preserve"> </w:t>
      </w:r>
    </w:p>
    <w:p w:rsidR="0002574A" w:rsidRPr="0061042F" w:rsidRDefault="0002574A" w:rsidP="0002574A">
      <w:pPr>
        <w:ind w:left="6120" w:right="-6"/>
        <w:rPr>
          <w:sz w:val="28"/>
          <w:lang w:val="uk-UA"/>
        </w:rPr>
      </w:pPr>
      <w:r w:rsidRPr="0061042F">
        <w:rPr>
          <w:sz w:val="28"/>
          <w:lang w:val="uk-UA"/>
        </w:rPr>
        <w:t xml:space="preserve">УДК </w:t>
      </w:r>
    </w:p>
    <w:p w:rsidR="0002574A" w:rsidRPr="0061042F" w:rsidRDefault="0002574A" w:rsidP="0002574A">
      <w:pPr>
        <w:ind w:firstLine="176"/>
        <w:rPr>
          <w:sz w:val="28"/>
          <w:lang w:val="uk-UA"/>
        </w:rPr>
      </w:pPr>
    </w:p>
    <w:p w:rsidR="0002574A" w:rsidRPr="0061042F" w:rsidRDefault="0002574A" w:rsidP="0002574A">
      <w:pPr>
        <w:ind w:firstLine="176"/>
        <w:rPr>
          <w:sz w:val="28"/>
          <w:lang w:val="uk-UA"/>
        </w:rPr>
      </w:pPr>
    </w:p>
    <w:p w:rsidR="0002574A" w:rsidRPr="0061042F" w:rsidRDefault="0002574A" w:rsidP="0002574A">
      <w:pPr>
        <w:ind w:firstLine="176"/>
        <w:rPr>
          <w:sz w:val="28"/>
          <w:lang w:val="uk-UA"/>
        </w:rPr>
      </w:pPr>
    </w:p>
    <w:p w:rsidR="0002574A" w:rsidRPr="0061042F" w:rsidRDefault="0002574A" w:rsidP="0002574A">
      <w:pPr>
        <w:keepNext/>
        <w:jc w:val="center"/>
        <w:outlineLvl w:val="5"/>
        <w:rPr>
          <w:b/>
          <w:sz w:val="28"/>
          <w:lang w:val="uk-UA"/>
        </w:rPr>
      </w:pPr>
      <w:r w:rsidRPr="0061042F">
        <w:rPr>
          <w:b/>
          <w:sz w:val="28"/>
          <w:lang w:val="uk-UA"/>
        </w:rPr>
        <w:t>МАГІСТЕРСЬКА АТЕСТАЦІЙНА РОБОТА</w:t>
      </w:r>
    </w:p>
    <w:p w:rsidR="0002574A" w:rsidRPr="0061042F" w:rsidRDefault="0002574A" w:rsidP="0002574A">
      <w:pPr>
        <w:jc w:val="center"/>
        <w:rPr>
          <w:b/>
          <w:sz w:val="28"/>
          <w:lang w:val="uk-UA"/>
        </w:rPr>
      </w:pPr>
    </w:p>
    <w:p w:rsidR="0002574A" w:rsidRPr="0061042F" w:rsidRDefault="0002574A" w:rsidP="0002574A">
      <w:pPr>
        <w:jc w:val="center"/>
        <w:rPr>
          <w:b/>
          <w:sz w:val="28"/>
          <w:lang w:val="uk-UA"/>
        </w:rPr>
      </w:pPr>
      <w:r w:rsidRPr="0061042F">
        <w:rPr>
          <w:b/>
          <w:sz w:val="28"/>
          <w:lang w:val="uk-UA"/>
        </w:rPr>
        <w:t>ВИПУСКНИКА ОСВІТНЬОГО СТУПЕНЯ</w:t>
      </w:r>
    </w:p>
    <w:p w:rsidR="0002574A" w:rsidRPr="0061042F" w:rsidRDefault="0002574A" w:rsidP="0002574A">
      <w:pPr>
        <w:jc w:val="center"/>
        <w:rPr>
          <w:b/>
          <w:sz w:val="28"/>
          <w:lang w:val="uk-UA"/>
        </w:rPr>
      </w:pPr>
      <w:r w:rsidRPr="0061042F">
        <w:rPr>
          <w:b/>
          <w:sz w:val="28"/>
          <w:lang w:val="uk-UA"/>
        </w:rPr>
        <w:t>«МАГІСТР»</w:t>
      </w:r>
    </w:p>
    <w:p w:rsidR="0002574A" w:rsidRPr="0061042F" w:rsidRDefault="0002574A" w:rsidP="0002574A">
      <w:pPr>
        <w:jc w:val="center"/>
        <w:rPr>
          <w:sz w:val="28"/>
          <w:lang w:val="uk-UA"/>
        </w:rPr>
      </w:pPr>
    </w:p>
    <w:p w:rsidR="0002574A" w:rsidRPr="0061042F" w:rsidRDefault="0002574A" w:rsidP="0002574A">
      <w:pPr>
        <w:jc w:val="center"/>
        <w:rPr>
          <w:sz w:val="28"/>
          <w:lang w:val="uk-UA"/>
        </w:rPr>
      </w:pPr>
    </w:p>
    <w:p w:rsidR="0002574A" w:rsidRPr="0061042F" w:rsidRDefault="0002574A" w:rsidP="0002574A">
      <w:pPr>
        <w:jc w:val="center"/>
        <w:rPr>
          <w:sz w:val="28"/>
          <w:lang w:val="uk-UA"/>
        </w:rPr>
      </w:pPr>
    </w:p>
    <w:p w:rsidR="0002574A" w:rsidRPr="0061042F" w:rsidRDefault="0002574A" w:rsidP="0002574A">
      <w:pPr>
        <w:tabs>
          <w:tab w:val="left" w:pos="993"/>
          <w:tab w:val="left" w:pos="9356"/>
        </w:tabs>
        <w:spacing w:before="120"/>
        <w:ind w:left="993" w:right="550" w:hanging="993"/>
        <w:rPr>
          <w:sz w:val="28"/>
          <w:lang w:val="uk-UA"/>
        </w:rPr>
      </w:pPr>
      <w:r w:rsidRPr="0061042F">
        <w:rPr>
          <w:b/>
          <w:sz w:val="28"/>
          <w:lang w:val="uk-UA"/>
        </w:rPr>
        <w:t>Тема</w:t>
      </w:r>
      <w:r w:rsidRPr="0061042F">
        <w:rPr>
          <w:sz w:val="28"/>
          <w:lang w:val="uk-UA"/>
        </w:rPr>
        <w:t>:</w:t>
      </w:r>
      <w:r w:rsidRPr="0061042F">
        <w:rPr>
          <w:b/>
          <w:sz w:val="28"/>
          <w:lang w:val="uk-UA"/>
        </w:rPr>
        <w:tab/>
      </w:r>
      <w:r w:rsidRPr="007D7503">
        <w:rPr>
          <w:sz w:val="28"/>
          <w:szCs w:val="28"/>
          <w:lang w:val="uk-UA"/>
        </w:rPr>
        <w:t>Засоби підвищення рівня захищеності інформаційно</w:t>
      </w:r>
      <w:r w:rsidR="00166C78" w:rsidRPr="00166C78">
        <w:rPr>
          <w:sz w:val="28"/>
          <w:szCs w:val="28"/>
          <w:lang w:val="uk-UA"/>
        </w:rPr>
        <w:t>-</w:t>
      </w:r>
      <w:r w:rsidRPr="007D7503">
        <w:rPr>
          <w:sz w:val="28"/>
          <w:szCs w:val="28"/>
          <w:lang w:val="uk-UA"/>
        </w:rPr>
        <w:t>комунікаційних систем від витоку конфіденційних даних</w:t>
      </w:r>
    </w:p>
    <w:tbl>
      <w:tblPr>
        <w:tblW w:w="0" w:type="auto"/>
        <w:tblCellMar>
          <w:left w:w="0" w:type="dxa"/>
          <w:right w:w="0" w:type="dxa"/>
        </w:tblCellMar>
        <w:tblLook w:val="04A0" w:firstRow="1" w:lastRow="0" w:firstColumn="1" w:lastColumn="0" w:noHBand="0" w:noVBand="1"/>
      </w:tblPr>
      <w:tblGrid>
        <w:gridCol w:w="7088"/>
        <w:gridCol w:w="2518"/>
      </w:tblGrid>
      <w:tr w:rsidR="0002574A" w:rsidRPr="0061042F" w:rsidTr="00FE0DE0">
        <w:tc>
          <w:tcPr>
            <w:tcW w:w="7088" w:type="dxa"/>
          </w:tcPr>
          <w:p w:rsidR="0002574A" w:rsidRPr="0061042F" w:rsidRDefault="0002574A" w:rsidP="00FE0DE0">
            <w:pPr>
              <w:tabs>
                <w:tab w:val="left" w:pos="993"/>
                <w:tab w:val="left" w:pos="9356"/>
              </w:tabs>
              <w:spacing w:before="600"/>
              <w:ind w:right="550"/>
              <w:rPr>
                <w:sz w:val="28"/>
                <w:u w:val="single"/>
                <w:lang w:val="uk-UA"/>
              </w:rPr>
            </w:pPr>
            <w:r w:rsidRPr="0061042F">
              <w:rPr>
                <w:b/>
                <w:sz w:val="28"/>
                <w:lang w:val="uk-UA"/>
              </w:rPr>
              <w:t>Автор:</w:t>
            </w:r>
          </w:p>
        </w:tc>
        <w:tc>
          <w:tcPr>
            <w:tcW w:w="2518" w:type="dxa"/>
          </w:tcPr>
          <w:p w:rsidR="0002574A" w:rsidRPr="0061042F" w:rsidRDefault="0002574A" w:rsidP="00FE0DE0">
            <w:pPr>
              <w:tabs>
                <w:tab w:val="left" w:pos="993"/>
                <w:tab w:val="left" w:pos="9356"/>
              </w:tabs>
              <w:spacing w:before="600"/>
              <w:ind w:right="550"/>
              <w:rPr>
                <w:sz w:val="28"/>
                <w:u w:val="single"/>
                <w:lang w:val="uk-UA"/>
              </w:rPr>
            </w:pPr>
            <w:r>
              <w:rPr>
                <w:sz w:val="28"/>
                <w:lang w:val="uk-UA"/>
              </w:rPr>
              <w:t>А</w:t>
            </w:r>
            <w:r w:rsidRPr="0061042F">
              <w:rPr>
                <w:sz w:val="28"/>
                <w:lang w:val="uk-UA"/>
              </w:rPr>
              <w:t>.</w:t>
            </w:r>
            <w:r>
              <w:rPr>
                <w:sz w:val="28"/>
                <w:lang w:val="uk-UA"/>
              </w:rPr>
              <w:t>О</w:t>
            </w:r>
            <w:r w:rsidRPr="0061042F">
              <w:rPr>
                <w:sz w:val="28"/>
                <w:lang w:val="uk-UA"/>
              </w:rPr>
              <w:t xml:space="preserve">. </w:t>
            </w:r>
            <w:r>
              <w:rPr>
                <w:sz w:val="28"/>
                <w:lang w:val="uk-UA"/>
              </w:rPr>
              <w:t xml:space="preserve">Манжула </w:t>
            </w:r>
          </w:p>
        </w:tc>
      </w:tr>
      <w:tr w:rsidR="0002574A" w:rsidRPr="0061042F" w:rsidTr="00FE0DE0">
        <w:tc>
          <w:tcPr>
            <w:tcW w:w="7088" w:type="dxa"/>
          </w:tcPr>
          <w:p w:rsidR="0002574A" w:rsidRPr="0061042F" w:rsidRDefault="0002574A" w:rsidP="00FE0DE0">
            <w:pPr>
              <w:tabs>
                <w:tab w:val="left" w:pos="993"/>
                <w:tab w:val="left" w:pos="9356"/>
              </w:tabs>
              <w:spacing w:before="600"/>
              <w:ind w:right="550"/>
              <w:rPr>
                <w:sz w:val="28"/>
                <w:u w:val="single"/>
                <w:lang w:val="uk-UA"/>
              </w:rPr>
            </w:pPr>
            <w:r w:rsidRPr="0061042F">
              <w:rPr>
                <w:b/>
                <w:sz w:val="28"/>
                <w:lang w:val="uk-UA"/>
              </w:rPr>
              <w:t xml:space="preserve">Науковий керівник: </w:t>
            </w:r>
            <w:r w:rsidRPr="00634C2E">
              <w:rPr>
                <w:bCs/>
                <w:sz w:val="28"/>
                <w:lang w:val="uk-UA"/>
              </w:rPr>
              <w:t>д</w:t>
            </w:r>
            <w:r w:rsidRPr="0061042F">
              <w:rPr>
                <w:sz w:val="28"/>
                <w:lang w:val="uk-UA"/>
              </w:rPr>
              <w:t xml:space="preserve">.т.н., </w:t>
            </w:r>
            <w:r>
              <w:rPr>
                <w:sz w:val="28"/>
                <w:lang w:val="uk-UA"/>
              </w:rPr>
              <w:t>проф</w:t>
            </w:r>
            <w:r w:rsidRPr="0061042F">
              <w:rPr>
                <w:sz w:val="28"/>
                <w:lang w:val="uk-UA"/>
              </w:rPr>
              <w:t>.</w:t>
            </w:r>
          </w:p>
        </w:tc>
        <w:tc>
          <w:tcPr>
            <w:tcW w:w="2518" w:type="dxa"/>
          </w:tcPr>
          <w:p w:rsidR="0002574A" w:rsidRPr="0061042F" w:rsidRDefault="0002574A" w:rsidP="00FE0DE0">
            <w:pPr>
              <w:tabs>
                <w:tab w:val="left" w:pos="993"/>
                <w:tab w:val="left" w:pos="9356"/>
              </w:tabs>
              <w:spacing w:before="600"/>
              <w:ind w:right="550"/>
              <w:rPr>
                <w:sz w:val="28"/>
                <w:u w:val="single"/>
                <w:lang w:val="uk-UA"/>
              </w:rPr>
            </w:pPr>
            <w:r>
              <w:rPr>
                <w:sz w:val="28"/>
                <w:lang w:val="uk-UA"/>
              </w:rPr>
              <w:t>М.Б. Гумен</w:t>
            </w:r>
          </w:p>
        </w:tc>
      </w:tr>
      <w:tr w:rsidR="0002574A" w:rsidRPr="0061042F" w:rsidTr="00FE0DE0">
        <w:tc>
          <w:tcPr>
            <w:tcW w:w="7088" w:type="dxa"/>
          </w:tcPr>
          <w:p w:rsidR="0002574A" w:rsidRPr="0061042F" w:rsidRDefault="0002574A" w:rsidP="00FE0DE0">
            <w:pPr>
              <w:tabs>
                <w:tab w:val="left" w:pos="993"/>
                <w:tab w:val="left" w:pos="9356"/>
              </w:tabs>
              <w:spacing w:before="600"/>
              <w:ind w:right="550"/>
              <w:rPr>
                <w:sz w:val="28"/>
                <w:u w:val="single"/>
                <w:lang w:val="uk-UA"/>
              </w:rPr>
            </w:pPr>
            <w:r w:rsidRPr="0061042F">
              <w:rPr>
                <w:b/>
                <w:sz w:val="28"/>
                <w:lang w:val="uk-UA"/>
              </w:rPr>
              <w:t>Нормоконтролер:</w:t>
            </w:r>
            <w:r w:rsidRPr="0061042F">
              <w:rPr>
                <w:sz w:val="28"/>
                <w:lang w:val="uk-UA"/>
              </w:rPr>
              <w:t xml:space="preserve"> асист.</w:t>
            </w:r>
          </w:p>
        </w:tc>
        <w:tc>
          <w:tcPr>
            <w:tcW w:w="2518" w:type="dxa"/>
          </w:tcPr>
          <w:p w:rsidR="0002574A" w:rsidRPr="00FE5371" w:rsidRDefault="0002574A" w:rsidP="00FE0DE0">
            <w:pPr>
              <w:tabs>
                <w:tab w:val="left" w:pos="993"/>
                <w:tab w:val="left" w:pos="9356"/>
              </w:tabs>
              <w:spacing w:before="600"/>
              <w:ind w:right="550"/>
              <w:rPr>
                <w:sz w:val="28"/>
                <w:lang w:val="uk-UA"/>
              </w:rPr>
            </w:pPr>
            <w:r w:rsidRPr="00FE5371">
              <w:rPr>
                <w:sz w:val="28"/>
                <w:lang w:val="uk-UA"/>
              </w:rPr>
              <w:t>С.В. Єгоров</w:t>
            </w:r>
          </w:p>
        </w:tc>
      </w:tr>
    </w:tbl>
    <w:p w:rsidR="0002574A" w:rsidRPr="0061042F" w:rsidRDefault="0002574A" w:rsidP="0002574A">
      <w:pPr>
        <w:tabs>
          <w:tab w:val="left" w:pos="4678"/>
          <w:tab w:val="left" w:pos="9356"/>
        </w:tabs>
        <w:ind w:right="550"/>
        <w:rPr>
          <w:b/>
          <w:sz w:val="28"/>
          <w:lang w:val="uk-UA"/>
        </w:rPr>
      </w:pPr>
    </w:p>
    <w:p w:rsidR="0002574A" w:rsidRDefault="0002574A" w:rsidP="0002574A">
      <w:pPr>
        <w:spacing w:line="360" w:lineRule="auto"/>
        <w:ind w:firstLine="709"/>
        <w:contextualSpacing/>
        <w:jc w:val="center"/>
        <w:rPr>
          <w:sz w:val="28"/>
          <w:lang w:val="uk-UA"/>
        </w:rPr>
      </w:pPr>
    </w:p>
    <w:p w:rsidR="0002574A" w:rsidRDefault="0002574A" w:rsidP="0002574A">
      <w:pPr>
        <w:spacing w:line="360" w:lineRule="auto"/>
        <w:ind w:firstLine="709"/>
        <w:contextualSpacing/>
        <w:jc w:val="center"/>
        <w:rPr>
          <w:sz w:val="28"/>
          <w:lang w:val="uk-UA"/>
        </w:rPr>
      </w:pPr>
    </w:p>
    <w:p w:rsidR="00796508" w:rsidRDefault="00796508" w:rsidP="0002574A">
      <w:pPr>
        <w:spacing w:line="360" w:lineRule="auto"/>
        <w:ind w:firstLine="709"/>
        <w:contextualSpacing/>
        <w:jc w:val="center"/>
        <w:rPr>
          <w:sz w:val="28"/>
          <w:lang w:val="uk-UA"/>
        </w:rPr>
      </w:pPr>
    </w:p>
    <w:p w:rsidR="00796508" w:rsidRDefault="00796508" w:rsidP="0002574A">
      <w:pPr>
        <w:spacing w:line="360" w:lineRule="auto"/>
        <w:ind w:firstLine="709"/>
        <w:contextualSpacing/>
        <w:jc w:val="center"/>
        <w:rPr>
          <w:sz w:val="28"/>
          <w:lang w:val="uk-UA"/>
        </w:rPr>
      </w:pPr>
    </w:p>
    <w:p w:rsidR="00796508" w:rsidRDefault="00796508" w:rsidP="0002574A">
      <w:pPr>
        <w:spacing w:line="360" w:lineRule="auto"/>
        <w:ind w:firstLine="709"/>
        <w:contextualSpacing/>
        <w:jc w:val="center"/>
        <w:rPr>
          <w:sz w:val="28"/>
          <w:lang w:val="uk-UA"/>
        </w:rPr>
      </w:pPr>
    </w:p>
    <w:p w:rsidR="0002574A" w:rsidRDefault="0002574A" w:rsidP="0002574A">
      <w:pPr>
        <w:spacing w:line="360" w:lineRule="auto"/>
        <w:ind w:firstLine="709"/>
        <w:contextualSpacing/>
        <w:jc w:val="center"/>
        <w:rPr>
          <w:sz w:val="28"/>
          <w:lang w:val="uk-UA"/>
        </w:rPr>
      </w:pPr>
    </w:p>
    <w:p w:rsidR="0002574A" w:rsidRDefault="0002574A" w:rsidP="0002574A">
      <w:pPr>
        <w:tabs>
          <w:tab w:val="left" w:pos="5954"/>
        </w:tabs>
        <w:spacing w:line="360" w:lineRule="auto"/>
        <w:jc w:val="center"/>
        <w:rPr>
          <w:b/>
          <w:sz w:val="28"/>
          <w:lang w:val="uk-UA"/>
        </w:rPr>
      </w:pPr>
      <w:r>
        <w:rPr>
          <w:b/>
          <w:sz w:val="28"/>
          <w:lang w:val="uk-UA"/>
        </w:rPr>
        <w:lastRenderedPageBreak/>
        <w:t>НАЦІОНАЛЬНИЙ АВІАЦІЙНИЙ УНІВЕРСИТЕТ</w:t>
      </w:r>
    </w:p>
    <w:p w:rsidR="0002574A" w:rsidRDefault="0002574A" w:rsidP="0002574A">
      <w:pPr>
        <w:tabs>
          <w:tab w:val="left" w:pos="5954"/>
        </w:tabs>
        <w:spacing w:line="360" w:lineRule="auto"/>
        <w:rPr>
          <w:bCs/>
          <w:sz w:val="28"/>
          <w:lang w:val="uk-UA"/>
        </w:rPr>
      </w:pPr>
      <w:r>
        <w:rPr>
          <w:b/>
          <w:sz w:val="28"/>
          <w:lang w:val="uk-UA"/>
        </w:rPr>
        <w:t>Факультет:</w:t>
      </w:r>
      <w:r>
        <w:rPr>
          <w:bCs/>
          <w:sz w:val="28"/>
          <w:lang w:val="uk-UA"/>
        </w:rPr>
        <w:t>Кібербезпеки, комп’ютерної та програмної інженерії</w:t>
      </w:r>
    </w:p>
    <w:p w:rsidR="0002574A" w:rsidRPr="006C7567" w:rsidRDefault="0002574A" w:rsidP="0002574A">
      <w:pPr>
        <w:tabs>
          <w:tab w:val="left" w:pos="5954"/>
        </w:tabs>
        <w:spacing w:line="360" w:lineRule="auto"/>
        <w:rPr>
          <w:bCs/>
          <w:sz w:val="28"/>
        </w:rPr>
      </w:pPr>
      <w:r>
        <w:rPr>
          <w:b/>
          <w:sz w:val="28"/>
        </w:rPr>
        <w:t xml:space="preserve">Кафедра: </w:t>
      </w:r>
      <w:r>
        <w:rPr>
          <w:bCs/>
          <w:sz w:val="28"/>
        </w:rPr>
        <w:t>Комп’ютеризованих систем захистуінформації</w:t>
      </w:r>
    </w:p>
    <w:p w:rsidR="0002574A" w:rsidRDefault="0002574A" w:rsidP="0002574A">
      <w:pPr>
        <w:tabs>
          <w:tab w:val="left" w:pos="5954"/>
        </w:tabs>
        <w:spacing w:line="360" w:lineRule="auto"/>
        <w:rPr>
          <w:bCs/>
          <w:sz w:val="28"/>
          <w:lang w:val="uk-UA"/>
        </w:rPr>
      </w:pPr>
      <w:r>
        <w:rPr>
          <w:b/>
          <w:sz w:val="28"/>
          <w:lang w:val="uk-UA"/>
        </w:rPr>
        <w:t xml:space="preserve">Освітній ступінь: </w:t>
      </w:r>
      <w:r>
        <w:rPr>
          <w:bCs/>
          <w:sz w:val="28"/>
          <w:lang w:val="uk-UA"/>
        </w:rPr>
        <w:t>Магістр</w:t>
      </w:r>
    </w:p>
    <w:p w:rsidR="0002574A" w:rsidRDefault="0002574A" w:rsidP="0002574A">
      <w:pPr>
        <w:tabs>
          <w:tab w:val="left" w:pos="5954"/>
        </w:tabs>
        <w:spacing w:line="360" w:lineRule="auto"/>
        <w:rPr>
          <w:bCs/>
          <w:sz w:val="28"/>
          <w:lang w:val="uk-UA"/>
        </w:rPr>
      </w:pPr>
      <w:r>
        <w:rPr>
          <w:b/>
          <w:sz w:val="28"/>
          <w:lang w:val="uk-UA"/>
        </w:rPr>
        <w:t xml:space="preserve">Спеціальність: </w:t>
      </w:r>
      <w:r>
        <w:rPr>
          <w:bCs/>
          <w:sz w:val="28"/>
          <w:lang w:val="uk-UA"/>
        </w:rPr>
        <w:t>125 «Кібербезпека»</w:t>
      </w:r>
    </w:p>
    <w:p w:rsidR="0002574A" w:rsidRDefault="0002574A" w:rsidP="0002574A">
      <w:pPr>
        <w:tabs>
          <w:tab w:val="left" w:pos="5954"/>
        </w:tabs>
        <w:spacing w:line="360" w:lineRule="auto"/>
        <w:rPr>
          <w:bCs/>
          <w:sz w:val="28"/>
          <w:lang w:val="uk-UA"/>
        </w:rPr>
      </w:pPr>
      <w:r>
        <w:rPr>
          <w:b/>
          <w:sz w:val="28"/>
          <w:lang w:val="uk-UA"/>
        </w:rPr>
        <w:t xml:space="preserve">Освітньо-професійна програма: </w:t>
      </w:r>
      <w:r>
        <w:rPr>
          <w:bCs/>
          <w:sz w:val="28"/>
          <w:lang w:val="uk-UA"/>
        </w:rPr>
        <w:t xml:space="preserve">«Безпека інформаційних і комунікаційних систем» </w:t>
      </w:r>
    </w:p>
    <w:p w:rsidR="0002574A" w:rsidRDefault="0002574A" w:rsidP="0002574A">
      <w:pPr>
        <w:tabs>
          <w:tab w:val="left" w:pos="5954"/>
        </w:tabs>
        <w:spacing w:line="360" w:lineRule="auto"/>
        <w:jc w:val="right"/>
        <w:rPr>
          <w:bCs/>
          <w:sz w:val="28"/>
          <w:szCs w:val="28"/>
          <w:lang w:val="uk-UA"/>
        </w:rPr>
      </w:pPr>
      <w:r>
        <w:rPr>
          <w:bCs/>
          <w:sz w:val="28"/>
          <w:szCs w:val="28"/>
          <w:lang w:val="uk-UA"/>
        </w:rPr>
        <w:t>ЗАТВЕРДЖУЮ</w:t>
      </w:r>
    </w:p>
    <w:p w:rsidR="0002574A" w:rsidRDefault="0002574A" w:rsidP="0002574A">
      <w:pPr>
        <w:tabs>
          <w:tab w:val="left" w:pos="5954"/>
        </w:tabs>
        <w:spacing w:line="360" w:lineRule="auto"/>
        <w:jc w:val="right"/>
        <w:rPr>
          <w:bCs/>
          <w:sz w:val="28"/>
          <w:szCs w:val="28"/>
          <w:lang w:val="uk-UA"/>
        </w:rPr>
      </w:pPr>
      <w:r>
        <w:rPr>
          <w:bCs/>
          <w:sz w:val="28"/>
          <w:szCs w:val="28"/>
          <w:lang w:val="uk-UA"/>
        </w:rPr>
        <w:t>Завідувач кафедри</w:t>
      </w:r>
    </w:p>
    <w:p w:rsidR="0002574A" w:rsidRDefault="0002574A" w:rsidP="0002574A">
      <w:pPr>
        <w:tabs>
          <w:tab w:val="left" w:pos="6237"/>
          <w:tab w:val="left" w:pos="8080"/>
        </w:tabs>
        <w:spacing w:line="360" w:lineRule="auto"/>
        <w:jc w:val="right"/>
        <w:rPr>
          <w:bCs/>
          <w:sz w:val="28"/>
          <w:szCs w:val="28"/>
          <w:lang w:val="uk-UA"/>
        </w:rPr>
      </w:pPr>
      <w:r>
        <w:rPr>
          <w:bCs/>
          <w:sz w:val="28"/>
          <w:szCs w:val="28"/>
          <w:lang w:val="uk-UA"/>
        </w:rPr>
        <w:tab/>
      </w:r>
      <w:r w:rsidRPr="00556827">
        <w:rPr>
          <w:bCs/>
          <w:sz w:val="28"/>
          <w:szCs w:val="28"/>
          <w:lang w:val="uk-UA"/>
        </w:rPr>
        <w:t>__</w:t>
      </w:r>
      <w:r>
        <w:rPr>
          <w:bCs/>
          <w:sz w:val="28"/>
          <w:szCs w:val="28"/>
          <w:lang w:val="uk-UA"/>
        </w:rPr>
        <w:t>_________С.В. Казмірчук</w:t>
      </w:r>
    </w:p>
    <w:p w:rsidR="0002574A" w:rsidRDefault="0002574A" w:rsidP="0002574A">
      <w:pPr>
        <w:tabs>
          <w:tab w:val="left" w:pos="6237"/>
          <w:tab w:val="left" w:pos="6521"/>
          <w:tab w:val="left" w:pos="8080"/>
        </w:tabs>
        <w:spacing w:line="360" w:lineRule="auto"/>
        <w:jc w:val="right"/>
        <w:rPr>
          <w:bCs/>
          <w:sz w:val="28"/>
          <w:szCs w:val="28"/>
          <w:lang w:val="uk-UA"/>
        </w:rPr>
      </w:pPr>
      <w:r>
        <w:rPr>
          <w:bCs/>
          <w:sz w:val="28"/>
          <w:szCs w:val="28"/>
          <w:lang w:val="uk-UA"/>
        </w:rPr>
        <w:tab/>
      </w:r>
      <w:r>
        <w:rPr>
          <w:bCs/>
          <w:sz w:val="28"/>
          <w:szCs w:val="28"/>
          <w:lang w:val="uk-UA"/>
        </w:rPr>
        <w:tab/>
        <w:t>«___»__________20___ р.</w:t>
      </w:r>
    </w:p>
    <w:p w:rsidR="0002574A" w:rsidRDefault="0002574A" w:rsidP="0002574A">
      <w:pPr>
        <w:tabs>
          <w:tab w:val="left" w:pos="6237"/>
          <w:tab w:val="left" w:pos="6521"/>
          <w:tab w:val="left" w:pos="8080"/>
        </w:tabs>
        <w:spacing w:line="360" w:lineRule="auto"/>
        <w:rPr>
          <w:bCs/>
          <w:sz w:val="28"/>
          <w:szCs w:val="28"/>
          <w:lang w:val="uk-UA"/>
        </w:rPr>
      </w:pPr>
    </w:p>
    <w:p w:rsidR="0002574A" w:rsidRDefault="0002574A" w:rsidP="0002574A">
      <w:pPr>
        <w:tabs>
          <w:tab w:val="left" w:pos="6237"/>
          <w:tab w:val="left" w:pos="6521"/>
          <w:tab w:val="left" w:pos="8080"/>
        </w:tabs>
        <w:spacing w:line="360" w:lineRule="auto"/>
        <w:jc w:val="center"/>
        <w:rPr>
          <w:b/>
          <w:sz w:val="28"/>
          <w:szCs w:val="28"/>
          <w:lang w:val="uk-UA"/>
        </w:rPr>
      </w:pPr>
      <w:r>
        <w:rPr>
          <w:b/>
          <w:sz w:val="28"/>
          <w:szCs w:val="28"/>
          <w:lang w:val="uk-UA"/>
        </w:rPr>
        <w:t>ЗАВДАННЯ</w:t>
      </w:r>
    </w:p>
    <w:p w:rsidR="0002574A" w:rsidRDefault="0002574A" w:rsidP="0002574A">
      <w:pPr>
        <w:tabs>
          <w:tab w:val="left" w:pos="6237"/>
          <w:tab w:val="left" w:pos="6521"/>
          <w:tab w:val="left" w:pos="8080"/>
        </w:tabs>
        <w:spacing w:line="360" w:lineRule="auto"/>
        <w:jc w:val="center"/>
        <w:rPr>
          <w:b/>
          <w:sz w:val="28"/>
          <w:szCs w:val="28"/>
          <w:lang w:val="uk-UA"/>
        </w:rPr>
      </w:pPr>
      <w:r>
        <w:rPr>
          <w:b/>
          <w:sz w:val="28"/>
          <w:szCs w:val="28"/>
          <w:lang w:val="uk-UA"/>
        </w:rPr>
        <w:t>на виконання магістерської атестаційної роботи</w:t>
      </w:r>
    </w:p>
    <w:p w:rsidR="0002574A" w:rsidRPr="004D2523" w:rsidRDefault="0002574A" w:rsidP="0002574A">
      <w:pPr>
        <w:tabs>
          <w:tab w:val="left" w:pos="6237"/>
          <w:tab w:val="left" w:pos="6521"/>
          <w:tab w:val="left" w:pos="8080"/>
        </w:tabs>
        <w:spacing w:line="360" w:lineRule="auto"/>
        <w:jc w:val="center"/>
      </w:pPr>
      <w:r>
        <w:rPr>
          <w:b/>
          <w:sz w:val="28"/>
          <w:szCs w:val="28"/>
          <w:lang w:val="uk-UA"/>
        </w:rPr>
        <w:t xml:space="preserve">магістранта Манжули Андрія Олександровича </w:t>
      </w:r>
    </w:p>
    <w:p w:rsidR="0002574A" w:rsidRPr="004340DD" w:rsidRDefault="0002574A" w:rsidP="0002574A">
      <w:pPr>
        <w:spacing w:line="360" w:lineRule="auto"/>
        <w:ind w:firstLine="709"/>
        <w:contextualSpacing/>
        <w:jc w:val="center"/>
        <w:rPr>
          <w:sz w:val="28"/>
          <w:szCs w:val="28"/>
          <w:lang w:val="uk-UA"/>
        </w:rPr>
      </w:pPr>
    </w:p>
    <w:p w:rsidR="0002574A" w:rsidRPr="004340DD" w:rsidRDefault="0002574A" w:rsidP="0002574A">
      <w:pPr>
        <w:spacing w:line="360" w:lineRule="auto"/>
        <w:ind w:firstLine="709"/>
        <w:contextualSpacing/>
        <w:jc w:val="center"/>
        <w:rPr>
          <w:sz w:val="28"/>
          <w:szCs w:val="28"/>
          <w:lang w:val="uk-UA"/>
        </w:rPr>
      </w:pPr>
    </w:p>
    <w:p w:rsidR="0002574A" w:rsidRPr="006376ED" w:rsidRDefault="0002574A" w:rsidP="0002574A">
      <w:pPr>
        <w:numPr>
          <w:ilvl w:val="0"/>
          <w:numId w:val="1"/>
        </w:numPr>
        <w:tabs>
          <w:tab w:val="clear" w:pos="927"/>
          <w:tab w:val="left" w:pos="567"/>
          <w:tab w:val="left" w:pos="993"/>
          <w:tab w:val="left" w:pos="5730"/>
        </w:tabs>
        <w:spacing w:line="360" w:lineRule="auto"/>
        <w:ind w:left="0" w:firstLine="709"/>
        <w:contextualSpacing/>
        <w:jc w:val="both"/>
        <w:rPr>
          <w:sz w:val="28"/>
          <w:lang w:val="uk-UA"/>
        </w:rPr>
      </w:pPr>
      <w:r w:rsidRPr="006376ED">
        <w:rPr>
          <w:sz w:val="28"/>
          <w:lang w:val="uk-UA"/>
        </w:rPr>
        <w:t xml:space="preserve">Тема </w:t>
      </w:r>
      <w:r w:rsidRPr="004340DD">
        <w:rPr>
          <w:sz w:val="28"/>
          <w:lang w:val="uk-UA"/>
        </w:rPr>
        <w:t>роботи</w:t>
      </w:r>
      <w:r w:rsidRPr="006376ED">
        <w:rPr>
          <w:sz w:val="28"/>
          <w:lang w:val="uk-UA"/>
        </w:rPr>
        <w:t xml:space="preserve"> «</w:t>
      </w:r>
      <w:r w:rsidRPr="007D7503">
        <w:rPr>
          <w:sz w:val="28"/>
          <w:szCs w:val="28"/>
          <w:lang w:val="uk-UA"/>
        </w:rPr>
        <w:t>Засоби підвищення рівня захищеності інформаційно к</w:t>
      </w:r>
      <w:r w:rsidRPr="007D7503">
        <w:rPr>
          <w:sz w:val="28"/>
          <w:szCs w:val="28"/>
          <w:lang w:val="uk-UA"/>
        </w:rPr>
        <w:t>о</w:t>
      </w:r>
      <w:r w:rsidRPr="007D7503">
        <w:rPr>
          <w:sz w:val="28"/>
          <w:szCs w:val="28"/>
          <w:lang w:val="uk-UA"/>
        </w:rPr>
        <w:t>мунікаційних систем від витоку конфіденційних даних</w:t>
      </w:r>
      <w:r w:rsidRPr="00A919A6">
        <w:rPr>
          <w:sz w:val="28"/>
          <w:szCs w:val="28"/>
          <w:lang w:val="uk-UA"/>
        </w:rPr>
        <w:t>»</w:t>
      </w:r>
    </w:p>
    <w:p w:rsidR="0002574A" w:rsidRPr="00A919A6" w:rsidRDefault="0002574A" w:rsidP="0002574A">
      <w:pPr>
        <w:tabs>
          <w:tab w:val="left" w:pos="567"/>
          <w:tab w:val="left" w:pos="993"/>
          <w:tab w:val="left" w:pos="1080"/>
          <w:tab w:val="left" w:pos="5730"/>
        </w:tabs>
        <w:spacing w:line="360" w:lineRule="auto"/>
        <w:ind w:firstLine="709"/>
        <w:contextualSpacing/>
        <w:jc w:val="both"/>
        <w:rPr>
          <w:sz w:val="28"/>
          <w:lang w:val="uk-UA"/>
        </w:rPr>
      </w:pPr>
      <w:r w:rsidRPr="00A919A6">
        <w:rPr>
          <w:sz w:val="28"/>
          <w:lang w:val="uk-UA"/>
        </w:rPr>
        <w:t xml:space="preserve">затверджена наказом ректора від </w:t>
      </w:r>
      <w:r>
        <w:rPr>
          <w:sz w:val="28"/>
          <w:lang w:val="uk-UA"/>
        </w:rPr>
        <w:t>02</w:t>
      </w:r>
      <w:r w:rsidRPr="00A919A6">
        <w:rPr>
          <w:sz w:val="28"/>
          <w:lang w:val="uk-UA"/>
        </w:rPr>
        <w:t>.</w:t>
      </w:r>
      <w:r>
        <w:rPr>
          <w:sz w:val="28"/>
          <w:lang w:val="uk-UA"/>
        </w:rPr>
        <w:t>10</w:t>
      </w:r>
      <w:r w:rsidRPr="00A919A6">
        <w:rPr>
          <w:sz w:val="28"/>
          <w:lang w:val="uk-UA"/>
        </w:rPr>
        <w:t>.201</w:t>
      </w:r>
      <w:r>
        <w:rPr>
          <w:sz w:val="28"/>
          <w:lang w:val="uk-UA"/>
        </w:rPr>
        <w:t>9</w:t>
      </w:r>
      <w:r w:rsidRPr="00A919A6">
        <w:rPr>
          <w:sz w:val="28"/>
          <w:lang w:val="uk-UA"/>
        </w:rPr>
        <w:t xml:space="preserve"> р. № </w:t>
      </w:r>
      <w:r>
        <w:rPr>
          <w:sz w:val="28"/>
          <w:lang w:val="uk-UA"/>
        </w:rPr>
        <w:t>2265</w:t>
      </w:r>
      <w:r w:rsidRPr="00A919A6">
        <w:rPr>
          <w:sz w:val="28"/>
          <w:lang w:val="uk-UA"/>
        </w:rPr>
        <w:t>/ст</w:t>
      </w:r>
      <w:r>
        <w:rPr>
          <w:sz w:val="28"/>
          <w:lang w:val="uk-UA"/>
        </w:rPr>
        <w:t>.</w:t>
      </w:r>
    </w:p>
    <w:p w:rsidR="0002574A" w:rsidRPr="00A919A6" w:rsidRDefault="0002574A" w:rsidP="0002574A">
      <w:pPr>
        <w:numPr>
          <w:ilvl w:val="0"/>
          <w:numId w:val="1"/>
        </w:numPr>
        <w:tabs>
          <w:tab w:val="clear" w:pos="927"/>
          <w:tab w:val="left" w:pos="567"/>
          <w:tab w:val="left" w:pos="993"/>
          <w:tab w:val="left" w:pos="5730"/>
        </w:tabs>
        <w:spacing w:line="360" w:lineRule="auto"/>
        <w:ind w:left="0" w:firstLine="709"/>
        <w:contextualSpacing/>
        <w:jc w:val="both"/>
        <w:rPr>
          <w:sz w:val="28"/>
        </w:rPr>
      </w:pPr>
      <w:r w:rsidRPr="00A919A6">
        <w:rPr>
          <w:sz w:val="28"/>
        </w:rPr>
        <w:t xml:space="preserve">Термін виконання </w:t>
      </w:r>
      <w:r w:rsidRPr="00A919A6">
        <w:rPr>
          <w:sz w:val="28"/>
          <w:lang w:val="uk-UA"/>
        </w:rPr>
        <w:t>роботи</w:t>
      </w:r>
      <w:r w:rsidRPr="00A919A6">
        <w:rPr>
          <w:sz w:val="28"/>
        </w:rPr>
        <w:t xml:space="preserve">: з </w:t>
      </w:r>
      <w:r>
        <w:rPr>
          <w:sz w:val="28"/>
          <w:lang w:val="uk-UA"/>
        </w:rPr>
        <w:t>14</w:t>
      </w:r>
      <w:r w:rsidRPr="00A919A6">
        <w:rPr>
          <w:sz w:val="28"/>
          <w:lang w:val="uk-UA"/>
        </w:rPr>
        <w:t>.</w:t>
      </w:r>
      <w:r>
        <w:rPr>
          <w:sz w:val="28"/>
          <w:lang w:val="uk-UA"/>
        </w:rPr>
        <w:t>10</w:t>
      </w:r>
      <w:r w:rsidRPr="00A919A6">
        <w:rPr>
          <w:sz w:val="28"/>
          <w:lang w:val="uk-UA"/>
        </w:rPr>
        <w:t>.201</w:t>
      </w:r>
      <w:r>
        <w:rPr>
          <w:sz w:val="28"/>
          <w:lang w:val="uk-UA"/>
        </w:rPr>
        <w:t>9</w:t>
      </w:r>
      <w:r w:rsidRPr="00A919A6">
        <w:rPr>
          <w:sz w:val="28"/>
          <w:lang w:val="uk-UA"/>
        </w:rPr>
        <w:t xml:space="preserve"> р.</w:t>
      </w:r>
      <w:r w:rsidRPr="00A919A6">
        <w:rPr>
          <w:sz w:val="28"/>
        </w:rPr>
        <w:t xml:space="preserve"> </w:t>
      </w:r>
      <w:r w:rsidRPr="00A919A6">
        <w:rPr>
          <w:sz w:val="28"/>
          <w:lang w:val="uk-UA"/>
        </w:rPr>
        <w:t>п</w:t>
      </w:r>
      <w:r w:rsidRPr="00A919A6">
        <w:rPr>
          <w:sz w:val="28"/>
        </w:rPr>
        <w:t xml:space="preserve">о </w:t>
      </w:r>
      <w:r w:rsidRPr="000922C4">
        <w:rPr>
          <w:sz w:val="28"/>
          <w:lang w:val="uk-UA"/>
        </w:rPr>
        <w:t>____</w:t>
      </w:r>
      <w:r w:rsidRPr="00A919A6">
        <w:rPr>
          <w:sz w:val="28"/>
          <w:lang w:val="uk-UA"/>
        </w:rPr>
        <w:t>.06.2018 р.</w:t>
      </w:r>
    </w:p>
    <w:p w:rsidR="0002574A" w:rsidRPr="00DD6A28" w:rsidRDefault="0002574A" w:rsidP="0002574A">
      <w:pPr>
        <w:numPr>
          <w:ilvl w:val="0"/>
          <w:numId w:val="1"/>
        </w:numPr>
        <w:tabs>
          <w:tab w:val="left" w:pos="567"/>
          <w:tab w:val="left" w:pos="993"/>
          <w:tab w:val="left" w:pos="5730"/>
        </w:tabs>
        <w:spacing w:line="360" w:lineRule="auto"/>
        <w:ind w:left="0" w:firstLine="709"/>
        <w:contextualSpacing/>
        <w:jc w:val="both"/>
        <w:rPr>
          <w:sz w:val="28"/>
          <w:szCs w:val="28"/>
          <w:lang w:val="uk-UA"/>
        </w:rPr>
      </w:pPr>
      <w:r w:rsidRPr="00A919A6">
        <w:rPr>
          <w:sz w:val="28"/>
          <w:lang w:val="uk-UA"/>
        </w:rPr>
        <w:t xml:space="preserve"> </w:t>
      </w:r>
      <w:r w:rsidRPr="00B77219">
        <w:rPr>
          <w:sz w:val="28"/>
          <w:lang w:val="uk-UA"/>
        </w:rPr>
        <w:t xml:space="preserve">Вихідні дані </w:t>
      </w:r>
      <w:r w:rsidRPr="00A919A6">
        <w:rPr>
          <w:sz w:val="28"/>
          <w:lang w:val="uk-UA"/>
        </w:rPr>
        <w:t>роботи</w:t>
      </w:r>
      <w:r w:rsidRPr="00B77219">
        <w:rPr>
          <w:sz w:val="28"/>
          <w:lang w:val="uk-UA"/>
        </w:rPr>
        <w:t>:</w:t>
      </w:r>
      <w:r w:rsidRPr="00A919A6">
        <w:rPr>
          <w:sz w:val="28"/>
          <w:lang w:val="uk-UA"/>
        </w:rPr>
        <w:t xml:space="preserve"> </w:t>
      </w:r>
      <w:r w:rsidRPr="00DD6A28">
        <w:rPr>
          <w:sz w:val="28"/>
          <w:szCs w:val="28"/>
          <w:lang w:val="uk-UA"/>
        </w:rPr>
        <w:t>проаналізувати існуючі системи та методики ан</w:t>
      </w:r>
      <w:r w:rsidRPr="00DD6A28">
        <w:rPr>
          <w:sz w:val="28"/>
          <w:szCs w:val="28"/>
          <w:lang w:val="uk-UA"/>
        </w:rPr>
        <w:t>а</w:t>
      </w:r>
      <w:r w:rsidRPr="00DD6A28">
        <w:rPr>
          <w:sz w:val="28"/>
          <w:szCs w:val="28"/>
          <w:lang w:val="uk-UA"/>
        </w:rPr>
        <w:t>лізу і оцінки ризиків інформаційної безпеки; на основі аналізу виділити вхідні і вихідні параметри, виявлення їх переваг і недоліків</w:t>
      </w:r>
      <w:r>
        <w:rPr>
          <w:sz w:val="28"/>
          <w:szCs w:val="28"/>
          <w:lang w:val="uk-UA"/>
        </w:rPr>
        <w:t xml:space="preserve"> систем</w:t>
      </w:r>
      <w:r w:rsidRPr="00DD6A28">
        <w:rPr>
          <w:sz w:val="28"/>
          <w:szCs w:val="28"/>
          <w:lang w:val="uk-UA"/>
        </w:rPr>
        <w:t>; розробити метод</w:t>
      </w:r>
      <w:r w:rsidRPr="00DD6A28">
        <w:rPr>
          <w:sz w:val="28"/>
          <w:szCs w:val="28"/>
          <w:lang w:val="uk-UA"/>
        </w:rPr>
        <w:t>и</w:t>
      </w:r>
      <w:r w:rsidRPr="00DD6A28">
        <w:rPr>
          <w:sz w:val="28"/>
          <w:szCs w:val="28"/>
          <w:lang w:val="uk-UA"/>
        </w:rPr>
        <w:t>ку, алго</w:t>
      </w:r>
      <w:r>
        <w:rPr>
          <w:sz w:val="28"/>
          <w:szCs w:val="28"/>
          <w:lang w:val="uk-UA"/>
        </w:rPr>
        <w:t>ритм та програмне забезпечення підвищення захисту системи.</w:t>
      </w:r>
    </w:p>
    <w:p w:rsidR="0002574A" w:rsidRPr="00DD6A28" w:rsidRDefault="0002574A" w:rsidP="0002574A">
      <w:pPr>
        <w:numPr>
          <w:ilvl w:val="0"/>
          <w:numId w:val="1"/>
        </w:numPr>
        <w:tabs>
          <w:tab w:val="left" w:pos="567"/>
          <w:tab w:val="left" w:pos="993"/>
          <w:tab w:val="left" w:pos="5730"/>
        </w:tabs>
        <w:spacing w:line="360" w:lineRule="auto"/>
        <w:ind w:left="0" w:firstLine="709"/>
        <w:contextualSpacing/>
        <w:jc w:val="both"/>
        <w:rPr>
          <w:sz w:val="28"/>
          <w:lang w:val="uk-UA"/>
        </w:rPr>
      </w:pPr>
      <w:r>
        <w:rPr>
          <w:sz w:val="28"/>
          <w:lang w:val="uk-UA"/>
        </w:rPr>
        <w:t xml:space="preserve"> </w:t>
      </w:r>
      <w:r w:rsidRPr="00B77219">
        <w:rPr>
          <w:sz w:val="28"/>
          <w:lang w:val="uk-UA"/>
        </w:rPr>
        <w:t>Зміст пояснювальної записки:</w:t>
      </w:r>
      <w:r>
        <w:rPr>
          <w:sz w:val="28"/>
          <w:lang w:val="uk-UA"/>
        </w:rPr>
        <w:t>.</w:t>
      </w:r>
      <w:r w:rsidRPr="00DD6A28">
        <w:rPr>
          <w:sz w:val="28"/>
          <w:szCs w:val="28"/>
          <w:lang w:val="uk-UA"/>
        </w:rPr>
        <w:t xml:space="preserve"> </w:t>
      </w:r>
      <w:r w:rsidRPr="00DD6A28">
        <w:rPr>
          <w:sz w:val="28"/>
          <w:lang w:val="uk-UA"/>
        </w:rPr>
        <w:t>аналіз існуючих систем та методик ан</w:t>
      </w:r>
      <w:r w:rsidRPr="00DD6A28">
        <w:rPr>
          <w:sz w:val="28"/>
          <w:lang w:val="uk-UA"/>
        </w:rPr>
        <w:t>а</w:t>
      </w:r>
      <w:r w:rsidRPr="00DD6A28">
        <w:rPr>
          <w:sz w:val="28"/>
          <w:lang w:val="uk-UA"/>
        </w:rPr>
        <w:t xml:space="preserve">лізу і оцінки </w:t>
      </w:r>
      <w:r>
        <w:rPr>
          <w:sz w:val="28"/>
          <w:lang w:val="uk-UA"/>
        </w:rPr>
        <w:t xml:space="preserve">ризиків інформаційної безпеки; </w:t>
      </w:r>
      <w:r w:rsidRPr="00DD6A28">
        <w:rPr>
          <w:sz w:val="28"/>
          <w:lang w:val="uk-UA"/>
        </w:rPr>
        <w:t xml:space="preserve">розробка програмного </w:t>
      </w:r>
      <w:r>
        <w:rPr>
          <w:sz w:val="28"/>
          <w:lang w:val="uk-UA"/>
        </w:rPr>
        <w:t xml:space="preserve">модуля </w:t>
      </w:r>
      <w:r w:rsidRPr="00DD6A28">
        <w:rPr>
          <w:sz w:val="28"/>
          <w:lang w:val="uk-UA"/>
        </w:rPr>
        <w:t xml:space="preserve"> </w:t>
      </w:r>
      <w:r>
        <w:rPr>
          <w:sz w:val="28"/>
          <w:lang w:val="en-US"/>
        </w:rPr>
        <w:t>DLP</w:t>
      </w:r>
      <w:r w:rsidRPr="00DD6A28">
        <w:rPr>
          <w:sz w:val="28"/>
          <w:lang w:val="uk-UA"/>
        </w:rPr>
        <w:t>-</w:t>
      </w:r>
      <w:r>
        <w:rPr>
          <w:sz w:val="28"/>
          <w:lang w:val="en-US"/>
        </w:rPr>
        <w:t>c</w:t>
      </w:r>
      <w:r>
        <w:rPr>
          <w:sz w:val="28"/>
          <w:lang w:val="uk-UA"/>
        </w:rPr>
        <w:t>истем</w:t>
      </w:r>
      <w:r w:rsidRPr="00DD6A28">
        <w:rPr>
          <w:sz w:val="28"/>
          <w:lang w:val="uk-UA"/>
        </w:rPr>
        <w:t>, верифікація отриманих результатів.</w:t>
      </w:r>
    </w:p>
    <w:p w:rsidR="0002574A" w:rsidRPr="004340DD" w:rsidRDefault="0002574A" w:rsidP="0002574A">
      <w:pPr>
        <w:numPr>
          <w:ilvl w:val="0"/>
          <w:numId w:val="1"/>
        </w:numPr>
        <w:tabs>
          <w:tab w:val="clear" w:pos="927"/>
          <w:tab w:val="left" w:pos="567"/>
          <w:tab w:val="num" w:pos="960"/>
          <w:tab w:val="left" w:pos="993"/>
          <w:tab w:val="left" w:pos="5730"/>
        </w:tabs>
        <w:spacing w:line="360" w:lineRule="auto"/>
        <w:ind w:left="0" w:firstLine="709"/>
        <w:contextualSpacing/>
        <w:jc w:val="both"/>
        <w:rPr>
          <w:sz w:val="28"/>
        </w:rPr>
      </w:pPr>
      <w:r w:rsidRPr="004340DD">
        <w:rPr>
          <w:color w:val="000000"/>
          <w:sz w:val="28"/>
          <w:szCs w:val="28"/>
          <w:lang w:val="uk-UA"/>
        </w:rPr>
        <w:t>Перелік обов'язкового ілюстративного матеріалу</w:t>
      </w:r>
      <w:r w:rsidRPr="004340DD">
        <w:rPr>
          <w:sz w:val="28"/>
        </w:rPr>
        <w:t>:</w:t>
      </w:r>
      <w:r w:rsidRPr="004340DD">
        <w:rPr>
          <w:sz w:val="28"/>
          <w:lang w:val="uk-UA"/>
        </w:rPr>
        <w:t xml:space="preserve"> таблиці, рисунки, </w:t>
      </w:r>
      <w:r>
        <w:rPr>
          <w:sz w:val="28"/>
          <w:lang w:val="uk-UA"/>
        </w:rPr>
        <w:t>презентація</w:t>
      </w:r>
      <w:r w:rsidRPr="004340DD">
        <w:rPr>
          <w:sz w:val="28"/>
          <w:lang w:val="uk-UA"/>
        </w:rPr>
        <w:t>.</w:t>
      </w:r>
    </w:p>
    <w:p w:rsidR="0002574A" w:rsidRPr="00B253BD" w:rsidRDefault="0002574A" w:rsidP="0002574A">
      <w:pPr>
        <w:numPr>
          <w:ilvl w:val="0"/>
          <w:numId w:val="1"/>
        </w:numPr>
        <w:tabs>
          <w:tab w:val="clear" w:pos="927"/>
          <w:tab w:val="num" w:pos="851"/>
          <w:tab w:val="left" w:pos="993"/>
        </w:tabs>
        <w:spacing w:line="360" w:lineRule="auto"/>
        <w:ind w:left="0" w:firstLine="709"/>
        <w:contextualSpacing/>
        <w:jc w:val="both"/>
        <w:rPr>
          <w:bCs/>
          <w:sz w:val="28"/>
          <w:szCs w:val="28"/>
        </w:rPr>
      </w:pPr>
      <w:r>
        <w:rPr>
          <w:sz w:val="28"/>
          <w:highlight w:val="yellow"/>
          <w:lang w:val="uk-UA"/>
        </w:rPr>
        <w:br w:type="page"/>
      </w:r>
      <w:r w:rsidRPr="00B253BD">
        <w:rPr>
          <w:bCs/>
          <w:sz w:val="28"/>
          <w:szCs w:val="28"/>
        </w:rPr>
        <w:lastRenderedPageBreak/>
        <w:t>К</w:t>
      </w:r>
      <w:r w:rsidRPr="00B253BD">
        <w:rPr>
          <w:bCs/>
          <w:sz w:val="28"/>
          <w:szCs w:val="28"/>
          <w:lang w:val="uk-UA"/>
        </w:rPr>
        <w:t>алендарний план-графік</w:t>
      </w:r>
    </w:p>
    <w:tbl>
      <w:tblPr>
        <w:tblW w:w="932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8"/>
        <w:gridCol w:w="5443"/>
        <w:gridCol w:w="1729"/>
        <w:gridCol w:w="1532"/>
      </w:tblGrid>
      <w:tr w:rsidR="0002574A" w:rsidRPr="002068BB" w:rsidTr="00FE0DE0">
        <w:tc>
          <w:tcPr>
            <w:tcW w:w="618" w:type="dxa"/>
            <w:vAlign w:val="center"/>
          </w:tcPr>
          <w:p w:rsidR="0002574A" w:rsidRPr="002068BB" w:rsidRDefault="0002574A" w:rsidP="00FE0DE0">
            <w:pPr>
              <w:jc w:val="center"/>
              <w:rPr>
                <w:b/>
                <w:sz w:val="28"/>
                <w:szCs w:val="28"/>
                <w:lang w:val="uk-UA"/>
              </w:rPr>
            </w:pPr>
            <w:r w:rsidRPr="002068BB">
              <w:rPr>
                <w:b/>
                <w:sz w:val="28"/>
                <w:szCs w:val="28"/>
                <w:lang w:val="uk-UA"/>
              </w:rPr>
              <w:t>№ п/п</w:t>
            </w:r>
          </w:p>
        </w:tc>
        <w:tc>
          <w:tcPr>
            <w:tcW w:w="5443" w:type="dxa"/>
            <w:vAlign w:val="center"/>
          </w:tcPr>
          <w:p w:rsidR="0002574A" w:rsidRPr="002068BB" w:rsidRDefault="0002574A" w:rsidP="00FE0DE0">
            <w:pPr>
              <w:jc w:val="center"/>
              <w:rPr>
                <w:b/>
                <w:sz w:val="28"/>
                <w:szCs w:val="28"/>
                <w:lang w:val="uk-UA"/>
              </w:rPr>
            </w:pPr>
            <w:r w:rsidRPr="002068BB">
              <w:rPr>
                <w:b/>
                <w:sz w:val="28"/>
                <w:szCs w:val="28"/>
                <w:lang w:val="uk-UA"/>
              </w:rPr>
              <w:t>Етапи виконання магістерської роботи</w:t>
            </w:r>
          </w:p>
        </w:tc>
        <w:tc>
          <w:tcPr>
            <w:tcW w:w="1729" w:type="dxa"/>
          </w:tcPr>
          <w:p w:rsidR="0002574A" w:rsidRPr="002068BB" w:rsidRDefault="0002574A" w:rsidP="00FE0DE0">
            <w:pPr>
              <w:jc w:val="center"/>
              <w:rPr>
                <w:b/>
                <w:sz w:val="28"/>
                <w:szCs w:val="28"/>
                <w:lang w:val="uk-UA"/>
              </w:rPr>
            </w:pPr>
            <w:r w:rsidRPr="002068BB">
              <w:rPr>
                <w:b/>
                <w:sz w:val="28"/>
                <w:szCs w:val="28"/>
                <w:lang w:val="uk-UA"/>
              </w:rPr>
              <w:t>Термін в</w:t>
            </w:r>
            <w:r w:rsidRPr="002068BB">
              <w:rPr>
                <w:b/>
                <w:sz w:val="28"/>
                <w:szCs w:val="28"/>
                <w:lang w:val="uk-UA"/>
              </w:rPr>
              <w:t>и</w:t>
            </w:r>
            <w:r w:rsidRPr="002068BB">
              <w:rPr>
                <w:b/>
                <w:sz w:val="28"/>
                <w:szCs w:val="28"/>
                <w:lang w:val="uk-UA"/>
              </w:rPr>
              <w:t>конання етапів</w:t>
            </w:r>
          </w:p>
        </w:tc>
        <w:tc>
          <w:tcPr>
            <w:tcW w:w="1532" w:type="dxa"/>
            <w:vAlign w:val="center"/>
          </w:tcPr>
          <w:p w:rsidR="0002574A" w:rsidRPr="002068BB" w:rsidRDefault="0002574A" w:rsidP="00FE0DE0">
            <w:pPr>
              <w:jc w:val="center"/>
              <w:rPr>
                <w:b/>
                <w:sz w:val="28"/>
                <w:szCs w:val="28"/>
                <w:lang w:val="uk-UA"/>
              </w:rPr>
            </w:pPr>
            <w:r w:rsidRPr="002068BB">
              <w:rPr>
                <w:b/>
                <w:sz w:val="28"/>
                <w:szCs w:val="28"/>
                <w:lang w:val="uk-UA"/>
              </w:rPr>
              <w:t>Примітка</w:t>
            </w:r>
          </w:p>
        </w:tc>
      </w:tr>
      <w:tr w:rsidR="0002574A" w:rsidRPr="002068BB" w:rsidTr="00FE0DE0">
        <w:tc>
          <w:tcPr>
            <w:tcW w:w="618" w:type="dxa"/>
          </w:tcPr>
          <w:p w:rsidR="0002574A" w:rsidRPr="002068BB" w:rsidRDefault="0002574A" w:rsidP="00412FC7">
            <w:pPr>
              <w:numPr>
                <w:ilvl w:val="0"/>
                <w:numId w:val="2"/>
              </w:numPr>
              <w:tabs>
                <w:tab w:val="left" w:pos="0"/>
                <w:tab w:val="left" w:pos="240"/>
              </w:tabs>
              <w:spacing w:after="160" w:line="259" w:lineRule="auto"/>
              <w:jc w:val="right"/>
              <w:rPr>
                <w:sz w:val="28"/>
                <w:szCs w:val="28"/>
                <w:lang w:val="uk-UA"/>
              </w:rPr>
            </w:pPr>
          </w:p>
        </w:tc>
        <w:tc>
          <w:tcPr>
            <w:tcW w:w="5443" w:type="dxa"/>
          </w:tcPr>
          <w:p w:rsidR="0002574A" w:rsidRPr="002068BB" w:rsidRDefault="0002574A" w:rsidP="00FE0DE0">
            <w:pPr>
              <w:tabs>
                <w:tab w:val="left" w:pos="465"/>
              </w:tabs>
              <w:ind w:left="20"/>
              <w:rPr>
                <w:sz w:val="28"/>
                <w:szCs w:val="28"/>
                <w:lang w:val="uk-UA"/>
              </w:rPr>
            </w:pPr>
            <w:r w:rsidRPr="002068BB">
              <w:rPr>
                <w:sz w:val="28"/>
                <w:szCs w:val="28"/>
                <w:lang w:val="uk-UA"/>
              </w:rPr>
              <w:t>Огляд джерел за темою та напрям досл</w:t>
            </w:r>
            <w:r w:rsidRPr="002068BB">
              <w:rPr>
                <w:sz w:val="28"/>
                <w:szCs w:val="28"/>
                <w:lang w:val="uk-UA"/>
              </w:rPr>
              <w:t>і</w:t>
            </w:r>
            <w:r w:rsidRPr="002068BB">
              <w:rPr>
                <w:sz w:val="28"/>
                <w:szCs w:val="28"/>
                <w:lang w:val="uk-UA"/>
              </w:rPr>
              <w:t>джень</w:t>
            </w:r>
          </w:p>
        </w:tc>
        <w:tc>
          <w:tcPr>
            <w:tcW w:w="1729" w:type="dxa"/>
          </w:tcPr>
          <w:p w:rsidR="0002574A" w:rsidRPr="002068BB" w:rsidRDefault="0002574A" w:rsidP="00FE0DE0">
            <w:pPr>
              <w:spacing w:before="100" w:beforeAutospacing="1"/>
              <w:ind w:left="9" w:right="85"/>
              <w:rPr>
                <w:sz w:val="28"/>
                <w:szCs w:val="28"/>
                <w:lang w:val="uk-UA"/>
              </w:rPr>
            </w:pPr>
            <w:r w:rsidRPr="002068BB">
              <w:rPr>
                <w:sz w:val="28"/>
                <w:szCs w:val="28"/>
                <w:lang w:val="uk-UA"/>
              </w:rPr>
              <w:t>18.09.2019-06.10.19</w:t>
            </w:r>
          </w:p>
        </w:tc>
        <w:tc>
          <w:tcPr>
            <w:tcW w:w="1532" w:type="dxa"/>
          </w:tcPr>
          <w:p w:rsidR="0002574A" w:rsidRPr="002068BB" w:rsidRDefault="0002574A" w:rsidP="00FE0DE0">
            <w:pPr>
              <w:jc w:val="center"/>
              <w:rPr>
                <w:i/>
                <w:sz w:val="28"/>
                <w:szCs w:val="28"/>
                <w:lang w:val="uk-UA"/>
              </w:rPr>
            </w:pPr>
            <w:r w:rsidRPr="002068BB">
              <w:rPr>
                <w:i/>
                <w:sz w:val="28"/>
                <w:szCs w:val="28"/>
                <w:lang w:val="uk-UA"/>
              </w:rPr>
              <w:t>Виконано</w:t>
            </w:r>
          </w:p>
        </w:tc>
      </w:tr>
      <w:tr w:rsidR="0002574A" w:rsidRPr="002068BB" w:rsidTr="00FE0DE0">
        <w:tc>
          <w:tcPr>
            <w:tcW w:w="618" w:type="dxa"/>
          </w:tcPr>
          <w:p w:rsidR="0002574A" w:rsidRPr="002068BB" w:rsidRDefault="0002574A" w:rsidP="00412FC7">
            <w:pPr>
              <w:numPr>
                <w:ilvl w:val="0"/>
                <w:numId w:val="2"/>
              </w:numPr>
              <w:tabs>
                <w:tab w:val="left" w:pos="0"/>
                <w:tab w:val="left" w:pos="142"/>
                <w:tab w:val="left" w:pos="240"/>
              </w:tabs>
              <w:spacing w:after="160" w:line="259" w:lineRule="auto"/>
              <w:jc w:val="right"/>
              <w:rPr>
                <w:sz w:val="28"/>
                <w:szCs w:val="28"/>
                <w:lang w:val="uk-UA"/>
              </w:rPr>
            </w:pPr>
          </w:p>
        </w:tc>
        <w:tc>
          <w:tcPr>
            <w:tcW w:w="5443" w:type="dxa"/>
          </w:tcPr>
          <w:p w:rsidR="0002574A" w:rsidRPr="002068BB" w:rsidRDefault="0002574A" w:rsidP="00FE0DE0">
            <w:pPr>
              <w:rPr>
                <w:sz w:val="28"/>
                <w:szCs w:val="28"/>
                <w:lang w:val="uk-UA"/>
              </w:rPr>
            </w:pPr>
            <w:r w:rsidRPr="002068BB">
              <w:rPr>
                <w:sz w:val="28"/>
                <w:szCs w:val="28"/>
                <w:lang w:val="uk-UA"/>
              </w:rPr>
              <w:t>Методи досліджень</w:t>
            </w:r>
          </w:p>
        </w:tc>
        <w:tc>
          <w:tcPr>
            <w:tcW w:w="1729" w:type="dxa"/>
          </w:tcPr>
          <w:p w:rsidR="0002574A" w:rsidRPr="002068BB" w:rsidRDefault="0002574A" w:rsidP="00FE0DE0">
            <w:pPr>
              <w:spacing w:before="100" w:beforeAutospacing="1"/>
              <w:ind w:left="9" w:right="85"/>
              <w:rPr>
                <w:sz w:val="28"/>
                <w:szCs w:val="28"/>
                <w:lang w:val="uk-UA"/>
              </w:rPr>
            </w:pPr>
            <w:r w:rsidRPr="002068BB">
              <w:rPr>
                <w:sz w:val="28"/>
                <w:szCs w:val="28"/>
                <w:lang w:val="uk-UA"/>
              </w:rPr>
              <w:t>07.10.19-24.11.19</w:t>
            </w:r>
          </w:p>
        </w:tc>
        <w:tc>
          <w:tcPr>
            <w:tcW w:w="1532" w:type="dxa"/>
          </w:tcPr>
          <w:p w:rsidR="0002574A" w:rsidRPr="002068BB" w:rsidRDefault="0002574A" w:rsidP="00FE0DE0">
            <w:pPr>
              <w:jc w:val="center"/>
              <w:rPr>
                <w:sz w:val="28"/>
                <w:szCs w:val="28"/>
                <w:lang w:val="uk-UA"/>
              </w:rPr>
            </w:pPr>
          </w:p>
        </w:tc>
      </w:tr>
      <w:tr w:rsidR="0002574A" w:rsidRPr="002068BB" w:rsidTr="00FE0DE0">
        <w:tc>
          <w:tcPr>
            <w:tcW w:w="618" w:type="dxa"/>
          </w:tcPr>
          <w:p w:rsidR="0002574A" w:rsidRPr="002068BB" w:rsidRDefault="0002574A" w:rsidP="00412FC7">
            <w:pPr>
              <w:numPr>
                <w:ilvl w:val="0"/>
                <w:numId w:val="2"/>
              </w:numPr>
              <w:tabs>
                <w:tab w:val="left" w:pos="0"/>
                <w:tab w:val="left" w:pos="142"/>
                <w:tab w:val="left" w:pos="240"/>
              </w:tabs>
              <w:spacing w:after="160" w:line="259" w:lineRule="auto"/>
              <w:jc w:val="right"/>
              <w:rPr>
                <w:sz w:val="28"/>
                <w:szCs w:val="28"/>
                <w:lang w:val="uk-UA"/>
              </w:rPr>
            </w:pPr>
          </w:p>
        </w:tc>
        <w:tc>
          <w:tcPr>
            <w:tcW w:w="5443" w:type="dxa"/>
          </w:tcPr>
          <w:p w:rsidR="0002574A" w:rsidRPr="002068BB" w:rsidRDefault="0002574A" w:rsidP="00FE0DE0">
            <w:pPr>
              <w:rPr>
                <w:sz w:val="28"/>
                <w:szCs w:val="28"/>
                <w:lang w:val="uk-UA"/>
              </w:rPr>
            </w:pPr>
            <w:r w:rsidRPr="002068BB">
              <w:rPr>
                <w:sz w:val="28"/>
                <w:szCs w:val="28"/>
                <w:lang w:val="uk-UA"/>
              </w:rPr>
              <w:t>Результати досліджень</w:t>
            </w:r>
          </w:p>
        </w:tc>
        <w:tc>
          <w:tcPr>
            <w:tcW w:w="1729" w:type="dxa"/>
          </w:tcPr>
          <w:p w:rsidR="0002574A" w:rsidRPr="002068BB" w:rsidRDefault="0002574A" w:rsidP="00FE0DE0">
            <w:pPr>
              <w:spacing w:before="100" w:beforeAutospacing="1"/>
              <w:ind w:left="9" w:right="85"/>
              <w:rPr>
                <w:sz w:val="28"/>
                <w:szCs w:val="28"/>
                <w:lang w:val="uk-UA"/>
              </w:rPr>
            </w:pPr>
            <w:r w:rsidRPr="002068BB">
              <w:rPr>
                <w:sz w:val="28"/>
                <w:szCs w:val="28"/>
                <w:lang w:val="uk-UA"/>
              </w:rPr>
              <w:t>25.11.19-15.12.19</w:t>
            </w:r>
          </w:p>
        </w:tc>
        <w:tc>
          <w:tcPr>
            <w:tcW w:w="1532" w:type="dxa"/>
          </w:tcPr>
          <w:p w:rsidR="0002574A" w:rsidRPr="002068BB" w:rsidRDefault="0002574A" w:rsidP="00FE0DE0">
            <w:pPr>
              <w:jc w:val="center"/>
              <w:rPr>
                <w:sz w:val="28"/>
                <w:szCs w:val="28"/>
                <w:lang w:val="uk-UA"/>
              </w:rPr>
            </w:pPr>
          </w:p>
        </w:tc>
      </w:tr>
      <w:tr w:rsidR="0002574A" w:rsidRPr="002068BB" w:rsidTr="00FE0DE0">
        <w:tc>
          <w:tcPr>
            <w:tcW w:w="618" w:type="dxa"/>
          </w:tcPr>
          <w:p w:rsidR="0002574A" w:rsidRPr="002068BB" w:rsidRDefault="0002574A" w:rsidP="00412FC7">
            <w:pPr>
              <w:numPr>
                <w:ilvl w:val="0"/>
                <w:numId w:val="2"/>
              </w:numPr>
              <w:tabs>
                <w:tab w:val="left" w:pos="0"/>
                <w:tab w:val="left" w:pos="142"/>
                <w:tab w:val="left" w:pos="240"/>
              </w:tabs>
              <w:spacing w:after="160" w:line="259" w:lineRule="auto"/>
              <w:jc w:val="right"/>
              <w:rPr>
                <w:sz w:val="28"/>
                <w:szCs w:val="28"/>
                <w:lang w:val="uk-UA"/>
              </w:rPr>
            </w:pPr>
          </w:p>
        </w:tc>
        <w:tc>
          <w:tcPr>
            <w:tcW w:w="5443" w:type="dxa"/>
          </w:tcPr>
          <w:p w:rsidR="0002574A" w:rsidRPr="002068BB" w:rsidRDefault="0002574A" w:rsidP="00FE0DE0">
            <w:pPr>
              <w:rPr>
                <w:sz w:val="28"/>
                <w:szCs w:val="28"/>
                <w:lang w:val="uk-UA"/>
              </w:rPr>
            </w:pPr>
            <w:r w:rsidRPr="002068BB">
              <w:rPr>
                <w:sz w:val="28"/>
                <w:szCs w:val="28"/>
                <w:lang w:val="uk-UA"/>
              </w:rPr>
              <w:t>Виконання технічного розділу</w:t>
            </w:r>
          </w:p>
        </w:tc>
        <w:tc>
          <w:tcPr>
            <w:tcW w:w="1729" w:type="dxa"/>
          </w:tcPr>
          <w:p w:rsidR="0002574A" w:rsidRPr="002068BB" w:rsidRDefault="0002574A" w:rsidP="00FE0DE0">
            <w:pPr>
              <w:spacing w:before="100" w:beforeAutospacing="1"/>
              <w:ind w:left="9" w:right="85"/>
              <w:rPr>
                <w:sz w:val="28"/>
                <w:szCs w:val="28"/>
                <w:lang w:val="uk-UA"/>
              </w:rPr>
            </w:pPr>
            <w:r w:rsidRPr="002068BB">
              <w:rPr>
                <w:sz w:val="28"/>
                <w:szCs w:val="28"/>
                <w:lang w:val="uk-UA"/>
              </w:rPr>
              <w:t>16.12.19-29.12.19</w:t>
            </w:r>
          </w:p>
        </w:tc>
        <w:tc>
          <w:tcPr>
            <w:tcW w:w="1532" w:type="dxa"/>
          </w:tcPr>
          <w:p w:rsidR="0002574A" w:rsidRPr="002068BB" w:rsidRDefault="0002574A" w:rsidP="00FE0DE0">
            <w:pPr>
              <w:jc w:val="center"/>
              <w:rPr>
                <w:sz w:val="28"/>
                <w:szCs w:val="28"/>
                <w:lang w:val="uk-UA"/>
              </w:rPr>
            </w:pPr>
          </w:p>
        </w:tc>
      </w:tr>
      <w:tr w:rsidR="0002574A" w:rsidRPr="002068BB" w:rsidTr="00FE0DE0">
        <w:tc>
          <w:tcPr>
            <w:tcW w:w="618" w:type="dxa"/>
          </w:tcPr>
          <w:p w:rsidR="0002574A" w:rsidRPr="002068BB" w:rsidRDefault="0002574A" w:rsidP="00412FC7">
            <w:pPr>
              <w:numPr>
                <w:ilvl w:val="0"/>
                <w:numId w:val="2"/>
              </w:numPr>
              <w:tabs>
                <w:tab w:val="left" w:pos="0"/>
                <w:tab w:val="left" w:pos="142"/>
                <w:tab w:val="left" w:pos="240"/>
              </w:tabs>
              <w:spacing w:after="160" w:line="259" w:lineRule="auto"/>
              <w:jc w:val="right"/>
              <w:rPr>
                <w:sz w:val="28"/>
                <w:szCs w:val="28"/>
                <w:lang w:val="uk-UA"/>
              </w:rPr>
            </w:pPr>
          </w:p>
        </w:tc>
        <w:tc>
          <w:tcPr>
            <w:tcW w:w="5443" w:type="dxa"/>
          </w:tcPr>
          <w:p w:rsidR="0002574A" w:rsidRPr="002068BB" w:rsidRDefault="0002574A" w:rsidP="00FE0DE0">
            <w:pPr>
              <w:rPr>
                <w:sz w:val="28"/>
                <w:szCs w:val="28"/>
                <w:lang w:val="uk-UA"/>
              </w:rPr>
            </w:pPr>
            <w:r w:rsidRPr="002068BB">
              <w:rPr>
                <w:sz w:val="28"/>
                <w:szCs w:val="28"/>
                <w:lang w:val="uk-UA"/>
              </w:rPr>
              <w:t>Оформлення і друк пояснювальної записки</w:t>
            </w:r>
          </w:p>
        </w:tc>
        <w:tc>
          <w:tcPr>
            <w:tcW w:w="1729" w:type="dxa"/>
          </w:tcPr>
          <w:p w:rsidR="0002574A" w:rsidRPr="002068BB" w:rsidRDefault="0002574A" w:rsidP="00FE0DE0">
            <w:pPr>
              <w:spacing w:before="100" w:beforeAutospacing="1"/>
              <w:ind w:left="9" w:right="85"/>
              <w:rPr>
                <w:sz w:val="28"/>
                <w:szCs w:val="28"/>
                <w:lang w:val="uk-UA"/>
              </w:rPr>
            </w:pPr>
            <w:r w:rsidRPr="002068BB">
              <w:rPr>
                <w:sz w:val="28"/>
                <w:szCs w:val="28"/>
                <w:lang w:val="uk-UA"/>
              </w:rPr>
              <w:t>30.12.19-10.01.20</w:t>
            </w:r>
          </w:p>
        </w:tc>
        <w:tc>
          <w:tcPr>
            <w:tcW w:w="1532" w:type="dxa"/>
          </w:tcPr>
          <w:p w:rsidR="0002574A" w:rsidRPr="002068BB" w:rsidRDefault="0002574A" w:rsidP="00FE0DE0">
            <w:pPr>
              <w:jc w:val="center"/>
              <w:rPr>
                <w:sz w:val="28"/>
                <w:szCs w:val="28"/>
                <w:lang w:val="uk-UA"/>
              </w:rPr>
            </w:pPr>
          </w:p>
        </w:tc>
      </w:tr>
    </w:tbl>
    <w:p w:rsidR="0002574A" w:rsidRPr="002068BB" w:rsidRDefault="0002574A" w:rsidP="0002574A">
      <w:pPr>
        <w:jc w:val="center"/>
        <w:rPr>
          <w:sz w:val="28"/>
          <w:szCs w:val="28"/>
          <w:lang w:val="uk-UA"/>
        </w:rPr>
      </w:pPr>
    </w:p>
    <w:p w:rsidR="0002574A" w:rsidRPr="002068BB" w:rsidRDefault="0002574A" w:rsidP="0002574A">
      <w:pPr>
        <w:jc w:val="center"/>
        <w:rPr>
          <w:sz w:val="28"/>
          <w:szCs w:val="28"/>
          <w:lang w:val="uk-UA"/>
        </w:rPr>
      </w:pPr>
    </w:p>
    <w:p w:rsidR="0002574A" w:rsidRPr="002068BB" w:rsidRDefault="0002574A" w:rsidP="0002574A">
      <w:pPr>
        <w:jc w:val="center"/>
        <w:rPr>
          <w:sz w:val="28"/>
          <w:szCs w:val="28"/>
          <w:lang w:val="uk-UA"/>
        </w:rPr>
      </w:pPr>
    </w:p>
    <w:p w:rsidR="0002574A" w:rsidRPr="00B253BD" w:rsidRDefault="0002574A" w:rsidP="0002574A">
      <w:pPr>
        <w:tabs>
          <w:tab w:val="left" w:pos="993"/>
        </w:tabs>
        <w:spacing w:line="360" w:lineRule="auto"/>
        <w:ind w:left="709"/>
        <w:contextualSpacing/>
        <w:jc w:val="both"/>
        <w:rPr>
          <w:bCs/>
          <w:sz w:val="28"/>
          <w:szCs w:val="28"/>
        </w:rPr>
      </w:pPr>
    </w:p>
    <w:p w:rsidR="0002574A" w:rsidRDefault="0002574A" w:rsidP="0002574A">
      <w:pPr>
        <w:tabs>
          <w:tab w:val="left" w:pos="2244"/>
          <w:tab w:val="left" w:pos="3119"/>
          <w:tab w:val="right" w:pos="9498"/>
        </w:tabs>
        <w:spacing w:line="360" w:lineRule="auto"/>
        <w:ind w:right="113"/>
        <w:contextualSpacing/>
        <w:rPr>
          <w:sz w:val="28"/>
          <w:lang w:val="uk-UA"/>
        </w:rPr>
      </w:pPr>
    </w:p>
    <w:p w:rsidR="0002574A" w:rsidRPr="007952E5" w:rsidRDefault="0002574A" w:rsidP="0002574A">
      <w:pPr>
        <w:tabs>
          <w:tab w:val="num" w:pos="1080"/>
        </w:tabs>
        <w:ind w:firstLine="709"/>
        <w:contextualSpacing/>
        <w:jc w:val="both"/>
        <w:rPr>
          <w:sz w:val="28"/>
          <w:lang w:val="uk-UA"/>
        </w:rPr>
      </w:pPr>
      <w:r w:rsidRPr="000D1532">
        <w:rPr>
          <w:sz w:val="28"/>
        </w:rPr>
        <w:t>Керівник</w:t>
      </w:r>
      <w:r w:rsidRPr="000D1532">
        <w:rPr>
          <w:sz w:val="28"/>
          <w:lang w:val="uk-UA"/>
        </w:rPr>
        <w:t xml:space="preserve"> дипломної роботи</w:t>
      </w:r>
      <w:r w:rsidRPr="000D1532">
        <w:rPr>
          <w:sz w:val="28"/>
        </w:rPr>
        <w:t>:</w:t>
      </w:r>
      <w:r>
        <w:rPr>
          <w:sz w:val="28"/>
        </w:rPr>
        <w:t xml:space="preserve"> </w:t>
      </w:r>
      <w:r>
        <w:rPr>
          <w:sz w:val="28"/>
          <w:lang w:val="uk-UA"/>
        </w:rPr>
        <w:tab/>
      </w:r>
      <w:r>
        <w:rPr>
          <w:sz w:val="28"/>
          <w:lang w:val="uk-UA"/>
        </w:rPr>
        <w:tab/>
      </w:r>
      <w:r>
        <w:rPr>
          <w:sz w:val="28"/>
        </w:rPr>
        <w:t>______________</w:t>
      </w:r>
      <w:r>
        <w:rPr>
          <w:sz w:val="28"/>
          <w:lang w:val="uk-UA"/>
        </w:rPr>
        <w:t xml:space="preserve"> </w:t>
      </w:r>
      <w:r>
        <w:rPr>
          <w:sz w:val="28"/>
          <w:szCs w:val="28"/>
          <w:lang w:val="uk-UA"/>
        </w:rPr>
        <w:t>______________</w:t>
      </w:r>
    </w:p>
    <w:p w:rsidR="0002574A" w:rsidRPr="007952E5" w:rsidRDefault="0002574A" w:rsidP="0002574A">
      <w:pPr>
        <w:tabs>
          <w:tab w:val="num" w:pos="4395"/>
          <w:tab w:val="left" w:pos="6804"/>
        </w:tabs>
        <w:spacing w:line="360" w:lineRule="auto"/>
        <w:contextualSpacing/>
        <w:jc w:val="both"/>
        <w:rPr>
          <w:sz w:val="20"/>
          <w:szCs w:val="20"/>
          <w:lang w:val="uk-UA"/>
        </w:rPr>
      </w:pPr>
      <w:r>
        <w:tab/>
      </w:r>
      <w:r>
        <w:rPr>
          <w:lang w:val="uk-UA"/>
        </w:rPr>
        <w:t xml:space="preserve">           </w:t>
      </w:r>
      <w:r w:rsidRPr="00426EC5">
        <w:rPr>
          <w:sz w:val="20"/>
          <w:szCs w:val="20"/>
        </w:rPr>
        <w:t>(підпис</w:t>
      </w:r>
      <w:r>
        <w:rPr>
          <w:sz w:val="20"/>
          <w:szCs w:val="20"/>
          <w:lang w:val="uk-UA"/>
        </w:rPr>
        <w:t xml:space="preserve"> керівника</w:t>
      </w:r>
      <w:r w:rsidRPr="00426EC5">
        <w:rPr>
          <w:sz w:val="20"/>
          <w:szCs w:val="20"/>
        </w:rPr>
        <w:t>)</w:t>
      </w:r>
      <w:r>
        <w:rPr>
          <w:sz w:val="20"/>
          <w:szCs w:val="20"/>
          <w:lang w:val="uk-UA"/>
        </w:rPr>
        <w:t xml:space="preserve"> </w:t>
      </w:r>
      <w:r>
        <w:rPr>
          <w:sz w:val="20"/>
          <w:szCs w:val="20"/>
          <w:lang w:val="uk-UA"/>
        </w:rPr>
        <w:tab/>
        <w:t xml:space="preserve">                 (П.І.Б.)</w:t>
      </w:r>
    </w:p>
    <w:p w:rsidR="0002574A" w:rsidRPr="000D1532" w:rsidRDefault="0002574A" w:rsidP="0002574A">
      <w:pPr>
        <w:tabs>
          <w:tab w:val="num" w:pos="1985"/>
        </w:tabs>
        <w:contextualSpacing/>
        <w:jc w:val="both"/>
        <w:rPr>
          <w:sz w:val="28"/>
          <w:lang w:val="uk-UA"/>
        </w:rPr>
      </w:pPr>
      <w:r>
        <w:rPr>
          <w:sz w:val="28"/>
          <w:lang w:val="uk-UA"/>
        </w:rPr>
        <w:t xml:space="preserve">          </w:t>
      </w:r>
      <w:r w:rsidRPr="000D1532">
        <w:rPr>
          <w:sz w:val="28"/>
        </w:rPr>
        <w:t>Завдання прийня</w:t>
      </w:r>
      <w:r w:rsidRPr="000D1532">
        <w:rPr>
          <w:sz w:val="28"/>
          <w:lang w:val="uk-UA"/>
        </w:rPr>
        <w:t>в</w:t>
      </w:r>
      <w:r w:rsidRPr="000D1532">
        <w:rPr>
          <w:sz w:val="28"/>
        </w:rPr>
        <w:t xml:space="preserve"> до виконання</w:t>
      </w:r>
      <w:r w:rsidRPr="00A919A6">
        <w:rPr>
          <w:sz w:val="28"/>
          <w:lang w:val="uk-UA"/>
        </w:rPr>
        <w:t>:</w:t>
      </w:r>
      <w:r>
        <w:rPr>
          <w:sz w:val="28"/>
          <w:lang w:val="uk-UA"/>
        </w:rPr>
        <w:t xml:space="preserve"> </w:t>
      </w:r>
      <w:r w:rsidRPr="000D1532">
        <w:rPr>
          <w:sz w:val="28"/>
        </w:rPr>
        <w:t xml:space="preserve"> </w:t>
      </w:r>
      <w:r>
        <w:rPr>
          <w:sz w:val="28"/>
        </w:rPr>
        <w:t>______________</w:t>
      </w:r>
      <w:r w:rsidRPr="007952E5">
        <w:rPr>
          <w:sz w:val="28"/>
          <w:lang w:val="uk-UA"/>
        </w:rPr>
        <w:t xml:space="preserve"> </w:t>
      </w:r>
      <w:r>
        <w:rPr>
          <w:sz w:val="28"/>
          <w:szCs w:val="28"/>
          <w:lang w:val="uk-UA"/>
        </w:rPr>
        <w:t>______________</w:t>
      </w:r>
    </w:p>
    <w:p w:rsidR="0002574A" w:rsidRPr="007952E5" w:rsidRDefault="0002574A" w:rsidP="0002574A">
      <w:pPr>
        <w:tabs>
          <w:tab w:val="left" w:pos="5245"/>
          <w:tab w:val="left" w:pos="7371"/>
        </w:tabs>
        <w:contextualSpacing/>
        <w:jc w:val="both"/>
        <w:rPr>
          <w:sz w:val="20"/>
          <w:szCs w:val="20"/>
          <w:lang w:val="uk-UA"/>
        </w:rPr>
      </w:pPr>
      <w:r>
        <w:rPr>
          <w:sz w:val="20"/>
          <w:szCs w:val="20"/>
          <w:lang w:val="uk-UA"/>
        </w:rPr>
        <w:tab/>
        <w:t xml:space="preserve">      </w:t>
      </w:r>
      <w:r w:rsidRPr="000D1532">
        <w:rPr>
          <w:sz w:val="20"/>
          <w:szCs w:val="20"/>
        </w:rPr>
        <w:t>(підпис)</w:t>
      </w:r>
      <w:r>
        <w:rPr>
          <w:sz w:val="20"/>
          <w:szCs w:val="20"/>
          <w:lang w:val="uk-UA"/>
        </w:rPr>
        <w:t xml:space="preserve"> </w:t>
      </w:r>
      <w:r>
        <w:rPr>
          <w:sz w:val="20"/>
          <w:szCs w:val="20"/>
          <w:lang w:val="uk-UA"/>
        </w:rPr>
        <w:tab/>
        <w:t xml:space="preserve">      (П.І.Б)</w:t>
      </w:r>
    </w:p>
    <w:p w:rsidR="0002574A" w:rsidRPr="00C55C13" w:rsidRDefault="0002574A" w:rsidP="0002574A">
      <w:pPr>
        <w:rPr>
          <w:b/>
          <w:sz w:val="28"/>
          <w:szCs w:val="28"/>
          <w:lang w:val="uk-UA"/>
        </w:rPr>
      </w:pPr>
      <w:r w:rsidRPr="008938AC">
        <w:rPr>
          <w:bCs/>
          <w:lang w:val="uk-UA"/>
        </w:rPr>
        <w:br w:type="page"/>
      </w:r>
      <w:r w:rsidRPr="008938AC">
        <w:rPr>
          <w:b/>
          <w:sz w:val="28"/>
          <w:szCs w:val="28"/>
          <w:lang w:val="uk-UA"/>
        </w:rPr>
        <w:lastRenderedPageBreak/>
        <w:t>УДК</w:t>
      </w:r>
      <w:bookmarkStart w:id="1" w:name="_Toc161576363"/>
      <w:bookmarkStart w:id="2" w:name="_Toc161938726"/>
      <w:bookmarkStart w:id="3" w:name="_Toc161939159"/>
    </w:p>
    <w:p w:rsidR="0002574A" w:rsidRPr="008938AC" w:rsidRDefault="0002574A" w:rsidP="0002574A">
      <w:pPr>
        <w:spacing w:line="360" w:lineRule="auto"/>
        <w:ind w:firstLine="709"/>
        <w:contextualSpacing/>
        <w:jc w:val="center"/>
        <w:rPr>
          <w:b/>
          <w:sz w:val="28"/>
          <w:szCs w:val="28"/>
          <w:lang w:val="uk-UA"/>
        </w:rPr>
      </w:pPr>
      <w:r w:rsidRPr="008938AC">
        <w:rPr>
          <w:b/>
          <w:sz w:val="28"/>
          <w:szCs w:val="28"/>
          <w:lang w:val="uk-UA"/>
        </w:rPr>
        <w:t>РЕФЕРАТ</w:t>
      </w:r>
      <w:bookmarkEnd w:id="1"/>
      <w:bookmarkEnd w:id="2"/>
      <w:bookmarkEnd w:id="3"/>
    </w:p>
    <w:p w:rsidR="0002574A" w:rsidRDefault="0002574A" w:rsidP="0002574A">
      <w:pPr>
        <w:pStyle w:val="31"/>
        <w:spacing w:after="0" w:line="360" w:lineRule="auto"/>
        <w:ind w:left="0" w:firstLine="709"/>
        <w:contextualSpacing/>
        <w:jc w:val="both"/>
        <w:rPr>
          <w:sz w:val="28"/>
          <w:szCs w:val="28"/>
          <w:lang w:val="uk-UA"/>
        </w:rPr>
      </w:pPr>
    </w:p>
    <w:p w:rsidR="0002574A" w:rsidRDefault="0002574A" w:rsidP="0002574A">
      <w:pPr>
        <w:pStyle w:val="31"/>
        <w:spacing w:after="0" w:line="360" w:lineRule="auto"/>
        <w:ind w:left="0" w:firstLine="709"/>
        <w:contextualSpacing/>
        <w:jc w:val="both"/>
        <w:rPr>
          <w:sz w:val="28"/>
          <w:szCs w:val="28"/>
          <w:lang w:val="uk-UA"/>
        </w:rPr>
      </w:pPr>
    </w:p>
    <w:p w:rsidR="0002574A" w:rsidRDefault="0002574A" w:rsidP="0002574A">
      <w:pPr>
        <w:pStyle w:val="31"/>
        <w:spacing w:after="0" w:line="360" w:lineRule="auto"/>
        <w:ind w:left="0" w:firstLine="709"/>
        <w:contextualSpacing/>
        <w:jc w:val="both"/>
        <w:rPr>
          <w:sz w:val="28"/>
          <w:szCs w:val="28"/>
          <w:lang w:val="uk-UA"/>
        </w:rPr>
      </w:pPr>
      <w:r w:rsidRPr="002A3821">
        <w:rPr>
          <w:sz w:val="28"/>
          <w:szCs w:val="28"/>
          <w:lang w:val="uk-UA"/>
        </w:rPr>
        <w:t>Пояснювальна записка до дипломної роботи «</w:t>
      </w:r>
      <w:r w:rsidRPr="00DD6A28">
        <w:rPr>
          <w:sz w:val="28"/>
          <w:szCs w:val="28"/>
          <w:lang w:val="uk-UA"/>
        </w:rPr>
        <w:t>Засоби підвищення рівня захищеності інформаційно комунікаційних систем від витоку конфіденційних даних</w:t>
      </w:r>
      <w:r w:rsidRPr="002A3821">
        <w:rPr>
          <w:sz w:val="28"/>
          <w:szCs w:val="28"/>
          <w:lang w:val="uk-UA"/>
        </w:rPr>
        <w:t>»</w:t>
      </w:r>
      <w:r w:rsidR="007F5744">
        <w:rPr>
          <w:sz w:val="28"/>
          <w:szCs w:val="28"/>
          <w:lang w:val="uk-UA"/>
        </w:rPr>
        <w:t>: 101</w:t>
      </w:r>
      <w:r>
        <w:rPr>
          <w:sz w:val="28"/>
          <w:szCs w:val="28"/>
          <w:lang w:val="uk-UA"/>
        </w:rPr>
        <w:t xml:space="preserve"> с., 7 рис., 8</w:t>
      </w:r>
      <w:r w:rsidRPr="00627C3B">
        <w:rPr>
          <w:sz w:val="28"/>
          <w:szCs w:val="28"/>
          <w:lang w:val="uk-UA"/>
        </w:rPr>
        <w:t xml:space="preserve"> табл., </w:t>
      </w:r>
      <w:r>
        <w:rPr>
          <w:sz w:val="28"/>
          <w:szCs w:val="28"/>
          <w:lang w:val="uk-UA"/>
        </w:rPr>
        <w:t>26</w:t>
      </w:r>
      <w:r w:rsidRPr="00627C3B">
        <w:rPr>
          <w:sz w:val="28"/>
          <w:szCs w:val="28"/>
          <w:lang w:val="uk-UA"/>
        </w:rPr>
        <w:t xml:space="preserve"> літературн</w:t>
      </w:r>
      <w:r>
        <w:rPr>
          <w:sz w:val="28"/>
          <w:szCs w:val="28"/>
          <w:lang w:val="uk-UA"/>
        </w:rPr>
        <w:t>е</w:t>
      </w:r>
      <w:r w:rsidRPr="00627C3B">
        <w:rPr>
          <w:sz w:val="28"/>
          <w:szCs w:val="28"/>
          <w:lang w:val="uk-UA"/>
        </w:rPr>
        <w:t xml:space="preserve"> джерел</w:t>
      </w:r>
      <w:r>
        <w:rPr>
          <w:sz w:val="28"/>
          <w:szCs w:val="28"/>
          <w:lang w:val="uk-UA"/>
        </w:rPr>
        <w:t>о</w:t>
      </w:r>
      <w:r w:rsidRPr="00627C3B">
        <w:rPr>
          <w:sz w:val="28"/>
          <w:szCs w:val="28"/>
          <w:lang w:val="uk-UA"/>
        </w:rPr>
        <w:t>.</w:t>
      </w:r>
      <w:r w:rsidRPr="002A3821">
        <w:rPr>
          <w:sz w:val="28"/>
          <w:szCs w:val="28"/>
          <w:lang w:val="uk-UA"/>
        </w:rPr>
        <w:t xml:space="preserve"> </w:t>
      </w:r>
    </w:p>
    <w:p w:rsidR="0002574A" w:rsidRPr="00C55C13" w:rsidRDefault="0002574A" w:rsidP="0002574A">
      <w:pPr>
        <w:spacing w:line="360" w:lineRule="auto"/>
        <w:ind w:firstLine="709"/>
        <w:contextualSpacing/>
        <w:jc w:val="both"/>
        <w:rPr>
          <w:sz w:val="28"/>
          <w:szCs w:val="28"/>
          <w:lang w:val="uk-UA"/>
        </w:rPr>
      </w:pPr>
      <w:r w:rsidRPr="00B77219">
        <w:rPr>
          <w:sz w:val="28"/>
          <w:szCs w:val="28"/>
          <w:lang w:val="uk-UA"/>
        </w:rPr>
        <w:t>Об’єкт дослідження</w:t>
      </w:r>
      <w:r>
        <w:rPr>
          <w:sz w:val="28"/>
          <w:szCs w:val="28"/>
          <w:lang w:val="uk-UA"/>
        </w:rPr>
        <w:t>:</w:t>
      </w:r>
      <w:r>
        <w:rPr>
          <w:rStyle w:val="13"/>
          <w:lang w:val="uk-UA"/>
        </w:rPr>
        <w:t xml:space="preserve"> </w:t>
      </w:r>
      <w:r w:rsidRPr="00551E38">
        <w:rPr>
          <w:color w:val="222222"/>
          <w:sz w:val="28"/>
          <w:szCs w:val="28"/>
          <w:shd w:val="clear" w:color="auto" w:fill="FFFFFF"/>
          <w:lang w:val="uk-UA" w:eastAsia="uk-UA"/>
        </w:rPr>
        <w:t>система запобігання витоку інформації</w:t>
      </w:r>
      <w:r w:rsidRPr="0072403C">
        <w:rPr>
          <w:rStyle w:val="13"/>
        </w:rPr>
        <w:t>.</w:t>
      </w:r>
    </w:p>
    <w:p w:rsidR="0002574A" w:rsidRPr="00551E38" w:rsidRDefault="0002574A" w:rsidP="0002574A">
      <w:pPr>
        <w:pStyle w:val="31"/>
        <w:spacing w:after="0" w:line="360" w:lineRule="auto"/>
        <w:ind w:left="0" w:firstLine="709"/>
        <w:contextualSpacing/>
        <w:jc w:val="both"/>
        <w:rPr>
          <w:sz w:val="28"/>
          <w:szCs w:val="28"/>
          <w:lang w:val="uk-UA"/>
        </w:rPr>
      </w:pPr>
      <w:r>
        <w:rPr>
          <w:sz w:val="28"/>
          <w:szCs w:val="28"/>
          <w:lang w:val="uk-UA"/>
        </w:rPr>
        <w:t xml:space="preserve">Предмет дослідження: </w:t>
      </w:r>
      <w:r>
        <w:rPr>
          <w:rStyle w:val="13"/>
          <w:lang w:val="uk-UA"/>
        </w:rPr>
        <w:t xml:space="preserve">Засоби захисту ІКС </w:t>
      </w:r>
    </w:p>
    <w:p w:rsidR="007F5744" w:rsidRDefault="0002574A" w:rsidP="0002574A">
      <w:pPr>
        <w:spacing w:line="360" w:lineRule="auto"/>
        <w:ind w:firstLine="709"/>
        <w:contextualSpacing/>
        <w:jc w:val="both"/>
        <w:rPr>
          <w:color w:val="222222"/>
          <w:sz w:val="28"/>
          <w:szCs w:val="28"/>
          <w:shd w:val="clear" w:color="auto" w:fill="FFFFFF"/>
          <w:lang w:val="uk-UA" w:eastAsia="uk-UA"/>
        </w:rPr>
      </w:pPr>
      <w:r w:rsidRPr="00B77219">
        <w:rPr>
          <w:sz w:val="28"/>
          <w:szCs w:val="28"/>
          <w:lang w:val="uk-UA"/>
        </w:rPr>
        <w:t xml:space="preserve">Мета </w:t>
      </w:r>
      <w:r>
        <w:rPr>
          <w:sz w:val="28"/>
          <w:szCs w:val="28"/>
          <w:lang w:val="uk-UA"/>
        </w:rPr>
        <w:t xml:space="preserve">дипломної </w:t>
      </w:r>
      <w:r w:rsidRPr="00B77219">
        <w:rPr>
          <w:sz w:val="28"/>
          <w:szCs w:val="28"/>
          <w:lang w:val="uk-UA"/>
        </w:rPr>
        <w:t>роботи</w:t>
      </w:r>
      <w:r>
        <w:rPr>
          <w:sz w:val="28"/>
          <w:szCs w:val="28"/>
          <w:lang w:val="uk-UA"/>
        </w:rPr>
        <w:t>:</w:t>
      </w:r>
      <w:r w:rsidRPr="00B77219">
        <w:rPr>
          <w:sz w:val="28"/>
          <w:szCs w:val="28"/>
          <w:lang w:val="uk-UA"/>
        </w:rPr>
        <w:t xml:space="preserve"> </w:t>
      </w:r>
      <w:r w:rsidRPr="00551E38">
        <w:rPr>
          <w:color w:val="222222"/>
          <w:sz w:val="28"/>
          <w:szCs w:val="28"/>
          <w:shd w:val="clear" w:color="auto" w:fill="FFFFFF"/>
          <w:lang w:val="uk-UA" w:eastAsia="uk-UA"/>
        </w:rPr>
        <w:t>підвищення рівня захищеності інформ</w:t>
      </w:r>
      <w:r w:rsidR="007F5744">
        <w:rPr>
          <w:color w:val="222222"/>
          <w:sz w:val="28"/>
          <w:szCs w:val="28"/>
          <w:shd w:val="clear" w:color="auto" w:fill="FFFFFF"/>
          <w:lang w:val="uk-UA" w:eastAsia="uk-UA"/>
        </w:rPr>
        <w:t>аційнот</w:t>
      </w:r>
      <w:r w:rsidR="007F5744">
        <w:rPr>
          <w:color w:val="222222"/>
          <w:sz w:val="28"/>
          <w:szCs w:val="28"/>
          <w:shd w:val="clear" w:color="auto" w:fill="FFFFFF"/>
          <w:lang w:val="uk-UA" w:eastAsia="uk-UA"/>
        </w:rPr>
        <w:t>е</w:t>
      </w:r>
      <w:r w:rsidR="007F5744">
        <w:rPr>
          <w:color w:val="222222"/>
          <w:sz w:val="28"/>
          <w:szCs w:val="28"/>
          <w:shd w:val="clear" w:color="auto" w:fill="FFFFFF"/>
          <w:lang w:val="uk-UA" w:eastAsia="uk-UA"/>
        </w:rPr>
        <w:t>лекомунікаційних систем.</w:t>
      </w:r>
    </w:p>
    <w:p w:rsidR="0002574A" w:rsidRPr="00B77219" w:rsidRDefault="0002574A" w:rsidP="0002574A">
      <w:pPr>
        <w:spacing w:line="360" w:lineRule="auto"/>
        <w:ind w:firstLine="709"/>
        <w:contextualSpacing/>
        <w:jc w:val="both"/>
        <w:rPr>
          <w:sz w:val="28"/>
          <w:szCs w:val="28"/>
          <w:lang w:val="uk-UA"/>
        </w:rPr>
      </w:pPr>
      <w:r w:rsidRPr="00B77219">
        <w:rPr>
          <w:sz w:val="28"/>
          <w:szCs w:val="28"/>
          <w:lang w:val="uk-UA"/>
        </w:rPr>
        <w:t>Метод</w:t>
      </w:r>
      <w:r>
        <w:rPr>
          <w:sz w:val="28"/>
          <w:szCs w:val="28"/>
          <w:lang w:val="uk-UA"/>
        </w:rPr>
        <w:t>и</w:t>
      </w:r>
      <w:r w:rsidRPr="00B77219">
        <w:rPr>
          <w:sz w:val="28"/>
          <w:szCs w:val="28"/>
          <w:lang w:val="uk-UA"/>
        </w:rPr>
        <w:t xml:space="preserve"> дослідження</w:t>
      </w:r>
      <w:r>
        <w:rPr>
          <w:sz w:val="28"/>
          <w:szCs w:val="28"/>
          <w:lang w:val="uk-UA"/>
        </w:rPr>
        <w:t>: засоби підвищення рівня захищеності ІКС</w:t>
      </w:r>
    </w:p>
    <w:p w:rsidR="0002574A" w:rsidRPr="00B77219" w:rsidRDefault="0002574A" w:rsidP="0002574A">
      <w:pPr>
        <w:pStyle w:val="31"/>
        <w:spacing w:after="0" w:line="360" w:lineRule="auto"/>
        <w:ind w:left="0" w:firstLine="709"/>
        <w:contextualSpacing/>
        <w:jc w:val="both"/>
        <w:rPr>
          <w:sz w:val="28"/>
          <w:szCs w:val="28"/>
        </w:rPr>
      </w:pPr>
      <w:r>
        <w:rPr>
          <w:sz w:val="28"/>
          <w:szCs w:val="28"/>
          <w:lang w:val="uk-UA"/>
        </w:rPr>
        <w:t>Отримані результати: захищені канали передачі інформації.</w:t>
      </w:r>
    </w:p>
    <w:p w:rsidR="007F5744" w:rsidRDefault="0002574A" w:rsidP="0002574A">
      <w:pPr>
        <w:pStyle w:val="31"/>
        <w:spacing w:after="0" w:line="360" w:lineRule="auto"/>
        <w:ind w:left="0" w:firstLine="709"/>
        <w:contextualSpacing/>
        <w:rPr>
          <w:sz w:val="28"/>
          <w:szCs w:val="28"/>
          <w:lang w:val="uk-UA"/>
        </w:rPr>
      </w:pPr>
      <w:r w:rsidRPr="00551E38">
        <w:rPr>
          <w:sz w:val="28"/>
          <w:szCs w:val="28"/>
          <w:lang w:val="uk-UA"/>
        </w:rPr>
        <w:t xml:space="preserve">Наукова новизна роботи полягає у удосконаленні захисту ІКС </w:t>
      </w:r>
      <w:r w:rsidR="007F5744">
        <w:rPr>
          <w:sz w:val="28"/>
          <w:szCs w:val="28"/>
          <w:lang w:val="uk-UA"/>
        </w:rPr>
        <w:t xml:space="preserve">на базі АТС </w:t>
      </w:r>
      <w:r w:rsidR="007F5744">
        <w:rPr>
          <w:sz w:val="28"/>
          <w:szCs w:val="28"/>
        </w:rPr>
        <w:t xml:space="preserve">за домогою </w:t>
      </w:r>
      <w:r w:rsidR="007F5744">
        <w:rPr>
          <w:sz w:val="28"/>
          <w:szCs w:val="28"/>
          <w:lang w:val="uk-UA"/>
        </w:rPr>
        <w:t>програмного модулю.</w:t>
      </w:r>
    </w:p>
    <w:p w:rsidR="0002574A" w:rsidRPr="00551E38" w:rsidRDefault="0002574A" w:rsidP="0002574A">
      <w:pPr>
        <w:pStyle w:val="31"/>
        <w:spacing w:after="0" w:line="360" w:lineRule="auto"/>
        <w:ind w:left="0" w:firstLine="709"/>
        <w:contextualSpacing/>
        <w:rPr>
          <w:sz w:val="28"/>
          <w:szCs w:val="28"/>
          <w:lang w:val="uk-UA"/>
        </w:rPr>
      </w:pPr>
      <w:r w:rsidRPr="00551E38">
        <w:rPr>
          <w:sz w:val="28"/>
          <w:szCs w:val="28"/>
          <w:lang w:val="uk-UA"/>
        </w:rPr>
        <w:t xml:space="preserve">Розглянуті моделі управління інформаційною безпекою призначена для функціонування на підприємствах з метою попередження витоків ІзОД. </w:t>
      </w:r>
    </w:p>
    <w:p w:rsidR="0002574A" w:rsidRPr="00551E38" w:rsidRDefault="0002574A" w:rsidP="0002574A">
      <w:pPr>
        <w:pStyle w:val="31"/>
        <w:spacing w:after="0" w:line="360" w:lineRule="auto"/>
        <w:ind w:left="0" w:firstLine="709"/>
        <w:contextualSpacing/>
        <w:jc w:val="both"/>
        <w:rPr>
          <w:sz w:val="28"/>
          <w:szCs w:val="28"/>
          <w:lang w:val="uk-UA"/>
        </w:rPr>
      </w:pPr>
    </w:p>
    <w:p w:rsidR="0002574A" w:rsidRDefault="0002574A" w:rsidP="0002574A">
      <w:pPr>
        <w:spacing w:before="30" w:after="259"/>
        <w:ind w:right="318"/>
        <w:rPr>
          <w:sz w:val="28"/>
          <w:szCs w:val="28"/>
          <w:lang w:val="uk-UA"/>
        </w:rPr>
      </w:pPr>
    </w:p>
    <w:p w:rsidR="0002574A" w:rsidRDefault="0002574A" w:rsidP="0002574A">
      <w:pPr>
        <w:spacing w:before="30" w:after="259"/>
        <w:ind w:right="318"/>
        <w:rPr>
          <w:sz w:val="28"/>
          <w:szCs w:val="28"/>
          <w:lang w:val="uk-UA"/>
        </w:rPr>
      </w:pPr>
    </w:p>
    <w:p w:rsidR="0002574A" w:rsidRDefault="0002574A" w:rsidP="0002574A">
      <w:pPr>
        <w:spacing w:before="30" w:after="259"/>
        <w:ind w:right="318"/>
        <w:rPr>
          <w:sz w:val="28"/>
          <w:szCs w:val="28"/>
          <w:lang w:val="uk-UA"/>
        </w:rPr>
      </w:pPr>
    </w:p>
    <w:p w:rsidR="0002574A" w:rsidRDefault="0002574A" w:rsidP="0002574A">
      <w:pPr>
        <w:spacing w:before="30" w:after="259"/>
        <w:ind w:right="318"/>
        <w:rPr>
          <w:sz w:val="28"/>
          <w:szCs w:val="28"/>
          <w:lang w:val="uk-UA"/>
        </w:rPr>
      </w:pPr>
    </w:p>
    <w:p w:rsidR="0002574A" w:rsidRDefault="0002574A" w:rsidP="0002574A">
      <w:pPr>
        <w:spacing w:before="30" w:after="259"/>
        <w:ind w:right="318"/>
        <w:rPr>
          <w:sz w:val="28"/>
          <w:szCs w:val="28"/>
          <w:lang w:val="uk-UA"/>
        </w:rPr>
      </w:pPr>
    </w:p>
    <w:p w:rsidR="0002574A" w:rsidRDefault="0002574A" w:rsidP="0002574A">
      <w:pPr>
        <w:spacing w:before="30" w:after="259"/>
        <w:ind w:right="318"/>
        <w:rPr>
          <w:sz w:val="28"/>
          <w:szCs w:val="28"/>
          <w:lang w:val="uk-UA"/>
        </w:rPr>
      </w:pPr>
    </w:p>
    <w:p w:rsidR="0002574A" w:rsidRDefault="0002574A" w:rsidP="0002574A">
      <w:pPr>
        <w:spacing w:before="30" w:after="259"/>
        <w:ind w:right="318"/>
        <w:rPr>
          <w:sz w:val="28"/>
          <w:szCs w:val="28"/>
          <w:lang w:val="uk-UA"/>
        </w:rPr>
      </w:pPr>
    </w:p>
    <w:p w:rsidR="0002574A" w:rsidRDefault="0002574A" w:rsidP="0002574A">
      <w:pPr>
        <w:spacing w:before="30" w:after="259"/>
        <w:ind w:right="318"/>
        <w:rPr>
          <w:sz w:val="28"/>
          <w:szCs w:val="28"/>
          <w:lang w:val="uk-UA"/>
        </w:rPr>
      </w:pPr>
    </w:p>
    <w:p w:rsidR="0002574A" w:rsidRDefault="0002574A" w:rsidP="0002574A">
      <w:pPr>
        <w:spacing w:before="30" w:after="259"/>
        <w:ind w:right="318"/>
        <w:rPr>
          <w:sz w:val="28"/>
          <w:szCs w:val="28"/>
          <w:lang w:val="uk-UA"/>
        </w:rPr>
      </w:pPr>
    </w:p>
    <w:p w:rsidR="0002574A" w:rsidRDefault="0002574A" w:rsidP="0002574A">
      <w:pPr>
        <w:rPr>
          <w:lang w:val="uk-UA" w:eastAsia="uk-UA"/>
        </w:rPr>
      </w:pPr>
    </w:p>
    <w:sdt>
      <w:sdtPr>
        <w:rPr>
          <w:rFonts w:ascii="Times New Roman" w:hAnsi="Times New Roman"/>
          <w:color w:val="auto"/>
          <w:sz w:val="24"/>
          <w:szCs w:val="24"/>
          <w:lang w:val="ru-RU" w:eastAsia="ru-RU"/>
        </w:rPr>
        <w:id w:val="-1431426847"/>
        <w:docPartObj>
          <w:docPartGallery w:val="Table of Contents"/>
          <w:docPartUnique/>
        </w:docPartObj>
      </w:sdtPr>
      <w:sdtEndPr>
        <w:rPr>
          <w:b/>
          <w:bCs/>
        </w:rPr>
      </w:sdtEndPr>
      <w:sdtContent>
        <w:p w:rsidR="0002574A" w:rsidRPr="00796508" w:rsidRDefault="00796508" w:rsidP="00796508">
          <w:pPr>
            <w:pStyle w:val="a5"/>
            <w:jc w:val="center"/>
            <w:rPr>
              <w:b/>
              <w:color w:val="auto"/>
            </w:rPr>
          </w:pPr>
          <w:r w:rsidRPr="00796508">
            <w:rPr>
              <w:rFonts w:ascii="Times New Roman" w:hAnsi="Times New Roman"/>
              <w:b/>
              <w:color w:val="auto"/>
              <w:sz w:val="24"/>
              <w:szCs w:val="24"/>
              <w:lang w:val="ru-RU" w:eastAsia="ru-RU"/>
            </w:rPr>
            <w:t>ЗМІСТ</w:t>
          </w:r>
        </w:p>
        <w:p w:rsidR="00DA2A49" w:rsidRDefault="0002574A">
          <w:pPr>
            <w:pStyle w:val="17"/>
            <w:tabs>
              <w:tab w:val="right" w:leader="dot" w:pos="9961"/>
            </w:tabs>
            <w:rPr>
              <w:rFonts w:asciiTheme="minorHAnsi" w:eastAsiaTheme="minorEastAsia" w:hAnsiTheme="minorHAnsi" w:cstheme="minorBidi"/>
              <w:noProof/>
              <w:sz w:val="22"/>
              <w:szCs w:val="22"/>
              <w:lang w:val="uk-UA" w:eastAsia="uk-UA"/>
            </w:rPr>
          </w:pPr>
          <w:r>
            <w:fldChar w:fldCharType="begin"/>
          </w:r>
          <w:r>
            <w:instrText xml:space="preserve"> TOC \o "1-3" \h \z \u </w:instrText>
          </w:r>
          <w:r>
            <w:fldChar w:fldCharType="separate"/>
          </w:r>
          <w:hyperlink w:anchor="_Toc31009361" w:history="1">
            <w:r w:rsidR="00DA2A49" w:rsidRPr="00BE429E">
              <w:rPr>
                <w:rStyle w:val="a3"/>
                <w:b/>
                <w:noProof/>
                <w:lang w:val="uk-UA"/>
              </w:rPr>
              <w:t>УМОВНІ ПОЗНАЧЕННЯ</w:t>
            </w:r>
            <w:r w:rsidR="00DA2A49">
              <w:rPr>
                <w:noProof/>
                <w:webHidden/>
              </w:rPr>
              <w:tab/>
            </w:r>
            <w:r w:rsidR="00DA2A49">
              <w:rPr>
                <w:noProof/>
                <w:webHidden/>
              </w:rPr>
              <w:fldChar w:fldCharType="begin"/>
            </w:r>
            <w:r w:rsidR="00DA2A49">
              <w:rPr>
                <w:noProof/>
                <w:webHidden/>
              </w:rPr>
              <w:instrText xml:space="preserve"> PAGEREF _Toc31009361 \h </w:instrText>
            </w:r>
            <w:r w:rsidR="00DA2A49">
              <w:rPr>
                <w:noProof/>
                <w:webHidden/>
              </w:rPr>
            </w:r>
            <w:r w:rsidR="00DA2A49">
              <w:rPr>
                <w:noProof/>
                <w:webHidden/>
              </w:rPr>
              <w:fldChar w:fldCharType="separate"/>
            </w:r>
            <w:r w:rsidR="00DA2A49">
              <w:rPr>
                <w:noProof/>
                <w:webHidden/>
              </w:rPr>
              <w:t>7</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362" w:history="1">
            <w:r w:rsidR="00DA2A49" w:rsidRPr="00BE429E">
              <w:rPr>
                <w:rStyle w:val="a3"/>
                <w:b/>
                <w:noProof/>
                <w:lang w:val="uk-UA"/>
              </w:rPr>
              <w:t>ВСТУП</w:t>
            </w:r>
            <w:r w:rsidR="00DA2A49">
              <w:rPr>
                <w:noProof/>
                <w:webHidden/>
              </w:rPr>
              <w:tab/>
            </w:r>
            <w:r w:rsidR="00DA2A49">
              <w:rPr>
                <w:noProof/>
                <w:webHidden/>
              </w:rPr>
              <w:fldChar w:fldCharType="begin"/>
            </w:r>
            <w:r w:rsidR="00DA2A49">
              <w:rPr>
                <w:noProof/>
                <w:webHidden/>
              </w:rPr>
              <w:instrText xml:space="preserve"> PAGEREF _Toc31009362 \h </w:instrText>
            </w:r>
            <w:r w:rsidR="00DA2A49">
              <w:rPr>
                <w:noProof/>
                <w:webHidden/>
              </w:rPr>
            </w:r>
            <w:r w:rsidR="00DA2A49">
              <w:rPr>
                <w:noProof/>
                <w:webHidden/>
              </w:rPr>
              <w:fldChar w:fldCharType="separate"/>
            </w:r>
            <w:r w:rsidR="00DA2A49">
              <w:rPr>
                <w:noProof/>
                <w:webHidden/>
              </w:rPr>
              <w:t>9</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363" w:history="1">
            <w:r w:rsidR="00DA2A49" w:rsidRPr="00BE429E">
              <w:rPr>
                <w:rStyle w:val="a3"/>
                <w:b/>
                <w:noProof/>
                <w:lang w:val="uk-UA"/>
              </w:rPr>
              <w:t xml:space="preserve">РОЗДІЛ </w:t>
            </w:r>
            <w:r w:rsidR="00DA2A49" w:rsidRPr="00BE429E">
              <w:rPr>
                <w:rStyle w:val="a3"/>
                <w:b/>
                <w:noProof/>
                <w:lang w:val="en-US"/>
              </w:rPr>
              <w:t>I</w:t>
            </w:r>
            <w:r w:rsidR="00DA2A49">
              <w:rPr>
                <w:noProof/>
                <w:webHidden/>
              </w:rPr>
              <w:tab/>
            </w:r>
            <w:r w:rsidR="00DA2A49">
              <w:rPr>
                <w:noProof/>
                <w:webHidden/>
              </w:rPr>
              <w:fldChar w:fldCharType="begin"/>
            </w:r>
            <w:r w:rsidR="00DA2A49">
              <w:rPr>
                <w:noProof/>
                <w:webHidden/>
              </w:rPr>
              <w:instrText xml:space="preserve"> PAGEREF _Toc31009363 \h </w:instrText>
            </w:r>
            <w:r w:rsidR="00DA2A49">
              <w:rPr>
                <w:noProof/>
                <w:webHidden/>
              </w:rPr>
            </w:r>
            <w:r w:rsidR="00DA2A49">
              <w:rPr>
                <w:noProof/>
                <w:webHidden/>
              </w:rPr>
              <w:fldChar w:fldCharType="separate"/>
            </w:r>
            <w:r w:rsidR="00DA2A49">
              <w:rPr>
                <w:noProof/>
                <w:webHidden/>
              </w:rPr>
              <w:t>11</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364" w:history="1">
            <w:r w:rsidR="00DA2A49" w:rsidRPr="00BE429E">
              <w:rPr>
                <w:rStyle w:val="a3"/>
                <w:b/>
                <w:noProof/>
                <w:lang w:val="uk-UA"/>
              </w:rPr>
              <w:t>ЗАСОБИ ЗАХИСТУ ІНФОРМАЦІЙНО КОМУНІКАЦІЙНИХ СИСТЕМ</w:t>
            </w:r>
            <w:r w:rsidR="00DA2A49">
              <w:rPr>
                <w:noProof/>
                <w:webHidden/>
              </w:rPr>
              <w:tab/>
            </w:r>
            <w:r w:rsidR="00DA2A49">
              <w:rPr>
                <w:noProof/>
                <w:webHidden/>
              </w:rPr>
              <w:fldChar w:fldCharType="begin"/>
            </w:r>
            <w:r w:rsidR="00DA2A49">
              <w:rPr>
                <w:noProof/>
                <w:webHidden/>
              </w:rPr>
              <w:instrText xml:space="preserve"> PAGEREF _Toc31009364 \h </w:instrText>
            </w:r>
            <w:r w:rsidR="00DA2A49">
              <w:rPr>
                <w:noProof/>
                <w:webHidden/>
              </w:rPr>
            </w:r>
            <w:r w:rsidR="00DA2A49">
              <w:rPr>
                <w:noProof/>
                <w:webHidden/>
              </w:rPr>
              <w:fldChar w:fldCharType="separate"/>
            </w:r>
            <w:r w:rsidR="00DA2A49">
              <w:rPr>
                <w:noProof/>
                <w:webHidden/>
              </w:rPr>
              <w:t>11</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65" w:history="1">
            <w:r w:rsidR="00DA2A49" w:rsidRPr="00BE429E">
              <w:rPr>
                <w:rStyle w:val="a3"/>
                <w:noProof/>
                <w:lang w:val="uk-UA"/>
              </w:rPr>
              <w:t>1.1. Поняття інформаційної комунікаційної системи</w:t>
            </w:r>
            <w:r w:rsidR="00DA2A49">
              <w:rPr>
                <w:noProof/>
                <w:webHidden/>
              </w:rPr>
              <w:tab/>
            </w:r>
            <w:r w:rsidR="00DA2A49">
              <w:rPr>
                <w:noProof/>
                <w:webHidden/>
              </w:rPr>
              <w:fldChar w:fldCharType="begin"/>
            </w:r>
            <w:r w:rsidR="00DA2A49">
              <w:rPr>
                <w:noProof/>
                <w:webHidden/>
              </w:rPr>
              <w:instrText xml:space="preserve"> PAGEREF _Toc31009365 \h </w:instrText>
            </w:r>
            <w:r w:rsidR="00DA2A49">
              <w:rPr>
                <w:noProof/>
                <w:webHidden/>
              </w:rPr>
            </w:r>
            <w:r w:rsidR="00DA2A49">
              <w:rPr>
                <w:noProof/>
                <w:webHidden/>
              </w:rPr>
              <w:fldChar w:fldCharType="separate"/>
            </w:r>
            <w:r w:rsidR="00DA2A49">
              <w:rPr>
                <w:noProof/>
                <w:webHidden/>
              </w:rPr>
              <w:t>11</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66" w:history="1">
            <w:r w:rsidR="00DA2A49" w:rsidRPr="00BE429E">
              <w:rPr>
                <w:rStyle w:val="a3"/>
                <w:b/>
                <w:noProof/>
              </w:rPr>
              <w:t>1.2 Основною метою системи захисту інформації є:</w:t>
            </w:r>
            <w:r w:rsidR="00DA2A49">
              <w:rPr>
                <w:noProof/>
                <w:webHidden/>
              </w:rPr>
              <w:tab/>
            </w:r>
            <w:r w:rsidR="00DA2A49">
              <w:rPr>
                <w:noProof/>
                <w:webHidden/>
              </w:rPr>
              <w:fldChar w:fldCharType="begin"/>
            </w:r>
            <w:r w:rsidR="00DA2A49">
              <w:rPr>
                <w:noProof/>
                <w:webHidden/>
              </w:rPr>
              <w:instrText xml:space="preserve"> PAGEREF _Toc31009366 \h </w:instrText>
            </w:r>
            <w:r w:rsidR="00DA2A49">
              <w:rPr>
                <w:noProof/>
                <w:webHidden/>
              </w:rPr>
            </w:r>
            <w:r w:rsidR="00DA2A49">
              <w:rPr>
                <w:noProof/>
                <w:webHidden/>
              </w:rPr>
              <w:fldChar w:fldCharType="separate"/>
            </w:r>
            <w:r w:rsidR="00DA2A49">
              <w:rPr>
                <w:noProof/>
                <w:webHidden/>
              </w:rPr>
              <w:t>12</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67" w:history="1">
            <w:r w:rsidR="00DA2A49" w:rsidRPr="00BE429E">
              <w:rPr>
                <w:rStyle w:val="a3"/>
                <w:b/>
                <w:noProof/>
              </w:rPr>
              <w:t>1.3 Принципи організації безпеки мережевої інфраструктури</w:t>
            </w:r>
            <w:r w:rsidR="00DA2A49">
              <w:rPr>
                <w:noProof/>
                <w:webHidden/>
              </w:rPr>
              <w:tab/>
            </w:r>
            <w:r w:rsidR="00DA2A49">
              <w:rPr>
                <w:noProof/>
                <w:webHidden/>
              </w:rPr>
              <w:fldChar w:fldCharType="begin"/>
            </w:r>
            <w:r w:rsidR="00DA2A49">
              <w:rPr>
                <w:noProof/>
                <w:webHidden/>
              </w:rPr>
              <w:instrText xml:space="preserve"> PAGEREF _Toc31009367 \h </w:instrText>
            </w:r>
            <w:r w:rsidR="00DA2A49">
              <w:rPr>
                <w:noProof/>
                <w:webHidden/>
              </w:rPr>
            </w:r>
            <w:r w:rsidR="00DA2A49">
              <w:rPr>
                <w:noProof/>
                <w:webHidden/>
              </w:rPr>
              <w:fldChar w:fldCharType="separate"/>
            </w:r>
            <w:r w:rsidR="00DA2A49">
              <w:rPr>
                <w:noProof/>
                <w:webHidden/>
              </w:rPr>
              <w:t>14</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68" w:history="1">
            <w:r w:rsidR="00DA2A49" w:rsidRPr="00BE429E">
              <w:rPr>
                <w:rStyle w:val="a3"/>
                <w:b/>
                <w:noProof/>
                <w:lang w:val="uk-UA"/>
              </w:rPr>
              <w:t>1.5 Джерело загроз</w:t>
            </w:r>
            <w:r w:rsidR="00DA2A49">
              <w:rPr>
                <w:noProof/>
                <w:webHidden/>
              </w:rPr>
              <w:tab/>
            </w:r>
            <w:r w:rsidR="00DA2A49">
              <w:rPr>
                <w:noProof/>
                <w:webHidden/>
              </w:rPr>
              <w:fldChar w:fldCharType="begin"/>
            </w:r>
            <w:r w:rsidR="00DA2A49">
              <w:rPr>
                <w:noProof/>
                <w:webHidden/>
              </w:rPr>
              <w:instrText xml:space="preserve"> PAGEREF _Toc31009368 \h </w:instrText>
            </w:r>
            <w:r w:rsidR="00DA2A49">
              <w:rPr>
                <w:noProof/>
                <w:webHidden/>
              </w:rPr>
            </w:r>
            <w:r w:rsidR="00DA2A49">
              <w:rPr>
                <w:noProof/>
                <w:webHidden/>
              </w:rPr>
              <w:fldChar w:fldCharType="separate"/>
            </w:r>
            <w:r w:rsidR="00DA2A49">
              <w:rPr>
                <w:noProof/>
                <w:webHidden/>
              </w:rPr>
              <w:t>19</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69" w:history="1">
            <w:r w:rsidR="00DA2A49" w:rsidRPr="00BE429E">
              <w:rPr>
                <w:rStyle w:val="a3"/>
                <w:b/>
                <w:noProof/>
                <w:lang w:val="uk-UA"/>
              </w:rPr>
              <w:t>1.6 Виток  інформації</w:t>
            </w:r>
            <w:r w:rsidR="00DA2A49">
              <w:rPr>
                <w:noProof/>
                <w:webHidden/>
              </w:rPr>
              <w:tab/>
            </w:r>
            <w:r w:rsidR="00DA2A49">
              <w:rPr>
                <w:noProof/>
                <w:webHidden/>
              </w:rPr>
              <w:fldChar w:fldCharType="begin"/>
            </w:r>
            <w:r w:rsidR="00DA2A49">
              <w:rPr>
                <w:noProof/>
                <w:webHidden/>
              </w:rPr>
              <w:instrText xml:space="preserve"> PAGEREF _Toc31009369 \h </w:instrText>
            </w:r>
            <w:r w:rsidR="00DA2A49">
              <w:rPr>
                <w:noProof/>
                <w:webHidden/>
              </w:rPr>
            </w:r>
            <w:r w:rsidR="00DA2A49">
              <w:rPr>
                <w:noProof/>
                <w:webHidden/>
              </w:rPr>
              <w:fldChar w:fldCharType="separate"/>
            </w:r>
            <w:r w:rsidR="00DA2A49">
              <w:rPr>
                <w:noProof/>
                <w:webHidden/>
              </w:rPr>
              <w:t>24</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70" w:history="1">
            <w:r w:rsidR="00DA2A49" w:rsidRPr="00BE429E">
              <w:rPr>
                <w:rStyle w:val="a3"/>
                <w:b/>
                <w:noProof/>
                <w:lang w:val="uk-UA" w:eastAsia="ar-SA"/>
              </w:rPr>
              <w:t>1.7 Основні принципи реалізації програмно-технічних засобів захисту інформації</w:t>
            </w:r>
            <w:r w:rsidR="00DA2A49">
              <w:rPr>
                <w:noProof/>
                <w:webHidden/>
              </w:rPr>
              <w:tab/>
            </w:r>
            <w:r w:rsidR="00DA2A49">
              <w:rPr>
                <w:noProof/>
                <w:webHidden/>
              </w:rPr>
              <w:fldChar w:fldCharType="begin"/>
            </w:r>
            <w:r w:rsidR="00DA2A49">
              <w:rPr>
                <w:noProof/>
                <w:webHidden/>
              </w:rPr>
              <w:instrText xml:space="preserve"> PAGEREF _Toc31009370 \h </w:instrText>
            </w:r>
            <w:r w:rsidR="00DA2A49">
              <w:rPr>
                <w:noProof/>
                <w:webHidden/>
              </w:rPr>
            </w:r>
            <w:r w:rsidR="00DA2A49">
              <w:rPr>
                <w:noProof/>
                <w:webHidden/>
              </w:rPr>
              <w:fldChar w:fldCharType="separate"/>
            </w:r>
            <w:r w:rsidR="00DA2A49">
              <w:rPr>
                <w:noProof/>
                <w:webHidden/>
              </w:rPr>
              <w:t>26</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71" w:history="1">
            <w:r w:rsidR="00DA2A49" w:rsidRPr="00BE429E">
              <w:rPr>
                <w:rStyle w:val="a3"/>
                <w:b/>
                <w:noProof/>
                <w:lang w:val="uk-UA" w:eastAsia="te-IN" w:bidi="te-IN"/>
              </w:rPr>
              <w:t>1.8 Політика інформаційної безпеки в ІКС</w:t>
            </w:r>
            <w:r w:rsidR="00DA2A49">
              <w:rPr>
                <w:noProof/>
                <w:webHidden/>
              </w:rPr>
              <w:tab/>
            </w:r>
            <w:r w:rsidR="00DA2A49">
              <w:rPr>
                <w:noProof/>
                <w:webHidden/>
              </w:rPr>
              <w:fldChar w:fldCharType="begin"/>
            </w:r>
            <w:r w:rsidR="00DA2A49">
              <w:rPr>
                <w:noProof/>
                <w:webHidden/>
              </w:rPr>
              <w:instrText xml:space="preserve"> PAGEREF _Toc31009371 \h </w:instrText>
            </w:r>
            <w:r w:rsidR="00DA2A49">
              <w:rPr>
                <w:noProof/>
                <w:webHidden/>
              </w:rPr>
            </w:r>
            <w:r w:rsidR="00DA2A49">
              <w:rPr>
                <w:noProof/>
                <w:webHidden/>
              </w:rPr>
              <w:fldChar w:fldCharType="separate"/>
            </w:r>
            <w:r w:rsidR="00DA2A49">
              <w:rPr>
                <w:noProof/>
                <w:webHidden/>
              </w:rPr>
              <w:t>28</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72" w:history="1">
            <w:r w:rsidR="00DA2A49" w:rsidRPr="00BE429E">
              <w:rPr>
                <w:rStyle w:val="a3"/>
                <w:b/>
                <w:noProof/>
              </w:rPr>
              <w:t xml:space="preserve">1.9 </w:t>
            </w:r>
            <w:r w:rsidR="00DA2A49" w:rsidRPr="00BE429E">
              <w:rPr>
                <w:rStyle w:val="a3"/>
                <w:b/>
                <w:iCs/>
                <w:noProof/>
              </w:rPr>
              <w:t>Криптографічні засоби захисту інформації</w:t>
            </w:r>
            <w:r w:rsidR="00DA2A49">
              <w:rPr>
                <w:noProof/>
                <w:webHidden/>
              </w:rPr>
              <w:tab/>
            </w:r>
            <w:r w:rsidR="00DA2A49">
              <w:rPr>
                <w:noProof/>
                <w:webHidden/>
              </w:rPr>
              <w:fldChar w:fldCharType="begin"/>
            </w:r>
            <w:r w:rsidR="00DA2A49">
              <w:rPr>
                <w:noProof/>
                <w:webHidden/>
              </w:rPr>
              <w:instrText xml:space="preserve"> PAGEREF _Toc31009372 \h </w:instrText>
            </w:r>
            <w:r w:rsidR="00DA2A49">
              <w:rPr>
                <w:noProof/>
                <w:webHidden/>
              </w:rPr>
            </w:r>
            <w:r w:rsidR="00DA2A49">
              <w:rPr>
                <w:noProof/>
                <w:webHidden/>
              </w:rPr>
              <w:fldChar w:fldCharType="separate"/>
            </w:r>
            <w:r w:rsidR="00DA2A49">
              <w:rPr>
                <w:noProof/>
                <w:webHidden/>
              </w:rPr>
              <w:t>28</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73" w:history="1">
            <w:r w:rsidR="00DA2A49" w:rsidRPr="00BE429E">
              <w:rPr>
                <w:rStyle w:val="a3"/>
                <w:b/>
                <w:noProof/>
                <w:lang w:val="uk-UA"/>
              </w:rPr>
              <w:t>1.10 Методи та засоби захисту</w:t>
            </w:r>
            <w:r w:rsidR="00DA2A49">
              <w:rPr>
                <w:noProof/>
                <w:webHidden/>
              </w:rPr>
              <w:tab/>
            </w:r>
            <w:r w:rsidR="00DA2A49">
              <w:rPr>
                <w:noProof/>
                <w:webHidden/>
              </w:rPr>
              <w:fldChar w:fldCharType="begin"/>
            </w:r>
            <w:r w:rsidR="00DA2A49">
              <w:rPr>
                <w:noProof/>
                <w:webHidden/>
              </w:rPr>
              <w:instrText xml:space="preserve"> PAGEREF _Toc31009373 \h </w:instrText>
            </w:r>
            <w:r w:rsidR="00DA2A49">
              <w:rPr>
                <w:noProof/>
                <w:webHidden/>
              </w:rPr>
            </w:r>
            <w:r w:rsidR="00DA2A49">
              <w:rPr>
                <w:noProof/>
                <w:webHidden/>
              </w:rPr>
              <w:fldChar w:fldCharType="separate"/>
            </w:r>
            <w:r w:rsidR="00DA2A49">
              <w:rPr>
                <w:noProof/>
                <w:webHidden/>
              </w:rPr>
              <w:t>33</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74" w:history="1">
            <w:r w:rsidR="00DA2A49" w:rsidRPr="00BE429E">
              <w:rPr>
                <w:rStyle w:val="a3"/>
                <w:b/>
                <w:noProof/>
                <w:lang w:val="uk-UA" w:eastAsia="ar-SA"/>
              </w:rPr>
              <w:t>1.11</w:t>
            </w:r>
            <w:r w:rsidR="00DA2A49" w:rsidRPr="00BE429E">
              <w:rPr>
                <w:rStyle w:val="a3"/>
                <w:b/>
                <w:bCs/>
                <w:noProof/>
                <w:lang w:val="uk-UA" w:eastAsia="ar-SA"/>
              </w:rPr>
              <w:t xml:space="preserve"> </w:t>
            </w:r>
            <w:r w:rsidR="00DA2A49" w:rsidRPr="00BE429E">
              <w:rPr>
                <w:rStyle w:val="a3"/>
                <w:b/>
                <w:noProof/>
                <w:lang w:val="uk-UA" w:eastAsia="ar-SA"/>
              </w:rPr>
              <w:t>Організаційні заходи</w:t>
            </w:r>
            <w:r w:rsidR="00DA2A49">
              <w:rPr>
                <w:noProof/>
                <w:webHidden/>
              </w:rPr>
              <w:tab/>
            </w:r>
            <w:r w:rsidR="00DA2A49">
              <w:rPr>
                <w:noProof/>
                <w:webHidden/>
              </w:rPr>
              <w:fldChar w:fldCharType="begin"/>
            </w:r>
            <w:r w:rsidR="00DA2A49">
              <w:rPr>
                <w:noProof/>
                <w:webHidden/>
              </w:rPr>
              <w:instrText xml:space="preserve"> PAGEREF _Toc31009374 \h </w:instrText>
            </w:r>
            <w:r w:rsidR="00DA2A49">
              <w:rPr>
                <w:noProof/>
                <w:webHidden/>
              </w:rPr>
            </w:r>
            <w:r w:rsidR="00DA2A49">
              <w:rPr>
                <w:noProof/>
                <w:webHidden/>
              </w:rPr>
              <w:fldChar w:fldCharType="separate"/>
            </w:r>
            <w:r w:rsidR="00DA2A49">
              <w:rPr>
                <w:noProof/>
                <w:webHidden/>
              </w:rPr>
              <w:t>33</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75" w:history="1">
            <w:r w:rsidR="00DA2A49" w:rsidRPr="00BE429E">
              <w:rPr>
                <w:rStyle w:val="a3"/>
                <w:b/>
                <w:noProof/>
                <w:lang w:val="uk-UA" w:eastAsia="ar-SA"/>
              </w:rPr>
              <w:t>1.12 Інженерно-технічні заходи</w:t>
            </w:r>
            <w:r w:rsidR="00DA2A49">
              <w:rPr>
                <w:noProof/>
                <w:webHidden/>
              </w:rPr>
              <w:tab/>
            </w:r>
            <w:r w:rsidR="00DA2A49">
              <w:rPr>
                <w:noProof/>
                <w:webHidden/>
              </w:rPr>
              <w:fldChar w:fldCharType="begin"/>
            </w:r>
            <w:r w:rsidR="00DA2A49">
              <w:rPr>
                <w:noProof/>
                <w:webHidden/>
              </w:rPr>
              <w:instrText xml:space="preserve"> PAGEREF _Toc31009375 \h </w:instrText>
            </w:r>
            <w:r w:rsidR="00DA2A49">
              <w:rPr>
                <w:noProof/>
                <w:webHidden/>
              </w:rPr>
            </w:r>
            <w:r w:rsidR="00DA2A49">
              <w:rPr>
                <w:noProof/>
                <w:webHidden/>
              </w:rPr>
              <w:fldChar w:fldCharType="separate"/>
            </w:r>
            <w:r w:rsidR="00DA2A49">
              <w:rPr>
                <w:noProof/>
                <w:webHidden/>
              </w:rPr>
              <w:t>34</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76" w:history="1">
            <w:r w:rsidR="00DA2A49" w:rsidRPr="00BE429E">
              <w:rPr>
                <w:rStyle w:val="a3"/>
                <w:b/>
                <w:noProof/>
                <w:lang w:val="uk-UA" w:eastAsia="ar-SA"/>
              </w:rPr>
              <w:t>1.13 Рекомендації із захисту інформації, яка обробляється</w:t>
            </w:r>
            <w:r w:rsidR="00DA2A49">
              <w:rPr>
                <w:noProof/>
                <w:webHidden/>
              </w:rPr>
              <w:tab/>
            </w:r>
            <w:r w:rsidR="00DA2A49">
              <w:rPr>
                <w:noProof/>
                <w:webHidden/>
              </w:rPr>
              <w:fldChar w:fldCharType="begin"/>
            </w:r>
            <w:r w:rsidR="00DA2A49">
              <w:rPr>
                <w:noProof/>
                <w:webHidden/>
              </w:rPr>
              <w:instrText xml:space="preserve"> PAGEREF _Toc31009376 \h </w:instrText>
            </w:r>
            <w:r w:rsidR="00DA2A49">
              <w:rPr>
                <w:noProof/>
                <w:webHidden/>
              </w:rPr>
            </w:r>
            <w:r w:rsidR="00DA2A49">
              <w:rPr>
                <w:noProof/>
                <w:webHidden/>
              </w:rPr>
              <w:fldChar w:fldCharType="separate"/>
            </w:r>
            <w:r w:rsidR="00DA2A49">
              <w:rPr>
                <w:noProof/>
                <w:webHidden/>
              </w:rPr>
              <w:t>35</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77" w:history="1">
            <w:r w:rsidR="00DA2A49" w:rsidRPr="00BE429E">
              <w:rPr>
                <w:rStyle w:val="a3"/>
                <w:b/>
                <w:noProof/>
                <w:lang w:val="uk-UA" w:eastAsia="en-US"/>
              </w:rPr>
              <w:t>1.14 Висновки</w:t>
            </w:r>
            <w:r w:rsidR="00DA2A49">
              <w:rPr>
                <w:noProof/>
                <w:webHidden/>
              </w:rPr>
              <w:tab/>
            </w:r>
            <w:r w:rsidR="00DA2A49">
              <w:rPr>
                <w:noProof/>
                <w:webHidden/>
              </w:rPr>
              <w:fldChar w:fldCharType="begin"/>
            </w:r>
            <w:r w:rsidR="00DA2A49">
              <w:rPr>
                <w:noProof/>
                <w:webHidden/>
              </w:rPr>
              <w:instrText xml:space="preserve"> PAGEREF _Toc31009377 \h </w:instrText>
            </w:r>
            <w:r w:rsidR="00DA2A49">
              <w:rPr>
                <w:noProof/>
                <w:webHidden/>
              </w:rPr>
            </w:r>
            <w:r w:rsidR="00DA2A49">
              <w:rPr>
                <w:noProof/>
                <w:webHidden/>
              </w:rPr>
              <w:fldChar w:fldCharType="separate"/>
            </w:r>
            <w:r w:rsidR="00DA2A49">
              <w:rPr>
                <w:noProof/>
                <w:webHidden/>
              </w:rPr>
              <w:t>38</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78" w:history="1">
            <w:r w:rsidR="00DA2A49" w:rsidRPr="00BE429E">
              <w:rPr>
                <w:rStyle w:val="a3"/>
                <w:b/>
                <w:noProof/>
                <w:lang w:val="uk-UA"/>
              </w:rPr>
              <w:t xml:space="preserve">РОЗДІЛ </w:t>
            </w:r>
            <w:r w:rsidR="00DA2A49" w:rsidRPr="00BE429E">
              <w:rPr>
                <w:rStyle w:val="a3"/>
                <w:b/>
                <w:noProof/>
                <w:lang w:val="en-US"/>
              </w:rPr>
              <w:t>II</w:t>
            </w:r>
            <w:r w:rsidR="00DA2A49">
              <w:rPr>
                <w:noProof/>
                <w:webHidden/>
              </w:rPr>
              <w:tab/>
            </w:r>
            <w:r w:rsidR="00DA2A49">
              <w:rPr>
                <w:noProof/>
                <w:webHidden/>
              </w:rPr>
              <w:fldChar w:fldCharType="begin"/>
            </w:r>
            <w:r w:rsidR="00DA2A49">
              <w:rPr>
                <w:noProof/>
                <w:webHidden/>
              </w:rPr>
              <w:instrText xml:space="preserve"> PAGEREF _Toc31009378 \h </w:instrText>
            </w:r>
            <w:r w:rsidR="00DA2A49">
              <w:rPr>
                <w:noProof/>
                <w:webHidden/>
              </w:rPr>
            </w:r>
            <w:r w:rsidR="00DA2A49">
              <w:rPr>
                <w:noProof/>
                <w:webHidden/>
              </w:rPr>
              <w:fldChar w:fldCharType="separate"/>
            </w:r>
            <w:r w:rsidR="00DA2A49">
              <w:rPr>
                <w:noProof/>
                <w:webHidden/>
              </w:rPr>
              <w:t>39</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379" w:history="1">
            <w:r w:rsidR="00DA2A49" w:rsidRPr="00BE429E">
              <w:rPr>
                <w:rStyle w:val="a3"/>
                <w:b/>
                <w:noProof/>
              </w:rPr>
              <w:t>ЗАХИСТ АВ</w:t>
            </w:r>
            <w:r w:rsidR="00DA2A49" w:rsidRPr="00BE429E">
              <w:rPr>
                <w:rStyle w:val="a3"/>
                <w:b/>
                <w:noProof/>
                <w:lang w:val="uk-UA"/>
              </w:rPr>
              <w:t>ТОМАТИЗОВАНИХ ТЕЛЕФОНИХ СТАНЦІЙ</w:t>
            </w:r>
            <w:r w:rsidR="00DA2A49">
              <w:rPr>
                <w:noProof/>
                <w:webHidden/>
              </w:rPr>
              <w:tab/>
            </w:r>
            <w:r w:rsidR="00DA2A49">
              <w:rPr>
                <w:noProof/>
                <w:webHidden/>
              </w:rPr>
              <w:fldChar w:fldCharType="begin"/>
            </w:r>
            <w:r w:rsidR="00DA2A49">
              <w:rPr>
                <w:noProof/>
                <w:webHidden/>
              </w:rPr>
              <w:instrText xml:space="preserve"> PAGEREF _Toc31009379 \h </w:instrText>
            </w:r>
            <w:r w:rsidR="00DA2A49">
              <w:rPr>
                <w:noProof/>
                <w:webHidden/>
              </w:rPr>
            </w:r>
            <w:r w:rsidR="00DA2A49">
              <w:rPr>
                <w:noProof/>
                <w:webHidden/>
              </w:rPr>
              <w:fldChar w:fldCharType="separate"/>
            </w:r>
            <w:r w:rsidR="00DA2A49">
              <w:rPr>
                <w:noProof/>
                <w:webHidden/>
              </w:rPr>
              <w:t>39</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380" w:history="1">
            <w:r w:rsidR="00DA2A49" w:rsidRPr="00BE429E">
              <w:rPr>
                <w:rStyle w:val="a3"/>
                <w:b/>
                <w:noProof/>
              </w:rPr>
              <w:t>2.1 Модель цифрового вузла комутації з позицій технічного захисту інформації</w:t>
            </w:r>
            <w:r w:rsidR="00DA2A49">
              <w:rPr>
                <w:noProof/>
                <w:webHidden/>
              </w:rPr>
              <w:tab/>
            </w:r>
            <w:r w:rsidR="00DA2A49">
              <w:rPr>
                <w:noProof/>
                <w:webHidden/>
              </w:rPr>
              <w:fldChar w:fldCharType="begin"/>
            </w:r>
            <w:r w:rsidR="00DA2A49">
              <w:rPr>
                <w:noProof/>
                <w:webHidden/>
              </w:rPr>
              <w:instrText xml:space="preserve"> PAGEREF _Toc31009380 \h </w:instrText>
            </w:r>
            <w:r w:rsidR="00DA2A49">
              <w:rPr>
                <w:noProof/>
                <w:webHidden/>
              </w:rPr>
            </w:r>
            <w:r w:rsidR="00DA2A49">
              <w:rPr>
                <w:noProof/>
                <w:webHidden/>
              </w:rPr>
              <w:fldChar w:fldCharType="separate"/>
            </w:r>
            <w:r w:rsidR="00DA2A49">
              <w:rPr>
                <w:noProof/>
                <w:webHidden/>
              </w:rPr>
              <w:t>39</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81" w:history="1">
            <w:r w:rsidR="00DA2A49" w:rsidRPr="00BE429E">
              <w:rPr>
                <w:rStyle w:val="a3"/>
                <w:b/>
                <w:noProof/>
              </w:rPr>
              <w:t>2.2 Загрози для інформації та моделі порушників</w:t>
            </w:r>
            <w:r w:rsidR="00DA2A49">
              <w:rPr>
                <w:noProof/>
                <w:webHidden/>
              </w:rPr>
              <w:tab/>
            </w:r>
            <w:r w:rsidR="00DA2A49">
              <w:rPr>
                <w:noProof/>
                <w:webHidden/>
              </w:rPr>
              <w:fldChar w:fldCharType="begin"/>
            </w:r>
            <w:r w:rsidR="00DA2A49">
              <w:rPr>
                <w:noProof/>
                <w:webHidden/>
              </w:rPr>
              <w:instrText xml:space="preserve"> PAGEREF _Toc31009381 \h </w:instrText>
            </w:r>
            <w:r w:rsidR="00DA2A49">
              <w:rPr>
                <w:noProof/>
                <w:webHidden/>
              </w:rPr>
            </w:r>
            <w:r w:rsidR="00DA2A49">
              <w:rPr>
                <w:noProof/>
                <w:webHidden/>
              </w:rPr>
              <w:fldChar w:fldCharType="separate"/>
            </w:r>
            <w:r w:rsidR="00DA2A49">
              <w:rPr>
                <w:noProof/>
                <w:webHidden/>
              </w:rPr>
              <w:t>44</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82" w:history="1">
            <w:r w:rsidR="00DA2A49" w:rsidRPr="00BE429E">
              <w:rPr>
                <w:rStyle w:val="a3"/>
                <w:b/>
                <w:noProof/>
              </w:rPr>
              <w:t xml:space="preserve">2.3 Загальні положення безпеки інформаційних ресурсів у </w:t>
            </w:r>
            <w:r w:rsidR="00DA2A49" w:rsidRPr="00BE429E">
              <w:rPr>
                <w:rStyle w:val="a3"/>
                <w:rFonts w:eastAsia="Calibri"/>
                <w:b/>
                <w:noProof/>
              </w:rPr>
              <w:t>програмно</w:t>
            </w:r>
            <w:r w:rsidR="00DA2A49" w:rsidRPr="00BE429E">
              <w:rPr>
                <w:rStyle w:val="a3"/>
                <w:b/>
                <w:noProof/>
              </w:rPr>
              <w:t>-</w:t>
            </w:r>
            <w:r w:rsidR="00DA2A49" w:rsidRPr="00BE429E">
              <w:rPr>
                <w:rStyle w:val="a3"/>
                <w:rFonts w:eastAsia="Calibri"/>
                <w:b/>
                <w:noProof/>
              </w:rPr>
              <w:t>керованих</w:t>
            </w:r>
            <w:r w:rsidR="00DA2A49" w:rsidRPr="00BE429E">
              <w:rPr>
                <w:rStyle w:val="a3"/>
                <w:b/>
                <w:noProof/>
              </w:rPr>
              <w:t xml:space="preserve"> </w:t>
            </w:r>
            <w:r w:rsidR="00DA2A49" w:rsidRPr="00BE429E">
              <w:rPr>
                <w:rStyle w:val="a3"/>
                <w:rFonts w:eastAsia="Calibri"/>
                <w:b/>
                <w:noProof/>
              </w:rPr>
              <w:t>АТС</w:t>
            </w:r>
            <w:r w:rsidR="00DA2A49">
              <w:rPr>
                <w:noProof/>
                <w:webHidden/>
              </w:rPr>
              <w:tab/>
            </w:r>
            <w:r w:rsidR="00DA2A49">
              <w:rPr>
                <w:noProof/>
                <w:webHidden/>
              </w:rPr>
              <w:fldChar w:fldCharType="begin"/>
            </w:r>
            <w:r w:rsidR="00DA2A49">
              <w:rPr>
                <w:noProof/>
                <w:webHidden/>
              </w:rPr>
              <w:instrText xml:space="preserve"> PAGEREF _Toc31009382 \h </w:instrText>
            </w:r>
            <w:r w:rsidR="00DA2A49">
              <w:rPr>
                <w:noProof/>
                <w:webHidden/>
              </w:rPr>
            </w:r>
            <w:r w:rsidR="00DA2A49">
              <w:rPr>
                <w:noProof/>
                <w:webHidden/>
              </w:rPr>
              <w:fldChar w:fldCharType="separate"/>
            </w:r>
            <w:r w:rsidR="00DA2A49">
              <w:rPr>
                <w:noProof/>
                <w:webHidden/>
              </w:rPr>
              <w:t>52</w:t>
            </w:r>
            <w:r w:rsidR="00DA2A49">
              <w:rPr>
                <w:noProof/>
                <w:webHidden/>
              </w:rPr>
              <w:fldChar w:fldCharType="end"/>
            </w:r>
          </w:hyperlink>
        </w:p>
        <w:p w:rsidR="00DA2A49" w:rsidRDefault="00B50AA4">
          <w:pPr>
            <w:pStyle w:val="33"/>
            <w:tabs>
              <w:tab w:val="right" w:leader="dot" w:pos="9961"/>
            </w:tabs>
            <w:rPr>
              <w:rFonts w:cstheme="minorBidi"/>
              <w:noProof/>
            </w:rPr>
          </w:pPr>
          <w:hyperlink w:anchor="_Toc31009383" w:history="1">
            <w:r w:rsidR="00DA2A49" w:rsidRPr="00BE429E">
              <w:rPr>
                <w:rStyle w:val="a3"/>
                <w:rFonts w:ascii="Times New Roman" w:eastAsia="Arial" w:hAnsi="Times New Roman"/>
                <w:b/>
                <w:noProof/>
              </w:rPr>
              <w:t xml:space="preserve">2.3.3 </w:t>
            </w:r>
            <w:r w:rsidR="00DA2A49" w:rsidRPr="00BE429E">
              <w:rPr>
                <w:rStyle w:val="a3"/>
                <w:rFonts w:ascii="Times New Roman" w:hAnsi="Times New Roman"/>
                <w:b/>
                <w:noProof/>
              </w:rPr>
              <w:t>Пріоритети</w:t>
            </w:r>
            <w:r w:rsidR="00DA2A49" w:rsidRPr="00BE429E">
              <w:rPr>
                <w:rStyle w:val="a3"/>
                <w:rFonts w:ascii="Times New Roman" w:eastAsia="Arial" w:hAnsi="Times New Roman"/>
                <w:b/>
                <w:noProof/>
              </w:rPr>
              <w:t xml:space="preserve"> </w:t>
            </w:r>
            <w:r w:rsidR="00DA2A49" w:rsidRPr="00BE429E">
              <w:rPr>
                <w:rStyle w:val="a3"/>
                <w:rFonts w:ascii="Times New Roman" w:hAnsi="Times New Roman"/>
                <w:b/>
                <w:noProof/>
              </w:rPr>
              <w:t>забезпечення</w:t>
            </w:r>
            <w:r w:rsidR="00DA2A49" w:rsidRPr="00BE429E">
              <w:rPr>
                <w:rStyle w:val="a3"/>
                <w:rFonts w:ascii="Times New Roman" w:eastAsia="Arial" w:hAnsi="Times New Roman"/>
                <w:b/>
                <w:noProof/>
              </w:rPr>
              <w:t xml:space="preserve"> </w:t>
            </w:r>
            <w:r w:rsidR="00DA2A49" w:rsidRPr="00BE429E">
              <w:rPr>
                <w:rStyle w:val="a3"/>
                <w:rFonts w:ascii="Times New Roman" w:hAnsi="Times New Roman"/>
                <w:b/>
                <w:noProof/>
              </w:rPr>
              <w:t>інформаційної</w:t>
            </w:r>
            <w:r w:rsidR="00DA2A49" w:rsidRPr="00BE429E">
              <w:rPr>
                <w:rStyle w:val="a3"/>
                <w:rFonts w:ascii="Times New Roman" w:eastAsia="Arial" w:hAnsi="Times New Roman"/>
                <w:b/>
                <w:noProof/>
              </w:rPr>
              <w:t xml:space="preserve"> </w:t>
            </w:r>
            <w:r w:rsidR="00DA2A49" w:rsidRPr="00BE429E">
              <w:rPr>
                <w:rStyle w:val="a3"/>
                <w:rFonts w:ascii="Times New Roman" w:hAnsi="Times New Roman"/>
                <w:b/>
                <w:noProof/>
              </w:rPr>
              <w:t>безпеки</w:t>
            </w:r>
            <w:r w:rsidR="00DA2A49" w:rsidRPr="00BE429E">
              <w:rPr>
                <w:rStyle w:val="a3"/>
                <w:rFonts w:ascii="Times New Roman" w:eastAsia="Arial" w:hAnsi="Times New Roman"/>
                <w:b/>
                <w:noProof/>
              </w:rPr>
              <w:t xml:space="preserve"> </w:t>
            </w:r>
            <w:r w:rsidR="00DA2A49" w:rsidRPr="00BE429E">
              <w:rPr>
                <w:rStyle w:val="a3"/>
                <w:rFonts w:ascii="Times New Roman" w:hAnsi="Times New Roman"/>
                <w:b/>
                <w:noProof/>
              </w:rPr>
              <w:t>ЦАТС</w:t>
            </w:r>
            <w:r w:rsidR="00DA2A49">
              <w:rPr>
                <w:noProof/>
                <w:webHidden/>
              </w:rPr>
              <w:tab/>
            </w:r>
            <w:r w:rsidR="00DA2A49">
              <w:rPr>
                <w:noProof/>
                <w:webHidden/>
              </w:rPr>
              <w:fldChar w:fldCharType="begin"/>
            </w:r>
            <w:r w:rsidR="00DA2A49">
              <w:rPr>
                <w:noProof/>
                <w:webHidden/>
              </w:rPr>
              <w:instrText xml:space="preserve"> PAGEREF _Toc31009383 \h </w:instrText>
            </w:r>
            <w:r w:rsidR="00DA2A49">
              <w:rPr>
                <w:noProof/>
                <w:webHidden/>
              </w:rPr>
            </w:r>
            <w:r w:rsidR="00DA2A49">
              <w:rPr>
                <w:noProof/>
                <w:webHidden/>
              </w:rPr>
              <w:fldChar w:fldCharType="separate"/>
            </w:r>
            <w:r w:rsidR="00DA2A49">
              <w:rPr>
                <w:noProof/>
                <w:webHidden/>
              </w:rPr>
              <w:t>58</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84" w:history="1">
            <w:r w:rsidR="00DA2A49" w:rsidRPr="00BE429E">
              <w:rPr>
                <w:rStyle w:val="a3"/>
                <w:b/>
                <w:noProof/>
              </w:rPr>
              <w:t>2.4 Загальні напрями діяльності щодо забезпечення інформаційної</w:t>
            </w:r>
            <w:r w:rsidR="00DA2A49">
              <w:rPr>
                <w:noProof/>
                <w:webHidden/>
              </w:rPr>
              <w:tab/>
            </w:r>
            <w:r w:rsidR="00DA2A49">
              <w:rPr>
                <w:noProof/>
                <w:webHidden/>
              </w:rPr>
              <w:fldChar w:fldCharType="begin"/>
            </w:r>
            <w:r w:rsidR="00DA2A49">
              <w:rPr>
                <w:noProof/>
                <w:webHidden/>
              </w:rPr>
              <w:instrText xml:space="preserve"> PAGEREF _Toc31009384 \h </w:instrText>
            </w:r>
            <w:r w:rsidR="00DA2A49">
              <w:rPr>
                <w:noProof/>
                <w:webHidden/>
              </w:rPr>
            </w:r>
            <w:r w:rsidR="00DA2A49">
              <w:rPr>
                <w:noProof/>
                <w:webHidden/>
              </w:rPr>
              <w:fldChar w:fldCharType="separate"/>
            </w:r>
            <w:r w:rsidR="00DA2A49">
              <w:rPr>
                <w:noProof/>
                <w:webHidden/>
              </w:rPr>
              <w:t>59</w:t>
            </w:r>
            <w:r w:rsidR="00DA2A49">
              <w:rPr>
                <w:noProof/>
                <w:webHidden/>
              </w:rPr>
              <w:fldChar w:fldCharType="end"/>
            </w:r>
          </w:hyperlink>
        </w:p>
        <w:p w:rsidR="00DA2A49" w:rsidRDefault="00B50AA4">
          <w:pPr>
            <w:pStyle w:val="33"/>
            <w:tabs>
              <w:tab w:val="right" w:leader="dot" w:pos="9961"/>
            </w:tabs>
            <w:rPr>
              <w:rFonts w:cstheme="minorBidi"/>
              <w:noProof/>
            </w:rPr>
          </w:pPr>
          <w:hyperlink w:anchor="_Toc31009385" w:history="1">
            <w:r w:rsidR="00DA2A49" w:rsidRPr="00BE429E">
              <w:rPr>
                <w:rStyle w:val="a3"/>
                <w:rFonts w:ascii="Times New Roman" w:hAnsi="Times New Roman"/>
                <w:b/>
                <w:noProof/>
              </w:rPr>
              <w:t>безпеки</w:t>
            </w:r>
            <w:r w:rsidR="00DA2A49" w:rsidRPr="00BE429E">
              <w:rPr>
                <w:rStyle w:val="a3"/>
                <w:rFonts w:ascii="Times New Roman" w:eastAsia="Times New Roman" w:hAnsi="Times New Roman"/>
                <w:b/>
                <w:noProof/>
              </w:rPr>
              <w:t xml:space="preserve"> </w:t>
            </w:r>
            <w:r w:rsidR="00DA2A49" w:rsidRPr="00BE429E">
              <w:rPr>
                <w:rStyle w:val="a3"/>
                <w:rFonts w:ascii="Times New Roman" w:hAnsi="Times New Roman"/>
                <w:b/>
                <w:noProof/>
              </w:rPr>
              <w:t>ЦАТС</w:t>
            </w:r>
            <w:r w:rsidR="00DA2A49">
              <w:rPr>
                <w:noProof/>
                <w:webHidden/>
              </w:rPr>
              <w:tab/>
            </w:r>
            <w:r w:rsidR="00DA2A49">
              <w:rPr>
                <w:noProof/>
                <w:webHidden/>
              </w:rPr>
              <w:fldChar w:fldCharType="begin"/>
            </w:r>
            <w:r w:rsidR="00DA2A49">
              <w:rPr>
                <w:noProof/>
                <w:webHidden/>
              </w:rPr>
              <w:instrText xml:space="preserve"> PAGEREF _Toc31009385 \h </w:instrText>
            </w:r>
            <w:r w:rsidR="00DA2A49">
              <w:rPr>
                <w:noProof/>
                <w:webHidden/>
              </w:rPr>
            </w:r>
            <w:r w:rsidR="00DA2A49">
              <w:rPr>
                <w:noProof/>
                <w:webHidden/>
              </w:rPr>
              <w:fldChar w:fldCharType="separate"/>
            </w:r>
            <w:r w:rsidR="00DA2A49">
              <w:rPr>
                <w:noProof/>
                <w:webHidden/>
              </w:rPr>
              <w:t>59</w:t>
            </w:r>
            <w:r w:rsidR="00DA2A49">
              <w:rPr>
                <w:noProof/>
                <w:webHidden/>
              </w:rPr>
              <w:fldChar w:fldCharType="end"/>
            </w:r>
          </w:hyperlink>
        </w:p>
        <w:p w:rsidR="00DA2A49" w:rsidRDefault="00B50AA4">
          <w:pPr>
            <w:pStyle w:val="33"/>
            <w:tabs>
              <w:tab w:val="right" w:leader="dot" w:pos="9961"/>
            </w:tabs>
            <w:rPr>
              <w:rFonts w:cstheme="minorBidi"/>
              <w:noProof/>
            </w:rPr>
          </w:pPr>
          <w:hyperlink w:anchor="_Toc31009386" w:history="1">
            <w:r w:rsidR="00DA2A49" w:rsidRPr="00BE429E">
              <w:rPr>
                <w:rStyle w:val="a3"/>
                <w:rFonts w:ascii="Times New Roman" w:eastAsia="Arial" w:hAnsi="Times New Roman"/>
                <w:b/>
                <w:noProof/>
              </w:rPr>
              <w:t xml:space="preserve">2.4.1 </w:t>
            </w:r>
            <w:r w:rsidR="00DA2A49" w:rsidRPr="00BE429E">
              <w:rPr>
                <w:rStyle w:val="a3"/>
                <w:rFonts w:ascii="Times New Roman" w:hAnsi="Times New Roman"/>
                <w:b/>
                <w:noProof/>
              </w:rPr>
              <w:t>Розробка</w:t>
            </w:r>
            <w:r w:rsidR="00DA2A49" w:rsidRPr="00BE429E">
              <w:rPr>
                <w:rStyle w:val="a3"/>
                <w:rFonts w:ascii="Times New Roman" w:eastAsia="Arial" w:hAnsi="Times New Roman"/>
                <w:b/>
                <w:noProof/>
              </w:rPr>
              <w:t xml:space="preserve"> </w:t>
            </w:r>
            <w:r w:rsidR="00DA2A49" w:rsidRPr="00BE429E">
              <w:rPr>
                <w:rStyle w:val="a3"/>
                <w:rFonts w:ascii="Times New Roman" w:hAnsi="Times New Roman"/>
                <w:b/>
                <w:noProof/>
              </w:rPr>
              <w:t>та</w:t>
            </w:r>
            <w:r w:rsidR="00DA2A49" w:rsidRPr="00BE429E">
              <w:rPr>
                <w:rStyle w:val="a3"/>
                <w:rFonts w:ascii="Times New Roman" w:eastAsia="Arial" w:hAnsi="Times New Roman"/>
                <w:b/>
                <w:noProof/>
              </w:rPr>
              <w:t xml:space="preserve"> </w:t>
            </w:r>
            <w:r w:rsidR="00DA2A49" w:rsidRPr="00BE429E">
              <w:rPr>
                <w:rStyle w:val="a3"/>
                <w:rFonts w:ascii="Times New Roman" w:hAnsi="Times New Roman"/>
                <w:b/>
                <w:noProof/>
              </w:rPr>
              <w:t>впровадження</w:t>
            </w:r>
            <w:r w:rsidR="00DA2A49" w:rsidRPr="00BE429E">
              <w:rPr>
                <w:rStyle w:val="a3"/>
                <w:rFonts w:ascii="Times New Roman" w:eastAsia="Arial" w:hAnsi="Times New Roman"/>
                <w:b/>
                <w:noProof/>
              </w:rPr>
              <w:t xml:space="preserve"> </w:t>
            </w:r>
            <w:r w:rsidR="00DA2A49" w:rsidRPr="00BE429E">
              <w:rPr>
                <w:rStyle w:val="a3"/>
                <w:rFonts w:ascii="Times New Roman" w:hAnsi="Times New Roman"/>
                <w:b/>
                <w:noProof/>
              </w:rPr>
              <w:t>комплексу</w:t>
            </w:r>
            <w:r w:rsidR="00DA2A49" w:rsidRPr="00BE429E">
              <w:rPr>
                <w:rStyle w:val="a3"/>
                <w:rFonts w:ascii="Times New Roman" w:eastAsia="Arial" w:hAnsi="Times New Roman"/>
                <w:b/>
                <w:noProof/>
              </w:rPr>
              <w:t xml:space="preserve"> </w:t>
            </w:r>
            <w:r w:rsidR="00DA2A49" w:rsidRPr="00BE429E">
              <w:rPr>
                <w:rStyle w:val="a3"/>
                <w:rFonts w:ascii="Times New Roman" w:hAnsi="Times New Roman"/>
                <w:b/>
                <w:noProof/>
              </w:rPr>
              <w:t>засобів</w:t>
            </w:r>
            <w:r w:rsidR="00DA2A49" w:rsidRPr="00BE429E">
              <w:rPr>
                <w:rStyle w:val="a3"/>
                <w:rFonts w:ascii="Times New Roman" w:eastAsia="Arial" w:hAnsi="Times New Roman"/>
                <w:b/>
                <w:noProof/>
              </w:rPr>
              <w:t xml:space="preserve"> </w:t>
            </w:r>
            <w:r w:rsidR="00DA2A49" w:rsidRPr="00BE429E">
              <w:rPr>
                <w:rStyle w:val="a3"/>
                <w:rFonts w:ascii="Times New Roman" w:hAnsi="Times New Roman"/>
                <w:b/>
                <w:noProof/>
              </w:rPr>
              <w:t>захисту</w:t>
            </w:r>
            <w:r w:rsidR="00DA2A49" w:rsidRPr="00BE429E">
              <w:rPr>
                <w:rStyle w:val="a3"/>
                <w:rFonts w:ascii="Times New Roman" w:eastAsia="Arial" w:hAnsi="Times New Roman"/>
                <w:b/>
                <w:noProof/>
              </w:rPr>
              <w:t xml:space="preserve"> (</w:t>
            </w:r>
            <w:r w:rsidR="00DA2A49" w:rsidRPr="00BE429E">
              <w:rPr>
                <w:rStyle w:val="a3"/>
                <w:rFonts w:ascii="Times New Roman" w:hAnsi="Times New Roman"/>
                <w:b/>
                <w:noProof/>
              </w:rPr>
              <w:t>КЗЗ</w:t>
            </w:r>
            <w:r w:rsidR="00DA2A49" w:rsidRPr="00BE429E">
              <w:rPr>
                <w:rStyle w:val="a3"/>
                <w:rFonts w:ascii="Times New Roman" w:eastAsia="Arial" w:hAnsi="Times New Roman"/>
                <w:b/>
                <w:noProof/>
              </w:rPr>
              <w:t xml:space="preserve">)  </w:t>
            </w:r>
            <w:r w:rsidR="00DA2A49" w:rsidRPr="00BE429E">
              <w:rPr>
                <w:rStyle w:val="a3"/>
                <w:rFonts w:ascii="Times New Roman" w:hAnsi="Times New Roman"/>
                <w:b/>
                <w:noProof/>
              </w:rPr>
              <w:t>від</w:t>
            </w:r>
            <w:r w:rsidR="00DA2A49" w:rsidRPr="00BE429E">
              <w:rPr>
                <w:rStyle w:val="a3"/>
                <w:rFonts w:ascii="Times New Roman" w:eastAsia="Arial" w:hAnsi="Times New Roman"/>
                <w:b/>
                <w:noProof/>
              </w:rPr>
              <w:t xml:space="preserve"> </w:t>
            </w:r>
            <w:r w:rsidR="00DA2A49" w:rsidRPr="00BE429E">
              <w:rPr>
                <w:rStyle w:val="a3"/>
                <w:rFonts w:ascii="Times New Roman" w:hAnsi="Times New Roman"/>
                <w:b/>
                <w:noProof/>
              </w:rPr>
              <w:t>несанкціонованого</w:t>
            </w:r>
            <w:r w:rsidR="00DA2A49" w:rsidRPr="00BE429E">
              <w:rPr>
                <w:rStyle w:val="a3"/>
                <w:rFonts w:ascii="Times New Roman" w:eastAsia="Arial" w:hAnsi="Times New Roman"/>
                <w:b/>
                <w:noProof/>
              </w:rPr>
              <w:t xml:space="preserve"> </w:t>
            </w:r>
            <w:r w:rsidR="00DA2A49" w:rsidRPr="00BE429E">
              <w:rPr>
                <w:rStyle w:val="a3"/>
                <w:rFonts w:ascii="Times New Roman" w:hAnsi="Times New Roman"/>
                <w:b/>
                <w:noProof/>
              </w:rPr>
              <w:t>доступу</w:t>
            </w:r>
            <w:r w:rsidR="00DA2A49" w:rsidRPr="00BE429E">
              <w:rPr>
                <w:rStyle w:val="a3"/>
                <w:rFonts w:ascii="Times New Roman" w:eastAsia="Arial" w:hAnsi="Times New Roman"/>
                <w:b/>
                <w:noProof/>
              </w:rPr>
              <w:t xml:space="preserve"> (</w:t>
            </w:r>
            <w:r w:rsidR="00DA2A49" w:rsidRPr="00BE429E">
              <w:rPr>
                <w:rStyle w:val="a3"/>
                <w:rFonts w:ascii="Times New Roman" w:hAnsi="Times New Roman"/>
                <w:b/>
                <w:noProof/>
              </w:rPr>
              <w:t>НСД</w:t>
            </w:r>
            <w:r w:rsidR="00DA2A49" w:rsidRPr="00BE429E">
              <w:rPr>
                <w:rStyle w:val="a3"/>
                <w:rFonts w:ascii="Times New Roman" w:eastAsia="Arial" w:hAnsi="Times New Roman"/>
                <w:b/>
                <w:noProof/>
              </w:rPr>
              <w:t>).</w:t>
            </w:r>
            <w:r w:rsidR="00DA2A49">
              <w:rPr>
                <w:noProof/>
                <w:webHidden/>
              </w:rPr>
              <w:tab/>
            </w:r>
            <w:r w:rsidR="00DA2A49">
              <w:rPr>
                <w:noProof/>
                <w:webHidden/>
              </w:rPr>
              <w:fldChar w:fldCharType="begin"/>
            </w:r>
            <w:r w:rsidR="00DA2A49">
              <w:rPr>
                <w:noProof/>
                <w:webHidden/>
              </w:rPr>
              <w:instrText xml:space="preserve"> PAGEREF _Toc31009386 \h </w:instrText>
            </w:r>
            <w:r w:rsidR="00DA2A49">
              <w:rPr>
                <w:noProof/>
                <w:webHidden/>
              </w:rPr>
            </w:r>
            <w:r w:rsidR="00DA2A49">
              <w:rPr>
                <w:noProof/>
                <w:webHidden/>
              </w:rPr>
              <w:fldChar w:fldCharType="separate"/>
            </w:r>
            <w:r w:rsidR="00DA2A49">
              <w:rPr>
                <w:noProof/>
                <w:webHidden/>
              </w:rPr>
              <w:t>62</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87" w:history="1">
            <w:r w:rsidR="00DA2A49" w:rsidRPr="00BE429E">
              <w:rPr>
                <w:rStyle w:val="a3"/>
                <w:b/>
                <w:noProof/>
              </w:rPr>
              <w:t>2.5 Організація та порядок технічного захисту інформації в ЦАТС</w:t>
            </w:r>
            <w:r w:rsidR="00DA2A49">
              <w:rPr>
                <w:noProof/>
                <w:webHidden/>
              </w:rPr>
              <w:tab/>
            </w:r>
            <w:r w:rsidR="00DA2A49">
              <w:rPr>
                <w:noProof/>
                <w:webHidden/>
              </w:rPr>
              <w:fldChar w:fldCharType="begin"/>
            </w:r>
            <w:r w:rsidR="00DA2A49">
              <w:rPr>
                <w:noProof/>
                <w:webHidden/>
              </w:rPr>
              <w:instrText xml:space="preserve"> PAGEREF _Toc31009387 \h </w:instrText>
            </w:r>
            <w:r w:rsidR="00DA2A49">
              <w:rPr>
                <w:noProof/>
                <w:webHidden/>
              </w:rPr>
            </w:r>
            <w:r w:rsidR="00DA2A49">
              <w:rPr>
                <w:noProof/>
                <w:webHidden/>
              </w:rPr>
              <w:fldChar w:fldCharType="separate"/>
            </w:r>
            <w:r w:rsidR="00DA2A49">
              <w:rPr>
                <w:noProof/>
                <w:webHidden/>
              </w:rPr>
              <w:t>65</w:t>
            </w:r>
            <w:r w:rsidR="00DA2A49">
              <w:rPr>
                <w:noProof/>
                <w:webHidden/>
              </w:rPr>
              <w:fldChar w:fldCharType="end"/>
            </w:r>
          </w:hyperlink>
        </w:p>
        <w:p w:rsidR="00DA2A49" w:rsidRDefault="00B50AA4">
          <w:pPr>
            <w:pStyle w:val="33"/>
            <w:tabs>
              <w:tab w:val="right" w:leader="dot" w:pos="9961"/>
            </w:tabs>
            <w:rPr>
              <w:rFonts w:cstheme="minorBidi"/>
              <w:noProof/>
            </w:rPr>
          </w:pPr>
          <w:hyperlink w:anchor="_Toc31009388" w:history="1">
            <w:r w:rsidR="00DA2A49" w:rsidRPr="00BE429E">
              <w:rPr>
                <w:rStyle w:val="a3"/>
                <w:rFonts w:ascii="Times New Roman" w:eastAsia="Arial" w:hAnsi="Times New Roman"/>
                <w:b/>
                <w:noProof/>
              </w:rPr>
              <w:t xml:space="preserve">2.5.1 </w:t>
            </w:r>
            <w:r w:rsidR="00DA2A49" w:rsidRPr="00BE429E">
              <w:rPr>
                <w:rStyle w:val="a3"/>
                <w:rFonts w:ascii="Times New Roman" w:hAnsi="Times New Roman"/>
                <w:b/>
                <w:noProof/>
              </w:rPr>
              <w:t>Організація</w:t>
            </w:r>
            <w:r w:rsidR="00DA2A49" w:rsidRPr="00BE429E">
              <w:rPr>
                <w:rStyle w:val="a3"/>
                <w:rFonts w:ascii="Times New Roman" w:eastAsia="Arial" w:hAnsi="Times New Roman"/>
                <w:b/>
                <w:noProof/>
              </w:rPr>
              <w:t xml:space="preserve"> </w:t>
            </w:r>
            <w:r w:rsidR="00DA2A49" w:rsidRPr="00BE429E">
              <w:rPr>
                <w:rStyle w:val="a3"/>
                <w:rFonts w:ascii="Times New Roman" w:hAnsi="Times New Roman"/>
                <w:b/>
                <w:noProof/>
              </w:rPr>
              <w:t>управління</w:t>
            </w:r>
            <w:r w:rsidR="00DA2A49" w:rsidRPr="00BE429E">
              <w:rPr>
                <w:rStyle w:val="a3"/>
                <w:rFonts w:ascii="Times New Roman" w:eastAsia="Arial" w:hAnsi="Times New Roman"/>
                <w:b/>
                <w:noProof/>
              </w:rPr>
              <w:t xml:space="preserve"> </w:t>
            </w:r>
            <w:r w:rsidR="00DA2A49" w:rsidRPr="00BE429E">
              <w:rPr>
                <w:rStyle w:val="a3"/>
                <w:rFonts w:ascii="Times New Roman" w:hAnsi="Times New Roman"/>
                <w:b/>
                <w:noProof/>
              </w:rPr>
              <w:t>інформаційною</w:t>
            </w:r>
            <w:r w:rsidR="00DA2A49" w:rsidRPr="00BE429E">
              <w:rPr>
                <w:rStyle w:val="a3"/>
                <w:rFonts w:ascii="Times New Roman" w:eastAsia="Arial" w:hAnsi="Times New Roman"/>
                <w:b/>
                <w:noProof/>
              </w:rPr>
              <w:t xml:space="preserve"> </w:t>
            </w:r>
            <w:r w:rsidR="00DA2A49" w:rsidRPr="00BE429E">
              <w:rPr>
                <w:rStyle w:val="a3"/>
                <w:rFonts w:ascii="Times New Roman" w:hAnsi="Times New Roman"/>
                <w:b/>
                <w:noProof/>
              </w:rPr>
              <w:t>безпекою</w:t>
            </w:r>
            <w:r w:rsidR="00DA2A49">
              <w:rPr>
                <w:noProof/>
                <w:webHidden/>
              </w:rPr>
              <w:tab/>
            </w:r>
            <w:r w:rsidR="00DA2A49">
              <w:rPr>
                <w:noProof/>
                <w:webHidden/>
              </w:rPr>
              <w:fldChar w:fldCharType="begin"/>
            </w:r>
            <w:r w:rsidR="00DA2A49">
              <w:rPr>
                <w:noProof/>
                <w:webHidden/>
              </w:rPr>
              <w:instrText xml:space="preserve"> PAGEREF _Toc31009388 \h </w:instrText>
            </w:r>
            <w:r w:rsidR="00DA2A49">
              <w:rPr>
                <w:noProof/>
                <w:webHidden/>
              </w:rPr>
            </w:r>
            <w:r w:rsidR="00DA2A49">
              <w:rPr>
                <w:noProof/>
                <w:webHidden/>
              </w:rPr>
              <w:fldChar w:fldCharType="separate"/>
            </w:r>
            <w:r w:rsidR="00DA2A49">
              <w:rPr>
                <w:noProof/>
                <w:webHidden/>
              </w:rPr>
              <w:t>65</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89" w:history="1">
            <w:r w:rsidR="00DA2A49" w:rsidRPr="00BE429E">
              <w:rPr>
                <w:rStyle w:val="a3"/>
                <w:noProof/>
              </w:rPr>
              <w:t xml:space="preserve">2.6 Приклад комплексної системи захисту інформації ЦАТС типу </w:t>
            </w:r>
            <w:r w:rsidR="00DA2A49" w:rsidRPr="00BE429E">
              <w:rPr>
                <w:rStyle w:val="a3"/>
                <w:i/>
                <w:noProof/>
              </w:rPr>
              <w:t>EWSD</w:t>
            </w:r>
            <w:r w:rsidR="00DA2A49">
              <w:rPr>
                <w:noProof/>
                <w:webHidden/>
              </w:rPr>
              <w:tab/>
            </w:r>
            <w:r w:rsidR="00DA2A49">
              <w:rPr>
                <w:noProof/>
                <w:webHidden/>
              </w:rPr>
              <w:fldChar w:fldCharType="begin"/>
            </w:r>
            <w:r w:rsidR="00DA2A49">
              <w:rPr>
                <w:noProof/>
                <w:webHidden/>
              </w:rPr>
              <w:instrText xml:space="preserve"> PAGEREF _Toc31009389 \h </w:instrText>
            </w:r>
            <w:r w:rsidR="00DA2A49">
              <w:rPr>
                <w:noProof/>
                <w:webHidden/>
              </w:rPr>
            </w:r>
            <w:r w:rsidR="00DA2A49">
              <w:rPr>
                <w:noProof/>
                <w:webHidden/>
              </w:rPr>
              <w:fldChar w:fldCharType="separate"/>
            </w:r>
            <w:r w:rsidR="00DA2A49">
              <w:rPr>
                <w:noProof/>
                <w:webHidden/>
              </w:rPr>
              <w:t>67</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90" w:history="1">
            <w:r w:rsidR="00DA2A49" w:rsidRPr="00BE429E">
              <w:rPr>
                <w:rStyle w:val="a3"/>
                <w:b/>
                <w:noProof/>
                <w:lang w:val="uk-UA" w:eastAsia="en-US"/>
              </w:rPr>
              <w:t>РОЗДІЛ</w:t>
            </w:r>
            <w:r w:rsidR="00796508">
              <w:rPr>
                <w:rStyle w:val="a3"/>
                <w:b/>
                <w:noProof/>
                <w:lang w:val="uk-UA" w:eastAsia="en-US"/>
              </w:rPr>
              <w:t xml:space="preserve"> 3.</w:t>
            </w:r>
            <w:r w:rsidR="00DA2A49">
              <w:rPr>
                <w:noProof/>
                <w:webHidden/>
              </w:rPr>
              <w:tab/>
            </w:r>
            <w:r w:rsidR="00DA2A49">
              <w:rPr>
                <w:noProof/>
                <w:webHidden/>
              </w:rPr>
              <w:fldChar w:fldCharType="begin"/>
            </w:r>
            <w:r w:rsidR="00DA2A49">
              <w:rPr>
                <w:noProof/>
                <w:webHidden/>
              </w:rPr>
              <w:instrText xml:space="preserve"> PAGEREF _Toc31009390 \h </w:instrText>
            </w:r>
            <w:r w:rsidR="00DA2A49">
              <w:rPr>
                <w:noProof/>
                <w:webHidden/>
              </w:rPr>
            </w:r>
            <w:r w:rsidR="00DA2A49">
              <w:rPr>
                <w:noProof/>
                <w:webHidden/>
              </w:rPr>
              <w:fldChar w:fldCharType="separate"/>
            </w:r>
            <w:r w:rsidR="00DA2A49">
              <w:rPr>
                <w:noProof/>
                <w:webHidden/>
              </w:rPr>
              <w:t>76</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91" w:history="1">
            <w:r w:rsidR="00DA2A49" w:rsidRPr="00BE429E">
              <w:rPr>
                <w:rStyle w:val="a3"/>
                <w:b/>
                <w:noProof/>
                <w:lang w:val="uk-UA" w:eastAsia="en-US"/>
              </w:rPr>
              <w:t>РОЗРОБКА ПРОГРАМНОГО</w:t>
            </w:r>
            <w:r w:rsidR="00DA2A49" w:rsidRPr="00BE429E">
              <w:rPr>
                <w:rStyle w:val="a3"/>
                <w:b/>
                <w:noProof/>
                <w:lang w:eastAsia="en-US"/>
              </w:rPr>
              <w:t xml:space="preserve"> КОМПЛЕКСУ</w:t>
            </w:r>
            <w:r w:rsidR="00DA2A49" w:rsidRPr="00BE429E">
              <w:rPr>
                <w:rStyle w:val="a3"/>
                <w:b/>
                <w:noProof/>
                <w:lang w:val="uk-UA" w:eastAsia="en-US"/>
              </w:rPr>
              <w:t xml:space="preserve"> ДЛЯ ЗАХИСТУ ІКС НА БАЗІ АТС</w:t>
            </w:r>
            <w:r w:rsidR="00DA2A49">
              <w:rPr>
                <w:noProof/>
                <w:webHidden/>
              </w:rPr>
              <w:tab/>
            </w:r>
            <w:r w:rsidR="00DA2A49">
              <w:rPr>
                <w:noProof/>
                <w:webHidden/>
              </w:rPr>
              <w:fldChar w:fldCharType="begin"/>
            </w:r>
            <w:r w:rsidR="00DA2A49">
              <w:rPr>
                <w:noProof/>
                <w:webHidden/>
              </w:rPr>
              <w:instrText xml:space="preserve"> PAGEREF _Toc31009391 \h </w:instrText>
            </w:r>
            <w:r w:rsidR="00DA2A49">
              <w:rPr>
                <w:noProof/>
                <w:webHidden/>
              </w:rPr>
            </w:r>
            <w:r w:rsidR="00DA2A49">
              <w:rPr>
                <w:noProof/>
                <w:webHidden/>
              </w:rPr>
              <w:fldChar w:fldCharType="separate"/>
            </w:r>
            <w:r w:rsidR="00DA2A49">
              <w:rPr>
                <w:noProof/>
                <w:webHidden/>
              </w:rPr>
              <w:t>76</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392" w:history="1">
            <w:r w:rsidR="00DA2A49" w:rsidRPr="00BE429E">
              <w:rPr>
                <w:rStyle w:val="a3"/>
                <w:b/>
                <w:noProof/>
                <w:lang w:val="uk-UA"/>
              </w:rPr>
              <w:t xml:space="preserve">3.1 </w:t>
            </w:r>
            <w:r w:rsidR="00DA2A49" w:rsidRPr="00BE429E">
              <w:rPr>
                <w:rStyle w:val="a3"/>
                <w:b/>
                <w:noProof/>
              </w:rPr>
              <w:t>Безпека на фізичному рівні</w:t>
            </w:r>
            <w:r w:rsidR="00DA2A49">
              <w:rPr>
                <w:noProof/>
                <w:webHidden/>
              </w:rPr>
              <w:tab/>
            </w:r>
            <w:r w:rsidR="00DA2A49">
              <w:rPr>
                <w:noProof/>
                <w:webHidden/>
              </w:rPr>
              <w:fldChar w:fldCharType="begin"/>
            </w:r>
            <w:r w:rsidR="00DA2A49">
              <w:rPr>
                <w:noProof/>
                <w:webHidden/>
              </w:rPr>
              <w:instrText xml:space="preserve"> PAGEREF _Toc31009392 \h </w:instrText>
            </w:r>
            <w:r w:rsidR="00DA2A49">
              <w:rPr>
                <w:noProof/>
                <w:webHidden/>
              </w:rPr>
            </w:r>
            <w:r w:rsidR="00DA2A49">
              <w:rPr>
                <w:noProof/>
                <w:webHidden/>
              </w:rPr>
              <w:fldChar w:fldCharType="separate"/>
            </w:r>
            <w:r w:rsidR="00DA2A49">
              <w:rPr>
                <w:noProof/>
                <w:webHidden/>
              </w:rPr>
              <w:t>76</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393" w:history="1">
            <w:r w:rsidR="00DA2A49" w:rsidRPr="00BE429E">
              <w:rPr>
                <w:rStyle w:val="a3"/>
                <w:b/>
                <w:noProof/>
                <w:lang w:val="uk-UA"/>
              </w:rPr>
              <w:t xml:space="preserve">3.2 </w:t>
            </w:r>
            <w:r w:rsidR="00DA2A49" w:rsidRPr="00BE429E">
              <w:rPr>
                <w:rStyle w:val="a3"/>
                <w:b/>
                <w:noProof/>
              </w:rPr>
              <w:t>БЕЗПЕКА НА СЕРВЕРНОМУ РІВНІ</w:t>
            </w:r>
            <w:r w:rsidR="00DA2A49">
              <w:rPr>
                <w:noProof/>
                <w:webHidden/>
              </w:rPr>
              <w:tab/>
            </w:r>
            <w:r w:rsidR="00DA2A49">
              <w:rPr>
                <w:noProof/>
                <w:webHidden/>
              </w:rPr>
              <w:fldChar w:fldCharType="begin"/>
            </w:r>
            <w:r w:rsidR="00DA2A49">
              <w:rPr>
                <w:noProof/>
                <w:webHidden/>
              </w:rPr>
              <w:instrText xml:space="preserve"> PAGEREF _Toc31009393 \h </w:instrText>
            </w:r>
            <w:r w:rsidR="00DA2A49">
              <w:rPr>
                <w:noProof/>
                <w:webHidden/>
              </w:rPr>
            </w:r>
            <w:r w:rsidR="00DA2A49">
              <w:rPr>
                <w:noProof/>
                <w:webHidden/>
              </w:rPr>
              <w:fldChar w:fldCharType="separate"/>
            </w:r>
            <w:r w:rsidR="00DA2A49">
              <w:rPr>
                <w:noProof/>
                <w:webHidden/>
              </w:rPr>
              <w:t>77</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394" w:history="1">
            <w:r w:rsidR="00DA2A49" w:rsidRPr="00BE429E">
              <w:rPr>
                <w:rStyle w:val="a3"/>
                <w:b/>
                <w:noProof/>
                <w:lang w:val="uk-UA"/>
              </w:rPr>
              <w:t xml:space="preserve">3.3 </w:t>
            </w:r>
            <w:r w:rsidR="00DA2A49" w:rsidRPr="00BE429E">
              <w:rPr>
                <w:rStyle w:val="a3"/>
                <w:b/>
                <w:noProof/>
              </w:rPr>
              <w:t>Обмеження привілеїв</w:t>
            </w:r>
            <w:r w:rsidR="00DA2A49">
              <w:rPr>
                <w:noProof/>
                <w:webHidden/>
              </w:rPr>
              <w:tab/>
            </w:r>
            <w:r w:rsidR="00DA2A49">
              <w:rPr>
                <w:noProof/>
                <w:webHidden/>
              </w:rPr>
              <w:fldChar w:fldCharType="begin"/>
            </w:r>
            <w:r w:rsidR="00DA2A49">
              <w:rPr>
                <w:noProof/>
                <w:webHidden/>
              </w:rPr>
              <w:instrText xml:space="preserve"> PAGEREF _Toc31009394 \h </w:instrText>
            </w:r>
            <w:r w:rsidR="00DA2A49">
              <w:rPr>
                <w:noProof/>
                <w:webHidden/>
              </w:rPr>
            </w:r>
            <w:r w:rsidR="00DA2A49">
              <w:rPr>
                <w:noProof/>
                <w:webHidden/>
              </w:rPr>
              <w:fldChar w:fldCharType="separate"/>
            </w:r>
            <w:r w:rsidR="00DA2A49">
              <w:rPr>
                <w:noProof/>
                <w:webHidden/>
              </w:rPr>
              <w:t>77</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395" w:history="1">
            <w:r w:rsidR="00DA2A49" w:rsidRPr="00BE429E">
              <w:rPr>
                <w:rStyle w:val="a3"/>
                <w:b/>
                <w:noProof/>
                <w:lang w:val="uk-UA"/>
              </w:rPr>
              <w:t xml:space="preserve">3.4 </w:t>
            </w:r>
            <w:r w:rsidR="00DA2A49" w:rsidRPr="00BE429E">
              <w:rPr>
                <w:rStyle w:val="a3"/>
                <w:b/>
                <w:noProof/>
              </w:rPr>
              <w:t>Вимкнення</w:t>
            </w:r>
            <w:r w:rsidR="00DA2A49" w:rsidRPr="00BE429E">
              <w:rPr>
                <w:rStyle w:val="a3"/>
                <w:b/>
                <w:noProof/>
                <w:lang w:val="en-US"/>
              </w:rPr>
              <w:t xml:space="preserve"> </w:t>
            </w:r>
            <w:r w:rsidR="00DA2A49" w:rsidRPr="00BE429E">
              <w:rPr>
                <w:rStyle w:val="a3"/>
                <w:b/>
                <w:noProof/>
              </w:rPr>
              <w:t>сервісів</w:t>
            </w:r>
            <w:r w:rsidR="00DA2A49">
              <w:rPr>
                <w:noProof/>
                <w:webHidden/>
              </w:rPr>
              <w:tab/>
            </w:r>
            <w:r w:rsidR="00DA2A49">
              <w:rPr>
                <w:noProof/>
                <w:webHidden/>
              </w:rPr>
              <w:fldChar w:fldCharType="begin"/>
            </w:r>
            <w:r w:rsidR="00DA2A49">
              <w:rPr>
                <w:noProof/>
                <w:webHidden/>
              </w:rPr>
              <w:instrText xml:space="preserve"> PAGEREF _Toc31009395 \h </w:instrText>
            </w:r>
            <w:r w:rsidR="00DA2A49">
              <w:rPr>
                <w:noProof/>
                <w:webHidden/>
              </w:rPr>
            </w:r>
            <w:r w:rsidR="00DA2A49">
              <w:rPr>
                <w:noProof/>
                <w:webHidden/>
              </w:rPr>
              <w:fldChar w:fldCharType="separate"/>
            </w:r>
            <w:r w:rsidR="00DA2A49">
              <w:rPr>
                <w:noProof/>
                <w:webHidden/>
              </w:rPr>
              <w:t>79</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396" w:history="1">
            <w:r w:rsidR="00DA2A49" w:rsidRPr="00BE429E">
              <w:rPr>
                <w:rStyle w:val="a3"/>
                <w:b/>
                <w:noProof/>
                <w:lang w:val="uk-UA"/>
              </w:rPr>
              <w:t xml:space="preserve">3.5 </w:t>
            </w:r>
            <w:r w:rsidR="00DA2A49" w:rsidRPr="00BE429E">
              <w:rPr>
                <w:rStyle w:val="a3"/>
                <w:b/>
                <w:noProof/>
              </w:rPr>
              <w:t>Зміна SSH порту</w:t>
            </w:r>
            <w:r w:rsidR="00DA2A49">
              <w:rPr>
                <w:noProof/>
                <w:webHidden/>
              </w:rPr>
              <w:tab/>
            </w:r>
            <w:r w:rsidR="00DA2A49">
              <w:rPr>
                <w:noProof/>
                <w:webHidden/>
              </w:rPr>
              <w:fldChar w:fldCharType="begin"/>
            </w:r>
            <w:r w:rsidR="00DA2A49">
              <w:rPr>
                <w:noProof/>
                <w:webHidden/>
              </w:rPr>
              <w:instrText xml:space="preserve"> PAGEREF _Toc31009396 \h </w:instrText>
            </w:r>
            <w:r w:rsidR="00DA2A49">
              <w:rPr>
                <w:noProof/>
                <w:webHidden/>
              </w:rPr>
            </w:r>
            <w:r w:rsidR="00DA2A49">
              <w:rPr>
                <w:noProof/>
                <w:webHidden/>
              </w:rPr>
              <w:fldChar w:fldCharType="separate"/>
            </w:r>
            <w:r w:rsidR="00DA2A49">
              <w:rPr>
                <w:noProof/>
                <w:webHidden/>
              </w:rPr>
              <w:t>79</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397" w:history="1">
            <w:r w:rsidR="00DA2A49" w:rsidRPr="00BE429E">
              <w:rPr>
                <w:rStyle w:val="a3"/>
                <w:b/>
                <w:noProof/>
                <w:lang w:val="uk-UA"/>
              </w:rPr>
              <w:t xml:space="preserve">3.5 </w:t>
            </w:r>
            <w:r w:rsidR="00DA2A49" w:rsidRPr="00BE429E">
              <w:rPr>
                <w:rStyle w:val="a3"/>
                <w:b/>
                <w:noProof/>
              </w:rPr>
              <w:t>Безпечне налаштування Asterisk</w:t>
            </w:r>
            <w:r w:rsidR="00DA2A49">
              <w:rPr>
                <w:noProof/>
                <w:webHidden/>
              </w:rPr>
              <w:tab/>
            </w:r>
            <w:r w:rsidR="00DA2A49">
              <w:rPr>
                <w:noProof/>
                <w:webHidden/>
              </w:rPr>
              <w:fldChar w:fldCharType="begin"/>
            </w:r>
            <w:r w:rsidR="00DA2A49">
              <w:rPr>
                <w:noProof/>
                <w:webHidden/>
              </w:rPr>
              <w:instrText xml:space="preserve"> PAGEREF _Toc31009397 \h </w:instrText>
            </w:r>
            <w:r w:rsidR="00DA2A49">
              <w:rPr>
                <w:noProof/>
                <w:webHidden/>
              </w:rPr>
            </w:r>
            <w:r w:rsidR="00DA2A49">
              <w:rPr>
                <w:noProof/>
                <w:webHidden/>
              </w:rPr>
              <w:fldChar w:fldCharType="separate"/>
            </w:r>
            <w:r w:rsidR="00DA2A49">
              <w:rPr>
                <w:noProof/>
                <w:webHidden/>
              </w:rPr>
              <w:t>80</w:t>
            </w:r>
            <w:r w:rsidR="00DA2A49">
              <w:rPr>
                <w:noProof/>
                <w:webHidden/>
              </w:rPr>
              <w:fldChar w:fldCharType="end"/>
            </w:r>
          </w:hyperlink>
        </w:p>
        <w:p w:rsidR="00DA2A49" w:rsidRDefault="00B50AA4">
          <w:pPr>
            <w:pStyle w:val="21"/>
            <w:tabs>
              <w:tab w:val="right" w:leader="dot" w:pos="9961"/>
            </w:tabs>
            <w:rPr>
              <w:rFonts w:asciiTheme="minorHAnsi" w:eastAsiaTheme="minorEastAsia" w:hAnsiTheme="minorHAnsi" w:cstheme="minorBidi"/>
              <w:noProof/>
              <w:sz w:val="22"/>
              <w:szCs w:val="22"/>
              <w:lang w:val="uk-UA" w:eastAsia="uk-UA"/>
            </w:rPr>
          </w:pPr>
          <w:hyperlink w:anchor="_Toc31009398" w:history="1">
            <w:r w:rsidR="00DA2A49" w:rsidRPr="00BE429E">
              <w:rPr>
                <w:rStyle w:val="a3"/>
                <w:noProof/>
                <w:spacing w:val="-3"/>
              </w:rPr>
              <w:t>Контекст default</w:t>
            </w:r>
            <w:r w:rsidR="00DA2A49">
              <w:rPr>
                <w:noProof/>
                <w:webHidden/>
              </w:rPr>
              <w:tab/>
            </w:r>
            <w:r w:rsidR="00DA2A49">
              <w:rPr>
                <w:noProof/>
                <w:webHidden/>
              </w:rPr>
              <w:fldChar w:fldCharType="begin"/>
            </w:r>
            <w:r w:rsidR="00DA2A49">
              <w:rPr>
                <w:noProof/>
                <w:webHidden/>
              </w:rPr>
              <w:instrText xml:space="preserve"> PAGEREF _Toc31009398 \h </w:instrText>
            </w:r>
            <w:r w:rsidR="00DA2A49">
              <w:rPr>
                <w:noProof/>
                <w:webHidden/>
              </w:rPr>
            </w:r>
            <w:r w:rsidR="00DA2A49">
              <w:rPr>
                <w:noProof/>
                <w:webHidden/>
              </w:rPr>
              <w:fldChar w:fldCharType="separate"/>
            </w:r>
            <w:r w:rsidR="00DA2A49">
              <w:rPr>
                <w:noProof/>
                <w:webHidden/>
              </w:rPr>
              <w:t>80</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399" w:history="1">
            <w:r w:rsidR="00DA2A49" w:rsidRPr="00BE429E">
              <w:rPr>
                <w:rStyle w:val="a3"/>
                <w:b/>
                <w:noProof/>
                <w:lang w:val="uk-UA"/>
              </w:rPr>
              <w:t xml:space="preserve">3.6 </w:t>
            </w:r>
            <w:r w:rsidR="00DA2A49" w:rsidRPr="00BE429E">
              <w:rPr>
                <w:rStyle w:val="a3"/>
                <w:b/>
                <w:noProof/>
              </w:rPr>
              <w:t>Створення</w:t>
            </w:r>
            <w:r w:rsidR="00DA2A49" w:rsidRPr="00BE429E">
              <w:rPr>
                <w:rStyle w:val="a3"/>
                <w:b/>
                <w:noProof/>
                <w:lang w:val="en-US"/>
              </w:rPr>
              <w:t xml:space="preserve"> </w:t>
            </w:r>
            <w:r w:rsidR="00DA2A49" w:rsidRPr="00BE429E">
              <w:rPr>
                <w:rStyle w:val="a3"/>
                <w:b/>
                <w:noProof/>
              </w:rPr>
              <w:t>нових</w:t>
            </w:r>
            <w:r w:rsidR="00DA2A49" w:rsidRPr="00BE429E">
              <w:rPr>
                <w:rStyle w:val="a3"/>
                <w:b/>
                <w:noProof/>
                <w:lang w:val="en-US"/>
              </w:rPr>
              <w:t xml:space="preserve"> </w:t>
            </w:r>
            <w:r w:rsidR="00DA2A49" w:rsidRPr="00BE429E">
              <w:rPr>
                <w:rStyle w:val="a3"/>
                <w:b/>
                <w:noProof/>
              </w:rPr>
              <w:t>директорій</w:t>
            </w:r>
            <w:r w:rsidR="00DA2A49" w:rsidRPr="00BE429E">
              <w:rPr>
                <w:rStyle w:val="a3"/>
                <w:b/>
                <w:noProof/>
                <w:lang w:val="en-US"/>
              </w:rPr>
              <w:t xml:space="preserve"> </w:t>
            </w:r>
            <w:r w:rsidR="00DA2A49" w:rsidRPr="00BE429E">
              <w:rPr>
                <w:rStyle w:val="a3"/>
                <w:b/>
                <w:noProof/>
              </w:rPr>
              <w:t>для</w:t>
            </w:r>
            <w:r w:rsidR="00DA2A49" w:rsidRPr="00BE429E">
              <w:rPr>
                <w:rStyle w:val="a3"/>
                <w:b/>
                <w:noProof/>
                <w:lang w:val="en-US"/>
              </w:rPr>
              <w:t xml:space="preserve"> </w:t>
            </w:r>
            <w:r w:rsidR="00DA2A49" w:rsidRPr="00BE429E">
              <w:rPr>
                <w:rStyle w:val="a3"/>
                <w:b/>
                <w:noProof/>
              </w:rPr>
              <w:t>конфігурацій</w:t>
            </w:r>
            <w:r w:rsidR="00DA2A49">
              <w:rPr>
                <w:noProof/>
                <w:webHidden/>
              </w:rPr>
              <w:tab/>
            </w:r>
            <w:r w:rsidR="00DA2A49">
              <w:rPr>
                <w:noProof/>
                <w:webHidden/>
              </w:rPr>
              <w:fldChar w:fldCharType="begin"/>
            </w:r>
            <w:r w:rsidR="00DA2A49">
              <w:rPr>
                <w:noProof/>
                <w:webHidden/>
              </w:rPr>
              <w:instrText xml:space="preserve"> PAGEREF _Toc31009399 \h </w:instrText>
            </w:r>
            <w:r w:rsidR="00DA2A49">
              <w:rPr>
                <w:noProof/>
                <w:webHidden/>
              </w:rPr>
            </w:r>
            <w:r w:rsidR="00DA2A49">
              <w:rPr>
                <w:noProof/>
                <w:webHidden/>
              </w:rPr>
              <w:fldChar w:fldCharType="separate"/>
            </w:r>
            <w:r w:rsidR="00DA2A49">
              <w:rPr>
                <w:noProof/>
                <w:webHidden/>
              </w:rPr>
              <w:t>81</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400" w:history="1">
            <w:r w:rsidR="00DA2A49" w:rsidRPr="00BE429E">
              <w:rPr>
                <w:rStyle w:val="a3"/>
                <w:b/>
                <w:noProof/>
                <w:lang w:val="uk-UA"/>
              </w:rPr>
              <w:t xml:space="preserve">3.7 </w:t>
            </w:r>
            <w:r w:rsidR="00DA2A49" w:rsidRPr="00BE429E">
              <w:rPr>
                <w:rStyle w:val="a3"/>
                <w:b/>
                <w:noProof/>
              </w:rPr>
              <w:t>Поділ вхідних і вихідних дзвінків</w:t>
            </w:r>
            <w:r w:rsidR="00DA2A49">
              <w:rPr>
                <w:noProof/>
                <w:webHidden/>
              </w:rPr>
              <w:tab/>
            </w:r>
            <w:r w:rsidR="00DA2A49">
              <w:rPr>
                <w:noProof/>
                <w:webHidden/>
              </w:rPr>
              <w:fldChar w:fldCharType="begin"/>
            </w:r>
            <w:r w:rsidR="00DA2A49">
              <w:rPr>
                <w:noProof/>
                <w:webHidden/>
              </w:rPr>
              <w:instrText xml:space="preserve"> PAGEREF _Toc31009400 \h </w:instrText>
            </w:r>
            <w:r w:rsidR="00DA2A49">
              <w:rPr>
                <w:noProof/>
                <w:webHidden/>
              </w:rPr>
            </w:r>
            <w:r w:rsidR="00DA2A49">
              <w:rPr>
                <w:noProof/>
                <w:webHidden/>
              </w:rPr>
              <w:fldChar w:fldCharType="separate"/>
            </w:r>
            <w:r w:rsidR="00DA2A49">
              <w:rPr>
                <w:noProof/>
                <w:webHidden/>
              </w:rPr>
              <w:t>81</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401" w:history="1">
            <w:r w:rsidR="00DA2A49" w:rsidRPr="00BE429E">
              <w:rPr>
                <w:rStyle w:val="a3"/>
                <w:b/>
                <w:noProof/>
                <w:lang w:val="uk-UA"/>
              </w:rPr>
              <w:t xml:space="preserve">3.8 </w:t>
            </w:r>
            <w:r w:rsidR="00DA2A49" w:rsidRPr="00BE429E">
              <w:rPr>
                <w:rStyle w:val="a3"/>
                <w:b/>
                <w:noProof/>
              </w:rPr>
              <w:t xml:space="preserve">Використання правил вихідної маршрутизації в </w:t>
            </w:r>
            <w:r w:rsidR="00DA2A49" w:rsidRPr="00BE429E">
              <w:rPr>
                <w:rStyle w:val="a3"/>
                <w:b/>
                <w:noProof/>
                <w:lang w:val="en-US"/>
              </w:rPr>
              <w:t>ext</w:t>
            </w:r>
            <w:r w:rsidR="00DA2A49" w:rsidRPr="00BE429E">
              <w:rPr>
                <w:rStyle w:val="a3"/>
                <w:b/>
                <w:noProof/>
              </w:rPr>
              <w:t>.</w:t>
            </w:r>
            <w:r w:rsidR="00DA2A49" w:rsidRPr="00BE429E">
              <w:rPr>
                <w:rStyle w:val="a3"/>
                <w:b/>
                <w:noProof/>
                <w:lang w:val="en-US"/>
              </w:rPr>
              <w:t>conf</w:t>
            </w:r>
            <w:r w:rsidR="00DA2A49">
              <w:rPr>
                <w:noProof/>
                <w:webHidden/>
              </w:rPr>
              <w:tab/>
            </w:r>
            <w:r w:rsidR="00DA2A49">
              <w:rPr>
                <w:noProof/>
                <w:webHidden/>
              </w:rPr>
              <w:fldChar w:fldCharType="begin"/>
            </w:r>
            <w:r w:rsidR="00DA2A49">
              <w:rPr>
                <w:noProof/>
                <w:webHidden/>
              </w:rPr>
              <w:instrText xml:space="preserve"> PAGEREF _Toc31009401 \h </w:instrText>
            </w:r>
            <w:r w:rsidR="00DA2A49">
              <w:rPr>
                <w:noProof/>
                <w:webHidden/>
              </w:rPr>
            </w:r>
            <w:r w:rsidR="00DA2A49">
              <w:rPr>
                <w:noProof/>
                <w:webHidden/>
              </w:rPr>
              <w:fldChar w:fldCharType="separate"/>
            </w:r>
            <w:r w:rsidR="00DA2A49">
              <w:rPr>
                <w:noProof/>
                <w:webHidden/>
              </w:rPr>
              <w:t>82</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402" w:history="1">
            <w:r w:rsidR="00DA2A49" w:rsidRPr="00BE429E">
              <w:rPr>
                <w:rStyle w:val="a3"/>
                <w:b/>
                <w:noProof/>
                <w:lang w:val="uk-UA"/>
              </w:rPr>
              <w:t xml:space="preserve">3.9 </w:t>
            </w:r>
            <w:r w:rsidR="00DA2A49" w:rsidRPr="00BE429E">
              <w:rPr>
                <w:rStyle w:val="a3"/>
                <w:b/>
                <w:noProof/>
              </w:rPr>
              <w:t>IAX2 аутентифікація</w:t>
            </w:r>
            <w:r w:rsidR="00DA2A49">
              <w:rPr>
                <w:noProof/>
                <w:webHidden/>
              </w:rPr>
              <w:tab/>
            </w:r>
            <w:r w:rsidR="00DA2A49">
              <w:rPr>
                <w:noProof/>
                <w:webHidden/>
              </w:rPr>
              <w:fldChar w:fldCharType="begin"/>
            </w:r>
            <w:r w:rsidR="00DA2A49">
              <w:rPr>
                <w:noProof/>
                <w:webHidden/>
              </w:rPr>
              <w:instrText xml:space="preserve"> PAGEREF _Toc31009402 \h </w:instrText>
            </w:r>
            <w:r w:rsidR="00DA2A49">
              <w:rPr>
                <w:noProof/>
                <w:webHidden/>
              </w:rPr>
            </w:r>
            <w:r w:rsidR="00DA2A49">
              <w:rPr>
                <w:noProof/>
                <w:webHidden/>
              </w:rPr>
              <w:fldChar w:fldCharType="separate"/>
            </w:r>
            <w:r w:rsidR="00DA2A49">
              <w:rPr>
                <w:noProof/>
                <w:webHidden/>
              </w:rPr>
              <w:t>83</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403" w:history="1">
            <w:r w:rsidR="00DA2A49" w:rsidRPr="00BE429E">
              <w:rPr>
                <w:rStyle w:val="a3"/>
                <w:b/>
                <w:noProof/>
                <w:lang w:val="uk-UA"/>
              </w:rPr>
              <w:t xml:space="preserve">3.10 </w:t>
            </w:r>
            <w:r w:rsidR="00DA2A49" w:rsidRPr="00BE429E">
              <w:rPr>
                <w:rStyle w:val="a3"/>
                <w:b/>
                <w:noProof/>
              </w:rPr>
              <w:t>Одночасне кількість розмов</w:t>
            </w:r>
            <w:r w:rsidR="00DA2A49">
              <w:rPr>
                <w:noProof/>
                <w:webHidden/>
              </w:rPr>
              <w:tab/>
            </w:r>
            <w:r w:rsidR="00DA2A49">
              <w:rPr>
                <w:noProof/>
                <w:webHidden/>
              </w:rPr>
              <w:fldChar w:fldCharType="begin"/>
            </w:r>
            <w:r w:rsidR="00DA2A49">
              <w:rPr>
                <w:noProof/>
                <w:webHidden/>
              </w:rPr>
              <w:instrText xml:space="preserve"> PAGEREF _Toc31009403 \h </w:instrText>
            </w:r>
            <w:r w:rsidR="00DA2A49">
              <w:rPr>
                <w:noProof/>
                <w:webHidden/>
              </w:rPr>
            </w:r>
            <w:r w:rsidR="00DA2A49">
              <w:rPr>
                <w:noProof/>
                <w:webHidden/>
              </w:rPr>
              <w:fldChar w:fldCharType="separate"/>
            </w:r>
            <w:r w:rsidR="00DA2A49">
              <w:rPr>
                <w:noProof/>
                <w:webHidden/>
              </w:rPr>
              <w:t>85</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404" w:history="1">
            <w:r w:rsidR="00DA2A49" w:rsidRPr="00BE429E">
              <w:rPr>
                <w:rStyle w:val="a3"/>
                <w:b/>
                <w:noProof/>
                <w:lang w:val="uk-UA"/>
              </w:rPr>
              <w:t xml:space="preserve">3.11 </w:t>
            </w:r>
            <w:r w:rsidR="00DA2A49" w:rsidRPr="00BE429E">
              <w:rPr>
                <w:rStyle w:val="a3"/>
                <w:b/>
                <w:noProof/>
              </w:rPr>
              <w:t xml:space="preserve">Захист </w:t>
            </w:r>
            <w:r w:rsidR="00DA2A49" w:rsidRPr="00BE429E">
              <w:rPr>
                <w:rStyle w:val="a3"/>
                <w:b/>
                <w:noProof/>
                <w:lang w:val="en-US"/>
              </w:rPr>
              <w:t>Asterisk</w:t>
            </w:r>
            <w:r w:rsidR="00DA2A49" w:rsidRPr="00BE429E">
              <w:rPr>
                <w:rStyle w:val="a3"/>
                <w:b/>
                <w:noProof/>
              </w:rPr>
              <w:t xml:space="preserve"> за допомогою </w:t>
            </w:r>
            <w:r w:rsidR="00DA2A49" w:rsidRPr="00BE429E">
              <w:rPr>
                <w:rStyle w:val="a3"/>
                <w:b/>
                <w:noProof/>
                <w:lang w:val="en-US"/>
              </w:rPr>
              <w:t>iptables</w:t>
            </w:r>
            <w:r w:rsidR="00DA2A49">
              <w:rPr>
                <w:noProof/>
                <w:webHidden/>
              </w:rPr>
              <w:tab/>
            </w:r>
            <w:r w:rsidR="00DA2A49">
              <w:rPr>
                <w:noProof/>
                <w:webHidden/>
              </w:rPr>
              <w:fldChar w:fldCharType="begin"/>
            </w:r>
            <w:r w:rsidR="00DA2A49">
              <w:rPr>
                <w:noProof/>
                <w:webHidden/>
              </w:rPr>
              <w:instrText xml:space="preserve"> PAGEREF _Toc31009404 \h </w:instrText>
            </w:r>
            <w:r w:rsidR="00DA2A49">
              <w:rPr>
                <w:noProof/>
                <w:webHidden/>
              </w:rPr>
            </w:r>
            <w:r w:rsidR="00DA2A49">
              <w:rPr>
                <w:noProof/>
                <w:webHidden/>
              </w:rPr>
              <w:fldChar w:fldCharType="separate"/>
            </w:r>
            <w:r w:rsidR="00DA2A49">
              <w:rPr>
                <w:noProof/>
                <w:webHidden/>
              </w:rPr>
              <w:t>86</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405" w:history="1">
            <w:r w:rsidR="00DA2A49" w:rsidRPr="00BE429E">
              <w:rPr>
                <w:rStyle w:val="a3"/>
                <w:b/>
                <w:noProof/>
                <w:lang w:val="uk-UA"/>
              </w:rPr>
              <w:t xml:space="preserve">3.12 </w:t>
            </w:r>
            <w:r w:rsidR="00DA2A49" w:rsidRPr="00BE429E">
              <w:rPr>
                <w:rStyle w:val="a3"/>
                <w:b/>
                <w:noProof/>
              </w:rPr>
              <w:t>Модуль</w:t>
            </w:r>
            <w:r w:rsidR="00DA2A49" w:rsidRPr="00BE429E">
              <w:rPr>
                <w:rStyle w:val="a3"/>
                <w:b/>
                <w:noProof/>
                <w:lang w:val="en-US"/>
              </w:rPr>
              <w:t xml:space="preserve"> </w:t>
            </w:r>
            <w:r w:rsidR="00DA2A49" w:rsidRPr="00BE429E">
              <w:rPr>
                <w:rStyle w:val="a3"/>
                <w:b/>
                <w:noProof/>
                <w:lang w:val="uk-UA"/>
              </w:rPr>
              <w:t>підвищення захисту АТС</w:t>
            </w:r>
            <w:r w:rsidR="00DA2A49">
              <w:rPr>
                <w:noProof/>
                <w:webHidden/>
              </w:rPr>
              <w:tab/>
            </w:r>
            <w:r w:rsidR="00DA2A49">
              <w:rPr>
                <w:noProof/>
                <w:webHidden/>
              </w:rPr>
              <w:fldChar w:fldCharType="begin"/>
            </w:r>
            <w:r w:rsidR="00DA2A49">
              <w:rPr>
                <w:noProof/>
                <w:webHidden/>
              </w:rPr>
              <w:instrText xml:space="preserve"> PAGEREF _Toc31009405 \h </w:instrText>
            </w:r>
            <w:r w:rsidR="00DA2A49">
              <w:rPr>
                <w:noProof/>
                <w:webHidden/>
              </w:rPr>
            </w:r>
            <w:r w:rsidR="00DA2A49">
              <w:rPr>
                <w:noProof/>
                <w:webHidden/>
              </w:rPr>
              <w:fldChar w:fldCharType="separate"/>
            </w:r>
            <w:r w:rsidR="00DA2A49">
              <w:rPr>
                <w:noProof/>
                <w:webHidden/>
              </w:rPr>
              <w:t>87</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406" w:history="1">
            <w:r w:rsidR="00DA2A49" w:rsidRPr="00BE429E">
              <w:rPr>
                <w:rStyle w:val="a3"/>
                <w:noProof/>
              </w:rPr>
              <w:t>ВИСНОВОК</w:t>
            </w:r>
            <w:r w:rsidR="00DA2A49">
              <w:rPr>
                <w:noProof/>
                <w:webHidden/>
              </w:rPr>
              <w:tab/>
            </w:r>
            <w:r w:rsidR="00DA2A49">
              <w:rPr>
                <w:noProof/>
                <w:webHidden/>
              </w:rPr>
              <w:fldChar w:fldCharType="begin"/>
            </w:r>
            <w:r w:rsidR="00DA2A49">
              <w:rPr>
                <w:noProof/>
                <w:webHidden/>
              </w:rPr>
              <w:instrText xml:space="preserve"> PAGEREF _Toc31009406 \h </w:instrText>
            </w:r>
            <w:r w:rsidR="00DA2A49">
              <w:rPr>
                <w:noProof/>
                <w:webHidden/>
              </w:rPr>
            </w:r>
            <w:r w:rsidR="00DA2A49">
              <w:rPr>
                <w:noProof/>
                <w:webHidden/>
              </w:rPr>
              <w:fldChar w:fldCharType="separate"/>
            </w:r>
            <w:r w:rsidR="00DA2A49">
              <w:rPr>
                <w:noProof/>
                <w:webHidden/>
              </w:rPr>
              <w:t>93</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407" w:history="1">
            <w:r w:rsidR="00DA2A49" w:rsidRPr="00BE429E">
              <w:rPr>
                <w:rStyle w:val="a3"/>
                <w:noProof/>
                <w:lang w:val="uk-UA" w:eastAsia="uk-UA"/>
              </w:rPr>
              <w:t>СПИСОК ЛІТЕРАТУРИ</w:t>
            </w:r>
            <w:r w:rsidR="00DA2A49">
              <w:rPr>
                <w:noProof/>
                <w:webHidden/>
              </w:rPr>
              <w:tab/>
            </w:r>
            <w:r w:rsidR="00DA2A49">
              <w:rPr>
                <w:noProof/>
                <w:webHidden/>
              </w:rPr>
              <w:fldChar w:fldCharType="begin"/>
            </w:r>
            <w:r w:rsidR="00DA2A49">
              <w:rPr>
                <w:noProof/>
                <w:webHidden/>
              </w:rPr>
              <w:instrText xml:space="preserve"> PAGEREF _Toc31009407 \h </w:instrText>
            </w:r>
            <w:r w:rsidR="00DA2A49">
              <w:rPr>
                <w:noProof/>
                <w:webHidden/>
              </w:rPr>
            </w:r>
            <w:r w:rsidR="00DA2A49">
              <w:rPr>
                <w:noProof/>
                <w:webHidden/>
              </w:rPr>
              <w:fldChar w:fldCharType="separate"/>
            </w:r>
            <w:r w:rsidR="00DA2A49">
              <w:rPr>
                <w:noProof/>
                <w:webHidden/>
              </w:rPr>
              <w:t>94</w:t>
            </w:r>
            <w:r w:rsidR="00DA2A49">
              <w:rPr>
                <w:noProof/>
                <w:webHidden/>
              </w:rPr>
              <w:fldChar w:fldCharType="end"/>
            </w:r>
          </w:hyperlink>
        </w:p>
        <w:p w:rsidR="00DA2A49" w:rsidRDefault="00B50AA4">
          <w:pPr>
            <w:pStyle w:val="17"/>
            <w:tabs>
              <w:tab w:val="right" w:leader="dot" w:pos="9961"/>
            </w:tabs>
            <w:rPr>
              <w:rFonts w:asciiTheme="minorHAnsi" w:eastAsiaTheme="minorEastAsia" w:hAnsiTheme="minorHAnsi" w:cstheme="minorBidi"/>
              <w:noProof/>
              <w:sz w:val="22"/>
              <w:szCs w:val="22"/>
              <w:lang w:val="uk-UA" w:eastAsia="uk-UA"/>
            </w:rPr>
          </w:pPr>
          <w:hyperlink w:anchor="_Toc31009408" w:history="1">
            <w:r w:rsidR="00DA2A49" w:rsidRPr="00BE429E">
              <w:rPr>
                <w:rStyle w:val="a3"/>
                <w:noProof/>
                <w:lang w:val="uk-UA"/>
              </w:rPr>
              <w:t>Додаток А</w:t>
            </w:r>
            <w:r w:rsidR="00DA2A49" w:rsidRPr="00BE429E">
              <w:rPr>
                <w:rStyle w:val="a3"/>
                <w:noProof/>
              </w:rPr>
              <w:t xml:space="preserve"> </w:t>
            </w:r>
            <w:r w:rsidR="00DA2A49" w:rsidRPr="00BE429E">
              <w:rPr>
                <w:rStyle w:val="a3"/>
                <w:noProof/>
                <w:lang w:val="uk-UA"/>
              </w:rPr>
              <w:t>.Захист конфігурацій за допомогою програмного модулю</w:t>
            </w:r>
            <w:r w:rsidR="00DA2A49">
              <w:rPr>
                <w:noProof/>
                <w:webHidden/>
              </w:rPr>
              <w:tab/>
            </w:r>
            <w:r w:rsidR="00DA2A49">
              <w:rPr>
                <w:noProof/>
                <w:webHidden/>
              </w:rPr>
              <w:fldChar w:fldCharType="begin"/>
            </w:r>
            <w:r w:rsidR="00DA2A49">
              <w:rPr>
                <w:noProof/>
                <w:webHidden/>
              </w:rPr>
              <w:instrText xml:space="preserve"> PAGEREF _Toc31009408 \h </w:instrText>
            </w:r>
            <w:r w:rsidR="00DA2A49">
              <w:rPr>
                <w:noProof/>
                <w:webHidden/>
              </w:rPr>
            </w:r>
            <w:r w:rsidR="00DA2A49">
              <w:rPr>
                <w:noProof/>
                <w:webHidden/>
              </w:rPr>
              <w:fldChar w:fldCharType="separate"/>
            </w:r>
            <w:r w:rsidR="00DA2A49">
              <w:rPr>
                <w:noProof/>
                <w:webHidden/>
              </w:rPr>
              <w:t>98</w:t>
            </w:r>
            <w:r w:rsidR="00DA2A49">
              <w:rPr>
                <w:noProof/>
                <w:webHidden/>
              </w:rPr>
              <w:fldChar w:fldCharType="end"/>
            </w:r>
          </w:hyperlink>
        </w:p>
        <w:p w:rsidR="0002574A" w:rsidRDefault="0002574A" w:rsidP="0002574A">
          <w:r>
            <w:rPr>
              <w:b/>
              <w:bCs/>
            </w:rPr>
            <w:fldChar w:fldCharType="end"/>
          </w:r>
        </w:p>
      </w:sdtContent>
    </w:sdt>
    <w:p w:rsidR="0002574A" w:rsidRDefault="0002574A" w:rsidP="0002574A">
      <w:pPr>
        <w:rPr>
          <w:lang w:val="uk-UA" w:eastAsia="uk-UA"/>
        </w:rPr>
      </w:pPr>
    </w:p>
    <w:p w:rsidR="0002574A" w:rsidRDefault="0002574A" w:rsidP="0002574A">
      <w:pPr>
        <w:rPr>
          <w:lang w:val="uk-UA" w:eastAsia="uk-UA"/>
        </w:rPr>
      </w:pPr>
    </w:p>
    <w:p w:rsidR="0002574A" w:rsidRPr="00FF65C6" w:rsidRDefault="0002574A" w:rsidP="0002574A">
      <w:pPr>
        <w:rPr>
          <w:lang w:val="uk-UA" w:eastAsia="uk-UA"/>
        </w:rPr>
      </w:pPr>
    </w:p>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796508" w:rsidP="00796508">
      <w:pPr>
        <w:pStyle w:val="1"/>
        <w:jc w:val="center"/>
        <w:rPr>
          <w:rFonts w:ascii="Times New Roman" w:hAnsi="Times New Roman" w:cs="Times New Roman"/>
          <w:b/>
          <w:color w:val="auto"/>
          <w:sz w:val="28"/>
          <w:szCs w:val="28"/>
          <w:lang w:val="uk-UA"/>
        </w:rPr>
      </w:pPr>
      <w:bookmarkStart w:id="4" w:name="_Toc31009361"/>
      <w:r>
        <w:rPr>
          <w:rFonts w:ascii="Times New Roman" w:hAnsi="Times New Roman" w:cs="Times New Roman"/>
          <w:b/>
          <w:color w:val="auto"/>
          <w:sz w:val="28"/>
          <w:szCs w:val="28"/>
          <w:lang w:val="uk-UA"/>
        </w:rPr>
        <w:lastRenderedPageBreak/>
        <w:t xml:space="preserve">ПЕРЕЛІК </w:t>
      </w:r>
      <w:r w:rsidR="0002574A" w:rsidRPr="00DA5CE2">
        <w:rPr>
          <w:rFonts w:ascii="Times New Roman" w:hAnsi="Times New Roman" w:cs="Times New Roman"/>
          <w:b/>
          <w:color w:val="auto"/>
          <w:sz w:val="28"/>
          <w:szCs w:val="28"/>
          <w:lang w:val="uk-UA"/>
        </w:rPr>
        <w:t>УМОВН</w:t>
      </w:r>
      <w:r>
        <w:rPr>
          <w:rFonts w:ascii="Times New Roman" w:hAnsi="Times New Roman" w:cs="Times New Roman"/>
          <w:b/>
          <w:color w:val="auto"/>
          <w:sz w:val="28"/>
          <w:szCs w:val="28"/>
          <w:lang w:val="uk-UA"/>
        </w:rPr>
        <w:t>ИХ</w:t>
      </w:r>
      <w:r w:rsidR="0002574A" w:rsidRPr="00DA5CE2">
        <w:rPr>
          <w:rFonts w:ascii="Times New Roman" w:hAnsi="Times New Roman" w:cs="Times New Roman"/>
          <w:b/>
          <w:color w:val="auto"/>
          <w:sz w:val="28"/>
          <w:szCs w:val="28"/>
          <w:lang w:val="uk-UA"/>
        </w:rPr>
        <w:t xml:space="preserve"> ПОЗНАЧЕН</w:t>
      </w:r>
      <w:r>
        <w:rPr>
          <w:rFonts w:ascii="Times New Roman" w:hAnsi="Times New Roman" w:cs="Times New Roman"/>
          <w:b/>
          <w:color w:val="auto"/>
          <w:sz w:val="28"/>
          <w:szCs w:val="28"/>
          <w:lang w:val="uk-UA"/>
        </w:rPr>
        <w:t>Ь</w:t>
      </w:r>
      <w:bookmarkEnd w:id="4"/>
    </w:p>
    <w:p w:rsidR="00796508" w:rsidRPr="00796508" w:rsidRDefault="00796508" w:rsidP="00796508">
      <w:pPr>
        <w:rPr>
          <w:lang w:val="uk-UA"/>
        </w:rPr>
      </w:pPr>
    </w:p>
    <w:p w:rsidR="0002574A" w:rsidRPr="002068BB" w:rsidRDefault="0002574A" w:rsidP="0002574A">
      <w:pPr>
        <w:spacing w:after="216"/>
        <w:ind w:left="-1" w:right="318"/>
        <w:rPr>
          <w:sz w:val="28"/>
          <w:szCs w:val="28"/>
          <w:lang w:val="uk-UA"/>
        </w:rPr>
      </w:pPr>
      <w:r w:rsidRPr="002068BB">
        <w:rPr>
          <w:sz w:val="28"/>
          <w:szCs w:val="28"/>
        </w:rPr>
        <w:t>DLP</w:t>
      </w:r>
      <w:r w:rsidRPr="002068BB">
        <w:rPr>
          <w:sz w:val="28"/>
          <w:szCs w:val="28"/>
          <w:lang w:val="uk-UA"/>
        </w:rPr>
        <w:t xml:space="preserve"> – </w:t>
      </w:r>
      <w:r w:rsidRPr="002068BB">
        <w:rPr>
          <w:sz w:val="28"/>
          <w:szCs w:val="28"/>
        </w:rPr>
        <w:t>Data</w:t>
      </w:r>
      <w:r w:rsidRPr="002068BB">
        <w:rPr>
          <w:sz w:val="28"/>
          <w:szCs w:val="28"/>
          <w:lang w:val="uk-UA"/>
        </w:rPr>
        <w:t xml:space="preserve"> </w:t>
      </w:r>
      <w:r w:rsidRPr="002068BB">
        <w:rPr>
          <w:sz w:val="28"/>
          <w:szCs w:val="28"/>
        </w:rPr>
        <w:t>Loss</w:t>
      </w:r>
      <w:r w:rsidRPr="002068BB">
        <w:rPr>
          <w:sz w:val="28"/>
          <w:szCs w:val="28"/>
          <w:lang w:val="uk-UA"/>
        </w:rPr>
        <w:t>/</w:t>
      </w:r>
      <w:r w:rsidRPr="002068BB">
        <w:rPr>
          <w:sz w:val="28"/>
          <w:szCs w:val="28"/>
        </w:rPr>
        <w:t>Leak</w:t>
      </w:r>
      <w:r w:rsidRPr="002068BB">
        <w:rPr>
          <w:sz w:val="28"/>
          <w:szCs w:val="28"/>
          <w:lang w:val="uk-UA"/>
        </w:rPr>
        <w:t xml:space="preserve"> </w:t>
      </w:r>
      <w:r w:rsidRPr="002068BB">
        <w:rPr>
          <w:sz w:val="28"/>
          <w:szCs w:val="28"/>
        </w:rPr>
        <w:t>Prevention</w:t>
      </w:r>
      <w:r w:rsidRPr="002068BB">
        <w:rPr>
          <w:sz w:val="28"/>
          <w:szCs w:val="28"/>
          <w:lang w:val="uk-UA"/>
        </w:rPr>
        <w:t xml:space="preserve">, попередження витоку інформації; </w:t>
      </w:r>
    </w:p>
    <w:p w:rsidR="0002574A" w:rsidRPr="002068BB" w:rsidRDefault="0002574A" w:rsidP="0002574A">
      <w:pPr>
        <w:spacing w:after="223"/>
        <w:ind w:left="-1" w:right="318"/>
        <w:rPr>
          <w:sz w:val="28"/>
          <w:szCs w:val="28"/>
          <w:lang w:val="uk-UA"/>
        </w:rPr>
      </w:pPr>
      <w:r w:rsidRPr="002068BB">
        <w:rPr>
          <w:sz w:val="28"/>
          <w:szCs w:val="28"/>
          <w:lang w:val="uk-UA"/>
        </w:rPr>
        <w:t xml:space="preserve">АС – автоматизована система; </w:t>
      </w:r>
    </w:p>
    <w:p w:rsidR="0002574A" w:rsidRPr="002068BB" w:rsidRDefault="0002574A" w:rsidP="0002574A">
      <w:pPr>
        <w:spacing w:after="229"/>
        <w:ind w:left="-1" w:right="318"/>
        <w:rPr>
          <w:sz w:val="28"/>
          <w:szCs w:val="28"/>
          <w:lang w:val="uk-UA"/>
        </w:rPr>
      </w:pPr>
      <w:r w:rsidRPr="002068BB">
        <w:rPr>
          <w:sz w:val="28"/>
          <w:szCs w:val="28"/>
          <w:lang w:val="uk-UA"/>
        </w:rPr>
        <w:t xml:space="preserve">БД – база даних; </w:t>
      </w:r>
    </w:p>
    <w:p w:rsidR="0002574A" w:rsidRPr="002068BB" w:rsidRDefault="0002574A" w:rsidP="0002574A">
      <w:pPr>
        <w:spacing w:after="231"/>
        <w:ind w:left="-1" w:right="318"/>
        <w:rPr>
          <w:sz w:val="28"/>
          <w:szCs w:val="28"/>
        </w:rPr>
      </w:pPr>
      <w:r w:rsidRPr="002068BB">
        <w:rPr>
          <w:sz w:val="28"/>
          <w:szCs w:val="28"/>
          <w:lang w:val="uk-UA"/>
        </w:rPr>
        <w:t>ІБ – інформ</w:t>
      </w:r>
      <w:r w:rsidRPr="002068BB">
        <w:rPr>
          <w:sz w:val="28"/>
          <w:szCs w:val="28"/>
        </w:rPr>
        <w:t xml:space="preserve">аційна безпека; </w:t>
      </w:r>
    </w:p>
    <w:p w:rsidR="0002574A" w:rsidRPr="002068BB" w:rsidRDefault="0002574A" w:rsidP="0002574A">
      <w:pPr>
        <w:spacing w:after="225"/>
        <w:ind w:left="-1" w:right="318"/>
        <w:rPr>
          <w:sz w:val="28"/>
          <w:szCs w:val="28"/>
        </w:rPr>
      </w:pPr>
      <w:r w:rsidRPr="002068BB">
        <w:rPr>
          <w:sz w:val="28"/>
          <w:szCs w:val="28"/>
        </w:rPr>
        <w:t xml:space="preserve">ІзОД – інформація з обмеженим доступом; </w:t>
      </w:r>
    </w:p>
    <w:p w:rsidR="0002574A" w:rsidRPr="002068BB" w:rsidRDefault="0002574A" w:rsidP="0002574A">
      <w:pPr>
        <w:spacing w:after="225"/>
        <w:ind w:left="-1" w:right="318"/>
        <w:rPr>
          <w:sz w:val="28"/>
          <w:szCs w:val="28"/>
        </w:rPr>
      </w:pPr>
      <w:r w:rsidRPr="002068BB">
        <w:rPr>
          <w:sz w:val="28"/>
          <w:szCs w:val="28"/>
        </w:rPr>
        <w:t xml:space="preserve">ІР – інформаційні ресурси;  </w:t>
      </w:r>
    </w:p>
    <w:p w:rsidR="0002574A" w:rsidRPr="002068BB" w:rsidRDefault="0002574A" w:rsidP="0002574A">
      <w:pPr>
        <w:spacing w:after="227"/>
        <w:ind w:left="-1" w:right="318"/>
        <w:rPr>
          <w:sz w:val="28"/>
          <w:szCs w:val="28"/>
        </w:rPr>
      </w:pPr>
      <w:r w:rsidRPr="002068BB">
        <w:rPr>
          <w:sz w:val="28"/>
          <w:szCs w:val="28"/>
        </w:rPr>
        <w:t xml:space="preserve">ІС – інформаційна система; </w:t>
      </w:r>
    </w:p>
    <w:p w:rsidR="0002574A" w:rsidRPr="002068BB" w:rsidRDefault="0002574A" w:rsidP="0002574A">
      <w:pPr>
        <w:spacing w:after="229"/>
        <w:ind w:left="-1" w:right="318"/>
        <w:rPr>
          <w:sz w:val="28"/>
          <w:szCs w:val="28"/>
        </w:rPr>
      </w:pPr>
      <w:r w:rsidRPr="002068BB">
        <w:rPr>
          <w:sz w:val="28"/>
          <w:szCs w:val="28"/>
        </w:rPr>
        <w:t xml:space="preserve">ІТ – інформаційні технології; </w:t>
      </w:r>
    </w:p>
    <w:p w:rsidR="0002574A" w:rsidRPr="002068BB" w:rsidRDefault="0002574A" w:rsidP="0002574A">
      <w:pPr>
        <w:spacing w:after="222"/>
        <w:ind w:left="-1" w:right="318"/>
        <w:rPr>
          <w:sz w:val="28"/>
          <w:szCs w:val="28"/>
        </w:rPr>
      </w:pPr>
      <w:r w:rsidRPr="002068BB">
        <w:rPr>
          <w:sz w:val="28"/>
          <w:szCs w:val="28"/>
        </w:rPr>
        <w:t xml:space="preserve">ІТС – інформаційно-телекомунікаційна система; </w:t>
      </w:r>
    </w:p>
    <w:p w:rsidR="0002574A" w:rsidRPr="002068BB" w:rsidRDefault="0002574A" w:rsidP="0002574A">
      <w:pPr>
        <w:spacing w:after="227"/>
        <w:ind w:left="-1" w:right="318"/>
        <w:rPr>
          <w:sz w:val="28"/>
          <w:szCs w:val="28"/>
        </w:rPr>
      </w:pPr>
      <w:r w:rsidRPr="002068BB">
        <w:rPr>
          <w:sz w:val="28"/>
          <w:szCs w:val="28"/>
        </w:rPr>
        <w:t xml:space="preserve">ЗІ – захист інформації; </w:t>
      </w:r>
    </w:p>
    <w:p w:rsidR="0002574A" w:rsidRPr="002068BB" w:rsidRDefault="0002574A" w:rsidP="0002574A">
      <w:pPr>
        <w:spacing w:after="226"/>
        <w:ind w:left="-1" w:right="318"/>
        <w:rPr>
          <w:sz w:val="28"/>
          <w:szCs w:val="28"/>
        </w:rPr>
      </w:pPr>
      <w:r w:rsidRPr="002068BB">
        <w:rPr>
          <w:sz w:val="28"/>
          <w:szCs w:val="28"/>
        </w:rPr>
        <w:t xml:space="preserve">КЗЗ – комплекс засобів захисту; </w:t>
      </w:r>
    </w:p>
    <w:p w:rsidR="0002574A" w:rsidRPr="002068BB" w:rsidRDefault="0002574A" w:rsidP="0002574A">
      <w:pPr>
        <w:spacing w:after="229"/>
        <w:ind w:left="-1" w:right="318"/>
        <w:rPr>
          <w:sz w:val="28"/>
          <w:szCs w:val="28"/>
        </w:rPr>
      </w:pPr>
      <w:r w:rsidRPr="002068BB">
        <w:rPr>
          <w:sz w:val="28"/>
          <w:szCs w:val="28"/>
        </w:rPr>
        <w:t xml:space="preserve">КС – комп’ютерна система; </w:t>
      </w:r>
    </w:p>
    <w:p w:rsidR="0002574A" w:rsidRPr="002068BB" w:rsidRDefault="0002574A" w:rsidP="0002574A">
      <w:pPr>
        <w:spacing w:after="228"/>
        <w:ind w:left="-1" w:right="318"/>
        <w:rPr>
          <w:sz w:val="28"/>
          <w:szCs w:val="28"/>
        </w:rPr>
      </w:pPr>
      <w:r w:rsidRPr="002068BB">
        <w:rPr>
          <w:sz w:val="28"/>
          <w:szCs w:val="28"/>
        </w:rPr>
        <w:t xml:space="preserve">КСЗІ – комплексна система захисту інформації; </w:t>
      </w:r>
    </w:p>
    <w:p w:rsidR="0002574A" w:rsidRPr="002068BB" w:rsidRDefault="0002574A" w:rsidP="0002574A">
      <w:pPr>
        <w:spacing w:after="231"/>
        <w:ind w:left="-1" w:right="318"/>
        <w:rPr>
          <w:sz w:val="28"/>
          <w:szCs w:val="28"/>
        </w:rPr>
      </w:pPr>
      <w:r w:rsidRPr="002068BB">
        <w:rPr>
          <w:sz w:val="28"/>
          <w:szCs w:val="28"/>
        </w:rPr>
        <w:t xml:space="preserve">ЛОМ – локальна обчислювальна мережа; </w:t>
      </w:r>
    </w:p>
    <w:p w:rsidR="0002574A" w:rsidRPr="002068BB" w:rsidRDefault="0002574A" w:rsidP="0002574A">
      <w:pPr>
        <w:spacing w:after="229"/>
        <w:ind w:left="-1" w:right="318"/>
        <w:rPr>
          <w:sz w:val="28"/>
          <w:szCs w:val="28"/>
        </w:rPr>
      </w:pPr>
      <w:r w:rsidRPr="002068BB">
        <w:rPr>
          <w:sz w:val="28"/>
          <w:szCs w:val="28"/>
        </w:rPr>
        <w:t xml:space="preserve">НД ТЗІ – нормативний документ технічного захисту інформації; </w:t>
      </w:r>
    </w:p>
    <w:p w:rsidR="0002574A" w:rsidRPr="002068BB" w:rsidRDefault="0002574A" w:rsidP="0002574A">
      <w:pPr>
        <w:spacing w:after="229"/>
        <w:ind w:left="-1" w:right="318"/>
        <w:rPr>
          <w:sz w:val="28"/>
          <w:szCs w:val="28"/>
        </w:rPr>
      </w:pPr>
      <w:r w:rsidRPr="002068BB">
        <w:rPr>
          <w:sz w:val="28"/>
          <w:szCs w:val="28"/>
        </w:rPr>
        <w:t xml:space="preserve">НСД – несанкціонований доступ; </w:t>
      </w:r>
    </w:p>
    <w:p w:rsidR="0002574A" w:rsidRPr="002068BB" w:rsidRDefault="0002574A" w:rsidP="0002574A">
      <w:pPr>
        <w:spacing w:line="430" w:lineRule="auto"/>
        <w:ind w:left="-1" w:right="5925"/>
        <w:rPr>
          <w:sz w:val="28"/>
          <w:szCs w:val="28"/>
        </w:rPr>
      </w:pPr>
      <w:r w:rsidRPr="002068BB">
        <w:rPr>
          <w:sz w:val="28"/>
          <w:szCs w:val="28"/>
        </w:rPr>
        <w:t xml:space="preserve">ОС – обчислювальна система; ПБ – політика безпеки; </w:t>
      </w:r>
    </w:p>
    <w:p w:rsidR="0002574A" w:rsidRPr="002068BB" w:rsidRDefault="0002574A" w:rsidP="0002574A">
      <w:pPr>
        <w:spacing w:after="226"/>
        <w:ind w:left="-1" w:right="318"/>
        <w:rPr>
          <w:sz w:val="28"/>
          <w:szCs w:val="28"/>
        </w:rPr>
      </w:pPr>
      <w:r w:rsidRPr="002068BB">
        <w:rPr>
          <w:sz w:val="28"/>
          <w:szCs w:val="28"/>
        </w:rPr>
        <w:t xml:space="preserve">ПЗ – програмне забезпечення; </w:t>
      </w:r>
    </w:p>
    <w:p w:rsidR="0002574A" w:rsidRPr="002068BB" w:rsidRDefault="0002574A" w:rsidP="0002574A">
      <w:pPr>
        <w:spacing w:after="231"/>
        <w:ind w:left="-1" w:right="318"/>
        <w:rPr>
          <w:sz w:val="28"/>
          <w:szCs w:val="28"/>
        </w:rPr>
      </w:pPr>
      <w:r w:rsidRPr="002068BB">
        <w:rPr>
          <w:sz w:val="28"/>
          <w:szCs w:val="28"/>
        </w:rPr>
        <w:t xml:space="preserve">ПК – персональний комп’ютер; </w:t>
      </w:r>
    </w:p>
    <w:p w:rsidR="0002574A" w:rsidRPr="002068BB" w:rsidRDefault="0002574A" w:rsidP="0002574A">
      <w:pPr>
        <w:spacing w:after="226"/>
        <w:ind w:left="-1" w:right="318"/>
        <w:rPr>
          <w:sz w:val="28"/>
          <w:szCs w:val="28"/>
        </w:rPr>
      </w:pPr>
      <w:r w:rsidRPr="002068BB">
        <w:rPr>
          <w:sz w:val="28"/>
          <w:szCs w:val="28"/>
        </w:rPr>
        <w:t xml:space="preserve">ПРД – правила розмежування доступу; </w:t>
      </w:r>
    </w:p>
    <w:p w:rsidR="0002574A" w:rsidRPr="002068BB" w:rsidRDefault="0002574A" w:rsidP="0002574A">
      <w:pPr>
        <w:spacing w:after="226"/>
        <w:ind w:left="-1" w:right="318"/>
        <w:rPr>
          <w:sz w:val="28"/>
          <w:szCs w:val="28"/>
        </w:rPr>
      </w:pPr>
      <w:r w:rsidRPr="002068BB">
        <w:rPr>
          <w:sz w:val="28"/>
          <w:szCs w:val="28"/>
        </w:rPr>
        <w:t xml:space="preserve">СЗІ – служба захисту інформації; </w:t>
      </w:r>
    </w:p>
    <w:p w:rsidR="0002574A" w:rsidRPr="002068BB" w:rsidRDefault="0002574A" w:rsidP="0002574A">
      <w:pPr>
        <w:spacing w:after="229"/>
        <w:ind w:left="-1" w:right="318"/>
        <w:rPr>
          <w:sz w:val="28"/>
          <w:szCs w:val="28"/>
        </w:rPr>
      </w:pPr>
      <w:r w:rsidRPr="002068BB">
        <w:rPr>
          <w:sz w:val="28"/>
          <w:szCs w:val="28"/>
        </w:rPr>
        <w:t xml:space="preserve">ТЗ – технічне завдання; </w:t>
      </w:r>
    </w:p>
    <w:p w:rsidR="00796508" w:rsidRDefault="0002574A" w:rsidP="00796508">
      <w:pPr>
        <w:spacing w:after="150"/>
        <w:ind w:left="-1" w:right="318"/>
        <w:rPr>
          <w:sz w:val="28"/>
          <w:szCs w:val="28"/>
          <w:lang w:val="uk-UA"/>
        </w:rPr>
      </w:pPr>
      <w:r w:rsidRPr="002068BB">
        <w:rPr>
          <w:sz w:val="28"/>
          <w:szCs w:val="28"/>
        </w:rPr>
        <w:t xml:space="preserve">ТЗІ – технічний захист інформації. </w:t>
      </w:r>
      <w:bookmarkStart w:id="5" w:name="_Toc517037348"/>
      <w:bookmarkStart w:id="6" w:name="_Toc31009362"/>
    </w:p>
    <w:p w:rsidR="00796508" w:rsidRPr="00796508" w:rsidRDefault="00796508" w:rsidP="00796508">
      <w:pPr>
        <w:spacing w:after="150"/>
        <w:ind w:left="-1" w:right="318"/>
        <w:rPr>
          <w:sz w:val="28"/>
          <w:szCs w:val="28"/>
          <w:lang w:val="uk-UA"/>
        </w:rPr>
      </w:pPr>
    </w:p>
    <w:p w:rsidR="0002574A" w:rsidRPr="008A6FA5" w:rsidRDefault="0002574A" w:rsidP="0002574A">
      <w:pPr>
        <w:pStyle w:val="1"/>
        <w:ind w:left="3540"/>
        <w:rPr>
          <w:rFonts w:ascii="Times New Roman" w:hAnsi="Times New Roman" w:cs="Times New Roman"/>
          <w:b/>
          <w:color w:val="auto"/>
          <w:sz w:val="28"/>
          <w:szCs w:val="28"/>
          <w:lang w:val="uk-UA"/>
        </w:rPr>
      </w:pPr>
      <w:r w:rsidRPr="007F5744">
        <w:rPr>
          <w:rFonts w:ascii="Times New Roman" w:hAnsi="Times New Roman" w:cs="Times New Roman"/>
          <w:b/>
          <w:color w:val="auto"/>
          <w:sz w:val="28"/>
          <w:szCs w:val="28"/>
          <w:lang w:val="uk-UA"/>
        </w:rPr>
        <w:lastRenderedPageBreak/>
        <w:t>ВСТУП</w:t>
      </w:r>
      <w:bookmarkEnd w:id="5"/>
      <w:bookmarkEnd w:id="6"/>
    </w:p>
    <w:p w:rsidR="0002574A" w:rsidRPr="008A6FA5" w:rsidRDefault="0002574A" w:rsidP="0002574A">
      <w:pPr>
        <w:rPr>
          <w:lang w:val="uk-UA"/>
        </w:rPr>
      </w:pPr>
    </w:p>
    <w:p w:rsidR="0002574A" w:rsidRPr="008A6FA5" w:rsidRDefault="0002574A" w:rsidP="0002574A">
      <w:pPr>
        <w:rPr>
          <w:lang w:val="uk-UA"/>
        </w:rPr>
      </w:pPr>
    </w:p>
    <w:p w:rsidR="0002574A" w:rsidRPr="001F5950" w:rsidRDefault="0002574A" w:rsidP="0002574A">
      <w:pPr>
        <w:spacing w:after="5" w:line="407" w:lineRule="auto"/>
        <w:ind w:left="-11" w:right="318" w:firstLine="708"/>
        <w:jc w:val="both"/>
        <w:rPr>
          <w:sz w:val="28"/>
          <w:lang w:val="uk-UA" w:eastAsia="uk-UA"/>
        </w:rPr>
      </w:pPr>
      <w:r w:rsidRPr="001F5950">
        <w:rPr>
          <w:sz w:val="28"/>
          <w:lang w:val="uk-UA" w:eastAsia="uk-UA"/>
        </w:rPr>
        <w:t>Рівень інформаційної безпеки є важливим критерієм ефективності ф</w:t>
      </w:r>
      <w:r w:rsidRPr="001F5950">
        <w:rPr>
          <w:sz w:val="28"/>
          <w:lang w:val="uk-UA" w:eastAsia="uk-UA"/>
        </w:rPr>
        <w:t>у</w:t>
      </w:r>
      <w:r w:rsidRPr="001F5950">
        <w:rPr>
          <w:sz w:val="28"/>
          <w:lang w:val="uk-UA" w:eastAsia="uk-UA"/>
        </w:rPr>
        <w:t>нкціонування для кожного підприємства. Забезпечення потрібного рівня і</w:t>
      </w:r>
      <w:r w:rsidRPr="001F5950">
        <w:rPr>
          <w:sz w:val="28"/>
          <w:lang w:val="uk-UA" w:eastAsia="uk-UA"/>
        </w:rPr>
        <w:t>н</w:t>
      </w:r>
      <w:r w:rsidRPr="001F5950">
        <w:rPr>
          <w:sz w:val="28"/>
          <w:lang w:val="uk-UA" w:eastAsia="uk-UA"/>
        </w:rPr>
        <w:t>формаційної безпеки досягається за допомогою застосування різноманітних засобів та заходів, за допомогою створення комплексної системи захисту і</w:t>
      </w:r>
      <w:r w:rsidRPr="001F5950">
        <w:rPr>
          <w:sz w:val="28"/>
          <w:lang w:val="uk-UA" w:eastAsia="uk-UA"/>
        </w:rPr>
        <w:t>н</w:t>
      </w:r>
      <w:r w:rsidRPr="001F5950">
        <w:rPr>
          <w:sz w:val="28"/>
          <w:lang w:val="uk-UA" w:eastAsia="uk-UA"/>
        </w:rPr>
        <w:t xml:space="preserve">формації.  </w:t>
      </w:r>
    </w:p>
    <w:p w:rsidR="0002574A" w:rsidRPr="001F5950" w:rsidRDefault="0002574A" w:rsidP="0002574A">
      <w:pPr>
        <w:spacing w:after="5" w:line="401" w:lineRule="auto"/>
        <w:ind w:left="-11" w:right="318" w:firstLine="708"/>
        <w:jc w:val="both"/>
        <w:rPr>
          <w:sz w:val="28"/>
          <w:lang w:val="uk-UA" w:eastAsia="uk-UA"/>
        </w:rPr>
      </w:pPr>
      <w:r w:rsidRPr="001F5950">
        <w:rPr>
          <w:sz w:val="28"/>
          <w:lang w:val="uk-UA" w:eastAsia="uk-UA"/>
        </w:rPr>
        <w:t>Проблема витоку інформації є дуже актуальною. Великий відсоток в</w:t>
      </w:r>
      <w:r w:rsidRPr="001F5950">
        <w:rPr>
          <w:sz w:val="28"/>
          <w:lang w:val="uk-UA" w:eastAsia="uk-UA"/>
        </w:rPr>
        <w:t>и</w:t>
      </w:r>
      <w:r w:rsidRPr="001F5950">
        <w:rPr>
          <w:sz w:val="28"/>
          <w:lang w:val="uk-UA" w:eastAsia="uk-UA"/>
        </w:rPr>
        <w:t>току здійснюється шляхом порушення політики безпеки, несанкціонованого доступу, навмисного та випадкового. Високий рівень інформаційної безпеки підприємства досягається шляхом розробки ефективної політики безпеки і, як наслідок, оптимальних правил розмежування доступу. Засоби, що реал</w:t>
      </w:r>
      <w:r w:rsidRPr="001F5950">
        <w:rPr>
          <w:sz w:val="28"/>
          <w:lang w:val="uk-UA" w:eastAsia="uk-UA"/>
        </w:rPr>
        <w:t>і</w:t>
      </w:r>
      <w:r w:rsidRPr="001F5950">
        <w:rPr>
          <w:sz w:val="28"/>
          <w:lang w:val="uk-UA" w:eastAsia="uk-UA"/>
        </w:rPr>
        <w:t>зують політику безпеки, здійснюють контроль над взаємодією користувачів та інформаційних ресурсів, є ключовою частиною підсистеми керування до</w:t>
      </w:r>
      <w:r w:rsidRPr="001F5950">
        <w:rPr>
          <w:sz w:val="28"/>
          <w:lang w:val="uk-UA" w:eastAsia="uk-UA"/>
        </w:rPr>
        <w:t>с</w:t>
      </w:r>
      <w:r w:rsidRPr="001F5950">
        <w:rPr>
          <w:sz w:val="28"/>
          <w:lang w:val="uk-UA" w:eastAsia="uk-UA"/>
        </w:rPr>
        <w:t xml:space="preserve">тупом. Підвищення ефективності роботи цих засобів є важливим завданням. </w:t>
      </w:r>
    </w:p>
    <w:p w:rsidR="00BC7D57" w:rsidRPr="002C5AB5" w:rsidRDefault="00BC7D57" w:rsidP="00BC7D57">
      <w:pPr>
        <w:spacing w:line="360" w:lineRule="auto"/>
        <w:ind w:firstLine="567"/>
        <w:contextualSpacing/>
        <w:jc w:val="both"/>
        <w:rPr>
          <w:sz w:val="28"/>
          <w:szCs w:val="28"/>
        </w:rPr>
      </w:pPr>
      <w:r>
        <w:rPr>
          <w:sz w:val="28"/>
          <w:szCs w:val="28"/>
        </w:rPr>
        <w:t>В даний час поняття АТС</w:t>
      </w:r>
      <w:r w:rsidRPr="002C5AB5">
        <w:rPr>
          <w:sz w:val="28"/>
          <w:szCs w:val="28"/>
        </w:rPr>
        <w:t xml:space="preserve"> стало дуже популярним. Використання IP-АТС обіцяє економію коштів, якість зв'язку і безліч додаткових сервісів. Все більше компаній і просто приватних осіб віддають перевагу послугам IP-телефонії замість традиційної. Однак, стикаючись з реальними системами IP-телефонії на практиці, споживач часто відчуває розчарування. В першу чергу через брак знань через помилки в проектуванні мережі і виборі</w:t>
      </w:r>
      <w:r>
        <w:rPr>
          <w:sz w:val="28"/>
          <w:szCs w:val="28"/>
        </w:rPr>
        <w:t xml:space="preserve"> </w:t>
      </w:r>
      <w:r w:rsidRPr="002C5AB5">
        <w:rPr>
          <w:sz w:val="28"/>
          <w:szCs w:val="28"/>
        </w:rPr>
        <w:t>засобів</w:t>
      </w:r>
      <w:r>
        <w:rPr>
          <w:sz w:val="28"/>
          <w:szCs w:val="28"/>
        </w:rPr>
        <w:t xml:space="preserve"> захисту</w:t>
      </w:r>
      <w:r w:rsidRPr="002C5AB5">
        <w:rPr>
          <w:sz w:val="28"/>
          <w:szCs w:val="28"/>
        </w:rPr>
        <w:t xml:space="preserve">. Тому, хотілося б чітко окреслити </w:t>
      </w:r>
      <w:r>
        <w:rPr>
          <w:sz w:val="28"/>
          <w:szCs w:val="28"/>
        </w:rPr>
        <w:t>захист АТС</w:t>
      </w:r>
      <w:r w:rsidRPr="002C5AB5">
        <w:rPr>
          <w:sz w:val="28"/>
          <w:szCs w:val="28"/>
        </w:rPr>
        <w:t xml:space="preserve">. </w:t>
      </w:r>
    </w:p>
    <w:p w:rsidR="00BC7D57" w:rsidRPr="002C5AB5" w:rsidRDefault="00BC7D57" w:rsidP="00BC7D57">
      <w:pPr>
        <w:spacing w:line="360" w:lineRule="auto"/>
        <w:ind w:firstLine="567"/>
        <w:contextualSpacing/>
        <w:jc w:val="both"/>
        <w:rPr>
          <w:sz w:val="28"/>
          <w:szCs w:val="28"/>
        </w:rPr>
      </w:pPr>
      <w:r w:rsidRPr="002C5AB5">
        <w:rPr>
          <w:sz w:val="28"/>
          <w:szCs w:val="28"/>
        </w:rPr>
        <w:t>Проте передача даних цим шляхом не завжди може бути безпечною, тому буде доцільно використовувати віртуальну приватну мережу для шифрування трафіку. Безпека інформації на сьогодні - одна з найважливіших складових р</w:t>
      </w:r>
      <w:r w:rsidRPr="002C5AB5">
        <w:rPr>
          <w:sz w:val="28"/>
          <w:szCs w:val="28"/>
        </w:rPr>
        <w:t>о</w:t>
      </w:r>
      <w:r w:rsidRPr="002C5AB5">
        <w:rPr>
          <w:sz w:val="28"/>
          <w:szCs w:val="28"/>
        </w:rPr>
        <w:t xml:space="preserve">боти системного адміністратора. І чим більша структура підриємства, тим більші можливості з’являються у зловмисників щодо перехоплення інформації, </w:t>
      </w:r>
      <w:r w:rsidRPr="006833F3">
        <w:rPr>
          <w:sz w:val="28"/>
          <w:szCs w:val="28"/>
        </w:rPr>
        <w:t>використання ресурс</w:t>
      </w:r>
      <w:r>
        <w:rPr>
          <w:sz w:val="28"/>
          <w:szCs w:val="28"/>
        </w:rPr>
        <w:t>ів компанії в своїх цілях.</w:t>
      </w:r>
    </w:p>
    <w:p w:rsidR="00BC7D57" w:rsidRDefault="00BC7D57" w:rsidP="00BC7D57">
      <w:pPr>
        <w:spacing w:line="360" w:lineRule="auto"/>
        <w:ind w:firstLine="567"/>
        <w:jc w:val="both"/>
        <w:rPr>
          <w:sz w:val="28"/>
          <w:szCs w:val="28"/>
        </w:rPr>
      </w:pPr>
      <w:r w:rsidRPr="002C5AB5">
        <w:rPr>
          <w:sz w:val="28"/>
          <w:szCs w:val="28"/>
        </w:rPr>
        <w:lastRenderedPageBreak/>
        <w:t xml:space="preserve">В роботі розглядаються найбільш поширені вирішення </w:t>
      </w:r>
      <w:r>
        <w:rPr>
          <w:sz w:val="28"/>
          <w:szCs w:val="28"/>
        </w:rPr>
        <w:t>Захисту АТС</w:t>
      </w:r>
      <w:r w:rsidRPr="002C5AB5">
        <w:rPr>
          <w:sz w:val="28"/>
          <w:szCs w:val="28"/>
        </w:rPr>
        <w:t xml:space="preserve">, одне з яких буде практично реалізовано для досягнення </w:t>
      </w:r>
      <w:r>
        <w:rPr>
          <w:sz w:val="28"/>
          <w:szCs w:val="28"/>
        </w:rPr>
        <w:t xml:space="preserve">захисту </w:t>
      </w:r>
      <w:r w:rsidRPr="006833F3">
        <w:rPr>
          <w:sz w:val="28"/>
          <w:szCs w:val="28"/>
        </w:rPr>
        <w:t>конфігураційних файлів</w:t>
      </w:r>
      <w:r w:rsidRPr="002C5AB5">
        <w:rPr>
          <w:sz w:val="28"/>
          <w:szCs w:val="28"/>
        </w:rPr>
        <w:t xml:space="preserve">. </w:t>
      </w:r>
    </w:p>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02574A" w:rsidRDefault="0002574A" w:rsidP="0002574A"/>
    <w:p w:rsidR="00BC7D57" w:rsidRDefault="00BC7D57" w:rsidP="0002574A"/>
    <w:p w:rsidR="00BC7D57" w:rsidRDefault="00BC7D57" w:rsidP="0002574A"/>
    <w:p w:rsidR="00BC7D57" w:rsidRDefault="00BC7D57" w:rsidP="0002574A"/>
    <w:p w:rsidR="00BC7D57" w:rsidRDefault="00BC7D57" w:rsidP="0002574A"/>
    <w:p w:rsidR="00BC7D57" w:rsidRDefault="00BC7D57" w:rsidP="0002574A"/>
    <w:p w:rsidR="00BC7D57" w:rsidRDefault="00BC7D57" w:rsidP="0002574A"/>
    <w:p w:rsidR="00BC7D57" w:rsidRDefault="00BC7D57" w:rsidP="0002574A"/>
    <w:p w:rsidR="00BC7D57" w:rsidRDefault="00BC7D57" w:rsidP="0002574A"/>
    <w:p w:rsidR="00BC7D57" w:rsidRDefault="00BC7D57" w:rsidP="0002574A"/>
    <w:p w:rsidR="00BC7D57" w:rsidRDefault="00BC7D57" w:rsidP="0002574A"/>
    <w:p w:rsidR="00BC7D57" w:rsidRDefault="00BC7D57" w:rsidP="0002574A"/>
    <w:p w:rsidR="00BC7D57" w:rsidRDefault="00BC7D57" w:rsidP="0002574A"/>
    <w:p w:rsidR="00BC7D57" w:rsidRDefault="00BC7D57" w:rsidP="0002574A"/>
    <w:p w:rsidR="00BC7D57" w:rsidRDefault="00BC7D57" w:rsidP="0002574A"/>
    <w:p w:rsidR="0002574A" w:rsidRDefault="0002574A" w:rsidP="0002574A"/>
    <w:p w:rsidR="0002574A" w:rsidRDefault="0002574A" w:rsidP="0002574A">
      <w:pPr>
        <w:spacing w:line="360" w:lineRule="auto"/>
        <w:ind w:right="113"/>
      </w:pPr>
    </w:p>
    <w:p w:rsidR="00360CDB" w:rsidRDefault="0002574A" w:rsidP="00360CDB">
      <w:pPr>
        <w:spacing w:line="360" w:lineRule="auto"/>
        <w:ind w:right="113" w:firstLine="709"/>
        <w:jc w:val="center"/>
        <w:outlineLvl w:val="0"/>
        <w:rPr>
          <w:b/>
          <w:sz w:val="28"/>
          <w:szCs w:val="32"/>
          <w:lang w:val="uk-UA"/>
        </w:rPr>
      </w:pPr>
      <w:bookmarkStart w:id="7" w:name="_Toc31009363"/>
      <w:r w:rsidRPr="00B37D63">
        <w:rPr>
          <w:b/>
          <w:sz w:val="28"/>
          <w:szCs w:val="20"/>
          <w:lang w:val="uk-UA"/>
        </w:rPr>
        <w:lastRenderedPageBreak/>
        <w:t xml:space="preserve">РОЗДІЛ </w:t>
      </w:r>
      <w:r w:rsidR="00EE75A7" w:rsidRPr="00B37D63">
        <w:rPr>
          <w:b/>
          <w:sz w:val="28"/>
          <w:szCs w:val="20"/>
          <w:lang w:val="uk-UA"/>
        </w:rPr>
        <w:t>1</w:t>
      </w:r>
      <w:bookmarkEnd w:id="7"/>
      <w:r w:rsidR="00EE75A7" w:rsidRPr="00B37D63">
        <w:rPr>
          <w:b/>
          <w:sz w:val="28"/>
          <w:szCs w:val="20"/>
          <w:lang w:val="uk-UA"/>
        </w:rPr>
        <w:t xml:space="preserve">. </w:t>
      </w:r>
      <w:bookmarkStart w:id="8" w:name="_Toc30745882"/>
      <w:bookmarkStart w:id="9" w:name="_Toc31009364"/>
      <w:r w:rsidR="00EE75A7" w:rsidRPr="00B37D63">
        <w:rPr>
          <w:b/>
          <w:sz w:val="28"/>
          <w:szCs w:val="32"/>
          <w:lang w:val="uk-UA"/>
        </w:rPr>
        <w:t>ІНФОРМАЦІЙНА БЕЗПЕКА</w:t>
      </w:r>
      <w:r w:rsidRPr="00B37D63">
        <w:rPr>
          <w:b/>
          <w:sz w:val="28"/>
          <w:szCs w:val="32"/>
          <w:lang w:val="uk-UA"/>
        </w:rPr>
        <w:t xml:space="preserve"> ІНФОРМАЦІЙНО</w:t>
      </w:r>
      <w:r w:rsidR="00360CDB">
        <w:rPr>
          <w:b/>
          <w:sz w:val="28"/>
          <w:szCs w:val="32"/>
          <w:lang w:val="uk-UA"/>
        </w:rPr>
        <w:t>-</w:t>
      </w:r>
    </w:p>
    <w:p w:rsidR="0002574A" w:rsidRPr="00B37D63" w:rsidRDefault="0002574A" w:rsidP="00EE75A7">
      <w:pPr>
        <w:spacing w:line="360" w:lineRule="auto"/>
        <w:ind w:right="113" w:firstLine="709"/>
        <w:jc w:val="center"/>
        <w:outlineLvl w:val="0"/>
        <w:rPr>
          <w:b/>
          <w:sz w:val="28"/>
          <w:szCs w:val="32"/>
          <w:lang w:val="uk-UA"/>
        </w:rPr>
      </w:pPr>
      <w:r w:rsidRPr="00B37D63">
        <w:rPr>
          <w:b/>
          <w:sz w:val="28"/>
          <w:szCs w:val="32"/>
          <w:lang w:val="uk-UA"/>
        </w:rPr>
        <w:t>КОМУНІКАЦІЙНИХ СИСТЕМ</w:t>
      </w:r>
      <w:bookmarkEnd w:id="8"/>
      <w:bookmarkEnd w:id="9"/>
    </w:p>
    <w:p w:rsidR="00EE75A7" w:rsidRDefault="00EE75A7" w:rsidP="0002574A">
      <w:pPr>
        <w:pStyle w:val="14"/>
        <w:ind w:left="170" w:right="113"/>
        <w:rPr>
          <w:rStyle w:val="ac"/>
          <w:b/>
          <w:lang w:val="uk-UA"/>
        </w:rPr>
      </w:pPr>
      <w:bookmarkStart w:id="10" w:name="_Toc30745883"/>
      <w:bookmarkStart w:id="11" w:name="_Toc31009365"/>
      <w:bookmarkStart w:id="12" w:name="_Toc517037350"/>
    </w:p>
    <w:p w:rsidR="00EE75A7" w:rsidRDefault="00EE75A7" w:rsidP="0002574A">
      <w:pPr>
        <w:pStyle w:val="14"/>
        <w:ind w:left="170" w:right="113"/>
        <w:rPr>
          <w:rStyle w:val="ac"/>
          <w:b/>
          <w:lang w:val="uk-UA"/>
        </w:rPr>
      </w:pPr>
    </w:p>
    <w:p w:rsidR="00EE75A7" w:rsidRDefault="00EE75A7" w:rsidP="00412FC7">
      <w:pPr>
        <w:pStyle w:val="14"/>
        <w:numPr>
          <w:ilvl w:val="1"/>
          <w:numId w:val="13"/>
        </w:numPr>
        <w:tabs>
          <w:tab w:val="left" w:pos="1276"/>
        </w:tabs>
        <w:ind w:left="0" w:firstLine="709"/>
        <w:jc w:val="both"/>
        <w:rPr>
          <w:rStyle w:val="ac"/>
          <w:b/>
          <w:lang w:val="uk-UA"/>
        </w:rPr>
      </w:pPr>
      <w:r>
        <w:rPr>
          <w:rStyle w:val="ac"/>
          <w:b/>
          <w:lang w:val="uk-UA"/>
        </w:rPr>
        <w:t>Сутність та зміст понять у сфері інформаційної безпеки</w:t>
      </w:r>
    </w:p>
    <w:bookmarkEnd w:id="10"/>
    <w:bookmarkEnd w:id="11"/>
    <w:bookmarkEnd w:id="12"/>
    <w:p w:rsidR="0002574A" w:rsidRPr="003A1364" w:rsidRDefault="0002574A" w:rsidP="00EE75A7">
      <w:pPr>
        <w:pStyle w:val="a6"/>
        <w:jc w:val="both"/>
        <w:rPr>
          <w:szCs w:val="28"/>
        </w:rPr>
      </w:pPr>
    </w:p>
    <w:p w:rsidR="00EE75A7" w:rsidRDefault="00EE75A7" w:rsidP="00EE75A7">
      <w:pPr>
        <w:spacing w:line="360" w:lineRule="auto"/>
        <w:ind w:firstLine="709"/>
        <w:jc w:val="both"/>
        <w:rPr>
          <w:sz w:val="28"/>
          <w:szCs w:val="28"/>
          <w:lang w:val="uk-UA"/>
        </w:rPr>
      </w:pPr>
      <w:r>
        <w:rPr>
          <w:sz w:val="28"/>
          <w:szCs w:val="28"/>
          <w:lang w:val="uk-UA"/>
        </w:rPr>
        <w:t>Із</w:t>
      </w:r>
      <w:r w:rsidR="0002574A" w:rsidRPr="00E32CF1">
        <w:rPr>
          <w:sz w:val="28"/>
          <w:szCs w:val="28"/>
          <w:lang w:val="uk-UA"/>
        </w:rPr>
        <w:t xml:space="preserve"> розвитком інформаційних технологій у всьому світі зростає розуміння переваг, які може надати організаційній структурі інформаційно-комунікаційна система</w:t>
      </w:r>
      <w:r>
        <w:rPr>
          <w:sz w:val="28"/>
          <w:szCs w:val="28"/>
          <w:lang w:val="uk-UA"/>
        </w:rPr>
        <w:t xml:space="preserve"> (ІКС)</w:t>
      </w:r>
      <w:r w:rsidR="0002574A" w:rsidRPr="00E32CF1">
        <w:rPr>
          <w:sz w:val="28"/>
          <w:szCs w:val="28"/>
          <w:lang w:val="uk-UA"/>
        </w:rPr>
        <w:t xml:space="preserve">. </w:t>
      </w:r>
      <w:r w:rsidR="0002574A" w:rsidRPr="00E32CF1">
        <w:rPr>
          <w:sz w:val="28"/>
          <w:szCs w:val="28"/>
        </w:rPr>
        <w:t>Тому питання створення інформаційно-комунікаційних систем, які б ефективно працювали з інформаційними ресурсами, є надзвичайно акт</w:t>
      </w:r>
      <w:r w:rsidR="0002574A" w:rsidRPr="00E32CF1">
        <w:rPr>
          <w:sz w:val="28"/>
          <w:szCs w:val="28"/>
        </w:rPr>
        <w:t>у</w:t>
      </w:r>
      <w:r w:rsidR="0002574A" w:rsidRPr="00E32CF1">
        <w:rPr>
          <w:sz w:val="28"/>
          <w:szCs w:val="28"/>
        </w:rPr>
        <w:t xml:space="preserve">альним на сьогодні. </w:t>
      </w:r>
      <w:r>
        <w:rPr>
          <w:sz w:val="28"/>
          <w:szCs w:val="28"/>
          <w:lang w:val="uk-UA"/>
        </w:rPr>
        <w:t>Під ІКС</w:t>
      </w:r>
      <w:r w:rsidR="0002574A" w:rsidRPr="00E32CF1">
        <w:rPr>
          <w:sz w:val="28"/>
          <w:szCs w:val="28"/>
        </w:rPr>
        <w:t xml:space="preserve"> </w:t>
      </w:r>
      <w:r>
        <w:rPr>
          <w:sz w:val="28"/>
          <w:szCs w:val="28"/>
          <w:lang w:val="uk-UA"/>
        </w:rPr>
        <w:t xml:space="preserve">у загальному випадку </w:t>
      </w:r>
      <w:r w:rsidR="0002574A" w:rsidRPr="00E32CF1">
        <w:rPr>
          <w:sz w:val="28"/>
          <w:szCs w:val="28"/>
        </w:rPr>
        <w:t>розуміє</w:t>
      </w:r>
      <w:r>
        <w:rPr>
          <w:sz w:val="28"/>
          <w:szCs w:val="28"/>
          <w:lang w:val="uk-UA"/>
        </w:rPr>
        <w:t>ться</w:t>
      </w:r>
      <w:r w:rsidR="0002574A" w:rsidRPr="00E32CF1">
        <w:rPr>
          <w:sz w:val="28"/>
          <w:szCs w:val="28"/>
        </w:rPr>
        <w:t xml:space="preserve"> множин</w:t>
      </w:r>
      <w:r>
        <w:rPr>
          <w:sz w:val="28"/>
          <w:szCs w:val="28"/>
          <w:lang w:val="uk-UA"/>
        </w:rPr>
        <w:t>а</w:t>
      </w:r>
      <w:r w:rsidR="0002574A" w:rsidRPr="00E32CF1">
        <w:rPr>
          <w:sz w:val="28"/>
          <w:szCs w:val="28"/>
        </w:rPr>
        <w:t xml:space="preserve"> сутн</w:t>
      </w:r>
      <w:r w:rsidR="0002574A" w:rsidRPr="00E32CF1">
        <w:rPr>
          <w:sz w:val="28"/>
          <w:szCs w:val="28"/>
        </w:rPr>
        <w:t>о</w:t>
      </w:r>
      <w:r w:rsidR="0002574A" w:rsidRPr="00E32CF1">
        <w:rPr>
          <w:sz w:val="28"/>
          <w:szCs w:val="28"/>
        </w:rPr>
        <w:t xml:space="preserve">стей інформатизації та взаємозв’язків між ними. </w:t>
      </w:r>
    </w:p>
    <w:p w:rsidR="00B37D63" w:rsidRDefault="0002574A" w:rsidP="00EE75A7">
      <w:pPr>
        <w:spacing w:line="360" w:lineRule="auto"/>
        <w:ind w:firstLine="709"/>
        <w:jc w:val="both"/>
        <w:rPr>
          <w:sz w:val="28"/>
          <w:szCs w:val="28"/>
          <w:lang w:val="uk-UA"/>
        </w:rPr>
      </w:pPr>
      <w:r w:rsidRPr="00EE75A7">
        <w:rPr>
          <w:sz w:val="28"/>
          <w:szCs w:val="28"/>
          <w:lang w:val="uk-UA"/>
        </w:rPr>
        <w:t xml:space="preserve">Згідно чинного законодавства України </w:t>
      </w:r>
      <w:r w:rsidR="00EE75A7">
        <w:rPr>
          <w:sz w:val="28"/>
          <w:szCs w:val="28"/>
          <w:lang w:val="uk-UA"/>
        </w:rPr>
        <w:t>ІКС</w:t>
      </w:r>
      <w:r w:rsidRPr="00EE75A7">
        <w:rPr>
          <w:sz w:val="28"/>
          <w:szCs w:val="28"/>
          <w:lang w:val="uk-UA"/>
        </w:rPr>
        <w:t xml:space="preserve"> – це сукупність інформаці</w:t>
      </w:r>
      <w:r w:rsidRPr="00EE75A7">
        <w:rPr>
          <w:sz w:val="28"/>
          <w:szCs w:val="28"/>
          <w:lang w:val="uk-UA"/>
        </w:rPr>
        <w:t>й</w:t>
      </w:r>
      <w:r w:rsidRPr="00EE75A7">
        <w:rPr>
          <w:sz w:val="28"/>
          <w:szCs w:val="28"/>
          <w:lang w:val="uk-UA"/>
        </w:rPr>
        <w:t>них та телекомунікаційних систем, які у процесі обробки інформації діють як одне ціле</w:t>
      </w:r>
      <w:r w:rsidR="00B37D63">
        <w:rPr>
          <w:sz w:val="28"/>
          <w:szCs w:val="28"/>
          <w:lang w:val="uk-UA"/>
        </w:rPr>
        <w:t xml:space="preserve">. </w:t>
      </w:r>
    </w:p>
    <w:p w:rsidR="00B37D63" w:rsidRDefault="0002574A" w:rsidP="00EE75A7">
      <w:pPr>
        <w:spacing w:line="360" w:lineRule="auto"/>
        <w:ind w:firstLine="709"/>
        <w:jc w:val="both"/>
        <w:rPr>
          <w:sz w:val="28"/>
          <w:szCs w:val="28"/>
          <w:lang w:val="uk-UA"/>
        </w:rPr>
      </w:pPr>
      <w:r w:rsidRPr="00B37D63">
        <w:rPr>
          <w:sz w:val="28"/>
          <w:szCs w:val="28"/>
          <w:lang w:val="uk-UA"/>
        </w:rPr>
        <w:t>Основне призначення інформаційно-комунікаційної системи</w:t>
      </w:r>
      <w:r w:rsidR="00B37D63">
        <w:rPr>
          <w:sz w:val="28"/>
          <w:szCs w:val="28"/>
          <w:lang w:val="uk-UA"/>
        </w:rPr>
        <w:t xml:space="preserve"> </w:t>
      </w:r>
      <w:r w:rsidRPr="00B37D63">
        <w:rPr>
          <w:sz w:val="28"/>
          <w:szCs w:val="28"/>
          <w:lang w:val="uk-UA"/>
        </w:rPr>
        <w:t>– забезп</w:t>
      </w:r>
      <w:r w:rsidRPr="00B37D63">
        <w:rPr>
          <w:sz w:val="28"/>
          <w:szCs w:val="28"/>
          <w:lang w:val="uk-UA"/>
        </w:rPr>
        <w:t>е</w:t>
      </w:r>
      <w:r w:rsidRPr="00B37D63">
        <w:rPr>
          <w:sz w:val="28"/>
          <w:szCs w:val="28"/>
          <w:lang w:val="uk-UA"/>
        </w:rPr>
        <w:t>ч</w:t>
      </w:r>
      <w:r w:rsidR="00B37D63">
        <w:rPr>
          <w:sz w:val="28"/>
          <w:szCs w:val="28"/>
          <w:lang w:val="uk-UA"/>
        </w:rPr>
        <w:t>ення</w:t>
      </w:r>
      <w:r w:rsidRPr="00B37D63">
        <w:rPr>
          <w:sz w:val="28"/>
          <w:szCs w:val="28"/>
          <w:lang w:val="uk-UA"/>
        </w:rPr>
        <w:t xml:space="preserve"> власне </w:t>
      </w:r>
      <w:r w:rsidR="00B37D63">
        <w:rPr>
          <w:sz w:val="28"/>
          <w:szCs w:val="28"/>
          <w:lang w:val="uk-UA"/>
        </w:rPr>
        <w:t xml:space="preserve">надійної </w:t>
      </w:r>
      <w:r w:rsidRPr="00B37D63">
        <w:rPr>
          <w:sz w:val="28"/>
          <w:szCs w:val="28"/>
          <w:lang w:val="uk-UA"/>
        </w:rPr>
        <w:t>комунікації та обробк</w:t>
      </w:r>
      <w:r w:rsidR="00B37D63">
        <w:rPr>
          <w:sz w:val="28"/>
          <w:szCs w:val="28"/>
          <w:lang w:val="uk-UA"/>
        </w:rPr>
        <w:t>и</w:t>
      </w:r>
      <w:r w:rsidRPr="00B37D63">
        <w:rPr>
          <w:sz w:val="28"/>
          <w:szCs w:val="28"/>
          <w:lang w:val="uk-UA"/>
        </w:rPr>
        <w:t xml:space="preserve"> інформаційних ресурсів організ</w:t>
      </w:r>
      <w:r w:rsidRPr="00B37D63">
        <w:rPr>
          <w:sz w:val="28"/>
          <w:szCs w:val="28"/>
          <w:lang w:val="uk-UA"/>
        </w:rPr>
        <w:t>а</w:t>
      </w:r>
      <w:r w:rsidRPr="00B37D63">
        <w:rPr>
          <w:sz w:val="28"/>
          <w:szCs w:val="28"/>
          <w:lang w:val="uk-UA"/>
        </w:rPr>
        <w:t xml:space="preserve">ційної структури. </w:t>
      </w:r>
    </w:p>
    <w:p w:rsidR="00B37D63" w:rsidRDefault="0002574A" w:rsidP="00EE75A7">
      <w:pPr>
        <w:spacing w:line="360" w:lineRule="auto"/>
        <w:ind w:firstLine="709"/>
        <w:jc w:val="both"/>
        <w:rPr>
          <w:sz w:val="28"/>
          <w:szCs w:val="28"/>
          <w:lang w:val="uk-UA"/>
        </w:rPr>
      </w:pPr>
      <w:r w:rsidRPr="00B37D63">
        <w:rPr>
          <w:sz w:val="28"/>
          <w:szCs w:val="28"/>
          <w:lang w:val="uk-UA"/>
        </w:rPr>
        <w:t xml:space="preserve">Класифікацію ІКС можна проводити за багатьма критеріями. </w:t>
      </w:r>
      <w:r w:rsidRPr="00E32CF1">
        <w:rPr>
          <w:sz w:val="28"/>
          <w:szCs w:val="28"/>
        </w:rPr>
        <w:t>ІКС, які з</w:t>
      </w:r>
      <w:r w:rsidRPr="00E32CF1">
        <w:rPr>
          <w:sz w:val="28"/>
          <w:szCs w:val="28"/>
        </w:rPr>
        <w:t>а</w:t>
      </w:r>
      <w:r w:rsidRPr="00E32CF1">
        <w:rPr>
          <w:sz w:val="28"/>
          <w:szCs w:val="28"/>
        </w:rPr>
        <w:t>довольняють інформаційні потреби – інформаційні системи. Такі системи з</w:t>
      </w:r>
      <w:r w:rsidRPr="00E32CF1">
        <w:rPr>
          <w:sz w:val="28"/>
          <w:szCs w:val="28"/>
        </w:rPr>
        <w:t>а</w:t>
      </w:r>
      <w:r w:rsidRPr="00E32CF1">
        <w:rPr>
          <w:sz w:val="28"/>
          <w:szCs w:val="28"/>
        </w:rPr>
        <w:t>безпечують доступ користувачів (персоналу, клієнтів, тощо) до інформації. В</w:t>
      </w:r>
      <w:r w:rsidRPr="00E32CF1">
        <w:rPr>
          <w:sz w:val="28"/>
          <w:szCs w:val="28"/>
        </w:rPr>
        <w:t>о</w:t>
      </w:r>
      <w:r w:rsidRPr="00E32CF1">
        <w:rPr>
          <w:sz w:val="28"/>
          <w:szCs w:val="28"/>
        </w:rPr>
        <w:t xml:space="preserve">ни повинні забезпечувати зберігання інформації, пошук, швидкий та захищений доступ. </w:t>
      </w:r>
    </w:p>
    <w:p w:rsidR="00B37D63" w:rsidRDefault="0002574A" w:rsidP="00EE75A7">
      <w:pPr>
        <w:spacing w:line="360" w:lineRule="auto"/>
        <w:ind w:firstLine="709"/>
        <w:jc w:val="both"/>
        <w:rPr>
          <w:sz w:val="28"/>
          <w:szCs w:val="28"/>
          <w:lang w:val="uk-UA"/>
        </w:rPr>
      </w:pPr>
      <w:r w:rsidRPr="00E32CF1">
        <w:rPr>
          <w:sz w:val="28"/>
          <w:szCs w:val="28"/>
        </w:rPr>
        <w:t>ІКС, призначені для підтримки бізнес-процесів (інформаційно</w:t>
      </w:r>
      <w:r w:rsidR="00B37D63">
        <w:rPr>
          <w:sz w:val="28"/>
          <w:szCs w:val="28"/>
          <w:lang w:val="uk-UA"/>
        </w:rPr>
        <w:t>-</w:t>
      </w:r>
      <w:r w:rsidRPr="00E32CF1">
        <w:rPr>
          <w:sz w:val="28"/>
          <w:szCs w:val="28"/>
        </w:rPr>
        <w:t xml:space="preserve">аналітичні системи). Прикладом таких бізнес-процесів можуть бути банківські транзакції. </w:t>
      </w:r>
    </w:p>
    <w:p w:rsidR="00B37D63" w:rsidRDefault="0002574A" w:rsidP="00EE75A7">
      <w:pPr>
        <w:spacing w:line="360" w:lineRule="auto"/>
        <w:ind w:firstLine="709"/>
        <w:jc w:val="both"/>
        <w:rPr>
          <w:sz w:val="28"/>
          <w:szCs w:val="28"/>
          <w:lang w:val="uk-UA"/>
        </w:rPr>
      </w:pPr>
      <w:r w:rsidRPr="00E32CF1">
        <w:rPr>
          <w:sz w:val="28"/>
          <w:szCs w:val="28"/>
        </w:rPr>
        <w:t>ІКС, призначені для управління організаційною структурою – автомат</w:t>
      </w:r>
      <w:r w:rsidRPr="00E32CF1">
        <w:rPr>
          <w:sz w:val="28"/>
          <w:szCs w:val="28"/>
        </w:rPr>
        <w:t>и</w:t>
      </w:r>
      <w:r w:rsidRPr="00E32CF1">
        <w:rPr>
          <w:sz w:val="28"/>
          <w:szCs w:val="28"/>
        </w:rPr>
        <w:t>зовані системи управління. Вони повинні забезпечувати автоматизацію к</w:t>
      </w:r>
      <w:r w:rsidRPr="00E32CF1">
        <w:rPr>
          <w:sz w:val="28"/>
          <w:szCs w:val="28"/>
        </w:rPr>
        <w:t>о</w:t>
      </w:r>
      <w:r w:rsidRPr="00E32CF1">
        <w:rPr>
          <w:sz w:val="28"/>
          <w:szCs w:val="28"/>
        </w:rPr>
        <w:t xml:space="preserve">мунікацій, документообігу, контролю за виконанням наказів та розпоряджень, тощо. </w:t>
      </w:r>
    </w:p>
    <w:p w:rsidR="007F17B7" w:rsidRDefault="0002574A" w:rsidP="00EE75A7">
      <w:pPr>
        <w:spacing w:line="360" w:lineRule="auto"/>
        <w:ind w:firstLine="709"/>
        <w:jc w:val="both"/>
        <w:rPr>
          <w:sz w:val="28"/>
          <w:szCs w:val="28"/>
          <w:lang w:val="uk-UA"/>
        </w:rPr>
      </w:pPr>
      <w:r w:rsidRPr="00E32CF1">
        <w:rPr>
          <w:sz w:val="28"/>
          <w:szCs w:val="28"/>
        </w:rPr>
        <w:lastRenderedPageBreak/>
        <w:t>Інтелектуалізовані системи, до яких відносяться експертні системи, с</w:t>
      </w:r>
      <w:r w:rsidRPr="00E32CF1">
        <w:rPr>
          <w:sz w:val="28"/>
          <w:szCs w:val="28"/>
        </w:rPr>
        <w:t>и</w:t>
      </w:r>
      <w:r w:rsidRPr="00E32CF1">
        <w:rPr>
          <w:sz w:val="28"/>
          <w:szCs w:val="28"/>
        </w:rPr>
        <w:t xml:space="preserve">стеми оцінки ефективності та прогнозування результатів управлінських рішень, тощо. Такі системи забезпечують виконання окремих інтелектуальних функцій людини. </w:t>
      </w:r>
    </w:p>
    <w:p w:rsidR="0002574A" w:rsidRDefault="007F17B7" w:rsidP="00EE75A7">
      <w:pPr>
        <w:spacing w:line="360" w:lineRule="auto"/>
        <w:ind w:firstLine="709"/>
        <w:jc w:val="both"/>
        <w:rPr>
          <w:sz w:val="28"/>
          <w:szCs w:val="28"/>
          <w:lang w:val="uk-UA"/>
        </w:rPr>
      </w:pPr>
      <w:r>
        <w:rPr>
          <w:sz w:val="28"/>
          <w:szCs w:val="28"/>
          <w:lang w:val="uk-UA"/>
        </w:rPr>
        <w:t>У</w:t>
      </w:r>
      <w:r w:rsidR="0002574A" w:rsidRPr="007F17B7">
        <w:rPr>
          <w:sz w:val="28"/>
          <w:szCs w:val="28"/>
          <w:lang w:val="uk-UA"/>
        </w:rPr>
        <w:t xml:space="preserve"> ІКС можна виділити такі складові: апаратне забезпечення; програмне забезпечення; інформаційне забезпечення; організаційне забезпечення; кадрове забезпечення; правове забезпечення. </w:t>
      </w:r>
    </w:p>
    <w:p w:rsidR="008675F0" w:rsidRDefault="008675F0" w:rsidP="00EE75A7">
      <w:pPr>
        <w:spacing w:line="360" w:lineRule="auto"/>
        <w:ind w:firstLine="709"/>
        <w:jc w:val="both"/>
        <w:rPr>
          <w:sz w:val="28"/>
          <w:szCs w:val="28"/>
          <w:lang w:val="uk-UA"/>
        </w:rPr>
      </w:pPr>
      <w:r>
        <w:rPr>
          <w:sz w:val="28"/>
          <w:szCs w:val="28"/>
          <w:lang w:val="uk-UA"/>
        </w:rPr>
        <w:t>Слід підкреслити також, що всі ІКС можна поділити на системи міжнар</w:t>
      </w:r>
      <w:r>
        <w:rPr>
          <w:sz w:val="28"/>
          <w:szCs w:val="28"/>
          <w:lang w:val="uk-UA"/>
        </w:rPr>
        <w:t>о</w:t>
      </w:r>
      <w:r>
        <w:rPr>
          <w:sz w:val="28"/>
          <w:szCs w:val="28"/>
          <w:lang w:val="uk-UA"/>
        </w:rPr>
        <w:t>дного, державного, рівній, окремих підприємств і організацій чи іх окремих підрозділів.</w:t>
      </w:r>
      <w:r w:rsidR="00360CDB">
        <w:rPr>
          <w:sz w:val="28"/>
          <w:szCs w:val="28"/>
          <w:lang w:val="uk-UA"/>
        </w:rPr>
        <w:t xml:space="preserve"> </w:t>
      </w:r>
    </w:p>
    <w:p w:rsidR="007F17B7" w:rsidRPr="008675F0" w:rsidRDefault="007F17B7" w:rsidP="0033590A">
      <w:pPr>
        <w:spacing w:line="360" w:lineRule="auto"/>
        <w:ind w:firstLine="709"/>
        <w:jc w:val="both"/>
        <w:rPr>
          <w:color w:val="000000"/>
          <w:sz w:val="28"/>
          <w:szCs w:val="22"/>
          <w:lang w:val="uk-UA" w:eastAsia="en-US"/>
        </w:rPr>
      </w:pPr>
      <w:r w:rsidRPr="002068BB">
        <w:rPr>
          <w:color w:val="000000"/>
          <w:sz w:val="28"/>
          <w:szCs w:val="22"/>
          <w:lang w:eastAsia="en-US"/>
        </w:rPr>
        <w:t>Структура інформаційно-телекомунікаційної системи типового підприє</w:t>
      </w:r>
      <w:r w:rsidRPr="002068BB">
        <w:rPr>
          <w:color w:val="000000"/>
          <w:sz w:val="28"/>
          <w:szCs w:val="22"/>
          <w:lang w:eastAsia="en-US"/>
        </w:rPr>
        <w:t>м</w:t>
      </w:r>
      <w:r w:rsidRPr="002068BB">
        <w:rPr>
          <w:color w:val="000000"/>
          <w:sz w:val="28"/>
          <w:szCs w:val="22"/>
          <w:lang w:eastAsia="en-US"/>
        </w:rPr>
        <w:t xml:space="preserve">ства </w:t>
      </w:r>
      <w:r w:rsidR="008675F0">
        <w:rPr>
          <w:color w:val="000000"/>
          <w:sz w:val="28"/>
          <w:szCs w:val="22"/>
          <w:lang w:val="uk-UA" w:eastAsia="en-US"/>
        </w:rPr>
        <w:t>зображена на рис. 1.1.</w:t>
      </w:r>
    </w:p>
    <w:p w:rsidR="007F17B7" w:rsidRPr="002068BB" w:rsidRDefault="007F17B7" w:rsidP="007F17B7">
      <w:pPr>
        <w:spacing w:after="153" w:line="259" w:lineRule="auto"/>
        <w:ind w:right="484"/>
        <w:jc w:val="right"/>
        <w:rPr>
          <w:color w:val="000000"/>
          <w:sz w:val="28"/>
          <w:szCs w:val="22"/>
          <w:lang w:eastAsia="en-US"/>
        </w:rPr>
      </w:pPr>
      <w:r w:rsidRPr="002068BB">
        <w:rPr>
          <w:noProof/>
          <w:color w:val="000000"/>
          <w:sz w:val="28"/>
          <w:szCs w:val="22"/>
          <w:lang w:eastAsia="ja-JP"/>
        </w:rPr>
        <w:drawing>
          <wp:inline distT="0" distB="0" distL="0" distR="0" wp14:anchorId="6D9451F9" wp14:editId="6E19B976">
            <wp:extent cx="5836920" cy="4134612"/>
            <wp:effectExtent l="0" t="0" r="0" b="0"/>
            <wp:docPr id="3" name="Picture 7"/>
            <wp:cNvGraphicFramePr/>
            <a:graphic xmlns:a="http://schemas.openxmlformats.org/drawingml/2006/main">
              <a:graphicData uri="http://schemas.openxmlformats.org/drawingml/2006/picture">
                <pic:pic xmlns:pic="http://schemas.openxmlformats.org/drawingml/2006/picture">
                  <pic:nvPicPr>
                    <pic:cNvPr id="6986" name="Picture 6986"/>
                    <pic:cNvPicPr/>
                  </pic:nvPicPr>
                  <pic:blipFill>
                    <a:blip r:embed="rId9"/>
                    <a:stretch>
                      <a:fillRect/>
                    </a:stretch>
                  </pic:blipFill>
                  <pic:spPr>
                    <a:xfrm>
                      <a:off x="0" y="0"/>
                      <a:ext cx="5836920" cy="4134612"/>
                    </a:xfrm>
                    <a:prstGeom prst="rect">
                      <a:avLst/>
                    </a:prstGeom>
                  </pic:spPr>
                </pic:pic>
              </a:graphicData>
            </a:graphic>
          </wp:inline>
        </w:drawing>
      </w:r>
      <w:r w:rsidRPr="002068BB">
        <w:rPr>
          <w:color w:val="000000"/>
          <w:sz w:val="28"/>
          <w:szCs w:val="22"/>
          <w:lang w:eastAsia="en-US"/>
        </w:rPr>
        <w:t xml:space="preserve"> </w:t>
      </w:r>
    </w:p>
    <w:p w:rsidR="007F17B7" w:rsidRPr="0033590A" w:rsidRDefault="007F17B7" w:rsidP="007F17B7">
      <w:pPr>
        <w:spacing w:after="358" w:line="259" w:lineRule="auto"/>
        <w:ind w:left="1739" w:hanging="10"/>
        <w:rPr>
          <w:color w:val="000000"/>
          <w:sz w:val="28"/>
          <w:szCs w:val="22"/>
          <w:lang w:eastAsia="en-US"/>
        </w:rPr>
      </w:pPr>
      <w:r w:rsidRPr="0033590A">
        <w:rPr>
          <w:color w:val="000000"/>
          <w:sz w:val="28"/>
          <w:szCs w:val="22"/>
          <w:lang w:eastAsia="en-US"/>
        </w:rPr>
        <w:t>Рис</w:t>
      </w:r>
      <w:r w:rsidR="0033590A">
        <w:rPr>
          <w:color w:val="000000"/>
          <w:sz w:val="28"/>
          <w:szCs w:val="22"/>
          <w:lang w:val="uk-UA" w:eastAsia="en-US"/>
        </w:rPr>
        <w:t>.</w:t>
      </w:r>
      <w:r w:rsidRPr="0033590A">
        <w:rPr>
          <w:color w:val="000000"/>
          <w:sz w:val="28"/>
          <w:szCs w:val="22"/>
          <w:lang w:eastAsia="en-US"/>
        </w:rPr>
        <w:t xml:space="preserve"> 1.1</w:t>
      </w:r>
      <w:r w:rsidR="0033590A">
        <w:rPr>
          <w:color w:val="000000"/>
          <w:sz w:val="28"/>
          <w:szCs w:val="22"/>
          <w:lang w:val="uk-UA" w:eastAsia="en-US"/>
        </w:rPr>
        <w:t>.</w:t>
      </w:r>
      <w:r w:rsidRPr="0033590A">
        <w:rPr>
          <w:color w:val="000000"/>
          <w:sz w:val="28"/>
          <w:szCs w:val="22"/>
          <w:lang w:eastAsia="en-US"/>
        </w:rPr>
        <w:t xml:space="preserve"> Загальна схема ІТС типового підприємства </w:t>
      </w:r>
    </w:p>
    <w:p w:rsidR="00FF5B4E" w:rsidRDefault="0033590A" w:rsidP="0033590A">
      <w:pPr>
        <w:spacing w:line="360" w:lineRule="auto"/>
        <w:ind w:firstLine="709"/>
        <w:jc w:val="both"/>
        <w:rPr>
          <w:color w:val="000000"/>
          <w:sz w:val="28"/>
          <w:szCs w:val="22"/>
          <w:lang w:val="uk-UA" w:eastAsia="en-US"/>
        </w:rPr>
      </w:pPr>
      <w:r w:rsidRPr="008675F0">
        <w:rPr>
          <w:color w:val="000000"/>
          <w:sz w:val="28"/>
          <w:szCs w:val="22"/>
          <w:lang w:val="uk-UA" w:eastAsia="en-US"/>
        </w:rPr>
        <w:t>І</w:t>
      </w:r>
      <w:r>
        <w:rPr>
          <w:color w:val="000000"/>
          <w:sz w:val="28"/>
          <w:szCs w:val="22"/>
          <w:lang w:val="uk-UA" w:eastAsia="en-US"/>
        </w:rPr>
        <w:t>К</w:t>
      </w:r>
      <w:r w:rsidRPr="008675F0">
        <w:rPr>
          <w:color w:val="000000"/>
          <w:sz w:val="28"/>
          <w:szCs w:val="22"/>
          <w:lang w:val="uk-UA" w:eastAsia="en-US"/>
        </w:rPr>
        <w:t xml:space="preserve">С </w:t>
      </w:r>
      <w:r w:rsidR="00360CDB">
        <w:rPr>
          <w:color w:val="000000"/>
          <w:sz w:val="28"/>
          <w:szCs w:val="22"/>
          <w:lang w:val="uk-UA" w:eastAsia="en-US"/>
        </w:rPr>
        <w:t xml:space="preserve">складається із функціональних блоків (підсистем), які </w:t>
      </w:r>
      <w:r w:rsidR="00FF5B4E">
        <w:rPr>
          <w:color w:val="000000"/>
          <w:sz w:val="28"/>
          <w:szCs w:val="22"/>
          <w:lang w:val="uk-UA" w:eastAsia="en-US"/>
        </w:rPr>
        <w:t>з точки зору інформаційної безпеки розглядаються як об</w:t>
      </w:r>
      <w:r w:rsidR="00FF5B4E" w:rsidRPr="00FF5B4E">
        <w:rPr>
          <w:color w:val="000000"/>
          <w:sz w:val="28"/>
          <w:szCs w:val="22"/>
          <w:lang w:eastAsia="en-US"/>
        </w:rPr>
        <w:t>’</w:t>
      </w:r>
      <w:r w:rsidR="00FF5B4E">
        <w:rPr>
          <w:color w:val="000000"/>
          <w:sz w:val="28"/>
          <w:szCs w:val="22"/>
          <w:lang w:val="uk-UA" w:eastAsia="en-US"/>
        </w:rPr>
        <w:t xml:space="preserve">єкти інформаційної діяльності. </w:t>
      </w:r>
    </w:p>
    <w:p w:rsidR="00FF5B4E" w:rsidRDefault="00FF5B4E" w:rsidP="0033590A">
      <w:pPr>
        <w:spacing w:line="360" w:lineRule="auto"/>
        <w:ind w:firstLine="709"/>
        <w:jc w:val="both"/>
        <w:rPr>
          <w:color w:val="000000"/>
          <w:sz w:val="28"/>
          <w:szCs w:val="22"/>
          <w:lang w:val="uk-UA" w:eastAsia="en-US"/>
        </w:rPr>
      </w:pPr>
    </w:p>
    <w:p w:rsidR="00FF5B4E" w:rsidRPr="00FF5B4E" w:rsidRDefault="00FF5B4E" w:rsidP="00FF5B4E">
      <w:pPr>
        <w:spacing w:line="360" w:lineRule="auto"/>
        <w:ind w:firstLine="709"/>
        <w:jc w:val="both"/>
        <w:rPr>
          <w:sz w:val="28"/>
          <w:szCs w:val="28"/>
          <w:lang w:val="uk-UA"/>
        </w:rPr>
      </w:pPr>
      <w:r>
        <w:rPr>
          <w:sz w:val="28"/>
          <w:szCs w:val="28"/>
          <w:lang w:val="uk-UA"/>
        </w:rPr>
        <w:t>Так, наприклад, п</w:t>
      </w:r>
      <w:r w:rsidRPr="00FF5B4E">
        <w:rPr>
          <w:sz w:val="28"/>
          <w:szCs w:val="28"/>
          <w:lang w:val="uk-UA"/>
        </w:rPr>
        <w:t>ідсистема контролю доступу і захисту інформації п</w:t>
      </w:r>
      <w:r w:rsidRPr="00FF5B4E">
        <w:rPr>
          <w:sz w:val="28"/>
          <w:szCs w:val="28"/>
          <w:lang w:val="uk-UA"/>
        </w:rPr>
        <w:t>о</w:t>
      </w:r>
      <w:r w:rsidRPr="00FF5B4E">
        <w:rPr>
          <w:sz w:val="28"/>
          <w:szCs w:val="28"/>
          <w:lang w:val="uk-UA"/>
        </w:rPr>
        <w:t>винна реалізовувати основні методи захисту інформаційних ресурсів від неса</w:t>
      </w:r>
      <w:r w:rsidRPr="00FF5B4E">
        <w:rPr>
          <w:sz w:val="28"/>
          <w:szCs w:val="28"/>
          <w:lang w:val="uk-UA"/>
        </w:rPr>
        <w:t>н</w:t>
      </w:r>
      <w:r w:rsidRPr="00FF5B4E">
        <w:rPr>
          <w:sz w:val="28"/>
          <w:szCs w:val="28"/>
          <w:lang w:val="uk-UA"/>
        </w:rPr>
        <w:t>кціонованого доступу, а також забезпечувати нейтралізацію випадкових і ціл</w:t>
      </w:r>
      <w:r w:rsidRPr="00FF5B4E">
        <w:rPr>
          <w:sz w:val="28"/>
          <w:szCs w:val="28"/>
          <w:lang w:val="uk-UA"/>
        </w:rPr>
        <w:t>е</w:t>
      </w:r>
      <w:r w:rsidRPr="00FF5B4E">
        <w:rPr>
          <w:sz w:val="28"/>
          <w:szCs w:val="28"/>
          <w:lang w:val="uk-UA"/>
        </w:rPr>
        <w:t>спрямованих потенційних загроз, таких, що дають змогу порушнику:</w:t>
      </w:r>
    </w:p>
    <w:p w:rsidR="00FF5B4E" w:rsidRPr="00DC1818" w:rsidRDefault="00FF5B4E" w:rsidP="00412FC7">
      <w:pPr>
        <w:pStyle w:val="ad"/>
        <w:numPr>
          <w:ilvl w:val="0"/>
          <w:numId w:val="15"/>
        </w:numPr>
        <w:tabs>
          <w:tab w:val="left" w:pos="993"/>
        </w:tabs>
        <w:spacing w:line="360" w:lineRule="auto"/>
        <w:ind w:left="0" w:firstLine="709"/>
        <w:jc w:val="both"/>
        <w:rPr>
          <w:sz w:val="28"/>
          <w:szCs w:val="28"/>
        </w:rPr>
      </w:pPr>
      <w:r w:rsidRPr="00DC1818">
        <w:rPr>
          <w:sz w:val="28"/>
          <w:szCs w:val="28"/>
        </w:rPr>
        <w:t>одержувати доступ до даних з порушенням встановлених правил ро</w:t>
      </w:r>
      <w:r w:rsidRPr="00DC1818">
        <w:rPr>
          <w:sz w:val="28"/>
          <w:szCs w:val="28"/>
        </w:rPr>
        <w:t>з</w:t>
      </w:r>
      <w:r w:rsidRPr="00DC1818">
        <w:rPr>
          <w:sz w:val="28"/>
          <w:szCs w:val="28"/>
        </w:rPr>
        <w:t>межування доступу з метою ознайомлення, модифікації, копіювання, знищення даних і т. ін.;</w:t>
      </w:r>
    </w:p>
    <w:p w:rsidR="00FF5B4E" w:rsidRPr="00DC1818" w:rsidRDefault="00FF5B4E" w:rsidP="00412FC7">
      <w:pPr>
        <w:pStyle w:val="ad"/>
        <w:numPr>
          <w:ilvl w:val="0"/>
          <w:numId w:val="15"/>
        </w:numPr>
        <w:tabs>
          <w:tab w:val="left" w:pos="993"/>
        </w:tabs>
        <w:spacing w:line="360" w:lineRule="auto"/>
        <w:ind w:left="0" w:firstLine="709"/>
        <w:jc w:val="both"/>
        <w:rPr>
          <w:sz w:val="28"/>
          <w:szCs w:val="28"/>
        </w:rPr>
      </w:pPr>
      <w:r w:rsidRPr="00DC1818">
        <w:rPr>
          <w:sz w:val="28"/>
          <w:szCs w:val="28"/>
        </w:rPr>
        <w:t>зчитувати дані із запам’ятовуючих пристроїв після виконання санкціонованих запитів;</w:t>
      </w:r>
    </w:p>
    <w:p w:rsidR="00FF5B4E" w:rsidRPr="00DC1818" w:rsidRDefault="00FF5B4E" w:rsidP="00412FC7">
      <w:pPr>
        <w:pStyle w:val="ad"/>
        <w:numPr>
          <w:ilvl w:val="0"/>
          <w:numId w:val="15"/>
        </w:numPr>
        <w:tabs>
          <w:tab w:val="left" w:pos="993"/>
        </w:tabs>
        <w:spacing w:line="360" w:lineRule="auto"/>
        <w:ind w:left="0" w:firstLine="709"/>
        <w:jc w:val="both"/>
        <w:rPr>
          <w:sz w:val="28"/>
          <w:szCs w:val="28"/>
        </w:rPr>
      </w:pPr>
      <w:r w:rsidRPr="00DC1818">
        <w:rPr>
          <w:sz w:val="28"/>
          <w:szCs w:val="28"/>
        </w:rPr>
        <w:t>копіювати носії інформації;</w:t>
      </w:r>
    </w:p>
    <w:p w:rsidR="00FF5B4E" w:rsidRPr="00DC1818" w:rsidRDefault="00FF5B4E" w:rsidP="00412FC7">
      <w:pPr>
        <w:pStyle w:val="ad"/>
        <w:numPr>
          <w:ilvl w:val="0"/>
          <w:numId w:val="15"/>
        </w:numPr>
        <w:tabs>
          <w:tab w:val="left" w:pos="993"/>
        </w:tabs>
        <w:spacing w:line="360" w:lineRule="auto"/>
        <w:ind w:left="0" w:firstLine="709"/>
        <w:jc w:val="both"/>
        <w:rPr>
          <w:sz w:val="28"/>
          <w:szCs w:val="28"/>
        </w:rPr>
      </w:pPr>
      <w:r w:rsidRPr="00DC1818">
        <w:rPr>
          <w:sz w:val="28"/>
          <w:szCs w:val="28"/>
        </w:rPr>
        <w:t>маскуватися під зареєстрованого користувача, видавати власні н</w:t>
      </w:r>
      <w:r w:rsidRPr="00DC1818">
        <w:rPr>
          <w:sz w:val="28"/>
          <w:szCs w:val="28"/>
        </w:rPr>
        <w:t>е</w:t>
      </w:r>
      <w:r w:rsidRPr="00DC1818">
        <w:rPr>
          <w:sz w:val="28"/>
          <w:szCs w:val="28"/>
        </w:rPr>
        <w:t>санкціоновані запити за запити операційної системи;</w:t>
      </w:r>
    </w:p>
    <w:p w:rsidR="00FF5B4E" w:rsidRPr="00DC1818" w:rsidRDefault="00FF5B4E" w:rsidP="00412FC7">
      <w:pPr>
        <w:pStyle w:val="ad"/>
        <w:numPr>
          <w:ilvl w:val="0"/>
          <w:numId w:val="15"/>
        </w:numPr>
        <w:tabs>
          <w:tab w:val="left" w:pos="993"/>
        </w:tabs>
        <w:spacing w:line="360" w:lineRule="auto"/>
        <w:ind w:left="0" w:firstLine="709"/>
        <w:jc w:val="both"/>
        <w:rPr>
          <w:sz w:val="28"/>
          <w:szCs w:val="28"/>
        </w:rPr>
      </w:pPr>
      <w:r w:rsidRPr="00DC1818">
        <w:rPr>
          <w:sz w:val="28"/>
          <w:szCs w:val="28"/>
        </w:rPr>
        <w:t>отримувати захищені дані за допомогою спеціально організованої серії санкціонованих запитів;</w:t>
      </w:r>
    </w:p>
    <w:p w:rsidR="00FF5B4E" w:rsidRPr="00DC1818" w:rsidRDefault="00FF5B4E" w:rsidP="00412FC7">
      <w:pPr>
        <w:pStyle w:val="ad"/>
        <w:numPr>
          <w:ilvl w:val="0"/>
          <w:numId w:val="15"/>
        </w:numPr>
        <w:tabs>
          <w:tab w:val="left" w:pos="993"/>
        </w:tabs>
        <w:spacing w:line="360" w:lineRule="auto"/>
        <w:ind w:left="0" w:firstLine="709"/>
        <w:jc w:val="both"/>
        <w:rPr>
          <w:sz w:val="28"/>
          <w:szCs w:val="28"/>
        </w:rPr>
      </w:pPr>
      <w:r w:rsidRPr="00DC1818">
        <w:rPr>
          <w:sz w:val="28"/>
          <w:szCs w:val="28"/>
        </w:rPr>
        <w:t>модифікувати програмне забезпечення, навмисно включаючи до його складу спеціальні блоки для порушення безпеки даних;</w:t>
      </w:r>
    </w:p>
    <w:p w:rsidR="00FF5B4E" w:rsidRPr="00DC1818" w:rsidRDefault="00FF5B4E" w:rsidP="00412FC7">
      <w:pPr>
        <w:pStyle w:val="ad"/>
        <w:numPr>
          <w:ilvl w:val="0"/>
          <w:numId w:val="15"/>
        </w:numPr>
        <w:tabs>
          <w:tab w:val="left" w:pos="993"/>
        </w:tabs>
        <w:spacing w:line="360" w:lineRule="auto"/>
        <w:ind w:left="0" w:firstLine="709"/>
        <w:jc w:val="both"/>
        <w:rPr>
          <w:sz w:val="28"/>
          <w:szCs w:val="28"/>
        </w:rPr>
      </w:pPr>
      <w:r w:rsidRPr="00DC1818">
        <w:rPr>
          <w:sz w:val="28"/>
          <w:szCs w:val="28"/>
        </w:rPr>
        <w:t>фальсифікувати факти формування, видачі та отримання даних;</w:t>
      </w:r>
    </w:p>
    <w:p w:rsidR="00FF5B4E" w:rsidRPr="00DC1818" w:rsidRDefault="00FF5B4E" w:rsidP="00412FC7">
      <w:pPr>
        <w:pStyle w:val="ad"/>
        <w:numPr>
          <w:ilvl w:val="0"/>
          <w:numId w:val="15"/>
        </w:numPr>
        <w:tabs>
          <w:tab w:val="left" w:pos="993"/>
        </w:tabs>
        <w:spacing w:line="360" w:lineRule="auto"/>
        <w:ind w:left="0" w:firstLine="709"/>
        <w:jc w:val="both"/>
        <w:rPr>
          <w:sz w:val="28"/>
          <w:szCs w:val="28"/>
        </w:rPr>
      </w:pPr>
      <w:r w:rsidRPr="00DC1818">
        <w:rPr>
          <w:sz w:val="28"/>
          <w:szCs w:val="28"/>
        </w:rPr>
        <w:t>підтверджувати отримання від користувача даних, сформованих самим порушником, передачу користувачеві даних, що не передавалися;</w:t>
      </w:r>
    </w:p>
    <w:p w:rsidR="00FF5B4E" w:rsidRPr="00DC1818" w:rsidRDefault="00FF5B4E" w:rsidP="00412FC7">
      <w:pPr>
        <w:pStyle w:val="ad"/>
        <w:numPr>
          <w:ilvl w:val="0"/>
          <w:numId w:val="15"/>
        </w:numPr>
        <w:tabs>
          <w:tab w:val="left" w:pos="993"/>
        </w:tabs>
        <w:spacing w:line="360" w:lineRule="auto"/>
        <w:ind w:left="0" w:firstLine="709"/>
        <w:jc w:val="both"/>
        <w:rPr>
          <w:sz w:val="28"/>
          <w:szCs w:val="28"/>
        </w:rPr>
      </w:pPr>
      <w:r w:rsidRPr="00DC1818">
        <w:rPr>
          <w:sz w:val="28"/>
          <w:szCs w:val="28"/>
        </w:rPr>
        <w:t>вивчати права доступу інших користувачів;</w:t>
      </w:r>
    </w:p>
    <w:p w:rsidR="00FF5B4E" w:rsidRPr="00DC1818" w:rsidRDefault="00FF5B4E" w:rsidP="00412FC7">
      <w:pPr>
        <w:pStyle w:val="ad"/>
        <w:numPr>
          <w:ilvl w:val="0"/>
          <w:numId w:val="15"/>
        </w:numPr>
        <w:tabs>
          <w:tab w:val="left" w:pos="993"/>
        </w:tabs>
        <w:spacing w:line="360" w:lineRule="auto"/>
        <w:ind w:left="0" w:firstLine="709"/>
        <w:jc w:val="both"/>
        <w:rPr>
          <w:sz w:val="28"/>
          <w:szCs w:val="28"/>
        </w:rPr>
      </w:pPr>
      <w:r w:rsidRPr="00DC1818">
        <w:rPr>
          <w:sz w:val="28"/>
          <w:szCs w:val="28"/>
        </w:rPr>
        <w:t>незаконно розширювати свої права та змінювати повноваження інших користувачів.</w:t>
      </w:r>
    </w:p>
    <w:p w:rsidR="0033590A" w:rsidRPr="008675F0" w:rsidRDefault="00FF5B4E" w:rsidP="0033590A">
      <w:pPr>
        <w:spacing w:line="360" w:lineRule="auto"/>
        <w:ind w:firstLine="709"/>
        <w:jc w:val="both"/>
        <w:rPr>
          <w:color w:val="000000"/>
          <w:sz w:val="28"/>
          <w:szCs w:val="22"/>
          <w:lang w:val="uk-UA" w:eastAsia="en-US"/>
        </w:rPr>
      </w:pPr>
      <w:r>
        <w:rPr>
          <w:color w:val="000000"/>
          <w:sz w:val="28"/>
          <w:szCs w:val="22"/>
          <w:lang w:val="uk-UA" w:eastAsia="en-US"/>
        </w:rPr>
        <w:t xml:space="preserve">ІКС </w:t>
      </w:r>
      <w:r w:rsidR="0033590A" w:rsidRPr="008675F0">
        <w:rPr>
          <w:color w:val="000000"/>
          <w:sz w:val="28"/>
          <w:szCs w:val="22"/>
          <w:lang w:val="uk-UA" w:eastAsia="en-US"/>
        </w:rPr>
        <w:t>підприємства</w:t>
      </w:r>
      <w:r w:rsidR="0033590A">
        <w:rPr>
          <w:color w:val="000000"/>
          <w:sz w:val="28"/>
          <w:szCs w:val="22"/>
          <w:lang w:val="uk-UA" w:eastAsia="en-US"/>
        </w:rPr>
        <w:t>,</w:t>
      </w:r>
      <w:r w:rsidR="0033590A" w:rsidRPr="008675F0">
        <w:rPr>
          <w:color w:val="000000"/>
          <w:sz w:val="28"/>
          <w:szCs w:val="22"/>
          <w:lang w:val="uk-UA" w:eastAsia="en-US"/>
        </w:rPr>
        <w:t xml:space="preserve"> що забезпечує </w:t>
      </w:r>
      <w:r w:rsidR="0033590A">
        <w:rPr>
          <w:color w:val="000000"/>
          <w:sz w:val="28"/>
          <w:szCs w:val="22"/>
          <w:lang w:val="uk-UA" w:eastAsia="en-US"/>
        </w:rPr>
        <w:t>його</w:t>
      </w:r>
      <w:r w:rsidR="0033590A" w:rsidRPr="008675F0">
        <w:rPr>
          <w:color w:val="000000"/>
          <w:sz w:val="28"/>
          <w:szCs w:val="22"/>
          <w:lang w:val="uk-UA" w:eastAsia="en-US"/>
        </w:rPr>
        <w:t xml:space="preserve"> діяльність та виконання всіх бізнес процесів та задач</w:t>
      </w:r>
      <w:r w:rsidR="0033590A">
        <w:rPr>
          <w:color w:val="000000"/>
          <w:sz w:val="28"/>
          <w:szCs w:val="22"/>
          <w:lang w:val="uk-UA" w:eastAsia="en-US"/>
        </w:rPr>
        <w:t>,</w:t>
      </w:r>
      <w:r w:rsidR="0033590A" w:rsidRPr="008675F0">
        <w:rPr>
          <w:color w:val="000000"/>
          <w:sz w:val="28"/>
          <w:szCs w:val="22"/>
          <w:lang w:val="uk-UA" w:eastAsia="en-US"/>
        </w:rPr>
        <w:t xml:space="preserve"> </w:t>
      </w:r>
      <w:r w:rsidR="0033590A">
        <w:rPr>
          <w:color w:val="000000"/>
          <w:sz w:val="28"/>
          <w:szCs w:val="22"/>
          <w:lang w:val="uk-UA" w:eastAsia="en-US"/>
        </w:rPr>
        <w:t>є ієрархічною структурою і складається з таких функціон</w:t>
      </w:r>
      <w:r w:rsidR="0033590A">
        <w:rPr>
          <w:color w:val="000000"/>
          <w:sz w:val="28"/>
          <w:szCs w:val="22"/>
          <w:lang w:val="uk-UA" w:eastAsia="en-US"/>
        </w:rPr>
        <w:t>а</w:t>
      </w:r>
      <w:r w:rsidR="0033590A">
        <w:rPr>
          <w:color w:val="000000"/>
          <w:sz w:val="28"/>
          <w:szCs w:val="22"/>
          <w:lang w:val="uk-UA" w:eastAsia="en-US"/>
        </w:rPr>
        <w:t xml:space="preserve">льних компонентів </w:t>
      </w:r>
      <w:r w:rsidR="0033590A" w:rsidRPr="008675F0">
        <w:rPr>
          <w:color w:val="000000"/>
          <w:sz w:val="28"/>
          <w:szCs w:val="22"/>
          <w:lang w:val="uk-UA" w:eastAsia="en-US"/>
        </w:rPr>
        <w:t xml:space="preserve">[6]: </w:t>
      </w:r>
    </w:p>
    <w:p w:rsidR="0033590A" w:rsidRPr="0033590A" w:rsidRDefault="0033590A" w:rsidP="00412FC7">
      <w:pPr>
        <w:pStyle w:val="ad"/>
        <w:numPr>
          <w:ilvl w:val="0"/>
          <w:numId w:val="14"/>
        </w:numPr>
        <w:tabs>
          <w:tab w:val="left" w:pos="993"/>
        </w:tabs>
        <w:spacing w:line="360" w:lineRule="auto"/>
        <w:ind w:left="0" w:firstLine="709"/>
        <w:jc w:val="both"/>
        <w:rPr>
          <w:color w:val="000000"/>
          <w:sz w:val="28"/>
          <w:szCs w:val="22"/>
          <w:lang w:eastAsia="en-US"/>
        </w:rPr>
      </w:pPr>
      <w:r w:rsidRPr="0033590A">
        <w:rPr>
          <w:color w:val="000000"/>
          <w:sz w:val="28"/>
          <w:szCs w:val="22"/>
          <w:lang w:eastAsia="en-US"/>
        </w:rPr>
        <w:t xml:space="preserve">робочі станції; </w:t>
      </w:r>
    </w:p>
    <w:p w:rsidR="0033590A" w:rsidRPr="0033590A" w:rsidRDefault="0033590A" w:rsidP="00412FC7">
      <w:pPr>
        <w:pStyle w:val="ad"/>
        <w:numPr>
          <w:ilvl w:val="0"/>
          <w:numId w:val="14"/>
        </w:numPr>
        <w:tabs>
          <w:tab w:val="left" w:pos="993"/>
        </w:tabs>
        <w:spacing w:line="360" w:lineRule="auto"/>
        <w:ind w:left="0" w:firstLine="709"/>
        <w:jc w:val="both"/>
        <w:rPr>
          <w:color w:val="000000"/>
          <w:sz w:val="28"/>
          <w:szCs w:val="22"/>
          <w:lang w:eastAsia="en-US"/>
        </w:rPr>
      </w:pPr>
      <w:r w:rsidRPr="0033590A">
        <w:rPr>
          <w:color w:val="000000"/>
          <w:sz w:val="28"/>
          <w:szCs w:val="22"/>
          <w:lang w:eastAsia="en-US"/>
        </w:rPr>
        <w:t xml:space="preserve">сервери (файлів, баз даних, служб друку і т. п.); </w:t>
      </w:r>
    </w:p>
    <w:p w:rsidR="0033590A" w:rsidRPr="0033590A" w:rsidRDefault="0033590A" w:rsidP="00412FC7">
      <w:pPr>
        <w:pStyle w:val="ad"/>
        <w:numPr>
          <w:ilvl w:val="0"/>
          <w:numId w:val="14"/>
        </w:numPr>
        <w:tabs>
          <w:tab w:val="left" w:pos="993"/>
        </w:tabs>
        <w:spacing w:line="360" w:lineRule="auto"/>
        <w:ind w:left="0" w:firstLine="709"/>
        <w:jc w:val="both"/>
        <w:rPr>
          <w:color w:val="000000"/>
          <w:sz w:val="28"/>
          <w:szCs w:val="22"/>
          <w:lang w:val="uk-UA" w:eastAsia="en-US"/>
        </w:rPr>
      </w:pPr>
      <w:r w:rsidRPr="0033590A">
        <w:rPr>
          <w:color w:val="000000"/>
          <w:sz w:val="28"/>
          <w:szCs w:val="22"/>
          <w:lang w:eastAsia="en-US"/>
        </w:rPr>
        <w:t>мережеві пристрої (маршрутизатори, комутатори, шлюзи</w:t>
      </w:r>
      <w:r w:rsidRPr="0033590A">
        <w:rPr>
          <w:color w:val="000000"/>
          <w:sz w:val="28"/>
          <w:szCs w:val="22"/>
          <w:lang w:val="uk-UA" w:eastAsia="en-US"/>
        </w:rPr>
        <w:t>,</w:t>
      </w:r>
      <w:r w:rsidRPr="0033590A">
        <w:rPr>
          <w:color w:val="000000"/>
          <w:sz w:val="28"/>
          <w:szCs w:val="22"/>
          <w:lang w:eastAsia="en-US"/>
        </w:rPr>
        <w:t xml:space="preserve"> концентр</w:t>
      </w:r>
      <w:r w:rsidRPr="0033590A">
        <w:rPr>
          <w:color w:val="000000"/>
          <w:sz w:val="28"/>
          <w:szCs w:val="22"/>
          <w:lang w:eastAsia="en-US"/>
        </w:rPr>
        <w:t>а</w:t>
      </w:r>
      <w:r w:rsidRPr="0033590A">
        <w:rPr>
          <w:color w:val="000000"/>
          <w:sz w:val="28"/>
          <w:szCs w:val="22"/>
          <w:lang w:eastAsia="en-US"/>
        </w:rPr>
        <w:t>тори);</w:t>
      </w:r>
    </w:p>
    <w:p w:rsidR="0033590A" w:rsidRPr="0033590A" w:rsidRDefault="0033590A" w:rsidP="00412FC7">
      <w:pPr>
        <w:pStyle w:val="ad"/>
        <w:numPr>
          <w:ilvl w:val="0"/>
          <w:numId w:val="14"/>
        </w:numPr>
        <w:tabs>
          <w:tab w:val="left" w:pos="993"/>
        </w:tabs>
        <w:spacing w:line="360" w:lineRule="auto"/>
        <w:ind w:left="0" w:firstLine="709"/>
        <w:jc w:val="both"/>
        <w:rPr>
          <w:color w:val="000000"/>
          <w:sz w:val="28"/>
          <w:szCs w:val="22"/>
          <w:lang w:eastAsia="en-US"/>
        </w:rPr>
      </w:pPr>
      <w:r w:rsidRPr="0033590A">
        <w:rPr>
          <w:color w:val="000000"/>
          <w:sz w:val="28"/>
          <w:szCs w:val="22"/>
          <w:lang w:eastAsia="en-US"/>
        </w:rPr>
        <w:lastRenderedPageBreak/>
        <w:t>систем управління базами даних</w:t>
      </w:r>
    </w:p>
    <w:p w:rsidR="0033590A" w:rsidRPr="0033590A" w:rsidRDefault="0033590A" w:rsidP="00412FC7">
      <w:pPr>
        <w:pStyle w:val="ad"/>
        <w:numPr>
          <w:ilvl w:val="0"/>
          <w:numId w:val="14"/>
        </w:numPr>
        <w:tabs>
          <w:tab w:val="left" w:pos="993"/>
        </w:tabs>
        <w:spacing w:line="360" w:lineRule="auto"/>
        <w:ind w:left="0" w:firstLine="709"/>
        <w:jc w:val="both"/>
        <w:rPr>
          <w:color w:val="000000"/>
          <w:sz w:val="28"/>
          <w:szCs w:val="22"/>
          <w:lang w:eastAsia="en-US"/>
        </w:rPr>
      </w:pPr>
      <w:r w:rsidRPr="0033590A">
        <w:rPr>
          <w:color w:val="000000"/>
          <w:sz w:val="28"/>
          <w:szCs w:val="22"/>
          <w:lang w:eastAsia="en-US"/>
        </w:rPr>
        <w:t xml:space="preserve">засоби зв'язку і передачі даних;  </w:t>
      </w:r>
    </w:p>
    <w:p w:rsidR="0033590A" w:rsidRPr="0033590A" w:rsidRDefault="0033590A" w:rsidP="00412FC7">
      <w:pPr>
        <w:pStyle w:val="ad"/>
        <w:numPr>
          <w:ilvl w:val="0"/>
          <w:numId w:val="14"/>
        </w:numPr>
        <w:tabs>
          <w:tab w:val="left" w:pos="993"/>
        </w:tabs>
        <w:spacing w:line="360" w:lineRule="auto"/>
        <w:ind w:left="0" w:firstLine="709"/>
        <w:jc w:val="both"/>
        <w:rPr>
          <w:color w:val="000000"/>
          <w:sz w:val="28"/>
          <w:szCs w:val="22"/>
          <w:lang w:eastAsia="en-US"/>
        </w:rPr>
      </w:pPr>
      <w:r w:rsidRPr="0033590A">
        <w:rPr>
          <w:color w:val="000000"/>
          <w:sz w:val="28"/>
          <w:szCs w:val="22"/>
          <w:lang w:eastAsia="en-US"/>
        </w:rPr>
        <w:t xml:space="preserve">засоби захисту інформації; </w:t>
      </w:r>
    </w:p>
    <w:p w:rsidR="0033590A" w:rsidRPr="0033590A" w:rsidRDefault="0033590A" w:rsidP="00412FC7">
      <w:pPr>
        <w:pStyle w:val="ad"/>
        <w:numPr>
          <w:ilvl w:val="0"/>
          <w:numId w:val="14"/>
        </w:numPr>
        <w:tabs>
          <w:tab w:val="left" w:pos="993"/>
        </w:tabs>
        <w:spacing w:line="360" w:lineRule="auto"/>
        <w:ind w:left="0" w:firstLine="709"/>
        <w:jc w:val="both"/>
        <w:rPr>
          <w:color w:val="000000"/>
          <w:sz w:val="28"/>
          <w:szCs w:val="22"/>
          <w:lang w:eastAsia="en-US"/>
        </w:rPr>
      </w:pPr>
      <w:r w:rsidRPr="0033590A">
        <w:rPr>
          <w:color w:val="000000"/>
          <w:sz w:val="28"/>
          <w:szCs w:val="22"/>
          <w:lang w:eastAsia="en-US"/>
        </w:rPr>
        <w:t>канали і лінії зв'язку.</w:t>
      </w:r>
    </w:p>
    <w:p w:rsidR="00FF5B4E" w:rsidRDefault="0033590A" w:rsidP="00FF5B4E">
      <w:pPr>
        <w:pStyle w:val="ad"/>
        <w:tabs>
          <w:tab w:val="left" w:pos="993"/>
        </w:tabs>
        <w:spacing w:line="360" w:lineRule="auto"/>
        <w:ind w:left="0" w:firstLine="709"/>
        <w:jc w:val="both"/>
        <w:rPr>
          <w:color w:val="000000"/>
          <w:sz w:val="28"/>
          <w:szCs w:val="22"/>
          <w:lang w:val="uk-UA" w:eastAsia="en-US"/>
        </w:rPr>
      </w:pPr>
      <w:r>
        <w:rPr>
          <w:color w:val="000000"/>
          <w:sz w:val="28"/>
          <w:szCs w:val="22"/>
          <w:lang w:val="uk-UA" w:eastAsia="en-US"/>
        </w:rPr>
        <w:t>Будь-яка ІКС повинна бути не тільки ефективною, а і захищеною від н</w:t>
      </w:r>
      <w:r>
        <w:rPr>
          <w:color w:val="000000"/>
          <w:sz w:val="28"/>
          <w:szCs w:val="22"/>
          <w:lang w:val="uk-UA" w:eastAsia="en-US"/>
        </w:rPr>
        <w:t>е</w:t>
      </w:r>
      <w:r w:rsidR="00A6518D">
        <w:rPr>
          <w:color w:val="000000"/>
          <w:sz w:val="28"/>
          <w:szCs w:val="22"/>
          <w:lang w:val="uk-UA" w:eastAsia="en-US"/>
        </w:rPr>
        <w:t>санкціонованого доступу, витоку інформаційних ресурсів, несанкціонованого доступу тощо, тобто наділеною можливостями забезпечення інформаційної безпеки, що реалізується комплексною системою захисту інформації.</w:t>
      </w:r>
      <w:bookmarkStart w:id="13" w:name="_Toc31009366"/>
    </w:p>
    <w:p w:rsidR="0002574A" w:rsidRPr="00FF5B4E" w:rsidRDefault="0002574A" w:rsidP="00FF5B4E">
      <w:pPr>
        <w:pStyle w:val="ad"/>
        <w:tabs>
          <w:tab w:val="left" w:pos="993"/>
        </w:tabs>
        <w:spacing w:line="360" w:lineRule="auto"/>
        <w:ind w:left="0" w:firstLine="709"/>
        <w:jc w:val="both"/>
        <w:rPr>
          <w:color w:val="000000"/>
          <w:sz w:val="28"/>
          <w:szCs w:val="22"/>
          <w:lang w:val="uk-UA" w:eastAsia="en-US"/>
        </w:rPr>
      </w:pPr>
      <w:r w:rsidRPr="00FF5B4E">
        <w:rPr>
          <w:sz w:val="28"/>
          <w:szCs w:val="28"/>
        </w:rPr>
        <w:t>Основною метою системи захисту інформації є</w:t>
      </w:r>
      <w:bookmarkEnd w:id="13"/>
      <w:r w:rsidR="00FF5B4E">
        <w:rPr>
          <w:sz w:val="28"/>
          <w:szCs w:val="28"/>
          <w:lang w:val="uk-UA"/>
        </w:rPr>
        <w:t>:</w:t>
      </w:r>
    </w:p>
    <w:p w:rsidR="0002574A" w:rsidRPr="00DC1818" w:rsidRDefault="0002574A" w:rsidP="00412FC7">
      <w:pPr>
        <w:pStyle w:val="ad"/>
        <w:numPr>
          <w:ilvl w:val="0"/>
          <w:numId w:val="16"/>
        </w:numPr>
        <w:tabs>
          <w:tab w:val="left" w:pos="993"/>
        </w:tabs>
        <w:spacing w:line="360" w:lineRule="auto"/>
        <w:ind w:left="0" w:firstLine="709"/>
        <w:jc w:val="both"/>
        <w:rPr>
          <w:sz w:val="28"/>
          <w:szCs w:val="28"/>
        </w:rPr>
      </w:pPr>
      <w:r w:rsidRPr="00DC1818">
        <w:rPr>
          <w:sz w:val="28"/>
          <w:szCs w:val="28"/>
        </w:rPr>
        <w:t>фізичне збереження технічних і програмних засобів від викрадення та пошкодження;</w:t>
      </w:r>
    </w:p>
    <w:p w:rsidR="0002574A" w:rsidRPr="00DC1818" w:rsidRDefault="0002574A" w:rsidP="00412FC7">
      <w:pPr>
        <w:pStyle w:val="ad"/>
        <w:numPr>
          <w:ilvl w:val="0"/>
          <w:numId w:val="16"/>
        </w:numPr>
        <w:tabs>
          <w:tab w:val="left" w:pos="993"/>
        </w:tabs>
        <w:spacing w:line="360" w:lineRule="auto"/>
        <w:ind w:left="0" w:firstLine="709"/>
        <w:jc w:val="both"/>
        <w:rPr>
          <w:sz w:val="28"/>
          <w:szCs w:val="28"/>
        </w:rPr>
      </w:pPr>
      <w:r w:rsidRPr="00DC1818">
        <w:rPr>
          <w:sz w:val="28"/>
          <w:szCs w:val="28"/>
        </w:rPr>
        <w:t>надання користувачам права доступу до ресурсів підсистеми згідно з прийнятою стратегією безпеки;</w:t>
      </w:r>
    </w:p>
    <w:p w:rsidR="0002574A" w:rsidRPr="00DC1818" w:rsidRDefault="0002574A" w:rsidP="00412FC7">
      <w:pPr>
        <w:pStyle w:val="ad"/>
        <w:numPr>
          <w:ilvl w:val="0"/>
          <w:numId w:val="16"/>
        </w:numPr>
        <w:tabs>
          <w:tab w:val="left" w:pos="993"/>
        </w:tabs>
        <w:spacing w:line="360" w:lineRule="auto"/>
        <w:ind w:left="0" w:firstLine="709"/>
        <w:jc w:val="both"/>
        <w:rPr>
          <w:sz w:val="28"/>
          <w:szCs w:val="28"/>
        </w:rPr>
      </w:pPr>
      <w:r w:rsidRPr="00DC1818">
        <w:rPr>
          <w:sz w:val="28"/>
          <w:szCs w:val="28"/>
        </w:rPr>
        <w:t>забезпечення входу до комп’ютерної підсистеми за умови пред’явлення електронного ідентифікатора або вводу особистого паролю;</w:t>
      </w:r>
    </w:p>
    <w:p w:rsidR="0002574A" w:rsidRPr="00DC1818" w:rsidRDefault="0002574A" w:rsidP="00412FC7">
      <w:pPr>
        <w:pStyle w:val="ad"/>
        <w:numPr>
          <w:ilvl w:val="0"/>
          <w:numId w:val="16"/>
        </w:numPr>
        <w:tabs>
          <w:tab w:val="left" w:pos="993"/>
        </w:tabs>
        <w:spacing w:line="360" w:lineRule="auto"/>
        <w:ind w:left="0" w:firstLine="709"/>
        <w:jc w:val="both"/>
        <w:rPr>
          <w:sz w:val="28"/>
          <w:szCs w:val="28"/>
        </w:rPr>
      </w:pPr>
      <w:r w:rsidRPr="00DC1818">
        <w:rPr>
          <w:sz w:val="28"/>
          <w:szCs w:val="28"/>
        </w:rPr>
        <w:t>реєстрація дій користувачів щодо ресурсів підсистеми;</w:t>
      </w:r>
    </w:p>
    <w:p w:rsidR="0002574A" w:rsidRPr="00DC1818" w:rsidRDefault="0002574A" w:rsidP="00412FC7">
      <w:pPr>
        <w:pStyle w:val="ad"/>
        <w:numPr>
          <w:ilvl w:val="0"/>
          <w:numId w:val="16"/>
        </w:numPr>
        <w:tabs>
          <w:tab w:val="left" w:pos="993"/>
        </w:tabs>
        <w:spacing w:line="360" w:lineRule="auto"/>
        <w:ind w:left="0" w:firstLine="709"/>
        <w:jc w:val="both"/>
        <w:rPr>
          <w:sz w:val="28"/>
          <w:szCs w:val="28"/>
        </w:rPr>
      </w:pPr>
      <w:r w:rsidRPr="00DC1818">
        <w:rPr>
          <w:sz w:val="28"/>
          <w:szCs w:val="28"/>
        </w:rPr>
        <w:t>забезпечення цілісності інформаційних ресурсів (у тому числі – забе</w:t>
      </w:r>
      <w:r w:rsidRPr="00DC1818">
        <w:rPr>
          <w:sz w:val="28"/>
          <w:szCs w:val="28"/>
        </w:rPr>
        <w:t>з</w:t>
      </w:r>
      <w:r w:rsidRPr="00DC1818">
        <w:rPr>
          <w:sz w:val="28"/>
          <w:szCs w:val="28"/>
        </w:rPr>
        <w:t>печення антивірусного захисту);</w:t>
      </w:r>
    </w:p>
    <w:p w:rsidR="0002574A" w:rsidRPr="00DC1818" w:rsidRDefault="0002574A" w:rsidP="00412FC7">
      <w:pPr>
        <w:pStyle w:val="ad"/>
        <w:numPr>
          <w:ilvl w:val="0"/>
          <w:numId w:val="16"/>
        </w:numPr>
        <w:tabs>
          <w:tab w:val="left" w:pos="993"/>
        </w:tabs>
        <w:spacing w:line="360" w:lineRule="auto"/>
        <w:ind w:left="0" w:firstLine="709"/>
        <w:jc w:val="both"/>
        <w:rPr>
          <w:sz w:val="28"/>
          <w:szCs w:val="28"/>
        </w:rPr>
      </w:pPr>
      <w:r w:rsidRPr="00DC1818">
        <w:rPr>
          <w:sz w:val="28"/>
          <w:szCs w:val="28"/>
        </w:rPr>
        <w:t>облік носіїв інформації;</w:t>
      </w:r>
    </w:p>
    <w:p w:rsidR="0002574A" w:rsidRPr="00DC1818" w:rsidRDefault="0002574A" w:rsidP="00412FC7">
      <w:pPr>
        <w:pStyle w:val="ad"/>
        <w:numPr>
          <w:ilvl w:val="0"/>
          <w:numId w:val="16"/>
        </w:numPr>
        <w:tabs>
          <w:tab w:val="left" w:pos="993"/>
        </w:tabs>
        <w:spacing w:line="360" w:lineRule="auto"/>
        <w:ind w:left="0" w:firstLine="709"/>
        <w:jc w:val="both"/>
        <w:rPr>
          <w:sz w:val="28"/>
          <w:szCs w:val="28"/>
        </w:rPr>
      </w:pPr>
      <w:r w:rsidRPr="00DC1818">
        <w:rPr>
          <w:sz w:val="28"/>
          <w:szCs w:val="28"/>
        </w:rPr>
        <w:t>сигналізація про порушення захисту;</w:t>
      </w:r>
    </w:p>
    <w:p w:rsidR="0002574A" w:rsidRPr="00C65ED2" w:rsidRDefault="0002574A" w:rsidP="00412FC7">
      <w:pPr>
        <w:pStyle w:val="ad"/>
        <w:numPr>
          <w:ilvl w:val="0"/>
          <w:numId w:val="16"/>
        </w:numPr>
        <w:tabs>
          <w:tab w:val="left" w:pos="993"/>
        </w:tabs>
        <w:spacing w:line="360" w:lineRule="auto"/>
        <w:ind w:left="0" w:firstLine="709"/>
        <w:jc w:val="both"/>
        <w:rPr>
          <w:sz w:val="28"/>
          <w:szCs w:val="28"/>
        </w:rPr>
      </w:pPr>
      <w:r w:rsidRPr="00DC1818">
        <w:rPr>
          <w:sz w:val="28"/>
          <w:szCs w:val="28"/>
        </w:rPr>
        <w:t>забезпечення цілісності програмних засобів та інформації, що обробляється.</w:t>
      </w:r>
    </w:p>
    <w:p w:rsidR="00C65ED2" w:rsidRPr="00C65ED2" w:rsidRDefault="00C65ED2" w:rsidP="00C65ED2">
      <w:pPr>
        <w:pStyle w:val="ad"/>
        <w:widowControl w:val="0"/>
        <w:suppressAutoHyphens/>
        <w:spacing w:line="360" w:lineRule="auto"/>
        <w:ind w:left="0" w:firstLine="709"/>
        <w:jc w:val="both"/>
        <w:rPr>
          <w:sz w:val="28"/>
          <w:szCs w:val="28"/>
          <w:lang w:val="uk-UA" w:eastAsia="ar-SA"/>
        </w:rPr>
      </w:pPr>
      <w:r w:rsidRPr="00C65ED2">
        <w:rPr>
          <w:sz w:val="28"/>
          <w:szCs w:val="28"/>
          <w:lang w:val="uk-UA" w:eastAsia="ar-SA"/>
        </w:rPr>
        <w:t>Реалізація комплексу засобів захисту</w:t>
      </w:r>
      <w:r>
        <w:rPr>
          <w:sz w:val="28"/>
          <w:szCs w:val="28"/>
          <w:lang w:val="uk-UA" w:eastAsia="ar-SA"/>
        </w:rPr>
        <w:t xml:space="preserve"> (КЗЗ)</w:t>
      </w:r>
      <w:r w:rsidR="00A13359">
        <w:rPr>
          <w:sz w:val="28"/>
          <w:szCs w:val="28"/>
          <w:lang w:val="uk-UA" w:eastAsia="ar-SA"/>
        </w:rPr>
        <w:t>,</w:t>
      </w:r>
      <w:r>
        <w:rPr>
          <w:sz w:val="28"/>
          <w:szCs w:val="28"/>
          <w:lang w:val="uk-UA" w:eastAsia="ar-SA"/>
        </w:rPr>
        <w:t xml:space="preserve"> </w:t>
      </w:r>
      <w:r w:rsidR="00A13359">
        <w:rPr>
          <w:sz w:val="28"/>
          <w:szCs w:val="28"/>
          <w:lang w:val="uk-UA" w:eastAsia="ar-SA"/>
        </w:rPr>
        <w:t>о</w:t>
      </w:r>
      <w:r w:rsidR="00A13359" w:rsidRPr="00A13359">
        <w:rPr>
          <w:sz w:val="28"/>
          <w:szCs w:val="28"/>
          <w:lang w:val="uk-UA" w:eastAsia="ar-SA"/>
        </w:rPr>
        <w:t xml:space="preserve">сновними завданнями </w:t>
      </w:r>
      <w:r w:rsidR="00A13359">
        <w:rPr>
          <w:sz w:val="28"/>
          <w:szCs w:val="28"/>
          <w:lang w:val="uk-UA" w:eastAsia="ar-SA"/>
        </w:rPr>
        <w:t>якої</w:t>
      </w:r>
      <w:r w:rsidR="00A13359" w:rsidRPr="00A13359">
        <w:rPr>
          <w:sz w:val="28"/>
          <w:szCs w:val="28"/>
          <w:lang w:val="uk-UA" w:eastAsia="ar-SA"/>
        </w:rPr>
        <w:t xml:space="preserve"> є ізоляція об'єктів </w:t>
      </w:r>
      <w:r w:rsidR="00A13359">
        <w:rPr>
          <w:sz w:val="28"/>
          <w:szCs w:val="28"/>
          <w:lang w:val="uk-UA" w:eastAsia="ar-SA"/>
        </w:rPr>
        <w:t>І</w:t>
      </w:r>
      <w:r w:rsidR="00A13359" w:rsidRPr="00A13359">
        <w:rPr>
          <w:sz w:val="28"/>
          <w:szCs w:val="28"/>
          <w:lang w:val="uk-UA" w:eastAsia="ar-SA"/>
        </w:rPr>
        <w:t>КС всередині сфери керування, перевірка всіх запитів доступу до об'єктів і реєстрація запитів і результатів їх перевірки і/або виконання</w:t>
      </w:r>
      <w:r w:rsidR="00A13359">
        <w:rPr>
          <w:sz w:val="28"/>
          <w:szCs w:val="28"/>
          <w:lang w:val="uk-UA" w:eastAsia="ar-SA"/>
        </w:rPr>
        <w:t xml:space="preserve"> </w:t>
      </w:r>
      <w:r>
        <w:rPr>
          <w:sz w:val="28"/>
          <w:szCs w:val="28"/>
          <w:lang w:val="uk-UA" w:eastAsia="ar-SA"/>
        </w:rPr>
        <w:t>інформації</w:t>
      </w:r>
      <w:r w:rsidR="00A13359">
        <w:rPr>
          <w:sz w:val="28"/>
          <w:szCs w:val="28"/>
          <w:lang w:val="uk-UA" w:eastAsia="ar-SA"/>
        </w:rPr>
        <w:t>,</w:t>
      </w:r>
      <w:r>
        <w:rPr>
          <w:sz w:val="28"/>
          <w:szCs w:val="28"/>
          <w:lang w:val="uk-UA" w:eastAsia="ar-SA"/>
        </w:rPr>
        <w:t xml:space="preserve"> передбачає виконання низки вимог:</w:t>
      </w:r>
      <w:r w:rsidRPr="00C65ED2">
        <w:rPr>
          <w:sz w:val="28"/>
          <w:szCs w:val="28"/>
          <w:lang w:val="uk-UA" w:eastAsia="ar-SA"/>
        </w:rPr>
        <w:t xml:space="preserve"> </w:t>
      </w:r>
    </w:p>
    <w:p w:rsidR="00C65ED2" w:rsidRPr="00C65ED2" w:rsidRDefault="00D04D7F" w:rsidP="00412FC7">
      <w:pPr>
        <w:pStyle w:val="ad"/>
        <w:widowControl w:val="0"/>
        <w:numPr>
          <w:ilvl w:val="0"/>
          <w:numId w:val="17"/>
        </w:numPr>
        <w:tabs>
          <w:tab w:val="left" w:pos="1134"/>
        </w:tabs>
        <w:suppressAutoHyphens/>
        <w:spacing w:line="360" w:lineRule="auto"/>
        <w:ind w:left="0" w:firstLine="709"/>
        <w:jc w:val="both"/>
        <w:rPr>
          <w:sz w:val="28"/>
          <w:szCs w:val="28"/>
          <w:lang w:val="uk-UA" w:eastAsia="ar-SA"/>
        </w:rPr>
      </w:pPr>
      <w:r>
        <w:rPr>
          <w:sz w:val="28"/>
          <w:szCs w:val="28"/>
          <w:lang w:val="uk-UA" w:eastAsia="ar-SA"/>
        </w:rPr>
        <w:t>З</w:t>
      </w:r>
      <w:r w:rsidR="00C65ED2" w:rsidRPr="00C65ED2">
        <w:rPr>
          <w:sz w:val="28"/>
          <w:szCs w:val="28"/>
          <w:lang w:val="uk-UA" w:eastAsia="ar-SA"/>
        </w:rPr>
        <w:t xml:space="preserve">абезпечувати безперервний захист об'єктів. Не повинно існувати можливості одержати доступ до об'єктів </w:t>
      </w:r>
      <w:r w:rsidR="00C65ED2">
        <w:rPr>
          <w:sz w:val="28"/>
          <w:szCs w:val="28"/>
          <w:lang w:val="uk-UA" w:eastAsia="ar-SA"/>
        </w:rPr>
        <w:t>І</w:t>
      </w:r>
      <w:r w:rsidR="00C65ED2" w:rsidRPr="00C65ED2">
        <w:rPr>
          <w:sz w:val="28"/>
          <w:szCs w:val="28"/>
          <w:lang w:val="uk-UA" w:eastAsia="ar-SA"/>
        </w:rPr>
        <w:t>КС в обхід КЗЗ. КЗЗ</w:t>
      </w:r>
      <w:r w:rsidR="00C65ED2">
        <w:rPr>
          <w:sz w:val="28"/>
          <w:szCs w:val="28"/>
          <w:lang w:val="uk-UA" w:eastAsia="ar-SA"/>
        </w:rPr>
        <w:t xml:space="preserve"> </w:t>
      </w:r>
      <w:r w:rsidR="00C65ED2" w:rsidRPr="00C65ED2">
        <w:rPr>
          <w:sz w:val="28"/>
          <w:szCs w:val="28"/>
          <w:lang w:val="uk-UA" w:eastAsia="ar-SA"/>
        </w:rPr>
        <w:t>має бути безперервно захищен</w:t>
      </w:r>
      <w:r w:rsidR="00C65ED2">
        <w:rPr>
          <w:sz w:val="28"/>
          <w:szCs w:val="28"/>
          <w:lang w:val="uk-UA" w:eastAsia="ar-SA"/>
        </w:rPr>
        <w:t>ою</w:t>
      </w:r>
      <w:r w:rsidR="00C65ED2" w:rsidRPr="00C65ED2">
        <w:rPr>
          <w:sz w:val="28"/>
          <w:szCs w:val="28"/>
          <w:lang w:val="uk-UA" w:eastAsia="ar-SA"/>
        </w:rPr>
        <w:t xml:space="preserve"> від злому і несанкціонованої модифікації. Жод</w:t>
      </w:r>
      <w:r w:rsidR="00C65ED2">
        <w:rPr>
          <w:sz w:val="28"/>
          <w:szCs w:val="28"/>
          <w:lang w:val="uk-UA" w:eastAsia="ar-SA"/>
        </w:rPr>
        <w:t>ен</w:t>
      </w:r>
      <w:r w:rsidR="00C65ED2" w:rsidRPr="00C65ED2">
        <w:rPr>
          <w:sz w:val="28"/>
          <w:szCs w:val="28"/>
          <w:lang w:val="uk-UA" w:eastAsia="ar-SA"/>
        </w:rPr>
        <w:t xml:space="preserve"> </w:t>
      </w:r>
      <w:r w:rsidR="00C65ED2">
        <w:rPr>
          <w:sz w:val="28"/>
          <w:szCs w:val="28"/>
          <w:lang w:val="uk-UA" w:eastAsia="ar-SA"/>
        </w:rPr>
        <w:t xml:space="preserve">КЗЗ </w:t>
      </w:r>
      <w:r w:rsidR="00C65ED2" w:rsidRPr="00C65ED2">
        <w:rPr>
          <w:sz w:val="28"/>
          <w:szCs w:val="28"/>
          <w:lang w:val="uk-UA" w:eastAsia="ar-SA"/>
        </w:rPr>
        <w:t>не може вважатись так</w:t>
      </w:r>
      <w:r w:rsidR="00C65ED2">
        <w:rPr>
          <w:sz w:val="28"/>
          <w:szCs w:val="28"/>
          <w:lang w:val="uk-UA" w:eastAsia="ar-SA"/>
        </w:rPr>
        <w:t>им</w:t>
      </w:r>
      <w:r w:rsidR="00C65ED2" w:rsidRPr="00C65ED2">
        <w:rPr>
          <w:sz w:val="28"/>
          <w:szCs w:val="28"/>
          <w:lang w:val="uk-UA" w:eastAsia="ar-SA"/>
        </w:rPr>
        <w:t xml:space="preserve">, якщо базові апаратні і програмні механізми, що </w:t>
      </w:r>
      <w:r w:rsidR="00C65ED2" w:rsidRPr="00C65ED2">
        <w:rPr>
          <w:sz w:val="28"/>
          <w:szCs w:val="28"/>
          <w:lang w:val="uk-UA" w:eastAsia="ar-SA"/>
        </w:rPr>
        <w:lastRenderedPageBreak/>
        <w:t xml:space="preserve">реалізують політику безпеки, самі є суб'єктами для несанкціонованої модифікації або заміни. </w:t>
      </w:r>
    </w:p>
    <w:p w:rsidR="003230E1" w:rsidRDefault="00D04D7F" w:rsidP="00412FC7">
      <w:pPr>
        <w:pStyle w:val="ad"/>
        <w:widowControl w:val="0"/>
        <w:numPr>
          <w:ilvl w:val="0"/>
          <w:numId w:val="17"/>
        </w:numPr>
        <w:tabs>
          <w:tab w:val="left" w:pos="1134"/>
        </w:tabs>
        <w:suppressAutoHyphens/>
        <w:spacing w:line="360" w:lineRule="auto"/>
        <w:ind w:left="0" w:firstLine="709"/>
        <w:jc w:val="both"/>
        <w:rPr>
          <w:sz w:val="28"/>
          <w:szCs w:val="28"/>
          <w:lang w:val="uk-UA" w:eastAsia="ar-SA"/>
        </w:rPr>
      </w:pPr>
      <w:r>
        <w:rPr>
          <w:sz w:val="28"/>
          <w:szCs w:val="28"/>
          <w:lang w:val="uk-UA" w:eastAsia="ar-SA"/>
        </w:rPr>
        <w:t>М</w:t>
      </w:r>
      <w:r w:rsidR="00C65ED2" w:rsidRPr="00C65ED2">
        <w:rPr>
          <w:sz w:val="28"/>
          <w:szCs w:val="28"/>
          <w:lang w:val="uk-UA" w:eastAsia="ar-SA"/>
        </w:rPr>
        <w:t xml:space="preserve">ати модульну структуру. На рівні розгляду архітектури </w:t>
      </w:r>
      <w:r w:rsidR="00C65ED2">
        <w:rPr>
          <w:sz w:val="28"/>
          <w:szCs w:val="28"/>
          <w:lang w:val="uk-UA" w:eastAsia="ar-SA"/>
        </w:rPr>
        <w:t>І</w:t>
      </w:r>
      <w:r w:rsidR="00C65ED2" w:rsidRPr="00C65ED2">
        <w:rPr>
          <w:sz w:val="28"/>
          <w:szCs w:val="28"/>
          <w:lang w:val="uk-UA" w:eastAsia="ar-SA"/>
        </w:rPr>
        <w:t xml:space="preserve">КС "модульність" означає, що КЗЗ має бути реалізований як набір відносно незалежних частин. Кожна з цих частин повинна взаємодіяти з іншими тільки через добре визначені інтерфейси. На рівні розгляду архітектури КЗЗ "модульність" означає, що КЗЗ має бути спроектовано як набір логічних груп програмного і апаратного забезпечення так, щоб кожна група вирішувала певні завдання. </w:t>
      </w:r>
    </w:p>
    <w:p w:rsidR="00DB5FEF" w:rsidRDefault="003230E1" w:rsidP="003230E1">
      <w:pPr>
        <w:pStyle w:val="ad"/>
        <w:widowControl w:val="0"/>
        <w:tabs>
          <w:tab w:val="left" w:pos="1134"/>
        </w:tabs>
        <w:suppressAutoHyphens/>
        <w:spacing w:line="360" w:lineRule="auto"/>
        <w:ind w:left="0" w:firstLine="709"/>
        <w:jc w:val="both"/>
        <w:rPr>
          <w:sz w:val="28"/>
          <w:szCs w:val="28"/>
          <w:lang w:val="uk-UA" w:eastAsia="ar-SA"/>
        </w:rPr>
      </w:pPr>
      <w:r>
        <w:rPr>
          <w:sz w:val="28"/>
          <w:szCs w:val="28"/>
          <w:lang w:val="uk-UA" w:eastAsia="ar-SA"/>
        </w:rPr>
        <w:t>Так, наприклад, д</w:t>
      </w:r>
      <w:r w:rsidR="00C65ED2" w:rsidRPr="00C65ED2">
        <w:rPr>
          <w:sz w:val="28"/>
          <w:szCs w:val="28"/>
          <w:lang w:val="uk-UA" w:eastAsia="ar-SA"/>
        </w:rPr>
        <w:t xml:space="preserve">ля </w:t>
      </w:r>
      <w:r>
        <w:rPr>
          <w:sz w:val="28"/>
          <w:szCs w:val="28"/>
          <w:lang w:val="uk-UA" w:eastAsia="ar-SA"/>
        </w:rPr>
        <w:t>програмного забезпечення (</w:t>
      </w:r>
      <w:r w:rsidR="00C65ED2" w:rsidRPr="00C65ED2">
        <w:rPr>
          <w:sz w:val="28"/>
          <w:szCs w:val="28"/>
          <w:lang w:val="uk-UA" w:eastAsia="ar-SA"/>
        </w:rPr>
        <w:t>ПЗ</w:t>
      </w:r>
      <w:r>
        <w:rPr>
          <w:sz w:val="28"/>
          <w:szCs w:val="28"/>
          <w:lang w:val="uk-UA" w:eastAsia="ar-SA"/>
        </w:rPr>
        <w:t>)</w:t>
      </w:r>
      <w:r w:rsidR="00C65ED2" w:rsidRPr="00C65ED2">
        <w:rPr>
          <w:sz w:val="28"/>
          <w:szCs w:val="28"/>
          <w:lang w:val="uk-UA" w:eastAsia="ar-SA"/>
        </w:rPr>
        <w:t xml:space="preserve">, в простішому випадку під цим слід розуміти, що подібні функції мають бути зосереджені в певних вихідних файлах. Під жорсткішими вимогами слід розуміти використання приховання даних, інкапсуляції та інших механізмів, що дозволяють мати впевненість, що кожний модуль вирішує єдине завдання і що всі дані, якими він оперує, або визначені всередині і доступні як локальні, або передаються як параметри або схожим чином. </w:t>
      </w:r>
    </w:p>
    <w:p w:rsidR="003230E1" w:rsidRDefault="00C65ED2" w:rsidP="00412FC7">
      <w:pPr>
        <w:pStyle w:val="ad"/>
        <w:widowControl w:val="0"/>
        <w:numPr>
          <w:ilvl w:val="0"/>
          <w:numId w:val="17"/>
        </w:numPr>
        <w:tabs>
          <w:tab w:val="left" w:pos="1134"/>
        </w:tabs>
        <w:suppressAutoHyphens/>
        <w:spacing w:line="360" w:lineRule="auto"/>
        <w:ind w:left="0" w:firstLine="709"/>
        <w:jc w:val="both"/>
        <w:rPr>
          <w:sz w:val="28"/>
          <w:szCs w:val="28"/>
          <w:lang w:val="uk-UA" w:eastAsia="ar-SA"/>
        </w:rPr>
      </w:pPr>
      <w:r w:rsidRPr="00C65ED2">
        <w:rPr>
          <w:sz w:val="28"/>
          <w:szCs w:val="28"/>
          <w:lang w:val="uk-UA" w:eastAsia="ar-SA"/>
        </w:rPr>
        <w:t xml:space="preserve">Будь-яка взаємодія між компонентами повинна здійснюватись тільки через відомі і описані канали (інтерфейси). Оскільки не в усіх випадках це можливо, то за умови забезпечення відповідних гарантій реалізації використання глобальних змінних допускається, хоч і не рекомендується. </w:t>
      </w:r>
    </w:p>
    <w:p w:rsidR="00C65ED2" w:rsidRDefault="00C65ED2" w:rsidP="00412FC7">
      <w:pPr>
        <w:pStyle w:val="ad"/>
        <w:widowControl w:val="0"/>
        <w:numPr>
          <w:ilvl w:val="0"/>
          <w:numId w:val="17"/>
        </w:numPr>
        <w:tabs>
          <w:tab w:val="left" w:pos="1134"/>
        </w:tabs>
        <w:suppressAutoHyphens/>
        <w:spacing w:line="360" w:lineRule="auto"/>
        <w:ind w:left="0" w:firstLine="709"/>
        <w:contextualSpacing w:val="0"/>
        <w:jc w:val="both"/>
        <w:rPr>
          <w:sz w:val="28"/>
          <w:szCs w:val="28"/>
          <w:lang w:val="uk-UA" w:eastAsia="ar-SA"/>
        </w:rPr>
      </w:pPr>
      <w:r w:rsidRPr="00C65ED2">
        <w:rPr>
          <w:sz w:val="28"/>
          <w:szCs w:val="28"/>
          <w:lang w:val="uk-UA" w:eastAsia="ar-SA"/>
        </w:rPr>
        <w:t>Посилення вимог до модульності КЗЗ приводить до необхідності побудови КЗЗ відповідно до принципів пошарової архітектури: КЗЗ має бути спроектовано як набір груп функцій (шарів), що взаємодіють тільки з сусідніми нижнім і верхнім шарами</w:t>
      </w:r>
      <w:r w:rsidR="00A13359">
        <w:rPr>
          <w:sz w:val="28"/>
          <w:szCs w:val="28"/>
          <w:lang w:val="uk-UA" w:eastAsia="ar-SA"/>
        </w:rPr>
        <w:t xml:space="preserve"> </w:t>
      </w:r>
      <w:r w:rsidR="00A13359" w:rsidRPr="00A13359">
        <w:rPr>
          <w:sz w:val="28"/>
          <w:szCs w:val="28"/>
          <w:lang w:val="uk-UA" w:eastAsia="ar-SA"/>
        </w:rPr>
        <w:t>[3]</w:t>
      </w:r>
      <w:r w:rsidRPr="00C65ED2">
        <w:rPr>
          <w:sz w:val="28"/>
          <w:szCs w:val="28"/>
          <w:lang w:val="uk-UA" w:eastAsia="ar-SA"/>
        </w:rPr>
        <w:t xml:space="preserve">. </w:t>
      </w:r>
    </w:p>
    <w:p w:rsidR="00DB5FEF" w:rsidRDefault="00DB5FEF" w:rsidP="00412FC7">
      <w:pPr>
        <w:pStyle w:val="af0"/>
        <w:numPr>
          <w:ilvl w:val="0"/>
          <w:numId w:val="17"/>
        </w:numPr>
        <w:tabs>
          <w:tab w:val="left" w:pos="1134"/>
        </w:tabs>
        <w:ind w:left="0" w:firstLine="709"/>
        <w:jc w:val="both"/>
        <w:rPr>
          <w:lang w:val="uk-UA"/>
        </w:rPr>
      </w:pPr>
      <w:r w:rsidRPr="00DB5FEF">
        <w:rPr>
          <w:lang w:val="uk-UA"/>
        </w:rPr>
        <w:t>Для реалізації політики безпеки КЗЗ повинен забезпечити ізоляцію об'єктів всередині сфери управління і гарантувати розмежування запитів дост</w:t>
      </w:r>
      <w:r w:rsidRPr="00DB5FEF">
        <w:rPr>
          <w:lang w:val="uk-UA"/>
        </w:rPr>
        <w:t>у</w:t>
      </w:r>
      <w:r w:rsidRPr="00DB5FEF">
        <w:rPr>
          <w:lang w:val="uk-UA"/>
        </w:rPr>
        <w:t>пу і керування потоками інформації між об'єктами. Для цього з об'єктами КС має бути пов'язана інформація, що дозволяла б КЗЗ ідентифікувати об'єкти і п</w:t>
      </w:r>
      <w:r w:rsidRPr="00DB5FEF">
        <w:rPr>
          <w:lang w:val="uk-UA"/>
        </w:rPr>
        <w:t>е</w:t>
      </w:r>
      <w:r w:rsidRPr="00DB5FEF">
        <w:rPr>
          <w:lang w:val="uk-UA"/>
        </w:rPr>
        <w:t xml:space="preserve">ревіряти легальність запитів доступу. </w:t>
      </w:r>
      <w:r w:rsidR="00A13359">
        <w:rPr>
          <w:lang w:val="uk-UA"/>
        </w:rPr>
        <w:t>Т</w:t>
      </w:r>
      <w:r w:rsidRPr="00A13359">
        <w:rPr>
          <w:lang w:val="uk-UA"/>
        </w:rPr>
        <w:t>ак</w:t>
      </w:r>
      <w:r w:rsidR="00A13359">
        <w:rPr>
          <w:lang w:val="uk-UA"/>
        </w:rPr>
        <w:t>ою</w:t>
      </w:r>
      <w:r w:rsidRPr="00A13359">
        <w:rPr>
          <w:lang w:val="uk-UA"/>
        </w:rPr>
        <w:t xml:space="preserve"> інформація є атрибути дост</w:t>
      </w:r>
      <w:r w:rsidRPr="00A13359">
        <w:rPr>
          <w:lang w:val="uk-UA"/>
        </w:rPr>
        <w:t>у</w:t>
      </w:r>
      <w:r w:rsidRPr="00A13359">
        <w:rPr>
          <w:lang w:val="uk-UA"/>
        </w:rPr>
        <w:t>пу</w:t>
      </w:r>
      <w:r w:rsidR="00A13359">
        <w:rPr>
          <w:lang w:val="en-US"/>
        </w:rPr>
        <w:t>[16]</w:t>
      </w:r>
      <w:r w:rsidRPr="00A13359">
        <w:rPr>
          <w:lang w:val="uk-UA"/>
        </w:rPr>
        <w:t xml:space="preserve">. </w:t>
      </w:r>
    </w:p>
    <w:p w:rsidR="00D04D7F" w:rsidRDefault="00D04D7F" w:rsidP="00412FC7">
      <w:pPr>
        <w:pStyle w:val="af0"/>
        <w:numPr>
          <w:ilvl w:val="0"/>
          <w:numId w:val="17"/>
        </w:numPr>
        <w:tabs>
          <w:tab w:val="left" w:pos="1134"/>
        </w:tabs>
        <w:ind w:left="0" w:firstLine="709"/>
        <w:jc w:val="both"/>
        <w:rPr>
          <w:lang w:val="uk-UA"/>
        </w:rPr>
      </w:pPr>
      <w:r>
        <w:rPr>
          <w:lang w:val="uk-UA"/>
        </w:rPr>
        <w:lastRenderedPageBreak/>
        <w:t xml:space="preserve">Реалізація довірчим і адміністративним доступом. </w:t>
      </w:r>
      <w:r w:rsidRPr="00D04D7F">
        <w:rPr>
          <w:lang w:val="uk-UA"/>
        </w:rPr>
        <w:t>Під довірчим кер</w:t>
      </w:r>
      <w:r w:rsidRPr="00D04D7F">
        <w:rPr>
          <w:lang w:val="uk-UA"/>
        </w:rPr>
        <w:t>у</w:t>
      </w:r>
      <w:r w:rsidRPr="00D04D7F">
        <w:rPr>
          <w:lang w:val="uk-UA"/>
        </w:rPr>
        <w:t xml:space="preserve">ванням доступом </w:t>
      </w:r>
      <w:r>
        <w:rPr>
          <w:lang w:val="uk-UA"/>
        </w:rPr>
        <w:t>р</w:t>
      </w:r>
      <w:r w:rsidRPr="00D04D7F">
        <w:rPr>
          <w:lang w:val="uk-UA"/>
        </w:rPr>
        <w:t>озумі</w:t>
      </w:r>
      <w:r>
        <w:rPr>
          <w:lang w:val="uk-UA"/>
        </w:rPr>
        <w:t>ють</w:t>
      </w:r>
      <w:r w:rsidRPr="00D04D7F">
        <w:rPr>
          <w:lang w:val="uk-UA"/>
        </w:rPr>
        <w:t xml:space="preserve"> таке керування, при якому засоби захисту дозв</w:t>
      </w:r>
      <w:r w:rsidRPr="00D04D7F">
        <w:rPr>
          <w:lang w:val="uk-UA"/>
        </w:rPr>
        <w:t>о</w:t>
      </w:r>
      <w:r w:rsidRPr="00D04D7F">
        <w:rPr>
          <w:lang w:val="uk-UA"/>
        </w:rPr>
        <w:t>ляють звичайним користувачам управляти потоками інформації між іншими користувачами</w:t>
      </w:r>
      <w:r>
        <w:rPr>
          <w:lang w:val="uk-UA"/>
        </w:rPr>
        <w:t xml:space="preserve">. </w:t>
      </w:r>
      <w:r>
        <w:t>Адміністративне керуванням доступом — це таке керування, при якому засоби захисту дозволяють управляти потоками інформації між к</w:t>
      </w:r>
      <w:r>
        <w:t>о</w:t>
      </w:r>
      <w:r>
        <w:t>ристувачами і об'єктами тільки спеціально авторизованим користувачам.</w:t>
      </w:r>
    </w:p>
    <w:p w:rsidR="00A13359" w:rsidRPr="00A13359" w:rsidRDefault="00A13359" w:rsidP="00412FC7">
      <w:pPr>
        <w:pStyle w:val="af0"/>
        <w:numPr>
          <w:ilvl w:val="0"/>
          <w:numId w:val="17"/>
        </w:numPr>
        <w:tabs>
          <w:tab w:val="left" w:pos="1134"/>
        </w:tabs>
        <w:ind w:left="0" w:firstLine="709"/>
        <w:jc w:val="both"/>
        <w:rPr>
          <w:lang w:val="uk-UA"/>
        </w:rPr>
      </w:pPr>
      <w:r>
        <w:rPr>
          <w:lang w:val="uk-UA"/>
        </w:rPr>
        <w:t xml:space="preserve">КЗЗ </w:t>
      </w:r>
      <w:r w:rsidRPr="00A13359">
        <w:rPr>
          <w:lang w:val="uk-UA"/>
        </w:rPr>
        <w:t>повинен забезпечувати реєстрацію дій об'єктів-користувачів щодо використання ресурсів системи, а також інших дій і подій, які так або інакше можуть вплинути на дотримання реалізованої КС політики безпеки [19]</w:t>
      </w:r>
      <w:r w:rsidR="00D04D7F">
        <w:rPr>
          <w:lang w:val="uk-UA"/>
        </w:rPr>
        <w:t>.</w:t>
      </w:r>
    </w:p>
    <w:p w:rsidR="0002574A" w:rsidRDefault="0002574A" w:rsidP="00DB5FEF">
      <w:pPr>
        <w:tabs>
          <w:tab w:val="left" w:pos="993"/>
        </w:tabs>
        <w:spacing w:line="360" w:lineRule="auto"/>
        <w:ind w:firstLine="709"/>
        <w:rPr>
          <w:sz w:val="28"/>
          <w:szCs w:val="28"/>
          <w:lang w:val="uk-UA"/>
        </w:rPr>
      </w:pPr>
    </w:p>
    <w:p w:rsidR="00DC1818" w:rsidRPr="00DC1818" w:rsidRDefault="00DC1818" w:rsidP="00412FC7">
      <w:pPr>
        <w:pStyle w:val="3"/>
        <w:numPr>
          <w:ilvl w:val="1"/>
          <w:numId w:val="13"/>
        </w:numPr>
        <w:tabs>
          <w:tab w:val="left" w:pos="993"/>
        </w:tabs>
        <w:spacing w:after="0" w:line="360" w:lineRule="auto"/>
        <w:ind w:left="0" w:right="0" w:firstLine="709"/>
        <w:rPr>
          <w:rFonts w:ascii="Times New Roman" w:hAnsi="Times New Roman" w:cs="Times New Roman"/>
          <w:b/>
        </w:rPr>
      </w:pPr>
      <w:r w:rsidRPr="00DC1818">
        <w:rPr>
          <w:rFonts w:ascii="Times New Roman" w:hAnsi="Times New Roman" w:cs="Times New Roman"/>
          <w:b/>
        </w:rPr>
        <w:t>Аналіз загроз</w:t>
      </w:r>
      <w:r w:rsidR="00C65ED2">
        <w:rPr>
          <w:rFonts w:ascii="Times New Roman" w:hAnsi="Times New Roman" w:cs="Times New Roman"/>
          <w:b/>
        </w:rPr>
        <w:t xml:space="preserve"> безпеці інформаційних ресурсів</w:t>
      </w:r>
    </w:p>
    <w:p w:rsidR="0002574A" w:rsidRDefault="0002574A" w:rsidP="00DB5FEF">
      <w:pPr>
        <w:tabs>
          <w:tab w:val="left" w:pos="993"/>
        </w:tabs>
        <w:spacing w:line="360" w:lineRule="auto"/>
        <w:ind w:firstLine="709"/>
        <w:rPr>
          <w:sz w:val="28"/>
          <w:szCs w:val="28"/>
          <w:lang w:val="uk-UA"/>
        </w:rPr>
      </w:pPr>
    </w:p>
    <w:p w:rsidR="006E013B" w:rsidRPr="006E013B" w:rsidRDefault="006E013B" w:rsidP="00BB1709">
      <w:pPr>
        <w:pStyle w:val="af0"/>
        <w:ind w:right="57"/>
        <w:jc w:val="both"/>
        <w:rPr>
          <w:lang w:val="uk-UA"/>
        </w:rPr>
      </w:pPr>
      <w:r>
        <w:rPr>
          <w:lang w:val="uk-UA"/>
        </w:rPr>
        <w:t xml:space="preserve">Під загрозою інформаційній безпеці ІКС різного призначення розуміють </w:t>
      </w:r>
      <w:r w:rsidRPr="006E013B">
        <w:rPr>
          <w:lang w:val="uk-UA"/>
        </w:rPr>
        <w:t xml:space="preserve">будь-які обставини або події, що можуть бути причиною порушення </w:t>
      </w:r>
      <w:r w:rsidR="00BB1709">
        <w:rPr>
          <w:lang w:val="uk-UA"/>
        </w:rPr>
        <w:t>КЗЗ</w:t>
      </w:r>
      <w:r w:rsidRPr="006E013B">
        <w:rPr>
          <w:lang w:val="uk-UA"/>
        </w:rPr>
        <w:t xml:space="preserve"> інф</w:t>
      </w:r>
      <w:r w:rsidR="00BB1709">
        <w:rPr>
          <w:lang w:val="uk-UA"/>
        </w:rPr>
        <w:t>о</w:t>
      </w:r>
      <w:r w:rsidR="00BB1709">
        <w:rPr>
          <w:lang w:val="uk-UA"/>
        </w:rPr>
        <w:t>рмації і/або нанесення збитків ІКС</w:t>
      </w:r>
      <w:r w:rsidRPr="006E013B">
        <w:rPr>
          <w:lang w:val="uk-UA"/>
        </w:rPr>
        <w:t xml:space="preserve">. </w:t>
      </w:r>
    </w:p>
    <w:p w:rsidR="006E013B" w:rsidRPr="00BB1709" w:rsidRDefault="006E013B" w:rsidP="00BB1709">
      <w:pPr>
        <w:spacing w:line="360" w:lineRule="auto"/>
        <w:ind w:right="57" w:firstLine="709"/>
        <w:jc w:val="both"/>
        <w:rPr>
          <w:sz w:val="28"/>
          <w:szCs w:val="28"/>
          <w:lang w:val="uk-UA"/>
        </w:rPr>
      </w:pPr>
      <w:r w:rsidRPr="00BB1709">
        <w:rPr>
          <w:sz w:val="28"/>
          <w:szCs w:val="28"/>
          <w:lang w:val="uk-UA"/>
        </w:rPr>
        <w:t>Загрози інформаційній безпеці є при забезпеченні</w:t>
      </w:r>
      <w:r>
        <w:rPr>
          <w:sz w:val="28"/>
          <w:szCs w:val="28"/>
          <w:lang w:val="uk-UA"/>
        </w:rPr>
        <w:t xml:space="preserve"> </w:t>
      </w:r>
      <w:r w:rsidRPr="00BB1709">
        <w:rPr>
          <w:sz w:val="28"/>
          <w:szCs w:val="28"/>
          <w:lang w:val="uk-UA"/>
        </w:rPr>
        <w:t>конфіденційності</w:t>
      </w:r>
      <w:r w:rsidR="00BB1709">
        <w:rPr>
          <w:sz w:val="28"/>
          <w:szCs w:val="28"/>
          <w:lang w:val="uk-UA"/>
        </w:rPr>
        <w:t>; д</w:t>
      </w:r>
      <w:r w:rsidRPr="00BB1709">
        <w:rPr>
          <w:sz w:val="28"/>
          <w:szCs w:val="28"/>
          <w:lang w:val="uk-UA"/>
        </w:rPr>
        <w:t>о</w:t>
      </w:r>
      <w:r w:rsidRPr="00BB1709">
        <w:rPr>
          <w:sz w:val="28"/>
          <w:szCs w:val="28"/>
          <w:lang w:val="uk-UA"/>
        </w:rPr>
        <w:t>с</w:t>
      </w:r>
      <w:r w:rsidRPr="00BB1709">
        <w:rPr>
          <w:sz w:val="28"/>
          <w:szCs w:val="28"/>
          <w:lang w:val="uk-UA"/>
        </w:rPr>
        <w:t>тупності</w:t>
      </w:r>
      <w:r w:rsidR="00BB1709">
        <w:rPr>
          <w:sz w:val="28"/>
          <w:szCs w:val="28"/>
          <w:lang w:val="uk-UA"/>
        </w:rPr>
        <w:t xml:space="preserve">; </w:t>
      </w:r>
      <w:r w:rsidRPr="00BB1709">
        <w:rPr>
          <w:sz w:val="28"/>
          <w:szCs w:val="28"/>
          <w:lang w:val="uk-UA"/>
        </w:rPr>
        <w:t>цілісності</w:t>
      </w:r>
      <w:r w:rsidR="00BB1709">
        <w:rPr>
          <w:sz w:val="28"/>
          <w:szCs w:val="28"/>
          <w:lang w:val="uk-UA"/>
        </w:rPr>
        <w:t xml:space="preserve">; </w:t>
      </w:r>
      <w:r w:rsidRPr="00BB1709">
        <w:rPr>
          <w:sz w:val="28"/>
          <w:szCs w:val="28"/>
          <w:lang w:val="uk-UA"/>
        </w:rPr>
        <w:t>спостережності</w:t>
      </w:r>
      <w:r w:rsidR="00BB1709">
        <w:rPr>
          <w:sz w:val="28"/>
          <w:szCs w:val="28"/>
          <w:lang w:val="uk-UA"/>
        </w:rPr>
        <w:t xml:space="preserve">; </w:t>
      </w:r>
      <w:r w:rsidR="00BB1709" w:rsidRPr="00BB1709">
        <w:rPr>
          <w:color w:val="000000"/>
          <w:sz w:val="28"/>
          <w:szCs w:val="22"/>
          <w:lang w:val="uk-UA" w:eastAsia="en-US"/>
        </w:rPr>
        <w:t>автентичн</w:t>
      </w:r>
      <w:r w:rsidR="00CF513D">
        <w:rPr>
          <w:color w:val="000000"/>
          <w:sz w:val="28"/>
          <w:szCs w:val="22"/>
          <w:lang w:val="uk-UA" w:eastAsia="en-US"/>
        </w:rPr>
        <w:t>ості;</w:t>
      </w:r>
      <w:r w:rsidR="00BB1709" w:rsidRPr="00BB1709">
        <w:rPr>
          <w:color w:val="000000"/>
          <w:sz w:val="28"/>
          <w:szCs w:val="22"/>
          <w:lang w:val="uk-UA" w:eastAsia="en-US"/>
        </w:rPr>
        <w:t xml:space="preserve"> неспростовн</w:t>
      </w:r>
      <w:r w:rsidR="00CF513D">
        <w:rPr>
          <w:color w:val="000000"/>
          <w:sz w:val="28"/>
          <w:szCs w:val="22"/>
          <w:lang w:val="uk-UA" w:eastAsia="en-US"/>
        </w:rPr>
        <w:t>ості;</w:t>
      </w:r>
      <w:r w:rsidR="00BB1709" w:rsidRPr="00BB1709">
        <w:rPr>
          <w:color w:val="000000"/>
          <w:sz w:val="28"/>
          <w:szCs w:val="22"/>
          <w:lang w:val="uk-UA" w:eastAsia="en-US"/>
        </w:rPr>
        <w:t xml:space="preserve"> надійн</w:t>
      </w:r>
      <w:r w:rsidR="00CF513D">
        <w:rPr>
          <w:color w:val="000000"/>
          <w:sz w:val="28"/>
          <w:szCs w:val="22"/>
          <w:lang w:val="uk-UA" w:eastAsia="en-US"/>
        </w:rPr>
        <w:t>о</w:t>
      </w:r>
      <w:r w:rsidR="00CF513D">
        <w:rPr>
          <w:color w:val="000000"/>
          <w:sz w:val="28"/>
          <w:szCs w:val="22"/>
          <w:lang w:val="uk-UA" w:eastAsia="en-US"/>
        </w:rPr>
        <w:t>сті;</w:t>
      </w:r>
      <w:r w:rsidR="00BB1709" w:rsidRPr="00BB1709">
        <w:rPr>
          <w:sz w:val="28"/>
          <w:szCs w:val="28"/>
          <w:lang w:val="uk-UA"/>
        </w:rPr>
        <w:t xml:space="preserve"> </w:t>
      </w:r>
      <w:r w:rsidRPr="00BB1709">
        <w:rPr>
          <w:sz w:val="28"/>
          <w:szCs w:val="28"/>
          <w:lang w:val="uk-UA"/>
        </w:rPr>
        <w:t>порядку маршрутизації трафіка</w:t>
      </w:r>
      <w:r w:rsidR="00BB1709">
        <w:rPr>
          <w:sz w:val="28"/>
          <w:szCs w:val="28"/>
          <w:lang w:val="uk-UA"/>
        </w:rPr>
        <w:t>.</w:t>
      </w:r>
      <w:r w:rsidRPr="00BB1709">
        <w:rPr>
          <w:sz w:val="28"/>
          <w:szCs w:val="28"/>
          <w:lang w:val="uk-UA"/>
        </w:rPr>
        <w:t xml:space="preserve"> </w:t>
      </w:r>
    </w:p>
    <w:p w:rsidR="009C616B" w:rsidRDefault="009C616B" w:rsidP="009C616B">
      <w:pPr>
        <w:spacing w:line="360" w:lineRule="auto"/>
        <w:ind w:firstLine="709"/>
        <w:jc w:val="both"/>
        <w:rPr>
          <w:color w:val="000000"/>
          <w:sz w:val="28"/>
          <w:szCs w:val="22"/>
          <w:lang w:val="uk-UA" w:eastAsia="en-US"/>
        </w:rPr>
      </w:pPr>
      <w:r>
        <w:rPr>
          <w:color w:val="000000"/>
          <w:sz w:val="28"/>
          <w:szCs w:val="22"/>
          <w:lang w:val="uk-UA" w:eastAsia="en-US"/>
        </w:rPr>
        <w:t xml:space="preserve">Конфіденційність порушується </w:t>
      </w:r>
      <w:r w:rsidRPr="009C616B">
        <w:rPr>
          <w:sz w:val="28"/>
          <w:szCs w:val="28"/>
          <w:lang w:val="uk-UA"/>
        </w:rPr>
        <w:t>крадіжк</w:t>
      </w:r>
      <w:r>
        <w:rPr>
          <w:sz w:val="28"/>
          <w:szCs w:val="28"/>
          <w:lang w:val="uk-UA"/>
        </w:rPr>
        <w:t>ою</w:t>
      </w:r>
      <w:r w:rsidRPr="009C616B">
        <w:rPr>
          <w:sz w:val="28"/>
          <w:szCs w:val="28"/>
          <w:lang w:val="uk-UA"/>
        </w:rPr>
        <w:t xml:space="preserve"> (копіювання</w:t>
      </w:r>
      <w:r>
        <w:rPr>
          <w:sz w:val="28"/>
          <w:szCs w:val="28"/>
          <w:lang w:val="uk-UA"/>
        </w:rPr>
        <w:t>м</w:t>
      </w:r>
      <w:r w:rsidRPr="009C616B">
        <w:rPr>
          <w:sz w:val="28"/>
          <w:szCs w:val="28"/>
          <w:lang w:val="uk-UA"/>
        </w:rPr>
        <w:t xml:space="preserve">) інформації та засобів її обробки; </w:t>
      </w:r>
      <w:r>
        <w:rPr>
          <w:sz w:val="28"/>
          <w:szCs w:val="28"/>
          <w:lang w:val="uk-UA"/>
        </w:rPr>
        <w:t xml:space="preserve">ненавмисною </w:t>
      </w:r>
      <w:r w:rsidRPr="009C616B">
        <w:rPr>
          <w:sz w:val="28"/>
          <w:szCs w:val="28"/>
          <w:lang w:val="uk-UA"/>
        </w:rPr>
        <w:t>утрат</w:t>
      </w:r>
      <w:r>
        <w:rPr>
          <w:sz w:val="28"/>
          <w:szCs w:val="28"/>
          <w:lang w:val="uk-UA"/>
        </w:rPr>
        <w:t>ою</w:t>
      </w:r>
      <w:r w:rsidRPr="009C616B">
        <w:rPr>
          <w:sz w:val="28"/>
          <w:szCs w:val="28"/>
          <w:lang w:val="uk-UA"/>
        </w:rPr>
        <w:t xml:space="preserve"> </w:t>
      </w:r>
      <w:r>
        <w:rPr>
          <w:sz w:val="28"/>
          <w:szCs w:val="28"/>
          <w:lang w:val="uk-UA"/>
        </w:rPr>
        <w:t xml:space="preserve">або витом </w:t>
      </w:r>
      <w:r w:rsidRPr="009C616B">
        <w:rPr>
          <w:sz w:val="28"/>
          <w:szCs w:val="28"/>
          <w:lang w:val="uk-UA"/>
        </w:rPr>
        <w:t xml:space="preserve">та </w:t>
      </w:r>
      <w:r>
        <w:rPr>
          <w:sz w:val="28"/>
          <w:szCs w:val="28"/>
          <w:lang w:val="uk-UA"/>
        </w:rPr>
        <w:t xml:space="preserve">втратою </w:t>
      </w:r>
      <w:r w:rsidRPr="009C616B">
        <w:rPr>
          <w:sz w:val="28"/>
          <w:szCs w:val="28"/>
          <w:lang w:val="uk-UA"/>
        </w:rPr>
        <w:t>засобів її обр</w:t>
      </w:r>
      <w:r w:rsidRPr="009C616B">
        <w:rPr>
          <w:sz w:val="28"/>
          <w:szCs w:val="28"/>
          <w:lang w:val="uk-UA"/>
        </w:rPr>
        <w:t>о</w:t>
      </w:r>
      <w:r w:rsidRPr="009C616B">
        <w:rPr>
          <w:sz w:val="28"/>
          <w:szCs w:val="28"/>
          <w:lang w:val="uk-UA"/>
        </w:rPr>
        <w:t>бки</w:t>
      </w:r>
      <w:r>
        <w:rPr>
          <w:sz w:val="28"/>
          <w:szCs w:val="28"/>
          <w:lang w:val="uk-UA"/>
        </w:rPr>
        <w:t>.</w:t>
      </w:r>
    </w:p>
    <w:p w:rsidR="00CF513D" w:rsidRDefault="00BB1709" w:rsidP="00BB1709">
      <w:pPr>
        <w:tabs>
          <w:tab w:val="left" w:pos="993"/>
        </w:tabs>
        <w:spacing w:line="360" w:lineRule="auto"/>
        <w:ind w:firstLine="709"/>
        <w:jc w:val="both"/>
        <w:rPr>
          <w:color w:val="000000"/>
          <w:sz w:val="28"/>
          <w:szCs w:val="22"/>
          <w:lang w:val="uk-UA" w:eastAsia="en-US"/>
        </w:rPr>
      </w:pPr>
      <w:r w:rsidRPr="008A3BD8">
        <w:rPr>
          <w:color w:val="000000"/>
          <w:sz w:val="28"/>
          <w:szCs w:val="22"/>
          <w:lang w:eastAsia="en-US"/>
        </w:rPr>
        <w:t>Доступність – властивість ресурсу системи, яка полягає в тому, що кор</w:t>
      </w:r>
      <w:r w:rsidRPr="008A3BD8">
        <w:rPr>
          <w:color w:val="000000"/>
          <w:sz w:val="28"/>
          <w:szCs w:val="22"/>
          <w:lang w:eastAsia="en-US"/>
        </w:rPr>
        <w:t>и</w:t>
      </w:r>
      <w:r w:rsidRPr="008A3BD8">
        <w:rPr>
          <w:color w:val="000000"/>
          <w:sz w:val="28"/>
          <w:szCs w:val="22"/>
          <w:lang w:eastAsia="en-US"/>
        </w:rPr>
        <w:t>стувач і/або процес, який володіє відповідними повноваженнями, може викор</w:t>
      </w:r>
      <w:r w:rsidRPr="008A3BD8">
        <w:rPr>
          <w:color w:val="000000"/>
          <w:sz w:val="28"/>
          <w:szCs w:val="22"/>
          <w:lang w:eastAsia="en-US"/>
        </w:rPr>
        <w:t>и</w:t>
      </w:r>
      <w:r w:rsidRPr="008A3BD8">
        <w:rPr>
          <w:color w:val="000000"/>
          <w:sz w:val="28"/>
          <w:szCs w:val="22"/>
          <w:lang w:eastAsia="en-US"/>
        </w:rPr>
        <w:t xml:space="preserve">стовувати ресурс відповідно до правил, встановлених політикою безпеки, не </w:t>
      </w:r>
      <w:r w:rsidR="00CF513D">
        <w:rPr>
          <w:color w:val="000000"/>
          <w:sz w:val="28"/>
          <w:szCs w:val="22"/>
          <w:lang w:val="uk-UA" w:eastAsia="en-US"/>
        </w:rPr>
        <w:t>більше</w:t>
      </w:r>
      <w:r w:rsidRPr="008A3BD8">
        <w:rPr>
          <w:color w:val="000000"/>
          <w:sz w:val="28"/>
          <w:szCs w:val="22"/>
          <w:lang w:eastAsia="en-US"/>
        </w:rPr>
        <w:t xml:space="preserve"> заданого проміжку часу</w:t>
      </w:r>
      <w:r w:rsidR="00CF513D">
        <w:rPr>
          <w:color w:val="000000"/>
          <w:sz w:val="28"/>
          <w:szCs w:val="22"/>
          <w:lang w:val="uk-UA" w:eastAsia="en-US"/>
        </w:rPr>
        <w:t>.</w:t>
      </w:r>
    </w:p>
    <w:p w:rsidR="00BB1709" w:rsidRPr="008A3BD8" w:rsidRDefault="00BB1709" w:rsidP="00BB1709">
      <w:pPr>
        <w:spacing w:line="360" w:lineRule="auto"/>
        <w:ind w:firstLine="709"/>
        <w:jc w:val="both"/>
        <w:rPr>
          <w:color w:val="000000"/>
          <w:sz w:val="28"/>
          <w:szCs w:val="22"/>
          <w:lang w:eastAsia="en-US"/>
        </w:rPr>
      </w:pPr>
      <w:r w:rsidRPr="008A3BD8">
        <w:rPr>
          <w:color w:val="000000"/>
          <w:sz w:val="28"/>
          <w:szCs w:val="22"/>
          <w:lang w:eastAsia="en-US"/>
        </w:rPr>
        <w:t xml:space="preserve">Загрози доступності виникають у </w:t>
      </w:r>
      <w:r w:rsidR="00CF513D">
        <w:rPr>
          <w:color w:val="000000"/>
          <w:sz w:val="28"/>
          <w:szCs w:val="22"/>
          <w:lang w:val="uk-UA" w:eastAsia="en-US"/>
        </w:rPr>
        <w:t>випадках</w:t>
      </w:r>
      <w:r w:rsidRPr="008A3BD8">
        <w:rPr>
          <w:color w:val="000000"/>
          <w:sz w:val="28"/>
          <w:szCs w:val="22"/>
          <w:lang w:eastAsia="en-US"/>
        </w:rPr>
        <w:t xml:space="preserve">, коли об'єкт (користувач або процес) не дістає доступу до законно виділених йому служб або ресурсів. Ця загроза реалізується </w:t>
      </w:r>
      <w:r w:rsidR="009C616B">
        <w:rPr>
          <w:color w:val="000000"/>
          <w:sz w:val="28"/>
          <w:szCs w:val="22"/>
          <w:lang w:val="uk-UA" w:eastAsia="en-US"/>
        </w:rPr>
        <w:t>знищенням інформації</w:t>
      </w:r>
      <w:r w:rsidRPr="008A3BD8">
        <w:rPr>
          <w:color w:val="000000"/>
          <w:sz w:val="28"/>
          <w:szCs w:val="22"/>
          <w:lang w:eastAsia="en-US"/>
        </w:rPr>
        <w:t>, блокуванням ліній зв'язку в резул</w:t>
      </w:r>
      <w:r w:rsidRPr="008A3BD8">
        <w:rPr>
          <w:color w:val="000000"/>
          <w:sz w:val="28"/>
          <w:szCs w:val="22"/>
          <w:lang w:eastAsia="en-US"/>
        </w:rPr>
        <w:t>ь</w:t>
      </w:r>
      <w:r w:rsidRPr="008A3BD8">
        <w:rPr>
          <w:color w:val="000000"/>
          <w:sz w:val="28"/>
          <w:szCs w:val="22"/>
          <w:lang w:eastAsia="en-US"/>
        </w:rPr>
        <w:t xml:space="preserve">таті передачі по ним </w:t>
      </w:r>
      <w:r w:rsidR="009C616B">
        <w:rPr>
          <w:color w:val="000000"/>
          <w:sz w:val="28"/>
          <w:szCs w:val="22"/>
          <w:lang w:val="uk-UA" w:eastAsia="en-US"/>
        </w:rPr>
        <w:t xml:space="preserve">несанкціонованої </w:t>
      </w:r>
      <w:r w:rsidRPr="008A3BD8">
        <w:rPr>
          <w:color w:val="000000"/>
          <w:sz w:val="28"/>
          <w:szCs w:val="22"/>
          <w:lang w:eastAsia="en-US"/>
        </w:rPr>
        <w:t>інформації або виключенням необхідної системної інформації</w:t>
      </w:r>
      <w:r w:rsidR="009C616B">
        <w:rPr>
          <w:color w:val="000000"/>
          <w:sz w:val="28"/>
          <w:szCs w:val="22"/>
          <w:lang w:val="uk-UA" w:eastAsia="en-US"/>
        </w:rPr>
        <w:t>.</w:t>
      </w:r>
      <w:r w:rsidRPr="008A3BD8">
        <w:rPr>
          <w:color w:val="000000"/>
          <w:sz w:val="28"/>
          <w:szCs w:val="22"/>
          <w:lang w:eastAsia="en-US"/>
        </w:rPr>
        <w:t xml:space="preserve"> </w:t>
      </w:r>
    </w:p>
    <w:p w:rsidR="00E72AF7" w:rsidRDefault="009C616B" w:rsidP="00BB1709">
      <w:pPr>
        <w:spacing w:line="360" w:lineRule="auto"/>
        <w:ind w:firstLine="709"/>
        <w:jc w:val="both"/>
        <w:rPr>
          <w:color w:val="000000"/>
          <w:sz w:val="28"/>
          <w:szCs w:val="22"/>
          <w:lang w:val="uk-UA" w:eastAsia="en-US"/>
        </w:rPr>
      </w:pPr>
      <w:r>
        <w:rPr>
          <w:color w:val="000000"/>
          <w:sz w:val="28"/>
          <w:szCs w:val="22"/>
          <w:lang w:val="uk-UA" w:eastAsia="en-US"/>
        </w:rPr>
        <w:lastRenderedPageBreak/>
        <w:t>Спотворення інформації, заперечення її справжності, нав</w:t>
      </w:r>
      <w:r w:rsidRPr="009C616B">
        <w:rPr>
          <w:color w:val="000000"/>
          <w:sz w:val="28"/>
          <w:szCs w:val="22"/>
          <w:lang w:eastAsia="en-US"/>
        </w:rPr>
        <w:t>’</w:t>
      </w:r>
      <w:r>
        <w:rPr>
          <w:color w:val="000000"/>
          <w:sz w:val="28"/>
          <w:szCs w:val="22"/>
          <w:lang w:val="uk-UA" w:eastAsia="en-US"/>
        </w:rPr>
        <w:t xml:space="preserve">язування хибної інформації спричинює порушення її цілісності. </w:t>
      </w:r>
    </w:p>
    <w:p w:rsidR="00E72AF7" w:rsidRPr="00E72AF7" w:rsidRDefault="00E72AF7" w:rsidP="00E72AF7">
      <w:pPr>
        <w:spacing w:line="360" w:lineRule="auto"/>
        <w:ind w:firstLine="709"/>
        <w:jc w:val="both"/>
        <w:rPr>
          <w:color w:val="000000"/>
          <w:sz w:val="28"/>
          <w:szCs w:val="22"/>
          <w:lang w:val="uk-UA" w:eastAsia="en-US"/>
        </w:rPr>
      </w:pPr>
      <w:r w:rsidRPr="00E72AF7">
        <w:rPr>
          <w:color w:val="000000"/>
          <w:sz w:val="28"/>
          <w:szCs w:val="22"/>
          <w:lang w:val="uk-UA" w:eastAsia="en-US"/>
        </w:rPr>
        <w:t xml:space="preserve">Спостереженість – властивість </w:t>
      </w:r>
      <w:r>
        <w:rPr>
          <w:color w:val="000000"/>
          <w:sz w:val="28"/>
          <w:szCs w:val="22"/>
          <w:lang w:val="uk-UA" w:eastAsia="en-US"/>
        </w:rPr>
        <w:t>І</w:t>
      </w:r>
      <w:r w:rsidRPr="00E72AF7">
        <w:rPr>
          <w:color w:val="000000"/>
          <w:sz w:val="28"/>
          <w:szCs w:val="22"/>
          <w:lang w:val="uk-UA" w:eastAsia="en-US"/>
        </w:rPr>
        <w:t>КС, що дозволяє фіксувати діяльність к</w:t>
      </w:r>
      <w:r w:rsidRPr="00E72AF7">
        <w:rPr>
          <w:color w:val="000000"/>
          <w:sz w:val="28"/>
          <w:szCs w:val="22"/>
          <w:lang w:val="uk-UA" w:eastAsia="en-US"/>
        </w:rPr>
        <w:t>о</w:t>
      </w:r>
      <w:r w:rsidRPr="00E72AF7">
        <w:rPr>
          <w:color w:val="000000"/>
          <w:sz w:val="28"/>
          <w:szCs w:val="22"/>
          <w:lang w:val="uk-UA" w:eastAsia="en-US"/>
        </w:rPr>
        <w:t>ристувачів і процесів, використання пасивних об’єктів, а також однозначно установлювати ідентифікатори причетних до певних подій користувачів і пр</w:t>
      </w:r>
      <w:r w:rsidRPr="00E72AF7">
        <w:rPr>
          <w:color w:val="000000"/>
          <w:sz w:val="28"/>
          <w:szCs w:val="22"/>
          <w:lang w:val="uk-UA" w:eastAsia="en-US"/>
        </w:rPr>
        <w:t>о</w:t>
      </w:r>
      <w:r w:rsidRPr="00E72AF7">
        <w:rPr>
          <w:color w:val="000000"/>
          <w:sz w:val="28"/>
          <w:szCs w:val="22"/>
          <w:lang w:val="uk-UA" w:eastAsia="en-US"/>
        </w:rPr>
        <w:t>цесів з метою запобігання порушення політики безпеки і/або забезпечення ві</w:t>
      </w:r>
      <w:r w:rsidRPr="00E72AF7">
        <w:rPr>
          <w:color w:val="000000"/>
          <w:sz w:val="28"/>
          <w:szCs w:val="22"/>
          <w:lang w:val="uk-UA" w:eastAsia="en-US"/>
        </w:rPr>
        <w:t>д</w:t>
      </w:r>
      <w:r w:rsidRPr="00E72AF7">
        <w:rPr>
          <w:color w:val="000000"/>
          <w:sz w:val="28"/>
          <w:szCs w:val="22"/>
          <w:lang w:val="uk-UA" w:eastAsia="en-US"/>
        </w:rPr>
        <w:t xml:space="preserve">повідальності за певні дії. </w:t>
      </w:r>
    </w:p>
    <w:p w:rsidR="00BB1709" w:rsidRPr="008A3BD8" w:rsidRDefault="00BB1709" w:rsidP="00BB1709">
      <w:pPr>
        <w:spacing w:line="360" w:lineRule="auto"/>
        <w:ind w:firstLine="709"/>
        <w:jc w:val="both"/>
        <w:rPr>
          <w:color w:val="000000"/>
          <w:sz w:val="28"/>
          <w:szCs w:val="22"/>
          <w:lang w:eastAsia="en-US"/>
        </w:rPr>
      </w:pPr>
      <w:r w:rsidRPr="008A3BD8">
        <w:rPr>
          <w:color w:val="000000"/>
          <w:sz w:val="28"/>
          <w:szCs w:val="22"/>
          <w:lang w:eastAsia="en-US"/>
        </w:rPr>
        <w:t>Автентичність – властивість, яка гарантує, що суб’єкт або ресурс іде</w:t>
      </w:r>
      <w:r w:rsidRPr="008A3BD8">
        <w:rPr>
          <w:color w:val="000000"/>
          <w:sz w:val="28"/>
          <w:szCs w:val="22"/>
          <w:lang w:eastAsia="en-US"/>
        </w:rPr>
        <w:t>н</w:t>
      </w:r>
      <w:r w:rsidRPr="008A3BD8">
        <w:rPr>
          <w:color w:val="000000"/>
          <w:sz w:val="28"/>
          <w:szCs w:val="22"/>
          <w:lang w:eastAsia="en-US"/>
        </w:rPr>
        <w:t xml:space="preserve">тичні заявленим. </w:t>
      </w:r>
    </w:p>
    <w:p w:rsidR="00BB1709" w:rsidRPr="008A3BD8" w:rsidRDefault="00BB1709" w:rsidP="00BB1709">
      <w:pPr>
        <w:spacing w:line="360" w:lineRule="auto"/>
        <w:ind w:firstLine="709"/>
        <w:jc w:val="both"/>
        <w:rPr>
          <w:color w:val="000000"/>
          <w:sz w:val="28"/>
          <w:szCs w:val="22"/>
          <w:lang w:eastAsia="en-US"/>
        </w:rPr>
      </w:pPr>
      <w:r w:rsidRPr="008A3BD8">
        <w:rPr>
          <w:color w:val="000000"/>
          <w:sz w:val="28"/>
          <w:szCs w:val="22"/>
          <w:lang w:eastAsia="en-US"/>
        </w:rPr>
        <w:t xml:space="preserve">Неспростовність </w:t>
      </w:r>
      <w:r w:rsidR="00E72AF7">
        <w:rPr>
          <w:color w:val="000000"/>
          <w:sz w:val="28"/>
          <w:szCs w:val="22"/>
          <w:lang w:val="uk-UA" w:eastAsia="en-US"/>
        </w:rPr>
        <w:t>характеризується з</w:t>
      </w:r>
      <w:r w:rsidRPr="008A3BD8">
        <w:rPr>
          <w:color w:val="000000"/>
          <w:sz w:val="28"/>
          <w:szCs w:val="22"/>
          <w:lang w:eastAsia="en-US"/>
        </w:rPr>
        <w:t>датніст</w:t>
      </w:r>
      <w:r w:rsidR="00E72AF7">
        <w:rPr>
          <w:color w:val="000000"/>
          <w:sz w:val="28"/>
          <w:szCs w:val="22"/>
          <w:lang w:val="uk-UA" w:eastAsia="en-US"/>
        </w:rPr>
        <w:t>ю</w:t>
      </w:r>
      <w:r w:rsidRPr="008A3BD8">
        <w:rPr>
          <w:color w:val="000000"/>
          <w:sz w:val="28"/>
          <w:szCs w:val="22"/>
          <w:lang w:eastAsia="en-US"/>
        </w:rPr>
        <w:t xml:space="preserve"> засвідчувати дію або подію, яка мала місце так, щоб ці події або дії не могли бути пізніше спростовані. (ДСТУ </w:t>
      </w:r>
      <w:r w:rsidRPr="008A3BD8">
        <w:rPr>
          <w:color w:val="000000"/>
          <w:sz w:val="28"/>
          <w:szCs w:val="22"/>
          <w:lang w:val="en-US" w:eastAsia="en-US"/>
        </w:rPr>
        <w:t>ISO</w:t>
      </w:r>
      <w:r w:rsidRPr="008A3BD8">
        <w:rPr>
          <w:color w:val="000000"/>
          <w:sz w:val="28"/>
          <w:szCs w:val="22"/>
          <w:lang w:eastAsia="en-US"/>
        </w:rPr>
        <w:t>/</w:t>
      </w:r>
      <w:r w:rsidRPr="008A3BD8">
        <w:rPr>
          <w:color w:val="000000"/>
          <w:sz w:val="28"/>
          <w:szCs w:val="22"/>
          <w:lang w:val="en-US" w:eastAsia="en-US"/>
        </w:rPr>
        <w:t>IEC</w:t>
      </w:r>
      <w:r w:rsidRPr="008A3BD8">
        <w:rPr>
          <w:color w:val="000000"/>
          <w:sz w:val="28"/>
          <w:szCs w:val="22"/>
          <w:lang w:eastAsia="en-US"/>
        </w:rPr>
        <w:t xml:space="preserve"> </w:t>
      </w:r>
      <w:r w:rsidRPr="008A3BD8">
        <w:rPr>
          <w:color w:val="000000"/>
          <w:sz w:val="28"/>
          <w:szCs w:val="22"/>
          <w:lang w:val="en-US" w:eastAsia="en-US"/>
        </w:rPr>
        <w:t>TR</w:t>
      </w:r>
      <w:r w:rsidRPr="008A3BD8">
        <w:rPr>
          <w:color w:val="000000"/>
          <w:sz w:val="28"/>
          <w:szCs w:val="22"/>
          <w:lang w:eastAsia="en-US"/>
        </w:rPr>
        <w:t xml:space="preserve"> 13335-1:2003 </w:t>
      </w:r>
      <w:r w:rsidRPr="008A3BD8">
        <w:rPr>
          <w:color w:val="000000"/>
          <w:sz w:val="28"/>
          <w:szCs w:val="22"/>
          <w:lang w:val="en-US" w:eastAsia="en-US"/>
        </w:rPr>
        <w:t>I</w:t>
      </w:r>
      <w:r w:rsidRPr="008A3BD8">
        <w:rPr>
          <w:color w:val="000000"/>
          <w:sz w:val="28"/>
          <w:szCs w:val="22"/>
          <w:lang w:eastAsia="en-US"/>
        </w:rPr>
        <w:t>нформац</w:t>
      </w:r>
      <w:r w:rsidRPr="008A3BD8">
        <w:rPr>
          <w:color w:val="000000"/>
          <w:sz w:val="28"/>
          <w:szCs w:val="22"/>
          <w:lang w:val="en-US" w:eastAsia="en-US"/>
        </w:rPr>
        <w:t>i</w:t>
      </w:r>
      <w:r w:rsidRPr="008A3BD8">
        <w:rPr>
          <w:color w:val="000000"/>
          <w:sz w:val="28"/>
          <w:szCs w:val="22"/>
          <w:lang w:eastAsia="en-US"/>
        </w:rPr>
        <w:t>йн</w:t>
      </w:r>
      <w:r w:rsidRPr="008A3BD8">
        <w:rPr>
          <w:color w:val="000000"/>
          <w:sz w:val="28"/>
          <w:szCs w:val="22"/>
          <w:lang w:val="en-US" w:eastAsia="en-US"/>
        </w:rPr>
        <w:t>i</w:t>
      </w:r>
      <w:r w:rsidRPr="008A3BD8">
        <w:rPr>
          <w:color w:val="000000"/>
          <w:sz w:val="28"/>
          <w:szCs w:val="22"/>
          <w:lang w:eastAsia="en-US"/>
        </w:rPr>
        <w:t xml:space="preserve"> технології. Настанови з к</w:t>
      </w:r>
      <w:r w:rsidRPr="008A3BD8">
        <w:rPr>
          <w:color w:val="000000"/>
          <w:sz w:val="28"/>
          <w:szCs w:val="22"/>
          <w:lang w:eastAsia="en-US"/>
        </w:rPr>
        <w:t>е</w:t>
      </w:r>
      <w:r w:rsidRPr="008A3BD8">
        <w:rPr>
          <w:color w:val="000000"/>
          <w:sz w:val="28"/>
          <w:szCs w:val="22"/>
          <w:lang w:eastAsia="en-US"/>
        </w:rPr>
        <w:t>рування безпекою інформаційних технологій (</w:t>
      </w:r>
      <w:r w:rsidRPr="008A3BD8">
        <w:rPr>
          <w:color w:val="000000"/>
          <w:sz w:val="28"/>
          <w:szCs w:val="22"/>
          <w:lang w:val="en-US" w:eastAsia="en-US"/>
        </w:rPr>
        <w:t>IT</w:t>
      </w:r>
      <w:r w:rsidRPr="008A3BD8">
        <w:rPr>
          <w:color w:val="000000"/>
          <w:sz w:val="28"/>
          <w:szCs w:val="22"/>
          <w:lang w:eastAsia="en-US"/>
        </w:rPr>
        <w:t>). Частина 1. Концепції та м</w:t>
      </w:r>
      <w:r w:rsidRPr="008A3BD8">
        <w:rPr>
          <w:color w:val="000000"/>
          <w:sz w:val="28"/>
          <w:szCs w:val="22"/>
          <w:lang w:eastAsia="en-US"/>
        </w:rPr>
        <w:t>о</w:t>
      </w:r>
      <w:r w:rsidRPr="008A3BD8">
        <w:rPr>
          <w:color w:val="000000"/>
          <w:sz w:val="28"/>
          <w:szCs w:val="22"/>
          <w:lang w:eastAsia="en-US"/>
        </w:rPr>
        <w:t xml:space="preserve">делі безпеки </w:t>
      </w:r>
      <w:r w:rsidRPr="008A3BD8">
        <w:rPr>
          <w:color w:val="000000"/>
          <w:sz w:val="28"/>
          <w:szCs w:val="22"/>
          <w:lang w:val="en-US" w:eastAsia="en-US"/>
        </w:rPr>
        <w:t>IT</w:t>
      </w:r>
      <w:r w:rsidRPr="008A3BD8">
        <w:rPr>
          <w:color w:val="000000"/>
          <w:sz w:val="28"/>
          <w:szCs w:val="22"/>
          <w:lang w:eastAsia="en-US"/>
        </w:rPr>
        <w:t xml:space="preserve"> (</w:t>
      </w:r>
      <w:r w:rsidRPr="008A3BD8">
        <w:rPr>
          <w:color w:val="000000"/>
          <w:sz w:val="28"/>
          <w:szCs w:val="22"/>
          <w:lang w:val="en-US" w:eastAsia="en-US"/>
        </w:rPr>
        <w:t>ISO</w:t>
      </w:r>
      <w:r w:rsidRPr="008A3BD8">
        <w:rPr>
          <w:color w:val="000000"/>
          <w:sz w:val="28"/>
          <w:szCs w:val="22"/>
          <w:lang w:eastAsia="en-US"/>
        </w:rPr>
        <w:t>/</w:t>
      </w:r>
      <w:r w:rsidRPr="008A3BD8">
        <w:rPr>
          <w:color w:val="000000"/>
          <w:sz w:val="28"/>
          <w:szCs w:val="22"/>
          <w:lang w:val="en-US" w:eastAsia="en-US"/>
        </w:rPr>
        <w:t>IEC</w:t>
      </w:r>
      <w:r w:rsidRPr="008A3BD8">
        <w:rPr>
          <w:color w:val="000000"/>
          <w:sz w:val="28"/>
          <w:szCs w:val="22"/>
          <w:lang w:eastAsia="en-US"/>
        </w:rPr>
        <w:t xml:space="preserve"> </w:t>
      </w:r>
      <w:r w:rsidRPr="008A3BD8">
        <w:rPr>
          <w:color w:val="000000"/>
          <w:sz w:val="28"/>
          <w:szCs w:val="22"/>
          <w:lang w:val="en-US" w:eastAsia="en-US"/>
        </w:rPr>
        <w:t>TR</w:t>
      </w:r>
      <w:r w:rsidRPr="008A3BD8">
        <w:rPr>
          <w:color w:val="000000"/>
          <w:sz w:val="28"/>
          <w:szCs w:val="22"/>
          <w:lang w:eastAsia="en-US"/>
        </w:rPr>
        <w:t xml:space="preserve"> 13335-1:1996, </w:t>
      </w:r>
      <w:r w:rsidRPr="008A3BD8">
        <w:rPr>
          <w:color w:val="000000"/>
          <w:sz w:val="28"/>
          <w:szCs w:val="22"/>
          <w:lang w:val="en-US" w:eastAsia="en-US"/>
        </w:rPr>
        <w:t>IDT</w:t>
      </w:r>
      <w:r w:rsidRPr="008A3BD8">
        <w:rPr>
          <w:color w:val="000000"/>
          <w:sz w:val="28"/>
          <w:szCs w:val="22"/>
          <w:lang w:eastAsia="en-US"/>
        </w:rPr>
        <w:t xml:space="preserve">)) </w:t>
      </w:r>
    </w:p>
    <w:p w:rsidR="006E013B" w:rsidRDefault="00152C35" w:rsidP="00477E31">
      <w:pPr>
        <w:spacing w:line="360" w:lineRule="auto"/>
        <w:ind w:firstLine="709"/>
        <w:jc w:val="both"/>
        <w:rPr>
          <w:sz w:val="28"/>
          <w:szCs w:val="28"/>
          <w:lang w:val="uk-UA"/>
        </w:rPr>
      </w:pPr>
      <w:r>
        <w:rPr>
          <w:sz w:val="28"/>
          <w:szCs w:val="28"/>
          <w:lang w:val="uk-UA"/>
        </w:rPr>
        <w:t>До можливих передумов</w:t>
      </w:r>
      <w:r w:rsidR="006E013B" w:rsidRPr="008D1558">
        <w:rPr>
          <w:sz w:val="28"/>
          <w:szCs w:val="28"/>
        </w:rPr>
        <w:t xml:space="preserve"> можливого витоку інформації, порушення її цілісності, блокування та НСД, безконтрольного та неправомочного доступу до інформації та її використання є: </w:t>
      </w:r>
    </w:p>
    <w:p w:rsidR="00477E31" w:rsidRPr="00477E31" w:rsidRDefault="00477E31" w:rsidP="00412FC7">
      <w:pPr>
        <w:pStyle w:val="ad"/>
        <w:numPr>
          <w:ilvl w:val="0"/>
          <w:numId w:val="18"/>
        </w:numPr>
        <w:tabs>
          <w:tab w:val="left" w:pos="1134"/>
        </w:tabs>
        <w:spacing w:line="360" w:lineRule="auto"/>
        <w:ind w:left="0" w:firstLine="709"/>
        <w:jc w:val="both"/>
        <w:rPr>
          <w:color w:val="000000"/>
          <w:sz w:val="28"/>
          <w:szCs w:val="22"/>
          <w:lang w:val="uk-UA" w:eastAsia="en-US"/>
        </w:rPr>
      </w:pPr>
      <w:r w:rsidRPr="00477E31">
        <w:rPr>
          <w:color w:val="000000"/>
          <w:sz w:val="28"/>
          <w:szCs w:val="22"/>
          <w:lang w:val="uk-UA" w:eastAsia="en-US"/>
        </w:rPr>
        <w:t xml:space="preserve">розголошування конфіденційної інформації; </w:t>
      </w:r>
    </w:p>
    <w:p w:rsidR="00477E31" w:rsidRPr="00477E31" w:rsidRDefault="00477E31" w:rsidP="00412FC7">
      <w:pPr>
        <w:pStyle w:val="ad"/>
        <w:numPr>
          <w:ilvl w:val="0"/>
          <w:numId w:val="18"/>
        </w:numPr>
        <w:tabs>
          <w:tab w:val="left" w:pos="1134"/>
        </w:tabs>
        <w:spacing w:line="360" w:lineRule="auto"/>
        <w:ind w:left="0" w:firstLine="709"/>
        <w:jc w:val="both"/>
        <w:rPr>
          <w:color w:val="000000"/>
          <w:sz w:val="28"/>
          <w:szCs w:val="22"/>
          <w:lang w:val="uk-UA" w:eastAsia="en-US"/>
        </w:rPr>
      </w:pPr>
      <w:r w:rsidRPr="00477E31">
        <w:rPr>
          <w:color w:val="000000"/>
          <w:sz w:val="28"/>
          <w:szCs w:val="22"/>
          <w:lang w:val="uk-UA" w:eastAsia="en-US"/>
        </w:rPr>
        <w:t>вит</w:t>
      </w:r>
      <w:r>
        <w:rPr>
          <w:color w:val="000000"/>
          <w:sz w:val="28"/>
          <w:szCs w:val="22"/>
          <w:lang w:val="uk-UA" w:eastAsia="en-US"/>
        </w:rPr>
        <w:t>ік</w:t>
      </w:r>
      <w:r w:rsidRPr="00477E31">
        <w:rPr>
          <w:color w:val="000000"/>
          <w:sz w:val="28"/>
          <w:szCs w:val="22"/>
          <w:lang w:val="uk-UA" w:eastAsia="en-US"/>
        </w:rPr>
        <w:t xml:space="preserve"> конфіденційної інформації через технічні засоби забезпечення виробничої діяльності різного характеру і виконання; </w:t>
      </w:r>
    </w:p>
    <w:p w:rsidR="00477E31" w:rsidRPr="00477E31" w:rsidRDefault="00477E31" w:rsidP="00412FC7">
      <w:pPr>
        <w:pStyle w:val="ad"/>
        <w:numPr>
          <w:ilvl w:val="0"/>
          <w:numId w:val="18"/>
        </w:numPr>
        <w:tabs>
          <w:tab w:val="left" w:pos="1134"/>
        </w:tabs>
        <w:spacing w:line="360" w:lineRule="auto"/>
        <w:ind w:left="0" w:firstLine="709"/>
        <w:jc w:val="both"/>
        <w:rPr>
          <w:color w:val="000000"/>
          <w:sz w:val="28"/>
          <w:szCs w:val="22"/>
          <w:lang w:eastAsia="en-US"/>
        </w:rPr>
      </w:pPr>
      <w:r w:rsidRPr="00477E31">
        <w:rPr>
          <w:color w:val="000000"/>
          <w:sz w:val="28"/>
          <w:szCs w:val="22"/>
          <w:lang w:eastAsia="en-US"/>
        </w:rPr>
        <w:t xml:space="preserve">несанкціонованого доступу до відомостей, що охороняються, з боку конкурентних організацій і злочинних формувань. </w:t>
      </w:r>
    </w:p>
    <w:p w:rsidR="00477E31" w:rsidRPr="00477E31" w:rsidRDefault="00477E31" w:rsidP="00412FC7">
      <w:pPr>
        <w:numPr>
          <w:ilvl w:val="0"/>
          <w:numId w:val="7"/>
        </w:numPr>
        <w:tabs>
          <w:tab w:val="left" w:pos="1134"/>
        </w:tabs>
        <w:spacing w:line="360" w:lineRule="auto"/>
        <w:ind w:left="0" w:firstLine="709"/>
        <w:jc w:val="both"/>
        <w:rPr>
          <w:sz w:val="28"/>
          <w:szCs w:val="28"/>
        </w:rPr>
      </w:pPr>
      <w:r w:rsidRPr="008D1558">
        <w:rPr>
          <w:sz w:val="28"/>
          <w:szCs w:val="28"/>
        </w:rPr>
        <w:t>створення компактних та високоефективних технічних засобів, за д</w:t>
      </w:r>
      <w:r w:rsidRPr="008D1558">
        <w:rPr>
          <w:sz w:val="28"/>
          <w:szCs w:val="28"/>
        </w:rPr>
        <w:t>о</w:t>
      </w:r>
      <w:r w:rsidRPr="008D1558">
        <w:rPr>
          <w:sz w:val="28"/>
          <w:szCs w:val="28"/>
        </w:rPr>
        <w:t>помогою яких можна легко підключатись до ліній телекомунікацій та різн</w:t>
      </w:r>
      <w:r w:rsidRPr="008D1558">
        <w:rPr>
          <w:sz w:val="28"/>
          <w:szCs w:val="28"/>
        </w:rPr>
        <w:t>о</w:t>
      </w:r>
      <w:r w:rsidRPr="008D1558">
        <w:rPr>
          <w:sz w:val="28"/>
          <w:szCs w:val="28"/>
        </w:rPr>
        <w:t>манітних технічних засобів оброблення інформації</w:t>
      </w:r>
      <w:r>
        <w:rPr>
          <w:sz w:val="28"/>
          <w:szCs w:val="28"/>
          <w:lang w:val="uk-UA"/>
        </w:rPr>
        <w:t>;</w:t>
      </w:r>
    </w:p>
    <w:p w:rsidR="00477E31" w:rsidRPr="00477E31" w:rsidRDefault="00477E31" w:rsidP="00412FC7">
      <w:pPr>
        <w:numPr>
          <w:ilvl w:val="0"/>
          <w:numId w:val="7"/>
        </w:numPr>
        <w:tabs>
          <w:tab w:val="left" w:pos="1134"/>
        </w:tabs>
        <w:spacing w:line="360" w:lineRule="auto"/>
        <w:ind w:left="0" w:firstLine="709"/>
        <w:jc w:val="both"/>
        <w:rPr>
          <w:sz w:val="28"/>
          <w:szCs w:val="28"/>
        </w:rPr>
      </w:pPr>
      <w:r w:rsidRPr="00477E31">
        <w:rPr>
          <w:sz w:val="28"/>
          <w:szCs w:val="28"/>
          <w:lang w:val="uk-UA"/>
        </w:rPr>
        <w:t xml:space="preserve"> </w:t>
      </w:r>
      <w:r w:rsidRPr="00477E31">
        <w:rPr>
          <w:sz w:val="28"/>
          <w:szCs w:val="28"/>
        </w:rPr>
        <w:t>злочинна діяльність, спрямована на протизаконне одержання інфо</w:t>
      </w:r>
      <w:r w:rsidRPr="00477E31">
        <w:rPr>
          <w:sz w:val="28"/>
          <w:szCs w:val="28"/>
        </w:rPr>
        <w:t>р</w:t>
      </w:r>
      <w:r w:rsidRPr="00477E31">
        <w:rPr>
          <w:sz w:val="28"/>
          <w:szCs w:val="28"/>
        </w:rPr>
        <w:t>мації з метою досягнення матеріальної вигоди або нанесення шкоди юриди</w:t>
      </w:r>
      <w:r w:rsidRPr="00477E31">
        <w:rPr>
          <w:sz w:val="28"/>
          <w:szCs w:val="28"/>
        </w:rPr>
        <w:t>ч</w:t>
      </w:r>
      <w:r w:rsidRPr="00477E31">
        <w:rPr>
          <w:sz w:val="28"/>
          <w:szCs w:val="28"/>
        </w:rPr>
        <w:t xml:space="preserve">ним чи фізичним особам; </w:t>
      </w:r>
    </w:p>
    <w:p w:rsidR="00477E31" w:rsidRPr="008D1558" w:rsidRDefault="00477E31" w:rsidP="00412FC7">
      <w:pPr>
        <w:numPr>
          <w:ilvl w:val="0"/>
          <w:numId w:val="7"/>
        </w:numPr>
        <w:tabs>
          <w:tab w:val="left" w:pos="1134"/>
        </w:tabs>
        <w:spacing w:line="360" w:lineRule="auto"/>
        <w:ind w:left="0" w:firstLine="709"/>
        <w:jc w:val="both"/>
        <w:rPr>
          <w:sz w:val="28"/>
          <w:szCs w:val="28"/>
        </w:rPr>
      </w:pPr>
      <w:r w:rsidRPr="008D1558">
        <w:rPr>
          <w:sz w:val="28"/>
          <w:szCs w:val="28"/>
        </w:rPr>
        <w:t xml:space="preserve">відсутність системи атестації на відповідність вимогам ТЗІ об’єктів, робота яких пов’язана з інформацією, що підлягає технічному захисту; </w:t>
      </w:r>
    </w:p>
    <w:p w:rsidR="00477E31" w:rsidRPr="008D1558" w:rsidRDefault="00477E31" w:rsidP="00412FC7">
      <w:pPr>
        <w:numPr>
          <w:ilvl w:val="0"/>
          <w:numId w:val="7"/>
        </w:numPr>
        <w:tabs>
          <w:tab w:val="left" w:pos="1134"/>
        </w:tabs>
        <w:spacing w:line="360" w:lineRule="auto"/>
        <w:ind w:left="0" w:firstLine="709"/>
        <w:jc w:val="both"/>
        <w:rPr>
          <w:sz w:val="28"/>
          <w:szCs w:val="28"/>
        </w:rPr>
      </w:pPr>
      <w:r w:rsidRPr="008D1558">
        <w:rPr>
          <w:sz w:val="28"/>
          <w:szCs w:val="28"/>
        </w:rPr>
        <w:lastRenderedPageBreak/>
        <w:t xml:space="preserve">нелегальне використання ресурсів операторів для несанкціонованого надання послуг зв’язку, що знижує доходи останніх; </w:t>
      </w:r>
    </w:p>
    <w:p w:rsidR="00477E31" w:rsidRPr="008D1558" w:rsidRDefault="00477E31" w:rsidP="00412FC7">
      <w:pPr>
        <w:numPr>
          <w:ilvl w:val="0"/>
          <w:numId w:val="7"/>
        </w:numPr>
        <w:tabs>
          <w:tab w:val="left" w:pos="1134"/>
        </w:tabs>
        <w:spacing w:line="360" w:lineRule="auto"/>
        <w:ind w:left="0" w:firstLine="709"/>
        <w:jc w:val="both"/>
        <w:rPr>
          <w:sz w:val="28"/>
          <w:szCs w:val="28"/>
        </w:rPr>
      </w:pPr>
      <w:r>
        <w:rPr>
          <w:sz w:val="28"/>
          <w:szCs w:val="28"/>
          <w:lang w:val="uk-UA"/>
        </w:rPr>
        <w:t xml:space="preserve">експлуатація </w:t>
      </w:r>
      <w:r w:rsidRPr="008D1558">
        <w:rPr>
          <w:sz w:val="28"/>
          <w:szCs w:val="28"/>
        </w:rPr>
        <w:t>різн</w:t>
      </w:r>
      <w:r>
        <w:rPr>
          <w:sz w:val="28"/>
          <w:szCs w:val="28"/>
          <w:lang w:val="uk-UA"/>
        </w:rPr>
        <w:t>их</w:t>
      </w:r>
      <w:r w:rsidRPr="008D1558">
        <w:rPr>
          <w:sz w:val="28"/>
          <w:szCs w:val="28"/>
        </w:rPr>
        <w:t xml:space="preserve"> фрагмент</w:t>
      </w:r>
      <w:r>
        <w:rPr>
          <w:sz w:val="28"/>
          <w:szCs w:val="28"/>
          <w:lang w:val="uk-UA"/>
        </w:rPr>
        <w:t>ів</w:t>
      </w:r>
      <w:r w:rsidRPr="008D1558">
        <w:rPr>
          <w:sz w:val="28"/>
          <w:szCs w:val="28"/>
        </w:rPr>
        <w:t xml:space="preserve"> мережі різними операторами з різн</w:t>
      </w:r>
      <w:r w:rsidRPr="008D1558">
        <w:rPr>
          <w:sz w:val="28"/>
          <w:szCs w:val="28"/>
        </w:rPr>
        <w:t>и</w:t>
      </w:r>
      <w:r w:rsidRPr="008D1558">
        <w:rPr>
          <w:sz w:val="28"/>
          <w:szCs w:val="28"/>
        </w:rPr>
        <w:t xml:space="preserve">ми формами власності. </w:t>
      </w:r>
    </w:p>
    <w:p w:rsidR="00477E31" w:rsidRPr="008A3BD8" w:rsidRDefault="00477E31" w:rsidP="00120A4B">
      <w:pPr>
        <w:spacing w:line="360" w:lineRule="auto"/>
        <w:ind w:firstLine="709"/>
        <w:jc w:val="both"/>
        <w:rPr>
          <w:color w:val="000000"/>
          <w:sz w:val="28"/>
          <w:szCs w:val="22"/>
          <w:lang w:eastAsia="en-US"/>
        </w:rPr>
      </w:pPr>
      <w:r w:rsidRPr="008A3BD8">
        <w:rPr>
          <w:color w:val="000000"/>
          <w:sz w:val="28"/>
          <w:szCs w:val="22"/>
          <w:lang w:eastAsia="en-US"/>
        </w:rPr>
        <w:t xml:space="preserve">Здійснення загроз інформаційним ресурсам може бути проведене: </w:t>
      </w:r>
    </w:p>
    <w:p w:rsidR="00477E31" w:rsidRPr="00120A4B" w:rsidRDefault="00477E31" w:rsidP="00412FC7">
      <w:pPr>
        <w:pStyle w:val="ad"/>
        <w:numPr>
          <w:ilvl w:val="0"/>
          <w:numId w:val="19"/>
        </w:numPr>
        <w:tabs>
          <w:tab w:val="left" w:pos="993"/>
        </w:tabs>
        <w:spacing w:line="360" w:lineRule="auto"/>
        <w:ind w:left="0" w:firstLine="709"/>
        <w:jc w:val="both"/>
        <w:rPr>
          <w:color w:val="000000"/>
          <w:sz w:val="28"/>
          <w:szCs w:val="22"/>
          <w:lang w:val="uk-UA" w:eastAsia="en-US"/>
        </w:rPr>
      </w:pPr>
      <w:r w:rsidRPr="00120A4B">
        <w:rPr>
          <w:color w:val="000000"/>
          <w:sz w:val="28"/>
          <w:szCs w:val="22"/>
          <w:lang w:eastAsia="en-US"/>
        </w:rPr>
        <w:t>шляхом неофіційного доступу і знімання конфіденційної інформації</w:t>
      </w:r>
      <w:r w:rsidR="00120A4B">
        <w:rPr>
          <w:color w:val="000000"/>
          <w:sz w:val="28"/>
          <w:szCs w:val="22"/>
          <w:lang w:val="uk-UA" w:eastAsia="en-US"/>
        </w:rPr>
        <w:t>,</w:t>
      </w:r>
      <w:r w:rsidRPr="00120A4B">
        <w:rPr>
          <w:color w:val="000000"/>
          <w:sz w:val="28"/>
          <w:szCs w:val="22"/>
          <w:lang w:eastAsia="en-US"/>
        </w:rPr>
        <w:t xml:space="preserve"> підкупу осіб, що працюють;</w:t>
      </w:r>
    </w:p>
    <w:p w:rsidR="00477E31" w:rsidRPr="00120A4B" w:rsidRDefault="00477E31" w:rsidP="00412FC7">
      <w:pPr>
        <w:pStyle w:val="ad"/>
        <w:numPr>
          <w:ilvl w:val="0"/>
          <w:numId w:val="19"/>
        </w:numPr>
        <w:tabs>
          <w:tab w:val="left" w:pos="993"/>
        </w:tabs>
        <w:spacing w:line="360" w:lineRule="auto"/>
        <w:ind w:left="0" w:firstLine="709"/>
        <w:jc w:val="both"/>
        <w:rPr>
          <w:color w:val="000000"/>
          <w:sz w:val="28"/>
          <w:szCs w:val="22"/>
          <w:lang w:val="uk-UA" w:eastAsia="en-US"/>
        </w:rPr>
      </w:pPr>
      <w:r w:rsidRPr="00120A4B">
        <w:rPr>
          <w:color w:val="000000"/>
          <w:sz w:val="28"/>
          <w:szCs w:val="22"/>
          <w:lang w:val="uk-UA" w:eastAsia="en-US"/>
        </w:rPr>
        <w:t xml:space="preserve">шляхом перехоплення інформації, циркулюючої в засобах і системах зв'язку і обчислювальної техніки, несанкціонованого доступу до інформації і навмисних програмно-математичних дій на неї в процесі обробки і зберігання; </w:t>
      </w:r>
    </w:p>
    <w:p w:rsidR="00477E31" w:rsidRPr="00120A4B" w:rsidRDefault="00477E31" w:rsidP="00412FC7">
      <w:pPr>
        <w:pStyle w:val="ad"/>
        <w:numPr>
          <w:ilvl w:val="0"/>
          <w:numId w:val="19"/>
        </w:numPr>
        <w:tabs>
          <w:tab w:val="left" w:pos="993"/>
        </w:tabs>
        <w:spacing w:line="360" w:lineRule="auto"/>
        <w:ind w:left="0" w:firstLine="709"/>
        <w:jc w:val="both"/>
        <w:rPr>
          <w:color w:val="000000"/>
          <w:sz w:val="28"/>
          <w:szCs w:val="22"/>
          <w:lang w:val="uk-UA" w:eastAsia="en-US"/>
        </w:rPr>
      </w:pPr>
      <w:r w:rsidRPr="00120A4B">
        <w:rPr>
          <w:color w:val="000000"/>
          <w:sz w:val="28"/>
          <w:szCs w:val="22"/>
          <w:lang w:val="uk-UA" w:eastAsia="en-US"/>
        </w:rPr>
        <w:t>шляхом підслуховування конфіденційних переговорів, що ведуться в службових приміщеннях, службовому і особистому автотранспорті</w:t>
      </w:r>
      <w:r w:rsidR="00120A4B">
        <w:rPr>
          <w:color w:val="000000"/>
          <w:sz w:val="28"/>
          <w:szCs w:val="22"/>
          <w:lang w:val="uk-UA" w:eastAsia="en-US"/>
        </w:rPr>
        <w:t xml:space="preserve"> тощо</w:t>
      </w:r>
      <w:r w:rsidRPr="00120A4B">
        <w:rPr>
          <w:color w:val="000000"/>
          <w:sz w:val="28"/>
          <w:szCs w:val="22"/>
          <w:lang w:val="uk-UA" w:eastAsia="en-US"/>
        </w:rPr>
        <w:t xml:space="preserve">; </w:t>
      </w:r>
    </w:p>
    <w:p w:rsidR="00477E31" w:rsidRPr="00570C17" w:rsidRDefault="00477E31" w:rsidP="00412FC7">
      <w:pPr>
        <w:pStyle w:val="ad"/>
        <w:numPr>
          <w:ilvl w:val="0"/>
          <w:numId w:val="19"/>
        </w:numPr>
        <w:tabs>
          <w:tab w:val="left" w:pos="993"/>
        </w:tabs>
        <w:spacing w:line="360" w:lineRule="auto"/>
        <w:ind w:left="0" w:firstLine="709"/>
        <w:jc w:val="both"/>
        <w:rPr>
          <w:color w:val="000000"/>
          <w:sz w:val="28"/>
          <w:szCs w:val="22"/>
          <w:lang w:val="uk-UA" w:eastAsia="en-US"/>
        </w:rPr>
      </w:pPr>
      <w:r w:rsidRPr="00570C17">
        <w:rPr>
          <w:color w:val="000000"/>
          <w:sz w:val="28"/>
          <w:szCs w:val="22"/>
          <w:lang w:val="uk-UA" w:eastAsia="en-US"/>
        </w:rPr>
        <w:t>через переговорні процеси між підприємством і іноземними або вітчи</w:t>
      </w:r>
      <w:r w:rsidRPr="00570C17">
        <w:rPr>
          <w:color w:val="000000"/>
          <w:sz w:val="28"/>
          <w:szCs w:val="22"/>
          <w:lang w:val="uk-UA" w:eastAsia="en-US"/>
        </w:rPr>
        <w:t>з</w:t>
      </w:r>
      <w:r w:rsidRPr="00570C17">
        <w:rPr>
          <w:color w:val="000000"/>
          <w:sz w:val="28"/>
          <w:szCs w:val="22"/>
          <w:lang w:val="uk-UA" w:eastAsia="en-US"/>
        </w:rPr>
        <w:t xml:space="preserve">няними фірмами, використовуючи необережне поводження з інформацією; </w:t>
      </w:r>
    </w:p>
    <w:p w:rsidR="00477E31" w:rsidRPr="00570C17" w:rsidRDefault="00477E31" w:rsidP="00412FC7">
      <w:pPr>
        <w:pStyle w:val="ad"/>
        <w:numPr>
          <w:ilvl w:val="0"/>
          <w:numId w:val="19"/>
        </w:numPr>
        <w:tabs>
          <w:tab w:val="left" w:pos="993"/>
        </w:tabs>
        <w:spacing w:line="360" w:lineRule="auto"/>
        <w:ind w:left="0" w:firstLine="709"/>
        <w:jc w:val="both"/>
        <w:rPr>
          <w:color w:val="000000"/>
          <w:sz w:val="28"/>
          <w:szCs w:val="22"/>
          <w:lang w:val="uk-UA" w:eastAsia="en-US"/>
        </w:rPr>
      </w:pPr>
      <w:r w:rsidRPr="00570C17">
        <w:rPr>
          <w:color w:val="000000"/>
          <w:sz w:val="28"/>
          <w:szCs w:val="22"/>
          <w:lang w:val="uk-UA" w:eastAsia="en-US"/>
        </w:rPr>
        <w:t xml:space="preserve">через окремих співробітників підприємства, </w:t>
      </w:r>
      <w:r w:rsidR="00120A4B">
        <w:rPr>
          <w:color w:val="000000"/>
          <w:sz w:val="28"/>
          <w:szCs w:val="22"/>
          <w:lang w:val="uk-UA" w:eastAsia="en-US"/>
        </w:rPr>
        <w:t xml:space="preserve">які </w:t>
      </w:r>
      <w:r w:rsidR="00120A4B" w:rsidRPr="00570C17">
        <w:rPr>
          <w:color w:val="000000"/>
          <w:sz w:val="28"/>
          <w:szCs w:val="22"/>
          <w:lang w:val="uk-UA" w:eastAsia="en-US"/>
        </w:rPr>
        <w:t>мають корисливу або особисту зацікавленість</w:t>
      </w:r>
      <w:r w:rsidRPr="00570C17">
        <w:rPr>
          <w:color w:val="000000"/>
          <w:sz w:val="28"/>
          <w:szCs w:val="22"/>
          <w:lang w:val="uk-UA" w:eastAsia="en-US"/>
        </w:rPr>
        <w:t xml:space="preserve">. </w:t>
      </w:r>
    </w:p>
    <w:p w:rsidR="00931CF3" w:rsidRDefault="00931CF3" w:rsidP="00931CF3">
      <w:pPr>
        <w:pStyle w:val="af0"/>
        <w:rPr>
          <w:lang w:val="uk-UA"/>
        </w:rPr>
      </w:pPr>
      <w:r>
        <w:rPr>
          <w:lang w:val="uk-UA"/>
        </w:rPr>
        <w:t>Узагальнення м</w:t>
      </w:r>
      <w:r w:rsidRPr="00513183">
        <w:t>ожлив</w:t>
      </w:r>
      <w:r>
        <w:rPr>
          <w:lang w:val="uk-UA"/>
        </w:rPr>
        <w:t>их</w:t>
      </w:r>
      <w:r w:rsidRPr="00513183">
        <w:t>і шлях</w:t>
      </w:r>
      <w:r>
        <w:rPr>
          <w:lang w:val="uk-UA"/>
        </w:rPr>
        <w:t>ів</w:t>
      </w:r>
      <w:r w:rsidRPr="00513183">
        <w:t xml:space="preserve"> реалізації загроз безпеки для</w:t>
      </w:r>
      <w:r>
        <w:rPr>
          <w:lang w:val="uk-UA"/>
        </w:rPr>
        <w:t xml:space="preserve"> де-яких </w:t>
      </w:r>
      <w:r w:rsidRPr="00513183">
        <w:t>обʼєкті</w:t>
      </w:r>
      <w:r>
        <w:t xml:space="preserve">в атаки </w:t>
      </w:r>
      <w:r>
        <w:rPr>
          <w:lang w:val="uk-UA"/>
        </w:rPr>
        <w:t xml:space="preserve">наведені </w:t>
      </w:r>
      <w:r>
        <w:t>в табл</w:t>
      </w:r>
      <w:r>
        <w:rPr>
          <w:lang w:val="uk-UA"/>
        </w:rPr>
        <w:t>.</w:t>
      </w:r>
      <w:r>
        <w:t xml:space="preserve"> 1</w:t>
      </w:r>
      <w:r w:rsidRPr="00513183">
        <w:t xml:space="preserve">.1. </w:t>
      </w:r>
    </w:p>
    <w:p w:rsidR="000137CD" w:rsidRDefault="000137CD" w:rsidP="000137CD">
      <w:pPr>
        <w:spacing w:line="360" w:lineRule="auto"/>
        <w:ind w:firstLine="709"/>
        <w:jc w:val="both"/>
        <w:rPr>
          <w:sz w:val="28"/>
          <w:szCs w:val="28"/>
          <w:lang w:val="uk-UA"/>
        </w:rPr>
      </w:pPr>
      <w:r w:rsidRPr="001E077E">
        <w:rPr>
          <w:sz w:val="28"/>
          <w:szCs w:val="28"/>
          <w:lang w:val="uk-UA"/>
        </w:rPr>
        <w:t xml:space="preserve">Джерела загроз інформаційній безпеці </w:t>
      </w:r>
      <w:r>
        <w:rPr>
          <w:sz w:val="28"/>
          <w:szCs w:val="28"/>
          <w:lang w:val="uk-UA"/>
        </w:rPr>
        <w:t xml:space="preserve">традиційно </w:t>
      </w:r>
      <w:r w:rsidRPr="001E077E">
        <w:rPr>
          <w:sz w:val="28"/>
          <w:szCs w:val="28"/>
          <w:lang w:val="uk-UA"/>
        </w:rPr>
        <w:t>поділяють на три гр</w:t>
      </w:r>
      <w:r w:rsidRPr="001E077E">
        <w:rPr>
          <w:sz w:val="28"/>
          <w:szCs w:val="28"/>
          <w:lang w:val="uk-UA"/>
        </w:rPr>
        <w:t>у</w:t>
      </w:r>
      <w:r w:rsidRPr="001E077E">
        <w:rPr>
          <w:sz w:val="28"/>
          <w:szCs w:val="28"/>
          <w:lang w:val="uk-UA"/>
        </w:rPr>
        <w:t>пи</w:t>
      </w:r>
      <w:r>
        <w:rPr>
          <w:sz w:val="28"/>
          <w:szCs w:val="28"/>
          <w:lang w:val="uk-UA"/>
        </w:rPr>
        <w:t xml:space="preserve"> на </w:t>
      </w:r>
      <w:r w:rsidRPr="001E077E">
        <w:rPr>
          <w:sz w:val="28"/>
          <w:szCs w:val="28"/>
          <w:lang w:val="uk-UA"/>
        </w:rPr>
        <w:t xml:space="preserve">антропогенні джерела </w:t>
      </w:r>
      <w:r>
        <w:rPr>
          <w:sz w:val="28"/>
          <w:szCs w:val="28"/>
          <w:lang w:val="uk-UA"/>
        </w:rPr>
        <w:t>(з</w:t>
      </w:r>
      <w:r w:rsidRPr="001E077E">
        <w:rPr>
          <w:sz w:val="28"/>
          <w:szCs w:val="28"/>
          <w:lang w:val="uk-UA"/>
        </w:rPr>
        <w:t>умовлені зловмисними чи випадковими діями суб’єкта</w:t>
      </w:r>
      <w:r>
        <w:rPr>
          <w:sz w:val="28"/>
          <w:szCs w:val="28"/>
          <w:lang w:val="uk-UA"/>
        </w:rPr>
        <w:t>)</w:t>
      </w:r>
      <w:r w:rsidRPr="001E077E">
        <w:rPr>
          <w:sz w:val="28"/>
          <w:szCs w:val="28"/>
          <w:lang w:val="uk-UA"/>
        </w:rPr>
        <w:t>)</w:t>
      </w:r>
      <w:r>
        <w:rPr>
          <w:sz w:val="28"/>
          <w:szCs w:val="28"/>
          <w:lang w:val="uk-UA"/>
        </w:rPr>
        <w:t>; т</w:t>
      </w:r>
      <w:r w:rsidRPr="001E077E">
        <w:rPr>
          <w:sz w:val="28"/>
          <w:szCs w:val="28"/>
          <w:lang w:val="uk-UA"/>
        </w:rPr>
        <w:t xml:space="preserve">ехногенні джерела </w:t>
      </w:r>
      <w:r>
        <w:rPr>
          <w:sz w:val="28"/>
          <w:szCs w:val="28"/>
          <w:lang w:val="uk-UA"/>
        </w:rPr>
        <w:t>(з</w:t>
      </w:r>
      <w:r w:rsidRPr="001E077E">
        <w:rPr>
          <w:sz w:val="28"/>
          <w:szCs w:val="28"/>
          <w:lang w:val="uk-UA"/>
        </w:rPr>
        <w:t>умовлені технічними засобами)</w:t>
      </w:r>
      <w:r>
        <w:rPr>
          <w:sz w:val="28"/>
          <w:szCs w:val="28"/>
          <w:lang w:val="uk-UA"/>
        </w:rPr>
        <w:t>; природні джерела</w:t>
      </w:r>
      <w:r w:rsidRPr="001E077E">
        <w:rPr>
          <w:sz w:val="28"/>
          <w:szCs w:val="28"/>
          <w:lang w:val="uk-UA"/>
        </w:rPr>
        <w:t xml:space="preserve"> </w:t>
      </w:r>
      <w:r>
        <w:rPr>
          <w:sz w:val="28"/>
          <w:szCs w:val="28"/>
          <w:lang w:val="uk-UA"/>
        </w:rPr>
        <w:t>(зумовлені природними стихі</w:t>
      </w:r>
      <w:r w:rsidRPr="001E077E">
        <w:rPr>
          <w:sz w:val="28"/>
          <w:szCs w:val="28"/>
          <w:lang w:val="uk-UA"/>
        </w:rPr>
        <w:t>йними джерелами</w:t>
      </w:r>
      <w:r>
        <w:rPr>
          <w:sz w:val="28"/>
          <w:szCs w:val="28"/>
          <w:lang w:val="uk-UA"/>
        </w:rPr>
        <w:t>)</w:t>
      </w:r>
      <w:r w:rsidRPr="001E077E">
        <w:rPr>
          <w:sz w:val="28"/>
          <w:szCs w:val="28"/>
          <w:lang w:val="uk-UA"/>
        </w:rPr>
        <w:t xml:space="preserve">. </w:t>
      </w:r>
    </w:p>
    <w:p w:rsidR="000137CD" w:rsidRPr="008D1558" w:rsidRDefault="000137CD" w:rsidP="000137CD">
      <w:pPr>
        <w:spacing w:line="360" w:lineRule="auto"/>
        <w:ind w:firstLine="709"/>
        <w:jc w:val="both"/>
        <w:rPr>
          <w:sz w:val="28"/>
          <w:szCs w:val="28"/>
        </w:rPr>
      </w:pPr>
      <w:r w:rsidRPr="008D1558">
        <w:rPr>
          <w:sz w:val="28"/>
          <w:szCs w:val="28"/>
        </w:rPr>
        <w:t xml:space="preserve">До </w:t>
      </w:r>
      <w:r>
        <w:rPr>
          <w:sz w:val="28"/>
          <w:szCs w:val="28"/>
          <w:lang w:val="uk-UA"/>
        </w:rPr>
        <w:t>з</w:t>
      </w:r>
      <w:r w:rsidRPr="008D1558">
        <w:rPr>
          <w:sz w:val="28"/>
          <w:szCs w:val="28"/>
        </w:rPr>
        <w:t>овнішні антропогенні джерела загроз: кримінальні структури; поте</w:t>
      </w:r>
      <w:r w:rsidRPr="008D1558">
        <w:rPr>
          <w:sz w:val="28"/>
          <w:szCs w:val="28"/>
        </w:rPr>
        <w:t>н</w:t>
      </w:r>
      <w:r w:rsidRPr="008D1558">
        <w:rPr>
          <w:sz w:val="28"/>
          <w:szCs w:val="28"/>
        </w:rPr>
        <w:t>ційні злочинці та хакери; недобросовісні партнери, конкуренти, представники сторонніх організацій, відвідувачі; технічний персонал постачальників; пре</w:t>
      </w:r>
      <w:r w:rsidRPr="008D1558">
        <w:rPr>
          <w:sz w:val="28"/>
          <w:szCs w:val="28"/>
        </w:rPr>
        <w:t>д</w:t>
      </w:r>
      <w:r w:rsidRPr="008D1558">
        <w:rPr>
          <w:sz w:val="28"/>
          <w:szCs w:val="28"/>
        </w:rPr>
        <w:t>ставники організацій нагляду та аварійних служб; представники силових стру</w:t>
      </w:r>
      <w:r w:rsidRPr="008D1558">
        <w:rPr>
          <w:sz w:val="28"/>
          <w:szCs w:val="28"/>
        </w:rPr>
        <w:t>к</w:t>
      </w:r>
      <w:r w:rsidRPr="008D1558">
        <w:rPr>
          <w:sz w:val="28"/>
          <w:szCs w:val="28"/>
        </w:rPr>
        <w:t xml:space="preserve">тур. </w:t>
      </w:r>
    </w:p>
    <w:p w:rsidR="000137CD" w:rsidRPr="008D1558" w:rsidRDefault="000137CD" w:rsidP="000137CD">
      <w:pPr>
        <w:spacing w:line="360" w:lineRule="auto"/>
        <w:ind w:firstLine="709"/>
        <w:jc w:val="both"/>
        <w:rPr>
          <w:sz w:val="28"/>
          <w:szCs w:val="28"/>
        </w:rPr>
      </w:pPr>
      <w:r w:rsidRPr="008D1558">
        <w:rPr>
          <w:sz w:val="28"/>
          <w:szCs w:val="28"/>
        </w:rPr>
        <w:t>Внутрішні</w:t>
      </w:r>
      <w:r>
        <w:rPr>
          <w:sz w:val="28"/>
          <w:szCs w:val="28"/>
          <w:lang w:val="uk-UA"/>
        </w:rPr>
        <w:t>ми</w:t>
      </w:r>
      <w:r w:rsidRPr="008D1558">
        <w:rPr>
          <w:sz w:val="28"/>
          <w:szCs w:val="28"/>
        </w:rPr>
        <w:t xml:space="preserve"> антропогенн</w:t>
      </w:r>
      <w:r>
        <w:rPr>
          <w:sz w:val="28"/>
          <w:szCs w:val="28"/>
          <w:lang w:val="uk-UA"/>
        </w:rPr>
        <w:t>ими</w:t>
      </w:r>
      <w:r w:rsidRPr="008D1558">
        <w:rPr>
          <w:sz w:val="28"/>
          <w:szCs w:val="28"/>
        </w:rPr>
        <w:t xml:space="preserve"> джерела загроз</w:t>
      </w:r>
      <w:r>
        <w:rPr>
          <w:sz w:val="28"/>
          <w:szCs w:val="28"/>
          <w:lang w:val="uk-UA"/>
        </w:rPr>
        <w:t xml:space="preserve"> є </w:t>
      </w:r>
      <w:r w:rsidRPr="008D1558">
        <w:rPr>
          <w:sz w:val="28"/>
          <w:szCs w:val="28"/>
        </w:rPr>
        <w:t>основний персонал; с</w:t>
      </w:r>
      <w:r w:rsidRPr="008D1558">
        <w:rPr>
          <w:sz w:val="28"/>
          <w:szCs w:val="28"/>
        </w:rPr>
        <w:t>и</w:t>
      </w:r>
      <w:r w:rsidRPr="008D1558">
        <w:rPr>
          <w:sz w:val="28"/>
          <w:szCs w:val="28"/>
        </w:rPr>
        <w:t>стемні і мережні адміністратори, адміністратори безпеки; керівництво; те</w:t>
      </w:r>
      <w:r w:rsidRPr="008D1558">
        <w:rPr>
          <w:sz w:val="28"/>
          <w:szCs w:val="28"/>
        </w:rPr>
        <w:t>х</w:t>
      </w:r>
      <w:r w:rsidRPr="008D1558">
        <w:rPr>
          <w:sz w:val="28"/>
          <w:szCs w:val="28"/>
        </w:rPr>
        <w:t>нічний персонал</w:t>
      </w:r>
      <w:r>
        <w:rPr>
          <w:sz w:val="28"/>
          <w:szCs w:val="28"/>
          <w:lang w:val="uk-UA"/>
        </w:rPr>
        <w:t xml:space="preserve"> і</w:t>
      </w:r>
      <w:r w:rsidRPr="008D1558">
        <w:rPr>
          <w:sz w:val="28"/>
          <w:szCs w:val="28"/>
        </w:rPr>
        <w:t xml:space="preserve"> допоміжний персонал; співробітники, звільнені з роботи</w:t>
      </w:r>
      <w:r>
        <w:rPr>
          <w:sz w:val="28"/>
          <w:szCs w:val="28"/>
          <w:lang w:val="uk-UA"/>
        </w:rPr>
        <w:t xml:space="preserve">; </w:t>
      </w:r>
      <w:r w:rsidRPr="008D1558">
        <w:rPr>
          <w:sz w:val="28"/>
          <w:szCs w:val="28"/>
        </w:rPr>
        <w:lastRenderedPageBreak/>
        <w:t>особи з порушеною психікою, впроваджені та завербовані агенти з числа о</w:t>
      </w:r>
      <w:r w:rsidRPr="008D1558">
        <w:rPr>
          <w:sz w:val="28"/>
          <w:szCs w:val="28"/>
        </w:rPr>
        <w:t>с</w:t>
      </w:r>
      <w:r w:rsidRPr="008D1558">
        <w:rPr>
          <w:sz w:val="28"/>
          <w:szCs w:val="28"/>
        </w:rPr>
        <w:t xml:space="preserve">новного, допоміжного та технічного персоналу, представників служби захисту інформації. </w:t>
      </w:r>
    </w:p>
    <w:p w:rsidR="000137CD" w:rsidRPr="000137CD" w:rsidRDefault="000137CD" w:rsidP="000137CD">
      <w:pPr>
        <w:spacing w:line="360" w:lineRule="auto"/>
        <w:ind w:firstLine="709"/>
        <w:jc w:val="both"/>
        <w:rPr>
          <w:sz w:val="28"/>
          <w:szCs w:val="28"/>
          <w:lang w:val="uk-UA"/>
        </w:rPr>
      </w:pPr>
      <w:r>
        <w:rPr>
          <w:sz w:val="28"/>
          <w:szCs w:val="28"/>
          <w:lang w:val="uk-UA"/>
        </w:rPr>
        <w:t>Т</w:t>
      </w:r>
      <w:r w:rsidRPr="000137CD">
        <w:rPr>
          <w:sz w:val="28"/>
          <w:szCs w:val="28"/>
          <w:lang w:val="uk-UA"/>
        </w:rPr>
        <w:t>ехногенн</w:t>
      </w:r>
      <w:r>
        <w:rPr>
          <w:sz w:val="28"/>
          <w:szCs w:val="28"/>
          <w:lang w:val="uk-UA"/>
        </w:rPr>
        <w:t>і</w:t>
      </w:r>
      <w:r w:rsidRPr="000137CD">
        <w:rPr>
          <w:sz w:val="28"/>
          <w:szCs w:val="28"/>
          <w:lang w:val="uk-UA"/>
        </w:rPr>
        <w:t xml:space="preserve"> джерел</w:t>
      </w:r>
      <w:r>
        <w:rPr>
          <w:sz w:val="28"/>
          <w:szCs w:val="28"/>
          <w:lang w:val="uk-UA"/>
        </w:rPr>
        <w:t>а</w:t>
      </w:r>
      <w:r w:rsidRPr="000137CD">
        <w:rPr>
          <w:sz w:val="28"/>
          <w:szCs w:val="28"/>
          <w:lang w:val="uk-UA"/>
        </w:rPr>
        <w:t xml:space="preserve"> загроз </w:t>
      </w:r>
      <w:r>
        <w:rPr>
          <w:sz w:val="28"/>
          <w:szCs w:val="28"/>
          <w:lang w:val="uk-UA"/>
        </w:rPr>
        <w:t>також поділяють на з</w:t>
      </w:r>
      <w:r w:rsidRPr="000137CD">
        <w:rPr>
          <w:sz w:val="28"/>
          <w:szCs w:val="28"/>
          <w:lang w:val="uk-UA"/>
        </w:rPr>
        <w:t xml:space="preserve">овнішні </w:t>
      </w:r>
      <w:r>
        <w:rPr>
          <w:sz w:val="28"/>
          <w:szCs w:val="28"/>
          <w:lang w:val="uk-UA"/>
        </w:rPr>
        <w:t xml:space="preserve">та внутрішні </w:t>
      </w:r>
      <w:r w:rsidRPr="000137CD">
        <w:rPr>
          <w:sz w:val="28"/>
          <w:szCs w:val="28"/>
          <w:lang w:val="uk-UA"/>
        </w:rPr>
        <w:t>т</w:t>
      </w:r>
      <w:r w:rsidRPr="000137CD">
        <w:rPr>
          <w:sz w:val="28"/>
          <w:szCs w:val="28"/>
          <w:lang w:val="uk-UA"/>
        </w:rPr>
        <w:t>е</w:t>
      </w:r>
      <w:r w:rsidRPr="000137CD">
        <w:rPr>
          <w:sz w:val="28"/>
          <w:szCs w:val="28"/>
          <w:lang w:val="uk-UA"/>
        </w:rPr>
        <w:t>хногенні джерела загроз</w:t>
      </w:r>
      <w:r>
        <w:rPr>
          <w:sz w:val="28"/>
          <w:szCs w:val="28"/>
          <w:lang w:val="uk-UA"/>
        </w:rPr>
        <w:t>, серед яких відначимо такі</w:t>
      </w:r>
      <w:r w:rsidRPr="000137CD">
        <w:rPr>
          <w:sz w:val="28"/>
          <w:szCs w:val="28"/>
          <w:lang w:val="uk-UA"/>
        </w:rPr>
        <w:t xml:space="preserve">: засоби службового зв’язку; мережі водопостачання, каналізації, вентиляції; засоби пожежної, охоронної сигналізації; транспорт; технічні </w:t>
      </w:r>
      <w:r>
        <w:rPr>
          <w:sz w:val="28"/>
          <w:szCs w:val="28"/>
          <w:lang w:val="uk-UA"/>
        </w:rPr>
        <w:t xml:space="preserve">і програмні </w:t>
      </w:r>
      <w:r w:rsidRPr="000137CD">
        <w:rPr>
          <w:sz w:val="28"/>
          <w:szCs w:val="28"/>
          <w:lang w:val="uk-UA"/>
        </w:rPr>
        <w:t>засоби комутації</w:t>
      </w:r>
      <w:r>
        <w:rPr>
          <w:sz w:val="28"/>
          <w:szCs w:val="28"/>
          <w:lang w:val="uk-UA"/>
        </w:rPr>
        <w:t>,</w:t>
      </w:r>
      <w:r w:rsidRPr="000137CD">
        <w:rPr>
          <w:sz w:val="28"/>
          <w:szCs w:val="28"/>
          <w:lang w:val="uk-UA"/>
        </w:rPr>
        <w:t xml:space="preserve"> обробки інфо</w:t>
      </w:r>
      <w:r w:rsidRPr="000137CD">
        <w:rPr>
          <w:sz w:val="28"/>
          <w:szCs w:val="28"/>
          <w:lang w:val="uk-UA"/>
        </w:rPr>
        <w:t>р</w:t>
      </w:r>
      <w:r w:rsidRPr="000137CD">
        <w:rPr>
          <w:sz w:val="28"/>
          <w:szCs w:val="28"/>
          <w:lang w:val="uk-UA"/>
        </w:rPr>
        <w:t>мації</w:t>
      </w:r>
      <w:r>
        <w:rPr>
          <w:sz w:val="28"/>
          <w:szCs w:val="28"/>
          <w:lang w:val="uk-UA"/>
        </w:rPr>
        <w:t>;</w:t>
      </w:r>
      <w:r w:rsidRPr="000137CD">
        <w:rPr>
          <w:sz w:val="28"/>
          <w:szCs w:val="28"/>
          <w:lang w:val="uk-UA"/>
        </w:rPr>
        <w:t xml:space="preserve"> засоби управління</w:t>
      </w:r>
      <w:r>
        <w:rPr>
          <w:sz w:val="28"/>
          <w:szCs w:val="28"/>
          <w:lang w:val="uk-UA"/>
        </w:rPr>
        <w:t>.</w:t>
      </w:r>
      <w:r w:rsidRPr="000137CD">
        <w:rPr>
          <w:sz w:val="28"/>
          <w:szCs w:val="28"/>
          <w:lang w:val="uk-UA"/>
        </w:rPr>
        <w:t xml:space="preserve"> </w:t>
      </w:r>
    </w:p>
    <w:p w:rsidR="00931CF3" w:rsidRPr="00931CF3" w:rsidRDefault="00931CF3" w:rsidP="00931CF3">
      <w:pPr>
        <w:pStyle w:val="af0"/>
        <w:jc w:val="right"/>
        <w:rPr>
          <w:i/>
        </w:rPr>
      </w:pPr>
      <w:r w:rsidRPr="00931CF3">
        <w:rPr>
          <w:i/>
        </w:rPr>
        <w:t>Таблиця 1.1</w:t>
      </w:r>
    </w:p>
    <w:p w:rsidR="00931CF3" w:rsidRPr="00513183" w:rsidRDefault="00931CF3" w:rsidP="00931CF3">
      <w:pPr>
        <w:pStyle w:val="af0"/>
        <w:ind w:firstLine="0"/>
        <w:jc w:val="center"/>
      </w:pPr>
      <w:r w:rsidRPr="00513183">
        <w:t>Шляхи реалізації загроз безпеки</w:t>
      </w:r>
    </w:p>
    <w:tbl>
      <w:tblPr>
        <w:tblStyle w:val="TableGrid"/>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tblCellMar>
        <w:tblLook w:val="04A0" w:firstRow="1" w:lastRow="0" w:firstColumn="1" w:lastColumn="0" w:noHBand="0" w:noVBand="1"/>
      </w:tblPr>
      <w:tblGrid>
        <w:gridCol w:w="1833"/>
        <w:gridCol w:w="2703"/>
        <w:gridCol w:w="2552"/>
        <w:gridCol w:w="2551"/>
      </w:tblGrid>
      <w:tr w:rsidR="00931CF3" w:rsidRPr="00513183" w:rsidTr="000137CD">
        <w:trPr>
          <w:trHeight w:val="1136"/>
        </w:trPr>
        <w:tc>
          <w:tcPr>
            <w:tcW w:w="1833" w:type="dxa"/>
            <w:vAlign w:val="center"/>
          </w:tcPr>
          <w:p w:rsidR="00EE673C" w:rsidRDefault="00931CF3" w:rsidP="00931CF3">
            <w:pPr>
              <w:pStyle w:val="af0"/>
              <w:ind w:firstLine="0"/>
              <w:jc w:val="center"/>
              <w:rPr>
                <w:lang w:val="uk-UA"/>
              </w:rPr>
            </w:pPr>
            <w:r w:rsidRPr="00513183">
              <w:t xml:space="preserve">Обʼєкти </w:t>
            </w:r>
          </w:p>
          <w:p w:rsidR="00931CF3" w:rsidRPr="00513183" w:rsidRDefault="00931CF3" w:rsidP="00931CF3">
            <w:pPr>
              <w:pStyle w:val="af0"/>
              <w:ind w:firstLine="0"/>
              <w:jc w:val="center"/>
            </w:pPr>
            <w:r w:rsidRPr="00513183">
              <w:t>впливу</w:t>
            </w:r>
          </w:p>
        </w:tc>
        <w:tc>
          <w:tcPr>
            <w:tcW w:w="2703" w:type="dxa"/>
            <w:vAlign w:val="bottom"/>
          </w:tcPr>
          <w:p w:rsidR="00931CF3" w:rsidRDefault="00931CF3" w:rsidP="00931CF3">
            <w:pPr>
              <w:pStyle w:val="af0"/>
              <w:ind w:firstLine="0"/>
              <w:jc w:val="center"/>
              <w:rPr>
                <w:lang w:val="uk-UA"/>
              </w:rPr>
            </w:pPr>
            <w:r w:rsidRPr="00513183">
              <w:t xml:space="preserve">Порушення </w:t>
            </w:r>
          </w:p>
          <w:p w:rsidR="00EE673C" w:rsidRDefault="00931CF3" w:rsidP="00EE673C">
            <w:pPr>
              <w:pStyle w:val="af0"/>
              <w:ind w:firstLine="0"/>
              <w:jc w:val="center"/>
              <w:rPr>
                <w:lang w:val="uk-UA"/>
              </w:rPr>
            </w:pPr>
            <w:r w:rsidRPr="00513183">
              <w:t xml:space="preserve">конфіденційності </w:t>
            </w:r>
          </w:p>
          <w:p w:rsidR="00931CF3" w:rsidRPr="00513183" w:rsidRDefault="00931CF3" w:rsidP="00EE673C">
            <w:pPr>
              <w:pStyle w:val="af0"/>
              <w:ind w:firstLine="0"/>
              <w:jc w:val="center"/>
            </w:pPr>
            <w:r w:rsidRPr="00513183">
              <w:t>інформації</w:t>
            </w:r>
          </w:p>
        </w:tc>
        <w:tc>
          <w:tcPr>
            <w:tcW w:w="2552" w:type="dxa"/>
            <w:vAlign w:val="center"/>
          </w:tcPr>
          <w:p w:rsidR="00EE673C" w:rsidRDefault="00931CF3" w:rsidP="00931CF3">
            <w:pPr>
              <w:pStyle w:val="af0"/>
              <w:ind w:firstLine="0"/>
              <w:jc w:val="center"/>
              <w:rPr>
                <w:lang w:val="uk-UA"/>
              </w:rPr>
            </w:pPr>
            <w:r w:rsidRPr="00513183">
              <w:t xml:space="preserve">Порушення </w:t>
            </w:r>
          </w:p>
          <w:p w:rsidR="00EE673C" w:rsidRDefault="00931CF3" w:rsidP="00931CF3">
            <w:pPr>
              <w:pStyle w:val="af0"/>
              <w:ind w:firstLine="0"/>
              <w:jc w:val="center"/>
              <w:rPr>
                <w:lang w:val="uk-UA"/>
              </w:rPr>
            </w:pPr>
            <w:r w:rsidRPr="00513183">
              <w:t xml:space="preserve">цілостності </w:t>
            </w:r>
          </w:p>
          <w:p w:rsidR="00931CF3" w:rsidRPr="00513183" w:rsidRDefault="00931CF3" w:rsidP="00931CF3">
            <w:pPr>
              <w:pStyle w:val="af0"/>
              <w:ind w:firstLine="0"/>
              <w:jc w:val="center"/>
            </w:pPr>
            <w:r w:rsidRPr="00513183">
              <w:t>інформації</w:t>
            </w:r>
          </w:p>
        </w:tc>
        <w:tc>
          <w:tcPr>
            <w:tcW w:w="2551" w:type="dxa"/>
            <w:vAlign w:val="bottom"/>
          </w:tcPr>
          <w:p w:rsidR="00EE673C" w:rsidRDefault="00931CF3" w:rsidP="00931CF3">
            <w:pPr>
              <w:pStyle w:val="af0"/>
              <w:ind w:firstLine="0"/>
              <w:jc w:val="center"/>
              <w:rPr>
                <w:lang w:val="uk-UA"/>
              </w:rPr>
            </w:pPr>
            <w:r w:rsidRPr="00513183">
              <w:t xml:space="preserve">Порушення </w:t>
            </w:r>
          </w:p>
          <w:p w:rsidR="00EE673C" w:rsidRDefault="00931CF3" w:rsidP="00931CF3">
            <w:pPr>
              <w:pStyle w:val="af0"/>
              <w:ind w:firstLine="0"/>
              <w:jc w:val="center"/>
              <w:rPr>
                <w:lang w:val="uk-UA"/>
              </w:rPr>
            </w:pPr>
            <w:r w:rsidRPr="00513183">
              <w:t xml:space="preserve">працездатності </w:t>
            </w:r>
          </w:p>
          <w:p w:rsidR="00931CF3" w:rsidRPr="00513183" w:rsidRDefault="00931CF3" w:rsidP="00931CF3">
            <w:pPr>
              <w:pStyle w:val="af0"/>
              <w:ind w:firstLine="0"/>
              <w:jc w:val="center"/>
            </w:pPr>
            <w:r w:rsidRPr="00513183">
              <w:t>системи</w:t>
            </w:r>
          </w:p>
        </w:tc>
      </w:tr>
      <w:tr w:rsidR="00931CF3" w:rsidRPr="00513183" w:rsidTr="000137CD">
        <w:trPr>
          <w:trHeight w:val="2750"/>
        </w:trPr>
        <w:tc>
          <w:tcPr>
            <w:tcW w:w="1833" w:type="dxa"/>
          </w:tcPr>
          <w:p w:rsidR="00931CF3" w:rsidRPr="00513183" w:rsidRDefault="00931CF3" w:rsidP="00931CF3">
            <w:pPr>
              <w:pStyle w:val="af0"/>
            </w:pPr>
            <w:r w:rsidRPr="00513183">
              <w:t xml:space="preserve"> </w:t>
            </w:r>
          </w:p>
          <w:p w:rsidR="00EE673C" w:rsidRDefault="00931CF3" w:rsidP="00931CF3">
            <w:pPr>
              <w:pStyle w:val="af0"/>
              <w:ind w:firstLine="0"/>
              <w:jc w:val="center"/>
              <w:rPr>
                <w:lang w:val="uk-UA"/>
              </w:rPr>
            </w:pPr>
            <w:r w:rsidRPr="00513183">
              <w:t xml:space="preserve">Апаратні </w:t>
            </w:r>
          </w:p>
          <w:p w:rsidR="00931CF3" w:rsidRDefault="00EE673C" w:rsidP="00931CF3">
            <w:pPr>
              <w:pStyle w:val="af0"/>
              <w:ind w:firstLine="0"/>
              <w:jc w:val="center"/>
              <w:rPr>
                <w:lang w:val="uk-UA"/>
              </w:rPr>
            </w:pPr>
            <w:r>
              <w:rPr>
                <w:lang w:val="uk-UA"/>
              </w:rPr>
              <w:t>з</w:t>
            </w:r>
            <w:r w:rsidR="00931CF3" w:rsidRPr="00513183">
              <w:t>асоби</w:t>
            </w:r>
          </w:p>
          <w:p w:rsidR="00931CF3" w:rsidRPr="00513183" w:rsidRDefault="00931CF3" w:rsidP="00931CF3">
            <w:pPr>
              <w:pStyle w:val="af0"/>
            </w:pPr>
          </w:p>
        </w:tc>
        <w:tc>
          <w:tcPr>
            <w:tcW w:w="2703" w:type="dxa"/>
          </w:tcPr>
          <w:p w:rsidR="00931CF3" w:rsidRPr="00513183" w:rsidRDefault="00EE673C" w:rsidP="00EE673C">
            <w:pPr>
              <w:pStyle w:val="af0"/>
              <w:ind w:left="152" w:firstLine="0"/>
              <w:jc w:val="both"/>
            </w:pPr>
            <w:r>
              <w:rPr>
                <w:lang w:val="uk-UA"/>
              </w:rPr>
              <w:t xml:space="preserve">Несанкціоновані </w:t>
            </w:r>
            <w:r w:rsidR="00931CF3" w:rsidRPr="00513183">
              <w:t>підключення</w:t>
            </w:r>
            <w:r>
              <w:rPr>
                <w:lang w:val="uk-UA"/>
              </w:rPr>
              <w:t xml:space="preserve"> та </w:t>
            </w:r>
            <w:r w:rsidR="00931CF3" w:rsidRPr="00513183">
              <w:t>в</w:t>
            </w:r>
            <w:r w:rsidR="00931CF3" w:rsidRPr="00513183">
              <w:t>и</w:t>
            </w:r>
            <w:r w:rsidR="00931CF3" w:rsidRPr="00513183">
              <w:t>користання</w:t>
            </w:r>
            <w:r>
              <w:rPr>
                <w:lang w:val="uk-UA"/>
              </w:rPr>
              <w:t xml:space="preserve"> </w:t>
            </w:r>
            <w:r w:rsidR="00931CF3" w:rsidRPr="00513183">
              <w:t>ресурсів; розкрадання носіїв</w:t>
            </w:r>
          </w:p>
        </w:tc>
        <w:tc>
          <w:tcPr>
            <w:tcW w:w="2552" w:type="dxa"/>
          </w:tcPr>
          <w:p w:rsidR="00931CF3" w:rsidRPr="00513183" w:rsidRDefault="00EE673C" w:rsidP="00EE673C">
            <w:pPr>
              <w:pStyle w:val="af0"/>
              <w:ind w:left="142" w:firstLine="0"/>
            </w:pPr>
            <w:r>
              <w:rPr>
                <w:lang w:val="uk-UA"/>
              </w:rPr>
              <w:t xml:space="preserve">Несанкціоновані </w:t>
            </w:r>
            <w:r w:rsidRPr="00513183">
              <w:t>підключення</w:t>
            </w:r>
            <w:r>
              <w:rPr>
                <w:lang w:val="uk-UA"/>
              </w:rPr>
              <w:t xml:space="preserve"> та </w:t>
            </w:r>
            <w:r w:rsidRPr="00513183">
              <w:t>в</w:t>
            </w:r>
            <w:r w:rsidRPr="00513183">
              <w:t>и</w:t>
            </w:r>
            <w:r w:rsidRPr="00513183">
              <w:t>користання</w:t>
            </w:r>
            <w:r>
              <w:rPr>
                <w:lang w:val="uk-UA"/>
              </w:rPr>
              <w:t xml:space="preserve"> </w:t>
            </w:r>
            <w:r w:rsidRPr="00513183">
              <w:t>р</w:t>
            </w:r>
            <w:r w:rsidRPr="00513183">
              <w:t>е</w:t>
            </w:r>
            <w:r w:rsidRPr="00513183">
              <w:t>сурсів</w:t>
            </w:r>
            <w:r w:rsidR="00931CF3" w:rsidRPr="00513183">
              <w:t>; м</w:t>
            </w:r>
            <w:r w:rsidR="00931CF3" w:rsidRPr="00513183">
              <w:t>о</w:t>
            </w:r>
            <w:r w:rsidR="00931CF3" w:rsidRPr="00513183">
              <w:t xml:space="preserve">дифікація, зміна </w:t>
            </w:r>
          </w:p>
          <w:p w:rsidR="00931CF3" w:rsidRPr="00513183" w:rsidRDefault="00931CF3" w:rsidP="00EE673C">
            <w:pPr>
              <w:pStyle w:val="af0"/>
              <w:ind w:left="142" w:firstLine="0"/>
            </w:pPr>
            <w:r w:rsidRPr="00513183">
              <w:t>режимів</w:t>
            </w:r>
          </w:p>
        </w:tc>
        <w:tc>
          <w:tcPr>
            <w:tcW w:w="2551" w:type="dxa"/>
            <w:vAlign w:val="center"/>
          </w:tcPr>
          <w:p w:rsidR="00931CF3" w:rsidRPr="00513183" w:rsidRDefault="00EE673C" w:rsidP="00EE673C">
            <w:pPr>
              <w:pStyle w:val="af0"/>
              <w:ind w:left="142" w:firstLine="0"/>
            </w:pPr>
            <w:r>
              <w:rPr>
                <w:lang w:val="uk-UA"/>
              </w:rPr>
              <w:t xml:space="preserve">Несанкціонована </w:t>
            </w:r>
            <w:r w:rsidR="00931CF3" w:rsidRPr="00513183">
              <w:t xml:space="preserve">зміна режимів; руйнування </w:t>
            </w:r>
          </w:p>
        </w:tc>
      </w:tr>
      <w:tr w:rsidR="00931CF3" w:rsidRPr="00513183" w:rsidTr="000137CD">
        <w:trPr>
          <w:trHeight w:val="1359"/>
        </w:trPr>
        <w:tc>
          <w:tcPr>
            <w:tcW w:w="1833" w:type="dxa"/>
            <w:vAlign w:val="center"/>
          </w:tcPr>
          <w:p w:rsidR="00EE673C" w:rsidRDefault="00931CF3" w:rsidP="00931CF3">
            <w:pPr>
              <w:pStyle w:val="af0"/>
              <w:ind w:firstLine="0"/>
              <w:jc w:val="center"/>
              <w:rPr>
                <w:lang w:val="uk-UA"/>
              </w:rPr>
            </w:pPr>
            <w:r>
              <w:rPr>
                <w:lang w:val="uk-UA"/>
              </w:rPr>
              <w:t xml:space="preserve">Програмне </w:t>
            </w:r>
          </w:p>
          <w:p w:rsidR="00931CF3" w:rsidRPr="00513183" w:rsidRDefault="00931CF3" w:rsidP="00931CF3">
            <w:pPr>
              <w:pStyle w:val="af0"/>
              <w:ind w:firstLine="0"/>
              <w:jc w:val="center"/>
            </w:pPr>
            <w:r>
              <w:rPr>
                <w:lang w:val="uk-UA"/>
              </w:rPr>
              <w:t>забезпечення</w:t>
            </w:r>
          </w:p>
        </w:tc>
        <w:tc>
          <w:tcPr>
            <w:tcW w:w="2703" w:type="dxa"/>
            <w:vAlign w:val="center"/>
          </w:tcPr>
          <w:p w:rsidR="00931CF3" w:rsidRPr="00513183" w:rsidRDefault="00EE673C" w:rsidP="00EE673C">
            <w:pPr>
              <w:pStyle w:val="af0"/>
              <w:ind w:left="152" w:firstLine="0"/>
              <w:jc w:val="both"/>
            </w:pPr>
            <w:r>
              <w:rPr>
                <w:lang w:val="uk-UA"/>
              </w:rPr>
              <w:t xml:space="preserve">Несанкціоноване </w:t>
            </w:r>
            <w:r w:rsidR="00931CF3" w:rsidRPr="00513183">
              <w:t>копіювання; викр</w:t>
            </w:r>
            <w:r w:rsidR="00931CF3" w:rsidRPr="00513183">
              <w:t>а</w:t>
            </w:r>
            <w:r w:rsidR="00931CF3" w:rsidRPr="00513183">
              <w:t>дення</w:t>
            </w:r>
          </w:p>
        </w:tc>
        <w:tc>
          <w:tcPr>
            <w:tcW w:w="2552" w:type="dxa"/>
            <w:vAlign w:val="center"/>
          </w:tcPr>
          <w:p w:rsidR="00931CF3" w:rsidRPr="00513183" w:rsidRDefault="000137CD" w:rsidP="000137CD">
            <w:pPr>
              <w:pStyle w:val="af0"/>
              <w:ind w:left="142" w:firstLine="0"/>
            </w:pPr>
            <w:r>
              <w:rPr>
                <w:lang w:val="uk-UA"/>
              </w:rPr>
              <w:t>Несанкціонований доступ;</w:t>
            </w:r>
            <w:r w:rsidR="00931CF3" w:rsidRPr="00513183">
              <w:t xml:space="preserve"> засилання вирусів </w:t>
            </w:r>
          </w:p>
        </w:tc>
        <w:tc>
          <w:tcPr>
            <w:tcW w:w="2551" w:type="dxa"/>
          </w:tcPr>
          <w:p w:rsidR="00931CF3" w:rsidRPr="00513183" w:rsidRDefault="00EE673C" w:rsidP="00EE673C">
            <w:pPr>
              <w:pStyle w:val="af0"/>
              <w:ind w:left="142" w:firstLine="0"/>
            </w:pPr>
            <w:r>
              <w:rPr>
                <w:lang w:val="uk-UA"/>
              </w:rPr>
              <w:t>С</w:t>
            </w:r>
            <w:r w:rsidR="00931CF3" w:rsidRPr="00513183">
              <w:t>потворення; в</w:t>
            </w:r>
            <w:r w:rsidR="00931CF3" w:rsidRPr="00513183">
              <w:t>и</w:t>
            </w:r>
            <w:r w:rsidR="00931CF3" w:rsidRPr="00513183">
              <w:t>далення</w:t>
            </w:r>
            <w:r>
              <w:rPr>
                <w:lang w:val="uk-UA"/>
              </w:rPr>
              <w:t>;</w:t>
            </w:r>
            <w:r w:rsidR="00931CF3" w:rsidRPr="00513183">
              <w:t xml:space="preserve"> підміна </w:t>
            </w:r>
          </w:p>
        </w:tc>
      </w:tr>
      <w:tr w:rsidR="00931CF3" w:rsidRPr="00513183" w:rsidTr="000137CD">
        <w:trPr>
          <w:trHeight w:val="782"/>
        </w:trPr>
        <w:tc>
          <w:tcPr>
            <w:tcW w:w="1833" w:type="dxa"/>
            <w:vAlign w:val="center"/>
          </w:tcPr>
          <w:p w:rsidR="00931CF3" w:rsidRPr="00513183" w:rsidRDefault="00931CF3" w:rsidP="00931CF3">
            <w:pPr>
              <w:pStyle w:val="af0"/>
            </w:pPr>
            <w:r w:rsidRPr="00513183">
              <w:t xml:space="preserve">Дані </w:t>
            </w:r>
          </w:p>
        </w:tc>
        <w:tc>
          <w:tcPr>
            <w:tcW w:w="2703" w:type="dxa"/>
            <w:vAlign w:val="bottom"/>
          </w:tcPr>
          <w:p w:rsidR="00931CF3" w:rsidRPr="00513183" w:rsidRDefault="00EE673C" w:rsidP="00EE673C">
            <w:pPr>
              <w:pStyle w:val="af0"/>
              <w:ind w:left="152" w:firstLine="0"/>
              <w:jc w:val="both"/>
            </w:pPr>
            <w:r>
              <w:rPr>
                <w:lang w:val="uk-UA"/>
              </w:rPr>
              <w:t xml:space="preserve">Несанкціоноване </w:t>
            </w:r>
            <w:r w:rsidRPr="00513183">
              <w:t xml:space="preserve">копіювання; </w:t>
            </w:r>
            <w:r w:rsidR="00931CF3" w:rsidRPr="00513183">
              <w:t>викр</w:t>
            </w:r>
            <w:r w:rsidR="00931CF3" w:rsidRPr="00513183">
              <w:t>а</w:t>
            </w:r>
            <w:r w:rsidR="00931CF3" w:rsidRPr="00513183">
              <w:t>дення; перехоплення</w:t>
            </w:r>
          </w:p>
        </w:tc>
        <w:tc>
          <w:tcPr>
            <w:tcW w:w="2552" w:type="dxa"/>
            <w:vAlign w:val="center"/>
          </w:tcPr>
          <w:p w:rsidR="00931CF3" w:rsidRPr="00513183" w:rsidRDefault="000137CD" w:rsidP="000137CD">
            <w:pPr>
              <w:pStyle w:val="af0"/>
              <w:ind w:left="142" w:firstLine="0"/>
            </w:pPr>
            <w:r>
              <w:rPr>
                <w:lang w:val="uk-UA"/>
              </w:rPr>
              <w:t>С</w:t>
            </w:r>
            <w:r w:rsidR="00931CF3" w:rsidRPr="00513183">
              <w:t>потворення; м</w:t>
            </w:r>
            <w:r w:rsidR="00931CF3" w:rsidRPr="00513183">
              <w:t>о</w:t>
            </w:r>
            <w:r w:rsidR="00931CF3" w:rsidRPr="00513183">
              <w:t xml:space="preserve">дифікація </w:t>
            </w:r>
          </w:p>
        </w:tc>
        <w:tc>
          <w:tcPr>
            <w:tcW w:w="2551" w:type="dxa"/>
            <w:vAlign w:val="center"/>
          </w:tcPr>
          <w:p w:rsidR="00931CF3" w:rsidRPr="00513183" w:rsidRDefault="00EE673C" w:rsidP="00EE673C">
            <w:pPr>
              <w:pStyle w:val="af0"/>
              <w:ind w:left="142" w:firstLine="0"/>
            </w:pPr>
            <w:r>
              <w:rPr>
                <w:lang w:val="uk-UA"/>
              </w:rPr>
              <w:t>С</w:t>
            </w:r>
            <w:r w:rsidR="00931CF3" w:rsidRPr="00513183">
              <w:t>потворення; в</w:t>
            </w:r>
            <w:r w:rsidR="00931CF3" w:rsidRPr="00513183">
              <w:t>и</w:t>
            </w:r>
            <w:r w:rsidR="00931CF3" w:rsidRPr="00513183">
              <w:t xml:space="preserve">далення; підміна </w:t>
            </w:r>
          </w:p>
        </w:tc>
      </w:tr>
      <w:tr w:rsidR="00931CF3" w:rsidRPr="00513183" w:rsidTr="000137CD">
        <w:trPr>
          <w:trHeight w:val="1742"/>
        </w:trPr>
        <w:tc>
          <w:tcPr>
            <w:tcW w:w="1833" w:type="dxa"/>
            <w:vAlign w:val="center"/>
          </w:tcPr>
          <w:p w:rsidR="00931CF3" w:rsidRPr="00513183" w:rsidRDefault="00931CF3" w:rsidP="00931CF3">
            <w:pPr>
              <w:pStyle w:val="af0"/>
              <w:ind w:firstLine="0"/>
              <w:jc w:val="center"/>
            </w:pPr>
            <w:r w:rsidRPr="00513183">
              <w:t>Персонал</w:t>
            </w:r>
          </w:p>
        </w:tc>
        <w:tc>
          <w:tcPr>
            <w:tcW w:w="2703" w:type="dxa"/>
          </w:tcPr>
          <w:p w:rsidR="00931CF3" w:rsidRPr="00513183" w:rsidRDefault="00931CF3" w:rsidP="00EE673C">
            <w:pPr>
              <w:pStyle w:val="af0"/>
              <w:ind w:left="152" w:firstLine="0"/>
              <w:jc w:val="both"/>
            </w:pPr>
            <w:r w:rsidRPr="00513183">
              <w:t>Розголошення;</w:t>
            </w:r>
            <w:r>
              <w:rPr>
                <w:lang w:val="uk-UA"/>
              </w:rPr>
              <w:t xml:space="preserve"> п</w:t>
            </w:r>
            <w:r>
              <w:t>е</w:t>
            </w:r>
            <w:r w:rsidRPr="00513183">
              <w:t>р</w:t>
            </w:r>
            <w:r w:rsidRPr="00513183">
              <w:t>е</w:t>
            </w:r>
            <w:r w:rsidRPr="00513183">
              <w:t>дача відомостей   про захист; недба-   лість</w:t>
            </w:r>
          </w:p>
        </w:tc>
        <w:tc>
          <w:tcPr>
            <w:tcW w:w="2552" w:type="dxa"/>
          </w:tcPr>
          <w:p w:rsidR="00931CF3" w:rsidRPr="00513183" w:rsidRDefault="00EE673C" w:rsidP="00EE673C">
            <w:pPr>
              <w:pStyle w:val="af0"/>
              <w:ind w:left="142" w:firstLine="0"/>
            </w:pPr>
            <w:r>
              <w:rPr>
                <w:lang w:val="uk-UA"/>
              </w:rPr>
              <w:t>В</w:t>
            </w:r>
            <w:r w:rsidR="00931CF3" w:rsidRPr="00513183">
              <w:t xml:space="preserve">ербування, підкуп персоналу </w:t>
            </w:r>
          </w:p>
        </w:tc>
        <w:tc>
          <w:tcPr>
            <w:tcW w:w="2551" w:type="dxa"/>
          </w:tcPr>
          <w:p w:rsidR="00931CF3" w:rsidRPr="00513183" w:rsidRDefault="00931CF3" w:rsidP="000137CD">
            <w:pPr>
              <w:pStyle w:val="af0"/>
              <w:ind w:left="142" w:firstLine="0"/>
            </w:pPr>
            <w:r w:rsidRPr="00513183">
              <w:t>Залишення робоч</w:t>
            </w:r>
            <w:r w:rsidRPr="00513183">
              <w:t>о</w:t>
            </w:r>
            <w:r w:rsidRPr="00513183">
              <w:t>го міс</w:t>
            </w:r>
            <w:r w:rsidR="00EE673C">
              <w:rPr>
                <w:lang w:val="uk-UA"/>
              </w:rPr>
              <w:t>ц</w:t>
            </w:r>
            <w:r w:rsidRPr="00513183">
              <w:t>я без нагл</w:t>
            </w:r>
            <w:r w:rsidRPr="00513183">
              <w:t>я</w:t>
            </w:r>
            <w:r w:rsidRPr="00513183">
              <w:t>ду, фізичне ус</w:t>
            </w:r>
            <w:r w:rsidRPr="00513183">
              <w:t>у</w:t>
            </w:r>
            <w:r w:rsidRPr="00513183">
              <w:t xml:space="preserve">нення працівника </w:t>
            </w:r>
          </w:p>
        </w:tc>
      </w:tr>
    </w:tbl>
    <w:p w:rsidR="00C92055" w:rsidRDefault="00C92055" w:rsidP="00C92055">
      <w:pPr>
        <w:spacing w:line="360" w:lineRule="auto"/>
        <w:ind w:firstLine="709"/>
        <w:jc w:val="both"/>
        <w:rPr>
          <w:sz w:val="28"/>
          <w:szCs w:val="28"/>
          <w:lang w:val="uk-UA"/>
        </w:rPr>
      </w:pPr>
    </w:p>
    <w:p w:rsidR="00035376" w:rsidRPr="00513183" w:rsidRDefault="00035376" w:rsidP="00035376">
      <w:pPr>
        <w:pStyle w:val="af0"/>
        <w:jc w:val="both"/>
      </w:pPr>
      <w:r w:rsidRPr="00513183">
        <w:t xml:space="preserve">Але поряд з цим загрози можна класифікувати і за іншими </w:t>
      </w:r>
      <w:r>
        <w:rPr>
          <w:lang w:val="uk-UA"/>
        </w:rPr>
        <w:t>ознаками:</w:t>
      </w:r>
      <w:r w:rsidRPr="00513183">
        <w:t xml:space="preserve"> за мет</w:t>
      </w:r>
      <w:r w:rsidR="00260E43">
        <w:rPr>
          <w:lang w:val="uk-UA"/>
        </w:rPr>
        <w:t>а</w:t>
      </w:r>
      <w:r w:rsidRPr="00513183">
        <w:t xml:space="preserve">; за принцип </w:t>
      </w:r>
      <w:r w:rsidR="00260E43">
        <w:rPr>
          <w:lang w:val="uk-UA"/>
        </w:rPr>
        <w:t>та</w:t>
      </w:r>
      <w:r w:rsidR="00260E43" w:rsidRPr="00513183">
        <w:t xml:space="preserve"> характер </w:t>
      </w:r>
      <w:r w:rsidRPr="00513183">
        <w:t xml:space="preserve">впливу на </w:t>
      </w:r>
      <w:r>
        <w:rPr>
          <w:lang w:val="uk-UA"/>
        </w:rPr>
        <w:t>І</w:t>
      </w:r>
      <w:r w:rsidRPr="00513183">
        <w:t>КС</w:t>
      </w:r>
      <w:r>
        <w:rPr>
          <w:lang w:val="uk-UA"/>
        </w:rPr>
        <w:t xml:space="preserve">; </w:t>
      </w:r>
      <w:r w:rsidRPr="00513183">
        <w:t>спос</w:t>
      </w:r>
      <w:r w:rsidR="00260E43">
        <w:rPr>
          <w:lang w:val="uk-UA"/>
        </w:rPr>
        <w:t>іб</w:t>
      </w:r>
      <w:r w:rsidRPr="00513183">
        <w:t xml:space="preserve"> впливу на обʼєкт атаки</w:t>
      </w:r>
      <w:r>
        <w:rPr>
          <w:lang w:val="uk-UA"/>
        </w:rPr>
        <w:t>;</w:t>
      </w:r>
      <w:r w:rsidRPr="00513183">
        <w:t xml:space="preserve"> спос</w:t>
      </w:r>
      <w:r w:rsidR="00260E43">
        <w:rPr>
          <w:lang w:val="uk-UA"/>
        </w:rPr>
        <w:t>іб</w:t>
      </w:r>
      <w:r w:rsidRPr="00513183">
        <w:t xml:space="preserve"> дій порушника</w:t>
      </w:r>
      <w:r>
        <w:rPr>
          <w:lang w:val="uk-UA"/>
        </w:rPr>
        <w:t xml:space="preserve">; </w:t>
      </w:r>
      <w:r w:rsidRPr="00513183">
        <w:t>використ</w:t>
      </w:r>
      <w:r w:rsidR="00260E43">
        <w:rPr>
          <w:lang w:val="uk-UA"/>
        </w:rPr>
        <w:t>ання</w:t>
      </w:r>
      <w:r w:rsidRPr="00513183">
        <w:t xml:space="preserve"> засоб</w:t>
      </w:r>
      <w:r w:rsidR="00260E43">
        <w:rPr>
          <w:lang w:val="uk-UA"/>
        </w:rPr>
        <w:t>ів</w:t>
      </w:r>
      <w:r w:rsidRPr="00513183">
        <w:t xml:space="preserve"> атаки</w:t>
      </w:r>
      <w:r>
        <w:rPr>
          <w:lang w:val="uk-UA"/>
        </w:rPr>
        <w:t xml:space="preserve">; </w:t>
      </w:r>
      <w:r w:rsidRPr="00513183">
        <w:t>обʼєкт атаки</w:t>
      </w:r>
      <w:r>
        <w:rPr>
          <w:lang w:val="uk-UA"/>
        </w:rPr>
        <w:t>.</w:t>
      </w:r>
      <w:r w:rsidRPr="00513183">
        <w:t xml:space="preserve"> </w:t>
      </w:r>
    </w:p>
    <w:p w:rsidR="00260E43" w:rsidRPr="008A3BD8" w:rsidRDefault="00260E43" w:rsidP="00260E43">
      <w:pPr>
        <w:spacing w:line="360" w:lineRule="auto"/>
        <w:ind w:firstLine="709"/>
        <w:jc w:val="both"/>
        <w:rPr>
          <w:color w:val="000000"/>
          <w:sz w:val="28"/>
          <w:szCs w:val="22"/>
          <w:lang w:eastAsia="en-US"/>
        </w:rPr>
      </w:pPr>
      <w:r w:rsidRPr="00EE673C">
        <w:rPr>
          <w:color w:val="000000"/>
          <w:sz w:val="28"/>
          <w:szCs w:val="22"/>
          <w:lang w:val="uk-UA" w:eastAsia="en-US"/>
        </w:rPr>
        <w:t>За оцінкою вітчизняних і зарубіжних дослідників персонал є важливим внутрішнім джерелом ризику ухвалення помилкових рішень і протиправної п</w:t>
      </w:r>
      <w:r w:rsidRPr="00EE673C">
        <w:rPr>
          <w:color w:val="000000"/>
          <w:sz w:val="28"/>
          <w:szCs w:val="22"/>
          <w:lang w:val="uk-UA" w:eastAsia="en-US"/>
        </w:rPr>
        <w:t>о</w:t>
      </w:r>
      <w:r w:rsidRPr="00EE673C">
        <w:rPr>
          <w:color w:val="000000"/>
          <w:sz w:val="28"/>
          <w:szCs w:val="22"/>
          <w:lang w:val="uk-UA" w:eastAsia="en-US"/>
        </w:rPr>
        <w:t>ведінки, у тому числі і у зв'язку з діями інших осіб і організацій з примусу спі</w:t>
      </w:r>
      <w:r w:rsidRPr="00EE673C">
        <w:rPr>
          <w:color w:val="000000"/>
          <w:sz w:val="28"/>
          <w:szCs w:val="22"/>
          <w:lang w:val="uk-UA" w:eastAsia="en-US"/>
        </w:rPr>
        <w:t>в</w:t>
      </w:r>
      <w:r w:rsidRPr="00EE673C">
        <w:rPr>
          <w:color w:val="000000"/>
          <w:sz w:val="28"/>
          <w:szCs w:val="22"/>
          <w:lang w:val="uk-UA" w:eastAsia="en-US"/>
        </w:rPr>
        <w:t xml:space="preserve">робітників до злочинної діяльності. </w:t>
      </w:r>
      <w:r w:rsidRPr="008A3BD8">
        <w:rPr>
          <w:color w:val="000000"/>
          <w:sz w:val="28"/>
          <w:szCs w:val="22"/>
          <w:lang w:eastAsia="en-US"/>
        </w:rPr>
        <w:t xml:space="preserve">При цьому можливі спроби впровадження в кадровий склад представників кримінальних і інших недружніх підприємству організацій.  </w:t>
      </w:r>
    </w:p>
    <w:p w:rsidR="00EE673C" w:rsidRPr="008A3BD8" w:rsidRDefault="00260E43" w:rsidP="00260E43">
      <w:pPr>
        <w:spacing w:line="360" w:lineRule="auto"/>
        <w:ind w:firstLine="709"/>
        <w:rPr>
          <w:color w:val="000000"/>
          <w:sz w:val="28"/>
          <w:szCs w:val="22"/>
          <w:lang w:eastAsia="en-US"/>
        </w:rPr>
      </w:pPr>
      <w:r>
        <w:rPr>
          <w:color w:val="000000"/>
          <w:sz w:val="28"/>
          <w:szCs w:val="22"/>
          <w:lang w:val="uk-UA" w:eastAsia="en-US"/>
        </w:rPr>
        <w:t>У цьому сенсі доречно розрізняти</w:t>
      </w:r>
      <w:r w:rsidR="00EE673C" w:rsidRPr="008A3BD8">
        <w:rPr>
          <w:color w:val="000000"/>
          <w:sz w:val="28"/>
          <w:szCs w:val="22"/>
          <w:lang w:eastAsia="en-US"/>
        </w:rPr>
        <w:t xml:space="preserve">: </w:t>
      </w:r>
    </w:p>
    <w:p w:rsidR="00EE673C" w:rsidRPr="008A3BD8" w:rsidRDefault="00EE673C" w:rsidP="00260E43">
      <w:pPr>
        <w:spacing w:line="360" w:lineRule="auto"/>
        <w:ind w:firstLine="709"/>
        <w:jc w:val="both"/>
        <w:rPr>
          <w:color w:val="000000"/>
          <w:sz w:val="28"/>
          <w:szCs w:val="22"/>
          <w:lang w:eastAsia="en-US"/>
        </w:rPr>
      </w:pPr>
      <w:r w:rsidRPr="008A3BD8">
        <w:rPr>
          <w:rFonts w:ascii="Segoe UI Symbol" w:eastAsia="Segoe UI Symbol" w:hAnsi="Segoe UI Symbol" w:cs="Segoe UI Symbol"/>
          <w:color w:val="000000"/>
          <w:szCs w:val="22"/>
          <w:lang w:eastAsia="en-US"/>
        </w:rPr>
        <w:t>−</w:t>
      </w:r>
      <w:r w:rsidRPr="008A3BD8">
        <w:rPr>
          <w:rFonts w:ascii="Arial" w:eastAsia="Arial" w:hAnsi="Arial" w:cs="Arial"/>
          <w:color w:val="000000"/>
          <w:szCs w:val="22"/>
          <w:lang w:eastAsia="en-US"/>
        </w:rPr>
        <w:t xml:space="preserve"> </w:t>
      </w:r>
      <w:r w:rsidRPr="008A3BD8">
        <w:rPr>
          <w:color w:val="000000"/>
          <w:sz w:val="28"/>
          <w:szCs w:val="22"/>
          <w:lang w:eastAsia="en-US"/>
        </w:rPr>
        <w:t>загрози, пов'язані з навмисними або ненавмисними діями осіб, що м</w:t>
      </w:r>
      <w:r w:rsidRPr="008A3BD8">
        <w:rPr>
          <w:color w:val="000000"/>
          <w:sz w:val="28"/>
          <w:szCs w:val="22"/>
          <w:lang w:eastAsia="en-US"/>
        </w:rPr>
        <w:t>а</w:t>
      </w:r>
      <w:r w:rsidRPr="008A3BD8">
        <w:rPr>
          <w:color w:val="000000"/>
          <w:sz w:val="28"/>
          <w:szCs w:val="22"/>
          <w:lang w:eastAsia="en-US"/>
        </w:rPr>
        <w:t>ють доступ до І</w:t>
      </w:r>
      <w:r w:rsidR="00505439">
        <w:rPr>
          <w:color w:val="000000"/>
          <w:sz w:val="28"/>
          <w:szCs w:val="22"/>
          <w:lang w:val="uk-UA" w:eastAsia="en-US"/>
        </w:rPr>
        <w:t>К</w:t>
      </w:r>
      <w:r w:rsidRPr="008A3BD8">
        <w:rPr>
          <w:color w:val="000000"/>
          <w:sz w:val="28"/>
          <w:szCs w:val="22"/>
          <w:lang w:eastAsia="en-US"/>
        </w:rPr>
        <w:t>С, включаючи користувачів, що реалізовують погрози безп</w:t>
      </w:r>
      <w:r w:rsidRPr="008A3BD8">
        <w:rPr>
          <w:color w:val="000000"/>
          <w:sz w:val="28"/>
          <w:szCs w:val="22"/>
          <w:lang w:eastAsia="en-US"/>
        </w:rPr>
        <w:t>о</w:t>
      </w:r>
      <w:r w:rsidRPr="008A3BD8">
        <w:rPr>
          <w:color w:val="000000"/>
          <w:sz w:val="28"/>
          <w:szCs w:val="22"/>
          <w:lang w:eastAsia="en-US"/>
        </w:rPr>
        <w:t>середньо в І</w:t>
      </w:r>
      <w:r w:rsidR="00505439">
        <w:rPr>
          <w:color w:val="000000"/>
          <w:sz w:val="28"/>
          <w:szCs w:val="22"/>
          <w:lang w:val="uk-UA" w:eastAsia="en-US"/>
        </w:rPr>
        <w:t>К</w:t>
      </w:r>
      <w:r w:rsidRPr="008A3BD8">
        <w:rPr>
          <w:color w:val="000000"/>
          <w:sz w:val="28"/>
          <w:szCs w:val="22"/>
          <w:lang w:eastAsia="en-US"/>
        </w:rPr>
        <w:t xml:space="preserve">С (внутрішній порушник); </w:t>
      </w:r>
    </w:p>
    <w:p w:rsidR="00EE673C" w:rsidRPr="00570C17" w:rsidRDefault="00EE673C" w:rsidP="00260E43">
      <w:pPr>
        <w:spacing w:line="360" w:lineRule="auto"/>
        <w:ind w:firstLine="709"/>
        <w:jc w:val="both"/>
        <w:rPr>
          <w:color w:val="000000"/>
          <w:sz w:val="28"/>
          <w:szCs w:val="22"/>
          <w:lang w:eastAsia="en-US"/>
        </w:rPr>
      </w:pPr>
      <w:r w:rsidRPr="008A3BD8">
        <w:rPr>
          <w:rFonts w:ascii="Segoe UI Symbol" w:eastAsia="Segoe UI Symbol" w:hAnsi="Segoe UI Symbol" w:cs="Segoe UI Symbol"/>
          <w:color w:val="000000"/>
          <w:sz w:val="37"/>
          <w:szCs w:val="22"/>
          <w:vertAlign w:val="subscript"/>
          <w:lang w:eastAsia="en-US"/>
        </w:rPr>
        <w:t>−</w:t>
      </w:r>
      <w:r w:rsidRPr="008A3BD8">
        <w:rPr>
          <w:rFonts w:ascii="Arial" w:eastAsia="Arial" w:hAnsi="Arial" w:cs="Arial"/>
          <w:color w:val="000000"/>
          <w:szCs w:val="22"/>
          <w:lang w:eastAsia="en-US"/>
        </w:rPr>
        <w:t xml:space="preserve"> </w:t>
      </w:r>
      <w:r w:rsidRPr="008A3BD8">
        <w:rPr>
          <w:color w:val="000000"/>
          <w:sz w:val="28"/>
          <w:szCs w:val="22"/>
          <w:lang w:eastAsia="en-US"/>
        </w:rPr>
        <w:t>загрози, пов'язані з навмисними або ненавмисними діями осіб, що не мають доступу до І</w:t>
      </w:r>
      <w:r w:rsidR="00505439">
        <w:rPr>
          <w:color w:val="000000"/>
          <w:sz w:val="28"/>
          <w:szCs w:val="22"/>
          <w:lang w:val="uk-UA" w:eastAsia="en-US"/>
        </w:rPr>
        <w:t>К</w:t>
      </w:r>
      <w:r w:rsidRPr="008A3BD8">
        <w:rPr>
          <w:color w:val="000000"/>
          <w:sz w:val="28"/>
          <w:szCs w:val="22"/>
          <w:lang w:eastAsia="en-US"/>
        </w:rPr>
        <w:t>С</w:t>
      </w:r>
      <w:r w:rsidR="00505439">
        <w:rPr>
          <w:color w:val="000000"/>
          <w:sz w:val="28"/>
          <w:szCs w:val="22"/>
          <w:lang w:val="uk-UA" w:eastAsia="en-US"/>
        </w:rPr>
        <w:t xml:space="preserve"> і</w:t>
      </w:r>
      <w:r w:rsidRPr="008A3BD8">
        <w:rPr>
          <w:color w:val="000000"/>
          <w:sz w:val="28"/>
          <w:szCs w:val="22"/>
          <w:lang w:eastAsia="en-US"/>
        </w:rPr>
        <w:t xml:space="preserve"> реалізовують погрози з зовнішніх мереж зв'язку загал</w:t>
      </w:r>
      <w:r w:rsidRPr="008A3BD8">
        <w:rPr>
          <w:color w:val="000000"/>
          <w:sz w:val="28"/>
          <w:szCs w:val="22"/>
          <w:lang w:eastAsia="en-US"/>
        </w:rPr>
        <w:t>ь</w:t>
      </w:r>
      <w:r w:rsidRPr="008A3BD8">
        <w:rPr>
          <w:color w:val="000000"/>
          <w:sz w:val="28"/>
          <w:szCs w:val="22"/>
          <w:lang w:eastAsia="en-US"/>
        </w:rPr>
        <w:t xml:space="preserve">ного користування і (або) мереж міжнародного інформаційного обміну (зовнішній порушник). </w:t>
      </w:r>
    </w:p>
    <w:p w:rsidR="005641C6" w:rsidRDefault="000137CD" w:rsidP="00260E43">
      <w:pPr>
        <w:spacing w:line="360" w:lineRule="auto"/>
        <w:ind w:firstLine="709"/>
        <w:jc w:val="both"/>
        <w:rPr>
          <w:color w:val="000000"/>
          <w:sz w:val="28"/>
          <w:szCs w:val="22"/>
          <w:lang w:val="uk-UA" w:eastAsia="en-US"/>
        </w:rPr>
      </w:pPr>
      <w:r>
        <w:rPr>
          <w:color w:val="000000"/>
          <w:sz w:val="28"/>
          <w:szCs w:val="22"/>
          <w:lang w:val="uk-UA" w:eastAsia="en-US"/>
        </w:rPr>
        <w:t>О</w:t>
      </w:r>
      <w:r w:rsidR="00557B02">
        <w:rPr>
          <w:color w:val="000000"/>
          <w:sz w:val="28"/>
          <w:szCs w:val="22"/>
          <w:lang w:val="uk-UA" w:eastAsia="en-US"/>
        </w:rPr>
        <w:t>цінки ступеня реалізації загроз інформаційним ресурсам від ненавми</w:t>
      </w:r>
      <w:r w:rsidR="00557B02">
        <w:rPr>
          <w:color w:val="000000"/>
          <w:sz w:val="28"/>
          <w:szCs w:val="22"/>
          <w:lang w:val="uk-UA" w:eastAsia="en-US"/>
        </w:rPr>
        <w:t>с</w:t>
      </w:r>
      <w:r w:rsidR="00557B02">
        <w:rPr>
          <w:color w:val="000000"/>
          <w:sz w:val="28"/>
          <w:szCs w:val="22"/>
          <w:lang w:val="uk-UA" w:eastAsia="en-US"/>
        </w:rPr>
        <w:t>них дій персоналу</w:t>
      </w:r>
      <w:r>
        <w:rPr>
          <w:color w:val="000000"/>
          <w:sz w:val="28"/>
          <w:szCs w:val="22"/>
          <w:lang w:val="uk-UA" w:eastAsia="en-US"/>
        </w:rPr>
        <w:t xml:space="preserve"> наведені в табл. 1.2, а навмисних – в табл. 1.3</w:t>
      </w:r>
      <w:r w:rsidR="005641C6">
        <w:rPr>
          <w:color w:val="000000"/>
          <w:sz w:val="28"/>
          <w:szCs w:val="22"/>
          <w:lang w:val="uk-UA" w:eastAsia="en-US"/>
        </w:rPr>
        <w:t>.</w:t>
      </w:r>
    </w:p>
    <w:p w:rsidR="000137CD" w:rsidRDefault="000137CD" w:rsidP="000137CD">
      <w:pPr>
        <w:spacing w:line="360" w:lineRule="auto"/>
        <w:ind w:firstLine="709"/>
        <w:jc w:val="right"/>
        <w:rPr>
          <w:i/>
          <w:color w:val="000000"/>
          <w:sz w:val="28"/>
          <w:szCs w:val="22"/>
          <w:lang w:val="uk-UA" w:eastAsia="en-US"/>
        </w:rPr>
      </w:pPr>
      <w:r>
        <w:rPr>
          <w:i/>
          <w:color w:val="000000"/>
          <w:sz w:val="28"/>
          <w:szCs w:val="22"/>
          <w:lang w:val="uk-UA" w:eastAsia="en-US"/>
        </w:rPr>
        <w:t>Таблиця 1.2.</w:t>
      </w:r>
    </w:p>
    <w:p w:rsidR="000137CD" w:rsidRDefault="000137CD" w:rsidP="000137CD">
      <w:pPr>
        <w:spacing w:line="360" w:lineRule="auto"/>
        <w:ind w:firstLine="709"/>
        <w:jc w:val="center"/>
        <w:rPr>
          <w:color w:val="000000"/>
          <w:sz w:val="28"/>
          <w:szCs w:val="22"/>
          <w:lang w:val="uk-UA" w:eastAsia="en-US"/>
        </w:rPr>
      </w:pPr>
      <w:r>
        <w:rPr>
          <w:color w:val="000000"/>
          <w:sz w:val="28"/>
          <w:szCs w:val="22"/>
          <w:lang w:val="uk-UA" w:eastAsia="en-US"/>
        </w:rPr>
        <w:t xml:space="preserve">Аналіз ступеня реалізації загроз інформаційним ресурсам ІКС від </w:t>
      </w:r>
    </w:p>
    <w:p w:rsidR="000137CD" w:rsidRPr="000137CD" w:rsidRDefault="000137CD" w:rsidP="000137CD">
      <w:pPr>
        <w:spacing w:line="360" w:lineRule="auto"/>
        <w:ind w:firstLine="709"/>
        <w:jc w:val="center"/>
        <w:rPr>
          <w:color w:val="000000"/>
          <w:sz w:val="28"/>
          <w:szCs w:val="22"/>
          <w:lang w:val="uk-UA" w:eastAsia="en-US"/>
        </w:rPr>
      </w:pPr>
      <w:r>
        <w:rPr>
          <w:color w:val="000000"/>
          <w:sz w:val="28"/>
          <w:szCs w:val="22"/>
          <w:lang w:val="uk-UA" w:eastAsia="en-US"/>
        </w:rPr>
        <w:t>ненавмисних дій персоналу</w:t>
      </w:r>
    </w:p>
    <w:tbl>
      <w:tblPr>
        <w:tblStyle w:val="af1"/>
        <w:tblW w:w="0" w:type="auto"/>
        <w:tblLook w:val="04A0" w:firstRow="1" w:lastRow="0" w:firstColumn="1" w:lastColumn="0" w:noHBand="0" w:noVBand="1"/>
      </w:tblPr>
      <w:tblGrid>
        <w:gridCol w:w="5658"/>
        <w:gridCol w:w="1406"/>
        <w:gridCol w:w="1410"/>
        <w:gridCol w:w="1317"/>
      </w:tblGrid>
      <w:tr w:rsidR="005641C6" w:rsidTr="000137CD">
        <w:tc>
          <w:tcPr>
            <w:tcW w:w="5658" w:type="dxa"/>
          </w:tcPr>
          <w:p w:rsidR="005641C6" w:rsidRDefault="005641C6" w:rsidP="00260E43">
            <w:pPr>
              <w:spacing w:line="360" w:lineRule="auto"/>
              <w:jc w:val="both"/>
              <w:rPr>
                <w:color w:val="000000"/>
                <w:sz w:val="28"/>
                <w:szCs w:val="22"/>
                <w:lang w:val="uk-UA" w:eastAsia="en-US"/>
              </w:rPr>
            </w:pPr>
          </w:p>
        </w:tc>
        <w:tc>
          <w:tcPr>
            <w:tcW w:w="4133" w:type="dxa"/>
            <w:gridSpan w:val="3"/>
          </w:tcPr>
          <w:p w:rsidR="005641C6" w:rsidRDefault="005641C6" w:rsidP="005641C6">
            <w:pPr>
              <w:spacing w:line="360" w:lineRule="auto"/>
              <w:jc w:val="center"/>
              <w:rPr>
                <w:color w:val="000000"/>
                <w:sz w:val="28"/>
                <w:szCs w:val="22"/>
                <w:lang w:val="uk-UA" w:eastAsia="en-US"/>
              </w:rPr>
            </w:pPr>
            <w:r>
              <w:rPr>
                <w:color w:val="000000"/>
                <w:sz w:val="28"/>
                <w:szCs w:val="22"/>
                <w:lang w:val="uk-UA" w:eastAsia="en-US"/>
              </w:rPr>
              <w:t>Ступінь реалізації</w:t>
            </w:r>
          </w:p>
        </w:tc>
      </w:tr>
      <w:tr w:rsidR="005641C6" w:rsidTr="000137CD">
        <w:tc>
          <w:tcPr>
            <w:tcW w:w="5658" w:type="dxa"/>
          </w:tcPr>
          <w:p w:rsidR="005641C6" w:rsidRDefault="005641C6" w:rsidP="005641C6">
            <w:pPr>
              <w:spacing w:line="360" w:lineRule="auto"/>
              <w:jc w:val="center"/>
              <w:rPr>
                <w:color w:val="000000"/>
                <w:sz w:val="28"/>
                <w:szCs w:val="22"/>
                <w:lang w:val="uk-UA" w:eastAsia="en-US"/>
              </w:rPr>
            </w:pPr>
            <w:r>
              <w:rPr>
                <w:color w:val="000000"/>
                <w:sz w:val="28"/>
                <w:szCs w:val="22"/>
                <w:lang w:val="uk-UA" w:eastAsia="en-US"/>
              </w:rPr>
              <w:t>Вид загрози</w:t>
            </w:r>
          </w:p>
        </w:tc>
        <w:tc>
          <w:tcPr>
            <w:tcW w:w="1406" w:type="dxa"/>
          </w:tcPr>
          <w:p w:rsidR="005641C6" w:rsidRDefault="005641C6" w:rsidP="005641C6">
            <w:pPr>
              <w:spacing w:line="360" w:lineRule="auto"/>
              <w:jc w:val="center"/>
              <w:rPr>
                <w:color w:val="000000"/>
                <w:sz w:val="28"/>
                <w:szCs w:val="22"/>
                <w:lang w:val="uk-UA" w:eastAsia="en-US"/>
              </w:rPr>
            </w:pPr>
            <w:r>
              <w:rPr>
                <w:color w:val="000000"/>
                <w:sz w:val="28"/>
                <w:szCs w:val="22"/>
                <w:lang w:val="uk-UA" w:eastAsia="en-US"/>
              </w:rPr>
              <w:t>Висока</w:t>
            </w:r>
          </w:p>
        </w:tc>
        <w:tc>
          <w:tcPr>
            <w:tcW w:w="1410" w:type="dxa"/>
          </w:tcPr>
          <w:p w:rsidR="005641C6" w:rsidRDefault="005641C6" w:rsidP="005641C6">
            <w:pPr>
              <w:spacing w:line="360" w:lineRule="auto"/>
              <w:jc w:val="center"/>
              <w:rPr>
                <w:color w:val="000000"/>
                <w:sz w:val="28"/>
                <w:szCs w:val="22"/>
                <w:lang w:val="uk-UA" w:eastAsia="en-US"/>
              </w:rPr>
            </w:pPr>
            <w:r>
              <w:rPr>
                <w:color w:val="000000"/>
                <w:sz w:val="28"/>
                <w:szCs w:val="22"/>
                <w:lang w:val="uk-UA" w:eastAsia="en-US"/>
              </w:rPr>
              <w:t>Середня</w:t>
            </w:r>
          </w:p>
        </w:tc>
        <w:tc>
          <w:tcPr>
            <w:tcW w:w="1317" w:type="dxa"/>
          </w:tcPr>
          <w:p w:rsidR="005641C6" w:rsidRDefault="005641C6" w:rsidP="005641C6">
            <w:pPr>
              <w:spacing w:line="360" w:lineRule="auto"/>
              <w:jc w:val="center"/>
              <w:rPr>
                <w:color w:val="000000"/>
                <w:sz w:val="28"/>
                <w:szCs w:val="22"/>
                <w:lang w:val="uk-UA" w:eastAsia="en-US"/>
              </w:rPr>
            </w:pPr>
            <w:r>
              <w:rPr>
                <w:color w:val="000000"/>
                <w:sz w:val="28"/>
                <w:szCs w:val="22"/>
                <w:lang w:val="uk-UA" w:eastAsia="en-US"/>
              </w:rPr>
              <w:t>Низька</w:t>
            </w:r>
          </w:p>
        </w:tc>
      </w:tr>
      <w:tr w:rsidR="000137CD" w:rsidTr="000137CD">
        <w:tc>
          <w:tcPr>
            <w:tcW w:w="5658" w:type="dxa"/>
          </w:tcPr>
          <w:p w:rsidR="005641C6" w:rsidRDefault="005641C6" w:rsidP="00260E43">
            <w:pPr>
              <w:spacing w:line="360" w:lineRule="auto"/>
              <w:jc w:val="both"/>
              <w:rPr>
                <w:color w:val="000000"/>
                <w:sz w:val="28"/>
                <w:szCs w:val="22"/>
                <w:lang w:val="uk-UA" w:eastAsia="en-US"/>
              </w:rPr>
            </w:pPr>
            <w:r>
              <w:rPr>
                <w:color w:val="000000"/>
                <w:sz w:val="28"/>
                <w:szCs w:val="22"/>
                <w:lang w:val="uk-UA" w:eastAsia="en-US"/>
              </w:rPr>
              <w:t>Помилка персоналу</w:t>
            </w:r>
          </w:p>
        </w:tc>
        <w:tc>
          <w:tcPr>
            <w:tcW w:w="1406" w:type="dxa"/>
          </w:tcPr>
          <w:p w:rsidR="005641C6" w:rsidRDefault="005641C6" w:rsidP="005641C6">
            <w:pPr>
              <w:spacing w:line="360" w:lineRule="auto"/>
              <w:jc w:val="center"/>
              <w:rPr>
                <w:color w:val="000000"/>
                <w:sz w:val="28"/>
                <w:szCs w:val="22"/>
                <w:lang w:val="uk-UA" w:eastAsia="en-US"/>
              </w:rPr>
            </w:pPr>
            <w:r>
              <w:rPr>
                <w:color w:val="000000"/>
                <w:sz w:val="28"/>
                <w:szCs w:val="22"/>
                <w:lang w:val="uk-UA" w:eastAsia="en-US"/>
              </w:rPr>
              <w:t>+</w:t>
            </w:r>
          </w:p>
        </w:tc>
        <w:tc>
          <w:tcPr>
            <w:tcW w:w="1410" w:type="dxa"/>
          </w:tcPr>
          <w:p w:rsidR="005641C6" w:rsidRDefault="005641C6" w:rsidP="005641C6">
            <w:pPr>
              <w:spacing w:line="360" w:lineRule="auto"/>
              <w:jc w:val="center"/>
              <w:rPr>
                <w:color w:val="000000"/>
                <w:sz w:val="28"/>
                <w:szCs w:val="22"/>
                <w:lang w:val="uk-UA" w:eastAsia="en-US"/>
              </w:rPr>
            </w:pPr>
          </w:p>
        </w:tc>
        <w:tc>
          <w:tcPr>
            <w:tcW w:w="1317" w:type="dxa"/>
          </w:tcPr>
          <w:p w:rsidR="005641C6" w:rsidRDefault="005641C6" w:rsidP="005641C6">
            <w:pPr>
              <w:spacing w:line="360" w:lineRule="auto"/>
              <w:jc w:val="center"/>
              <w:rPr>
                <w:color w:val="000000"/>
                <w:sz w:val="28"/>
                <w:szCs w:val="22"/>
                <w:lang w:val="uk-UA" w:eastAsia="en-US"/>
              </w:rPr>
            </w:pPr>
          </w:p>
        </w:tc>
      </w:tr>
      <w:tr w:rsidR="000137CD" w:rsidTr="000137CD">
        <w:tc>
          <w:tcPr>
            <w:tcW w:w="5658" w:type="dxa"/>
          </w:tcPr>
          <w:p w:rsidR="005641C6" w:rsidRDefault="005641C6" w:rsidP="00260E43">
            <w:pPr>
              <w:spacing w:line="360" w:lineRule="auto"/>
              <w:jc w:val="both"/>
              <w:rPr>
                <w:color w:val="000000"/>
                <w:sz w:val="28"/>
                <w:szCs w:val="22"/>
                <w:lang w:val="uk-UA" w:eastAsia="en-US"/>
              </w:rPr>
            </w:pPr>
            <w:r>
              <w:rPr>
                <w:color w:val="000000"/>
                <w:sz w:val="28"/>
                <w:szCs w:val="22"/>
                <w:lang w:val="uk-UA" w:eastAsia="en-US"/>
              </w:rPr>
              <w:t>Порушення експлуатації технічних засобів</w:t>
            </w:r>
          </w:p>
        </w:tc>
        <w:tc>
          <w:tcPr>
            <w:tcW w:w="1406" w:type="dxa"/>
          </w:tcPr>
          <w:p w:rsidR="005641C6" w:rsidRDefault="005641C6" w:rsidP="005641C6">
            <w:pPr>
              <w:spacing w:line="360" w:lineRule="auto"/>
              <w:jc w:val="center"/>
              <w:rPr>
                <w:color w:val="000000"/>
                <w:sz w:val="28"/>
                <w:szCs w:val="22"/>
                <w:lang w:val="uk-UA" w:eastAsia="en-US"/>
              </w:rPr>
            </w:pPr>
          </w:p>
        </w:tc>
        <w:tc>
          <w:tcPr>
            <w:tcW w:w="1410" w:type="dxa"/>
          </w:tcPr>
          <w:p w:rsidR="005641C6" w:rsidRDefault="005641C6" w:rsidP="005641C6">
            <w:pPr>
              <w:spacing w:line="360" w:lineRule="auto"/>
              <w:jc w:val="center"/>
              <w:rPr>
                <w:color w:val="000000"/>
                <w:sz w:val="28"/>
                <w:szCs w:val="22"/>
                <w:lang w:val="uk-UA" w:eastAsia="en-US"/>
              </w:rPr>
            </w:pPr>
            <w:r>
              <w:rPr>
                <w:color w:val="000000"/>
                <w:sz w:val="28"/>
                <w:szCs w:val="22"/>
                <w:lang w:val="uk-UA" w:eastAsia="en-US"/>
              </w:rPr>
              <w:t>+</w:t>
            </w:r>
          </w:p>
        </w:tc>
        <w:tc>
          <w:tcPr>
            <w:tcW w:w="1317" w:type="dxa"/>
          </w:tcPr>
          <w:p w:rsidR="005641C6" w:rsidRDefault="005641C6" w:rsidP="005641C6">
            <w:pPr>
              <w:spacing w:line="360" w:lineRule="auto"/>
              <w:jc w:val="center"/>
              <w:rPr>
                <w:color w:val="000000"/>
                <w:sz w:val="28"/>
                <w:szCs w:val="22"/>
                <w:lang w:val="uk-UA" w:eastAsia="en-US"/>
              </w:rPr>
            </w:pPr>
          </w:p>
        </w:tc>
      </w:tr>
      <w:tr w:rsidR="000137CD" w:rsidTr="000137CD">
        <w:tc>
          <w:tcPr>
            <w:tcW w:w="5658" w:type="dxa"/>
          </w:tcPr>
          <w:p w:rsidR="005641C6" w:rsidRDefault="005641C6" w:rsidP="00260E43">
            <w:pPr>
              <w:spacing w:line="360" w:lineRule="auto"/>
              <w:jc w:val="both"/>
              <w:rPr>
                <w:color w:val="000000"/>
                <w:sz w:val="28"/>
                <w:szCs w:val="22"/>
                <w:lang w:val="uk-UA" w:eastAsia="en-US"/>
              </w:rPr>
            </w:pPr>
            <w:r>
              <w:rPr>
                <w:color w:val="000000"/>
                <w:sz w:val="28"/>
                <w:szCs w:val="22"/>
                <w:lang w:val="uk-UA" w:eastAsia="en-US"/>
              </w:rPr>
              <w:t>Несанкціоноване використання обладнання</w:t>
            </w:r>
          </w:p>
        </w:tc>
        <w:tc>
          <w:tcPr>
            <w:tcW w:w="1406" w:type="dxa"/>
          </w:tcPr>
          <w:p w:rsidR="005641C6" w:rsidRDefault="005641C6" w:rsidP="005641C6">
            <w:pPr>
              <w:spacing w:line="360" w:lineRule="auto"/>
              <w:jc w:val="center"/>
              <w:rPr>
                <w:color w:val="000000"/>
                <w:sz w:val="28"/>
                <w:szCs w:val="22"/>
                <w:lang w:val="uk-UA" w:eastAsia="en-US"/>
              </w:rPr>
            </w:pPr>
          </w:p>
        </w:tc>
        <w:tc>
          <w:tcPr>
            <w:tcW w:w="1410" w:type="dxa"/>
          </w:tcPr>
          <w:p w:rsidR="005641C6" w:rsidRDefault="005641C6" w:rsidP="005641C6">
            <w:pPr>
              <w:spacing w:line="360" w:lineRule="auto"/>
              <w:jc w:val="center"/>
              <w:rPr>
                <w:color w:val="000000"/>
                <w:sz w:val="28"/>
                <w:szCs w:val="22"/>
                <w:lang w:val="uk-UA" w:eastAsia="en-US"/>
              </w:rPr>
            </w:pPr>
            <w:r>
              <w:rPr>
                <w:color w:val="000000"/>
                <w:sz w:val="28"/>
                <w:szCs w:val="22"/>
                <w:lang w:val="uk-UA" w:eastAsia="en-US"/>
              </w:rPr>
              <w:t>+</w:t>
            </w:r>
          </w:p>
        </w:tc>
        <w:tc>
          <w:tcPr>
            <w:tcW w:w="1317" w:type="dxa"/>
          </w:tcPr>
          <w:p w:rsidR="005641C6" w:rsidRDefault="005641C6" w:rsidP="005641C6">
            <w:pPr>
              <w:spacing w:line="360" w:lineRule="auto"/>
              <w:jc w:val="center"/>
              <w:rPr>
                <w:color w:val="000000"/>
                <w:sz w:val="28"/>
                <w:szCs w:val="22"/>
                <w:lang w:val="uk-UA" w:eastAsia="en-US"/>
              </w:rPr>
            </w:pPr>
          </w:p>
        </w:tc>
      </w:tr>
      <w:tr w:rsidR="000137CD" w:rsidTr="000137CD">
        <w:tc>
          <w:tcPr>
            <w:tcW w:w="5658" w:type="dxa"/>
          </w:tcPr>
          <w:p w:rsidR="005641C6" w:rsidRDefault="005641C6" w:rsidP="005641C6">
            <w:pPr>
              <w:spacing w:line="360" w:lineRule="auto"/>
              <w:jc w:val="both"/>
              <w:rPr>
                <w:color w:val="000000"/>
                <w:sz w:val="28"/>
                <w:szCs w:val="22"/>
                <w:lang w:val="uk-UA" w:eastAsia="en-US"/>
              </w:rPr>
            </w:pPr>
            <w:r>
              <w:rPr>
                <w:color w:val="000000"/>
                <w:sz w:val="28"/>
                <w:szCs w:val="22"/>
                <w:lang w:val="uk-UA" w:eastAsia="en-US"/>
              </w:rPr>
              <w:t>Помилки при обробці інформації</w:t>
            </w:r>
          </w:p>
        </w:tc>
        <w:tc>
          <w:tcPr>
            <w:tcW w:w="1406" w:type="dxa"/>
          </w:tcPr>
          <w:p w:rsidR="005641C6" w:rsidRDefault="005641C6" w:rsidP="005641C6">
            <w:pPr>
              <w:spacing w:line="360" w:lineRule="auto"/>
              <w:jc w:val="center"/>
              <w:rPr>
                <w:color w:val="000000"/>
                <w:sz w:val="28"/>
                <w:szCs w:val="22"/>
                <w:lang w:val="uk-UA" w:eastAsia="en-US"/>
              </w:rPr>
            </w:pPr>
          </w:p>
        </w:tc>
        <w:tc>
          <w:tcPr>
            <w:tcW w:w="1410" w:type="dxa"/>
          </w:tcPr>
          <w:p w:rsidR="005641C6" w:rsidRDefault="005641C6" w:rsidP="005641C6">
            <w:pPr>
              <w:spacing w:line="360" w:lineRule="auto"/>
              <w:jc w:val="center"/>
              <w:rPr>
                <w:color w:val="000000"/>
                <w:sz w:val="28"/>
                <w:szCs w:val="22"/>
                <w:lang w:val="uk-UA" w:eastAsia="en-US"/>
              </w:rPr>
            </w:pPr>
            <w:r>
              <w:rPr>
                <w:color w:val="000000"/>
                <w:sz w:val="28"/>
                <w:szCs w:val="22"/>
                <w:lang w:val="uk-UA" w:eastAsia="en-US"/>
              </w:rPr>
              <w:t>+</w:t>
            </w:r>
          </w:p>
        </w:tc>
        <w:tc>
          <w:tcPr>
            <w:tcW w:w="1317" w:type="dxa"/>
          </w:tcPr>
          <w:p w:rsidR="005641C6" w:rsidRDefault="005641C6" w:rsidP="005641C6">
            <w:pPr>
              <w:spacing w:line="360" w:lineRule="auto"/>
              <w:jc w:val="center"/>
              <w:rPr>
                <w:color w:val="000000"/>
                <w:sz w:val="28"/>
                <w:szCs w:val="22"/>
                <w:lang w:val="uk-UA" w:eastAsia="en-US"/>
              </w:rPr>
            </w:pPr>
          </w:p>
        </w:tc>
      </w:tr>
      <w:tr w:rsidR="000137CD" w:rsidTr="000137CD">
        <w:tc>
          <w:tcPr>
            <w:tcW w:w="5658" w:type="dxa"/>
          </w:tcPr>
          <w:p w:rsidR="005641C6" w:rsidRDefault="005641C6" w:rsidP="00260E43">
            <w:pPr>
              <w:spacing w:line="360" w:lineRule="auto"/>
              <w:jc w:val="both"/>
              <w:rPr>
                <w:color w:val="000000"/>
                <w:sz w:val="28"/>
                <w:szCs w:val="22"/>
                <w:lang w:val="uk-UA" w:eastAsia="en-US"/>
              </w:rPr>
            </w:pPr>
            <w:r>
              <w:rPr>
                <w:color w:val="000000"/>
                <w:sz w:val="28"/>
                <w:szCs w:val="22"/>
                <w:lang w:val="uk-UA" w:eastAsia="en-US"/>
              </w:rPr>
              <w:lastRenderedPageBreak/>
              <w:t>Втрати ключів доступу</w:t>
            </w:r>
          </w:p>
        </w:tc>
        <w:tc>
          <w:tcPr>
            <w:tcW w:w="1406" w:type="dxa"/>
          </w:tcPr>
          <w:p w:rsidR="005641C6" w:rsidRDefault="005641C6" w:rsidP="005641C6">
            <w:pPr>
              <w:spacing w:line="360" w:lineRule="auto"/>
              <w:jc w:val="center"/>
              <w:rPr>
                <w:color w:val="000000"/>
                <w:sz w:val="28"/>
                <w:szCs w:val="22"/>
                <w:lang w:val="uk-UA" w:eastAsia="en-US"/>
              </w:rPr>
            </w:pPr>
            <w:r>
              <w:rPr>
                <w:color w:val="000000"/>
                <w:sz w:val="28"/>
                <w:szCs w:val="22"/>
                <w:lang w:val="uk-UA" w:eastAsia="en-US"/>
              </w:rPr>
              <w:t>+</w:t>
            </w:r>
          </w:p>
        </w:tc>
        <w:tc>
          <w:tcPr>
            <w:tcW w:w="1410" w:type="dxa"/>
          </w:tcPr>
          <w:p w:rsidR="005641C6" w:rsidRDefault="005641C6" w:rsidP="005641C6">
            <w:pPr>
              <w:spacing w:line="360" w:lineRule="auto"/>
              <w:jc w:val="center"/>
              <w:rPr>
                <w:color w:val="000000"/>
                <w:sz w:val="28"/>
                <w:szCs w:val="22"/>
                <w:lang w:val="uk-UA" w:eastAsia="en-US"/>
              </w:rPr>
            </w:pPr>
          </w:p>
        </w:tc>
        <w:tc>
          <w:tcPr>
            <w:tcW w:w="1317" w:type="dxa"/>
          </w:tcPr>
          <w:p w:rsidR="005641C6" w:rsidRDefault="005641C6" w:rsidP="005641C6">
            <w:pPr>
              <w:spacing w:line="360" w:lineRule="auto"/>
              <w:jc w:val="center"/>
              <w:rPr>
                <w:color w:val="000000"/>
                <w:sz w:val="28"/>
                <w:szCs w:val="22"/>
                <w:lang w:val="uk-UA" w:eastAsia="en-US"/>
              </w:rPr>
            </w:pPr>
          </w:p>
        </w:tc>
      </w:tr>
      <w:tr w:rsidR="000137CD" w:rsidTr="000137CD">
        <w:tc>
          <w:tcPr>
            <w:tcW w:w="5658" w:type="dxa"/>
          </w:tcPr>
          <w:p w:rsidR="005641C6" w:rsidRDefault="005641C6" w:rsidP="00260E43">
            <w:pPr>
              <w:spacing w:line="360" w:lineRule="auto"/>
              <w:jc w:val="both"/>
              <w:rPr>
                <w:color w:val="000000"/>
                <w:sz w:val="28"/>
                <w:szCs w:val="22"/>
                <w:lang w:val="uk-UA" w:eastAsia="en-US"/>
              </w:rPr>
            </w:pPr>
            <w:r>
              <w:rPr>
                <w:color w:val="000000"/>
                <w:sz w:val="28"/>
                <w:szCs w:val="22"/>
                <w:lang w:val="uk-UA" w:eastAsia="en-US"/>
              </w:rPr>
              <w:t>Зміна інформації</w:t>
            </w:r>
          </w:p>
        </w:tc>
        <w:tc>
          <w:tcPr>
            <w:tcW w:w="1406" w:type="dxa"/>
          </w:tcPr>
          <w:p w:rsidR="005641C6" w:rsidRDefault="005641C6" w:rsidP="005641C6">
            <w:pPr>
              <w:spacing w:line="360" w:lineRule="auto"/>
              <w:jc w:val="center"/>
              <w:rPr>
                <w:color w:val="000000"/>
                <w:sz w:val="28"/>
                <w:szCs w:val="22"/>
                <w:lang w:val="uk-UA" w:eastAsia="en-US"/>
              </w:rPr>
            </w:pPr>
            <w:r>
              <w:rPr>
                <w:color w:val="000000"/>
                <w:sz w:val="28"/>
                <w:szCs w:val="22"/>
                <w:lang w:val="uk-UA" w:eastAsia="en-US"/>
              </w:rPr>
              <w:t>+</w:t>
            </w:r>
          </w:p>
        </w:tc>
        <w:tc>
          <w:tcPr>
            <w:tcW w:w="1410" w:type="dxa"/>
          </w:tcPr>
          <w:p w:rsidR="005641C6" w:rsidRDefault="005641C6" w:rsidP="005641C6">
            <w:pPr>
              <w:spacing w:line="360" w:lineRule="auto"/>
              <w:jc w:val="center"/>
              <w:rPr>
                <w:color w:val="000000"/>
                <w:sz w:val="28"/>
                <w:szCs w:val="22"/>
                <w:lang w:val="uk-UA" w:eastAsia="en-US"/>
              </w:rPr>
            </w:pPr>
          </w:p>
        </w:tc>
        <w:tc>
          <w:tcPr>
            <w:tcW w:w="1317" w:type="dxa"/>
          </w:tcPr>
          <w:p w:rsidR="005641C6" w:rsidRDefault="005641C6" w:rsidP="005641C6">
            <w:pPr>
              <w:spacing w:line="360" w:lineRule="auto"/>
              <w:jc w:val="center"/>
              <w:rPr>
                <w:color w:val="000000"/>
                <w:sz w:val="28"/>
                <w:szCs w:val="22"/>
                <w:lang w:val="uk-UA" w:eastAsia="en-US"/>
              </w:rPr>
            </w:pPr>
          </w:p>
        </w:tc>
      </w:tr>
      <w:tr w:rsidR="000137CD" w:rsidTr="000137CD">
        <w:tc>
          <w:tcPr>
            <w:tcW w:w="5658" w:type="dxa"/>
          </w:tcPr>
          <w:p w:rsidR="005641C6" w:rsidRDefault="005641C6" w:rsidP="00260E43">
            <w:pPr>
              <w:spacing w:line="360" w:lineRule="auto"/>
              <w:jc w:val="both"/>
              <w:rPr>
                <w:color w:val="000000"/>
                <w:sz w:val="28"/>
                <w:szCs w:val="22"/>
                <w:lang w:val="uk-UA" w:eastAsia="en-US"/>
              </w:rPr>
            </w:pPr>
            <w:r>
              <w:rPr>
                <w:color w:val="000000"/>
                <w:sz w:val="28"/>
                <w:szCs w:val="22"/>
                <w:lang w:val="uk-UA" w:eastAsia="en-US"/>
              </w:rPr>
              <w:t>Відключення засобів захисту</w:t>
            </w:r>
          </w:p>
        </w:tc>
        <w:tc>
          <w:tcPr>
            <w:tcW w:w="1406" w:type="dxa"/>
          </w:tcPr>
          <w:p w:rsidR="005641C6" w:rsidRDefault="005641C6" w:rsidP="005641C6">
            <w:pPr>
              <w:spacing w:line="360" w:lineRule="auto"/>
              <w:jc w:val="center"/>
              <w:rPr>
                <w:color w:val="000000"/>
                <w:sz w:val="28"/>
                <w:szCs w:val="22"/>
                <w:lang w:val="uk-UA" w:eastAsia="en-US"/>
              </w:rPr>
            </w:pPr>
          </w:p>
        </w:tc>
        <w:tc>
          <w:tcPr>
            <w:tcW w:w="1410" w:type="dxa"/>
          </w:tcPr>
          <w:p w:rsidR="005641C6" w:rsidRDefault="005641C6" w:rsidP="005641C6">
            <w:pPr>
              <w:spacing w:line="360" w:lineRule="auto"/>
              <w:jc w:val="center"/>
              <w:rPr>
                <w:color w:val="000000"/>
                <w:sz w:val="28"/>
                <w:szCs w:val="22"/>
                <w:lang w:val="uk-UA" w:eastAsia="en-US"/>
              </w:rPr>
            </w:pPr>
          </w:p>
        </w:tc>
        <w:tc>
          <w:tcPr>
            <w:tcW w:w="1317" w:type="dxa"/>
          </w:tcPr>
          <w:p w:rsidR="005641C6" w:rsidRDefault="005641C6" w:rsidP="005641C6">
            <w:pPr>
              <w:spacing w:line="360" w:lineRule="auto"/>
              <w:jc w:val="center"/>
              <w:rPr>
                <w:color w:val="000000"/>
                <w:sz w:val="28"/>
                <w:szCs w:val="22"/>
                <w:lang w:val="uk-UA" w:eastAsia="en-US"/>
              </w:rPr>
            </w:pPr>
            <w:r>
              <w:rPr>
                <w:color w:val="000000"/>
                <w:sz w:val="28"/>
                <w:szCs w:val="22"/>
                <w:lang w:val="uk-UA" w:eastAsia="en-US"/>
              </w:rPr>
              <w:t>+</w:t>
            </w:r>
          </w:p>
        </w:tc>
      </w:tr>
    </w:tbl>
    <w:p w:rsidR="005641C6" w:rsidRDefault="005641C6" w:rsidP="00260E43">
      <w:pPr>
        <w:spacing w:line="360" w:lineRule="auto"/>
        <w:ind w:firstLine="709"/>
        <w:jc w:val="both"/>
        <w:rPr>
          <w:color w:val="000000"/>
          <w:sz w:val="28"/>
          <w:szCs w:val="22"/>
          <w:lang w:val="uk-UA" w:eastAsia="en-US"/>
        </w:rPr>
      </w:pPr>
    </w:p>
    <w:p w:rsidR="00505439" w:rsidRPr="00505439" w:rsidRDefault="00505439" w:rsidP="00505439">
      <w:pPr>
        <w:spacing w:after="5" w:line="420" w:lineRule="auto"/>
        <w:ind w:left="-11" w:right="318" w:firstLine="708"/>
        <w:jc w:val="both"/>
        <w:rPr>
          <w:color w:val="000000"/>
          <w:sz w:val="28"/>
          <w:szCs w:val="22"/>
          <w:lang w:val="uk-UA" w:eastAsia="en-US"/>
        </w:rPr>
      </w:pPr>
      <w:r>
        <w:rPr>
          <w:color w:val="000000"/>
          <w:sz w:val="28"/>
          <w:szCs w:val="22"/>
          <w:lang w:val="uk-UA" w:eastAsia="en-US"/>
        </w:rPr>
        <w:t>Узагальнене подання інформації про види та джерела загроз ІБ, методи реалізації та захисту, а також наслідки зображено на рис. 1.2</w:t>
      </w:r>
      <w:r w:rsidR="00557B02">
        <w:rPr>
          <w:color w:val="000000"/>
          <w:sz w:val="28"/>
          <w:szCs w:val="22"/>
          <w:lang w:val="uk-UA" w:eastAsia="en-US"/>
        </w:rPr>
        <w:t xml:space="preserve"> </w:t>
      </w:r>
      <w:r w:rsidR="00557B02" w:rsidRPr="00557B02">
        <w:rPr>
          <w:color w:val="000000"/>
          <w:sz w:val="28"/>
          <w:szCs w:val="22"/>
          <w:lang w:eastAsia="en-US"/>
        </w:rPr>
        <w:t>[22]</w:t>
      </w:r>
      <w:r>
        <w:rPr>
          <w:color w:val="000000"/>
          <w:sz w:val="28"/>
          <w:szCs w:val="22"/>
          <w:lang w:val="uk-UA" w:eastAsia="en-US"/>
        </w:rPr>
        <w:t>.</w:t>
      </w:r>
      <w:r w:rsidRPr="00505439">
        <w:rPr>
          <w:color w:val="000000"/>
          <w:sz w:val="28"/>
          <w:szCs w:val="22"/>
          <w:lang w:val="uk-UA" w:eastAsia="en-US"/>
        </w:rPr>
        <w:t xml:space="preserve"> </w:t>
      </w:r>
    </w:p>
    <w:p w:rsidR="00505439" w:rsidRPr="00505439" w:rsidRDefault="00505439" w:rsidP="00505439">
      <w:pPr>
        <w:spacing w:line="360" w:lineRule="auto"/>
        <w:jc w:val="both"/>
        <w:rPr>
          <w:color w:val="000000"/>
          <w:sz w:val="28"/>
          <w:szCs w:val="22"/>
          <w:lang w:val="uk-UA" w:eastAsia="en-US"/>
        </w:rPr>
      </w:pPr>
      <w:r w:rsidRPr="008A3BD8">
        <w:rPr>
          <w:noProof/>
          <w:color w:val="000000"/>
          <w:sz w:val="28"/>
          <w:szCs w:val="22"/>
          <w:lang w:eastAsia="ja-JP"/>
        </w:rPr>
        <w:drawing>
          <wp:inline distT="0" distB="0" distL="0" distR="0" wp14:anchorId="6BECD562" wp14:editId="77C2F1A1">
            <wp:extent cx="6187440" cy="341376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8110" name="Picture 8110"/>
                    <pic:cNvPicPr/>
                  </pic:nvPicPr>
                  <pic:blipFill>
                    <a:blip r:embed="rId10"/>
                    <a:stretch>
                      <a:fillRect/>
                    </a:stretch>
                  </pic:blipFill>
                  <pic:spPr>
                    <a:xfrm>
                      <a:off x="0" y="0"/>
                      <a:ext cx="6187440" cy="3413760"/>
                    </a:xfrm>
                    <a:prstGeom prst="rect">
                      <a:avLst/>
                    </a:prstGeom>
                  </pic:spPr>
                </pic:pic>
              </a:graphicData>
            </a:graphic>
          </wp:inline>
        </w:drawing>
      </w:r>
    </w:p>
    <w:p w:rsidR="00505439" w:rsidRPr="00505439" w:rsidRDefault="00477E31" w:rsidP="00505439">
      <w:pPr>
        <w:spacing w:after="3" w:line="259" w:lineRule="auto"/>
        <w:ind w:left="389" w:hanging="10"/>
        <w:jc w:val="center"/>
        <w:rPr>
          <w:color w:val="000000"/>
          <w:sz w:val="28"/>
          <w:szCs w:val="22"/>
          <w:lang w:val="uk-UA" w:eastAsia="en-US"/>
        </w:rPr>
      </w:pPr>
      <w:r w:rsidRPr="00505439">
        <w:rPr>
          <w:color w:val="000000"/>
          <w:sz w:val="28"/>
          <w:szCs w:val="22"/>
          <w:lang w:eastAsia="en-US"/>
        </w:rPr>
        <w:t>Рис</w:t>
      </w:r>
      <w:r w:rsidR="00505439" w:rsidRPr="00505439">
        <w:rPr>
          <w:color w:val="000000"/>
          <w:sz w:val="28"/>
          <w:szCs w:val="22"/>
          <w:lang w:val="uk-UA" w:eastAsia="en-US"/>
        </w:rPr>
        <w:t xml:space="preserve">. 1.2. </w:t>
      </w:r>
      <w:r w:rsidRPr="00505439">
        <w:rPr>
          <w:color w:val="000000"/>
          <w:sz w:val="28"/>
          <w:szCs w:val="22"/>
          <w:lang w:eastAsia="en-US"/>
        </w:rPr>
        <w:t>Модель реалізації загроз</w:t>
      </w:r>
    </w:p>
    <w:p w:rsidR="00505439" w:rsidRDefault="00505439" w:rsidP="00505439">
      <w:pPr>
        <w:spacing w:after="3" w:line="259" w:lineRule="auto"/>
        <w:ind w:left="389" w:hanging="10"/>
        <w:jc w:val="center"/>
        <w:rPr>
          <w:i/>
          <w:color w:val="000000"/>
          <w:sz w:val="28"/>
          <w:szCs w:val="22"/>
          <w:lang w:val="uk-UA" w:eastAsia="en-US"/>
        </w:rPr>
      </w:pPr>
    </w:p>
    <w:p w:rsidR="0002574A" w:rsidRPr="0012723F" w:rsidRDefault="0002574A" w:rsidP="0002574A">
      <w:pPr>
        <w:rPr>
          <w:sz w:val="28"/>
          <w:szCs w:val="28"/>
          <w:lang w:val="uk-UA"/>
        </w:rPr>
      </w:pPr>
    </w:p>
    <w:p w:rsidR="0002574A" w:rsidRPr="006505EC" w:rsidRDefault="007F5744" w:rsidP="00065C32">
      <w:pPr>
        <w:pStyle w:val="2"/>
        <w:spacing w:before="0" w:line="360" w:lineRule="auto"/>
        <w:ind w:firstLine="709"/>
        <w:rPr>
          <w:rFonts w:ascii="Times New Roman" w:hAnsi="Times New Roman" w:cs="Times New Roman"/>
          <w:b/>
          <w:color w:val="auto"/>
          <w:sz w:val="28"/>
          <w:szCs w:val="28"/>
          <w:lang w:val="uk-UA" w:eastAsia="en-US"/>
        </w:rPr>
      </w:pPr>
      <w:bookmarkStart w:id="14" w:name="_Toc30745884"/>
      <w:bookmarkStart w:id="15" w:name="_Toc31009377"/>
      <w:r>
        <w:rPr>
          <w:rFonts w:ascii="Times New Roman" w:hAnsi="Times New Roman" w:cs="Times New Roman"/>
          <w:b/>
          <w:color w:val="auto"/>
          <w:sz w:val="28"/>
          <w:szCs w:val="28"/>
          <w:lang w:val="uk-UA" w:eastAsia="en-US"/>
        </w:rPr>
        <w:t>1.14</w:t>
      </w:r>
      <w:r w:rsidR="0002574A" w:rsidRPr="006505EC">
        <w:rPr>
          <w:rFonts w:ascii="Times New Roman" w:hAnsi="Times New Roman" w:cs="Times New Roman"/>
          <w:b/>
          <w:color w:val="auto"/>
          <w:sz w:val="28"/>
          <w:szCs w:val="28"/>
          <w:lang w:val="uk-UA" w:eastAsia="en-US"/>
        </w:rPr>
        <w:t xml:space="preserve"> Висновки</w:t>
      </w:r>
      <w:bookmarkEnd w:id="14"/>
      <w:bookmarkEnd w:id="15"/>
    </w:p>
    <w:p w:rsidR="0002574A" w:rsidRPr="002068BB" w:rsidRDefault="0002574A" w:rsidP="00412FC7">
      <w:pPr>
        <w:numPr>
          <w:ilvl w:val="0"/>
          <w:numId w:val="3"/>
        </w:numPr>
        <w:spacing w:line="360" w:lineRule="auto"/>
        <w:ind w:firstLine="330"/>
        <w:jc w:val="both"/>
        <w:rPr>
          <w:rFonts w:eastAsia="Calibri"/>
          <w:sz w:val="28"/>
          <w:szCs w:val="28"/>
          <w:lang w:eastAsia="en-US"/>
        </w:rPr>
      </w:pPr>
      <w:r w:rsidRPr="002068BB">
        <w:rPr>
          <w:rFonts w:eastAsia="Calibri"/>
          <w:sz w:val="28"/>
          <w:szCs w:val="28"/>
          <w:lang w:eastAsia="en-US"/>
        </w:rPr>
        <w:t>Визначення протидії загрозам безпеки в інформаційних системах стан</w:t>
      </w:r>
      <w:r w:rsidRPr="002068BB">
        <w:rPr>
          <w:rFonts w:eastAsia="Calibri"/>
          <w:sz w:val="28"/>
          <w:szCs w:val="28"/>
          <w:lang w:eastAsia="en-US"/>
        </w:rPr>
        <w:t>о</w:t>
      </w:r>
      <w:r w:rsidRPr="002068BB">
        <w:rPr>
          <w:rFonts w:eastAsia="Calibri"/>
          <w:sz w:val="28"/>
          <w:szCs w:val="28"/>
          <w:lang w:eastAsia="en-US"/>
        </w:rPr>
        <w:t>вить комплексну проблему, для вирішення якої необхідно поєднання заходів на законодавчому, адміністративному, процедурному і програмно-технічного рівнів ІБ.</w:t>
      </w:r>
    </w:p>
    <w:p w:rsidR="0002574A" w:rsidRPr="002068BB" w:rsidRDefault="0002574A" w:rsidP="00412FC7">
      <w:pPr>
        <w:numPr>
          <w:ilvl w:val="0"/>
          <w:numId w:val="3"/>
        </w:numPr>
        <w:spacing w:line="360" w:lineRule="auto"/>
        <w:ind w:firstLine="330"/>
        <w:jc w:val="both"/>
        <w:rPr>
          <w:rFonts w:eastAsia="Calibri"/>
          <w:sz w:val="28"/>
          <w:szCs w:val="28"/>
          <w:lang w:eastAsia="en-US"/>
        </w:rPr>
      </w:pPr>
      <w:r w:rsidRPr="002068BB">
        <w:rPr>
          <w:rFonts w:eastAsia="Calibri"/>
          <w:sz w:val="28"/>
          <w:szCs w:val="28"/>
          <w:lang w:eastAsia="en-US"/>
        </w:rPr>
        <w:t>Розробка та прийняття нормативно-правових актів у галузі захисту і</w:t>
      </w:r>
      <w:r w:rsidRPr="002068BB">
        <w:rPr>
          <w:rFonts w:eastAsia="Calibri"/>
          <w:sz w:val="28"/>
          <w:szCs w:val="28"/>
          <w:lang w:eastAsia="en-US"/>
        </w:rPr>
        <w:t>н</w:t>
      </w:r>
      <w:r w:rsidRPr="002068BB">
        <w:rPr>
          <w:rFonts w:eastAsia="Calibri"/>
          <w:sz w:val="28"/>
          <w:szCs w:val="28"/>
          <w:lang w:eastAsia="en-US"/>
        </w:rPr>
        <w:t>формації покликані врегулювати безпечне використання інформаційно-комунікаційних технологій, доступу до інформації, захисту інформації від н</w:t>
      </w:r>
      <w:r w:rsidRPr="002068BB">
        <w:rPr>
          <w:rFonts w:eastAsia="Calibri"/>
          <w:sz w:val="28"/>
          <w:szCs w:val="28"/>
          <w:lang w:eastAsia="en-US"/>
        </w:rPr>
        <w:t>е</w:t>
      </w:r>
      <w:r w:rsidRPr="002068BB">
        <w:rPr>
          <w:rFonts w:eastAsia="Calibri"/>
          <w:sz w:val="28"/>
          <w:szCs w:val="28"/>
          <w:lang w:eastAsia="en-US"/>
        </w:rPr>
        <w:t>санкціонованого доступу та витоку технічними каналами.</w:t>
      </w:r>
    </w:p>
    <w:p w:rsidR="00065C32" w:rsidRPr="008A6FA5" w:rsidRDefault="0002574A" w:rsidP="008A6FA5">
      <w:pPr>
        <w:numPr>
          <w:ilvl w:val="0"/>
          <w:numId w:val="3"/>
        </w:numPr>
        <w:spacing w:line="360" w:lineRule="auto"/>
        <w:ind w:firstLine="709"/>
        <w:jc w:val="both"/>
        <w:rPr>
          <w:rFonts w:eastAsia="Calibri"/>
          <w:sz w:val="28"/>
          <w:szCs w:val="28"/>
          <w:lang w:eastAsia="en-US"/>
        </w:rPr>
      </w:pPr>
      <w:r w:rsidRPr="002068BB">
        <w:rPr>
          <w:rFonts w:eastAsia="Calibri"/>
          <w:sz w:val="28"/>
          <w:szCs w:val="28"/>
          <w:lang w:eastAsia="en-US"/>
        </w:rPr>
        <w:lastRenderedPageBreak/>
        <w:t>Призначення адміністративного рівня протидії загрозам інфо</w:t>
      </w:r>
      <w:r w:rsidRPr="002068BB">
        <w:rPr>
          <w:rFonts w:eastAsia="Calibri"/>
          <w:sz w:val="28"/>
          <w:szCs w:val="28"/>
          <w:lang w:eastAsia="en-US"/>
        </w:rPr>
        <w:t>р</w:t>
      </w:r>
      <w:r w:rsidRPr="002068BB">
        <w:rPr>
          <w:rFonts w:eastAsia="Calibri"/>
          <w:sz w:val="28"/>
          <w:szCs w:val="28"/>
          <w:lang w:eastAsia="en-US"/>
        </w:rPr>
        <w:t>маційної безпеки має зводитися до таких важливих практичних кроків як визначення керівних документів і стандартів, підходів до управління ризиками та сертифікація на відповідність стандартам інформаційної безпеки.</w:t>
      </w:r>
      <w:bookmarkStart w:id="16" w:name="_Toc31009378"/>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1B61B2" w:rsidRDefault="008A6FA5" w:rsidP="008A6FA5">
      <w:pPr>
        <w:spacing w:line="360" w:lineRule="auto"/>
        <w:ind w:left="709"/>
        <w:jc w:val="both"/>
        <w:rPr>
          <w:rFonts w:eastAsia="Calibri"/>
          <w:sz w:val="28"/>
          <w:szCs w:val="28"/>
          <w:lang w:eastAsia="en-US"/>
        </w:rPr>
      </w:pPr>
    </w:p>
    <w:p w:rsidR="008A6FA5" w:rsidRPr="008A6FA5" w:rsidRDefault="008A6FA5" w:rsidP="008A6FA5">
      <w:pPr>
        <w:spacing w:line="360" w:lineRule="auto"/>
        <w:ind w:left="709"/>
        <w:jc w:val="both"/>
        <w:rPr>
          <w:rFonts w:eastAsia="Calibri"/>
          <w:sz w:val="28"/>
          <w:szCs w:val="28"/>
          <w:lang w:eastAsia="en-US"/>
        </w:rPr>
      </w:pPr>
    </w:p>
    <w:p w:rsidR="000266CD" w:rsidRDefault="00570C17" w:rsidP="00570C17">
      <w:pPr>
        <w:pStyle w:val="2"/>
        <w:spacing w:before="0" w:line="360" w:lineRule="auto"/>
        <w:jc w:val="center"/>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lastRenderedPageBreak/>
        <w:t xml:space="preserve">РОЗДІЛ 2. ЗАБЕЗПЕЧЕННЯ ІНФОРМАЦІЙНОЇ БЕЗПЕКИ </w:t>
      </w:r>
    </w:p>
    <w:p w:rsidR="00570C17" w:rsidRPr="00570C17" w:rsidRDefault="00570C17" w:rsidP="00570C17">
      <w:pPr>
        <w:pStyle w:val="2"/>
        <w:spacing w:before="0" w:line="360" w:lineRule="auto"/>
        <w:jc w:val="center"/>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ІНФОРМАЦІЙНО</w:t>
      </w:r>
      <w:r w:rsidR="000266CD">
        <w:rPr>
          <w:rFonts w:ascii="Times New Roman" w:hAnsi="Times New Roman" w:cs="Times New Roman"/>
          <w:b/>
          <w:color w:val="auto"/>
          <w:sz w:val="28"/>
          <w:szCs w:val="28"/>
          <w:lang w:val="uk-UA"/>
        </w:rPr>
        <w:t>-</w:t>
      </w:r>
      <w:r>
        <w:rPr>
          <w:rFonts w:ascii="Times New Roman" w:hAnsi="Times New Roman" w:cs="Times New Roman"/>
          <w:b/>
          <w:color w:val="auto"/>
          <w:sz w:val="28"/>
          <w:szCs w:val="28"/>
          <w:lang w:val="uk-UA"/>
        </w:rPr>
        <w:t>КОМУНІКАЦІЙНИХ СИСТЕМ</w:t>
      </w:r>
    </w:p>
    <w:p w:rsidR="00570C17" w:rsidRDefault="00570C17" w:rsidP="00C25910">
      <w:pPr>
        <w:pStyle w:val="2"/>
        <w:ind w:left="4248"/>
        <w:rPr>
          <w:rFonts w:ascii="Times New Roman" w:hAnsi="Times New Roman" w:cs="Times New Roman"/>
          <w:b/>
          <w:color w:val="auto"/>
          <w:sz w:val="28"/>
          <w:szCs w:val="28"/>
          <w:lang w:val="uk-UA"/>
        </w:rPr>
      </w:pPr>
    </w:p>
    <w:p w:rsidR="00065C32" w:rsidRPr="00065C32" w:rsidRDefault="00065C32" w:rsidP="00065C32">
      <w:pPr>
        <w:rPr>
          <w:lang w:val="uk-UA"/>
        </w:rPr>
      </w:pPr>
    </w:p>
    <w:p w:rsidR="000266CD" w:rsidRDefault="008D1558" w:rsidP="000266CD">
      <w:pPr>
        <w:pStyle w:val="1"/>
        <w:spacing w:before="0" w:line="360" w:lineRule="auto"/>
        <w:ind w:firstLine="709"/>
        <w:rPr>
          <w:rFonts w:ascii="Times New Roman" w:eastAsia="Times New Roman" w:hAnsi="Times New Roman" w:cs="Times New Roman"/>
          <w:b/>
          <w:color w:val="auto"/>
          <w:sz w:val="28"/>
          <w:szCs w:val="28"/>
          <w:lang w:val="uk-UA"/>
        </w:rPr>
      </w:pPr>
      <w:bookmarkStart w:id="17" w:name="_Toc31009380"/>
      <w:bookmarkEnd w:id="16"/>
      <w:r w:rsidRPr="000266CD">
        <w:rPr>
          <w:rFonts w:ascii="Times New Roman" w:eastAsia="Times New Roman" w:hAnsi="Times New Roman" w:cs="Times New Roman"/>
          <w:b/>
          <w:color w:val="auto"/>
          <w:sz w:val="28"/>
          <w:szCs w:val="28"/>
          <w:lang w:val="uk-UA"/>
        </w:rPr>
        <w:t>2.1</w:t>
      </w:r>
      <w:r w:rsidR="000266CD">
        <w:rPr>
          <w:rFonts w:ascii="Times New Roman" w:eastAsia="Times New Roman" w:hAnsi="Times New Roman" w:cs="Times New Roman"/>
          <w:b/>
          <w:color w:val="auto"/>
          <w:sz w:val="28"/>
          <w:szCs w:val="28"/>
          <w:lang w:val="uk-UA"/>
        </w:rPr>
        <w:t>. Загальна характеристика засобів та методів захисту інформаці</w:t>
      </w:r>
      <w:r w:rsidR="000266CD">
        <w:rPr>
          <w:rFonts w:ascii="Times New Roman" w:eastAsia="Times New Roman" w:hAnsi="Times New Roman" w:cs="Times New Roman"/>
          <w:b/>
          <w:color w:val="auto"/>
          <w:sz w:val="28"/>
          <w:szCs w:val="28"/>
          <w:lang w:val="uk-UA"/>
        </w:rPr>
        <w:t>й</w:t>
      </w:r>
      <w:r w:rsidR="000266CD">
        <w:rPr>
          <w:rFonts w:ascii="Times New Roman" w:eastAsia="Times New Roman" w:hAnsi="Times New Roman" w:cs="Times New Roman"/>
          <w:b/>
          <w:color w:val="auto"/>
          <w:sz w:val="28"/>
          <w:szCs w:val="28"/>
          <w:lang w:val="uk-UA"/>
        </w:rPr>
        <w:t>них ресурсів</w:t>
      </w:r>
    </w:p>
    <w:p w:rsidR="000266CD" w:rsidRPr="00082223" w:rsidRDefault="000266CD" w:rsidP="00082223">
      <w:pPr>
        <w:widowControl w:val="0"/>
        <w:suppressAutoHyphens/>
        <w:spacing w:line="360" w:lineRule="auto"/>
        <w:ind w:firstLine="709"/>
        <w:jc w:val="both"/>
        <w:rPr>
          <w:sz w:val="28"/>
          <w:szCs w:val="28"/>
          <w:lang w:val="uk-UA" w:eastAsia="ar-SA"/>
        </w:rPr>
      </w:pPr>
    </w:p>
    <w:p w:rsidR="000266CD" w:rsidRPr="00082223" w:rsidRDefault="000266CD" w:rsidP="00082223">
      <w:pPr>
        <w:widowControl w:val="0"/>
        <w:suppressAutoHyphens/>
        <w:spacing w:line="360" w:lineRule="auto"/>
        <w:ind w:firstLine="709"/>
        <w:jc w:val="both"/>
        <w:rPr>
          <w:sz w:val="28"/>
          <w:szCs w:val="28"/>
          <w:lang w:val="uk-UA" w:eastAsia="ar-SA"/>
        </w:rPr>
      </w:pPr>
      <w:r w:rsidRPr="00082223">
        <w:rPr>
          <w:sz w:val="28"/>
          <w:szCs w:val="28"/>
          <w:lang w:val="uk-UA" w:eastAsia="ar-SA"/>
        </w:rPr>
        <w:t xml:space="preserve">Основними завданнями засобів захисту є ізоляція об'єктів </w:t>
      </w:r>
      <w:r w:rsidR="00082223" w:rsidRPr="00082223">
        <w:rPr>
          <w:sz w:val="28"/>
          <w:szCs w:val="28"/>
          <w:lang w:val="uk-UA" w:eastAsia="ar-SA"/>
        </w:rPr>
        <w:t>І</w:t>
      </w:r>
      <w:r w:rsidRPr="00082223">
        <w:rPr>
          <w:sz w:val="28"/>
          <w:szCs w:val="28"/>
          <w:lang w:val="uk-UA" w:eastAsia="ar-SA"/>
        </w:rPr>
        <w:t xml:space="preserve">КС всередині сфери керування, перевірка всіх запитів доступу до об'єктів і реєстрація запитів і результатів їх перевірки і/або виконання. З одного боку, будь-яка елементарна функція будь-якої з послуг, що реалізуються засобами захисту, може бути віднесена до функцій ізоляції, перевірки або реєстрації. З іншого боку, будь-яка з функцій, що реалізуються засобами захисту, може бути віднесена до функцій забезпечення конфіденційності, цілісності і доступності інформації або керованості КС і спостережностi дій користувачів. </w:t>
      </w:r>
    </w:p>
    <w:p w:rsidR="000266CD" w:rsidRPr="00082223" w:rsidRDefault="000266CD" w:rsidP="00082223">
      <w:pPr>
        <w:widowControl w:val="0"/>
        <w:suppressAutoHyphens/>
        <w:spacing w:line="360" w:lineRule="auto"/>
        <w:ind w:firstLine="709"/>
        <w:jc w:val="both"/>
        <w:rPr>
          <w:sz w:val="28"/>
          <w:szCs w:val="28"/>
          <w:lang w:val="uk-UA" w:eastAsia="ar-SA"/>
        </w:rPr>
      </w:pPr>
      <w:r w:rsidRPr="00082223">
        <w:rPr>
          <w:sz w:val="28"/>
          <w:szCs w:val="28"/>
          <w:lang w:val="uk-UA" w:eastAsia="ar-SA"/>
        </w:rPr>
        <w:t xml:space="preserve">Кожна функція може бути реалізована одним або більше внутрішніми механізмами, що залежать від конкретної </w:t>
      </w:r>
      <w:r w:rsidR="00082223" w:rsidRPr="00082223">
        <w:rPr>
          <w:sz w:val="28"/>
          <w:szCs w:val="28"/>
          <w:lang w:val="uk-UA" w:eastAsia="ar-SA"/>
        </w:rPr>
        <w:t>І</w:t>
      </w:r>
      <w:r w:rsidRPr="00082223">
        <w:rPr>
          <w:sz w:val="28"/>
          <w:szCs w:val="28"/>
          <w:lang w:val="uk-UA" w:eastAsia="ar-SA"/>
        </w:rPr>
        <w:t xml:space="preserve">КС. Реалізація механізмів може бути абсолютно різною. Вибір методів і механізмів практично завжди залишається за розробником. Єдиною вимогою залишається те, щоб функції захисту були реалізовані відповідно до декларованої політики безпеки і вимог гарантій. </w:t>
      </w:r>
    </w:p>
    <w:p w:rsidR="00082223" w:rsidRPr="00082223" w:rsidRDefault="00082223" w:rsidP="00082223">
      <w:pPr>
        <w:suppressAutoHyphens/>
        <w:spacing w:line="360" w:lineRule="auto"/>
        <w:ind w:firstLine="709"/>
        <w:jc w:val="both"/>
        <w:rPr>
          <w:sz w:val="28"/>
          <w:szCs w:val="28"/>
          <w:lang w:val="uk-UA" w:eastAsia="ar-SA"/>
        </w:rPr>
      </w:pPr>
      <w:r>
        <w:rPr>
          <w:sz w:val="28"/>
          <w:szCs w:val="28"/>
          <w:lang w:val="uk-UA" w:eastAsia="ar-SA"/>
        </w:rPr>
        <w:t xml:space="preserve">Для забезпечення захисту інформаційних ресурсів у ІКС застосовується низка </w:t>
      </w:r>
      <w:r w:rsidRPr="00082223">
        <w:rPr>
          <w:sz w:val="28"/>
          <w:szCs w:val="28"/>
          <w:lang w:val="uk-UA" w:eastAsia="ar-SA"/>
        </w:rPr>
        <w:t>організаційних</w:t>
      </w:r>
      <w:r w:rsidR="00141231">
        <w:rPr>
          <w:sz w:val="28"/>
          <w:szCs w:val="28"/>
          <w:lang w:val="uk-UA" w:eastAsia="ar-SA"/>
        </w:rPr>
        <w:t>,</w:t>
      </w:r>
      <w:r w:rsidRPr="00082223">
        <w:rPr>
          <w:sz w:val="28"/>
          <w:szCs w:val="28"/>
          <w:lang w:val="uk-UA" w:eastAsia="ar-SA"/>
        </w:rPr>
        <w:t xml:space="preserve"> інженерно-технічних</w:t>
      </w:r>
      <w:r w:rsidR="00141231">
        <w:rPr>
          <w:sz w:val="28"/>
          <w:szCs w:val="28"/>
          <w:lang w:val="uk-UA" w:eastAsia="ar-SA"/>
        </w:rPr>
        <w:t xml:space="preserve">, програмних </w:t>
      </w:r>
      <w:r w:rsidRPr="00082223">
        <w:rPr>
          <w:sz w:val="28"/>
          <w:szCs w:val="28"/>
          <w:lang w:val="uk-UA" w:eastAsia="ar-SA"/>
        </w:rPr>
        <w:t>за</w:t>
      </w:r>
      <w:r w:rsidR="00141231">
        <w:rPr>
          <w:sz w:val="28"/>
          <w:szCs w:val="28"/>
          <w:lang w:val="uk-UA" w:eastAsia="ar-SA"/>
        </w:rPr>
        <w:t>собів та методів</w:t>
      </w:r>
      <w:r w:rsidRPr="00082223">
        <w:rPr>
          <w:sz w:val="28"/>
          <w:szCs w:val="28"/>
          <w:lang w:val="uk-UA" w:eastAsia="ar-SA"/>
        </w:rPr>
        <w:t>.</w:t>
      </w:r>
    </w:p>
    <w:p w:rsidR="00082223" w:rsidRPr="00082223" w:rsidRDefault="00082223" w:rsidP="00141231">
      <w:pPr>
        <w:suppressAutoHyphens/>
        <w:spacing w:line="360" w:lineRule="auto"/>
        <w:ind w:firstLine="709"/>
        <w:jc w:val="both"/>
        <w:rPr>
          <w:sz w:val="28"/>
          <w:szCs w:val="28"/>
          <w:lang w:val="uk-UA" w:eastAsia="ar-SA"/>
        </w:rPr>
      </w:pPr>
      <w:r w:rsidRPr="00141231">
        <w:rPr>
          <w:b/>
          <w:sz w:val="28"/>
          <w:szCs w:val="28"/>
          <w:lang w:val="uk-UA" w:eastAsia="ar-SA"/>
        </w:rPr>
        <w:t>Організаційні заходи</w:t>
      </w:r>
      <w:r w:rsidRPr="00082223">
        <w:rPr>
          <w:sz w:val="28"/>
          <w:szCs w:val="28"/>
          <w:lang w:val="uk-UA" w:eastAsia="ar-SA"/>
        </w:rPr>
        <w:t xml:space="preserve"> є обов’язково</w:t>
      </w:r>
      <w:r w:rsidR="00141231">
        <w:rPr>
          <w:sz w:val="28"/>
          <w:szCs w:val="28"/>
          <w:lang w:val="uk-UA" w:eastAsia="ar-SA"/>
        </w:rPr>
        <w:t>ю складовою побудови будь-якої КСЗІ і</w:t>
      </w:r>
      <w:r w:rsidRPr="00082223">
        <w:rPr>
          <w:sz w:val="28"/>
          <w:szCs w:val="28"/>
          <w:lang w:val="uk-UA" w:eastAsia="ar-SA"/>
        </w:rPr>
        <w:t xml:space="preserve"> не вимагають великих матеріальних витрат, але їх ефективність підтверджена життям і часто недооцінюється потенційними зловмисниками. </w:t>
      </w:r>
      <w:r w:rsidR="00141231">
        <w:rPr>
          <w:sz w:val="28"/>
          <w:szCs w:val="28"/>
          <w:lang w:val="uk-UA" w:eastAsia="ar-SA"/>
        </w:rPr>
        <w:t>Особливою ознакою організаційних заходів є те, що в</w:t>
      </w:r>
      <w:r w:rsidR="00141231" w:rsidRPr="00082223">
        <w:rPr>
          <w:sz w:val="28"/>
          <w:szCs w:val="28"/>
          <w:lang w:val="uk-UA" w:eastAsia="ar-SA"/>
        </w:rPr>
        <w:t xml:space="preserve">они застосовуються до зіткнення зі зловмисником </w:t>
      </w:r>
      <w:r w:rsidR="00141231">
        <w:rPr>
          <w:sz w:val="28"/>
          <w:szCs w:val="28"/>
          <w:lang w:val="uk-UA" w:eastAsia="ar-SA"/>
        </w:rPr>
        <w:t>і</w:t>
      </w:r>
      <w:r w:rsidRPr="00082223">
        <w:rPr>
          <w:sz w:val="28"/>
          <w:szCs w:val="28"/>
          <w:lang w:val="uk-UA" w:eastAsia="ar-SA"/>
        </w:rPr>
        <w:t xml:space="preserve"> ніколи не стають провокуючим фактором агресії.</w:t>
      </w:r>
    </w:p>
    <w:p w:rsidR="00082223" w:rsidRPr="00082223" w:rsidRDefault="00082223" w:rsidP="00082223">
      <w:pPr>
        <w:shd w:val="clear" w:color="auto" w:fill="FFFFFF"/>
        <w:suppressAutoHyphens/>
        <w:spacing w:line="360" w:lineRule="auto"/>
        <w:ind w:firstLine="709"/>
        <w:jc w:val="both"/>
        <w:rPr>
          <w:sz w:val="28"/>
          <w:szCs w:val="28"/>
          <w:lang w:val="uk-UA" w:eastAsia="ar-SA"/>
        </w:rPr>
      </w:pPr>
      <w:r w:rsidRPr="00082223">
        <w:rPr>
          <w:sz w:val="28"/>
          <w:szCs w:val="28"/>
          <w:lang w:val="uk-UA" w:eastAsia="ar-SA"/>
        </w:rPr>
        <w:t>Використовуючи досвід багатьох організацій в області проектування КСЗІ, можна сказати, що організаційні заходи включають в себе створення концепції інформаційної безпеки</w:t>
      </w:r>
      <w:r w:rsidR="00141231">
        <w:rPr>
          <w:sz w:val="28"/>
          <w:szCs w:val="28"/>
          <w:lang w:val="uk-UA" w:eastAsia="ar-SA"/>
        </w:rPr>
        <w:t>. Вони включають</w:t>
      </w:r>
      <w:r w:rsidRPr="00082223">
        <w:rPr>
          <w:sz w:val="28"/>
          <w:szCs w:val="28"/>
          <w:lang w:val="uk-UA" w:eastAsia="ar-SA"/>
        </w:rPr>
        <w:t xml:space="preserve">: </w:t>
      </w:r>
    </w:p>
    <w:p w:rsidR="00082223" w:rsidRPr="00082223" w:rsidRDefault="00082223" w:rsidP="00082223">
      <w:pPr>
        <w:shd w:val="clear" w:color="auto" w:fill="FFFFFF"/>
        <w:suppressAutoHyphens/>
        <w:spacing w:line="360" w:lineRule="auto"/>
        <w:ind w:firstLine="709"/>
        <w:jc w:val="both"/>
        <w:rPr>
          <w:sz w:val="28"/>
          <w:szCs w:val="28"/>
          <w:lang w:val="uk-UA" w:eastAsia="ar-SA"/>
        </w:rPr>
      </w:pPr>
      <w:r w:rsidRPr="00082223">
        <w:rPr>
          <w:sz w:val="28"/>
          <w:szCs w:val="28"/>
          <w:lang w:val="uk-UA" w:eastAsia="ar-SA"/>
        </w:rPr>
        <w:lastRenderedPageBreak/>
        <w:t>- складання посадових інструкцій для користувачів та обслугову</w:t>
      </w:r>
      <w:r w:rsidR="00141231">
        <w:rPr>
          <w:sz w:val="28"/>
          <w:szCs w:val="28"/>
          <w:lang w:val="uk-UA" w:eastAsia="ar-SA"/>
        </w:rPr>
        <w:t>ючого</w:t>
      </w:r>
      <w:r w:rsidRPr="00082223">
        <w:rPr>
          <w:sz w:val="28"/>
          <w:szCs w:val="28"/>
          <w:lang w:val="uk-UA" w:eastAsia="ar-SA"/>
        </w:rPr>
        <w:t xml:space="preserve"> персоналу;</w:t>
      </w:r>
    </w:p>
    <w:p w:rsidR="00082223" w:rsidRPr="00082223" w:rsidRDefault="00082223" w:rsidP="00082223">
      <w:pPr>
        <w:shd w:val="clear" w:color="auto" w:fill="FFFFFF"/>
        <w:suppressAutoHyphens/>
        <w:spacing w:line="360" w:lineRule="auto"/>
        <w:ind w:firstLine="709"/>
        <w:jc w:val="both"/>
        <w:rPr>
          <w:sz w:val="28"/>
          <w:szCs w:val="28"/>
          <w:lang w:val="uk-UA" w:eastAsia="ar-SA"/>
        </w:rPr>
      </w:pPr>
      <w:r w:rsidRPr="00082223">
        <w:rPr>
          <w:sz w:val="28"/>
          <w:szCs w:val="28"/>
          <w:lang w:val="uk-UA" w:eastAsia="ar-SA"/>
        </w:rPr>
        <w:t>- створення правил адміністрування, обліку, зберігання, розмноження, знищення носіїв інформації, ідентифікації користувачів;</w:t>
      </w:r>
    </w:p>
    <w:p w:rsidR="00082223" w:rsidRPr="00082223" w:rsidRDefault="00082223" w:rsidP="00082223">
      <w:pPr>
        <w:shd w:val="clear" w:color="auto" w:fill="FFFFFF"/>
        <w:suppressAutoHyphens/>
        <w:spacing w:line="360" w:lineRule="auto"/>
        <w:ind w:firstLine="709"/>
        <w:jc w:val="both"/>
        <w:rPr>
          <w:sz w:val="28"/>
          <w:szCs w:val="28"/>
          <w:lang w:val="uk-UA" w:eastAsia="ar-SA"/>
        </w:rPr>
      </w:pPr>
      <w:r w:rsidRPr="00082223">
        <w:rPr>
          <w:sz w:val="28"/>
          <w:szCs w:val="28"/>
          <w:lang w:val="uk-UA" w:eastAsia="ar-SA"/>
        </w:rPr>
        <w:t>- розробк</w:t>
      </w:r>
      <w:r w:rsidR="00141231">
        <w:rPr>
          <w:sz w:val="28"/>
          <w:szCs w:val="28"/>
          <w:lang w:val="uk-UA" w:eastAsia="ar-SA"/>
        </w:rPr>
        <w:t>у</w:t>
      </w:r>
      <w:r w:rsidRPr="00082223">
        <w:rPr>
          <w:sz w:val="28"/>
          <w:szCs w:val="28"/>
          <w:lang w:val="uk-UA" w:eastAsia="ar-SA"/>
        </w:rPr>
        <w:t xml:space="preserve"> планів дій у разі виявлення спроби несанкціонованого доступу до інформаційних ресурсів системи, виходу з ладу засобів захисту, виникнення надзвичайн</w:t>
      </w:r>
      <w:r w:rsidR="00141231">
        <w:rPr>
          <w:sz w:val="28"/>
          <w:szCs w:val="28"/>
          <w:lang w:val="uk-UA" w:eastAsia="ar-SA"/>
        </w:rPr>
        <w:t>их</w:t>
      </w:r>
      <w:r w:rsidRPr="00082223">
        <w:rPr>
          <w:sz w:val="28"/>
          <w:szCs w:val="28"/>
          <w:lang w:val="uk-UA" w:eastAsia="ar-SA"/>
        </w:rPr>
        <w:t xml:space="preserve"> ситуаці</w:t>
      </w:r>
      <w:r w:rsidR="00141231">
        <w:rPr>
          <w:sz w:val="28"/>
          <w:szCs w:val="28"/>
          <w:lang w:val="uk-UA" w:eastAsia="ar-SA"/>
        </w:rPr>
        <w:t>й</w:t>
      </w:r>
      <w:r w:rsidRPr="00082223">
        <w:rPr>
          <w:sz w:val="28"/>
          <w:szCs w:val="28"/>
          <w:lang w:val="uk-UA" w:eastAsia="ar-SA"/>
        </w:rPr>
        <w:t>;</w:t>
      </w:r>
    </w:p>
    <w:p w:rsidR="00082223" w:rsidRPr="00082223" w:rsidRDefault="00082223" w:rsidP="00082223">
      <w:pPr>
        <w:shd w:val="clear" w:color="auto" w:fill="FFFFFF"/>
        <w:suppressAutoHyphens/>
        <w:spacing w:line="360" w:lineRule="auto"/>
        <w:ind w:firstLine="709"/>
        <w:jc w:val="both"/>
        <w:rPr>
          <w:sz w:val="28"/>
          <w:szCs w:val="28"/>
          <w:lang w:val="uk-UA" w:eastAsia="ar-SA"/>
        </w:rPr>
      </w:pPr>
      <w:r w:rsidRPr="00082223">
        <w:rPr>
          <w:sz w:val="28"/>
          <w:szCs w:val="28"/>
          <w:lang w:val="uk-UA" w:eastAsia="ar-SA"/>
        </w:rPr>
        <w:t>- навчання правилам інформаційної безпеки користувачів;</w:t>
      </w:r>
    </w:p>
    <w:p w:rsidR="00082223" w:rsidRPr="00082223" w:rsidRDefault="00082223" w:rsidP="00082223">
      <w:pPr>
        <w:shd w:val="clear" w:color="auto" w:fill="FFFFFF"/>
        <w:suppressAutoHyphens/>
        <w:spacing w:line="360" w:lineRule="auto"/>
        <w:ind w:firstLine="709"/>
        <w:jc w:val="both"/>
        <w:rPr>
          <w:sz w:val="28"/>
          <w:szCs w:val="28"/>
          <w:lang w:val="uk-UA" w:eastAsia="ar-SA"/>
        </w:rPr>
      </w:pPr>
      <w:r w:rsidRPr="00082223">
        <w:rPr>
          <w:sz w:val="28"/>
          <w:szCs w:val="28"/>
          <w:lang w:val="uk-UA" w:eastAsia="ar-SA"/>
        </w:rPr>
        <w:t>- дотримання основних принципів</w:t>
      </w:r>
      <w:r w:rsidR="00141231">
        <w:rPr>
          <w:sz w:val="28"/>
          <w:szCs w:val="28"/>
          <w:lang w:val="uk-UA" w:eastAsia="ar-SA"/>
        </w:rPr>
        <w:t>,</w:t>
      </w:r>
      <w:r w:rsidRPr="00082223">
        <w:rPr>
          <w:sz w:val="28"/>
          <w:szCs w:val="28"/>
          <w:lang w:val="uk-UA" w:eastAsia="ar-SA"/>
        </w:rPr>
        <w:t xml:space="preserve"> простих правил </w:t>
      </w:r>
      <w:r w:rsidR="00141231">
        <w:rPr>
          <w:sz w:val="28"/>
          <w:szCs w:val="28"/>
          <w:lang w:val="uk-UA" w:eastAsia="ar-SA"/>
        </w:rPr>
        <w:t xml:space="preserve">і інструкцій, що  </w:t>
      </w:r>
      <w:r w:rsidRPr="00082223">
        <w:rPr>
          <w:sz w:val="28"/>
          <w:szCs w:val="28"/>
          <w:lang w:val="uk-UA" w:eastAsia="ar-SA"/>
        </w:rPr>
        <w:t>дозволить запобігти втраті інформації, можливи</w:t>
      </w:r>
      <w:r w:rsidR="00141231">
        <w:rPr>
          <w:sz w:val="28"/>
          <w:szCs w:val="28"/>
          <w:lang w:val="uk-UA" w:eastAsia="ar-SA"/>
        </w:rPr>
        <w:t>м</w:t>
      </w:r>
      <w:r w:rsidRPr="00082223">
        <w:rPr>
          <w:sz w:val="28"/>
          <w:szCs w:val="28"/>
          <w:lang w:val="uk-UA" w:eastAsia="ar-SA"/>
        </w:rPr>
        <w:t xml:space="preserve"> матеріальни</w:t>
      </w:r>
      <w:r w:rsidR="00141231">
        <w:rPr>
          <w:sz w:val="28"/>
          <w:szCs w:val="28"/>
          <w:lang w:val="uk-UA" w:eastAsia="ar-SA"/>
        </w:rPr>
        <w:t>м і фінансовим втратам тощо</w:t>
      </w:r>
      <w:r w:rsidRPr="00082223">
        <w:rPr>
          <w:sz w:val="28"/>
          <w:szCs w:val="28"/>
          <w:lang w:val="uk-UA" w:eastAsia="ar-SA"/>
        </w:rPr>
        <w:t>.</w:t>
      </w:r>
    </w:p>
    <w:p w:rsidR="009C52EC" w:rsidRDefault="00082223" w:rsidP="00082223">
      <w:pPr>
        <w:suppressAutoHyphens/>
        <w:spacing w:line="360" w:lineRule="auto"/>
        <w:ind w:firstLine="709"/>
        <w:jc w:val="both"/>
        <w:rPr>
          <w:sz w:val="28"/>
          <w:szCs w:val="28"/>
          <w:lang w:val="uk-UA" w:eastAsia="ar-SA"/>
        </w:rPr>
      </w:pPr>
      <w:r w:rsidRPr="00141231">
        <w:rPr>
          <w:b/>
          <w:sz w:val="28"/>
          <w:szCs w:val="28"/>
          <w:lang w:val="uk-UA" w:eastAsia="ar-SA"/>
        </w:rPr>
        <w:t>Інженерно-технічні заходи</w:t>
      </w:r>
      <w:r w:rsidRPr="00082223">
        <w:rPr>
          <w:sz w:val="28"/>
          <w:szCs w:val="28"/>
          <w:lang w:val="uk-UA" w:eastAsia="ar-SA"/>
        </w:rPr>
        <w:t xml:space="preserve"> – </w:t>
      </w:r>
      <w:r w:rsidR="009C52EC">
        <w:rPr>
          <w:sz w:val="28"/>
          <w:szCs w:val="28"/>
          <w:lang w:val="uk-UA" w:eastAsia="ar-SA"/>
        </w:rPr>
        <w:t xml:space="preserve">це </w:t>
      </w:r>
      <w:r w:rsidRPr="00082223">
        <w:rPr>
          <w:sz w:val="28"/>
          <w:szCs w:val="28"/>
          <w:lang w:val="uk-UA" w:eastAsia="ar-SA"/>
        </w:rPr>
        <w:t xml:space="preserve">сукупність спеціальних технічних засобів та їх використання для захисту інформації. Вибір інженерно-технічних заходів залежить від рівня захищеності інформації, який необхідно забезпечити. </w:t>
      </w:r>
    </w:p>
    <w:p w:rsidR="00082223" w:rsidRPr="00082223" w:rsidRDefault="00082223" w:rsidP="00082223">
      <w:pPr>
        <w:suppressAutoHyphens/>
        <w:spacing w:line="360" w:lineRule="auto"/>
        <w:ind w:firstLine="709"/>
        <w:jc w:val="both"/>
        <w:rPr>
          <w:sz w:val="28"/>
          <w:szCs w:val="28"/>
          <w:lang w:val="uk-UA" w:eastAsia="ar-SA"/>
        </w:rPr>
      </w:pPr>
      <w:r w:rsidRPr="00082223">
        <w:rPr>
          <w:sz w:val="28"/>
          <w:szCs w:val="28"/>
          <w:lang w:val="uk-UA" w:eastAsia="ar-SA"/>
        </w:rPr>
        <w:t>Інженерно-технічні заходи, що проводяться для захисту інформаційної інфраструктури організації, можуть включати використання захищених підключень, міжмережевих екранів, розмежування потоків інформації між сегментами мережі, використання захисту від несанкціонованого доступу. У разі необхідності, в рамках проведення інженерно-технічних заходів, може здійснюватися установка в приміщеннях систем охоронно-пожежної сигналізації, систем контролю і управління доступом. Окремі приміщення можуть бути обладнані засобами захисту від витоку акустичної інформації.</w:t>
      </w:r>
    </w:p>
    <w:p w:rsidR="009C52EC" w:rsidRDefault="009C52EC" w:rsidP="009C52EC">
      <w:pPr>
        <w:widowControl w:val="0"/>
        <w:suppressAutoHyphens/>
        <w:spacing w:line="360" w:lineRule="auto"/>
        <w:ind w:firstLine="720"/>
        <w:jc w:val="both"/>
        <w:rPr>
          <w:spacing w:val="-4"/>
          <w:sz w:val="28"/>
          <w:szCs w:val="28"/>
          <w:lang w:val="uk-UA"/>
        </w:rPr>
      </w:pPr>
      <w:r>
        <w:rPr>
          <w:sz w:val="28"/>
          <w:szCs w:val="28"/>
          <w:lang w:val="uk-UA" w:eastAsia="ar-SA"/>
        </w:rPr>
        <w:t xml:space="preserve">Особливим, ефективним та поширеним видом інженерно-технічних заходів є </w:t>
      </w:r>
      <w:bookmarkStart w:id="18" w:name="_Toc31009372"/>
      <w:r w:rsidRPr="009C52EC">
        <w:rPr>
          <w:sz w:val="28"/>
          <w:szCs w:val="28"/>
          <w:lang w:val="uk-UA" w:eastAsia="ar-SA"/>
        </w:rPr>
        <w:t>к</w:t>
      </w:r>
      <w:r w:rsidR="000266CD" w:rsidRPr="009C52EC">
        <w:rPr>
          <w:iCs/>
          <w:sz w:val="28"/>
          <w:szCs w:val="28"/>
        </w:rPr>
        <w:t>риптографічні засоби захисту інформації</w:t>
      </w:r>
      <w:bookmarkEnd w:id="18"/>
      <w:r>
        <w:rPr>
          <w:iCs/>
          <w:sz w:val="28"/>
          <w:szCs w:val="28"/>
          <w:lang w:val="uk-UA"/>
        </w:rPr>
        <w:t xml:space="preserve">. </w:t>
      </w:r>
      <w:r w:rsidR="000266CD" w:rsidRPr="006C2066">
        <w:rPr>
          <w:spacing w:val="-4"/>
          <w:sz w:val="28"/>
          <w:szCs w:val="28"/>
          <w:lang w:val="uk-UA"/>
        </w:rPr>
        <w:t>Захист даних з</w:t>
      </w:r>
      <w:r>
        <w:rPr>
          <w:spacing w:val="-4"/>
          <w:sz w:val="28"/>
          <w:szCs w:val="28"/>
          <w:lang w:val="uk-UA"/>
        </w:rPr>
        <w:t>а</w:t>
      </w:r>
      <w:r w:rsidR="000266CD" w:rsidRPr="006C2066">
        <w:rPr>
          <w:spacing w:val="-4"/>
          <w:sz w:val="28"/>
          <w:szCs w:val="28"/>
          <w:lang w:val="uk-UA"/>
        </w:rPr>
        <w:t xml:space="preserve"> допомогою</w:t>
      </w:r>
      <w:r w:rsidR="000266CD" w:rsidRPr="006C2066">
        <w:rPr>
          <w:b/>
          <w:bCs/>
          <w:spacing w:val="-4"/>
          <w:sz w:val="28"/>
          <w:szCs w:val="28"/>
          <w:lang w:val="uk-UA"/>
        </w:rPr>
        <w:t xml:space="preserve"> </w:t>
      </w:r>
      <w:r w:rsidR="000266CD" w:rsidRPr="006C2066">
        <w:rPr>
          <w:spacing w:val="-4"/>
          <w:sz w:val="28"/>
          <w:szCs w:val="28"/>
          <w:lang w:val="uk-UA"/>
        </w:rPr>
        <w:t xml:space="preserve">шифрування – одне з можливих рішень проблеми їхньої безпеки. </w:t>
      </w:r>
      <w:r w:rsidR="000266CD">
        <w:rPr>
          <w:spacing w:val="-4"/>
          <w:sz w:val="28"/>
          <w:szCs w:val="28"/>
        </w:rPr>
        <w:t>Зашифровані дані стають доступними тільки для того, хто знає, як їх розшифрувати</w:t>
      </w:r>
      <w:r>
        <w:rPr>
          <w:spacing w:val="-4"/>
          <w:sz w:val="28"/>
          <w:szCs w:val="28"/>
          <w:lang w:val="uk-UA"/>
        </w:rPr>
        <w:t>.</w:t>
      </w:r>
    </w:p>
    <w:p w:rsidR="000266CD" w:rsidRDefault="000266CD" w:rsidP="000266CD">
      <w:pPr>
        <w:spacing w:line="360" w:lineRule="auto"/>
        <w:ind w:firstLine="720"/>
        <w:jc w:val="both"/>
        <w:rPr>
          <w:sz w:val="28"/>
          <w:szCs w:val="28"/>
        </w:rPr>
      </w:pPr>
      <w:r>
        <w:rPr>
          <w:sz w:val="28"/>
          <w:szCs w:val="28"/>
        </w:rPr>
        <w:t>Коди і шифри використовувались задовго до появи ЕОМ. З теоретичного погляду не існує чіткої різниці між кодами і шифрами. Однак у сучасній пра</w:t>
      </w:r>
      <w:r>
        <w:rPr>
          <w:sz w:val="28"/>
          <w:szCs w:val="28"/>
        </w:rPr>
        <w:t>к</w:t>
      </w:r>
      <w:r>
        <w:rPr>
          <w:sz w:val="28"/>
          <w:szCs w:val="28"/>
        </w:rPr>
        <w:t xml:space="preserve">тиці відмінність між ними, як правило, є достатньо чіткою. Коди оперують </w:t>
      </w:r>
      <w:r>
        <w:rPr>
          <w:sz w:val="28"/>
          <w:szCs w:val="28"/>
        </w:rPr>
        <w:lastRenderedPageBreak/>
        <w:t>лінгвістичними елементами, поділяючи текст, що шифрується, на такі смислові елементи, як слова і склади. У шифрі завжди розрізняють два елементи: алг</w:t>
      </w:r>
      <w:r>
        <w:rPr>
          <w:sz w:val="28"/>
          <w:szCs w:val="28"/>
        </w:rPr>
        <w:t>о</w:t>
      </w:r>
      <w:r>
        <w:rPr>
          <w:sz w:val="28"/>
          <w:szCs w:val="28"/>
        </w:rPr>
        <w:t>ритм і ключ.</w:t>
      </w:r>
    </w:p>
    <w:p w:rsidR="000266CD" w:rsidRDefault="000266CD" w:rsidP="000266CD">
      <w:pPr>
        <w:spacing w:line="360" w:lineRule="auto"/>
        <w:ind w:firstLine="720"/>
        <w:jc w:val="both"/>
        <w:rPr>
          <w:spacing w:val="-6"/>
          <w:sz w:val="28"/>
          <w:szCs w:val="28"/>
          <w:lang w:val="uk-UA"/>
        </w:rPr>
      </w:pPr>
      <w:r w:rsidRPr="00154767">
        <w:rPr>
          <w:bCs/>
          <w:iCs/>
          <w:spacing w:val="-4"/>
          <w:sz w:val="28"/>
          <w:szCs w:val="28"/>
        </w:rPr>
        <w:t>Зашифровування даних</w:t>
      </w:r>
      <w:r>
        <w:rPr>
          <w:spacing w:val="-4"/>
          <w:sz w:val="28"/>
          <w:szCs w:val="28"/>
        </w:rPr>
        <w:t xml:space="preserve"> називається процес перетворення відкритих даних на шифровані з допомогою шифру, а розшифруванням даних – процес перетв</w:t>
      </w:r>
      <w:r>
        <w:rPr>
          <w:spacing w:val="-4"/>
          <w:sz w:val="28"/>
          <w:szCs w:val="28"/>
        </w:rPr>
        <w:t>о</w:t>
      </w:r>
      <w:r>
        <w:rPr>
          <w:spacing w:val="-4"/>
          <w:sz w:val="28"/>
          <w:szCs w:val="28"/>
        </w:rPr>
        <w:t>рення закритих даних на відкриті з допомогою шифру.</w:t>
      </w:r>
      <w:r w:rsidR="00A15AAC">
        <w:rPr>
          <w:spacing w:val="-4"/>
          <w:sz w:val="28"/>
          <w:szCs w:val="28"/>
          <w:lang w:val="uk-UA"/>
        </w:rPr>
        <w:t xml:space="preserve"> </w:t>
      </w:r>
      <w:r>
        <w:rPr>
          <w:spacing w:val="-6"/>
          <w:sz w:val="28"/>
          <w:szCs w:val="28"/>
        </w:rPr>
        <w:t>Дешифруванням будемо називати процес перетворення закритих даних на відкриті при невідомому ключі і, можливо, невідомому алгоритмі.</w:t>
      </w:r>
    </w:p>
    <w:p w:rsidR="00A15AAC" w:rsidRPr="00A15AAC" w:rsidRDefault="00A15AAC" w:rsidP="00A15AAC">
      <w:pPr>
        <w:spacing w:line="360" w:lineRule="auto"/>
        <w:ind w:firstLine="720"/>
        <w:jc w:val="both"/>
        <w:rPr>
          <w:sz w:val="28"/>
          <w:szCs w:val="28"/>
          <w:lang w:val="uk-UA"/>
        </w:rPr>
      </w:pPr>
      <w:r w:rsidRPr="00A15AAC">
        <w:rPr>
          <w:sz w:val="28"/>
          <w:szCs w:val="28"/>
          <w:lang w:val="uk-UA"/>
        </w:rPr>
        <w:t>Криптографічний захист – це захист даних з допомогою криптографічн</w:t>
      </w:r>
      <w:r w:rsidRPr="00A15AAC">
        <w:rPr>
          <w:sz w:val="28"/>
          <w:szCs w:val="28"/>
          <w:lang w:val="uk-UA"/>
        </w:rPr>
        <w:t>о</w:t>
      </w:r>
      <w:r w:rsidRPr="00A15AAC">
        <w:rPr>
          <w:sz w:val="28"/>
          <w:szCs w:val="28"/>
          <w:lang w:val="uk-UA"/>
        </w:rPr>
        <w:t>го перетворення, під яким розуміється перетворення даних шифруванням і (або) виробленням імітовставки</w:t>
      </w:r>
      <w:r>
        <w:rPr>
          <w:sz w:val="28"/>
          <w:szCs w:val="28"/>
          <w:lang w:val="uk-UA"/>
        </w:rPr>
        <w:t>,</w:t>
      </w:r>
      <w:r w:rsidRPr="00A15AAC">
        <w:rPr>
          <w:sz w:val="28"/>
          <w:szCs w:val="28"/>
          <w:lang w:val="uk-UA"/>
        </w:rPr>
        <w:t xml:space="preserve"> що являє собою послідовність даних фіксов</w:t>
      </w:r>
      <w:r w:rsidRPr="00A15AAC">
        <w:rPr>
          <w:sz w:val="28"/>
          <w:szCs w:val="28"/>
          <w:lang w:val="uk-UA"/>
        </w:rPr>
        <w:t>а</w:t>
      </w:r>
      <w:r w:rsidRPr="00A15AAC">
        <w:rPr>
          <w:sz w:val="28"/>
          <w:szCs w:val="28"/>
          <w:lang w:val="uk-UA"/>
        </w:rPr>
        <w:t>ної довжини, отриману за певним правилом з відкритих даних і ключа.</w:t>
      </w:r>
    </w:p>
    <w:p w:rsidR="000266CD" w:rsidRPr="00A15AAC" w:rsidRDefault="00A15AAC" w:rsidP="000266CD">
      <w:pPr>
        <w:spacing w:line="360" w:lineRule="auto"/>
        <w:ind w:firstLine="720"/>
        <w:jc w:val="both"/>
        <w:rPr>
          <w:sz w:val="28"/>
          <w:szCs w:val="28"/>
        </w:rPr>
      </w:pPr>
      <w:r w:rsidRPr="00A15AAC">
        <w:rPr>
          <w:bCs/>
          <w:iCs/>
          <w:sz w:val="28"/>
          <w:szCs w:val="28"/>
          <w:lang w:val="uk-UA"/>
        </w:rPr>
        <w:t>Ключовою характеристикою шифру є його к</w:t>
      </w:r>
      <w:r w:rsidR="000266CD" w:rsidRPr="00A15AAC">
        <w:rPr>
          <w:bCs/>
          <w:iCs/>
          <w:sz w:val="28"/>
          <w:szCs w:val="28"/>
        </w:rPr>
        <w:t>риптостійкіст</w:t>
      </w:r>
      <w:r w:rsidRPr="00A15AAC">
        <w:rPr>
          <w:bCs/>
          <w:iCs/>
          <w:sz w:val="28"/>
          <w:szCs w:val="28"/>
          <w:lang w:val="uk-UA"/>
        </w:rPr>
        <w:t>ь</w:t>
      </w:r>
      <w:r w:rsidRPr="00A15AAC">
        <w:rPr>
          <w:sz w:val="28"/>
          <w:szCs w:val="28"/>
          <w:lang w:val="uk-UA"/>
        </w:rPr>
        <w:t xml:space="preserve">, тобто </w:t>
      </w:r>
      <w:r w:rsidR="000266CD" w:rsidRPr="00A15AAC">
        <w:rPr>
          <w:sz w:val="28"/>
          <w:szCs w:val="28"/>
        </w:rPr>
        <w:t>його стійкість до дешифрування. Звичайно ця характеристика визначається періодом часу, необхідним для дешифрування.</w:t>
      </w:r>
    </w:p>
    <w:p w:rsidR="00154767" w:rsidRDefault="00A15AAC" w:rsidP="000266CD">
      <w:pPr>
        <w:spacing w:line="360" w:lineRule="auto"/>
        <w:ind w:firstLine="720"/>
        <w:jc w:val="both"/>
        <w:rPr>
          <w:sz w:val="28"/>
          <w:szCs w:val="28"/>
          <w:lang w:val="uk-UA"/>
        </w:rPr>
      </w:pPr>
      <w:r>
        <w:rPr>
          <w:sz w:val="28"/>
          <w:szCs w:val="28"/>
          <w:lang w:val="uk-UA"/>
        </w:rPr>
        <w:t xml:space="preserve">Вимоги </w:t>
      </w:r>
      <w:r w:rsidR="00190C14">
        <w:rPr>
          <w:sz w:val="28"/>
          <w:szCs w:val="28"/>
          <w:lang w:val="uk-UA"/>
        </w:rPr>
        <w:t xml:space="preserve">до </w:t>
      </w:r>
      <w:r>
        <w:rPr>
          <w:sz w:val="28"/>
          <w:szCs w:val="28"/>
          <w:lang w:val="uk-UA"/>
        </w:rPr>
        <w:t>методів шифрування даних визначаються криптографічними стандартами</w:t>
      </w:r>
      <w:r w:rsidR="00190C14">
        <w:rPr>
          <w:sz w:val="28"/>
          <w:szCs w:val="28"/>
          <w:lang w:val="uk-UA"/>
        </w:rPr>
        <w:t>.</w:t>
      </w:r>
      <w:r>
        <w:rPr>
          <w:sz w:val="28"/>
          <w:szCs w:val="28"/>
          <w:lang w:val="uk-UA"/>
        </w:rPr>
        <w:t xml:space="preserve"> </w:t>
      </w:r>
    </w:p>
    <w:p w:rsidR="00154767" w:rsidRDefault="00154767" w:rsidP="00154767">
      <w:pPr>
        <w:spacing w:line="360" w:lineRule="auto"/>
        <w:ind w:firstLine="720"/>
        <w:jc w:val="both"/>
        <w:rPr>
          <w:sz w:val="28"/>
          <w:szCs w:val="28"/>
        </w:rPr>
      </w:pPr>
      <w:r w:rsidRPr="00154767">
        <w:rPr>
          <w:sz w:val="28"/>
          <w:szCs w:val="28"/>
          <w:lang w:val="uk-UA"/>
        </w:rPr>
        <w:t>Одним з найбільш розповсюджених криптографічних стандартів на ши</w:t>
      </w:r>
      <w:r w:rsidRPr="00154767">
        <w:rPr>
          <w:sz w:val="28"/>
          <w:szCs w:val="28"/>
          <w:lang w:val="uk-UA"/>
        </w:rPr>
        <w:t>ф</w:t>
      </w:r>
      <w:r w:rsidRPr="00154767">
        <w:rPr>
          <w:sz w:val="28"/>
          <w:szCs w:val="28"/>
          <w:lang w:val="uk-UA"/>
        </w:rPr>
        <w:t xml:space="preserve">рування даних, що застосовуються в США, є </w:t>
      </w:r>
      <w:r>
        <w:rPr>
          <w:sz w:val="28"/>
          <w:szCs w:val="28"/>
        </w:rPr>
        <w:t>DES</w:t>
      </w:r>
      <w:r w:rsidRPr="00154767">
        <w:rPr>
          <w:sz w:val="28"/>
          <w:szCs w:val="28"/>
          <w:lang w:val="uk-UA"/>
        </w:rPr>
        <w:t xml:space="preserve"> (</w:t>
      </w:r>
      <w:r>
        <w:rPr>
          <w:sz w:val="28"/>
          <w:szCs w:val="28"/>
        </w:rPr>
        <w:t>Data</w:t>
      </w:r>
      <w:r w:rsidRPr="00154767">
        <w:rPr>
          <w:sz w:val="28"/>
          <w:szCs w:val="28"/>
          <w:lang w:val="uk-UA"/>
        </w:rPr>
        <w:t xml:space="preserve"> </w:t>
      </w:r>
      <w:r>
        <w:rPr>
          <w:sz w:val="28"/>
          <w:szCs w:val="28"/>
        </w:rPr>
        <w:t>Encryption</w:t>
      </w:r>
      <w:r w:rsidRPr="00154767">
        <w:rPr>
          <w:sz w:val="28"/>
          <w:szCs w:val="28"/>
          <w:lang w:val="uk-UA"/>
        </w:rPr>
        <w:t xml:space="preserve"> </w:t>
      </w:r>
      <w:r>
        <w:rPr>
          <w:sz w:val="28"/>
          <w:szCs w:val="28"/>
        </w:rPr>
        <w:t>Standard</w:t>
      </w:r>
      <w:r w:rsidRPr="00154767">
        <w:rPr>
          <w:sz w:val="28"/>
          <w:szCs w:val="28"/>
          <w:lang w:val="uk-UA"/>
        </w:rPr>
        <w:t xml:space="preserve">). </w:t>
      </w:r>
      <w:r>
        <w:rPr>
          <w:sz w:val="28"/>
          <w:szCs w:val="28"/>
        </w:rPr>
        <w:t>Первісно засіб, що лежить в основі даного стандарту, був розроблений фірмою IBM для своїх цілей. Він був перевірений Агенцією Національної Безпеки США, що не виявило в ньому статистичних або математичних вад. Це означ</w:t>
      </w:r>
      <w:r>
        <w:rPr>
          <w:sz w:val="28"/>
          <w:szCs w:val="28"/>
        </w:rPr>
        <w:t>а</w:t>
      </w:r>
      <w:r>
        <w:rPr>
          <w:sz w:val="28"/>
          <w:szCs w:val="28"/>
        </w:rPr>
        <w:t>ло, що дешифрування даних, захищених з допомогою DES, не могло бути в</w:t>
      </w:r>
      <w:r>
        <w:rPr>
          <w:sz w:val="28"/>
          <w:szCs w:val="28"/>
        </w:rPr>
        <w:t>и</w:t>
      </w:r>
      <w:r>
        <w:rPr>
          <w:sz w:val="28"/>
          <w:szCs w:val="28"/>
        </w:rPr>
        <w:t>конане статистичними (наприклад, з допомогою частотного словника) або м</w:t>
      </w:r>
      <w:r>
        <w:rPr>
          <w:sz w:val="28"/>
          <w:szCs w:val="28"/>
        </w:rPr>
        <w:t>а</w:t>
      </w:r>
      <w:r>
        <w:rPr>
          <w:sz w:val="28"/>
          <w:szCs w:val="28"/>
        </w:rPr>
        <w:t>тематичними ("прокручуванням" в зворотному напрямку) засобами.</w:t>
      </w:r>
    </w:p>
    <w:p w:rsidR="00032776" w:rsidRDefault="00032776" w:rsidP="00032776">
      <w:pPr>
        <w:spacing w:line="360" w:lineRule="auto"/>
        <w:ind w:firstLine="720"/>
        <w:jc w:val="both"/>
        <w:rPr>
          <w:spacing w:val="-2"/>
          <w:sz w:val="28"/>
          <w:szCs w:val="28"/>
        </w:rPr>
      </w:pPr>
      <w:r>
        <w:rPr>
          <w:spacing w:val="-2"/>
          <w:sz w:val="28"/>
          <w:szCs w:val="28"/>
        </w:rPr>
        <w:t xml:space="preserve">Засіб DES може бути реалізований і програмно. Залежно від швидкодії та типу процесора персонального комп'ютера програмна система, що шифрує дані з використанням засобу DES, </w:t>
      </w:r>
      <w:r>
        <w:rPr>
          <w:spacing w:val="-2"/>
          <w:sz w:val="28"/>
          <w:szCs w:val="28"/>
          <w:lang w:val="uk-UA"/>
        </w:rPr>
        <w:t xml:space="preserve">характеризується низькою швидкодією і </w:t>
      </w:r>
      <w:r>
        <w:rPr>
          <w:spacing w:val="-2"/>
          <w:sz w:val="28"/>
          <w:szCs w:val="28"/>
        </w:rPr>
        <w:t xml:space="preserve">може обробляти від декількох кілобайт до десятків кілобайт даних у секунду. У той же </w:t>
      </w:r>
      <w:r>
        <w:rPr>
          <w:spacing w:val="-2"/>
          <w:sz w:val="28"/>
          <w:szCs w:val="28"/>
        </w:rPr>
        <w:lastRenderedPageBreak/>
        <w:t>час необхідно відзначити, що базовий алгоритм все ж розрахований на р</w:t>
      </w:r>
      <w:r>
        <w:rPr>
          <w:spacing w:val="-2"/>
          <w:sz w:val="28"/>
          <w:szCs w:val="28"/>
        </w:rPr>
        <w:t>е</w:t>
      </w:r>
      <w:r>
        <w:rPr>
          <w:spacing w:val="-2"/>
          <w:sz w:val="28"/>
          <w:szCs w:val="28"/>
        </w:rPr>
        <w:t>алізацію в електронних приладах спеціального призначення.</w:t>
      </w:r>
    </w:p>
    <w:p w:rsidR="004F19C5" w:rsidRPr="00166C78" w:rsidRDefault="00154767" w:rsidP="004F19C5">
      <w:pPr>
        <w:spacing w:line="360" w:lineRule="auto"/>
        <w:ind w:firstLine="720"/>
        <w:jc w:val="both"/>
        <w:rPr>
          <w:spacing w:val="-4"/>
          <w:sz w:val="28"/>
          <w:szCs w:val="28"/>
          <w:lang w:val="uk-UA"/>
        </w:rPr>
      </w:pPr>
      <w:r w:rsidRPr="00190C14">
        <w:rPr>
          <w:sz w:val="28"/>
          <w:szCs w:val="28"/>
          <w:lang w:val="uk-UA"/>
        </w:rPr>
        <w:t>Вдосконаленою версія DES стандарту є</w:t>
      </w:r>
      <w:r w:rsidRPr="00032776">
        <w:rPr>
          <w:sz w:val="28"/>
          <w:szCs w:val="28"/>
          <w:lang w:val="uk-UA"/>
        </w:rPr>
        <w:t xml:space="preserve"> </w:t>
      </w:r>
      <w:r w:rsidRPr="00190C14">
        <w:rPr>
          <w:sz w:val="28"/>
          <w:szCs w:val="28"/>
        </w:rPr>
        <w:t>TripleDES</w:t>
      </w:r>
      <w:r w:rsidRPr="00190C14">
        <w:rPr>
          <w:sz w:val="28"/>
          <w:szCs w:val="28"/>
          <w:lang w:val="uk-UA"/>
        </w:rPr>
        <w:t xml:space="preserve"> (3DES). Він допускає триразове використання первинного DES для на даних у три фази: шифрува</w:t>
      </w:r>
      <w:r w:rsidR="004F19C5" w:rsidRPr="00190C14">
        <w:rPr>
          <w:sz w:val="28"/>
          <w:szCs w:val="28"/>
          <w:lang w:val="uk-UA"/>
        </w:rPr>
        <w:t>ння</w:t>
      </w:r>
      <w:r w:rsidRPr="00190C14">
        <w:rPr>
          <w:sz w:val="28"/>
          <w:szCs w:val="28"/>
          <w:lang w:val="uk-UA"/>
        </w:rPr>
        <w:t>, дешифрува</w:t>
      </w:r>
      <w:r w:rsidR="004F19C5" w:rsidRPr="00190C14">
        <w:rPr>
          <w:sz w:val="28"/>
          <w:szCs w:val="28"/>
          <w:lang w:val="uk-UA"/>
        </w:rPr>
        <w:t>ння</w:t>
      </w:r>
      <w:r w:rsidRPr="00190C14">
        <w:rPr>
          <w:sz w:val="28"/>
          <w:szCs w:val="28"/>
          <w:lang w:val="uk-UA"/>
        </w:rPr>
        <w:t xml:space="preserve"> та знову шифрува</w:t>
      </w:r>
      <w:r w:rsidR="004F19C5" w:rsidRPr="00190C14">
        <w:rPr>
          <w:sz w:val="28"/>
          <w:szCs w:val="28"/>
          <w:lang w:val="uk-UA"/>
        </w:rPr>
        <w:t xml:space="preserve">ння і забезпечує ефективну довжину ключа у 168 біт, на відміну від звичайного DES. </w:t>
      </w:r>
    </w:p>
    <w:p w:rsidR="00154767" w:rsidRPr="006F2720" w:rsidRDefault="00154767" w:rsidP="00154767">
      <w:pPr>
        <w:pStyle w:val="af2"/>
        <w:rPr>
          <w:lang w:val="uk-UA"/>
        </w:rPr>
      </w:pPr>
      <w:r w:rsidRPr="004F19C5">
        <w:rPr>
          <w:lang w:val="uk-UA"/>
        </w:rPr>
        <w:t>Стандарти шифрування</w:t>
      </w:r>
      <w:r>
        <w:rPr>
          <w:b/>
          <w:lang w:val="uk-UA"/>
        </w:rPr>
        <w:t xml:space="preserve"> </w:t>
      </w:r>
      <w:r w:rsidRPr="002D6C10">
        <w:rPr>
          <w:lang w:val="en-US"/>
        </w:rPr>
        <w:t>AES</w:t>
      </w:r>
      <w:r>
        <w:rPr>
          <w:b/>
          <w:lang w:val="uk-UA"/>
        </w:rPr>
        <w:t xml:space="preserve"> (</w:t>
      </w:r>
      <w:r>
        <w:rPr>
          <w:lang w:val="en-US"/>
        </w:rPr>
        <w:t>Advanced</w:t>
      </w:r>
      <w:r w:rsidRPr="00E829A0">
        <w:rPr>
          <w:lang w:val="uk-UA"/>
        </w:rPr>
        <w:t xml:space="preserve"> </w:t>
      </w:r>
      <w:r>
        <w:rPr>
          <w:lang w:val="en-US"/>
        </w:rPr>
        <w:t>Encryption</w:t>
      </w:r>
      <w:r w:rsidRPr="00E829A0">
        <w:rPr>
          <w:lang w:val="uk-UA"/>
        </w:rPr>
        <w:t xml:space="preserve"> </w:t>
      </w:r>
      <w:r>
        <w:rPr>
          <w:lang w:val="en-US"/>
        </w:rPr>
        <w:t>Standart</w:t>
      </w:r>
      <w:r w:rsidRPr="006F2720">
        <w:rPr>
          <w:lang w:val="uk-UA"/>
        </w:rPr>
        <w:t xml:space="preserve"> </w:t>
      </w:r>
      <w:r>
        <w:rPr>
          <w:lang w:val="uk-UA"/>
        </w:rPr>
        <w:t>- р</w:t>
      </w:r>
      <w:r w:rsidRPr="006F2720">
        <w:rPr>
          <w:lang w:val="uk-UA"/>
        </w:rPr>
        <w:t>озширений стандарт шифрування</w:t>
      </w:r>
      <w:r w:rsidRPr="00E829A0">
        <w:rPr>
          <w:lang w:val="uk-UA"/>
        </w:rPr>
        <w:t>)</w:t>
      </w:r>
      <w:r>
        <w:rPr>
          <w:lang w:val="uk-UA"/>
        </w:rPr>
        <w:t xml:space="preserve"> </w:t>
      </w:r>
      <w:r w:rsidR="004F19C5">
        <w:rPr>
          <w:lang w:val="uk-UA"/>
        </w:rPr>
        <w:t xml:space="preserve">регламентує </w:t>
      </w:r>
      <w:r w:rsidRPr="006F2720">
        <w:rPr>
          <w:lang w:val="uk-UA"/>
        </w:rPr>
        <w:t>симетричний блок-шифр і підмножин</w:t>
      </w:r>
      <w:r w:rsidR="004F19C5">
        <w:rPr>
          <w:lang w:val="uk-UA"/>
        </w:rPr>
        <w:t>у</w:t>
      </w:r>
      <w:r w:rsidRPr="006F2720">
        <w:rPr>
          <w:lang w:val="uk-UA"/>
        </w:rPr>
        <w:t xml:space="preserve"> шифру Рінддейла.</w:t>
      </w:r>
      <w:r>
        <w:rPr>
          <w:lang w:val="uk-UA"/>
        </w:rPr>
        <w:t xml:space="preserve"> </w:t>
      </w:r>
      <w:r w:rsidRPr="006F2720">
        <w:rPr>
          <w:lang w:val="uk-UA"/>
        </w:rPr>
        <w:t>AES використовується у всьому світі для захисту секретної інформації та шифрування конфіденційних даних у програмному та апаратному забезпеченні.</w:t>
      </w:r>
    </w:p>
    <w:p w:rsidR="00154767" w:rsidRPr="006F2720" w:rsidRDefault="004F19C5" w:rsidP="00154767">
      <w:pPr>
        <w:pStyle w:val="af2"/>
        <w:rPr>
          <w:lang w:val="uk-UA"/>
        </w:rPr>
      </w:pPr>
      <w:r>
        <w:rPr>
          <w:lang w:val="uk-UA"/>
        </w:rPr>
        <w:t xml:space="preserve">Стандартом </w:t>
      </w:r>
      <w:r w:rsidR="00154767" w:rsidRPr="006F2720">
        <w:rPr>
          <w:lang w:val="uk-UA"/>
        </w:rPr>
        <w:t xml:space="preserve">AES </w:t>
      </w:r>
      <w:r>
        <w:rPr>
          <w:lang w:val="uk-UA"/>
        </w:rPr>
        <w:t xml:space="preserve">передбачено застосування </w:t>
      </w:r>
      <w:r w:rsidR="00154767" w:rsidRPr="006F2720">
        <w:rPr>
          <w:lang w:val="uk-UA"/>
        </w:rPr>
        <w:t>тр</w:t>
      </w:r>
      <w:r>
        <w:rPr>
          <w:lang w:val="uk-UA"/>
        </w:rPr>
        <w:t xml:space="preserve">ьох різних </w:t>
      </w:r>
      <w:r w:rsidR="00154767" w:rsidRPr="006F2720">
        <w:rPr>
          <w:lang w:val="uk-UA"/>
        </w:rPr>
        <w:t>блок-шифр</w:t>
      </w:r>
      <w:r>
        <w:rPr>
          <w:lang w:val="uk-UA"/>
        </w:rPr>
        <w:t>ів</w:t>
      </w:r>
      <w:r w:rsidR="00154767" w:rsidRPr="006F2720">
        <w:rPr>
          <w:lang w:val="uk-UA"/>
        </w:rPr>
        <w:t>:</w:t>
      </w:r>
      <w:r w:rsidR="00154767">
        <w:rPr>
          <w:lang w:val="uk-UA"/>
        </w:rPr>
        <w:t xml:space="preserve"> </w:t>
      </w:r>
      <w:r w:rsidR="00154767" w:rsidRPr="006F2720">
        <w:rPr>
          <w:lang w:val="uk-UA"/>
        </w:rPr>
        <w:t>AES-128</w:t>
      </w:r>
      <w:r w:rsidR="00154767">
        <w:rPr>
          <w:lang w:val="uk-UA"/>
        </w:rPr>
        <w:t xml:space="preserve">; </w:t>
      </w:r>
      <w:r w:rsidR="00154767" w:rsidRPr="006F2720">
        <w:rPr>
          <w:lang w:val="uk-UA"/>
        </w:rPr>
        <w:t>AES-192</w:t>
      </w:r>
      <w:r w:rsidR="00154767">
        <w:rPr>
          <w:lang w:val="uk-UA"/>
        </w:rPr>
        <w:t xml:space="preserve">; </w:t>
      </w:r>
      <w:r w:rsidR="00154767" w:rsidRPr="006F2720">
        <w:rPr>
          <w:lang w:val="uk-UA"/>
        </w:rPr>
        <w:t>AES-256</w:t>
      </w:r>
      <w:r w:rsidR="00154767">
        <w:rPr>
          <w:lang w:val="uk-UA"/>
        </w:rPr>
        <w:t>.</w:t>
      </w:r>
    </w:p>
    <w:p w:rsidR="00154767" w:rsidRPr="006F2720" w:rsidRDefault="00190C14" w:rsidP="00154767">
      <w:pPr>
        <w:pStyle w:val="af2"/>
        <w:rPr>
          <w:lang w:val="uk-UA"/>
        </w:rPr>
      </w:pPr>
      <w:r>
        <w:rPr>
          <w:lang w:val="uk-UA"/>
        </w:rPr>
        <w:t xml:space="preserve">У </w:t>
      </w:r>
      <w:r w:rsidR="00154767" w:rsidRPr="006F2720">
        <w:rPr>
          <w:lang w:val="uk-UA"/>
        </w:rPr>
        <w:t>шифр</w:t>
      </w:r>
      <w:r>
        <w:rPr>
          <w:lang w:val="uk-UA"/>
        </w:rPr>
        <w:t>і</w:t>
      </w:r>
      <w:r w:rsidR="00154767" w:rsidRPr="006F2720">
        <w:rPr>
          <w:lang w:val="uk-UA"/>
        </w:rPr>
        <w:t xml:space="preserve"> Рінддейла</w:t>
      </w:r>
      <w:r>
        <w:rPr>
          <w:lang w:val="uk-UA"/>
        </w:rPr>
        <w:t>, на відміну від</w:t>
      </w:r>
      <w:r w:rsidR="00154767" w:rsidRPr="006F2720">
        <w:rPr>
          <w:lang w:val="uk-UA"/>
        </w:rPr>
        <w:t xml:space="preserve"> </w:t>
      </w:r>
      <w:r>
        <w:rPr>
          <w:lang w:val="uk-UA"/>
        </w:rPr>
        <w:t>АЕ</w:t>
      </w:r>
      <w:r>
        <w:rPr>
          <w:lang w:val="en-US"/>
        </w:rPr>
        <w:t>S</w:t>
      </w:r>
      <w:r w:rsidRPr="00190C14">
        <w:rPr>
          <w:lang w:val="uk-UA"/>
        </w:rPr>
        <w:t xml:space="preserve">, </w:t>
      </w:r>
      <w:r>
        <w:rPr>
          <w:lang w:val="uk-UA"/>
        </w:rPr>
        <w:t>є</w:t>
      </w:r>
      <w:r w:rsidR="00154767" w:rsidRPr="006F2720">
        <w:rPr>
          <w:lang w:val="uk-UA"/>
        </w:rPr>
        <w:t xml:space="preserve"> додаткові розміри блоків і кл</w:t>
      </w:r>
      <w:r w:rsidR="00154767" w:rsidRPr="006F2720">
        <w:rPr>
          <w:lang w:val="uk-UA"/>
        </w:rPr>
        <w:t>ю</w:t>
      </w:r>
      <w:r w:rsidR="00154767" w:rsidRPr="006F2720">
        <w:rPr>
          <w:lang w:val="uk-UA"/>
        </w:rPr>
        <w:t>чових розмірів, але шифр AES цих функцій не реалізував.</w:t>
      </w:r>
    </w:p>
    <w:p w:rsidR="00032776" w:rsidRDefault="00154767" w:rsidP="00032776">
      <w:pPr>
        <w:pStyle w:val="af2"/>
        <w:rPr>
          <w:lang w:val="uk-UA"/>
        </w:rPr>
      </w:pPr>
      <w:r w:rsidRPr="006F2720">
        <w:rPr>
          <w:lang w:val="uk-UA"/>
        </w:rPr>
        <w:t>Розмір ключа означає кількість бітів у ключі. Короткі кл</w:t>
      </w:r>
      <w:r>
        <w:rPr>
          <w:lang w:val="uk-UA"/>
        </w:rPr>
        <w:t>ючі</w:t>
      </w:r>
      <w:r w:rsidRPr="006F2720">
        <w:rPr>
          <w:lang w:val="uk-UA"/>
        </w:rPr>
        <w:t xml:space="preserve"> можуть бути вразливими для грубої атаки</w:t>
      </w:r>
      <w:r>
        <w:rPr>
          <w:lang w:val="uk-UA"/>
        </w:rPr>
        <w:t xml:space="preserve"> (наприклад, методом перебору)</w:t>
      </w:r>
      <w:r w:rsidRPr="006F2720">
        <w:rPr>
          <w:lang w:val="uk-UA"/>
        </w:rPr>
        <w:t xml:space="preserve">. </w:t>
      </w:r>
      <w:bookmarkStart w:id="19" w:name="_Toc30746706"/>
      <w:bookmarkStart w:id="20" w:name="_Toc30752823"/>
    </w:p>
    <w:p w:rsidR="00032776" w:rsidRDefault="00032776" w:rsidP="00032776">
      <w:pPr>
        <w:pStyle w:val="af2"/>
        <w:rPr>
          <w:lang w:val="uk-UA"/>
        </w:rPr>
      </w:pPr>
      <w:r>
        <w:t>Практичн</w:t>
      </w:r>
      <w:r>
        <w:rPr>
          <w:lang w:val="uk-UA"/>
        </w:rPr>
        <w:t>им</w:t>
      </w:r>
      <w:r>
        <w:t xml:space="preserve"> застосуванням криптографічних стандартів є низка методів та алгоритмів, що реалізуються певними програмами</w:t>
      </w:r>
      <w:r>
        <w:rPr>
          <w:lang w:val="uk-UA"/>
        </w:rPr>
        <w:t>, протоколами та цифр</w:t>
      </w:r>
      <w:r>
        <w:rPr>
          <w:lang w:val="uk-UA"/>
        </w:rPr>
        <w:t>о</w:t>
      </w:r>
      <w:r>
        <w:rPr>
          <w:lang w:val="uk-UA"/>
        </w:rPr>
        <w:t>вими сертифікатами.</w:t>
      </w:r>
    </w:p>
    <w:p w:rsidR="007C1122" w:rsidRPr="007C1122" w:rsidRDefault="00032776" w:rsidP="007C1122">
      <w:pPr>
        <w:pStyle w:val="af2"/>
        <w:rPr>
          <w:lang w:val="uk-UA"/>
        </w:rPr>
      </w:pPr>
      <w:r>
        <w:rPr>
          <w:lang w:val="uk-UA"/>
        </w:rPr>
        <w:t xml:space="preserve">Серед поширених протоколів шифрування відзначимо </w:t>
      </w:r>
      <w:r w:rsidR="007C1122" w:rsidRPr="007C1122">
        <w:rPr>
          <w:lang w:val="uk-UA"/>
        </w:rPr>
        <w:t xml:space="preserve">протокол </w:t>
      </w:r>
      <w:r w:rsidR="007C1122" w:rsidRPr="007C1122">
        <w:rPr>
          <w:lang w:val="en-US"/>
        </w:rPr>
        <w:t>IPSec</w:t>
      </w:r>
      <w:r w:rsidR="007C1122" w:rsidRPr="007C1122">
        <w:rPr>
          <w:lang w:val="uk-UA"/>
        </w:rPr>
        <w:t>,</w:t>
      </w:r>
      <w:r w:rsidR="007C1122">
        <w:rPr>
          <w:lang w:val="uk-UA"/>
        </w:rPr>
        <w:t xml:space="preserve"> п</w:t>
      </w:r>
      <w:r w:rsidR="007C1122" w:rsidRPr="006E29EB">
        <w:rPr>
          <w:lang w:val="uk-UA"/>
        </w:rPr>
        <w:t xml:space="preserve">ротокол тунелювання "точка-точка" </w:t>
      </w:r>
      <w:r w:rsidR="007C1122">
        <w:rPr>
          <w:lang w:val="uk-UA"/>
        </w:rPr>
        <w:t xml:space="preserve">(англ. </w:t>
      </w:r>
      <w:r w:rsidR="007C1122" w:rsidRPr="006E29EB">
        <w:rPr>
          <w:lang w:val="uk-UA"/>
        </w:rPr>
        <w:t>Point-to-Point Tunneling Protoco</w:t>
      </w:r>
      <w:r w:rsidR="007C1122">
        <w:rPr>
          <w:lang w:val="en-US"/>
        </w:rPr>
        <w:t>l</w:t>
      </w:r>
      <w:r w:rsidR="007C1122" w:rsidRPr="006E29EB">
        <w:rPr>
          <w:lang w:val="uk-UA"/>
        </w:rPr>
        <w:t xml:space="preserve"> </w:t>
      </w:r>
      <w:r w:rsidR="007C1122">
        <w:rPr>
          <w:lang w:val="uk-UA"/>
        </w:rPr>
        <w:t>–</w:t>
      </w:r>
      <w:r w:rsidR="007C1122" w:rsidRPr="006E29EB">
        <w:rPr>
          <w:lang w:val="uk-UA"/>
        </w:rPr>
        <w:t xml:space="preserve"> </w:t>
      </w:r>
      <w:r w:rsidR="007C1122" w:rsidRPr="00612954">
        <w:rPr>
          <w:lang w:val="uk-UA"/>
        </w:rPr>
        <w:t>PPTP</w:t>
      </w:r>
      <w:r w:rsidR="007C1122">
        <w:rPr>
          <w:lang w:val="uk-UA"/>
        </w:rPr>
        <w:t xml:space="preserve">), </w:t>
      </w:r>
      <w:r w:rsidR="007C1122" w:rsidRPr="007C1122">
        <w:rPr>
          <w:lang w:val="uk-UA"/>
        </w:rPr>
        <w:t xml:space="preserve">протокол </w:t>
      </w:r>
      <w:r w:rsidR="007C1122" w:rsidRPr="007C1122">
        <w:rPr>
          <w:lang w:val="en-US"/>
        </w:rPr>
        <w:t>L</w:t>
      </w:r>
      <w:r w:rsidR="007C1122" w:rsidRPr="007C1122">
        <w:rPr>
          <w:lang w:val="uk-UA"/>
        </w:rPr>
        <w:t>2</w:t>
      </w:r>
      <w:r w:rsidR="007C1122" w:rsidRPr="007C1122">
        <w:rPr>
          <w:lang w:val="en-US"/>
        </w:rPr>
        <w:t>TP</w:t>
      </w:r>
      <w:r w:rsidR="007C1122">
        <w:rPr>
          <w:lang w:val="uk-UA"/>
        </w:rPr>
        <w:t xml:space="preserve"> (</w:t>
      </w:r>
      <w:r w:rsidR="007C1122" w:rsidRPr="007C1122">
        <w:rPr>
          <w:lang w:val="en-US"/>
        </w:rPr>
        <w:t>Layer</w:t>
      </w:r>
      <w:r w:rsidR="007C1122" w:rsidRPr="007C1122">
        <w:rPr>
          <w:lang w:val="uk-UA"/>
        </w:rPr>
        <w:t xml:space="preserve"> </w:t>
      </w:r>
      <w:r w:rsidR="007C1122" w:rsidRPr="007C1122">
        <w:rPr>
          <w:lang w:val="en-US"/>
        </w:rPr>
        <w:t>Two</w:t>
      </w:r>
      <w:r w:rsidR="007C1122" w:rsidRPr="007C1122">
        <w:rPr>
          <w:lang w:val="uk-UA"/>
        </w:rPr>
        <w:t xml:space="preserve"> </w:t>
      </w:r>
      <w:r w:rsidR="007C1122" w:rsidRPr="007C1122">
        <w:rPr>
          <w:lang w:val="en-US"/>
        </w:rPr>
        <w:t>Tunneling</w:t>
      </w:r>
      <w:r w:rsidR="007C1122" w:rsidRPr="007C1122">
        <w:rPr>
          <w:lang w:val="uk-UA"/>
        </w:rPr>
        <w:t xml:space="preserve"> </w:t>
      </w:r>
      <w:r w:rsidR="007C1122" w:rsidRPr="007C1122">
        <w:rPr>
          <w:lang w:val="en-US"/>
        </w:rPr>
        <w:t>Protocol</w:t>
      </w:r>
      <w:r w:rsidR="007C1122" w:rsidRPr="007C1122">
        <w:rPr>
          <w:lang w:val="uk-UA"/>
        </w:rPr>
        <w:t xml:space="preserve"> </w:t>
      </w:r>
      <w:r w:rsidR="007C1122">
        <w:rPr>
          <w:lang w:val="uk-UA"/>
        </w:rPr>
        <w:t xml:space="preserve">- </w:t>
      </w:r>
      <w:r w:rsidR="007C1122" w:rsidRPr="007C1122">
        <w:rPr>
          <w:lang w:val="uk-UA"/>
        </w:rPr>
        <w:t>протокол тунелювання другого рівня)</w:t>
      </w:r>
      <w:r w:rsidR="007C1122">
        <w:rPr>
          <w:lang w:val="uk-UA"/>
        </w:rPr>
        <w:t>, п</w:t>
      </w:r>
      <w:r w:rsidR="007C1122" w:rsidRPr="007C1122">
        <w:rPr>
          <w:lang w:val="uk-UA"/>
        </w:rPr>
        <w:t xml:space="preserve">ротокол </w:t>
      </w:r>
      <w:r w:rsidR="007C1122" w:rsidRPr="007C1122">
        <w:rPr>
          <w:lang w:val="en-US"/>
        </w:rPr>
        <w:t>SSL</w:t>
      </w:r>
      <w:r w:rsidR="007C1122">
        <w:rPr>
          <w:lang w:val="uk-UA"/>
        </w:rPr>
        <w:t xml:space="preserve"> (</w:t>
      </w:r>
      <w:r w:rsidR="007C1122" w:rsidRPr="007C1122">
        <w:rPr>
          <w:lang w:val="en-US"/>
        </w:rPr>
        <w:t>Secure Socket Layer</w:t>
      </w:r>
      <w:r w:rsidR="007C1122">
        <w:rPr>
          <w:lang w:val="uk-UA"/>
        </w:rPr>
        <w:t>).</w:t>
      </w:r>
    </w:p>
    <w:p w:rsidR="007C1122" w:rsidRDefault="007C1122" w:rsidP="007C1122">
      <w:pPr>
        <w:pStyle w:val="af2"/>
        <w:rPr>
          <w:lang w:val="uk-UA"/>
        </w:rPr>
      </w:pPr>
    </w:p>
    <w:p w:rsidR="007C1122" w:rsidRDefault="007C1122" w:rsidP="007C1122">
      <w:pPr>
        <w:pStyle w:val="af2"/>
        <w:rPr>
          <w:lang w:val="uk-UA"/>
        </w:rPr>
      </w:pPr>
      <w:r>
        <w:rPr>
          <w:lang w:val="uk-UA"/>
        </w:rPr>
        <w:t xml:space="preserve">Базовий </w:t>
      </w:r>
      <w:r w:rsidRPr="00612954">
        <w:rPr>
          <w:lang w:val="uk-UA"/>
        </w:rPr>
        <w:t>протокол IP</w:t>
      </w:r>
      <w:r>
        <w:rPr>
          <w:lang w:val="uk-UA"/>
        </w:rPr>
        <w:t xml:space="preserve"> є </w:t>
      </w:r>
      <w:r w:rsidRPr="00612954">
        <w:rPr>
          <w:lang w:val="uk-UA"/>
        </w:rPr>
        <w:t>не дуже захищеним</w:t>
      </w:r>
      <w:r>
        <w:rPr>
          <w:lang w:val="uk-UA"/>
        </w:rPr>
        <w:t xml:space="preserve"> та </w:t>
      </w:r>
      <w:r w:rsidRPr="00612954">
        <w:rPr>
          <w:lang w:val="uk-UA"/>
        </w:rPr>
        <w:t>забезпечує жодної а</w:t>
      </w:r>
      <w:r>
        <w:rPr>
          <w:lang w:val="uk-UA"/>
        </w:rPr>
        <w:t>в</w:t>
      </w:r>
      <w:r w:rsidRPr="00612954">
        <w:rPr>
          <w:lang w:val="uk-UA"/>
        </w:rPr>
        <w:t>тент</w:t>
      </w:r>
      <w:r w:rsidRPr="00612954">
        <w:rPr>
          <w:lang w:val="uk-UA"/>
        </w:rPr>
        <w:t>и</w:t>
      </w:r>
      <w:r w:rsidRPr="00612954">
        <w:rPr>
          <w:lang w:val="uk-UA"/>
        </w:rPr>
        <w:t>фікації та конфіденційності. Новий стандарт IPv6</w:t>
      </w:r>
      <w:r>
        <w:rPr>
          <w:lang w:val="uk-UA"/>
        </w:rPr>
        <w:t xml:space="preserve"> позбавлений цього недоліку і </w:t>
      </w:r>
      <w:r w:rsidRPr="00612954">
        <w:rPr>
          <w:lang w:val="uk-UA"/>
        </w:rPr>
        <w:t>використовую</w:t>
      </w:r>
      <w:r>
        <w:rPr>
          <w:lang w:val="uk-UA"/>
        </w:rPr>
        <w:t>є</w:t>
      </w:r>
      <w:r w:rsidRPr="00612954">
        <w:rPr>
          <w:lang w:val="uk-UA"/>
        </w:rPr>
        <w:t xml:space="preserve"> 128-бітну адресу</w:t>
      </w:r>
      <w:r>
        <w:rPr>
          <w:lang w:val="uk-UA"/>
        </w:rPr>
        <w:t>.</w:t>
      </w:r>
    </w:p>
    <w:p w:rsidR="007C1122" w:rsidRDefault="007C1122" w:rsidP="007C1122">
      <w:pPr>
        <w:pStyle w:val="af2"/>
        <w:rPr>
          <w:lang w:val="uk-UA"/>
        </w:rPr>
      </w:pPr>
      <w:r w:rsidRPr="00612954">
        <w:rPr>
          <w:lang w:val="uk-UA"/>
        </w:rPr>
        <w:lastRenderedPageBreak/>
        <w:t>Повна реалізація стандарту IPv6 потребує широкого оновлення обла</w:t>
      </w:r>
      <w:r w:rsidRPr="00612954">
        <w:rPr>
          <w:lang w:val="uk-UA"/>
        </w:rPr>
        <w:t>д</w:t>
      </w:r>
      <w:r w:rsidRPr="00612954">
        <w:rPr>
          <w:lang w:val="uk-UA"/>
        </w:rPr>
        <w:t>нання</w:t>
      </w:r>
      <w:r>
        <w:rPr>
          <w:lang w:val="uk-UA"/>
        </w:rPr>
        <w:t>.</w:t>
      </w:r>
      <w:r w:rsidRPr="00612954">
        <w:rPr>
          <w:lang w:val="uk-UA"/>
        </w:rPr>
        <w:t xml:space="preserve"> </w:t>
      </w:r>
      <w:r>
        <w:rPr>
          <w:lang w:val="uk-UA"/>
        </w:rPr>
        <w:t>Р</w:t>
      </w:r>
      <w:r w:rsidRPr="00612954">
        <w:rPr>
          <w:lang w:val="uk-UA"/>
        </w:rPr>
        <w:t>озроблена реалізація безпеки IPsec не потребує великих змін у схемі адресації</w:t>
      </w:r>
      <w:r>
        <w:rPr>
          <w:lang w:val="uk-UA"/>
        </w:rPr>
        <w:t xml:space="preserve"> і</w:t>
      </w:r>
      <w:r w:rsidRPr="00612954">
        <w:rPr>
          <w:lang w:val="uk-UA"/>
        </w:rPr>
        <w:t xml:space="preserve"> може </w:t>
      </w:r>
      <w:r>
        <w:rPr>
          <w:lang w:val="uk-UA"/>
        </w:rPr>
        <w:t xml:space="preserve">бути </w:t>
      </w:r>
      <w:r w:rsidRPr="00612954">
        <w:rPr>
          <w:lang w:val="uk-UA"/>
        </w:rPr>
        <w:t xml:space="preserve">реалізований </w:t>
      </w:r>
      <w:r>
        <w:rPr>
          <w:lang w:val="uk-UA"/>
        </w:rPr>
        <w:t>різними ал</w:t>
      </w:r>
      <w:r w:rsidRPr="00612954">
        <w:rPr>
          <w:lang w:val="uk-UA"/>
        </w:rPr>
        <w:t xml:space="preserve">горитми </w:t>
      </w:r>
    </w:p>
    <w:p w:rsidR="00505C1F" w:rsidRDefault="00902E97" w:rsidP="00902E97">
      <w:pPr>
        <w:pStyle w:val="af2"/>
        <w:rPr>
          <w:lang w:val="uk-UA"/>
        </w:rPr>
      </w:pPr>
      <w:r w:rsidRPr="00475E2D">
        <w:rPr>
          <w:lang w:val="uk-UA"/>
        </w:rPr>
        <w:t>Цифрові сертифікати використовують комбінацію типів шифрування для забезпечення автентифікації</w:t>
      </w:r>
      <w:r>
        <w:rPr>
          <w:lang w:val="uk-UA"/>
        </w:rPr>
        <w:t xml:space="preserve">, тобто </w:t>
      </w:r>
      <w:r w:rsidR="00505C1F">
        <w:rPr>
          <w:lang w:val="uk-UA"/>
        </w:rPr>
        <w:t>для</w:t>
      </w:r>
      <w:r w:rsidRPr="00475E2D">
        <w:rPr>
          <w:lang w:val="uk-UA"/>
        </w:rPr>
        <w:t xml:space="preserve"> </w:t>
      </w:r>
      <w:r>
        <w:rPr>
          <w:lang w:val="uk-UA"/>
        </w:rPr>
        <w:t>підтвердження істинності відправника інформації</w:t>
      </w:r>
      <w:r w:rsidRPr="00475E2D">
        <w:rPr>
          <w:lang w:val="uk-UA"/>
        </w:rPr>
        <w:t xml:space="preserve">. Сертифікати зазвичай </w:t>
      </w:r>
      <w:r w:rsidR="00505C1F">
        <w:rPr>
          <w:lang w:val="uk-UA"/>
        </w:rPr>
        <w:t xml:space="preserve">видаються </w:t>
      </w:r>
      <w:r w:rsidRPr="00475E2D">
        <w:rPr>
          <w:lang w:val="uk-UA"/>
        </w:rPr>
        <w:t>органом з сертифікації або ств</w:t>
      </w:r>
      <w:r w:rsidRPr="00475E2D">
        <w:rPr>
          <w:lang w:val="uk-UA"/>
        </w:rPr>
        <w:t>о</w:t>
      </w:r>
      <w:r w:rsidRPr="00475E2D">
        <w:rPr>
          <w:lang w:val="uk-UA"/>
        </w:rPr>
        <w:t>рю</w:t>
      </w:r>
      <w:r w:rsidR="00505C1F">
        <w:rPr>
          <w:lang w:val="uk-UA"/>
        </w:rPr>
        <w:t xml:space="preserve">ються </w:t>
      </w:r>
      <w:r w:rsidRPr="00475E2D">
        <w:rPr>
          <w:lang w:val="uk-UA"/>
        </w:rPr>
        <w:t>та підпису</w:t>
      </w:r>
      <w:r w:rsidR="00505C1F">
        <w:rPr>
          <w:lang w:val="uk-UA"/>
        </w:rPr>
        <w:t>ються</w:t>
      </w:r>
      <w:r w:rsidRPr="00475E2D">
        <w:rPr>
          <w:lang w:val="uk-UA"/>
        </w:rPr>
        <w:t xml:space="preserve"> локально</w:t>
      </w:r>
      <w:r w:rsidR="00505C1F">
        <w:rPr>
          <w:lang w:val="uk-UA"/>
        </w:rPr>
        <w:t>.</w:t>
      </w:r>
    </w:p>
    <w:bookmarkEnd w:id="19"/>
    <w:bookmarkEnd w:id="20"/>
    <w:p w:rsidR="00154767" w:rsidRPr="00612954" w:rsidRDefault="00A6198B" w:rsidP="00154767">
      <w:pPr>
        <w:pStyle w:val="af2"/>
        <w:rPr>
          <w:lang w:val="uk-UA"/>
        </w:rPr>
      </w:pPr>
      <w:r>
        <w:rPr>
          <w:lang w:val="uk-UA"/>
        </w:rPr>
        <w:t xml:space="preserve">Серед програм шифрування відзначимо </w:t>
      </w:r>
      <w:r w:rsidR="00154767" w:rsidRPr="00A6198B">
        <w:rPr>
          <w:lang w:val="uk-UA"/>
        </w:rPr>
        <w:t>Хеш</w:t>
      </w:r>
      <w:r>
        <w:rPr>
          <w:lang w:val="uk-UA"/>
        </w:rPr>
        <w:t xml:space="preserve">-програму, яка реалізує </w:t>
      </w:r>
      <w:r w:rsidR="00154767" w:rsidRPr="00475E2D">
        <w:rPr>
          <w:lang w:val="uk-UA"/>
        </w:rPr>
        <w:t xml:space="preserve"> сп</w:t>
      </w:r>
      <w:r w:rsidR="00154767" w:rsidRPr="00475E2D">
        <w:rPr>
          <w:lang w:val="uk-UA"/>
        </w:rPr>
        <w:t>е</w:t>
      </w:r>
      <w:r w:rsidR="00154767" w:rsidRPr="00475E2D">
        <w:rPr>
          <w:lang w:val="uk-UA"/>
        </w:rPr>
        <w:t>ціальн</w:t>
      </w:r>
      <w:r>
        <w:rPr>
          <w:lang w:val="uk-UA"/>
        </w:rPr>
        <w:t>і</w:t>
      </w:r>
      <w:r w:rsidR="00154767" w:rsidRPr="00475E2D">
        <w:rPr>
          <w:lang w:val="uk-UA"/>
        </w:rPr>
        <w:t xml:space="preserve"> односторонні функці</w:t>
      </w:r>
      <w:r>
        <w:rPr>
          <w:lang w:val="uk-UA"/>
        </w:rPr>
        <w:t>ї</w:t>
      </w:r>
      <w:r w:rsidR="00154767" w:rsidRPr="00475E2D">
        <w:rPr>
          <w:lang w:val="uk-UA"/>
        </w:rPr>
        <w:t xml:space="preserve"> для забезпечення автентифікації та перевірки</w:t>
      </w:r>
      <w:r>
        <w:rPr>
          <w:lang w:val="uk-UA"/>
        </w:rPr>
        <w:t>.</w:t>
      </w:r>
      <w:r w:rsidRPr="00A6198B">
        <w:rPr>
          <w:lang w:val="uk-UA"/>
        </w:rPr>
        <w:t xml:space="preserve"> </w:t>
      </w:r>
      <w:r w:rsidRPr="00475E2D">
        <w:rPr>
          <w:lang w:val="uk-UA"/>
        </w:rPr>
        <w:t>Найпопулярніши</w:t>
      </w:r>
      <w:r>
        <w:rPr>
          <w:lang w:val="uk-UA"/>
        </w:rPr>
        <w:t>м</w:t>
      </w:r>
      <w:r w:rsidRPr="00475E2D">
        <w:rPr>
          <w:lang w:val="uk-UA"/>
        </w:rPr>
        <w:t xml:space="preserve"> алгоритм</w:t>
      </w:r>
      <w:r>
        <w:rPr>
          <w:lang w:val="uk-UA"/>
        </w:rPr>
        <w:t>ом</w:t>
      </w:r>
      <w:r w:rsidRPr="00475E2D">
        <w:rPr>
          <w:lang w:val="uk-UA"/>
        </w:rPr>
        <w:t xml:space="preserve"> хешування </w:t>
      </w:r>
      <w:r>
        <w:rPr>
          <w:lang w:val="uk-UA"/>
        </w:rPr>
        <w:t xml:space="preserve">є </w:t>
      </w:r>
      <w:r w:rsidRPr="00475E2D">
        <w:rPr>
          <w:lang w:val="uk-UA"/>
        </w:rPr>
        <w:t>MD5</w:t>
      </w:r>
      <w:r w:rsidRPr="00F67B03">
        <w:rPr>
          <w:lang w:val="uk-UA"/>
        </w:rPr>
        <w:t xml:space="preserve"> [57]</w:t>
      </w:r>
      <w:r w:rsidRPr="00475E2D">
        <w:rPr>
          <w:lang w:val="uk-UA"/>
        </w:rPr>
        <w:t>.</w:t>
      </w:r>
      <w:r>
        <w:rPr>
          <w:lang w:val="uk-UA"/>
        </w:rPr>
        <w:t xml:space="preserve"> </w:t>
      </w:r>
    </w:p>
    <w:p w:rsidR="000266CD" w:rsidRDefault="000266CD" w:rsidP="000266CD">
      <w:pPr>
        <w:spacing w:line="360" w:lineRule="auto"/>
        <w:ind w:firstLine="720"/>
        <w:jc w:val="both"/>
        <w:rPr>
          <w:sz w:val="28"/>
          <w:szCs w:val="28"/>
        </w:rPr>
      </w:pPr>
      <w:r>
        <w:rPr>
          <w:sz w:val="28"/>
          <w:szCs w:val="28"/>
        </w:rPr>
        <w:t>Тепер зупинимося на засобі RSA. Він є дуже перспективним, оскільки для зашифровування інформації не вимагається передачі ключа іншим кор</w:t>
      </w:r>
      <w:r>
        <w:rPr>
          <w:sz w:val="28"/>
          <w:szCs w:val="28"/>
        </w:rPr>
        <w:t>и</w:t>
      </w:r>
      <w:r>
        <w:rPr>
          <w:sz w:val="28"/>
          <w:szCs w:val="28"/>
        </w:rPr>
        <w:t>стувачам. Це вигідно відрізняє його від всіх описаних вище засобів крипт</w:t>
      </w:r>
      <w:r>
        <w:rPr>
          <w:sz w:val="28"/>
          <w:szCs w:val="28"/>
        </w:rPr>
        <w:t>о</w:t>
      </w:r>
      <w:r>
        <w:rPr>
          <w:sz w:val="28"/>
          <w:szCs w:val="28"/>
        </w:rPr>
        <w:t>графічного захисту даних. Але в наш час до цього засобу відносяться з під</w:t>
      </w:r>
      <w:r>
        <w:rPr>
          <w:sz w:val="28"/>
          <w:szCs w:val="28"/>
        </w:rPr>
        <w:t>о</w:t>
      </w:r>
      <w:r>
        <w:rPr>
          <w:sz w:val="28"/>
          <w:szCs w:val="28"/>
        </w:rPr>
        <w:t>зрою, оскільки в ході подальшого розвитку може бути знайдений ефективний алгоритм визначення дільників цілих чисел, в результаті чого засіб шифрування стане абсолютно незахищеним. Крім того, не має чіткого доказу, що не існує іншого засобу визначення таємного ключа за відомим, окрім як визначення дільників цілих чисел.</w:t>
      </w:r>
    </w:p>
    <w:p w:rsidR="000266CD" w:rsidRDefault="000266CD" w:rsidP="000266CD">
      <w:pPr>
        <w:spacing w:line="360" w:lineRule="auto"/>
        <w:ind w:firstLine="720"/>
        <w:jc w:val="both"/>
        <w:rPr>
          <w:sz w:val="28"/>
          <w:szCs w:val="28"/>
        </w:rPr>
      </w:pPr>
      <w:r>
        <w:rPr>
          <w:sz w:val="28"/>
          <w:szCs w:val="28"/>
        </w:rPr>
        <w:t>У решті-решт, засіб RSA має лише переваги. До числа цих переваг слід віднести дуже високу криптостійкість, досить просту програмну і апаратну р</w:t>
      </w:r>
      <w:r>
        <w:rPr>
          <w:sz w:val="28"/>
          <w:szCs w:val="28"/>
        </w:rPr>
        <w:t>е</w:t>
      </w:r>
      <w:r>
        <w:rPr>
          <w:sz w:val="28"/>
          <w:szCs w:val="28"/>
        </w:rPr>
        <w:t>алізації. Щоправда, слід помітити, що використання цього зІКСобу для крипт</w:t>
      </w:r>
      <w:r>
        <w:rPr>
          <w:sz w:val="28"/>
          <w:szCs w:val="28"/>
        </w:rPr>
        <w:t>о</w:t>
      </w:r>
      <w:r>
        <w:rPr>
          <w:sz w:val="28"/>
          <w:szCs w:val="28"/>
        </w:rPr>
        <w:t>графічного захисту даних нерозривно пов'язане з дуже високим рівнем розви</w:t>
      </w:r>
      <w:r>
        <w:rPr>
          <w:sz w:val="28"/>
          <w:szCs w:val="28"/>
        </w:rPr>
        <w:t>т</w:t>
      </w:r>
      <w:r>
        <w:rPr>
          <w:sz w:val="28"/>
          <w:szCs w:val="28"/>
        </w:rPr>
        <w:t>ку техніки.</w:t>
      </w:r>
    </w:p>
    <w:p w:rsidR="007E2343" w:rsidRPr="009A0AA4" w:rsidRDefault="007E2343" w:rsidP="007E2343">
      <w:pPr>
        <w:pStyle w:val="af0"/>
        <w:jc w:val="both"/>
        <w:rPr>
          <w:lang w:val="uk-UA"/>
        </w:rPr>
      </w:pPr>
      <w:r>
        <w:rPr>
          <w:lang w:val="uk-UA"/>
        </w:rPr>
        <w:t>Сучасні системи захисту інформаційних ресурсів ІКС реалізуються, з</w:t>
      </w:r>
      <w:r>
        <w:rPr>
          <w:lang w:val="uk-UA"/>
        </w:rPr>
        <w:t>а</w:t>
      </w:r>
      <w:r>
        <w:rPr>
          <w:lang w:val="uk-UA"/>
        </w:rPr>
        <w:t xml:space="preserve">звичай, на основі </w:t>
      </w:r>
      <w:r>
        <w:t>DLP</w:t>
      </w:r>
      <w:r>
        <w:rPr>
          <w:lang w:val="uk-UA"/>
        </w:rPr>
        <w:t xml:space="preserve"> (</w:t>
      </w:r>
      <w:r>
        <w:t>Data</w:t>
      </w:r>
      <w:r w:rsidRPr="009A0AA4">
        <w:rPr>
          <w:lang w:val="uk-UA"/>
        </w:rPr>
        <w:t xml:space="preserve"> </w:t>
      </w:r>
      <w:r>
        <w:t>Leak</w:t>
      </w:r>
      <w:r w:rsidRPr="009A0AA4">
        <w:rPr>
          <w:lang w:val="uk-UA"/>
        </w:rPr>
        <w:t>/</w:t>
      </w:r>
      <w:r>
        <w:t>Loss</w:t>
      </w:r>
      <w:r w:rsidRPr="009A0AA4">
        <w:rPr>
          <w:lang w:val="uk-UA"/>
        </w:rPr>
        <w:t>/</w:t>
      </w:r>
      <w:r>
        <w:t>Leakage</w:t>
      </w:r>
      <w:r w:rsidRPr="009A0AA4">
        <w:rPr>
          <w:lang w:val="uk-UA"/>
        </w:rPr>
        <w:t xml:space="preserve"> </w:t>
      </w:r>
      <w:r>
        <w:t>Prevention</w:t>
      </w:r>
      <w:r>
        <w:rPr>
          <w:lang w:val="uk-UA"/>
        </w:rPr>
        <w:t>)</w:t>
      </w:r>
      <w:r w:rsidRPr="009A0AA4">
        <w:rPr>
          <w:lang w:val="uk-UA"/>
        </w:rPr>
        <w:t xml:space="preserve"> – технології</w:t>
      </w:r>
      <w:r>
        <w:rPr>
          <w:lang w:val="uk-UA"/>
        </w:rPr>
        <w:t xml:space="preserve">, яка </w:t>
      </w:r>
      <w:r w:rsidRPr="009A0AA4">
        <w:rPr>
          <w:lang w:val="uk-UA"/>
        </w:rPr>
        <w:t>з</w:t>
      </w:r>
      <w:r w:rsidRPr="009A0AA4">
        <w:rPr>
          <w:lang w:val="uk-UA"/>
        </w:rPr>
        <w:t>а</w:t>
      </w:r>
      <w:r w:rsidRPr="009A0AA4">
        <w:rPr>
          <w:lang w:val="uk-UA"/>
        </w:rPr>
        <w:t>побіга</w:t>
      </w:r>
      <w:r>
        <w:rPr>
          <w:lang w:val="uk-UA"/>
        </w:rPr>
        <w:t>є</w:t>
      </w:r>
      <w:r w:rsidRPr="009A0AA4">
        <w:rPr>
          <w:lang w:val="uk-UA"/>
        </w:rPr>
        <w:t xml:space="preserve"> виток</w:t>
      </w:r>
      <w:r>
        <w:rPr>
          <w:lang w:val="uk-UA"/>
        </w:rPr>
        <w:t>ам</w:t>
      </w:r>
      <w:r w:rsidRPr="009A0AA4">
        <w:rPr>
          <w:lang w:val="uk-UA"/>
        </w:rPr>
        <w:t xml:space="preserve"> конфіденційної інформації за межі </w:t>
      </w:r>
      <w:r>
        <w:rPr>
          <w:lang w:val="uk-UA"/>
        </w:rPr>
        <w:t>ІКС</w:t>
      </w:r>
      <w:r w:rsidRPr="009A0AA4">
        <w:rPr>
          <w:lang w:val="uk-UA"/>
        </w:rPr>
        <w:t xml:space="preserve">. </w:t>
      </w:r>
      <w:r w:rsidR="00384809">
        <w:t xml:space="preserve">При виявленні в </w:t>
      </w:r>
      <w:r w:rsidR="00384809">
        <w:rPr>
          <w:lang w:val="uk-UA"/>
        </w:rPr>
        <w:t>потоці даних</w:t>
      </w:r>
      <w:r w:rsidR="00384809">
        <w:t xml:space="preserve"> конфіденційної інформації активна компонента DLP-системи </w:t>
      </w:r>
      <w:r w:rsidR="00384809">
        <w:rPr>
          <w:lang w:val="uk-UA"/>
        </w:rPr>
        <w:t>блокує</w:t>
      </w:r>
      <w:r w:rsidR="00384809">
        <w:t xml:space="preserve"> п</w:t>
      </w:r>
      <w:r w:rsidR="00384809">
        <w:t>е</w:t>
      </w:r>
      <w:r w:rsidR="00384809">
        <w:t>редач</w:t>
      </w:r>
      <w:r w:rsidR="00384809">
        <w:rPr>
          <w:lang w:val="uk-UA"/>
        </w:rPr>
        <w:t>у</w:t>
      </w:r>
      <w:r w:rsidR="00384809">
        <w:t xml:space="preserve"> повідомлення.</w:t>
      </w:r>
    </w:p>
    <w:p w:rsidR="007E2343" w:rsidRDefault="007E2343" w:rsidP="007E2343">
      <w:pPr>
        <w:pStyle w:val="af0"/>
        <w:jc w:val="both"/>
        <w:rPr>
          <w:lang w:val="uk-UA"/>
        </w:rPr>
      </w:pPr>
      <w:r>
        <w:lastRenderedPageBreak/>
        <w:t>DLP</w:t>
      </w:r>
      <w:r w:rsidRPr="00384809">
        <w:rPr>
          <w:lang w:val="uk-UA"/>
        </w:rPr>
        <w:t>-системи проводять глибокий аналіз змісту інформації та її кат</w:t>
      </w:r>
      <w:r w:rsidR="00384809">
        <w:rPr>
          <w:lang w:val="uk-UA"/>
        </w:rPr>
        <w:t>е</w:t>
      </w:r>
      <w:r w:rsidRPr="00384809">
        <w:rPr>
          <w:lang w:val="uk-UA"/>
        </w:rPr>
        <w:t>гор</w:t>
      </w:r>
      <w:r w:rsidR="00384809">
        <w:rPr>
          <w:lang w:val="uk-UA"/>
        </w:rPr>
        <w:t>і</w:t>
      </w:r>
      <w:r w:rsidRPr="00384809">
        <w:rPr>
          <w:lang w:val="uk-UA"/>
        </w:rPr>
        <w:t>ювання, організову</w:t>
      </w:r>
      <w:r w:rsidR="00384809">
        <w:rPr>
          <w:lang w:val="uk-UA"/>
        </w:rPr>
        <w:t>ють</w:t>
      </w:r>
      <w:r w:rsidRPr="00384809">
        <w:rPr>
          <w:lang w:val="uk-UA"/>
        </w:rPr>
        <w:t xml:space="preserve"> автоматичний захист конфіденційних даних </w:t>
      </w:r>
      <w:r w:rsidR="00384809">
        <w:rPr>
          <w:lang w:val="uk-UA"/>
        </w:rPr>
        <w:t>у</w:t>
      </w:r>
      <w:r w:rsidRPr="00384809">
        <w:rPr>
          <w:lang w:val="uk-UA"/>
        </w:rPr>
        <w:t xml:space="preserve"> кінцевих інформаційних ресурсах, на рівні шлюзів передачі даних і в системах статичн</w:t>
      </w:r>
      <w:r w:rsidRPr="00384809">
        <w:rPr>
          <w:lang w:val="uk-UA"/>
        </w:rPr>
        <w:t>о</w:t>
      </w:r>
      <w:r w:rsidRPr="00384809">
        <w:rPr>
          <w:lang w:val="uk-UA"/>
        </w:rPr>
        <w:t>го зберігання даних, запуска</w:t>
      </w:r>
      <w:r w:rsidR="00384809">
        <w:rPr>
          <w:lang w:val="uk-UA"/>
        </w:rPr>
        <w:t>ють</w:t>
      </w:r>
      <w:r w:rsidRPr="00384809">
        <w:rPr>
          <w:lang w:val="uk-UA"/>
        </w:rPr>
        <w:t xml:space="preserve"> процедур</w:t>
      </w:r>
      <w:r w:rsidR="00384809">
        <w:rPr>
          <w:lang w:val="uk-UA"/>
        </w:rPr>
        <w:t>у</w:t>
      </w:r>
      <w:r w:rsidRPr="00384809">
        <w:rPr>
          <w:lang w:val="uk-UA"/>
        </w:rPr>
        <w:t xml:space="preserve"> реагування на інциденти</w:t>
      </w:r>
      <w:r w:rsidR="00384809">
        <w:rPr>
          <w:lang w:val="uk-UA"/>
        </w:rPr>
        <w:t>.</w:t>
      </w:r>
      <w:r w:rsidRPr="00384809">
        <w:rPr>
          <w:lang w:val="uk-UA"/>
        </w:rPr>
        <w:t xml:space="preserve"> </w:t>
      </w:r>
    </w:p>
    <w:p w:rsidR="00734D71" w:rsidRPr="00734D71" w:rsidRDefault="00734D71" w:rsidP="00734D71">
      <w:pPr>
        <w:pStyle w:val="af0"/>
        <w:rPr>
          <w:lang w:val="uk-UA"/>
        </w:rPr>
      </w:pPr>
      <w:r>
        <w:rPr>
          <w:rStyle w:val="hps"/>
          <w:szCs w:val="28"/>
        </w:rPr>
        <w:t>DLP</w:t>
      </w:r>
      <w:r>
        <w:rPr>
          <w:rStyle w:val="hps"/>
          <w:szCs w:val="28"/>
          <w:lang w:val="uk-UA"/>
        </w:rPr>
        <w:t xml:space="preserve">-система забезпечує </w:t>
      </w:r>
      <w:r w:rsidRPr="00734D71">
        <w:rPr>
          <w:rStyle w:val="hps"/>
          <w:szCs w:val="28"/>
          <w:lang w:val="uk-UA"/>
        </w:rPr>
        <w:t>контроль</w:t>
      </w:r>
      <w:r w:rsidRPr="00734D71">
        <w:rPr>
          <w:rStyle w:val="apple-converted-space"/>
          <w:szCs w:val="28"/>
          <w:lang w:val="uk-UA"/>
        </w:rPr>
        <w:t xml:space="preserve"> </w:t>
      </w:r>
      <w:r w:rsidRPr="00734D71">
        <w:rPr>
          <w:rStyle w:val="hps"/>
          <w:szCs w:val="28"/>
          <w:lang w:val="uk-UA"/>
        </w:rPr>
        <w:t>над переміщенням</w:t>
      </w:r>
      <w:r w:rsidRPr="00734D71">
        <w:rPr>
          <w:rStyle w:val="apple-converted-space"/>
          <w:szCs w:val="28"/>
          <w:lang w:val="uk-UA"/>
        </w:rPr>
        <w:t xml:space="preserve"> </w:t>
      </w:r>
      <w:r w:rsidRPr="00734D71">
        <w:rPr>
          <w:rStyle w:val="hps"/>
          <w:szCs w:val="28"/>
          <w:lang w:val="uk-UA"/>
        </w:rPr>
        <w:t>інформації як на</w:t>
      </w:r>
      <w:r w:rsidRPr="00734D71">
        <w:rPr>
          <w:rStyle w:val="apple-converted-space"/>
          <w:szCs w:val="28"/>
          <w:lang w:val="uk-UA"/>
        </w:rPr>
        <w:t xml:space="preserve"> </w:t>
      </w:r>
      <w:r w:rsidRPr="00734D71">
        <w:rPr>
          <w:rStyle w:val="hps"/>
          <w:szCs w:val="28"/>
          <w:lang w:val="uk-UA"/>
        </w:rPr>
        <w:t>р</w:t>
      </w:r>
      <w:r w:rsidRPr="00734D71">
        <w:rPr>
          <w:rStyle w:val="hps"/>
          <w:szCs w:val="28"/>
          <w:lang w:val="uk-UA"/>
        </w:rPr>
        <w:t>і</w:t>
      </w:r>
      <w:r w:rsidRPr="00734D71">
        <w:rPr>
          <w:rStyle w:val="hps"/>
          <w:szCs w:val="28"/>
          <w:lang w:val="uk-UA"/>
        </w:rPr>
        <w:t>вні</w:t>
      </w:r>
      <w:r w:rsidRPr="00734D71">
        <w:rPr>
          <w:rStyle w:val="apple-converted-space"/>
          <w:szCs w:val="28"/>
          <w:lang w:val="uk-UA"/>
        </w:rPr>
        <w:t xml:space="preserve"> </w:t>
      </w:r>
      <w:r w:rsidRPr="00734D71">
        <w:rPr>
          <w:rStyle w:val="hps"/>
          <w:szCs w:val="28"/>
          <w:lang w:val="uk-UA"/>
        </w:rPr>
        <w:t>комунікацій з</w:t>
      </w:r>
      <w:r w:rsidRPr="00734D71">
        <w:rPr>
          <w:rStyle w:val="apple-converted-space"/>
          <w:szCs w:val="28"/>
          <w:lang w:val="uk-UA"/>
        </w:rPr>
        <w:t xml:space="preserve"> </w:t>
      </w:r>
      <w:r w:rsidRPr="00734D71">
        <w:rPr>
          <w:rStyle w:val="hps"/>
          <w:szCs w:val="28"/>
          <w:lang w:val="uk-UA"/>
        </w:rPr>
        <w:t>зовнішньою мережею</w:t>
      </w:r>
      <w:r w:rsidRPr="00734D71">
        <w:rPr>
          <w:lang w:val="uk-UA"/>
        </w:rPr>
        <w:t>,</w:t>
      </w:r>
      <w:r w:rsidRPr="00734D71">
        <w:rPr>
          <w:rStyle w:val="apple-converted-space"/>
          <w:szCs w:val="28"/>
          <w:lang w:val="uk-UA"/>
        </w:rPr>
        <w:t xml:space="preserve"> </w:t>
      </w:r>
      <w:r w:rsidRPr="00734D71">
        <w:rPr>
          <w:rStyle w:val="hps"/>
          <w:szCs w:val="28"/>
          <w:lang w:val="uk-UA"/>
        </w:rPr>
        <w:t>так</w:t>
      </w:r>
      <w:r w:rsidRPr="00734D71">
        <w:rPr>
          <w:rStyle w:val="apple-converted-space"/>
          <w:szCs w:val="28"/>
          <w:lang w:val="uk-UA"/>
        </w:rPr>
        <w:t xml:space="preserve"> </w:t>
      </w:r>
      <w:r w:rsidRPr="00734D71">
        <w:rPr>
          <w:rStyle w:val="hps"/>
          <w:szCs w:val="28"/>
          <w:lang w:val="uk-UA"/>
        </w:rPr>
        <w:t>і на</w:t>
      </w:r>
      <w:r w:rsidRPr="00734D71">
        <w:rPr>
          <w:rStyle w:val="apple-converted-space"/>
          <w:szCs w:val="28"/>
          <w:lang w:val="uk-UA"/>
        </w:rPr>
        <w:t xml:space="preserve"> </w:t>
      </w:r>
      <w:r w:rsidRPr="00734D71">
        <w:rPr>
          <w:rStyle w:val="hps"/>
          <w:szCs w:val="28"/>
          <w:lang w:val="uk-UA"/>
        </w:rPr>
        <w:t>рівні</w:t>
      </w:r>
      <w:r w:rsidRPr="00734D71">
        <w:rPr>
          <w:rStyle w:val="apple-converted-space"/>
          <w:szCs w:val="28"/>
          <w:lang w:val="uk-UA"/>
        </w:rPr>
        <w:t xml:space="preserve"> </w:t>
      </w:r>
      <w:r w:rsidRPr="00734D71">
        <w:rPr>
          <w:rStyle w:val="hps"/>
          <w:szCs w:val="28"/>
          <w:lang w:val="uk-UA"/>
        </w:rPr>
        <w:t>кінцевих пристроїв</w:t>
      </w:r>
      <w:r w:rsidRPr="00734D71">
        <w:rPr>
          <w:rStyle w:val="apple-converted-space"/>
          <w:szCs w:val="28"/>
          <w:lang w:val="uk-UA"/>
        </w:rPr>
        <w:t xml:space="preserve"> </w:t>
      </w:r>
      <w:r w:rsidRPr="00734D71">
        <w:rPr>
          <w:rStyle w:val="hpsatn"/>
          <w:szCs w:val="28"/>
          <w:lang w:val="uk-UA"/>
        </w:rPr>
        <w:t>кор</w:t>
      </w:r>
      <w:r w:rsidRPr="00734D71">
        <w:rPr>
          <w:rStyle w:val="hpsatn"/>
          <w:szCs w:val="28"/>
          <w:lang w:val="uk-UA"/>
        </w:rPr>
        <w:t>и</w:t>
      </w:r>
      <w:r w:rsidRPr="00734D71">
        <w:rPr>
          <w:rStyle w:val="hpsatn"/>
          <w:szCs w:val="28"/>
          <w:lang w:val="uk-UA"/>
        </w:rPr>
        <w:t>стувачів (</w:t>
      </w:r>
      <w:r>
        <w:rPr>
          <w:rStyle w:val="hpsatn"/>
          <w:szCs w:val="28"/>
          <w:lang w:val="uk-UA"/>
        </w:rPr>
        <w:t>р</w:t>
      </w:r>
      <w:r w:rsidRPr="00734D71">
        <w:rPr>
          <w:lang w:val="uk-UA"/>
        </w:rPr>
        <w:t>ис.</w:t>
      </w:r>
      <w:r w:rsidRPr="00734D71">
        <w:rPr>
          <w:rStyle w:val="apple-converted-space"/>
          <w:szCs w:val="28"/>
          <w:lang w:val="uk-UA"/>
        </w:rPr>
        <w:t xml:space="preserve"> </w:t>
      </w:r>
      <w:r w:rsidRPr="00734D71">
        <w:rPr>
          <w:rStyle w:val="hps"/>
          <w:szCs w:val="28"/>
          <w:lang w:val="uk-UA"/>
        </w:rPr>
        <w:t>2.1.)</w:t>
      </w:r>
      <w:r w:rsidRPr="00734D71">
        <w:rPr>
          <w:lang w:val="uk-UA"/>
        </w:rPr>
        <w:t>.</w:t>
      </w:r>
    </w:p>
    <w:p w:rsidR="00734D71" w:rsidRDefault="00734D71" w:rsidP="00734D71">
      <w:pPr>
        <w:pStyle w:val="af0"/>
        <w:ind w:firstLine="0"/>
        <w:jc w:val="center"/>
        <w:rPr>
          <w:rStyle w:val="hps"/>
          <w:szCs w:val="28"/>
        </w:rPr>
      </w:pPr>
      <w:r>
        <w:rPr>
          <w:noProof/>
          <w:lang w:eastAsia="ja-JP"/>
        </w:rPr>
        <w:drawing>
          <wp:inline distT="0" distB="0" distL="0" distR="0" wp14:anchorId="4BA52020" wp14:editId="18CE4B50">
            <wp:extent cx="5486400" cy="2247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247900"/>
                    </a:xfrm>
                    <a:prstGeom prst="rect">
                      <a:avLst/>
                    </a:prstGeom>
                    <a:solidFill>
                      <a:srgbClr val="FFFFFF"/>
                    </a:solidFill>
                    <a:ln>
                      <a:noFill/>
                    </a:ln>
                  </pic:spPr>
                </pic:pic>
              </a:graphicData>
            </a:graphic>
          </wp:inline>
        </w:drawing>
      </w:r>
    </w:p>
    <w:p w:rsidR="00734D71" w:rsidRPr="00734D71" w:rsidRDefault="00734D71" w:rsidP="00734D71">
      <w:pPr>
        <w:pStyle w:val="af0"/>
        <w:rPr>
          <w:rStyle w:val="hps"/>
          <w:szCs w:val="28"/>
        </w:rPr>
      </w:pPr>
      <w:r>
        <w:rPr>
          <w:rStyle w:val="hps"/>
          <w:szCs w:val="28"/>
        </w:rPr>
        <w:t>Рис</w:t>
      </w:r>
      <w:r>
        <w:rPr>
          <w:rStyle w:val="apple-style-span"/>
          <w:szCs w:val="28"/>
        </w:rPr>
        <w:t xml:space="preserve">. </w:t>
      </w:r>
      <w:r>
        <w:rPr>
          <w:rStyle w:val="apple-converted-space"/>
          <w:szCs w:val="28"/>
        </w:rPr>
        <w:t>2.</w:t>
      </w:r>
      <w:r>
        <w:rPr>
          <w:rStyle w:val="hps"/>
          <w:szCs w:val="28"/>
        </w:rPr>
        <w:t>1</w:t>
      </w:r>
      <w:r>
        <w:rPr>
          <w:rStyle w:val="hps"/>
          <w:szCs w:val="28"/>
          <w:lang w:val="uk-UA"/>
        </w:rPr>
        <w:t>.</w:t>
      </w:r>
      <w:r>
        <w:rPr>
          <w:rStyle w:val="apple-converted-space"/>
          <w:szCs w:val="28"/>
        </w:rPr>
        <w:t xml:space="preserve"> </w:t>
      </w:r>
      <w:r>
        <w:rPr>
          <w:rStyle w:val="apple-converted-space"/>
          <w:szCs w:val="28"/>
          <w:lang w:val="uk-UA"/>
        </w:rPr>
        <w:t>К</w:t>
      </w:r>
      <w:r>
        <w:rPr>
          <w:rStyle w:val="hps"/>
          <w:szCs w:val="28"/>
        </w:rPr>
        <w:t>онтрольовані DLP</w:t>
      </w:r>
      <w:r>
        <w:rPr>
          <w:rStyle w:val="hps"/>
          <w:szCs w:val="28"/>
          <w:lang w:val="uk-UA"/>
        </w:rPr>
        <w:t>-</w:t>
      </w:r>
      <w:r>
        <w:rPr>
          <w:rStyle w:val="hps"/>
          <w:szCs w:val="28"/>
        </w:rPr>
        <w:t>систем</w:t>
      </w:r>
      <w:r>
        <w:rPr>
          <w:rStyle w:val="hps"/>
          <w:szCs w:val="28"/>
          <w:lang w:val="uk-UA"/>
        </w:rPr>
        <w:t>ою</w:t>
      </w:r>
      <w:r>
        <w:rPr>
          <w:rStyle w:val="hps"/>
          <w:szCs w:val="28"/>
        </w:rPr>
        <w:t xml:space="preserve"> </w:t>
      </w:r>
      <w:r>
        <w:rPr>
          <w:rStyle w:val="hps"/>
          <w:szCs w:val="28"/>
          <w:lang w:val="uk-UA"/>
        </w:rPr>
        <w:t>і</w:t>
      </w:r>
      <w:r>
        <w:rPr>
          <w:rStyle w:val="hps"/>
          <w:szCs w:val="28"/>
        </w:rPr>
        <w:t>формаційні</w:t>
      </w:r>
      <w:r>
        <w:rPr>
          <w:rStyle w:val="apple-converted-space"/>
          <w:szCs w:val="28"/>
        </w:rPr>
        <w:t xml:space="preserve"> </w:t>
      </w:r>
      <w:r>
        <w:rPr>
          <w:rStyle w:val="hps"/>
          <w:szCs w:val="28"/>
        </w:rPr>
        <w:t>потоки</w:t>
      </w:r>
      <w:r>
        <w:rPr>
          <w:rStyle w:val="hps"/>
          <w:szCs w:val="28"/>
          <w:lang w:val="uk-UA"/>
        </w:rPr>
        <w:t xml:space="preserve"> </w:t>
      </w:r>
      <w:r w:rsidRPr="00734D71">
        <w:rPr>
          <w:rStyle w:val="hps"/>
          <w:szCs w:val="28"/>
        </w:rPr>
        <w:t>[16]</w:t>
      </w:r>
    </w:p>
    <w:p w:rsidR="000266CD" w:rsidRPr="00734D71" w:rsidRDefault="000266CD" w:rsidP="00734D71">
      <w:pPr>
        <w:spacing w:line="360" w:lineRule="auto"/>
        <w:ind w:firstLine="709"/>
        <w:rPr>
          <w:sz w:val="28"/>
          <w:szCs w:val="28"/>
        </w:rPr>
      </w:pPr>
    </w:p>
    <w:p w:rsidR="00384809" w:rsidRDefault="00384809" w:rsidP="00734D71">
      <w:pPr>
        <w:pStyle w:val="3"/>
        <w:spacing w:after="0" w:line="360" w:lineRule="auto"/>
        <w:ind w:right="0" w:firstLine="709"/>
        <w:rPr>
          <w:rFonts w:ascii="Times New Roman" w:hAnsi="Times New Roman" w:cs="Times New Roman"/>
          <w:b/>
        </w:rPr>
      </w:pPr>
      <w:bookmarkStart w:id="21" w:name="_Toc31009376"/>
      <w:r w:rsidRPr="00384809">
        <w:rPr>
          <w:rFonts w:ascii="Times New Roman" w:hAnsi="Times New Roman" w:cs="Times New Roman"/>
          <w:b/>
          <w:color w:val="auto"/>
          <w:szCs w:val="28"/>
          <w:lang w:eastAsia="ar-SA"/>
        </w:rPr>
        <w:t xml:space="preserve">2.2. </w:t>
      </w:r>
      <w:bookmarkStart w:id="22" w:name="_Toc31190194"/>
      <w:r w:rsidRPr="00384809">
        <w:rPr>
          <w:rFonts w:ascii="Times New Roman" w:hAnsi="Times New Roman" w:cs="Times New Roman"/>
          <w:b/>
        </w:rPr>
        <w:t>Забезпечення інформаційної безпеки інформаційно-комунікаційних систем на основі DLP-технології</w:t>
      </w:r>
      <w:bookmarkEnd w:id="22"/>
    </w:p>
    <w:bookmarkEnd w:id="21"/>
    <w:p w:rsidR="00731095" w:rsidRPr="008A6FA5" w:rsidRDefault="00731095" w:rsidP="00384809">
      <w:pPr>
        <w:pStyle w:val="af0"/>
        <w:rPr>
          <w:color w:val="000000"/>
          <w:szCs w:val="22"/>
          <w:lang w:eastAsia="uk-UA"/>
        </w:rPr>
      </w:pPr>
    </w:p>
    <w:p w:rsidR="00384809" w:rsidRPr="000948FA" w:rsidRDefault="00731095" w:rsidP="00731095">
      <w:pPr>
        <w:pStyle w:val="af0"/>
        <w:jc w:val="both"/>
        <w:rPr>
          <w:color w:val="000000"/>
          <w:szCs w:val="22"/>
          <w:lang w:val="uk-UA" w:eastAsia="uk-UA"/>
        </w:rPr>
      </w:pPr>
      <w:r>
        <w:rPr>
          <w:color w:val="000000"/>
          <w:szCs w:val="22"/>
          <w:lang w:val="uk-UA" w:eastAsia="uk-UA"/>
        </w:rPr>
        <w:t xml:space="preserve">Як зазначалось, </w:t>
      </w:r>
      <w:r w:rsidR="00384809" w:rsidRPr="000948FA">
        <w:rPr>
          <w:color w:val="000000"/>
          <w:szCs w:val="22"/>
          <w:lang w:val="uk-UA" w:eastAsia="uk-UA"/>
        </w:rPr>
        <w:t xml:space="preserve">DLP-система – це </w:t>
      </w:r>
      <w:r>
        <w:rPr>
          <w:color w:val="000000"/>
          <w:szCs w:val="22"/>
          <w:lang w:val="uk-UA" w:eastAsia="uk-UA"/>
        </w:rPr>
        <w:t>засіб</w:t>
      </w:r>
      <w:r w:rsidR="00384809" w:rsidRPr="000948FA">
        <w:rPr>
          <w:color w:val="000000"/>
          <w:szCs w:val="22"/>
          <w:lang w:val="uk-UA" w:eastAsia="uk-UA"/>
        </w:rPr>
        <w:t>, який д</w:t>
      </w:r>
      <w:r>
        <w:rPr>
          <w:color w:val="000000"/>
          <w:szCs w:val="22"/>
          <w:lang w:val="uk-UA" w:eastAsia="uk-UA"/>
        </w:rPr>
        <w:t xml:space="preserve">ає змогу </w:t>
      </w:r>
      <w:r w:rsidR="00384809" w:rsidRPr="000948FA">
        <w:rPr>
          <w:color w:val="000000"/>
          <w:szCs w:val="22"/>
          <w:lang w:val="uk-UA" w:eastAsia="uk-UA"/>
        </w:rPr>
        <w:t>виявити і блок</w:t>
      </w:r>
      <w:r w:rsidR="00384809" w:rsidRPr="000948FA">
        <w:rPr>
          <w:color w:val="000000"/>
          <w:szCs w:val="22"/>
          <w:lang w:val="uk-UA" w:eastAsia="uk-UA"/>
        </w:rPr>
        <w:t>у</w:t>
      </w:r>
      <w:r w:rsidR="00384809" w:rsidRPr="000948FA">
        <w:rPr>
          <w:color w:val="000000"/>
          <w:szCs w:val="22"/>
          <w:lang w:val="uk-UA" w:eastAsia="uk-UA"/>
        </w:rPr>
        <w:t xml:space="preserve">вати несанкціоновану передачу конфіденційної інформації (її витік) з </w:t>
      </w:r>
      <w:r>
        <w:rPr>
          <w:color w:val="000000"/>
          <w:szCs w:val="22"/>
          <w:lang w:val="uk-UA" w:eastAsia="uk-UA"/>
        </w:rPr>
        <w:t xml:space="preserve">будь-якого </w:t>
      </w:r>
      <w:r w:rsidR="00384809" w:rsidRPr="000948FA">
        <w:rPr>
          <w:color w:val="000000"/>
          <w:szCs w:val="22"/>
          <w:lang w:val="uk-UA" w:eastAsia="uk-UA"/>
        </w:rPr>
        <w:t>електронн</w:t>
      </w:r>
      <w:r>
        <w:rPr>
          <w:color w:val="000000"/>
          <w:szCs w:val="22"/>
          <w:lang w:val="uk-UA" w:eastAsia="uk-UA"/>
        </w:rPr>
        <w:t>ого</w:t>
      </w:r>
      <w:r w:rsidR="00384809" w:rsidRPr="000948FA">
        <w:rPr>
          <w:color w:val="000000"/>
          <w:szCs w:val="22"/>
          <w:lang w:val="uk-UA" w:eastAsia="uk-UA"/>
        </w:rPr>
        <w:t xml:space="preserve"> канал</w:t>
      </w:r>
      <w:r>
        <w:rPr>
          <w:color w:val="000000"/>
          <w:szCs w:val="22"/>
          <w:lang w:val="uk-UA" w:eastAsia="uk-UA"/>
        </w:rPr>
        <w:t>у</w:t>
      </w:r>
      <w:r w:rsidR="00384809" w:rsidRPr="000948FA">
        <w:rPr>
          <w:color w:val="000000"/>
          <w:szCs w:val="22"/>
          <w:lang w:val="uk-UA" w:eastAsia="uk-UA"/>
        </w:rPr>
        <w:t xml:space="preserve"> комунікації, використовуючи інформаційну інфр</w:t>
      </w:r>
      <w:r w:rsidR="00384809" w:rsidRPr="000948FA">
        <w:rPr>
          <w:color w:val="000000"/>
          <w:szCs w:val="22"/>
          <w:lang w:val="uk-UA" w:eastAsia="uk-UA"/>
        </w:rPr>
        <w:t>а</w:t>
      </w:r>
      <w:r w:rsidR="00384809" w:rsidRPr="000948FA">
        <w:rPr>
          <w:color w:val="000000"/>
          <w:szCs w:val="22"/>
          <w:lang w:val="uk-UA" w:eastAsia="uk-UA"/>
        </w:rPr>
        <w:t xml:space="preserve">структуру підприємства. </w:t>
      </w:r>
    </w:p>
    <w:p w:rsidR="00384809" w:rsidRPr="000948FA" w:rsidRDefault="00731095" w:rsidP="00731095">
      <w:pPr>
        <w:pStyle w:val="af0"/>
        <w:jc w:val="both"/>
        <w:rPr>
          <w:color w:val="000000"/>
          <w:szCs w:val="22"/>
          <w:lang w:val="uk-UA" w:eastAsia="uk-UA"/>
        </w:rPr>
      </w:pPr>
      <w:r>
        <w:rPr>
          <w:color w:val="000000"/>
          <w:szCs w:val="22"/>
          <w:lang w:val="uk-UA" w:eastAsia="uk-UA"/>
        </w:rPr>
        <w:t xml:space="preserve">У якості таких контрольованих каналів </w:t>
      </w:r>
      <w:r w:rsidR="00384809" w:rsidRPr="000948FA">
        <w:rPr>
          <w:color w:val="000000"/>
          <w:szCs w:val="22"/>
          <w:lang w:val="uk-UA" w:eastAsia="uk-UA"/>
        </w:rPr>
        <w:t xml:space="preserve">можуть виступати </w:t>
      </w:r>
      <w:r w:rsidRPr="00116254">
        <w:rPr>
          <w:color w:val="000000"/>
          <w:szCs w:val="22"/>
          <w:lang w:val="uk-UA" w:eastAsia="uk-UA"/>
        </w:rPr>
        <w:t>Інтернет-пейджери, веб-пошта, соціальні мережі, блоги, форуми, файлообмінники, FTP, пірингові мережі, сервіси відправки SMS</w:t>
      </w:r>
      <w:r>
        <w:rPr>
          <w:color w:val="000000"/>
          <w:szCs w:val="22"/>
          <w:lang w:val="uk-UA" w:eastAsia="uk-UA"/>
        </w:rPr>
        <w:t>,</w:t>
      </w:r>
      <w:r w:rsidRPr="00116254">
        <w:rPr>
          <w:color w:val="000000"/>
          <w:szCs w:val="22"/>
          <w:lang w:val="uk-UA" w:eastAsia="uk-UA"/>
        </w:rPr>
        <w:t xml:space="preserve"> </w:t>
      </w:r>
      <w:r w:rsidRPr="000948FA">
        <w:rPr>
          <w:color w:val="000000"/>
          <w:szCs w:val="22"/>
          <w:lang w:val="uk-UA" w:eastAsia="uk-UA"/>
        </w:rPr>
        <w:t>програми для обміну миттєвими п</w:t>
      </w:r>
      <w:r w:rsidRPr="000948FA">
        <w:rPr>
          <w:color w:val="000000"/>
          <w:szCs w:val="22"/>
          <w:lang w:val="uk-UA" w:eastAsia="uk-UA"/>
        </w:rPr>
        <w:t>о</w:t>
      </w:r>
      <w:r w:rsidRPr="000948FA">
        <w:rPr>
          <w:color w:val="000000"/>
          <w:szCs w:val="22"/>
          <w:lang w:val="uk-UA" w:eastAsia="uk-UA"/>
        </w:rPr>
        <w:t>відомленнями</w:t>
      </w:r>
      <w:r>
        <w:rPr>
          <w:color w:val="000000"/>
          <w:szCs w:val="22"/>
          <w:lang w:val="uk-UA" w:eastAsia="uk-UA"/>
        </w:rPr>
        <w:t>,</w:t>
      </w:r>
      <w:r w:rsidRPr="000948FA">
        <w:rPr>
          <w:color w:val="000000"/>
          <w:szCs w:val="22"/>
          <w:lang w:val="uk-UA" w:eastAsia="uk-UA"/>
        </w:rPr>
        <w:t xml:space="preserve"> зовнішні пристрої, підключені до робочих станцій або серверів (USBдиски, CD/DVD, локальні принтери, несанкціоновані передавачі WiFi, Bluetooth, модеми тощо)</w:t>
      </w:r>
      <w:r>
        <w:rPr>
          <w:color w:val="000000"/>
          <w:szCs w:val="22"/>
          <w:lang w:val="uk-UA" w:eastAsia="uk-UA"/>
        </w:rPr>
        <w:t>.</w:t>
      </w:r>
      <w:r w:rsidR="00384809" w:rsidRPr="000948FA">
        <w:rPr>
          <w:color w:val="000000"/>
          <w:szCs w:val="22"/>
          <w:lang w:val="uk-UA" w:eastAsia="uk-UA"/>
        </w:rPr>
        <w:t xml:space="preserve"> </w:t>
      </w:r>
    </w:p>
    <w:p w:rsidR="00E85C11" w:rsidRDefault="00384809" w:rsidP="00384809">
      <w:pPr>
        <w:pStyle w:val="af0"/>
        <w:rPr>
          <w:color w:val="000000"/>
          <w:szCs w:val="22"/>
          <w:lang w:val="uk-UA" w:eastAsia="uk-UA"/>
        </w:rPr>
      </w:pPr>
      <w:r w:rsidRPr="000948FA">
        <w:rPr>
          <w:color w:val="000000"/>
          <w:szCs w:val="22"/>
          <w:lang w:val="uk-UA" w:eastAsia="uk-UA"/>
        </w:rPr>
        <w:lastRenderedPageBreak/>
        <w:t>DLP-система повинна забезпечити можливість виявити випадкове або н</w:t>
      </w:r>
      <w:r w:rsidRPr="000948FA">
        <w:rPr>
          <w:color w:val="000000"/>
          <w:szCs w:val="22"/>
          <w:lang w:val="uk-UA" w:eastAsia="uk-UA"/>
        </w:rPr>
        <w:t>а</w:t>
      </w:r>
      <w:r w:rsidRPr="000948FA">
        <w:rPr>
          <w:color w:val="000000"/>
          <w:szCs w:val="22"/>
          <w:lang w:val="uk-UA" w:eastAsia="uk-UA"/>
        </w:rPr>
        <w:t>вмисне несанкціоноване використання інформації співробітниками компанії, а не перекривати повністю всі канали. Сучасн</w:t>
      </w:r>
      <w:r w:rsidR="00E85C11">
        <w:rPr>
          <w:color w:val="000000"/>
          <w:szCs w:val="22"/>
          <w:lang w:val="uk-UA" w:eastAsia="uk-UA"/>
        </w:rPr>
        <w:t>і</w:t>
      </w:r>
      <w:r w:rsidRPr="000948FA">
        <w:rPr>
          <w:color w:val="000000"/>
          <w:szCs w:val="22"/>
          <w:lang w:val="uk-UA" w:eastAsia="uk-UA"/>
        </w:rPr>
        <w:t xml:space="preserve"> DLP-рішення д</w:t>
      </w:r>
      <w:r w:rsidR="00E85C11">
        <w:rPr>
          <w:color w:val="000000"/>
          <w:szCs w:val="22"/>
          <w:lang w:val="uk-UA" w:eastAsia="uk-UA"/>
        </w:rPr>
        <w:t>ають змогу</w:t>
      </w:r>
      <w:r w:rsidRPr="000948FA">
        <w:rPr>
          <w:color w:val="000000"/>
          <w:szCs w:val="22"/>
          <w:lang w:val="uk-UA" w:eastAsia="uk-UA"/>
        </w:rPr>
        <w:t>є здій</w:t>
      </w:r>
      <w:r w:rsidRPr="000948FA">
        <w:rPr>
          <w:color w:val="000000"/>
          <w:szCs w:val="22"/>
          <w:lang w:val="uk-UA" w:eastAsia="uk-UA"/>
        </w:rPr>
        <w:t>с</w:t>
      </w:r>
      <w:r w:rsidRPr="000948FA">
        <w:rPr>
          <w:color w:val="000000"/>
          <w:szCs w:val="22"/>
          <w:lang w:val="uk-UA" w:eastAsia="uk-UA"/>
        </w:rPr>
        <w:t>нювати перехоплення мережевого трафіку і, на підставі бази алгоритмів і си</w:t>
      </w:r>
      <w:r w:rsidRPr="000948FA">
        <w:rPr>
          <w:color w:val="000000"/>
          <w:szCs w:val="22"/>
          <w:lang w:val="uk-UA" w:eastAsia="uk-UA"/>
        </w:rPr>
        <w:t>г</w:t>
      </w:r>
      <w:r w:rsidRPr="000948FA">
        <w:rPr>
          <w:color w:val="000000"/>
          <w:szCs w:val="22"/>
          <w:lang w:val="uk-UA" w:eastAsia="uk-UA"/>
        </w:rPr>
        <w:t xml:space="preserve">натур, відновлювати передані повідомлення. </w:t>
      </w:r>
    </w:p>
    <w:p w:rsidR="00E85C11" w:rsidRPr="00E85C11" w:rsidRDefault="00E85C11" w:rsidP="00E85C11">
      <w:pPr>
        <w:pStyle w:val="af0"/>
        <w:rPr>
          <w:lang w:val="uk-UA"/>
        </w:rPr>
      </w:pPr>
      <w:r>
        <w:rPr>
          <w:color w:val="000000"/>
          <w:szCs w:val="22"/>
          <w:lang w:val="uk-UA" w:eastAsia="uk-UA"/>
        </w:rPr>
        <w:t>Незважаючи на те, що к</w:t>
      </w:r>
      <w:r w:rsidRPr="00E85C11">
        <w:rPr>
          <w:rStyle w:val="hps"/>
          <w:szCs w:val="28"/>
          <w:lang w:val="uk-UA"/>
        </w:rPr>
        <w:t>ожен розробник</w:t>
      </w:r>
      <w:r w:rsidRPr="00E85C11">
        <w:rPr>
          <w:rStyle w:val="apple-converted-space"/>
          <w:szCs w:val="28"/>
          <w:lang w:val="uk-UA"/>
        </w:rPr>
        <w:t xml:space="preserve"> </w:t>
      </w:r>
      <w:r>
        <w:rPr>
          <w:rStyle w:val="hps"/>
          <w:szCs w:val="28"/>
        </w:rPr>
        <w:t>DLP</w:t>
      </w:r>
      <w:r>
        <w:rPr>
          <w:rStyle w:val="hps"/>
          <w:szCs w:val="28"/>
          <w:lang w:val="uk-UA"/>
        </w:rPr>
        <w:t>-системи</w:t>
      </w:r>
      <w:r w:rsidRPr="00E85C11">
        <w:rPr>
          <w:rStyle w:val="apple-converted-space"/>
          <w:szCs w:val="28"/>
          <w:lang w:val="uk-UA"/>
        </w:rPr>
        <w:t xml:space="preserve"> </w:t>
      </w:r>
      <w:r w:rsidRPr="00E85C11">
        <w:rPr>
          <w:rStyle w:val="hps"/>
          <w:szCs w:val="28"/>
          <w:lang w:val="uk-UA"/>
        </w:rPr>
        <w:t>пропонує</w:t>
      </w:r>
      <w:r w:rsidRPr="00E85C11">
        <w:rPr>
          <w:rStyle w:val="apple-converted-space"/>
          <w:szCs w:val="28"/>
          <w:lang w:val="uk-UA"/>
        </w:rPr>
        <w:t xml:space="preserve"> </w:t>
      </w:r>
      <w:r w:rsidRPr="00E85C11">
        <w:rPr>
          <w:rStyle w:val="hps"/>
          <w:szCs w:val="28"/>
          <w:lang w:val="uk-UA"/>
        </w:rPr>
        <w:t>свою власну архітектуру</w:t>
      </w:r>
      <w:r>
        <w:rPr>
          <w:rStyle w:val="hps"/>
          <w:szCs w:val="28"/>
          <w:lang w:val="uk-UA"/>
        </w:rPr>
        <w:t>, в її структурі обов</w:t>
      </w:r>
      <w:r w:rsidRPr="00E85C11">
        <w:rPr>
          <w:rStyle w:val="hps"/>
          <w:szCs w:val="28"/>
          <w:lang w:val="uk-UA"/>
        </w:rPr>
        <w:t>’</w:t>
      </w:r>
      <w:r>
        <w:rPr>
          <w:rStyle w:val="hps"/>
          <w:szCs w:val="28"/>
          <w:lang w:val="uk-UA"/>
        </w:rPr>
        <w:t xml:space="preserve">язковими є такі модулі: </w:t>
      </w:r>
      <w:r w:rsidRPr="00E85C11">
        <w:rPr>
          <w:rStyle w:val="hps"/>
          <w:szCs w:val="28"/>
          <w:lang w:val="uk-UA"/>
        </w:rPr>
        <w:t>центральний</w:t>
      </w:r>
      <w:r w:rsidRPr="00E85C11">
        <w:rPr>
          <w:rStyle w:val="apple-converted-space"/>
          <w:szCs w:val="28"/>
          <w:lang w:val="uk-UA"/>
        </w:rPr>
        <w:t xml:space="preserve"> </w:t>
      </w:r>
      <w:r w:rsidRPr="00E85C11">
        <w:rPr>
          <w:rStyle w:val="hps"/>
          <w:szCs w:val="28"/>
          <w:lang w:val="uk-UA"/>
        </w:rPr>
        <w:t>к</w:t>
      </w:r>
      <w:r w:rsidRPr="00E85C11">
        <w:rPr>
          <w:rStyle w:val="hps"/>
          <w:szCs w:val="28"/>
          <w:lang w:val="uk-UA"/>
        </w:rPr>
        <w:t>е</w:t>
      </w:r>
      <w:r w:rsidRPr="00E85C11">
        <w:rPr>
          <w:rStyle w:val="hps"/>
          <w:szCs w:val="28"/>
          <w:lang w:val="uk-UA"/>
        </w:rPr>
        <w:t>руючий</w:t>
      </w:r>
      <w:r w:rsidRPr="00E85C11">
        <w:rPr>
          <w:rStyle w:val="apple-converted-space"/>
          <w:szCs w:val="28"/>
          <w:lang w:val="uk-UA"/>
        </w:rPr>
        <w:t xml:space="preserve"> </w:t>
      </w:r>
      <w:r w:rsidRPr="00E85C11">
        <w:rPr>
          <w:rStyle w:val="hps"/>
          <w:szCs w:val="28"/>
          <w:lang w:val="uk-UA"/>
        </w:rPr>
        <w:t>сервер</w:t>
      </w:r>
      <w:r>
        <w:rPr>
          <w:rStyle w:val="hps"/>
          <w:szCs w:val="28"/>
          <w:lang w:val="uk-UA"/>
        </w:rPr>
        <w:t>;</w:t>
      </w:r>
      <w:r w:rsidRPr="00E85C11">
        <w:rPr>
          <w:rStyle w:val="hps"/>
          <w:szCs w:val="28"/>
          <w:lang w:val="uk-UA"/>
        </w:rPr>
        <w:t xml:space="preserve"> перехоплювачі</w:t>
      </w:r>
      <w:r w:rsidRPr="00E85C11">
        <w:rPr>
          <w:rStyle w:val="apple-converted-space"/>
          <w:szCs w:val="28"/>
          <w:lang w:val="uk-UA"/>
        </w:rPr>
        <w:t xml:space="preserve"> </w:t>
      </w:r>
      <w:r w:rsidRPr="00E85C11">
        <w:rPr>
          <w:rStyle w:val="hps"/>
          <w:szCs w:val="28"/>
          <w:lang w:val="uk-UA"/>
        </w:rPr>
        <w:t>/ контролери</w:t>
      </w:r>
      <w:r w:rsidRPr="00E85C11">
        <w:rPr>
          <w:rStyle w:val="apple-converted-space"/>
          <w:szCs w:val="28"/>
          <w:lang w:val="uk-UA"/>
        </w:rPr>
        <w:t xml:space="preserve"> </w:t>
      </w:r>
      <w:r w:rsidRPr="00E85C11">
        <w:rPr>
          <w:rStyle w:val="hps"/>
          <w:szCs w:val="28"/>
          <w:lang w:val="uk-UA"/>
        </w:rPr>
        <w:t>на різні</w:t>
      </w:r>
      <w:r w:rsidRPr="00E85C11">
        <w:rPr>
          <w:rStyle w:val="apple-converted-space"/>
          <w:szCs w:val="28"/>
          <w:lang w:val="uk-UA"/>
        </w:rPr>
        <w:t xml:space="preserve"> </w:t>
      </w:r>
      <w:r w:rsidRPr="00E85C11">
        <w:rPr>
          <w:rStyle w:val="hps"/>
          <w:szCs w:val="28"/>
          <w:lang w:val="uk-UA"/>
        </w:rPr>
        <w:t>канали</w:t>
      </w:r>
      <w:r w:rsidRPr="00E85C11">
        <w:rPr>
          <w:rStyle w:val="apple-converted-space"/>
          <w:szCs w:val="28"/>
          <w:lang w:val="uk-UA"/>
        </w:rPr>
        <w:t xml:space="preserve"> </w:t>
      </w:r>
      <w:r w:rsidRPr="00E85C11">
        <w:rPr>
          <w:rStyle w:val="hps"/>
          <w:szCs w:val="28"/>
          <w:lang w:val="uk-UA"/>
        </w:rPr>
        <w:t>передачі</w:t>
      </w:r>
      <w:r w:rsidRPr="00E85C11">
        <w:rPr>
          <w:rStyle w:val="apple-converted-space"/>
          <w:szCs w:val="28"/>
          <w:lang w:val="uk-UA"/>
        </w:rPr>
        <w:t xml:space="preserve"> </w:t>
      </w:r>
      <w:r w:rsidRPr="00E85C11">
        <w:rPr>
          <w:rStyle w:val="hps"/>
          <w:szCs w:val="28"/>
          <w:lang w:val="uk-UA"/>
        </w:rPr>
        <w:t>інформ</w:t>
      </w:r>
      <w:r w:rsidRPr="00E85C11">
        <w:rPr>
          <w:rStyle w:val="hps"/>
          <w:szCs w:val="28"/>
          <w:lang w:val="uk-UA"/>
        </w:rPr>
        <w:t>а</w:t>
      </w:r>
      <w:r w:rsidRPr="00E85C11">
        <w:rPr>
          <w:rStyle w:val="hps"/>
          <w:szCs w:val="28"/>
          <w:lang w:val="uk-UA"/>
        </w:rPr>
        <w:t>ції</w:t>
      </w:r>
      <w:r w:rsidRPr="00E85C11">
        <w:rPr>
          <w:lang w:val="uk-UA"/>
        </w:rPr>
        <w:t>;</w:t>
      </w:r>
      <w:r>
        <w:rPr>
          <w:lang w:val="uk-UA"/>
        </w:rPr>
        <w:t xml:space="preserve"> </w:t>
      </w:r>
      <w:r w:rsidRPr="00E85C11">
        <w:rPr>
          <w:lang w:val="uk-UA"/>
        </w:rPr>
        <w:t xml:space="preserve">- </w:t>
      </w:r>
      <w:r w:rsidRPr="00E85C11">
        <w:rPr>
          <w:rStyle w:val="hps"/>
          <w:szCs w:val="28"/>
          <w:lang w:val="uk-UA"/>
        </w:rPr>
        <w:t>програми, що встановлюються</w:t>
      </w:r>
      <w:r w:rsidRPr="00E85C11">
        <w:rPr>
          <w:rStyle w:val="apple-converted-space"/>
          <w:szCs w:val="28"/>
          <w:lang w:val="uk-UA"/>
        </w:rPr>
        <w:t xml:space="preserve"> </w:t>
      </w:r>
      <w:r w:rsidRPr="00E85C11">
        <w:rPr>
          <w:rStyle w:val="hps"/>
          <w:szCs w:val="28"/>
          <w:lang w:val="uk-UA"/>
        </w:rPr>
        <w:t>на</w:t>
      </w:r>
      <w:r w:rsidRPr="00E85C11">
        <w:rPr>
          <w:rStyle w:val="apple-converted-space"/>
          <w:szCs w:val="28"/>
          <w:lang w:val="uk-UA"/>
        </w:rPr>
        <w:t xml:space="preserve"> </w:t>
      </w:r>
      <w:r w:rsidRPr="00E85C11">
        <w:rPr>
          <w:rStyle w:val="hps"/>
          <w:szCs w:val="28"/>
          <w:lang w:val="uk-UA"/>
        </w:rPr>
        <w:t>кінцеві пристрої</w:t>
      </w:r>
      <w:r>
        <w:rPr>
          <w:rStyle w:val="hps"/>
          <w:szCs w:val="28"/>
          <w:lang w:val="uk-UA"/>
        </w:rPr>
        <w:t xml:space="preserve"> (див. рис.2.1).</w:t>
      </w:r>
    </w:p>
    <w:p w:rsidR="00384809" w:rsidRDefault="00384809" w:rsidP="00725D89">
      <w:pPr>
        <w:pStyle w:val="af0"/>
        <w:ind w:firstLine="0"/>
        <w:jc w:val="center"/>
        <w:rPr>
          <w:rStyle w:val="hps"/>
          <w:szCs w:val="28"/>
        </w:rPr>
      </w:pPr>
      <w:r>
        <w:rPr>
          <w:noProof/>
          <w:lang w:eastAsia="ja-JP"/>
        </w:rPr>
        <w:drawing>
          <wp:inline distT="0" distB="0" distL="0" distR="0" wp14:anchorId="3D2BEDD1" wp14:editId="594F35C7">
            <wp:extent cx="5495925" cy="3876675"/>
            <wp:effectExtent l="0" t="0" r="9525" b="9525"/>
            <wp:docPr id="9669" name="Рисунок 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3876675"/>
                    </a:xfrm>
                    <a:prstGeom prst="rect">
                      <a:avLst/>
                    </a:prstGeom>
                    <a:solidFill>
                      <a:srgbClr val="FFFFFF"/>
                    </a:solidFill>
                    <a:ln>
                      <a:noFill/>
                    </a:ln>
                  </pic:spPr>
                </pic:pic>
              </a:graphicData>
            </a:graphic>
          </wp:inline>
        </w:drawing>
      </w:r>
    </w:p>
    <w:p w:rsidR="00384809" w:rsidRPr="00A87522" w:rsidRDefault="00384809" w:rsidP="00725D89">
      <w:pPr>
        <w:pStyle w:val="af0"/>
        <w:ind w:firstLine="0"/>
        <w:jc w:val="center"/>
        <w:rPr>
          <w:rStyle w:val="hps"/>
          <w:szCs w:val="28"/>
        </w:rPr>
      </w:pPr>
      <w:r>
        <w:rPr>
          <w:rStyle w:val="hps"/>
          <w:szCs w:val="28"/>
        </w:rPr>
        <w:t>Рис</w:t>
      </w:r>
      <w:r>
        <w:rPr>
          <w:rStyle w:val="apple-style-span"/>
          <w:szCs w:val="28"/>
        </w:rPr>
        <w:t>.</w:t>
      </w:r>
      <w:r>
        <w:rPr>
          <w:rStyle w:val="apple-converted-space"/>
          <w:szCs w:val="28"/>
        </w:rPr>
        <w:t xml:space="preserve"> 2.</w:t>
      </w:r>
      <w:r>
        <w:rPr>
          <w:rStyle w:val="hps"/>
          <w:szCs w:val="28"/>
        </w:rPr>
        <w:t>2</w:t>
      </w:r>
      <w:r>
        <w:rPr>
          <w:rStyle w:val="apple-converted-space"/>
          <w:szCs w:val="28"/>
        </w:rPr>
        <w:t xml:space="preserve"> </w:t>
      </w:r>
      <w:r>
        <w:rPr>
          <w:rStyle w:val="hps"/>
          <w:szCs w:val="28"/>
        </w:rPr>
        <w:t>Типова</w:t>
      </w:r>
      <w:r>
        <w:rPr>
          <w:rStyle w:val="apple-converted-space"/>
          <w:szCs w:val="28"/>
        </w:rPr>
        <w:t xml:space="preserve"> </w:t>
      </w:r>
      <w:r>
        <w:rPr>
          <w:rStyle w:val="hps"/>
          <w:szCs w:val="28"/>
        </w:rPr>
        <w:t>архітектура</w:t>
      </w:r>
      <w:r>
        <w:rPr>
          <w:rStyle w:val="apple-converted-space"/>
          <w:szCs w:val="28"/>
        </w:rPr>
        <w:t xml:space="preserve"> </w:t>
      </w:r>
      <w:r>
        <w:rPr>
          <w:rStyle w:val="hps"/>
          <w:szCs w:val="28"/>
        </w:rPr>
        <w:t>побудови</w:t>
      </w:r>
      <w:r>
        <w:rPr>
          <w:rStyle w:val="apple-converted-space"/>
          <w:szCs w:val="28"/>
        </w:rPr>
        <w:t xml:space="preserve"> </w:t>
      </w:r>
      <w:r w:rsidR="00E85C11">
        <w:rPr>
          <w:rStyle w:val="hps"/>
          <w:szCs w:val="28"/>
        </w:rPr>
        <w:t>DLP</w:t>
      </w:r>
      <w:r w:rsidR="00E85C11">
        <w:rPr>
          <w:rStyle w:val="hps"/>
          <w:szCs w:val="28"/>
          <w:lang w:val="uk-UA"/>
        </w:rPr>
        <w:t>-</w:t>
      </w:r>
      <w:r>
        <w:rPr>
          <w:rStyle w:val="hps"/>
          <w:szCs w:val="28"/>
        </w:rPr>
        <w:t>системи</w:t>
      </w:r>
      <w:r>
        <w:rPr>
          <w:rStyle w:val="apple-converted-space"/>
          <w:szCs w:val="28"/>
        </w:rPr>
        <w:t xml:space="preserve"> </w:t>
      </w:r>
      <w:r w:rsidRPr="00A87522">
        <w:rPr>
          <w:rStyle w:val="hps"/>
          <w:szCs w:val="28"/>
        </w:rPr>
        <w:t>[16]</w:t>
      </w:r>
    </w:p>
    <w:p w:rsidR="00725D89" w:rsidRDefault="00725D89" w:rsidP="00384809">
      <w:pPr>
        <w:pStyle w:val="af0"/>
        <w:rPr>
          <w:rStyle w:val="apple-style-span"/>
          <w:szCs w:val="28"/>
          <w:lang w:val="uk-UA"/>
        </w:rPr>
      </w:pPr>
    </w:p>
    <w:p w:rsidR="00384809" w:rsidRDefault="00384809" w:rsidP="00725D89">
      <w:pPr>
        <w:pStyle w:val="af0"/>
        <w:jc w:val="both"/>
        <w:rPr>
          <w:rStyle w:val="apple-style-span"/>
          <w:szCs w:val="28"/>
        </w:rPr>
      </w:pPr>
      <w:r w:rsidRPr="00725D89">
        <w:rPr>
          <w:rStyle w:val="apple-style-span"/>
          <w:szCs w:val="28"/>
          <w:lang w:val="uk-UA"/>
        </w:rPr>
        <w:t>Перехоплювачі аналізують потоки інформації, яка може бути виведена з</w:t>
      </w:r>
      <w:r w:rsidR="00725D89">
        <w:rPr>
          <w:rStyle w:val="apple-style-span"/>
          <w:szCs w:val="28"/>
          <w:lang w:val="uk-UA"/>
        </w:rPr>
        <w:t>а</w:t>
      </w:r>
      <w:r w:rsidRPr="00725D89">
        <w:rPr>
          <w:rStyle w:val="apple-style-span"/>
          <w:szCs w:val="28"/>
          <w:lang w:val="uk-UA"/>
        </w:rPr>
        <w:t xml:space="preserve"> периметр</w:t>
      </w:r>
      <w:r w:rsidR="00725D89">
        <w:rPr>
          <w:rStyle w:val="apple-style-span"/>
          <w:szCs w:val="28"/>
          <w:lang w:val="uk-UA"/>
        </w:rPr>
        <w:t>и</w:t>
      </w:r>
      <w:r w:rsidRPr="00725D89">
        <w:rPr>
          <w:rStyle w:val="apple-style-span"/>
          <w:szCs w:val="28"/>
          <w:lang w:val="uk-UA"/>
        </w:rPr>
        <w:t xml:space="preserve"> компанії, виявляють конфіденційні дані, класифікують інформацію і передають для обробки можливого інциденту на керуючий сервер. </w:t>
      </w:r>
      <w:r>
        <w:rPr>
          <w:rStyle w:val="apple-style-span"/>
          <w:szCs w:val="28"/>
        </w:rPr>
        <w:t>Перехопл</w:t>
      </w:r>
      <w:r>
        <w:rPr>
          <w:rStyle w:val="apple-style-span"/>
          <w:szCs w:val="28"/>
        </w:rPr>
        <w:t>ю</w:t>
      </w:r>
      <w:r>
        <w:rPr>
          <w:rStyle w:val="apple-style-span"/>
          <w:szCs w:val="28"/>
        </w:rPr>
        <w:t>вачі можуть бути як для копії вихідного трафіку, так і для установки в розрив трафіку.</w:t>
      </w:r>
      <w:r>
        <w:rPr>
          <w:rStyle w:val="apple-converted-space"/>
          <w:szCs w:val="28"/>
        </w:rPr>
        <w:t xml:space="preserve"> </w:t>
      </w:r>
      <w:r>
        <w:rPr>
          <w:rStyle w:val="apple-style-span"/>
          <w:szCs w:val="28"/>
        </w:rPr>
        <w:t>В останньому випадку потенційн</w:t>
      </w:r>
      <w:r w:rsidR="009B49F2">
        <w:rPr>
          <w:rStyle w:val="apple-style-span"/>
          <w:szCs w:val="28"/>
          <w:lang w:val="uk-UA"/>
        </w:rPr>
        <w:t>ий</w:t>
      </w:r>
      <w:r>
        <w:rPr>
          <w:rStyle w:val="apple-style-span"/>
          <w:szCs w:val="28"/>
        </w:rPr>
        <w:t xml:space="preserve"> витік може бути зупинен</w:t>
      </w:r>
      <w:r w:rsidR="009B49F2">
        <w:rPr>
          <w:rStyle w:val="apple-style-span"/>
          <w:szCs w:val="28"/>
          <w:lang w:val="uk-UA"/>
        </w:rPr>
        <w:t>ий</w:t>
      </w:r>
      <w:r>
        <w:rPr>
          <w:rStyle w:val="apple-style-span"/>
          <w:szCs w:val="28"/>
        </w:rPr>
        <w:t xml:space="preserve"> сист</w:t>
      </w:r>
      <w:r>
        <w:rPr>
          <w:rStyle w:val="apple-style-span"/>
          <w:szCs w:val="28"/>
        </w:rPr>
        <w:t>е</w:t>
      </w:r>
      <w:r>
        <w:rPr>
          <w:rStyle w:val="apple-style-span"/>
          <w:szCs w:val="28"/>
        </w:rPr>
        <w:t>мою DLP.</w:t>
      </w:r>
    </w:p>
    <w:p w:rsidR="00384809" w:rsidRDefault="00384809" w:rsidP="00725D89">
      <w:pPr>
        <w:pStyle w:val="af0"/>
        <w:jc w:val="both"/>
        <w:rPr>
          <w:rStyle w:val="apple-style-span"/>
          <w:szCs w:val="28"/>
        </w:rPr>
      </w:pPr>
      <w:r>
        <w:rPr>
          <w:rStyle w:val="apple-style-span"/>
          <w:szCs w:val="28"/>
        </w:rPr>
        <w:lastRenderedPageBreak/>
        <w:t>Контролери для виявлення даних, що зберігаються</w:t>
      </w:r>
      <w:r w:rsidR="009B49F2">
        <w:rPr>
          <w:rStyle w:val="apple-style-span"/>
          <w:szCs w:val="28"/>
          <w:lang w:val="uk-UA"/>
        </w:rPr>
        <w:t>,</w:t>
      </w:r>
      <w:r>
        <w:rPr>
          <w:rStyle w:val="apple-style-span"/>
          <w:szCs w:val="28"/>
        </w:rPr>
        <w:t xml:space="preserve"> запускають процеси виявленнях в мережевих ресурсах конфіденційної інформації.</w:t>
      </w:r>
      <w:r>
        <w:rPr>
          <w:rStyle w:val="apple-converted-space"/>
          <w:szCs w:val="28"/>
        </w:rPr>
        <w:t xml:space="preserve"> </w:t>
      </w:r>
      <w:r>
        <w:rPr>
          <w:rStyle w:val="apple-style-span"/>
          <w:szCs w:val="28"/>
        </w:rPr>
        <w:t>Способи запуску виявлення можуть бути різними: від вл</w:t>
      </w:r>
      <w:r w:rsidR="009B49F2">
        <w:rPr>
          <w:rStyle w:val="apple-style-span"/>
          <w:szCs w:val="28"/>
          <w:lang w:val="uk-UA"/>
        </w:rPr>
        <w:t>асне</w:t>
      </w:r>
      <w:r>
        <w:rPr>
          <w:rStyle w:val="apple-style-span"/>
          <w:szCs w:val="28"/>
        </w:rPr>
        <w:t xml:space="preserve"> сканування від сервера</w:t>
      </w:r>
      <w:r w:rsidR="009B49F2">
        <w:rPr>
          <w:rStyle w:val="apple-style-span"/>
          <w:szCs w:val="28"/>
          <w:lang w:val="uk-UA"/>
        </w:rPr>
        <w:t>,</w:t>
      </w:r>
      <w:r>
        <w:rPr>
          <w:rStyle w:val="apple-style-span"/>
          <w:szCs w:val="28"/>
        </w:rPr>
        <w:t xml:space="preserve"> контролера до запуску окремих програмних агентів на існуючі сервери або робочі станції </w:t>
      </w:r>
      <w:r>
        <w:rPr>
          <w:color w:val="000000"/>
        </w:rPr>
        <w:t>[11]</w:t>
      </w:r>
      <w:r>
        <w:rPr>
          <w:rStyle w:val="apple-style-span"/>
          <w:szCs w:val="28"/>
        </w:rPr>
        <w:t>.</w:t>
      </w:r>
    </w:p>
    <w:p w:rsidR="00384809" w:rsidRDefault="00384809" w:rsidP="00725D89">
      <w:pPr>
        <w:pStyle w:val="af0"/>
        <w:jc w:val="both"/>
        <w:rPr>
          <w:rStyle w:val="apple-style-span"/>
          <w:szCs w:val="28"/>
        </w:rPr>
      </w:pPr>
      <w:r>
        <w:rPr>
          <w:rStyle w:val="apple-style-span"/>
          <w:szCs w:val="28"/>
        </w:rPr>
        <w:t>Контролери для операцій на робочих станціях розподіляють політик</w:t>
      </w:r>
      <w:r w:rsidR="009B49F2">
        <w:rPr>
          <w:rStyle w:val="apple-style-span"/>
          <w:szCs w:val="28"/>
          <w:lang w:val="uk-UA"/>
        </w:rPr>
        <w:t>у</w:t>
      </w:r>
      <w:r>
        <w:rPr>
          <w:rStyle w:val="apple-style-span"/>
          <w:szCs w:val="28"/>
        </w:rPr>
        <w:t xml:space="preserve"> безпеки на кінцеві пристрої, аналізують результати діяльності співробітників з конфіденційною інформацією і передають дані можливого інциденту на керу</w:t>
      </w:r>
      <w:r>
        <w:rPr>
          <w:rStyle w:val="apple-style-span"/>
          <w:szCs w:val="28"/>
        </w:rPr>
        <w:t>ю</w:t>
      </w:r>
      <w:r>
        <w:rPr>
          <w:rStyle w:val="apple-style-span"/>
          <w:szCs w:val="28"/>
        </w:rPr>
        <w:t>чий сервер.</w:t>
      </w:r>
    </w:p>
    <w:p w:rsidR="00384809" w:rsidRDefault="00384809" w:rsidP="00725D89">
      <w:pPr>
        <w:pStyle w:val="af0"/>
        <w:jc w:val="both"/>
        <w:rPr>
          <w:rStyle w:val="apple-style-span"/>
          <w:szCs w:val="28"/>
        </w:rPr>
      </w:pPr>
      <w:r>
        <w:rPr>
          <w:rStyle w:val="apple-style-span"/>
          <w:szCs w:val="28"/>
        </w:rPr>
        <w:t>Агентські програми на кінцевих робочих місцях помічають конфіденційні дані в обробці і стежать за дотриманням таких правил, як збереження на змінний носій інформації, відправлення, роздрукування, копіювання через б</w:t>
      </w:r>
      <w:r>
        <w:rPr>
          <w:rStyle w:val="apple-style-span"/>
          <w:szCs w:val="28"/>
        </w:rPr>
        <w:t>у</w:t>
      </w:r>
      <w:r>
        <w:rPr>
          <w:rStyle w:val="apple-style-span"/>
          <w:szCs w:val="28"/>
        </w:rPr>
        <w:t>фер обміну.</w:t>
      </w:r>
    </w:p>
    <w:p w:rsidR="009B49F2" w:rsidRPr="00092959" w:rsidRDefault="00384809" w:rsidP="009B49F2">
      <w:pPr>
        <w:pStyle w:val="af0"/>
        <w:jc w:val="both"/>
        <w:rPr>
          <w:color w:val="000000"/>
          <w:szCs w:val="22"/>
          <w:lang w:val="uk-UA" w:eastAsia="uk-UA"/>
        </w:rPr>
      </w:pPr>
      <w:r>
        <w:rPr>
          <w:rStyle w:val="apple-style-span"/>
          <w:szCs w:val="28"/>
        </w:rPr>
        <w:t>Керуючий сервер</w:t>
      </w:r>
      <w:r w:rsidR="009B49F2">
        <w:rPr>
          <w:rStyle w:val="apple-style-span"/>
          <w:szCs w:val="28"/>
          <w:lang w:val="uk-UA"/>
        </w:rPr>
        <w:t xml:space="preserve"> забезпечує</w:t>
      </w:r>
      <w:r w:rsidR="009B49F2" w:rsidRPr="00092959">
        <w:rPr>
          <w:color w:val="000000"/>
          <w:szCs w:val="22"/>
          <w:lang w:val="uk-UA" w:eastAsia="uk-UA"/>
        </w:rPr>
        <w:t>: об’єднання компонентів в єдину систему; визначення даних, що містять конфіденційну інформацію; створення, редаг</w:t>
      </w:r>
      <w:r w:rsidR="009B49F2" w:rsidRPr="00092959">
        <w:rPr>
          <w:color w:val="000000"/>
          <w:szCs w:val="22"/>
          <w:lang w:val="uk-UA" w:eastAsia="uk-UA"/>
        </w:rPr>
        <w:t>у</w:t>
      </w:r>
      <w:r w:rsidR="009B49F2" w:rsidRPr="00092959">
        <w:rPr>
          <w:color w:val="000000"/>
          <w:szCs w:val="22"/>
          <w:lang w:val="uk-UA" w:eastAsia="uk-UA"/>
        </w:rPr>
        <w:t>вання і розповсюдження політик роботи з конфіденційними даними; збір, збер</w:t>
      </w:r>
      <w:r w:rsidR="009B49F2" w:rsidRPr="00092959">
        <w:rPr>
          <w:color w:val="000000"/>
          <w:szCs w:val="22"/>
          <w:lang w:val="uk-UA" w:eastAsia="uk-UA"/>
        </w:rPr>
        <w:t>і</w:t>
      </w:r>
      <w:r w:rsidR="009B49F2" w:rsidRPr="00092959">
        <w:rPr>
          <w:color w:val="000000"/>
          <w:szCs w:val="22"/>
          <w:lang w:val="uk-UA" w:eastAsia="uk-UA"/>
        </w:rPr>
        <w:t>гання і обробку інцидентів, створення і розсилку звітів; надання ролевого до</w:t>
      </w:r>
      <w:r w:rsidR="009B49F2" w:rsidRPr="00092959">
        <w:rPr>
          <w:color w:val="000000"/>
          <w:szCs w:val="22"/>
          <w:lang w:val="uk-UA" w:eastAsia="uk-UA"/>
        </w:rPr>
        <w:t>с</w:t>
      </w:r>
      <w:r w:rsidR="009B49F2" w:rsidRPr="00092959">
        <w:rPr>
          <w:color w:val="000000"/>
          <w:szCs w:val="22"/>
          <w:lang w:val="uk-UA" w:eastAsia="uk-UA"/>
        </w:rPr>
        <w:t xml:space="preserve">тупу до управління системою співробітникам служби інформаційній безпеці. </w:t>
      </w:r>
    </w:p>
    <w:p w:rsidR="009B49F2" w:rsidRPr="009B49F2" w:rsidRDefault="009B49F2" w:rsidP="009B49F2">
      <w:pPr>
        <w:pStyle w:val="af0"/>
        <w:jc w:val="both"/>
        <w:rPr>
          <w:color w:val="000000"/>
          <w:szCs w:val="22"/>
          <w:lang w:val="uk-UA" w:eastAsia="uk-UA"/>
        </w:rPr>
      </w:pPr>
      <w:r w:rsidRPr="00092959">
        <w:rPr>
          <w:color w:val="000000"/>
          <w:szCs w:val="22"/>
          <w:lang w:val="uk-UA" w:eastAsia="uk-UA"/>
        </w:rPr>
        <w:t>Модулі моніторингу і блокування конфіденційної інформації, що перед</w:t>
      </w:r>
      <w:r w:rsidRPr="00092959">
        <w:rPr>
          <w:color w:val="000000"/>
          <w:szCs w:val="22"/>
          <w:lang w:val="uk-UA" w:eastAsia="uk-UA"/>
        </w:rPr>
        <w:t>а</w:t>
      </w:r>
      <w:r w:rsidRPr="00092959">
        <w:rPr>
          <w:color w:val="000000"/>
          <w:szCs w:val="22"/>
          <w:lang w:val="uk-UA" w:eastAsia="uk-UA"/>
        </w:rPr>
        <w:t>ється по мережевих каналах. Вони можуть бути представлені як одним пр</w:t>
      </w:r>
      <w:r w:rsidRPr="00092959">
        <w:rPr>
          <w:color w:val="000000"/>
          <w:szCs w:val="22"/>
          <w:lang w:val="uk-UA" w:eastAsia="uk-UA"/>
        </w:rPr>
        <w:t>и</w:t>
      </w:r>
      <w:r w:rsidRPr="00092959">
        <w:rPr>
          <w:color w:val="000000"/>
          <w:szCs w:val="22"/>
          <w:lang w:val="uk-UA" w:eastAsia="uk-UA"/>
        </w:rPr>
        <w:t xml:space="preserve">строєм, що реалізовує обидві функції, так і окремими (наприклад, Network Monitor, Network Prevent for Web, Network Prevent for E-mail) </w:t>
      </w:r>
      <w:r w:rsidRPr="009B49F2">
        <w:rPr>
          <w:color w:val="000000"/>
          <w:szCs w:val="22"/>
          <w:lang w:val="uk-UA" w:eastAsia="uk-UA"/>
        </w:rPr>
        <w:t>[3]</w:t>
      </w:r>
      <w:r>
        <w:rPr>
          <w:color w:val="000000"/>
          <w:szCs w:val="22"/>
          <w:lang w:val="uk-UA" w:eastAsia="uk-UA"/>
        </w:rPr>
        <w:t>.</w:t>
      </w:r>
    </w:p>
    <w:p w:rsidR="009B49F2" w:rsidRPr="003C734A" w:rsidRDefault="009B49F2" w:rsidP="009B49F2">
      <w:pPr>
        <w:pStyle w:val="af0"/>
        <w:jc w:val="both"/>
        <w:rPr>
          <w:color w:val="000000"/>
          <w:szCs w:val="22"/>
          <w:lang w:val="uk-UA" w:eastAsia="uk-UA"/>
        </w:rPr>
      </w:pPr>
      <w:r w:rsidRPr="00092959">
        <w:rPr>
          <w:color w:val="000000"/>
          <w:szCs w:val="22"/>
          <w:lang w:val="uk-UA" w:eastAsia="uk-UA"/>
        </w:rPr>
        <w:t>Скануючий модуль – це додатковий компонент, який допоможе визнач</w:t>
      </w:r>
      <w:r w:rsidRPr="00092959">
        <w:rPr>
          <w:color w:val="000000"/>
          <w:szCs w:val="22"/>
          <w:lang w:val="uk-UA" w:eastAsia="uk-UA"/>
        </w:rPr>
        <w:t>и</w:t>
      </w:r>
      <w:r w:rsidRPr="00092959">
        <w:rPr>
          <w:color w:val="000000"/>
          <w:szCs w:val="22"/>
          <w:lang w:val="uk-UA" w:eastAsia="uk-UA"/>
        </w:rPr>
        <w:t>ти місцезнаходження конфіденційної інформації в мереж підприємства. За д</w:t>
      </w:r>
      <w:r w:rsidRPr="00092959">
        <w:rPr>
          <w:color w:val="000000"/>
          <w:szCs w:val="22"/>
          <w:lang w:val="uk-UA" w:eastAsia="uk-UA"/>
        </w:rPr>
        <w:t>о</w:t>
      </w:r>
      <w:r w:rsidRPr="00092959">
        <w:rPr>
          <w:color w:val="000000"/>
          <w:szCs w:val="22"/>
          <w:lang w:val="uk-UA" w:eastAsia="uk-UA"/>
        </w:rPr>
        <w:t>помогою цього модуля виконується сканування робочих станцій співробітн</w:t>
      </w:r>
      <w:r w:rsidRPr="00092959">
        <w:rPr>
          <w:color w:val="000000"/>
          <w:szCs w:val="22"/>
          <w:lang w:val="uk-UA" w:eastAsia="uk-UA"/>
        </w:rPr>
        <w:t>и</w:t>
      </w:r>
      <w:r w:rsidRPr="00092959">
        <w:rPr>
          <w:color w:val="000000"/>
          <w:szCs w:val="22"/>
          <w:lang w:val="uk-UA" w:eastAsia="uk-UA"/>
        </w:rPr>
        <w:t>ків, файлових серверів, баз даних і так далі. Після завершення процесу вив</w:t>
      </w:r>
      <w:r w:rsidRPr="00092959">
        <w:rPr>
          <w:color w:val="000000"/>
          <w:szCs w:val="22"/>
          <w:lang w:val="uk-UA" w:eastAsia="uk-UA"/>
        </w:rPr>
        <w:t>о</w:t>
      </w:r>
      <w:r w:rsidRPr="00092959">
        <w:rPr>
          <w:color w:val="000000"/>
          <w:szCs w:val="22"/>
          <w:lang w:val="uk-UA" w:eastAsia="uk-UA"/>
        </w:rPr>
        <w:t>диться детальний звіт по кожному комп’ютеру або каталогу із загальним до</w:t>
      </w:r>
      <w:r w:rsidRPr="00092959">
        <w:rPr>
          <w:color w:val="000000"/>
          <w:szCs w:val="22"/>
          <w:lang w:val="uk-UA" w:eastAsia="uk-UA"/>
        </w:rPr>
        <w:t>с</w:t>
      </w:r>
      <w:r w:rsidRPr="00092959">
        <w:rPr>
          <w:color w:val="000000"/>
          <w:szCs w:val="22"/>
          <w:lang w:val="uk-UA" w:eastAsia="uk-UA"/>
        </w:rPr>
        <w:t xml:space="preserve">тупом. Крім того, такий модуль зможе переміщувати знайдену конфіденційну інформацію з робочих станцій співробітників, каталогів із загальним доступом і інших ресурсів в місце, задане адміністратором. Тобто, даний модуль не тільки </w:t>
      </w:r>
      <w:r w:rsidRPr="00092959">
        <w:rPr>
          <w:color w:val="000000"/>
          <w:szCs w:val="22"/>
          <w:lang w:val="uk-UA" w:eastAsia="uk-UA"/>
        </w:rPr>
        <w:lastRenderedPageBreak/>
        <w:t>оптимізує роботу адміністратора, але і упорядковує зберігання даних на серв</w:t>
      </w:r>
      <w:r w:rsidRPr="00092959">
        <w:rPr>
          <w:color w:val="000000"/>
          <w:szCs w:val="22"/>
          <w:lang w:val="uk-UA" w:eastAsia="uk-UA"/>
        </w:rPr>
        <w:t>е</w:t>
      </w:r>
      <w:r w:rsidRPr="00092959">
        <w:rPr>
          <w:color w:val="000000"/>
          <w:szCs w:val="22"/>
          <w:lang w:val="uk-UA" w:eastAsia="uk-UA"/>
        </w:rPr>
        <w:t xml:space="preserve">рах компанії </w:t>
      </w:r>
      <w:r w:rsidRPr="003C734A">
        <w:rPr>
          <w:color w:val="000000"/>
          <w:szCs w:val="22"/>
          <w:lang w:val="uk-UA" w:eastAsia="uk-UA"/>
        </w:rPr>
        <w:t>[3]</w:t>
      </w:r>
      <w:r>
        <w:rPr>
          <w:color w:val="000000"/>
          <w:szCs w:val="22"/>
          <w:lang w:val="uk-UA" w:eastAsia="uk-UA"/>
        </w:rPr>
        <w:t>.</w:t>
      </w:r>
    </w:p>
    <w:p w:rsidR="009B49F2" w:rsidRPr="003C734A" w:rsidRDefault="009B49F2" w:rsidP="009B49F2">
      <w:pPr>
        <w:pStyle w:val="af0"/>
        <w:jc w:val="both"/>
        <w:rPr>
          <w:color w:val="000000"/>
          <w:szCs w:val="22"/>
          <w:lang w:val="uk-UA" w:eastAsia="uk-UA"/>
        </w:rPr>
      </w:pPr>
      <w:r w:rsidRPr="00092959">
        <w:rPr>
          <w:color w:val="000000"/>
          <w:szCs w:val="22"/>
          <w:lang w:val="uk-UA" w:eastAsia="uk-UA"/>
        </w:rPr>
        <w:t>Мережевий модуль аналізує повний обсяг вихідного трафіку підприємс</w:t>
      </w:r>
      <w:r w:rsidRPr="00092959">
        <w:rPr>
          <w:color w:val="000000"/>
          <w:szCs w:val="22"/>
          <w:lang w:val="uk-UA" w:eastAsia="uk-UA"/>
        </w:rPr>
        <w:t>т</w:t>
      </w:r>
      <w:r w:rsidRPr="00092959">
        <w:rPr>
          <w:color w:val="000000"/>
          <w:szCs w:val="22"/>
          <w:lang w:val="uk-UA" w:eastAsia="uk-UA"/>
        </w:rPr>
        <w:t>ва. Саме завдяки цьому компоненту співробітники відділу ІТ</w:t>
      </w:r>
      <w:r>
        <w:rPr>
          <w:color w:val="000000"/>
          <w:szCs w:val="22"/>
          <w:lang w:val="uk-UA" w:eastAsia="uk-UA"/>
        </w:rPr>
        <w:t>-</w:t>
      </w:r>
      <w:r w:rsidRPr="00092959">
        <w:rPr>
          <w:color w:val="000000"/>
          <w:szCs w:val="22"/>
          <w:lang w:val="uk-UA" w:eastAsia="uk-UA"/>
        </w:rPr>
        <w:t>безпеки можуть контролювати, яка інформація «витікає» за межі корпоративної мережі. Мер</w:t>
      </w:r>
      <w:r w:rsidRPr="00092959">
        <w:rPr>
          <w:color w:val="000000"/>
          <w:szCs w:val="22"/>
          <w:lang w:val="uk-UA" w:eastAsia="uk-UA"/>
        </w:rPr>
        <w:t>е</w:t>
      </w:r>
      <w:r w:rsidRPr="00092959">
        <w:rPr>
          <w:color w:val="000000"/>
          <w:szCs w:val="22"/>
          <w:lang w:val="uk-UA" w:eastAsia="uk-UA"/>
        </w:rPr>
        <w:t>жевий модуль виконує не тільки аудит витоків конфіденційної інформації, але і здатний заблокувати подібні спроби</w:t>
      </w:r>
      <w:r>
        <w:rPr>
          <w:color w:val="000000"/>
          <w:szCs w:val="22"/>
          <w:lang w:val="uk-UA" w:eastAsia="uk-UA"/>
        </w:rPr>
        <w:t>.</w:t>
      </w:r>
    </w:p>
    <w:p w:rsidR="009B49F2" w:rsidRPr="00092959" w:rsidRDefault="009B49F2" w:rsidP="002C03C3">
      <w:pPr>
        <w:pStyle w:val="af0"/>
        <w:jc w:val="both"/>
        <w:rPr>
          <w:color w:val="000000"/>
          <w:szCs w:val="22"/>
          <w:lang w:val="uk-UA" w:eastAsia="uk-UA"/>
        </w:rPr>
      </w:pPr>
      <w:r w:rsidRPr="00092959">
        <w:rPr>
          <w:color w:val="000000"/>
          <w:szCs w:val="22"/>
          <w:lang w:val="uk-UA" w:eastAsia="uk-UA"/>
        </w:rPr>
        <w:t>Агенти для робочих станцій і серверів забезпечують контроль</w:t>
      </w:r>
      <w:r>
        <w:rPr>
          <w:color w:val="000000"/>
          <w:szCs w:val="22"/>
          <w:lang w:val="uk-UA" w:eastAsia="uk-UA"/>
        </w:rPr>
        <w:t xml:space="preserve"> </w:t>
      </w:r>
      <w:r w:rsidRPr="00092959">
        <w:rPr>
          <w:color w:val="000000"/>
          <w:szCs w:val="22"/>
          <w:lang w:val="uk-UA" w:eastAsia="uk-UA"/>
        </w:rPr>
        <w:t>перем</w:t>
      </w:r>
      <w:r w:rsidRPr="00092959">
        <w:rPr>
          <w:color w:val="000000"/>
          <w:szCs w:val="22"/>
          <w:lang w:val="uk-UA" w:eastAsia="uk-UA"/>
        </w:rPr>
        <w:t>і</w:t>
      </w:r>
      <w:r w:rsidRPr="00092959">
        <w:rPr>
          <w:color w:val="000000"/>
          <w:szCs w:val="22"/>
          <w:lang w:val="uk-UA" w:eastAsia="uk-UA"/>
        </w:rPr>
        <w:t>щення конфіденційних даних на змінні носії інформації (USB, CD/DVD і ін.); переміщення даних</w:t>
      </w:r>
      <w:r>
        <w:rPr>
          <w:color w:val="000000"/>
          <w:szCs w:val="22"/>
          <w:lang w:val="uk-UA" w:eastAsia="uk-UA"/>
        </w:rPr>
        <w:t xml:space="preserve"> </w:t>
      </w:r>
      <w:r w:rsidRPr="00092959">
        <w:rPr>
          <w:color w:val="000000"/>
          <w:szCs w:val="22"/>
          <w:lang w:val="uk-UA" w:eastAsia="uk-UA"/>
        </w:rPr>
        <w:t>до</w:t>
      </w:r>
      <w:r>
        <w:rPr>
          <w:color w:val="000000"/>
          <w:szCs w:val="22"/>
          <w:lang w:val="uk-UA" w:eastAsia="uk-UA"/>
        </w:rPr>
        <w:t xml:space="preserve"> </w:t>
      </w:r>
      <w:r w:rsidRPr="00092959">
        <w:rPr>
          <w:color w:val="000000"/>
          <w:szCs w:val="22"/>
          <w:lang w:val="uk-UA" w:eastAsia="uk-UA"/>
        </w:rPr>
        <w:tab/>
        <w:t xml:space="preserve">буферу </w:t>
      </w:r>
      <w:r>
        <w:rPr>
          <w:color w:val="000000"/>
          <w:szCs w:val="22"/>
          <w:lang w:val="uk-UA" w:eastAsia="uk-UA"/>
        </w:rPr>
        <w:t>о</w:t>
      </w:r>
      <w:r w:rsidRPr="00092959">
        <w:rPr>
          <w:color w:val="000000"/>
          <w:szCs w:val="22"/>
          <w:lang w:val="uk-UA" w:eastAsia="uk-UA"/>
        </w:rPr>
        <w:t>бміну</w:t>
      </w:r>
      <w:r w:rsidR="002C03C3">
        <w:rPr>
          <w:color w:val="000000"/>
          <w:szCs w:val="22"/>
          <w:lang w:val="uk-UA" w:eastAsia="uk-UA"/>
        </w:rPr>
        <w:t>;</w:t>
      </w:r>
      <w:r w:rsidR="002C03C3" w:rsidRPr="002C03C3">
        <w:rPr>
          <w:color w:val="000000"/>
          <w:szCs w:val="22"/>
          <w:lang w:val="uk-UA" w:eastAsia="uk-UA"/>
        </w:rPr>
        <w:t xml:space="preserve"> </w:t>
      </w:r>
      <w:r w:rsidR="002C03C3" w:rsidRPr="00092959">
        <w:rPr>
          <w:color w:val="000000"/>
          <w:szCs w:val="22"/>
          <w:lang w:val="uk-UA" w:eastAsia="uk-UA"/>
        </w:rPr>
        <w:t>ді</w:t>
      </w:r>
      <w:r w:rsidR="002C03C3">
        <w:rPr>
          <w:color w:val="000000"/>
          <w:szCs w:val="22"/>
          <w:lang w:val="uk-UA" w:eastAsia="uk-UA"/>
        </w:rPr>
        <w:t>й</w:t>
      </w:r>
      <w:r w:rsidR="002C03C3" w:rsidRPr="00092959">
        <w:rPr>
          <w:color w:val="000000"/>
          <w:szCs w:val="22"/>
          <w:lang w:val="uk-UA" w:eastAsia="uk-UA"/>
        </w:rPr>
        <w:t>, які співробітник виконує з конфід</w:t>
      </w:r>
      <w:r w:rsidR="002C03C3" w:rsidRPr="00092959">
        <w:rPr>
          <w:color w:val="000000"/>
          <w:szCs w:val="22"/>
          <w:lang w:val="uk-UA" w:eastAsia="uk-UA"/>
        </w:rPr>
        <w:t>е</w:t>
      </w:r>
      <w:r w:rsidR="002C03C3" w:rsidRPr="00092959">
        <w:rPr>
          <w:color w:val="000000"/>
          <w:szCs w:val="22"/>
          <w:lang w:val="uk-UA" w:eastAsia="uk-UA"/>
        </w:rPr>
        <w:t>нційною інформацією</w:t>
      </w:r>
      <w:r w:rsidR="002C03C3">
        <w:rPr>
          <w:color w:val="000000"/>
          <w:szCs w:val="22"/>
          <w:lang w:val="uk-UA" w:eastAsia="uk-UA"/>
        </w:rPr>
        <w:t xml:space="preserve">, </w:t>
      </w:r>
      <w:r w:rsidRPr="00092959">
        <w:rPr>
          <w:color w:val="000000"/>
          <w:szCs w:val="22"/>
          <w:lang w:val="uk-UA" w:eastAsia="uk-UA"/>
        </w:rPr>
        <w:t xml:space="preserve">виконують функцію пошуку конфіденційних даних на локальних дисках. </w:t>
      </w:r>
    </w:p>
    <w:p w:rsidR="002C03C3" w:rsidRDefault="002C03C3" w:rsidP="002C03C3">
      <w:pPr>
        <w:pStyle w:val="af0"/>
        <w:rPr>
          <w:color w:val="000000"/>
          <w:szCs w:val="22"/>
          <w:lang w:val="uk-UA" w:eastAsia="uk-UA"/>
        </w:rPr>
      </w:pPr>
      <w:r w:rsidRPr="00092959">
        <w:rPr>
          <w:color w:val="000000"/>
          <w:szCs w:val="22"/>
          <w:lang w:val="uk-UA" w:eastAsia="uk-UA"/>
        </w:rPr>
        <w:t xml:space="preserve">Захист конфіденційної інформації в DLP-системі здійснюється на трьох </w:t>
      </w:r>
      <w:r>
        <w:rPr>
          <w:color w:val="000000"/>
          <w:szCs w:val="22"/>
          <w:lang w:val="uk-UA" w:eastAsia="uk-UA"/>
        </w:rPr>
        <w:t>рівнях потоків даних</w:t>
      </w:r>
      <w:r w:rsidRPr="00092959">
        <w:rPr>
          <w:color w:val="000000"/>
          <w:szCs w:val="22"/>
          <w:lang w:val="uk-UA" w:eastAsia="uk-UA"/>
        </w:rPr>
        <w:t xml:space="preserve">: </w:t>
      </w:r>
    </w:p>
    <w:p w:rsidR="002C03C3" w:rsidRPr="00092959" w:rsidRDefault="002C03C3" w:rsidP="00412FC7">
      <w:pPr>
        <w:pStyle w:val="af0"/>
        <w:numPr>
          <w:ilvl w:val="0"/>
          <w:numId w:val="20"/>
        </w:numPr>
        <w:tabs>
          <w:tab w:val="left" w:pos="993"/>
        </w:tabs>
        <w:ind w:left="0" w:firstLine="709"/>
        <w:jc w:val="both"/>
        <w:rPr>
          <w:color w:val="000000"/>
          <w:szCs w:val="22"/>
          <w:lang w:val="uk-UA" w:eastAsia="uk-UA"/>
        </w:rPr>
      </w:pPr>
      <w:r w:rsidRPr="00092959">
        <w:rPr>
          <w:color w:val="000000"/>
          <w:szCs w:val="22"/>
          <w:lang w:val="uk-UA" w:eastAsia="uk-UA"/>
        </w:rPr>
        <w:t>дані, які передаються по мережевих каналах</w:t>
      </w:r>
      <w:r>
        <w:rPr>
          <w:color w:val="000000"/>
          <w:szCs w:val="22"/>
          <w:lang w:val="uk-UA" w:eastAsia="uk-UA"/>
        </w:rPr>
        <w:t xml:space="preserve"> (</w:t>
      </w:r>
      <w:r w:rsidRPr="00092959">
        <w:rPr>
          <w:color w:val="000000"/>
          <w:szCs w:val="22"/>
          <w:lang w:val="uk-UA" w:eastAsia="uk-UA"/>
        </w:rPr>
        <w:t>Data-in-Motion</w:t>
      </w:r>
      <w:r>
        <w:rPr>
          <w:color w:val="000000"/>
          <w:szCs w:val="22"/>
          <w:lang w:val="uk-UA" w:eastAsia="uk-UA"/>
        </w:rPr>
        <w:t xml:space="preserve">), зокрема </w:t>
      </w:r>
      <w:r w:rsidRPr="00092959">
        <w:rPr>
          <w:color w:val="000000"/>
          <w:szCs w:val="22"/>
          <w:lang w:val="uk-UA" w:eastAsia="uk-UA"/>
        </w:rPr>
        <w:t xml:space="preserve">Web (HTTP/HTTPS протоколи); Інтернет–меседжери (ICQ, QIP, Skype, MSN, WhatsUpp, Telegram); </w:t>
      </w:r>
      <w:r>
        <w:rPr>
          <w:color w:val="000000"/>
          <w:szCs w:val="22"/>
          <w:lang w:val="uk-UA" w:eastAsia="uk-UA"/>
        </w:rPr>
        <w:t>к</w:t>
      </w:r>
      <w:r w:rsidRPr="00092959">
        <w:rPr>
          <w:color w:val="000000"/>
          <w:szCs w:val="22"/>
          <w:lang w:val="uk-UA" w:eastAsia="uk-UA"/>
        </w:rPr>
        <w:t>орпоративна і особиста пошта (POP, SMTP, IMAP</w:t>
      </w:r>
      <w:r>
        <w:rPr>
          <w:color w:val="000000"/>
          <w:szCs w:val="22"/>
          <w:lang w:val="uk-UA" w:eastAsia="uk-UA"/>
        </w:rPr>
        <w:t>)</w:t>
      </w:r>
      <w:r w:rsidRPr="00092959">
        <w:rPr>
          <w:color w:val="000000"/>
          <w:szCs w:val="22"/>
          <w:lang w:val="uk-UA" w:eastAsia="uk-UA"/>
        </w:rPr>
        <w:t xml:space="preserve">; </w:t>
      </w:r>
      <w:r>
        <w:rPr>
          <w:color w:val="000000"/>
          <w:szCs w:val="22"/>
          <w:lang w:val="uk-UA" w:eastAsia="uk-UA"/>
        </w:rPr>
        <w:t>б</w:t>
      </w:r>
      <w:r w:rsidRPr="00092959">
        <w:rPr>
          <w:color w:val="000000"/>
          <w:szCs w:val="22"/>
          <w:lang w:val="uk-UA" w:eastAsia="uk-UA"/>
        </w:rPr>
        <w:t>е</w:t>
      </w:r>
      <w:r w:rsidRPr="00092959">
        <w:rPr>
          <w:color w:val="000000"/>
          <w:szCs w:val="22"/>
          <w:lang w:val="uk-UA" w:eastAsia="uk-UA"/>
        </w:rPr>
        <w:t>з</w:t>
      </w:r>
      <w:r w:rsidRPr="00092959">
        <w:rPr>
          <w:color w:val="000000"/>
          <w:szCs w:val="22"/>
          <w:lang w:val="uk-UA" w:eastAsia="uk-UA"/>
        </w:rPr>
        <w:t>провідні системи (WiFi, Bluetooth, 3G</w:t>
      </w:r>
      <w:r>
        <w:rPr>
          <w:color w:val="000000"/>
          <w:szCs w:val="22"/>
          <w:lang w:val="uk-UA" w:eastAsia="uk-UA"/>
        </w:rPr>
        <w:t xml:space="preserve"> тощо</w:t>
      </w:r>
      <w:r w:rsidRPr="00092959">
        <w:rPr>
          <w:color w:val="000000"/>
          <w:szCs w:val="22"/>
          <w:lang w:val="uk-UA" w:eastAsia="uk-UA"/>
        </w:rPr>
        <w:t>); FTP – з’єднання</w:t>
      </w:r>
      <w:r>
        <w:rPr>
          <w:color w:val="000000"/>
          <w:szCs w:val="22"/>
          <w:lang w:val="uk-UA" w:eastAsia="uk-UA"/>
        </w:rPr>
        <w:t>;</w:t>
      </w:r>
      <w:r w:rsidRPr="00092959">
        <w:rPr>
          <w:color w:val="000000"/>
          <w:szCs w:val="22"/>
          <w:lang w:val="uk-UA" w:eastAsia="uk-UA"/>
        </w:rPr>
        <w:t xml:space="preserve"> </w:t>
      </w:r>
    </w:p>
    <w:p w:rsidR="002C03C3" w:rsidRDefault="002C03C3" w:rsidP="00412FC7">
      <w:pPr>
        <w:pStyle w:val="af0"/>
        <w:numPr>
          <w:ilvl w:val="0"/>
          <w:numId w:val="20"/>
        </w:numPr>
        <w:tabs>
          <w:tab w:val="left" w:pos="993"/>
        </w:tabs>
        <w:ind w:left="0" w:firstLine="709"/>
        <w:jc w:val="both"/>
        <w:rPr>
          <w:color w:val="000000"/>
          <w:szCs w:val="22"/>
          <w:lang w:val="uk-UA" w:eastAsia="uk-UA"/>
        </w:rPr>
      </w:pPr>
      <w:r w:rsidRPr="00092959">
        <w:rPr>
          <w:color w:val="000000"/>
          <w:szCs w:val="22"/>
          <w:lang w:val="uk-UA" w:eastAsia="uk-UA"/>
        </w:rPr>
        <w:t xml:space="preserve">дані, що статично зберігаються </w:t>
      </w:r>
      <w:r>
        <w:rPr>
          <w:color w:val="000000"/>
          <w:szCs w:val="22"/>
          <w:lang w:val="uk-UA" w:eastAsia="uk-UA"/>
        </w:rPr>
        <w:t>(</w:t>
      </w:r>
      <w:r w:rsidRPr="00092959">
        <w:rPr>
          <w:color w:val="000000"/>
          <w:szCs w:val="22"/>
          <w:lang w:val="uk-UA" w:eastAsia="uk-UA"/>
        </w:rPr>
        <w:t>Data-at-Rest</w:t>
      </w:r>
      <w:r>
        <w:rPr>
          <w:color w:val="000000"/>
          <w:szCs w:val="22"/>
          <w:lang w:val="uk-UA" w:eastAsia="uk-UA"/>
        </w:rPr>
        <w:t>)</w:t>
      </w:r>
      <w:r w:rsidRPr="00092959">
        <w:rPr>
          <w:color w:val="000000"/>
          <w:szCs w:val="22"/>
          <w:lang w:val="uk-UA" w:eastAsia="uk-UA"/>
        </w:rPr>
        <w:t xml:space="preserve"> на</w:t>
      </w:r>
      <w:r w:rsidRPr="00092959">
        <w:rPr>
          <w:rFonts w:ascii="Arial" w:eastAsia="Arial" w:hAnsi="Arial" w:cs="Arial"/>
          <w:color w:val="000000"/>
          <w:szCs w:val="22"/>
          <w:lang w:val="uk-UA" w:eastAsia="uk-UA"/>
        </w:rPr>
        <w:t xml:space="preserve"> </w:t>
      </w:r>
      <w:r>
        <w:rPr>
          <w:rFonts w:ascii="Arial" w:eastAsia="Arial" w:hAnsi="Arial" w:cs="Arial"/>
          <w:color w:val="000000"/>
          <w:szCs w:val="22"/>
          <w:lang w:val="uk-UA" w:eastAsia="uk-UA"/>
        </w:rPr>
        <w:t>с</w:t>
      </w:r>
      <w:r w:rsidRPr="00092959">
        <w:rPr>
          <w:color w:val="000000"/>
          <w:szCs w:val="22"/>
          <w:lang w:val="uk-UA" w:eastAsia="uk-UA"/>
        </w:rPr>
        <w:t xml:space="preserve">ерверах; </w:t>
      </w:r>
      <w:r>
        <w:rPr>
          <w:color w:val="000000"/>
          <w:szCs w:val="22"/>
          <w:lang w:val="uk-UA" w:eastAsia="uk-UA"/>
        </w:rPr>
        <w:t>р</w:t>
      </w:r>
      <w:r w:rsidRPr="00092959">
        <w:rPr>
          <w:color w:val="000000"/>
          <w:szCs w:val="22"/>
          <w:lang w:val="uk-UA" w:eastAsia="uk-UA"/>
        </w:rPr>
        <w:t xml:space="preserve">обочих станціях; </w:t>
      </w:r>
      <w:r>
        <w:rPr>
          <w:color w:val="000000"/>
          <w:szCs w:val="22"/>
          <w:lang w:val="uk-UA" w:eastAsia="uk-UA"/>
        </w:rPr>
        <w:t>н</w:t>
      </w:r>
      <w:r w:rsidRPr="00092959">
        <w:rPr>
          <w:color w:val="000000"/>
          <w:szCs w:val="22"/>
          <w:lang w:val="uk-UA" w:eastAsia="uk-UA"/>
        </w:rPr>
        <w:t xml:space="preserve">оутбуках; </w:t>
      </w:r>
      <w:r>
        <w:rPr>
          <w:color w:val="000000"/>
          <w:szCs w:val="22"/>
          <w:lang w:val="uk-UA" w:eastAsia="uk-UA"/>
        </w:rPr>
        <w:t xml:space="preserve"> с</w:t>
      </w:r>
      <w:r w:rsidRPr="00092959">
        <w:rPr>
          <w:color w:val="000000"/>
          <w:szCs w:val="22"/>
          <w:lang w:val="uk-UA" w:eastAsia="uk-UA"/>
        </w:rPr>
        <w:t>истемах зберігання даних (СЗД)</w:t>
      </w:r>
      <w:r>
        <w:rPr>
          <w:color w:val="000000"/>
          <w:szCs w:val="22"/>
          <w:lang w:val="uk-UA" w:eastAsia="uk-UA"/>
        </w:rPr>
        <w:t>;</w:t>
      </w:r>
    </w:p>
    <w:p w:rsidR="002C03C3" w:rsidRPr="00092959" w:rsidRDefault="002C03C3" w:rsidP="00412FC7">
      <w:pPr>
        <w:pStyle w:val="af0"/>
        <w:numPr>
          <w:ilvl w:val="0"/>
          <w:numId w:val="20"/>
        </w:numPr>
        <w:tabs>
          <w:tab w:val="left" w:pos="993"/>
        </w:tabs>
        <w:ind w:left="0" w:firstLine="709"/>
        <w:jc w:val="both"/>
        <w:rPr>
          <w:color w:val="000000"/>
          <w:szCs w:val="22"/>
          <w:lang w:val="uk-UA" w:eastAsia="uk-UA"/>
        </w:rPr>
      </w:pPr>
      <w:r w:rsidRPr="00092959">
        <w:rPr>
          <w:color w:val="000000"/>
          <w:szCs w:val="22"/>
          <w:lang w:val="uk-UA" w:eastAsia="uk-UA"/>
        </w:rPr>
        <w:t>дані, які використовуються на робочих станціях</w:t>
      </w:r>
      <w:r w:rsidR="00CB7583">
        <w:rPr>
          <w:color w:val="000000"/>
          <w:szCs w:val="22"/>
          <w:lang w:val="uk-UA" w:eastAsia="uk-UA"/>
        </w:rPr>
        <w:t xml:space="preserve"> (</w:t>
      </w:r>
      <w:r w:rsidRPr="00092959">
        <w:rPr>
          <w:color w:val="000000"/>
          <w:szCs w:val="22"/>
          <w:lang w:val="uk-UA" w:eastAsia="uk-UA"/>
        </w:rPr>
        <w:t>Data-in-Use</w:t>
      </w:r>
      <w:r w:rsidR="00CB7583">
        <w:rPr>
          <w:color w:val="000000"/>
          <w:szCs w:val="22"/>
          <w:lang w:val="uk-UA" w:eastAsia="uk-UA"/>
        </w:rPr>
        <w:t>)</w:t>
      </w:r>
      <w:r w:rsidRPr="00092959">
        <w:rPr>
          <w:color w:val="000000"/>
          <w:szCs w:val="22"/>
          <w:lang w:val="uk-UA" w:eastAsia="uk-UA"/>
        </w:rPr>
        <w:t xml:space="preserve">. </w:t>
      </w:r>
    </w:p>
    <w:p w:rsidR="00CB7583" w:rsidRDefault="00CB7583" w:rsidP="00384809">
      <w:pPr>
        <w:pStyle w:val="af0"/>
        <w:rPr>
          <w:color w:val="000000"/>
          <w:szCs w:val="22"/>
          <w:lang w:val="uk-UA" w:eastAsia="uk-UA"/>
        </w:rPr>
      </w:pPr>
      <w:r>
        <w:rPr>
          <w:color w:val="000000"/>
          <w:szCs w:val="22"/>
          <w:lang w:val="uk-UA" w:eastAsia="uk-UA"/>
        </w:rPr>
        <w:t xml:space="preserve">Для розуміння особливостей  будь-якої системи, у тому числі і </w:t>
      </w:r>
      <w:r w:rsidRPr="00092959">
        <w:rPr>
          <w:color w:val="000000"/>
          <w:szCs w:val="22"/>
          <w:lang w:val="uk-UA" w:eastAsia="uk-UA"/>
        </w:rPr>
        <w:t>DLP</w:t>
      </w:r>
      <w:r>
        <w:rPr>
          <w:color w:val="000000"/>
          <w:szCs w:val="22"/>
          <w:lang w:val="uk-UA" w:eastAsia="uk-UA"/>
        </w:rPr>
        <w:t>, з</w:t>
      </w:r>
      <w:r>
        <w:rPr>
          <w:color w:val="000000"/>
          <w:szCs w:val="22"/>
          <w:lang w:val="uk-UA" w:eastAsia="uk-UA"/>
        </w:rPr>
        <w:t>а</w:t>
      </w:r>
      <w:r>
        <w:rPr>
          <w:color w:val="000000"/>
          <w:szCs w:val="22"/>
          <w:lang w:val="uk-UA" w:eastAsia="uk-UA"/>
        </w:rPr>
        <w:t>стосовують їх класифікацію за різними класифікаційними ознаками.</w:t>
      </w:r>
    </w:p>
    <w:p w:rsidR="00CB7583" w:rsidRDefault="00CB7583" w:rsidP="00384809">
      <w:pPr>
        <w:pStyle w:val="af0"/>
        <w:rPr>
          <w:color w:val="000000"/>
          <w:szCs w:val="22"/>
          <w:lang w:val="uk-UA" w:eastAsia="uk-UA"/>
        </w:rPr>
      </w:pPr>
      <w:r>
        <w:rPr>
          <w:color w:val="000000"/>
          <w:szCs w:val="22"/>
          <w:lang w:val="uk-UA" w:eastAsia="uk-UA"/>
        </w:rPr>
        <w:t>Так, з</w:t>
      </w:r>
      <w:r w:rsidR="00384809" w:rsidRPr="00092959">
        <w:rPr>
          <w:color w:val="000000"/>
          <w:szCs w:val="22"/>
          <w:lang w:val="uk-UA" w:eastAsia="uk-UA"/>
        </w:rPr>
        <w:t>алежно від архітектури побудови і умов функціонування сучасні DLP</w:t>
      </w:r>
      <w:r>
        <w:rPr>
          <w:color w:val="000000"/>
          <w:szCs w:val="22"/>
          <w:lang w:val="uk-UA" w:eastAsia="uk-UA"/>
        </w:rPr>
        <w:t>-</w:t>
      </w:r>
      <w:r w:rsidR="00384809" w:rsidRPr="00092959">
        <w:rPr>
          <w:color w:val="000000"/>
          <w:szCs w:val="22"/>
          <w:lang w:val="uk-UA" w:eastAsia="uk-UA"/>
        </w:rPr>
        <w:t>системи поділ</w:t>
      </w:r>
      <w:r>
        <w:rPr>
          <w:color w:val="000000"/>
          <w:szCs w:val="22"/>
          <w:lang w:val="uk-UA" w:eastAsia="uk-UA"/>
        </w:rPr>
        <w:t>яють на агентські, периметрові та гібридні.</w:t>
      </w:r>
    </w:p>
    <w:p w:rsidR="00384809" w:rsidRDefault="00CB7583" w:rsidP="00384809">
      <w:pPr>
        <w:pStyle w:val="af0"/>
        <w:rPr>
          <w:color w:val="000000"/>
          <w:szCs w:val="22"/>
          <w:lang w:val="uk-UA" w:eastAsia="uk-UA"/>
        </w:rPr>
      </w:pPr>
      <w:r>
        <w:rPr>
          <w:color w:val="000000"/>
          <w:szCs w:val="22"/>
          <w:lang w:val="uk-UA" w:eastAsia="uk-UA"/>
        </w:rPr>
        <w:t>До агентських відносять с</w:t>
      </w:r>
      <w:r w:rsidR="00384809" w:rsidRPr="00092959">
        <w:rPr>
          <w:color w:val="000000"/>
          <w:szCs w:val="22"/>
          <w:lang w:val="uk-UA" w:eastAsia="uk-UA"/>
        </w:rPr>
        <w:t>истеми, модулі яких встановлюються на робочі станції і несуть у собі базову функціональність захисту від витоків на рівні р</w:t>
      </w:r>
      <w:r w:rsidR="00384809" w:rsidRPr="00092959">
        <w:rPr>
          <w:color w:val="000000"/>
          <w:szCs w:val="22"/>
          <w:lang w:val="uk-UA" w:eastAsia="uk-UA"/>
        </w:rPr>
        <w:t>о</w:t>
      </w:r>
      <w:r w:rsidR="00384809" w:rsidRPr="00092959">
        <w:rPr>
          <w:color w:val="000000"/>
          <w:szCs w:val="22"/>
          <w:lang w:val="uk-UA" w:eastAsia="uk-UA"/>
        </w:rPr>
        <w:t>бочої станції.</w:t>
      </w:r>
    </w:p>
    <w:p w:rsidR="00384809" w:rsidRDefault="00384809" w:rsidP="00384809">
      <w:pPr>
        <w:pStyle w:val="af0"/>
        <w:rPr>
          <w:color w:val="000000"/>
          <w:szCs w:val="22"/>
          <w:lang w:val="uk-UA" w:eastAsia="uk-UA"/>
        </w:rPr>
      </w:pPr>
      <w:r w:rsidRPr="00092959">
        <w:rPr>
          <w:color w:val="000000"/>
          <w:szCs w:val="22"/>
          <w:lang w:val="uk-UA" w:eastAsia="uk-UA"/>
        </w:rPr>
        <w:t>Периметрові</w:t>
      </w:r>
      <w:r>
        <w:rPr>
          <w:color w:val="000000"/>
          <w:szCs w:val="22"/>
          <w:lang w:val="uk-UA" w:eastAsia="uk-UA"/>
        </w:rPr>
        <w:t xml:space="preserve"> </w:t>
      </w:r>
      <w:r w:rsidR="0094180A">
        <w:rPr>
          <w:color w:val="000000"/>
          <w:szCs w:val="22"/>
          <w:lang w:val="uk-UA" w:eastAsia="uk-UA"/>
        </w:rPr>
        <w:t>с</w:t>
      </w:r>
      <w:r w:rsidRPr="00092959">
        <w:rPr>
          <w:color w:val="000000"/>
          <w:szCs w:val="22"/>
          <w:lang w:val="uk-UA" w:eastAsia="uk-UA"/>
        </w:rPr>
        <w:t>истеми встановлюються в розрив каналу</w:t>
      </w:r>
      <w:r w:rsidR="0094180A">
        <w:rPr>
          <w:color w:val="000000"/>
          <w:szCs w:val="22"/>
          <w:lang w:val="uk-UA" w:eastAsia="uk-UA"/>
        </w:rPr>
        <w:t>.</w:t>
      </w:r>
      <w:r w:rsidRPr="00092959">
        <w:rPr>
          <w:color w:val="000000"/>
          <w:szCs w:val="22"/>
          <w:lang w:val="uk-UA" w:eastAsia="uk-UA"/>
        </w:rPr>
        <w:t xml:space="preserve"> Також до даного класу можна віднести системи, які інтегруються в компоненти інфраструктури </w:t>
      </w:r>
      <w:r w:rsidRPr="00092959">
        <w:rPr>
          <w:color w:val="000000"/>
          <w:szCs w:val="22"/>
          <w:lang w:val="uk-UA" w:eastAsia="uk-UA"/>
        </w:rPr>
        <w:lastRenderedPageBreak/>
        <w:t>(поштові сервери, web-сервери, сервера друку</w:t>
      </w:r>
      <w:r w:rsidR="0094180A">
        <w:rPr>
          <w:color w:val="000000"/>
          <w:szCs w:val="22"/>
          <w:lang w:val="uk-UA" w:eastAsia="uk-UA"/>
        </w:rPr>
        <w:t xml:space="preserve"> тощо</w:t>
      </w:r>
      <w:r w:rsidRPr="00092959">
        <w:rPr>
          <w:color w:val="000000"/>
          <w:szCs w:val="22"/>
          <w:lang w:val="uk-UA" w:eastAsia="uk-UA"/>
        </w:rPr>
        <w:t>) на рівні відповідних пл</w:t>
      </w:r>
      <w:r w:rsidRPr="00092959">
        <w:rPr>
          <w:color w:val="000000"/>
          <w:szCs w:val="22"/>
          <w:lang w:val="uk-UA" w:eastAsia="uk-UA"/>
        </w:rPr>
        <w:t>а</w:t>
      </w:r>
      <w:r w:rsidRPr="00092959">
        <w:rPr>
          <w:color w:val="000000"/>
          <w:szCs w:val="22"/>
          <w:lang w:val="uk-UA" w:eastAsia="uk-UA"/>
        </w:rPr>
        <w:t>гінів до них і забезпечують функціональність засобів захисту від витоків на м</w:t>
      </w:r>
      <w:r w:rsidRPr="00092959">
        <w:rPr>
          <w:color w:val="000000"/>
          <w:szCs w:val="22"/>
          <w:lang w:val="uk-UA" w:eastAsia="uk-UA"/>
        </w:rPr>
        <w:t>е</w:t>
      </w:r>
      <w:r w:rsidRPr="00092959">
        <w:rPr>
          <w:color w:val="000000"/>
          <w:szCs w:val="22"/>
          <w:lang w:val="uk-UA" w:eastAsia="uk-UA"/>
        </w:rPr>
        <w:t>режевому рівні.</w:t>
      </w:r>
    </w:p>
    <w:p w:rsidR="0094180A" w:rsidRDefault="00384809" w:rsidP="00384809">
      <w:pPr>
        <w:pStyle w:val="af0"/>
        <w:rPr>
          <w:color w:val="000000"/>
          <w:szCs w:val="22"/>
          <w:lang w:val="uk-UA" w:eastAsia="uk-UA"/>
        </w:rPr>
      </w:pPr>
      <w:r>
        <w:rPr>
          <w:color w:val="000000"/>
          <w:szCs w:val="22"/>
          <w:lang w:val="uk-UA" w:eastAsia="uk-UA"/>
        </w:rPr>
        <w:t>Гібридні</w:t>
      </w:r>
      <w:r w:rsidR="0094180A">
        <w:rPr>
          <w:color w:val="000000"/>
          <w:szCs w:val="22"/>
          <w:lang w:val="uk-UA" w:eastAsia="uk-UA"/>
        </w:rPr>
        <w:t xml:space="preserve"> є певною комбінацією </w:t>
      </w:r>
      <w:r w:rsidRPr="00092959">
        <w:rPr>
          <w:color w:val="000000"/>
          <w:szCs w:val="22"/>
          <w:lang w:val="uk-UA" w:eastAsia="uk-UA"/>
        </w:rPr>
        <w:t>периметров</w:t>
      </w:r>
      <w:r w:rsidR="0094180A">
        <w:rPr>
          <w:color w:val="000000"/>
          <w:szCs w:val="22"/>
          <w:lang w:val="uk-UA" w:eastAsia="uk-UA"/>
        </w:rPr>
        <w:t>их</w:t>
      </w:r>
      <w:r w:rsidRPr="00092959">
        <w:rPr>
          <w:color w:val="000000"/>
          <w:szCs w:val="22"/>
          <w:lang w:val="uk-UA" w:eastAsia="uk-UA"/>
        </w:rPr>
        <w:t xml:space="preserve"> і агентськ</w:t>
      </w:r>
      <w:r w:rsidR="0094180A">
        <w:rPr>
          <w:color w:val="000000"/>
          <w:szCs w:val="22"/>
          <w:lang w:val="uk-UA" w:eastAsia="uk-UA"/>
        </w:rPr>
        <w:t>их систем.</w:t>
      </w:r>
    </w:p>
    <w:p w:rsidR="0094180A" w:rsidRPr="00092959" w:rsidRDefault="0094180A" w:rsidP="0094180A">
      <w:pPr>
        <w:pStyle w:val="af0"/>
        <w:jc w:val="both"/>
        <w:rPr>
          <w:color w:val="000000"/>
          <w:szCs w:val="22"/>
          <w:lang w:val="uk-UA" w:eastAsia="uk-UA"/>
        </w:rPr>
      </w:pPr>
      <w:r>
        <w:rPr>
          <w:color w:val="000000"/>
          <w:szCs w:val="22"/>
          <w:lang w:val="uk-UA" w:eastAsia="uk-UA"/>
        </w:rPr>
        <w:t>За іншою ознакою - реакцією на загрозу конфіденційності - у</w:t>
      </w:r>
      <w:r w:rsidRPr="00092959">
        <w:rPr>
          <w:color w:val="000000"/>
          <w:szCs w:val="22"/>
          <w:lang w:val="uk-UA" w:eastAsia="uk-UA"/>
        </w:rPr>
        <w:t xml:space="preserve">мовно всі DLP-системи можна розділити на активні, пасивні і комбіновані. </w:t>
      </w:r>
    </w:p>
    <w:p w:rsidR="0094180A" w:rsidRPr="00092959" w:rsidRDefault="0094180A" w:rsidP="0094180A">
      <w:pPr>
        <w:pStyle w:val="af0"/>
        <w:jc w:val="both"/>
        <w:rPr>
          <w:color w:val="000000"/>
          <w:szCs w:val="22"/>
          <w:lang w:val="uk-UA" w:eastAsia="uk-UA"/>
        </w:rPr>
      </w:pPr>
      <w:r w:rsidRPr="00092959">
        <w:rPr>
          <w:color w:val="000000"/>
          <w:szCs w:val="22"/>
          <w:lang w:val="uk-UA" w:eastAsia="uk-UA"/>
        </w:rPr>
        <w:t xml:space="preserve">Пасивні DLP-системи – це </w:t>
      </w:r>
      <w:r>
        <w:rPr>
          <w:color w:val="000000"/>
          <w:szCs w:val="22"/>
          <w:lang w:val="uk-UA" w:eastAsia="uk-UA"/>
        </w:rPr>
        <w:t xml:space="preserve">системи </w:t>
      </w:r>
      <w:r w:rsidRPr="00092959">
        <w:rPr>
          <w:color w:val="000000"/>
          <w:szCs w:val="22"/>
          <w:lang w:val="uk-UA" w:eastAsia="uk-UA"/>
        </w:rPr>
        <w:t>розслідування інцидентів, що відб</w:t>
      </w:r>
      <w:r w:rsidRPr="00092959">
        <w:rPr>
          <w:color w:val="000000"/>
          <w:szCs w:val="22"/>
          <w:lang w:val="uk-UA" w:eastAsia="uk-UA"/>
        </w:rPr>
        <w:t>у</w:t>
      </w:r>
      <w:r w:rsidRPr="00092959">
        <w:rPr>
          <w:color w:val="000000"/>
          <w:szCs w:val="22"/>
          <w:lang w:val="uk-UA" w:eastAsia="uk-UA"/>
        </w:rPr>
        <w:t xml:space="preserve">лися. Дані </w:t>
      </w:r>
      <w:r>
        <w:rPr>
          <w:color w:val="000000"/>
          <w:szCs w:val="22"/>
          <w:lang w:val="uk-UA" w:eastAsia="uk-UA"/>
        </w:rPr>
        <w:t xml:space="preserve">системи </w:t>
      </w:r>
      <w:r w:rsidRPr="00092959">
        <w:rPr>
          <w:color w:val="000000"/>
          <w:szCs w:val="22"/>
          <w:lang w:val="uk-UA" w:eastAsia="uk-UA"/>
        </w:rPr>
        <w:t>не блоку</w:t>
      </w:r>
      <w:r>
        <w:rPr>
          <w:color w:val="000000"/>
          <w:szCs w:val="22"/>
          <w:lang w:val="uk-UA" w:eastAsia="uk-UA"/>
        </w:rPr>
        <w:t>ють</w:t>
      </w:r>
      <w:r w:rsidRPr="00092959">
        <w:rPr>
          <w:color w:val="000000"/>
          <w:szCs w:val="22"/>
          <w:lang w:val="uk-UA" w:eastAsia="uk-UA"/>
        </w:rPr>
        <w:t xml:space="preserve"> витік інформації, але здатні надати вичерпні відомості про джерело і канали витоку. Такі системи складаються з перехопл</w:t>
      </w:r>
      <w:r w:rsidRPr="00092959">
        <w:rPr>
          <w:color w:val="000000"/>
          <w:szCs w:val="22"/>
          <w:lang w:val="uk-UA" w:eastAsia="uk-UA"/>
        </w:rPr>
        <w:t>ю</w:t>
      </w:r>
      <w:r w:rsidRPr="00092959">
        <w:rPr>
          <w:color w:val="000000"/>
          <w:szCs w:val="22"/>
          <w:lang w:val="uk-UA" w:eastAsia="uk-UA"/>
        </w:rPr>
        <w:t>вачів сніфферів, що копіюють всі електронні повідомлення, які відправляються по основних каналах комунікації: корпоративною і Web</w:t>
      </w:r>
      <w:r>
        <w:rPr>
          <w:color w:val="000000"/>
          <w:szCs w:val="22"/>
          <w:lang w:val="uk-UA" w:eastAsia="uk-UA"/>
        </w:rPr>
        <w:t>-</w:t>
      </w:r>
      <w:r w:rsidRPr="00092959">
        <w:rPr>
          <w:color w:val="000000"/>
          <w:szCs w:val="22"/>
          <w:lang w:val="uk-UA" w:eastAsia="uk-UA"/>
        </w:rPr>
        <w:t xml:space="preserve">поштою, соціальним мережам, IM, FTP, принтерам і USB-носіям. </w:t>
      </w:r>
    </w:p>
    <w:p w:rsidR="008A56F8" w:rsidRDefault="0094180A" w:rsidP="0094180A">
      <w:pPr>
        <w:pStyle w:val="af0"/>
        <w:jc w:val="both"/>
        <w:rPr>
          <w:color w:val="000000"/>
          <w:szCs w:val="22"/>
          <w:lang w:val="uk-UA" w:eastAsia="uk-UA"/>
        </w:rPr>
      </w:pPr>
      <w:r w:rsidRPr="00092959">
        <w:rPr>
          <w:color w:val="000000"/>
          <w:szCs w:val="22"/>
          <w:lang w:val="uk-UA" w:eastAsia="uk-UA"/>
        </w:rPr>
        <w:t xml:space="preserve">Активні DLP-системи </w:t>
      </w:r>
      <w:r>
        <w:rPr>
          <w:color w:val="000000"/>
          <w:szCs w:val="22"/>
          <w:lang w:val="uk-UA" w:eastAsia="uk-UA"/>
        </w:rPr>
        <w:t>забезпечують</w:t>
      </w:r>
      <w:r w:rsidRPr="00092959">
        <w:rPr>
          <w:color w:val="000000"/>
          <w:szCs w:val="22"/>
          <w:lang w:val="uk-UA" w:eastAsia="uk-UA"/>
        </w:rPr>
        <w:t xml:space="preserve"> блокування витоку конфіденційної інформації в режимі реального часу</w:t>
      </w:r>
      <w:r>
        <w:rPr>
          <w:color w:val="000000"/>
          <w:szCs w:val="22"/>
          <w:lang w:val="uk-UA" w:eastAsia="uk-UA"/>
        </w:rPr>
        <w:t xml:space="preserve"> шляхом к</w:t>
      </w:r>
      <w:r w:rsidRPr="00092959">
        <w:rPr>
          <w:color w:val="000000"/>
          <w:szCs w:val="22"/>
          <w:lang w:val="uk-UA" w:eastAsia="uk-UA"/>
        </w:rPr>
        <w:t>онтролю переміщення конфіде</w:t>
      </w:r>
      <w:r w:rsidRPr="00092959">
        <w:rPr>
          <w:color w:val="000000"/>
          <w:szCs w:val="22"/>
          <w:lang w:val="uk-UA" w:eastAsia="uk-UA"/>
        </w:rPr>
        <w:t>н</w:t>
      </w:r>
      <w:r w:rsidRPr="00092959">
        <w:rPr>
          <w:color w:val="000000"/>
          <w:szCs w:val="22"/>
          <w:lang w:val="uk-UA" w:eastAsia="uk-UA"/>
        </w:rPr>
        <w:t>ційної інформації всі</w:t>
      </w:r>
      <w:r>
        <w:rPr>
          <w:color w:val="000000"/>
          <w:szCs w:val="22"/>
          <w:lang w:val="uk-UA" w:eastAsia="uk-UA"/>
        </w:rPr>
        <w:t>ма</w:t>
      </w:r>
      <w:r w:rsidRPr="00092959">
        <w:rPr>
          <w:color w:val="000000"/>
          <w:szCs w:val="22"/>
          <w:lang w:val="uk-UA" w:eastAsia="uk-UA"/>
        </w:rPr>
        <w:t xml:space="preserve"> основни</w:t>
      </w:r>
      <w:r>
        <w:rPr>
          <w:color w:val="000000"/>
          <w:szCs w:val="22"/>
          <w:lang w:val="uk-UA" w:eastAsia="uk-UA"/>
        </w:rPr>
        <w:t>ми</w:t>
      </w:r>
      <w:r w:rsidRPr="00092959">
        <w:rPr>
          <w:color w:val="000000"/>
          <w:szCs w:val="22"/>
          <w:lang w:val="uk-UA" w:eastAsia="uk-UA"/>
        </w:rPr>
        <w:t xml:space="preserve"> канала</w:t>
      </w:r>
      <w:r w:rsidR="004D4E76">
        <w:rPr>
          <w:color w:val="000000"/>
          <w:szCs w:val="22"/>
          <w:lang w:val="uk-UA" w:eastAsia="uk-UA"/>
        </w:rPr>
        <w:t>ми</w:t>
      </w:r>
      <w:r w:rsidRPr="00092959">
        <w:rPr>
          <w:color w:val="000000"/>
          <w:szCs w:val="22"/>
          <w:lang w:val="uk-UA" w:eastAsia="uk-UA"/>
        </w:rPr>
        <w:t xml:space="preserve"> комунікації</w:t>
      </w:r>
      <w:r w:rsidR="008A56F8">
        <w:rPr>
          <w:color w:val="000000"/>
          <w:szCs w:val="22"/>
          <w:lang w:val="uk-UA" w:eastAsia="uk-UA"/>
        </w:rPr>
        <w:t xml:space="preserve">. </w:t>
      </w:r>
    </w:p>
    <w:p w:rsidR="0094180A" w:rsidRPr="00092959" w:rsidRDefault="008A56F8" w:rsidP="0094180A">
      <w:pPr>
        <w:pStyle w:val="af0"/>
        <w:jc w:val="both"/>
        <w:rPr>
          <w:color w:val="000000"/>
          <w:szCs w:val="22"/>
          <w:lang w:val="uk-UA" w:eastAsia="uk-UA"/>
        </w:rPr>
      </w:pPr>
      <w:r>
        <w:rPr>
          <w:color w:val="000000"/>
          <w:szCs w:val="22"/>
          <w:lang w:val="uk-UA" w:eastAsia="uk-UA"/>
        </w:rPr>
        <w:t>Режим таких систем не обмежується режимом блокування, а доповнюєт</w:t>
      </w:r>
      <w:r>
        <w:rPr>
          <w:color w:val="000000"/>
          <w:szCs w:val="22"/>
          <w:lang w:val="uk-UA" w:eastAsia="uk-UA"/>
        </w:rPr>
        <w:t>ь</w:t>
      </w:r>
      <w:r>
        <w:rPr>
          <w:color w:val="000000"/>
          <w:szCs w:val="22"/>
          <w:lang w:val="uk-UA" w:eastAsia="uk-UA"/>
        </w:rPr>
        <w:t>ся і режимом моніторингу. У</w:t>
      </w:r>
      <w:r w:rsidR="0094180A" w:rsidRPr="00092959">
        <w:rPr>
          <w:color w:val="000000"/>
          <w:szCs w:val="22"/>
          <w:lang w:val="uk-UA" w:eastAsia="uk-UA"/>
        </w:rPr>
        <w:t xml:space="preserve"> таких систем, як правило, відсутній повноцінний архів і не можна відновити все листування співробітників при розслідуванні. </w:t>
      </w:r>
    </w:p>
    <w:p w:rsidR="0094180A" w:rsidRPr="008A6FA5" w:rsidRDefault="008A56F8" w:rsidP="0094180A">
      <w:pPr>
        <w:pStyle w:val="af0"/>
        <w:rPr>
          <w:color w:val="000000"/>
          <w:szCs w:val="22"/>
          <w:lang w:val="uk-UA" w:eastAsia="uk-UA"/>
        </w:rPr>
      </w:pPr>
      <w:r>
        <w:rPr>
          <w:color w:val="000000"/>
          <w:szCs w:val="22"/>
          <w:lang w:val="uk-UA" w:eastAsia="uk-UA"/>
        </w:rPr>
        <w:t>К</w:t>
      </w:r>
      <w:r w:rsidR="0094180A" w:rsidRPr="00092959">
        <w:rPr>
          <w:color w:val="000000"/>
          <w:szCs w:val="22"/>
          <w:lang w:val="uk-UA" w:eastAsia="uk-UA"/>
        </w:rPr>
        <w:t>омбінован</w:t>
      </w:r>
      <w:r>
        <w:rPr>
          <w:color w:val="000000"/>
          <w:szCs w:val="22"/>
          <w:lang w:val="uk-UA" w:eastAsia="uk-UA"/>
        </w:rPr>
        <w:t>і</w:t>
      </w:r>
      <w:r w:rsidR="0094180A" w:rsidRPr="00092959">
        <w:rPr>
          <w:color w:val="000000"/>
          <w:szCs w:val="22"/>
          <w:lang w:val="uk-UA" w:eastAsia="uk-UA"/>
        </w:rPr>
        <w:t xml:space="preserve"> DLP-систем</w:t>
      </w:r>
      <w:r>
        <w:rPr>
          <w:color w:val="000000"/>
          <w:szCs w:val="22"/>
          <w:lang w:val="uk-UA" w:eastAsia="uk-UA"/>
        </w:rPr>
        <w:t>и</w:t>
      </w:r>
      <w:r w:rsidR="0094180A" w:rsidRPr="00092959">
        <w:rPr>
          <w:color w:val="000000"/>
          <w:szCs w:val="22"/>
          <w:lang w:val="uk-UA" w:eastAsia="uk-UA"/>
        </w:rPr>
        <w:t xml:space="preserve"> </w:t>
      </w:r>
      <w:r>
        <w:rPr>
          <w:color w:val="000000"/>
          <w:szCs w:val="22"/>
          <w:lang w:val="uk-UA" w:eastAsia="uk-UA"/>
        </w:rPr>
        <w:t xml:space="preserve">необхідні </w:t>
      </w:r>
      <w:r w:rsidR="0094180A" w:rsidRPr="00092959">
        <w:rPr>
          <w:color w:val="000000"/>
          <w:szCs w:val="22"/>
          <w:lang w:val="uk-UA" w:eastAsia="uk-UA"/>
        </w:rPr>
        <w:t>при одночасній архівації всіх елек</w:t>
      </w:r>
      <w:r w:rsidR="0094180A" w:rsidRPr="00092959">
        <w:rPr>
          <w:color w:val="000000"/>
          <w:szCs w:val="22"/>
          <w:lang w:val="uk-UA" w:eastAsia="uk-UA"/>
        </w:rPr>
        <w:t>т</w:t>
      </w:r>
      <w:r w:rsidR="0094180A" w:rsidRPr="00092959">
        <w:rPr>
          <w:color w:val="000000"/>
          <w:szCs w:val="22"/>
          <w:lang w:val="uk-UA" w:eastAsia="uk-UA"/>
        </w:rPr>
        <w:t>ронних повідомлень для подальшого розслідування і блокуванн</w:t>
      </w:r>
      <w:r>
        <w:rPr>
          <w:color w:val="000000"/>
          <w:szCs w:val="22"/>
          <w:lang w:val="uk-UA" w:eastAsia="uk-UA"/>
        </w:rPr>
        <w:t>і</w:t>
      </w:r>
      <w:r w:rsidR="0094180A" w:rsidRPr="00092959">
        <w:rPr>
          <w:color w:val="000000"/>
          <w:szCs w:val="22"/>
          <w:lang w:val="uk-UA" w:eastAsia="uk-UA"/>
        </w:rPr>
        <w:t xml:space="preserve"> витоку конф</w:t>
      </w:r>
      <w:r w:rsidR="0094180A" w:rsidRPr="00092959">
        <w:rPr>
          <w:color w:val="000000"/>
          <w:szCs w:val="22"/>
          <w:lang w:val="uk-UA" w:eastAsia="uk-UA"/>
        </w:rPr>
        <w:t>і</w:t>
      </w:r>
      <w:r w:rsidR="0094180A" w:rsidRPr="00092959">
        <w:rPr>
          <w:color w:val="000000"/>
          <w:szCs w:val="22"/>
          <w:lang w:val="uk-UA" w:eastAsia="uk-UA"/>
        </w:rPr>
        <w:t xml:space="preserve">денційних даних через основні канали комунікацій. </w:t>
      </w:r>
    </w:p>
    <w:p w:rsidR="008A56F8" w:rsidRDefault="008A56F8" w:rsidP="00384809">
      <w:pPr>
        <w:pStyle w:val="af0"/>
        <w:rPr>
          <w:color w:val="000000"/>
          <w:szCs w:val="22"/>
          <w:lang w:val="uk-UA" w:eastAsia="uk-UA"/>
        </w:rPr>
      </w:pPr>
      <w:r>
        <w:rPr>
          <w:color w:val="000000"/>
          <w:szCs w:val="22"/>
          <w:lang w:val="uk-UA" w:eastAsia="uk-UA"/>
        </w:rPr>
        <w:t xml:space="preserve">У сучасних </w:t>
      </w:r>
      <w:r w:rsidR="00384809" w:rsidRPr="00116254">
        <w:rPr>
          <w:color w:val="000000"/>
          <w:szCs w:val="22"/>
          <w:lang w:val="uk-UA" w:eastAsia="uk-UA"/>
        </w:rPr>
        <w:t xml:space="preserve">DLP-системах зазвичай </w:t>
      </w:r>
      <w:r>
        <w:rPr>
          <w:color w:val="000000"/>
          <w:szCs w:val="22"/>
          <w:lang w:val="uk-UA" w:eastAsia="uk-UA"/>
        </w:rPr>
        <w:t xml:space="preserve">реалізовано </w:t>
      </w:r>
      <w:r w:rsidR="00384809" w:rsidRPr="00116254">
        <w:rPr>
          <w:color w:val="000000"/>
          <w:szCs w:val="22"/>
          <w:lang w:val="uk-UA" w:eastAsia="uk-UA"/>
        </w:rPr>
        <w:t xml:space="preserve">три методи ідентифікації: імовірнісний, детерміністський і комбінований. Системи, засновані на першому методі, здебільшого використовують лінгвістичний аналіз контента і «цифрові відбитки» даних. Такі системи прості в реалізації, але недостатньо ефективні і характеризуються високим рівнем помилкових спрацьовувань. </w:t>
      </w:r>
    </w:p>
    <w:p w:rsidR="00384809" w:rsidRPr="003C734A" w:rsidRDefault="00384809" w:rsidP="00384809">
      <w:pPr>
        <w:pStyle w:val="af0"/>
        <w:rPr>
          <w:color w:val="000000"/>
          <w:szCs w:val="22"/>
          <w:lang w:val="uk-UA" w:eastAsia="uk-UA"/>
        </w:rPr>
      </w:pPr>
      <w:r w:rsidRPr="00116254">
        <w:rPr>
          <w:color w:val="000000"/>
          <w:szCs w:val="22"/>
          <w:lang w:val="uk-UA" w:eastAsia="uk-UA"/>
        </w:rPr>
        <w:t>Системи</w:t>
      </w:r>
      <w:r w:rsidR="008A56F8">
        <w:rPr>
          <w:color w:val="000000"/>
          <w:szCs w:val="22"/>
          <w:lang w:val="uk-UA" w:eastAsia="uk-UA"/>
        </w:rPr>
        <w:t xml:space="preserve"> зорієнтовані на </w:t>
      </w:r>
      <w:r w:rsidRPr="00116254">
        <w:rPr>
          <w:color w:val="000000"/>
          <w:szCs w:val="22"/>
          <w:lang w:val="uk-UA" w:eastAsia="uk-UA"/>
        </w:rPr>
        <w:t xml:space="preserve"> детермінований підхід (мітки файлів), дуже н</w:t>
      </w:r>
      <w:r w:rsidRPr="00116254">
        <w:rPr>
          <w:color w:val="000000"/>
          <w:szCs w:val="22"/>
          <w:lang w:val="uk-UA" w:eastAsia="uk-UA"/>
        </w:rPr>
        <w:t>а</w:t>
      </w:r>
      <w:r w:rsidRPr="00116254">
        <w:rPr>
          <w:color w:val="000000"/>
          <w:szCs w:val="22"/>
          <w:lang w:val="uk-UA" w:eastAsia="uk-UA"/>
        </w:rPr>
        <w:t>дійні, але їм не вистачає гнучкості. Комбінований підхід поєднує обидва мет</w:t>
      </w:r>
      <w:r w:rsidRPr="00116254">
        <w:rPr>
          <w:color w:val="000000"/>
          <w:szCs w:val="22"/>
          <w:lang w:val="uk-UA" w:eastAsia="uk-UA"/>
        </w:rPr>
        <w:t>о</w:t>
      </w:r>
      <w:r w:rsidRPr="00116254">
        <w:rPr>
          <w:color w:val="000000"/>
          <w:szCs w:val="22"/>
          <w:lang w:val="uk-UA" w:eastAsia="uk-UA"/>
        </w:rPr>
        <w:t>ди з аудитом середовища зберігання і обробки даних, що дає можливість дося</w:t>
      </w:r>
      <w:r w:rsidRPr="00116254">
        <w:rPr>
          <w:color w:val="000000"/>
          <w:szCs w:val="22"/>
          <w:lang w:val="uk-UA" w:eastAsia="uk-UA"/>
        </w:rPr>
        <w:t>г</w:t>
      </w:r>
      <w:r w:rsidRPr="00116254">
        <w:rPr>
          <w:color w:val="000000"/>
          <w:szCs w:val="22"/>
          <w:lang w:val="uk-UA" w:eastAsia="uk-UA"/>
        </w:rPr>
        <w:t xml:space="preserve">ти оптимального вирішення проблеми захисту конфіденційності інформації </w:t>
      </w:r>
      <w:r w:rsidRPr="003C734A">
        <w:rPr>
          <w:color w:val="000000"/>
          <w:szCs w:val="22"/>
          <w:lang w:val="uk-UA" w:eastAsia="uk-UA"/>
        </w:rPr>
        <w:t>[2]</w:t>
      </w:r>
      <w:r w:rsidR="008A56F8">
        <w:rPr>
          <w:color w:val="000000"/>
          <w:szCs w:val="22"/>
          <w:lang w:val="uk-UA" w:eastAsia="uk-UA"/>
        </w:rPr>
        <w:t>.</w:t>
      </w:r>
    </w:p>
    <w:p w:rsidR="00384809" w:rsidRPr="00116254" w:rsidRDefault="008A56F8" w:rsidP="00384809">
      <w:pPr>
        <w:pStyle w:val="af0"/>
        <w:rPr>
          <w:color w:val="000000"/>
          <w:szCs w:val="22"/>
          <w:lang w:val="uk-UA" w:eastAsia="uk-UA"/>
        </w:rPr>
      </w:pPr>
      <w:r>
        <w:rPr>
          <w:color w:val="000000"/>
          <w:szCs w:val="22"/>
          <w:lang w:val="uk-UA" w:eastAsia="uk-UA"/>
        </w:rPr>
        <w:lastRenderedPageBreak/>
        <w:t>У</w:t>
      </w:r>
      <w:r w:rsidR="00384809" w:rsidRPr="00116254">
        <w:rPr>
          <w:color w:val="000000"/>
          <w:szCs w:val="22"/>
          <w:lang w:val="uk-UA" w:eastAsia="uk-UA"/>
        </w:rPr>
        <w:t xml:space="preserve"> DLP</w:t>
      </w:r>
      <w:r>
        <w:rPr>
          <w:color w:val="000000"/>
          <w:szCs w:val="22"/>
          <w:lang w:val="uk-UA" w:eastAsia="uk-UA"/>
        </w:rPr>
        <w:t>-системах</w:t>
      </w:r>
      <w:r w:rsidR="00384809" w:rsidRPr="00116254">
        <w:rPr>
          <w:color w:val="000000"/>
          <w:szCs w:val="22"/>
          <w:lang w:val="uk-UA" w:eastAsia="uk-UA"/>
        </w:rPr>
        <w:t xml:space="preserve"> застосовуються складні механізми аналізу: порівняння по шаблонах з використанням словників і регулярних виразів, лінгвістичний і контекстний аналіз, цифрові відбитки. </w:t>
      </w:r>
    </w:p>
    <w:p w:rsidR="00384809" w:rsidRPr="00116254" w:rsidRDefault="00384809" w:rsidP="00C82203">
      <w:pPr>
        <w:pStyle w:val="af0"/>
        <w:jc w:val="both"/>
        <w:rPr>
          <w:color w:val="000000"/>
          <w:szCs w:val="22"/>
          <w:lang w:val="uk-UA" w:eastAsia="uk-UA"/>
        </w:rPr>
      </w:pPr>
      <w:r w:rsidRPr="00116254">
        <w:rPr>
          <w:color w:val="000000"/>
          <w:szCs w:val="22"/>
          <w:lang w:val="uk-UA" w:eastAsia="uk-UA"/>
        </w:rPr>
        <w:t>У лінгвістичному і контекстному аналізі використовуються морфологія і статистичні моделі, враховується контекст, характер відправника і одержувача інформації. Цей метод хороший для динамічних даних. Цифрові відбитки (ан</w:t>
      </w:r>
      <w:r w:rsidRPr="00116254">
        <w:rPr>
          <w:color w:val="000000"/>
          <w:szCs w:val="22"/>
          <w:lang w:val="uk-UA" w:eastAsia="uk-UA"/>
        </w:rPr>
        <w:t>а</w:t>
      </w:r>
      <w:r w:rsidRPr="00116254">
        <w:rPr>
          <w:color w:val="000000"/>
          <w:szCs w:val="22"/>
          <w:lang w:val="uk-UA" w:eastAsia="uk-UA"/>
        </w:rPr>
        <w:t>логічні сигнатурам в антивірусних продуктах) підходять для контролю стати</w:t>
      </w:r>
      <w:r w:rsidRPr="00116254">
        <w:rPr>
          <w:color w:val="000000"/>
          <w:szCs w:val="22"/>
          <w:lang w:val="uk-UA" w:eastAsia="uk-UA"/>
        </w:rPr>
        <w:t>ч</w:t>
      </w:r>
      <w:r w:rsidRPr="00116254">
        <w:rPr>
          <w:color w:val="000000"/>
          <w:szCs w:val="22"/>
          <w:lang w:val="uk-UA" w:eastAsia="uk-UA"/>
        </w:rPr>
        <w:t xml:space="preserve">них даних, наприклад, для захисту інтелектуальної власності. </w:t>
      </w:r>
    </w:p>
    <w:p w:rsidR="00384809" w:rsidRPr="00116254" w:rsidRDefault="00384809" w:rsidP="00C82203">
      <w:pPr>
        <w:pStyle w:val="af0"/>
        <w:jc w:val="both"/>
        <w:rPr>
          <w:color w:val="000000"/>
          <w:szCs w:val="22"/>
          <w:lang w:val="uk-UA" w:eastAsia="uk-UA"/>
        </w:rPr>
      </w:pPr>
      <w:r w:rsidRPr="00116254">
        <w:rPr>
          <w:color w:val="000000"/>
          <w:szCs w:val="22"/>
          <w:lang w:val="uk-UA" w:eastAsia="uk-UA"/>
        </w:rPr>
        <w:t>Методом аналізу є пошук в потоці даних деякої послідовності символів («стоп-слів»). У переважній більшості випадків сигнатурні системи налаштов</w:t>
      </w:r>
      <w:r w:rsidRPr="00116254">
        <w:rPr>
          <w:color w:val="000000"/>
          <w:szCs w:val="22"/>
          <w:lang w:val="uk-UA" w:eastAsia="uk-UA"/>
        </w:rPr>
        <w:t>а</w:t>
      </w:r>
      <w:r w:rsidRPr="00116254">
        <w:rPr>
          <w:color w:val="000000"/>
          <w:szCs w:val="22"/>
          <w:lang w:val="uk-UA" w:eastAsia="uk-UA"/>
        </w:rPr>
        <w:t xml:space="preserve">ні на пошук декількох слів і частоту зустрічальності термінів. </w:t>
      </w:r>
    </w:p>
    <w:p w:rsidR="00384809" w:rsidRPr="00116254" w:rsidRDefault="00384809" w:rsidP="00C82203">
      <w:pPr>
        <w:pStyle w:val="af0"/>
        <w:jc w:val="both"/>
        <w:rPr>
          <w:color w:val="000000"/>
          <w:szCs w:val="22"/>
          <w:lang w:val="uk-UA" w:eastAsia="uk-UA"/>
        </w:rPr>
      </w:pPr>
      <w:r w:rsidRPr="00116254">
        <w:rPr>
          <w:color w:val="000000"/>
          <w:szCs w:val="22"/>
          <w:lang w:val="uk-UA" w:eastAsia="uk-UA"/>
        </w:rPr>
        <w:t xml:space="preserve">Метод аналізу масок є розширенням функціонала пошуку сигнатур і є пошуком такого змісту, який неможливо точно вказати в базі "стоп-слів", але можна вказати його елемент або структуру. </w:t>
      </w:r>
    </w:p>
    <w:p w:rsidR="00384809" w:rsidRPr="00116254" w:rsidRDefault="00384809" w:rsidP="00C82203">
      <w:pPr>
        <w:pStyle w:val="af0"/>
        <w:jc w:val="both"/>
        <w:rPr>
          <w:color w:val="000000"/>
          <w:szCs w:val="22"/>
          <w:lang w:val="uk-UA" w:eastAsia="uk-UA"/>
        </w:rPr>
      </w:pPr>
      <w:r w:rsidRPr="00116254">
        <w:rPr>
          <w:color w:val="000000"/>
          <w:szCs w:val="22"/>
          <w:lang w:val="uk-UA" w:eastAsia="uk-UA"/>
        </w:rPr>
        <w:t>Лінгвістичний метод  аналізу тексту несе на собі характеристику всього класу методів аналізу вмісту. Технологія лінгвістичного аналізу дозволяє авт</w:t>
      </w:r>
      <w:r w:rsidRPr="00116254">
        <w:rPr>
          <w:color w:val="000000"/>
          <w:szCs w:val="22"/>
          <w:lang w:val="uk-UA" w:eastAsia="uk-UA"/>
        </w:rPr>
        <w:t>о</w:t>
      </w:r>
      <w:r w:rsidRPr="00116254">
        <w:rPr>
          <w:color w:val="000000"/>
          <w:szCs w:val="22"/>
          <w:lang w:val="uk-UA" w:eastAsia="uk-UA"/>
        </w:rPr>
        <w:t>матично визначати тематику і ступінь конфіденційності аналізованого фрагм</w:t>
      </w:r>
      <w:r w:rsidRPr="00116254">
        <w:rPr>
          <w:color w:val="000000"/>
          <w:szCs w:val="22"/>
          <w:lang w:val="uk-UA" w:eastAsia="uk-UA"/>
        </w:rPr>
        <w:t>е</w:t>
      </w:r>
      <w:r w:rsidRPr="00116254">
        <w:rPr>
          <w:color w:val="000000"/>
          <w:szCs w:val="22"/>
          <w:lang w:val="uk-UA" w:eastAsia="uk-UA"/>
        </w:rPr>
        <w:t>нта інформації на підставі термінів, що зустрічаються в ньому, і їх поєднань. Лінгвістичний аналіз виконується на основі заздалегідь створеної бази конте</w:t>
      </w:r>
      <w:r w:rsidRPr="00116254">
        <w:rPr>
          <w:color w:val="000000"/>
          <w:szCs w:val="22"/>
          <w:lang w:val="uk-UA" w:eastAsia="uk-UA"/>
        </w:rPr>
        <w:t>н</w:t>
      </w:r>
      <w:r w:rsidRPr="00116254">
        <w:rPr>
          <w:color w:val="000000"/>
          <w:szCs w:val="22"/>
          <w:lang w:val="uk-UA" w:eastAsia="uk-UA"/>
        </w:rPr>
        <w:t xml:space="preserve">тної фільтрації (БКФ). </w:t>
      </w:r>
    </w:p>
    <w:p w:rsidR="00384809" w:rsidRPr="00C82203" w:rsidRDefault="00384809" w:rsidP="00384809">
      <w:pPr>
        <w:pStyle w:val="af0"/>
        <w:rPr>
          <w:color w:val="000000"/>
          <w:szCs w:val="22"/>
          <w:lang w:val="uk-UA" w:eastAsia="uk-UA"/>
        </w:rPr>
      </w:pPr>
      <w:r w:rsidRPr="00116254">
        <w:rPr>
          <w:color w:val="000000"/>
          <w:szCs w:val="22"/>
          <w:lang w:val="uk-UA" w:eastAsia="uk-UA"/>
        </w:rPr>
        <w:t xml:space="preserve">БКФ не тільки описує категорії інформації, яка циркулює в компанії, але і враховує різні атрибути її конфіденційності, </w:t>
      </w:r>
      <w:r w:rsidR="00C82203">
        <w:rPr>
          <w:color w:val="000000"/>
          <w:szCs w:val="22"/>
          <w:lang w:val="uk-UA" w:eastAsia="uk-UA"/>
        </w:rPr>
        <w:t xml:space="preserve">у тому числі </w:t>
      </w:r>
      <w:r w:rsidRPr="00116254">
        <w:rPr>
          <w:color w:val="000000"/>
          <w:szCs w:val="22"/>
          <w:lang w:val="uk-UA" w:eastAsia="uk-UA"/>
        </w:rPr>
        <w:t xml:space="preserve">специфіку діяльності компанії, її вимоги до безпеки </w:t>
      </w:r>
      <w:r w:rsidRPr="00C82203">
        <w:rPr>
          <w:color w:val="000000"/>
          <w:szCs w:val="22"/>
          <w:lang w:val="uk-UA" w:eastAsia="uk-UA"/>
        </w:rPr>
        <w:t>[18]</w:t>
      </w:r>
      <w:r w:rsidR="00C82203">
        <w:rPr>
          <w:color w:val="000000"/>
          <w:szCs w:val="22"/>
          <w:lang w:val="uk-UA" w:eastAsia="uk-UA"/>
        </w:rPr>
        <w:t>.</w:t>
      </w:r>
    </w:p>
    <w:p w:rsidR="00384809" w:rsidRPr="00116254" w:rsidRDefault="00C82203" w:rsidP="00384809">
      <w:pPr>
        <w:pStyle w:val="af0"/>
        <w:rPr>
          <w:color w:val="000000"/>
          <w:szCs w:val="22"/>
          <w:lang w:val="uk-UA" w:eastAsia="uk-UA"/>
        </w:rPr>
      </w:pPr>
      <w:r>
        <w:rPr>
          <w:color w:val="000000"/>
          <w:szCs w:val="22"/>
          <w:lang w:val="uk-UA" w:eastAsia="uk-UA"/>
        </w:rPr>
        <w:t>БКФ визначає н</w:t>
      </w:r>
      <w:r w:rsidR="00384809" w:rsidRPr="00116254">
        <w:rPr>
          <w:color w:val="000000"/>
          <w:szCs w:val="22"/>
          <w:lang w:val="uk-UA" w:eastAsia="uk-UA"/>
        </w:rPr>
        <w:t>адійність і точність ідентифікації конфіденційних даних в корпоративних інформаційних потоках за допомогою технології лінгвістичного аналізу</w:t>
      </w:r>
      <w:r>
        <w:rPr>
          <w:color w:val="000000"/>
          <w:szCs w:val="22"/>
          <w:lang w:val="uk-UA" w:eastAsia="uk-UA"/>
        </w:rPr>
        <w:t xml:space="preserve">. </w:t>
      </w:r>
      <w:r w:rsidR="00384809" w:rsidRPr="00116254">
        <w:rPr>
          <w:color w:val="000000"/>
          <w:szCs w:val="22"/>
          <w:lang w:val="uk-UA" w:eastAsia="uk-UA"/>
        </w:rPr>
        <w:t>Основним методом лінгвістичного аналізу за допомогою БКФ є пошук в аналізованому фрагменті інформації слів і словосполучень, що описують конфіденційні дані і</w:t>
      </w:r>
      <w:r w:rsidR="00384809">
        <w:rPr>
          <w:color w:val="000000"/>
          <w:szCs w:val="22"/>
          <w:lang w:val="uk-UA" w:eastAsia="uk-UA"/>
        </w:rPr>
        <w:t xml:space="preserve"> структурованих за категоріями.</w:t>
      </w:r>
    </w:p>
    <w:p w:rsidR="00384809" w:rsidRDefault="00384809" w:rsidP="000266CD">
      <w:pPr>
        <w:suppressAutoHyphens/>
        <w:spacing w:line="360" w:lineRule="auto"/>
        <w:ind w:firstLine="720"/>
        <w:jc w:val="both"/>
        <w:rPr>
          <w:sz w:val="28"/>
          <w:szCs w:val="28"/>
          <w:lang w:val="uk-UA" w:eastAsia="ar-SA"/>
        </w:rPr>
      </w:pPr>
    </w:p>
    <w:p w:rsidR="00CB7583" w:rsidRDefault="00CB7583" w:rsidP="000266CD">
      <w:pPr>
        <w:suppressAutoHyphens/>
        <w:spacing w:line="360" w:lineRule="auto"/>
        <w:ind w:firstLine="720"/>
        <w:jc w:val="both"/>
        <w:rPr>
          <w:sz w:val="28"/>
          <w:szCs w:val="28"/>
          <w:highlight w:val="yellow"/>
          <w:lang w:val="uk-UA" w:eastAsia="ar-SA"/>
        </w:rPr>
      </w:pPr>
    </w:p>
    <w:p w:rsidR="003F77F5" w:rsidRDefault="003F77F5" w:rsidP="003F77F5">
      <w:pPr>
        <w:pStyle w:val="2"/>
        <w:spacing w:before="0" w:line="360" w:lineRule="auto"/>
        <w:ind w:firstLine="709"/>
        <w:jc w:val="center"/>
        <w:rPr>
          <w:rFonts w:ascii="Times New Roman" w:hAnsi="Times New Roman" w:cs="Times New Roman"/>
          <w:b/>
          <w:color w:val="auto"/>
          <w:sz w:val="28"/>
          <w:szCs w:val="32"/>
          <w:lang w:val="uk-UA" w:eastAsia="en-US"/>
        </w:rPr>
      </w:pPr>
      <w:bookmarkStart w:id="23" w:name="_Toc31009390"/>
      <w:r w:rsidRPr="00754C2F">
        <w:rPr>
          <w:rFonts w:ascii="Times New Roman" w:hAnsi="Times New Roman" w:cs="Times New Roman"/>
          <w:b/>
          <w:color w:val="auto"/>
          <w:sz w:val="28"/>
          <w:szCs w:val="20"/>
          <w:lang w:val="uk-UA" w:eastAsia="en-US"/>
        </w:rPr>
        <w:lastRenderedPageBreak/>
        <w:t xml:space="preserve">РОЗДІЛ </w:t>
      </w:r>
      <w:r>
        <w:rPr>
          <w:rFonts w:ascii="Times New Roman" w:hAnsi="Times New Roman" w:cs="Times New Roman"/>
          <w:b/>
          <w:color w:val="auto"/>
          <w:sz w:val="28"/>
          <w:szCs w:val="20"/>
          <w:lang w:val="uk-UA" w:eastAsia="en-US"/>
        </w:rPr>
        <w:t xml:space="preserve">3. </w:t>
      </w:r>
      <w:bookmarkStart w:id="24" w:name="_Toc31009391"/>
      <w:bookmarkEnd w:id="23"/>
      <w:r>
        <w:rPr>
          <w:rFonts w:ascii="Times New Roman" w:hAnsi="Times New Roman" w:cs="Times New Roman"/>
          <w:b/>
          <w:color w:val="auto"/>
          <w:sz w:val="28"/>
          <w:szCs w:val="32"/>
          <w:lang w:val="uk-UA" w:eastAsia="en-US"/>
        </w:rPr>
        <w:t>РОЗРОБКА ПРОГРАМНОГО</w:t>
      </w:r>
      <w:r w:rsidRPr="00C722C0">
        <w:rPr>
          <w:rFonts w:ascii="Times New Roman" w:hAnsi="Times New Roman" w:cs="Times New Roman"/>
          <w:b/>
          <w:color w:val="auto"/>
          <w:sz w:val="28"/>
          <w:szCs w:val="32"/>
          <w:lang w:eastAsia="en-US"/>
        </w:rPr>
        <w:t xml:space="preserve"> </w:t>
      </w:r>
      <w:r>
        <w:rPr>
          <w:rFonts w:ascii="Times New Roman" w:hAnsi="Times New Roman" w:cs="Times New Roman"/>
          <w:b/>
          <w:color w:val="auto"/>
          <w:sz w:val="28"/>
          <w:szCs w:val="32"/>
          <w:lang w:eastAsia="en-US"/>
        </w:rPr>
        <w:t>КОМПЛЕКСУ</w:t>
      </w:r>
      <w:r>
        <w:rPr>
          <w:rFonts w:ascii="Times New Roman" w:hAnsi="Times New Roman" w:cs="Times New Roman"/>
          <w:b/>
          <w:color w:val="auto"/>
          <w:sz w:val="28"/>
          <w:szCs w:val="32"/>
          <w:lang w:val="uk-UA" w:eastAsia="en-US"/>
        </w:rPr>
        <w:t xml:space="preserve"> ДЛЯ </w:t>
      </w:r>
    </w:p>
    <w:p w:rsidR="003F77F5" w:rsidRDefault="003F77F5" w:rsidP="003F77F5">
      <w:pPr>
        <w:pStyle w:val="2"/>
        <w:spacing w:before="0" w:line="360" w:lineRule="auto"/>
        <w:ind w:firstLine="709"/>
        <w:jc w:val="center"/>
        <w:rPr>
          <w:rFonts w:ascii="Times New Roman" w:hAnsi="Times New Roman" w:cs="Times New Roman"/>
          <w:b/>
          <w:color w:val="auto"/>
          <w:sz w:val="28"/>
          <w:szCs w:val="32"/>
          <w:lang w:val="uk-UA" w:eastAsia="en-US"/>
        </w:rPr>
      </w:pPr>
      <w:r>
        <w:rPr>
          <w:rFonts w:ascii="Times New Roman" w:hAnsi="Times New Roman" w:cs="Times New Roman"/>
          <w:b/>
          <w:color w:val="auto"/>
          <w:sz w:val="28"/>
          <w:szCs w:val="32"/>
          <w:lang w:val="uk-UA" w:eastAsia="en-US"/>
        </w:rPr>
        <w:t xml:space="preserve">ЗАХИСТУ ЦИФРОВОГО ПРОГРАМНО КЕРОВАНОГО </w:t>
      </w:r>
    </w:p>
    <w:p w:rsidR="003F77F5" w:rsidRDefault="003F77F5" w:rsidP="003F77F5">
      <w:pPr>
        <w:pStyle w:val="2"/>
        <w:spacing w:before="0" w:line="360" w:lineRule="auto"/>
        <w:ind w:firstLine="709"/>
        <w:jc w:val="center"/>
        <w:rPr>
          <w:rFonts w:ascii="Times New Roman" w:hAnsi="Times New Roman" w:cs="Times New Roman"/>
          <w:b/>
          <w:color w:val="auto"/>
          <w:sz w:val="28"/>
          <w:szCs w:val="32"/>
          <w:lang w:val="uk-UA" w:eastAsia="en-US"/>
        </w:rPr>
      </w:pPr>
      <w:r>
        <w:rPr>
          <w:rFonts w:ascii="Times New Roman" w:hAnsi="Times New Roman" w:cs="Times New Roman"/>
          <w:b/>
          <w:color w:val="auto"/>
          <w:sz w:val="28"/>
          <w:szCs w:val="32"/>
          <w:lang w:val="uk-UA" w:eastAsia="en-US"/>
        </w:rPr>
        <w:t>КОМУТАЦІЙНОГО ВУЗЛА ІКС</w:t>
      </w:r>
      <w:bookmarkEnd w:id="24"/>
    </w:p>
    <w:p w:rsidR="003F77F5" w:rsidRPr="003F77F5" w:rsidRDefault="003F77F5" w:rsidP="003F77F5">
      <w:pPr>
        <w:spacing w:line="360" w:lineRule="auto"/>
        <w:ind w:firstLine="709"/>
        <w:jc w:val="both"/>
        <w:rPr>
          <w:sz w:val="28"/>
          <w:szCs w:val="28"/>
          <w:lang w:val="uk-UA" w:eastAsia="en-US"/>
        </w:rPr>
      </w:pPr>
    </w:p>
    <w:p w:rsidR="003F77F5" w:rsidRPr="003F77F5" w:rsidRDefault="003F77F5" w:rsidP="003F77F5">
      <w:pPr>
        <w:spacing w:line="360" w:lineRule="auto"/>
        <w:ind w:firstLine="709"/>
        <w:jc w:val="both"/>
        <w:rPr>
          <w:sz w:val="28"/>
          <w:szCs w:val="28"/>
          <w:lang w:val="uk-UA"/>
        </w:rPr>
      </w:pPr>
    </w:p>
    <w:p w:rsidR="000266CD" w:rsidRDefault="003F77F5" w:rsidP="003F77F5">
      <w:pPr>
        <w:spacing w:line="360" w:lineRule="auto"/>
        <w:ind w:firstLine="709"/>
        <w:jc w:val="both"/>
        <w:rPr>
          <w:lang w:val="uk-UA"/>
        </w:rPr>
      </w:pPr>
      <w:r w:rsidRPr="003F77F5">
        <w:rPr>
          <w:sz w:val="28"/>
          <w:szCs w:val="28"/>
          <w:lang w:val="uk-UA"/>
        </w:rPr>
        <w:t>Інформаційно-комунікаційні системи, як зазначалось, складається із ни</w:t>
      </w:r>
      <w:r w:rsidRPr="003F77F5">
        <w:rPr>
          <w:sz w:val="28"/>
          <w:szCs w:val="28"/>
          <w:lang w:val="uk-UA"/>
        </w:rPr>
        <w:t>з</w:t>
      </w:r>
      <w:r w:rsidRPr="003F77F5">
        <w:rPr>
          <w:sz w:val="28"/>
          <w:szCs w:val="28"/>
          <w:lang w:val="uk-UA"/>
        </w:rPr>
        <w:t>ки функціональних підсистем, що забезпечують реалізацію всіх видів діяльно</w:t>
      </w:r>
      <w:r w:rsidRPr="003F77F5">
        <w:rPr>
          <w:sz w:val="28"/>
          <w:szCs w:val="28"/>
          <w:lang w:val="uk-UA"/>
        </w:rPr>
        <w:t>с</w:t>
      </w:r>
      <w:r w:rsidRPr="003F77F5">
        <w:rPr>
          <w:sz w:val="28"/>
          <w:szCs w:val="28"/>
          <w:lang w:val="uk-UA"/>
        </w:rPr>
        <w:t>ті підприємств, організацій, органів управління тощо. До числа таких об’єктів інформаційної діяльності відносяться і різні підсистеми комунікації, зокрема такі, як цифрові програно керовані автоматичні телефонні станції (ЦАТС)</w:t>
      </w:r>
      <w:r>
        <w:rPr>
          <w:sz w:val="28"/>
          <w:szCs w:val="28"/>
          <w:lang w:val="uk-UA"/>
        </w:rPr>
        <w:t>.</w:t>
      </w:r>
    </w:p>
    <w:p w:rsidR="000266CD" w:rsidRPr="003F77F5" w:rsidRDefault="003F77F5" w:rsidP="00484AB7">
      <w:pPr>
        <w:spacing w:line="360" w:lineRule="auto"/>
        <w:ind w:firstLine="709"/>
        <w:jc w:val="both"/>
        <w:rPr>
          <w:sz w:val="28"/>
          <w:szCs w:val="28"/>
          <w:lang w:val="uk-UA"/>
        </w:rPr>
      </w:pPr>
      <w:r w:rsidRPr="003F77F5">
        <w:rPr>
          <w:sz w:val="28"/>
          <w:szCs w:val="28"/>
          <w:lang w:val="uk-UA"/>
        </w:rPr>
        <w:t>Забезпечення інф</w:t>
      </w:r>
      <w:r>
        <w:rPr>
          <w:sz w:val="28"/>
          <w:szCs w:val="28"/>
          <w:lang w:val="uk-UA"/>
        </w:rPr>
        <w:t>ормаційної безпеки таких телекомунікайних підрозділів підприємств та організацій</w:t>
      </w:r>
      <w:r w:rsidR="00484AB7">
        <w:rPr>
          <w:sz w:val="28"/>
          <w:szCs w:val="28"/>
          <w:lang w:val="uk-UA"/>
        </w:rPr>
        <w:t xml:space="preserve">, які хоча і </w:t>
      </w:r>
      <w:r>
        <w:rPr>
          <w:sz w:val="28"/>
          <w:szCs w:val="28"/>
          <w:lang w:val="uk-UA"/>
        </w:rPr>
        <w:t>є допоміжн</w:t>
      </w:r>
      <w:r w:rsidR="00484AB7">
        <w:rPr>
          <w:sz w:val="28"/>
          <w:szCs w:val="28"/>
          <w:lang w:val="uk-UA"/>
        </w:rPr>
        <w:t>ими,</w:t>
      </w:r>
      <w:r>
        <w:rPr>
          <w:sz w:val="28"/>
          <w:szCs w:val="28"/>
          <w:lang w:val="uk-UA"/>
        </w:rPr>
        <w:t xml:space="preserve"> включає реалізацію та підтримку процесу проектування, комплексної </w:t>
      </w:r>
      <w:r w:rsidR="00484AB7">
        <w:rPr>
          <w:sz w:val="28"/>
          <w:szCs w:val="28"/>
          <w:lang w:val="uk-UA"/>
        </w:rPr>
        <w:t>системи інформаційної безпеки, процесу створення , функціонування та вдосконалення системи інформаційної безпеки та процесу управління ІБ.</w:t>
      </w:r>
      <w:r>
        <w:rPr>
          <w:sz w:val="28"/>
          <w:szCs w:val="28"/>
          <w:lang w:val="uk-UA"/>
        </w:rPr>
        <w:t xml:space="preserve"> </w:t>
      </w:r>
    </w:p>
    <w:p w:rsidR="000266CD" w:rsidRPr="00484AB7" w:rsidRDefault="000266CD" w:rsidP="00484AB7">
      <w:pPr>
        <w:spacing w:line="360" w:lineRule="auto"/>
        <w:ind w:firstLine="709"/>
        <w:rPr>
          <w:b/>
          <w:lang w:val="uk-UA"/>
        </w:rPr>
      </w:pPr>
    </w:p>
    <w:p w:rsidR="00484AB7" w:rsidRPr="00484AB7" w:rsidRDefault="00484AB7" w:rsidP="00484AB7">
      <w:pPr>
        <w:pStyle w:val="3"/>
        <w:spacing w:after="0" w:line="360" w:lineRule="auto"/>
        <w:ind w:firstLine="709"/>
        <w:rPr>
          <w:rFonts w:ascii="Times New Roman" w:hAnsi="Times New Roman" w:cs="Times New Roman"/>
          <w:b/>
        </w:rPr>
      </w:pPr>
      <w:r w:rsidRPr="00484AB7">
        <w:rPr>
          <w:rFonts w:ascii="Times New Roman" w:hAnsi="Times New Roman" w:cs="Times New Roman"/>
          <w:b/>
        </w:rPr>
        <w:t xml:space="preserve">3.1. Цифровий вузол комутації </w:t>
      </w:r>
    </w:p>
    <w:p w:rsidR="00484AB7" w:rsidRPr="00484AB7" w:rsidRDefault="00484AB7" w:rsidP="00484AB7">
      <w:pPr>
        <w:spacing w:line="360" w:lineRule="auto"/>
        <w:ind w:firstLine="709"/>
        <w:rPr>
          <w:b/>
          <w:lang w:val="uk-UA"/>
        </w:rPr>
      </w:pPr>
    </w:p>
    <w:bookmarkEnd w:id="17"/>
    <w:p w:rsidR="00AD4CEE" w:rsidRDefault="008D1558" w:rsidP="00C64A46">
      <w:pPr>
        <w:spacing w:line="360" w:lineRule="auto"/>
        <w:ind w:firstLine="709"/>
        <w:jc w:val="both"/>
        <w:rPr>
          <w:sz w:val="28"/>
          <w:szCs w:val="28"/>
          <w:lang w:val="uk-UA"/>
        </w:rPr>
      </w:pPr>
      <w:r w:rsidRPr="00484AB7">
        <w:rPr>
          <w:sz w:val="28"/>
          <w:szCs w:val="28"/>
          <w:lang w:val="uk-UA"/>
        </w:rPr>
        <w:t>Для надання послуг якісного, надійного, безпечного телефонного</w:t>
      </w:r>
      <w:r w:rsidRPr="000266CD">
        <w:rPr>
          <w:sz w:val="28"/>
          <w:szCs w:val="28"/>
          <w:lang w:val="uk-UA"/>
        </w:rPr>
        <w:t xml:space="preserve"> зв’язку має бути сформована надійна захищена інфраструктура ЦАТ</w:t>
      </w:r>
      <w:r w:rsidRPr="00166C78">
        <w:rPr>
          <w:sz w:val="28"/>
          <w:szCs w:val="28"/>
          <w:lang w:val="uk-UA"/>
        </w:rPr>
        <w:t>С та ліній телек</w:t>
      </w:r>
      <w:r w:rsidRPr="00166C78">
        <w:rPr>
          <w:sz w:val="28"/>
          <w:szCs w:val="28"/>
          <w:lang w:val="uk-UA"/>
        </w:rPr>
        <w:t>о</w:t>
      </w:r>
      <w:r w:rsidRPr="00166C78">
        <w:rPr>
          <w:sz w:val="28"/>
          <w:szCs w:val="28"/>
          <w:lang w:val="uk-UA"/>
        </w:rPr>
        <w:t xml:space="preserve">мунікацій </w:t>
      </w:r>
      <w:r w:rsidR="00484AB7">
        <w:rPr>
          <w:sz w:val="28"/>
          <w:szCs w:val="28"/>
          <w:lang w:val="uk-UA"/>
        </w:rPr>
        <w:t>і</w:t>
      </w:r>
      <w:r w:rsidRPr="00166C78">
        <w:rPr>
          <w:sz w:val="28"/>
          <w:szCs w:val="28"/>
          <w:lang w:val="uk-UA"/>
        </w:rPr>
        <w:t>з використанням доступних та ефективних засобів і способів інфо</w:t>
      </w:r>
      <w:r w:rsidRPr="00166C78">
        <w:rPr>
          <w:sz w:val="28"/>
          <w:szCs w:val="28"/>
          <w:lang w:val="uk-UA"/>
        </w:rPr>
        <w:t>р</w:t>
      </w:r>
      <w:r w:rsidRPr="00166C78">
        <w:rPr>
          <w:sz w:val="28"/>
          <w:szCs w:val="28"/>
          <w:lang w:val="uk-UA"/>
        </w:rPr>
        <w:t>маційного захисту. Розрізнені заходи щодо інформаційної безпеки, які при</w:t>
      </w:r>
      <w:r w:rsidRPr="00166C78">
        <w:rPr>
          <w:sz w:val="28"/>
          <w:szCs w:val="28"/>
          <w:lang w:val="uk-UA"/>
        </w:rPr>
        <w:t>й</w:t>
      </w:r>
      <w:r w:rsidRPr="00166C78">
        <w:rPr>
          <w:sz w:val="28"/>
          <w:szCs w:val="28"/>
          <w:lang w:val="uk-UA"/>
        </w:rPr>
        <w:t xml:space="preserve">маються при забезпеченні якості послуг, ефективності технічної експлуатації та управління ЦАТС необхідно привести у єдину керовану комплексну систему інформаційної безпеки, яка має забезпечити: </w:t>
      </w:r>
    </w:p>
    <w:p w:rsidR="00AD4CEE" w:rsidRDefault="00484AB7" w:rsidP="00412FC7">
      <w:pPr>
        <w:numPr>
          <w:ilvl w:val="0"/>
          <w:numId w:val="5"/>
        </w:numPr>
        <w:tabs>
          <w:tab w:val="left" w:pos="1134"/>
        </w:tabs>
        <w:spacing w:line="360" w:lineRule="auto"/>
        <w:ind w:left="0" w:firstLine="709"/>
        <w:jc w:val="both"/>
        <w:rPr>
          <w:sz w:val="28"/>
          <w:szCs w:val="28"/>
          <w:lang w:val="uk-UA"/>
        </w:rPr>
      </w:pPr>
      <w:r w:rsidRPr="00484AB7">
        <w:rPr>
          <w:sz w:val="28"/>
          <w:szCs w:val="28"/>
          <w:lang w:val="uk-UA"/>
        </w:rPr>
        <w:t xml:space="preserve">попередження загроз їхній безпеці; </w:t>
      </w:r>
    </w:p>
    <w:p w:rsidR="00AD4CEE" w:rsidRDefault="00484AB7" w:rsidP="00412FC7">
      <w:pPr>
        <w:numPr>
          <w:ilvl w:val="0"/>
          <w:numId w:val="5"/>
        </w:numPr>
        <w:tabs>
          <w:tab w:val="left" w:pos="1134"/>
        </w:tabs>
        <w:spacing w:line="360" w:lineRule="auto"/>
        <w:ind w:left="0" w:firstLine="709"/>
        <w:jc w:val="both"/>
        <w:rPr>
          <w:sz w:val="28"/>
          <w:szCs w:val="28"/>
          <w:lang w:val="uk-UA"/>
        </w:rPr>
      </w:pPr>
      <w:r w:rsidRPr="00484AB7">
        <w:rPr>
          <w:sz w:val="28"/>
          <w:szCs w:val="28"/>
          <w:lang w:val="uk-UA"/>
        </w:rPr>
        <w:t xml:space="preserve">ефективну виробничу діяльність усіх підрозділів; </w:t>
      </w:r>
    </w:p>
    <w:p w:rsidR="00AD4CEE" w:rsidRDefault="00AD4CEE" w:rsidP="00412FC7">
      <w:pPr>
        <w:numPr>
          <w:ilvl w:val="0"/>
          <w:numId w:val="5"/>
        </w:numPr>
        <w:tabs>
          <w:tab w:val="left" w:pos="1134"/>
        </w:tabs>
        <w:spacing w:line="360" w:lineRule="auto"/>
        <w:ind w:left="0" w:firstLine="709"/>
        <w:jc w:val="both"/>
        <w:rPr>
          <w:sz w:val="28"/>
          <w:szCs w:val="28"/>
          <w:lang w:val="uk-UA"/>
        </w:rPr>
      </w:pPr>
      <w:r w:rsidRPr="00AD4CEE">
        <w:rPr>
          <w:sz w:val="28"/>
          <w:szCs w:val="28"/>
          <w:lang w:val="uk-UA"/>
        </w:rPr>
        <w:t xml:space="preserve">захист законних інтересів підприємства від протиправних посягань; стійке функціонування ЦАТС та мережі телекомунікацій; </w:t>
      </w:r>
    </w:p>
    <w:p w:rsidR="00AD4CEE" w:rsidRDefault="00AD4CEE" w:rsidP="00412FC7">
      <w:pPr>
        <w:numPr>
          <w:ilvl w:val="0"/>
          <w:numId w:val="5"/>
        </w:numPr>
        <w:tabs>
          <w:tab w:val="left" w:pos="1134"/>
        </w:tabs>
        <w:spacing w:line="360" w:lineRule="auto"/>
        <w:ind w:left="0" w:firstLine="709"/>
        <w:jc w:val="both"/>
        <w:rPr>
          <w:sz w:val="28"/>
          <w:szCs w:val="28"/>
          <w:lang w:val="uk-UA"/>
        </w:rPr>
      </w:pPr>
      <w:r w:rsidRPr="00AD4CEE">
        <w:rPr>
          <w:sz w:val="28"/>
          <w:szCs w:val="28"/>
          <w:lang w:val="uk-UA"/>
        </w:rPr>
        <w:lastRenderedPageBreak/>
        <w:t>недопущення крадіжки фінансових засобів, розголошення, утрати, спотворення й знищення службової, технологічної, управлінської інформації;</w:t>
      </w:r>
    </w:p>
    <w:p w:rsidR="00AD4CEE" w:rsidRPr="00AD4CEE" w:rsidRDefault="00AD4CEE" w:rsidP="00412FC7">
      <w:pPr>
        <w:numPr>
          <w:ilvl w:val="0"/>
          <w:numId w:val="5"/>
        </w:numPr>
        <w:tabs>
          <w:tab w:val="left" w:pos="1134"/>
        </w:tabs>
        <w:spacing w:line="360" w:lineRule="auto"/>
        <w:ind w:left="0" w:firstLine="709"/>
        <w:jc w:val="both"/>
        <w:rPr>
          <w:sz w:val="28"/>
          <w:szCs w:val="28"/>
          <w:lang w:val="uk-UA"/>
        </w:rPr>
      </w:pPr>
      <w:r w:rsidRPr="00AD4CEE">
        <w:rPr>
          <w:sz w:val="28"/>
          <w:szCs w:val="28"/>
          <w:lang w:val="uk-UA"/>
        </w:rPr>
        <w:t xml:space="preserve"> гарантії безпеки майнових прав та інтересів абонентів</w:t>
      </w:r>
      <w:r>
        <w:rPr>
          <w:sz w:val="28"/>
          <w:szCs w:val="28"/>
          <w:lang w:val="uk-UA"/>
        </w:rPr>
        <w:t>.</w:t>
      </w:r>
    </w:p>
    <w:p w:rsidR="008D1558" w:rsidRPr="000266CD" w:rsidRDefault="008D1558" w:rsidP="000266CD">
      <w:pPr>
        <w:spacing w:line="360" w:lineRule="auto"/>
        <w:ind w:firstLine="709"/>
        <w:rPr>
          <w:sz w:val="28"/>
          <w:szCs w:val="28"/>
        </w:rPr>
      </w:pPr>
      <w:r w:rsidRPr="000266CD">
        <w:rPr>
          <w:rFonts w:eastAsia="Calibri"/>
          <w:sz w:val="28"/>
          <w:szCs w:val="28"/>
        </w:rPr>
        <w:t>Узагальнена</w:t>
      </w:r>
      <w:r w:rsidRPr="000266CD">
        <w:rPr>
          <w:i/>
          <w:sz w:val="28"/>
          <w:szCs w:val="28"/>
        </w:rPr>
        <w:t xml:space="preserve"> </w:t>
      </w:r>
      <w:r w:rsidRPr="000266CD">
        <w:rPr>
          <w:rFonts w:eastAsia="Calibri"/>
          <w:sz w:val="28"/>
          <w:szCs w:val="28"/>
        </w:rPr>
        <w:t>модель</w:t>
      </w:r>
      <w:r w:rsidRPr="000266CD">
        <w:rPr>
          <w:i/>
          <w:sz w:val="28"/>
          <w:szCs w:val="28"/>
        </w:rPr>
        <w:t xml:space="preserve"> </w:t>
      </w:r>
      <w:r w:rsidRPr="000266CD">
        <w:rPr>
          <w:rFonts w:eastAsia="Calibri"/>
          <w:sz w:val="28"/>
          <w:szCs w:val="28"/>
        </w:rPr>
        <w:t>інфраструктури</w:t>
      </w:r>
      <w:r w:rsidRPr="000266CD">
        <w:rPr>
          <w:i/>
          <w:sz w:val="28"/>
          <w:szCs w:val="28"/>
        </w:rPr>
        <w:t xml:space="preserve"> </w:t>
      </w:r>
      <w:r w:rsidRPr="000266CD">
        <w:rPr>
          <w:rFonts w:eastAsia="Calibri"/>
          <w:sz w:val="28"/>
          <w:szCs w:val="28"/>
        </w:rPr>
        <w:t>цифрового</w:t>
      </w:r>
      <w:r w:rsidRPr="000266CD">
        <w:rPr>
          <w:i/>
          <w:sz w:val="28"/>
          <w:szCs w:val="28"/>
        </w:rPr>
        <w:t xml:space="preserve"> </w:t>
      </w:r>
      <w:r w:rsidRPr="000266CD">
        <w:rPr>
          <w:rFonts w:eastAsia="Calibri"/>
          <w:sz w:val="28"/>
          <w:szCs w:val="28"/>
        </w:rPr>
        <w:t>вузлу</w:t>
      </w:r>
      <w:r w:rsidRPr="000266CD">
        <w:rPr>
          <w:i/>
          <w:sz w:val="28"/>
          <w:szCs w:val="28"/>
        </w:rPr>
        <w:t xml:space="preserve"> </w:t>
      </w:r>
      <w:r w:rsidRPr="000266CD">
        <w:rPr>
          <w:rFonts w:eastAsia="Calibri"/>
          <w:sz w:val="28"/>
          <w:szCs w:val="28"/>
        </w:rPr>
        <w:t>комутації</w:t>
      </w:r>
      <w:r w:rsidRPr="000266CD">
        <w:rPr>
          <w:i/>
          <w:sz w:val="28"/>
          <w:szCs w:val="28"/>
        </w:rPr>
        <w:t xml:space="preserve"> </w:t>
      </w:r>
      <w:r w:rsidRPr="000266CD">
        <w:rPr>
          <w:sz w:val="28"/>
          <w:szCs w:val="28"/>
        </w:rPr>
        <w:t xml:space="preserve">з позицій технічного захисту інформації показана на рис. </w:t>
      </w:r>
      <w:r w:rsidR="00AD4CEE">
        <w:rPr>
          <w:sz w:val="28"/>
          <w:szCs w:val="28"/>
          <w:lang w:val="uk-UA"/>
        </w:rPr>
        <w:t>3</w:t>
      </w:r>
      <w:r w:rsidRPr="000266CD">
        <w:rPr>
          <w:sz w:val="28"/>
          <w:szCs w:val="28"/>
        </w:rPr>
        <w:t xml:space="preserve">.1. </w:t>
      </w:r>
    </w:p>
    <w:p w:rsidR="008D1558" w:rsidRPr="000266CD" w:rsidRDefault="00AD4CEE" w:rsidP="00AD4CEE">
      <w:pPr>
        <w:spacing w:line="360" w:lineRule="auto"/>
        <w:ind w:firstLine="709"/>
        <w:jc w:val="both"/>
        <w:rPr>
          <w:sz w:val="28"/>
          <w:szCs w:val="28"/>
        </w:rPr>
      </w:pPr>
      <w:r>
        <w:rPr>
          <w:sz w:val="28"/>
          <w:szCs w:val="28"/>
          <w:lang w:val="uk-UA"/>
        </w:rPr>
        <w:t xml:space="preserve">У структурі </w:t>
      </w:r>
      <w:r w:rsidR="008D1558" w:rsidRPr="000266CD">
        <w:rPr>
          <w:sz w:val="28"/>
          <w:szCs w:val="28"/>
        </w:rPr>
        <w:t xml:space="preserve">ЦАТС </w:t>
      </w:r>
      <w:r>
        <w:rPr>
          <w:sz w:val="28"/>
          <w:szCs w:val="28"/>
          <w:lang w:val="uk-UA"/>
        </w:rPr>
        <w:t xml:space="preserve">зазвичай виділяють </w:t>
      </w:r>
      <w:r w:rsidR="008D1558" w:rsidRPr="000266CD">
        <w:rPr>
          <w:sz w:val="28"/>
          <w:szCs w:val="28"/>
        </w:rPr>
        <w:t>станційну частину, блоки аб</w:t>
      </w:r>
      <w:r w:rsidR="008D1558" w:rsidRPr="000266CD">
        <w:rPr>
          <w:sz w:val="28"/>
          <w:szCs w:val="28"/>
        </w:rPr>
        <w:t>о</w:t>
      </w:r>
      <w:r w:rsidR="008D1558" w:rsidRPr="000266CD">
        <w:rPr>
          <w:sz w:val="28"/>
          <w:szCs w:val="28"/>
        </w:rPr>
        <w:t>нентських виносів (БАВ) і мережу абонентських, з’єднувальних та міжстанці</w:t>
      </w:r>
      <w:r w:rsidR="008D1558" w:rsidRPr="000266CD">
        <w:rPr>
          <w:sz w:val="28"/>
          <w:szCs w:val="28"/>
        </w:rPr>
        <w:t>й</w:t>
      </w:r>
      <w:r w:rsidR="008D1558" w:rsidRPr="000266CD">
        <w:rPr>
          <w:sz w:val="28"/>
          <w:szCs w:val="28"/>
        </w:rPr>
        <w:t>них цифрових та аналогових ліній</w:t>
      </w:r>
      <w:r>
        <w:rPr>
          <w:sz w:val="28"/>
          <w:szCs w:val="28"/>
          <w:lang w:val="uk-UA"/>
        </w:rPr>
        <w:t xml:space="preserve">. Такі лінії </w:t>
      </w:r>
      <w:r w:rsidR="008D1558" w:rsidRPr="000266CD">
        <w:rPr>
          <w:sz w:val="28"/>
          <w:szCs w:val="28"/>
        </w:rPr>
        <w:t xml:space="preserve">для порушника </w:t>
      </w:r>
      <w:r>
        <w:rPr>
          <w:sz w:val="28"/>
          <w:szCs w:val="28"/>
          <w:lang w:val="uk-UA"/>
        </w:rPr>
        <w:t xml:space="preserve">є </w:t>
      </w:r>
      <w:r w:rsidR="008D1558" w:rsidRPr="000266CD">
        <w:rPr>
          <w:sz w:val="28"/>
          <w:szCs w:val="28"/>
        </w:rPr>
        <w:t>об’єктами н</w:t>
      </w:r>
      <w:r w:rsidR="008D1558" w:rsidRPr="000266CD">
        <w:rPr>
          <w:sz w:val="28"/>
          <w:szCs w:val="28"/>
        </w:rPr>
        <w:t>е</w:t>
      </w:r>
      <w:r w:rsidR="008D1558" w:rsidRPr="000266CD">
        <w:rPr>
          <w:sz w:val="28"/>
          <w:szCs w:val="28"/>
        </w:rPr>
        <w:t xml:space="preserve">санкціонованого доступу до них, до інформації, що ними передається, і впливу на їх працездатність. На лініях може бути </w:t>
      </w:r>
      <w:r>
        <w:rPr>
          <w:sz w:val="28"/>
          <w:szCs w:val="28"/>
          <w:lang w:val="uk-UA"/>
        </w:rPr>
        <w:t xml:space="preserve">несанкціоновано встановлено </w:t>
      </w:r>
      <w:r w:rsidR="008D1558" w:rsidRPr="000266CD">
        <w:rPr>
          <w:sz w:val="28"/>
          <w:szCs w:val="28"/>
        </w:rPr>
        <w:t>обла</w:t>
      </w:r>
      <w:r w:rsidR="008D1558" w:rsidRPr="000266CD">
        <w:rPr>
          <w:sz w:val="28"/>
          <w:szCs w:val="28"/>
        </w:rPr>
        <w:t>д</w:t>
      </w:r>
      <w:r w:rsidR="008D1558" w:rsidRPr="000266CD">
        <w:rPr>
          <w:sz w:val="28"/>
          <w:szCs w:val="28"/>
        </w:rPr>
        <w:t xml:space="preserve">нання. </w:t>
      </w:r>
    </w:p>
    <w:p w:rsidR="008D1558" w:rsidRPr="000266CD" w:rsidRDefault="008D1558" w:rsidP="00AD4CEE">
      <w:pPr>
        <w:spacing w:line="360" w:lineRule="auto"/>
        <w:ind w:firstLine="709"/>
        <w:jc w:val="both"/>
        <w:rPr>
          <w:sz w:val="28"/>
          <w:szCs w:val="28"/>
        </w:rPr>
      </w:pPr>
      <w:r w:rsidRPr="000266CD">
        <w:rPr>
          <w:sz w:val="28"/>
          <w:szCs w:val="28"/>
        </w:rPr>
        <w:t>Станційна частина виконує функції опорної станції або опорно-транзитної станції і з’єднана з іншими станціями міжстанційними з’єднувальними, а з блоками абонентського виносу – з’єднувальними цифров</w:t>
      </w:r>
      <w:r w:rsidRPr="000266CD">
        <w:rPr>
          <w:sz w:val="28"/>
          <w:szCs w:val="28"/>
        </w:rPr>
        <w:t>и</w:t>
      </w:r>
      <w:r w:rsidRPr="000266CD">
        <w:rPr>
          <w:sz w:val="28"/>
          <w:szCs w:val="28"/>
        </w:rPr>
        <w:t xml:space="preserve">ми лініями Е1 з потрібним числом підсилювальних та регенеративних ділянок. БАВ приєднується до опорної станції, як правило, за інтерфейсом </w:t>
      </w:r>
      <w:r w:rsidRPr="000266CD">
        <w:rPr>
          <w:i/>
          <w:sz w:val="28"/>
          <w:szCs w:val="28"/>
        </w:rPr>
        <w:t>V</w:t>
      </w:r>
      <w:r w:rsidRPr="000266CD">
        <w:rPr>
          <w:sz w:val="28"/>
          <w:szCs w:val="28"/>
        </w:rPr>
        <w:t xml:space="preserve">3.1, </w:t>
      </w:r>
      <w:r w:rsidRPr="000266CD">
        <w:rPr>
          <w:i/>
          <w:sz w:val="28"/>
          <w:szCs w:val="28"/>
        </w:rPr>
        <w:t>V</w:t>
      </w:r>
      <w:r w:rsidRPr="000266CD">
        <w:rPr>
          <w:sz w:val="28"/>
          <w:szCs w:val="28"/>
        </w:rPr>
        <w:t xml:space="preserve">3.2.  </w:t>
      </w:r>
    </w:p>
    <w:p w:rsidR="008D1558" w:rsidRPr="000266CD" w:rsidRDefault="008D1558" w:rsidP="00AD4CEE">
      <w:pPr>
        <w:spacing w:line="360" w:lineRule="auto"/>
        <w:ind w:firstLine="709"/>
        <w:jc w:val="both"/>
        <w:rPr>
          <w:sz w:val="28"/>
          <w:szCs w:val="28"/>
        </w:rPr>
      </w:pPr>
      <w:r w:rsidRPr="000266CD">
        <w:rPr>
          <w:sz w:val="28"/>
          <w:szCs w:val="28"/>
        </w:rPr>
        <w:t xml:space="preserve">У якості міжстанційних з’єднувальних ліній можуть використовуватись цифрові канали </w:t>
      </w:r>
      <w:r w:rsidRPr="000266CD">
        <w:rPr>
          <w:rFonts w:eastAsia="Calibri"/>
          <w:sz w:val="28"/>
          <w:szCs w:val="28"/>
        </w:rPr>
        <w:t>Е</w:t>
      </w:r>
      <w:r w:rsidRPr="000266CD">
        <w:rPr>
          <w:sz w:val="28"/>
          <w:szCs w:val="28"/>
        </w:rPr>
        <w:t xml:space="preserve">1 з магістральної мережі </w:t>
      </w:r>
      <w:r w:rsidRPr="000266CD">
        <w:rPr>
          <w:i/>
          <w:sz w:val="28"/>
          <w:szCs w:val="28"/>
        </w:rPr>
        <w:t>SDH</w:t>
      </w:r>
      <w:r w:rsidRPr="000266CD">
        <w:rPr>
          <w:sz w:val="28"/>
          <w:szCs w:val="28"/>
        </w:rPr>
        <w:t xml:space="preserve"> чи </w:t>
      </w:r>
      <w:r w:rsidRPr="000266CD">
        <w:rPr>
          <w:rFonts w:eastAsia="Calibri"/>
          <w:sz w:val="28"/>
          <w:szCs w:val="28"/>
        </w:rPr>
        <w:t>АТМ</w:t>
      </w:r>
      <w:r w:rsidRPr="000266CD">
        <w:rPr>
          <w:sz w:val="28"/>
          <w:szCs w:val="28"/>
        </w:rPr>
        <w:t xml:space="preserve">.  </w:t>
      </w:r>
    </w:p>
    <w:p w:rsidR="008D1558" w:rsidRPr="000266CD" w:rsidRDefault="008D1558" w:rsidP="000266CD">
      <w:pPr>
        <w:spacing w:line="360" w:lineRule="auto"/>
        <w:ind w:firstLine="709"/>
        <w:rPr>
          <w:sz w:val="28"/>
          <w:szCs w:val="28"/>
        </w:rPr>
      </w:pPr>
      <w:r w:rsidRPr="000266CD">
        <w:rPr>
          <w:sz w:val="28"/>
          <w:szCs w:val="28"/>
        </w:rPr>
        <w:t>Станційна частина цифрового вузла комутації м</w:t>
      </w:r>
      <w:r w:rsidR="00AD4CEE">
        <w:rPr>
          <w:sz w:val="28"/>
          <w:szCs w:val="28"/>
          <w:lang w:val="uk-UA"/>
        </w:rPr>
        <w:t>істить</w:t>
      </w:r>
      <w:r w:rsidRPr="000266CD">
        <w:rPr>
          <w:sz w:val="28"/>
          <w:szCs w:val="28"/>
        </w:rPr>
        <w:t xml:space="preserve"> у своєму складі: </w:t>
      </w:r>
    </w:p>
    <w:p w:rsidR="008D1558" w:rsidRPr="000266CD" w:rsidRDefault="008D1558" w:rsidP="00412FC7">
      <w:pPr>
        <w:numPr>
          <w:ilvl w:val="0"/>
          <w:numId w:val="6"/>
        </w:numPr>
        <w:spacing w:line="360" w:lineRule="auto"/>
        <w:ind w:left="0" w:firstLine="709"/>
        <w:jc w:val="both"/>
        <w:rPr>
          <w:sz w:val="28"/>
          <w:szCs w:val="28"/>
        </w:rPr>
      </w:pPr>
      <w:r w:rsidRPr="000266CD">
        <w:rPr>
          <w:sz w:val="28"/>
          <w:szCs w:val="28"/>
        </w:rPr>
        <w:t xml:space="preserve">підсистему комутації абонентських і з’єднувальних ліній;  </w:t>
      </w:r>
    </w:p>
    <w:p w:rsidR="008D1558" w:rsidRPr="000266CD" w:rsidRDefault="008D1558" w:rsidP="00412FC7">
      <w:pPr>
        <w:numPr>
          <w:ilvl w:val="0"/>
          <w:numId w:val="6"/>
        </w:numPr>
        <w:spacing w:line="360" w:lineRule="auto"/>
        <w:ind w:left="0" w:firstLine="709"/>
        <w:jc w:val="both"/>
        <w:rPr>
          <w:sz w:val="28"/>
          <w:szCs w:val="28"/>
        </w:rPr>
      </w:pPr>
      <w:r w:rsidRPr="000266CD">
        <w:rPr>
          <w:sz w:val="28"/>
          <w:szCs w:val="28"/>
        </w:rPr>
        <w:t>управляючий комплекс вузла комутації з автоматизованими роб</w:t>
      </w:r>
      <w:r w:rsidRPr="000266CD">
        <w:rPr>
          <w:sz w:val="28"/>
          <w:szCs w:val="28"/>
        </w:rPr>
        <w:t>о</w:t>
      </w:r>
      <w:r w:rsidRPr="000266CD">
        <w:rPr>
          <w:sz w:val="28"/>
          <w:szCs w:val="28"/>
        </w:rPr>
        <w:t xml:space="preserve">чими місцями операторів (АРМ оператора); </w:t>
      </w:r>
    </w:p>
    <w:p w:rsidR="008D1558" w:rsidRPr="000266CD" w:rsidRDefault="008D1558" w:rsidP="00412FC7">
      <w:pPr>
        <w:numPr>
          <w:ilvl w:val="0"/>
          <w:numId w:val="6"/>
        </w:numPr>
        <w:spacing w:line="360" w:lineRule="auto"/>
        <w:ind w:left="0" w:firstLine="709"/>
        <w:jc w:val="both"/>
        <w:rPr>
          <w:sz w:val="28"/>
          <w:szCs w:val="28"/>
        </w:rPr>
      </w:pPr>
      <w:r w:rsidRPr="000266CD">
        <w:rPr>
          <w:sz w:val="28"/>
          <w:szCs w:val="28"/>
        </w:rPr>
        <w:t xml:space="preserve">підсистему технічної експлуатації вузла комутації, що дублюється у центрі технічної експлуатації цифрових вузлів комутації, звідки здійснюється віддалений контроль та управління вузлами. </w:t>
      </w:r>
    </w:p>
    <w:p w:rsidR="008D1558" w:rsidRPr="000266CD" w:rsidRDefault="008D1558" w:rsidP="003873B4">
      <w:pPr>
        <w:spacing w:line="360" w:lineRule="auto"/>
        <w:ind w:firstLine="709"/>
        <w:jc w:val="both"/>
        <w:rPr>
          <w:sz w:val="28"/>
          <w:szCs w:val="28"/>
        </w:rPr>
      </w:pPr>
      <w:r w:rsidRPr="000266CD">
        <w:rPr>
          <w:sz w:val="28"/>
          <w:szCs w:val="28"/>
        </w:rPr>
        <w:t xml:space="preserve">Станційна частина цифрового вузла комутації взаємодіє з наступними технологічними мережами: </w:t>
      </w:r>
    </w:p>
    <w:p w:rsidR="008D1558" w:rsidRPr="003873B4" w:rsidRDefault="008D1558" w:rsidP="00412FC7">
      <w:pPr>
        <w:pStyle w:val="ad"/>
        <w:numPr>
          <w:ilvl w:val="0"/>
          <w:numId w:val="21"/>
        </w:numPr>
        <w:tabs>
          <w:tab w:val="left" w:pos="1134"/>
        </w:tabs>
        <w:spacing w:line="360" w:lineRule="auto"/>
        <w:ind w:left="0" w:firstLine="709"/>
        <w:rPr>
          <w:sz w:val="28"/>
          <w:szCs w:val="28"/>
        </w:rPr>
      </w:pPr>
      <w:r w:rsidRPr="003873B4">
        <w:rPr>
          <w:sz w:val="28"/>
          <w:szCs w:val="28"/>
        </w:rPr>
        <w:t>автоматизована система контролю та розрахунків з абонентами для тарифікації наданих телефонних послуг</w:t>
      </w:r>
      <w:r w:rsidR="003873B4" w:rsidRPr="003873B4">
        <w:rPr>
          <w:sz w:val="28"/>
          <w:szCs w:val="28"/>
          <w:lang w:val="uk-UA"/>
        </w:rPr>
        <w:t xml:space="preserve"> (АСКР)</w:t>
      </w:r>
      <w:r w:rsidRPr="003873B4">
        <w:rPr>
          <w:sz w:val="28"/>
          <w:szCs w:val="28"/>
        </w:rPr>
        <w:t xml:space="preserve">; </w:t>
      </w:r>
    </w:p>
    <w:p w:rsidR="008D1558" w:rsidRPr="003873B4" w:rsidRDefault="008D1558" w:rsidP="00412FC7">
      <w:pPr>
        <w:pStyle w:val="ad"/>
        <w:numPr>
          <w:ilvl w:val="0"/>
          <w:numId w:val="21"/>
        </w:numPr>
        <w:tabs>
          <w:tab w:val="left" w:pos="1134"/>
        </w:tabs>
        <w:spacing w:line="360" w:lineRule="auto"/>
        <w:ind w:left="0" w:firstLine="709"/>
        <w:rPr>
          <w:sz w:val="28"/>
          <w:szCs w:val="28"/>
        </w:rPr>
      </w:pPr>
      <w:r w:rsidRPr="003873B4">
        <w:rPr>
          <w:i/>
          <w:sz w:val="28"/>
          <w:szCs w:val="28"/>
        </w:rPr>
        <w:lastRenderedPageBreak/>
        <w:t>TMN</w:t>
      </w:r>
      <w:r w:rsidRPr="003873B4">
        <w:rPr>
          <w:sz w:val="28"/>
          <w:szCs w:val="28"/>
        </w:rPr>
        <w:t xml:space="preserve"> – мережа управління електрозв’язком для технологічного ко</w:t>
      </w:r>
      <w:r w:rsidRPr="003873B4">
        <w:rPr>
          <w:sz w:val="28"/>
          <w:szCs w:val="28"/>
        </w:rPr>
        <w:t>н</w:t>
      </w:r>
      <w:r w:rsidRPr="003873B4">
        <w:rPr>
          <w:sz w:val="28"/>
          <w:szCs w:val="28"/>
        </w:rPr>
        <w:t xml:space="preserve">тролю та адміністративно-бізнесового менеджменту послуг; </w:t>
      </w:r>
    </w:p>
    <w:p w:rsidR="008D1558" w:rsidRPr="003873B4" w:rsidRDefault="008D1558" w:rsidP="00412FC7">
      <w:pPr>
        <w:pStyle w:val="ad"/>
        <w:numPr>
          <w:ilvl w:val="0"/>
          <w:numId w:val="21"/>
        </w:numPr>
        <w:tabs>
          <w:tab w:val="left" w:pos="1134"/>
        </w:tabs>
        <w:spacing w:line="360" w:lineRule="auto"/>
        <w:ind w:left="0" w:firstLine="709"/>
        <w:rPr>
          <w:sz w:val="28"/>
          <w:szCs w:val="28"/>
        </w:rPr>
      </w:pPr>
      <w:r w:rsidRPr="003873B4">
        <w:rPr>
          <w:i/>
          <w:sz w:val="28"/>
          <w:szCs w:val="28"/>
        </w:rPr>
        <w:t>IN</w:t>
      </w:r>
      <w:r w:rsidRPr="003873B4">
        <w:rPr>
          <w:sz w:val="28"/>
          <w:szCs w:val="28"/>
        </w:rPr>
        <w:t xml:space="preserve"> – мережа надання інтелектуальних послуг;  </w:t>
      </w:r>
    </w:p>
    <w:p w:rsidR="003873B4" w:rsidRPr="003873B4" w:rsidRDefault="008D1558" w:rsidP="00412FC7">
      <w:pPr>
        <w:pStyle w:val="ad"/>
        <w:numPr>
          <w:ilvl w:val="0"/>
          <w:numId w:val="21"/>
        </w:numPr>
        <w:tabs>
          <w:tab w:val="left" w:pos="1134"/>
        </w:tabs>
        <w:spacing w:line="360" w:lineRule="auto"/>
        <w:ind w:left="0" w:firstLine="709"/>
        <w:rPr>
          <w:sz w:val="28"/>
          <w:szCs w:val="28"/>
        </w:rPr>
      </w:pPr>
      <w:r w:rsidRPr="003873B4">
        <w:rPr>
          <w:i/>
          <w:sz w:val="28"/>
          <w:szCs w:val="28"/>
        </w:rPr>
        <w:t>SS</w:t>
      </w:r>
      <w:r w:rsidRPr="003873B4">
        <w:rPr>
          <w:sz w:val="28"/>
          <w:szCs w:val="28"/>
        </w:rPr>
        <w:t xml:space="preserve">7  – система сигналізації для управління процесом з’єднання; </w:t>
      </w:r>
    </w:p>
    <w:p w:rsidR="008D1558" w:rsidRPr="003873B4" w:rsidRDefault="008D1558" w:rsidP="00412FC7">
      <w:pPr>
        <w:pStyle w:val="ad"/>
        <w:numPr>
          <w:ilvl w:val="0"/>
          <w:numId w:val="21"/>
        </w:numPr>
        <w:tabs>
          <w:tab w:val="left" w:pos="1134"/>
        </w:tabs>
        <w:spacing w:line="360" w:lineRule="auto"/>
        <w:ind w:left="0" w:firstLine="709"/>
        <w:rPr>
          <w:sz w:val="28"/>
          <w:szCs w:val="28"/>
        </w:rPr>
      </w:pPr>
      <w:r w:rsidRPr="003873B4">
        <w:rPr>
          <w:sz w:val="28"/>
          <w:szCs w:val="28"/>
        </w:rPr>
        <w:t xml:space="preserve">СС - система синхронізації для отримання опорних тактових частот. </w:t>
      </w:r>
    </w:p>
    <w:p w:rsidR="008D1558" w:rsidRPr="000266CD" w:rsidRDefault="008D1558" w:rsidP="000266CD">
      <w:pPr>
        <w:spacing w:line="360" w:lineRule="auto"/>
        <w:ind w:firstLine="709"/>
        <w:rPr>
          <w:sz w:val="28"/>
          <w:szCs w:val="28"/>
        </w:rPr>
      </w:pPr>
      <w:r w:rsidRPr="000266CD">
        <w:rPr>
          <w:sz w:val="28"/>
          <w:szCs w:val="28"/>
        </w:rPr>
        <w:t>У станційній частині можуть бути виявлені програмні закладки та ап</w:t>
      </w:r>
      <w:r w:rsidRPr="000266CD">
        <w:rPr>
          <w:sz w:val="28"/>
          <w:szCs w:val="28"/>
        </w:rPr>
        <w:t>а</w:t>
      </w:r>
      <w:r w:rsidRPr="000266CD">
        <w:rPr>
          <w:sz w:val="28"/>
          <w:szCs w:val="28"/>
        </w:rPr>
        <w:t>ратні закладні пристрої, які виконують не документовані функції і не контр</w:t>
      </w:r>
      <w:r w:rsidRPr="000266CD">
        <w:rPr>
          <w:sz w:val="28"/>
          <w:szCs w:val="28"/>
        </w:rPr>
        <w:t>о</w:t>
      </w:r>
      <w:r w:rsidRPr="000266CD">
        <w:rPr>
          <w:sz w:val="28"/>
          <w:szCs w:val="28"/>
        </w:rPr>
        <w:t xml:space="preserve">люються системою технічної експлуатації вузла комутації.  </w:t>
      </w:r>
    </w:p>
    <w:p w:rsidR="008D1558" w:rsidRPr="000266CD" w:rsidRDefault="008D1558" w:rsidP="000266CD">
      <w:pPr>
        <w:spacing w:line="360" w:lineRule="auto"/>
        <w:ind w:firstLine="709"/>
        <w:rPr>
          <w:sz w:val="28"/>
          <w:szCs w:val="28"/>
        </w:rPr>
      </w:pPr>
      <w:r w:rsidRPr="000266CD">
        <w:rPr>
          <w:sz w:val="28"/>
          <w:szCs w:val="28"/>
        </w:rPr>
        <w:t xml:space="preserve"> </w:t>
      </w:r>
    </w:p>
    <w:p w:rsidR="008D1558" w:rsidRPr="000266CD" w:rsidRDefault="008D1558" w:rsidP="003873B4">
      <w:pPr>
        <w:spacing w:line="360" w:lineRule="auto"/>
        <w:rPr>
          <w:sz w:val="28"/>
          <w:szCs w:val="28"/>
        </w:rPr>
      </w:pPr>
      <w:r w:rsidRPr="000266CD">
        <w:rPr>
          <w:noProof/>
          <w:sz w:val="28"/>
          <w:szCs w:val="28"/>
          <w:lang w:eastAsia="ja-JP"/>
        </w:rPr>
        <w:drawing>
          <wp:inline distT="0" distB="0" distL="0" distR="0" wp14:anchorId="1B0E3A36" wp14:editId="0BDBE663">
            <wp:extent cx="5903976" cy="3983737"/>
            <wp:effectExtent l="0" t="0" r="0" b="0"/>
            <wp:docPr id="528122" name="Picture 528122"/>
            <wp:cNvGraphicFramePr/>
            <a:graphic xmlns:a="http://schemas.openxmlformats.org/drawingml/2006/main">
              <a:graphicData uri="http://schemas.openxmlformats.org/drawingml/2006/picture">
                <pic:pic xmlns:pic="http://schemas.openxmlformats.org/drawingml/2006/picture">
                  <pic:nvPicPr>
                    <pic:cNvPr id="528122" name="Picture 528122"/>
                    <pic:cNvPicPr/>
                  </pic:nvPicPr>
                  <pic:blipFill>
                    <a:blip r:embed="rId13"/>
                    <a:stretch>
                      <a:fillRect/>
                    </a:stretch>
                  </pic:blipFill>
                  <pic:spPr>
                    <a:xfrm>
                      <a:off x="0" y="0"/>
                      <a:ext cx="5903976" cy="3983737"/>
                    </a:xfrm>
                    <a:prstGeom prst="rect">
                      <a:avLst/>
                    </a:prstGeom>
                  </pic:spPr>
                </pic:pic>
              </a:graphicData>
            </a:graphic>
          </wp:inline>
        </w:drawing>
      </w:r>
    </w:p>
    <w:p w:rsidR="003873B4" w:rsidRDefault="008D1558" w:rsidP="000266CD">
      <w:pPr>
        <w:spacing w:line="360" w:lineRule="auto"/>
        <w:ind w:firstLine="709"/>
        <w:rPr>
          <w:sz w:val="28"/>
          <w:szCs w:val="28"/>
          <w:lang w:val="uk-UA"/>
        </w:rPr>
      </w:pPr>
      <w:r w:rsidRPr="000266CD">
        <w:rPr>
          <w:sz w:val="28"/>
          <w:szCs w:val="28"/>
        </w:rPr>
        <w:t>Рис</w:t>
      </w:r>
      <w:r w:rsidR="003873B4">
        <w:rPr>
          <w:sz w:val="28"/>
          <w:szCs w:val="28"/>
          <w:lang w:val="uk-UA"/>
        </w:rPr>
        <w:t xml:space="preserve">. 3.1. Функціональна схема </w:t>
      </w:r>
      <w:r w:rsidRPr="003873B4">
        <w:rPr>
          <w:sz w:val="28"/>
          <w:szCs w:val="28"/>
          <w:lang w:val="uk-UA"/>
        </w:rPr>
        <w:t xml:space="preserve">цифрового вузла комутації </w:t>
      </w:r>
    </w:p>
    <w:p w:rsidR="003873B4" w:rsidRDefault="003873B4" w:rsidP="000266CD">
      <w:pPr>
        <w:spacing w:line="360" w:lineRule="auto"/>
        <w:ind w:firstLine="709"/>
        <w:rPr>
          <w:sz w:val="28"/>
          <w:szCs w:val="28"/>
          <w:lang w:val="uk-UA"/>
        </w:rPr>
      </w:pPr>
    </w:p>
    <w:p w:rsidR="008D1558" w:rsidRPr="003873B4" w:rsidRDefault="003873B4" w:rsidP="000266CD">
      <w:pPr>
        <w:spacing w:line="360" w:lineRule="auto"/>
        <w:ind w:firstLine="709"/>
        <w:rPr>
          <w:sz w:val="28"/>
          <w:szCs w:val="28"/>
          <w:lang w:val="uk-UA"/>
        </w:rPr>
      </w:pPr>
      <w:r>
        <w:rPr>
          <w:sz w:val="28"/>
          <w:szCs w:val="28"/>
          <w:lang w:val="uk-UA"/>
        </w:rPr>
        <w:t>На рис. 3.1 застосовані такі позначення:</w:t>
      </w:r>
      <w:r w:rsidR="008D1558" w:rsidRPr="003873B4">
        <w:rPr>
          <w:sz w:val="28"/>
          <w:szCs w:val="28"/>
          <w:lang w:val="uk-UA"/>
        </w:rPr>
        <w:t xml:space="preserve"> </w:t>
      </w:r>
      <w:r w:rsidR="008D1558" w:rsidRPr="003873B4">
        <w:rPr>
          <w:rFonts w:eastAsia="Calibri"/>
          <w:sz w:val="28"/>
          <w:szCs w:val="28"/>
          <w:lang w:val="uk-UA"/>
        </w:rPr>
        <w:t>АТ</w:t>
      </w:r>
      <w:r w:rsidR="008D1558" w:rsidRPr="003873B4">
        <w:rPr>
          <w:sz w:val="28"/>
          <w:szCs w:val="28"/>
          <w:lang w:val="uk-UA"/>
        </w:rPr>
        <w:t xml:space="preserve"> – абонентські термінали; </w:t>
      </w:r>
      <w:r w:rsidR="008D1558" w:rsidRPr="003873B4">
        <w:rPr>
          <w:rFonts w:eastAsia="Calibri"/>
          <w:sz w:val="28"/>
          <w:szCs w:val="28"/>
          <w:lang w:val="uk-UA"/>
        </w:rPr>
        <w:t>БАВ</w:t>
      </w:r>
      <w:r w:rsidR="008D1558" w:rsidRPr="003873B4">
        <w:rPr>
          <w:sz w:val="28"/>
          <w:szCs w:val="28"/>
          <w:lang w:val="uk-UA"/>
        </w:rPr>
        <w:t xml:space="preserve"> – блок абонентського виносу; </w:t>
      </w:r>
      <w:r w:rsidR="008D1558" w:rsidRPr="003873B4">
        <w:rPr>
          <w:rFonts w:eastAsia="Calibri"/>
          <w:sz w:val="28"/>
          <w:szCs w:val="28"/>
          <w:lang w:val="uk-UA"/>
        </w:rPr>
        <w:t>КАЗЛ</w:t>
      </w:r>
      <w:r w:rsidR="008D1558" w:rsidRPr="003873B4">
        <w:rPr>
          <w:sz w:val="28"/>
          <w:szCs w:val="28"/>
          <w:lang w:val="uk-UA"/>
        </w:rPr>
        <w:t xml:space="preserve"> – підсистема комутації абонентських та з’єднувальних ліній; </w:t>
      </w:r>
      <w:r w:rsidR="008D1558" w:rsidRPr="003873B4">
        <w:rPr>
          <w:rFonts w:eastAsia="Calibri"/>
          <w:sz w:val="28"/>
          <w:szCs w:val="28"/>
          <w:lang w:val="uk-UA"/>
        </w:rPr>
        <w:t>ОВП</w:t>
      </w:r>
      <w:r w:rsidR="008D1558" w:rsidRPr="003873B4">
        <w:rPr>
          <w:sz w:val="28"/>
          <w:szCs w:val="28"/>
          <w:lang w:val="uk-UA"/>
        </w:rPr>
        <w:t xml:space="preserve"> - обладнання, встановлене порушниками; </w:t>
      </w:r>
      <w:r w:rsidR="008D1558" w:rsidRPr="003873B4">
        <w:rPr>
          <w:rFonts w:eastAsia="Calibri"/>
          <w:sz w:val="28"/>
          <w:szCs w:val="28"/>
          <w:lang w:val="uk-UA"/>
        </w:rPr>
        <w:t>СТЕ</w:t>
      </w:r>
      <w:r w:rsidR="008D1558" w:rsidRPr="003873B4">
        <w:rPr>
          <w:sz w:val="28"/>
          <w:szCs w:val="28"/>
          <w:lang w:val="uk-UA"/>
        </w:rPr>
        <w:t xml:space="preserve"> – си</w:t>
      </w:r>
      <w:r w:rsidR="008D1558" w:rsidRPr="003873B4">
        <w:rPr>
          <w:sz w:val="28"/>
          <w:szCs w:val="28"/>
          <w:lang w:val="uk-UA"/>
        </w:rPr>
        <w:t>с</w:t>
      </w:r>
      <w:r w:rsidR="008D1558" w:rsidRPr="003873B4">
        <w:rPr>
          <w:sz w:val="28"/>
          <w:szCs w:val="28"/>
          <w:lang w:val="uk-UA"/>
        </w:rPr>
        <w:t xml:space="preserve">тема технічної експлуатації; </w:t>
      </w:r>
      <w:r w:rsidR="008D1558" w:rsidRPr="003873B4">
        <w:rPr>
          <w:rFonts w:eastAsia="Calibri"/>
          <w:sz w:val="28"/>
          <w:szCs w:val="28"/>
          <w:lang w:val="uk-UA"/>
        </w:rPr>
        <w:t>ТМЗК</w:t>
      </w:r>
      <w:r w:rsidR="008D1558" w:rsidRPr="003873B4">
        <w:rPr>
          <w:sz w:val="28"/>
          <w:szCs w:val="28"/>
          <w:lang w:val="uk-UA"/>
        </w:rPr>
        <w:t xml:space="preserve"> – телекомунікаційна мережа загального к</w:t>
      </w:r>
      <w:r w:rsidR="008D1558" w:rsidRPr="003873B4">
        <w:rPr>
          <w:sz w:val="28"/>
          <w:szCs w:val="28"/>
          <w:lang w:val="uk-UA"/>
        </w:rPr>
        <w:t>о</w:t>
      </w:r>
      <w:r w:rsidR="008D1558" w:rsidRPr="003873B4">
        <w:rPr>
          <w:sz w:val="28"/>
          <w:szCs w:val="28"/>
          <w:lang w:val="uk-UA"/>
        </w:rPr>
        <w:t xml:space="preserve">ристування; </w:t>
      </w:r>
      <w:r w:rsidR="008D1558" w:rsidRPr="003873B4">
        <w:rPr>
          <w:rFonts w:eastAsia="Calibri"/>
          <w:sz w:val="28"/>
          <w:szCs w:val="28"/>
          <w:lang w:val="uk-UA"/>
        </w:rPr>
        <w:t>УК</w:t>
      </w:r>
      <w:r w:rsidR="008D1558" w:rsidRPr="003873B4">
        <w:rPr>
          <w:sz w:val="28"/>
          <w:szCs w:val="28"/>
          <w:lang w:val="uk-UA"/>
        </w:rPr>
        <w:t xml:space="preserve"> – управляючий комплекс. </w:t>
      </w:r>
    </w:p>
    <w:p w:rsidR="008D1558" w:rsidRPr="003873B4" w:rsidRDefault="008D1558" w:rsidP="000266CD">
      <w:pPr>
        <w:spacing w:line="360" w:lineRule="auto"/>
        <w:ind w:firstLine="709"/>
        <w:rPr>
          <w:sz w:val="28"/>
          <w:szCs w:val="28"/>
          <w:lang w:val="uk-UA"/>
        </w:rPr>
      </w:pPr>
      <w:r w:rsidRPr="003873B4">
        <w:rPr>
          <w:sz w:val="28"/>
          <w:szCs w:val="28"/>
          <w:lang w:val="uk-UA"/>
        </w:rPr>
        <w:t xml:space="preserve"> </w:t>
      </w:r>
    </w:p>
    <w:p w:rsidR="00D73FF8" w:rsidRDefault="008D1558" w:rsidP="00D73FF8">
      <w:pPr>
        <w:spacing w:line="360" w:lineRule="auto"/>
        <w:ind w:firstLine="709"/>
        <w:jc w:val="both"/>
        <w:rPr>
          <w:sz w:val="28"/>
          <w:szCs w:val="28"/>
          <w:lang w:val="uk-UA"/>
        </w:rPr>
      </w:pPr>
      <w:r w:rsidRPr="000266CD">
        <w:rPr>
          <w:rFonts w:eastAsia="Calibri"/>
          <w:sz w:val="28"/>
          <w:szCs w:val="28"/>
        </w:rPr>
        <w:lastRenderedPageBreak/>
        <w:t>Структурна</w:t>
      </w:r>
      <w:r w:rsidRPr="000266CD">
        <w:rPr>
          <w:i/>
          <w:sz w:val="28"/>
          <w:szCs w:val="28"/>
        </w:rPr>
        <w:t xml:space="preserve"> </w:t>
      </w:r>
      <w:r w:rsidRPr="000266CD">
        <w:rPr>
          <w:rFonts w:eastAsia="Calibri"/>
          <w:sz w:val="28"/>
          <w:szCs w:val="28"/>
        </w:rPr>
        <w:t>схема</w:t>
      </w:r>
      <w:r w:rsidRPr="000266CD">
        <w:rPr>
          <w:i/>
          <w:sz w:val="28"/>
          <w:szCs w:val="28"/>
        </w:rPr>
        <w:t xml:space="preserve"> </w:t>
      </w:r>
      <w:r w:rsidRPr="000266CD">
        <w:rPr>
          <w:rFonts w:eastAsia="Calibri"/>
          <w:sz w:val="28"/>
          <w:szCs w:val="28"/>
        </w:rPr>
        <w:t>станційної</w:t>
      </w:r>
      <w:r w:rsidRPr="000266CD">
        <w:rPr>
          <w:i/>
          <w:sz w:val="28"/>
          <w:szCs w:val="28"/>
        </w:rPr>
        <w:t xml:space="preserve"> </w:t>
      </w:r>
      <w:r w:rsidRPr="000266CD">
        <w:rPr>
          <w:rFonts w:eastAsia="Calibri"/>
          <w:sz w:val="28"/>
          <w:szCs w:val="28"/>
        </w:rPr>
        <w:t>частини</w:t>
      </w:r>
      <w:r w:rsidRPr="000266CD">
        <w:rPr>
          <w:i/>
          <w:sz w:val="28"/>
          <w:szCs w:val="28"/>
        </w:rPr>
        <w:t xml:space="preserve"> </w:t>
      </w:r>
      <w:r w:rsidR="00C64A46">
        <w:rPr>
          <w:sz w:val="28"/>
          <w:szCs w:val="28"/>
          <w:lang w:val="uk-UA"/>
        </w:rPr>
        <w:t xml:space="preserve">цифрової </w:t>
      </w:r>
      <w:r w:rsidRPr="000266CD">
        <w:rPr>
          <w:rFonts w:eastAsia="Calibri"/>
          <w:sz w:val="28"/>
          <w:szCs w:val="28"/>
        </w:rPr>
        <w:t>програмно</w:t>
      </w:r>
      <w:r w:rsidRPr="000266CD">
        <w:rPr>
          <w:i/>
          <w:sz w:val="28"/>
          <w:szCs w:val="28"/>
        </w:rPr>
        <w:t>-</w:t>
      </w:r>
      <w:r w:rsidRPr="000266CD">
        <w:rPr>
          <w:rFonts w:eastAsia="Calibri"/>
          <w:sz w:val="28"/>
          <w:szCs w:val="28"/>
        </w:rPr>
        <w:t>керованої</w:t>
      </w:r>
      <w:r w:rsidRPr="000266CD">
        <w:rPr>
          <w:i/>
          <w:sz w:val="28"/>
          <w:szCs w:val="28"/>
        </w:rPr>
        <w:t xml:space="preserve"> </w:t>
      </w:r>
      <w:r w:rsidRPr="000266CD">
        <w:rPr>
          <w:rFonts w:eastAsia="Calibri"/>
          <w:sz w:val="28"/>
          <w:szCs w:val="28"/>
        </w:rPr>
        <w:t>АТС</w:t>
      </w:r>
      <w:r w:rsidRPr="000266CD">
        <w:rPr>
          <w:i/>
          <w:sz w:val="28"/>
          <w:szCs w:val="28"/>
        </w:rPr>
        <w:t xml:space="preserve"> </w:t>
      </w:r>
      <w:r w:rsidRPr="000266CD">
        <w:rPr>
          <w:rFonts w:eastAsia="Calibri"/>
          <w:sz w:val="28"/>
          <w:szCs w:val="28"/>
        </w:rPr>
        <w:t>з</w:t>
      </w:r>
      <w:r w:rsidRPr="000266CD">
        <w:rPr>
          <w:i/>
          <w:sz w:val="28"/>
          <w:szCs w:val="28"/>
        </w:rPr>
        <w:t xml:space="preserve"> </w:t>
      </w:r>
      <w:r w:rsidRPr="000266CD">
        <w:rPr>
          <w:rFonts w:eastAsia="Calibri"/>
          <w:sz w:val="28"/>
          <w:szCs w:val="28"/>
        </w:rPr>
        <w:t>позицій</w:t>
      </w:r>
      <w:r w:rsidRPr="000266CD">
        <w:rPr>
          <w:i/>
          <w:sz w:val="28"/>
          <w:szCs w:val="28"/>
        </w:rPr>
        <w:t xml:space="preserve"> </w:t>
      </w:r>
      <w:r w:rsidR="00C64A46">
        <w:rPr>
          <w:sz w:val="28"/>
          <w:szCs w:val="28"/>
          <w:lang w:val="uk-UA"/>
        </w:rPr>
        <w:t>технічного захисту інформації (</w:t>
      </w:r>
      <w:r w:rsidRPr="000266CD">
        <w:rPr>
          <w:rFonts w:eastAsia="Calibri"/>
          <w:sz w:val="28"/>
          <w:szCs w:val="28"/>
        </w:rPr>
        <w:t>ТЗІ</w:t>
      </w:r>
      <w:r w:rsidR="00C64A46">
        <w:rPr>
          <w:rFonts w:eastAsia="Calibri"/>
          <w:sz w:val="28"/>
          <w:szCs w:val="28"/>
          <w:lang w:val="uk-UA"/>
        </w:rPr>
        <w:t xml:space="preserve">) відповідно до </w:t>
      </w:r>
      <w:r w:rsidR="00C64A46" w:rsidRPr="000266CD">
        <w:rPr>
          <w:sz w:val="28"/>
          <w:szCs w:val="28"/>
        </w:rPr>
        <w:t>НД ТЗІ 1.1-001-99</w:t>
      </w:r>
      <w:r w:rsidRPr="000266CD">
        <w:rPr>
          <w:sz w:val="28"/>
          <w:szCs w:val="28"/>
        </w:rPr>
        <w:t xml:space="preserve"> наведена на рис. </w:t>
      </w:r>
      <w:r w:rsidR="00C64A46">
        <w:rPr>
          <w:sz w:val="28"/>
          <w:szCs w:val="28"/>
          <w:lang w:val="uk-UA"/>
        </w:rPr>
        <w:t>3</w:t>
      </w:r>
      <w:r w:rsidRPr="000266CD">
        <w:rPr>
          <w:sz w:val="28"/>
          <w:szCs w:val="28"/>
        </w:rPr>
        <w:t xml:space="preserve">.2. </w:t>
      </w:r>
    </w:p>
    <w:p w:rsidR="008D1558" w:rsidRPr="000266CD" w:rsidRDefault="008D1558" w:rsidP="00C64A46">
      <w:pPr>
        <w:spacing w:line="360" w:lineRule="auto"/>
        <w:rPr>
          <w:sz w:val="28"/>
          <w:szCs w:val="28"/>
        </w:rPr>
      </w:pPr>
      <w:r w:rsidRPr="000266CD">
        <w:rPr>
          <w:noProof/>
          <w:sz w:val="28"/>
          <w:szCs w:val="28"/>
          <w:lang w:eastAsia="ja-JP"/>
        </w:rPr>
        <w:drawing>
          <wp:inline distT="0" distB="0" distL="0" distR="0" wp14:anchorId="0E22235C" wp14:editId="4EB32729">
            <wp:extent cx="6144769" cy="6614161"/>
            <wp:effectExtent l="0" t="0" r="0" b="0"/>
            <wp:docPr id="528124" name="Picture 528124"/>
            <wp:cNvGraphicFramePr/>
            <a:graphic xmlns:a="http://schemas.openxmlformats.org/drawingml/2006/main">
              <a:graphicData uri="http://schemas.openxmlformats.org/drawingml/2006/picture">
                <pic:pic xmlns:pic="http://schemas.openxmlformats.org/drawingml/2006/picture">
                  <pic:nvPicPr>
                    <pic:cNvPr id="528124" name="Picture 528124"/>
                    <pic:cNvPicPr/>
                  </pic:nvPicPr>
                  <pic:blipFill>
                    <a:blip r:embed="rId14"/>
                    <a:stretch>
                      <a:fillRect/>
                    </a:stretch>
                  </pic:blipFill>
                  <pic:spPr>
                    <a:xfrm>
                      <a:off x="0" y="0"/>
                      <a:ext cx="6144769" cy="6614161"/>
                    </a:xfrm>
                    <a:prstGeom prst="rect">
                      <a:avLst/>
                    </a:prstGeom>
                  </pic:spPr>
                </pic:pic>
              </a:graphicData>
            </a:graphic>
          </wp:inline>
        </w:drawing>
      </w:r>
    </w:p>
    <w:p w:rsidR="008D1558" w:rsidRPr="000266CD" w:rsidRDefault="008D1558" w:rsidP="000266CD">
      <w:pPr>
        <w:spacing w:line="360" w:lineRule="auto"/>
        <w:ind w:firstLine="709"/>
        <w:rPr>
          <w:sz w:val="28"/>
          <w:szCs w:val="28"/>
        </w:rPr>
      </w:pPr>
      <w:r w:rsidRPr="000266CD">
        <w:rPr>
          <w:sz w:val="28"/>
          <w:szCs w:val="28"/>
        </w:rPr>
        <w:t xml:space="preserve"> </w:t>
      </w:r>
    </w:p>
    <w:p w:rsidR="008D1558" w:rsidRPr="000266CD" w:rsidRDefault="008D1558" w:rsidP="000266CD">
      <w:pPr>
        <w:spacing w:line="360" w:lineRule="auto"/>
        <w:ind w:firstLine="709"/>
        <w:jc w:val="center"/>
        <w:rPr>
          <w:sz w:val="28"/>
          <w:szCs w:val="28"/>
        </w:rPr>
      </w:pPr>
      <w:r w:rsidRPr="000266CD">
        <w:rPr>
          <w:sz w:val="28"/>
          <w:szCs w:val="28"/>
        </w:rPr>
        <w:t xml:space="preserve">Рисунок 2.2 – Структурна схема станційної частини програмно-керованої АТС з позицій ТЗІ (з НД ТЗІ 1.1-001-99) </w:t>
      </w:r>
    </w:p>
    <w:p w:rsidR="00D73FF8" w:rsidRDefault="00D73FF8" w:rsidP="000266CD">
      <w:pPr>
        <w:spacing w:line="360" w:lineRule="auto"/>
        <w:ind w:firstLine="709"/>
        <w:jc w:val="right"/>
        <w:rPr>
          <w:rFonts w:eastAsia="Calibri"/>
          <w:sz w:val="28"/>
          <w:szCs w:val="28"/>
          <w:lang w:val="uk-UA"/>
        </w:rPr>
      </w:pPr>
    </w:p>
    <w:p w:rsidR="00D73FF8" w:rsidRDefault="00D73FF8" w:rsidP="000266CD">
      <w:pPr>
        <w:spacing w:line="360" w:lineRule="auto"/>
        <w:ind w:firstLine="709"/>
        <w:jc w:val="right"/>
        <w:rPr>
          <w:rFonts w:eastAsia="Calibri"/>
          <w:sz w:val="28"/>
          <w:szCs w:val="28"/>
          <w:lang w:val="uk-UA"/>
        </w:rPr>
      </w:pPr>
    </w:p>
    <w:p w:rsidR="00D73FF8" w:rsidRDefault="00D73FF8" w:rsidP="00D73FF8">
      <w:pPr>
        <w:spacing w:line="360" w:lineRule="auto"/>
        <w:ind w:firstLine="709"/>
        <w:jc w:val="both"/>
        <w:rPr>
          <w:rFonts w:eastAsia="Calibri"/>
          <w:sz w:val="28"/>
          <w:szCs w:val="28"/>
          <w:lang w:val="uk-UA"/>
        </w:rPr>
      </w:pPr>
      <w:r>
        <w:rPr>
          <w:sz w:val="28"/>
          <w:szCs w:val="28"/>
          <w:lang w:val="uk-UA"/>
        </w:rPr>
        <w:lastRenderedPageBreak/>
        <w:t>На схемі використані такі позначення</w:t>
      </w:r>
      <w:r w:rsidRPr="00C64A46">
        <w:rPr>
          <w:i/>
          <w:sz w:val="28"/>
          <w:szCs w:val="28"/>
          <w:lang w:val="uk-UA"/>
        </w:rPr>
        <w:t>:</w:t>
      </w:r>
      <w:r w:rsidRPr="00C64A46">
        <w:rPr>
          <w:sz w:val="28"/>
          <w:szCs w:val="28"/>
          <w:lang w:val="uk-UA"/>
        </w:rPr>
        <w:t xml:space="preserve"> </w:t>
      </w:r>
      <w:r w:rsidRPr="00C64A46">
        <w:rPr>
          <w:rFonts w:eastAsia="Calibri"/>
          <w:sz w:val="28"/>
          <w:szCs w:val="28"/>
          <w:lang w:val="uk-UA"/>
        </w:rPr>
        <w:t>АКП</w:t>
      </w:r>
      <w:r w:rsidRPr="00C64A46">
        <w:rPr>
          <w:sz w:val="28"/>
          <w:szCs w:val="28"/>
          <w:lang w:val="uk-UA"/>
        </w:rPr>
        <w:t xml:space="preserve"> – абонентські кінцеві прил</w:t>
      </w:r>
      <w:r w:rsidRPr="00C64A46">
        <w:rPr>
          <w:sz w:val="28"/>
          <w:szCs w:val="28"/>
          <w:lang w:val="uk-UA"/>
        </w:rPr>
        <w:t>а</w:t>
      </w:r>
      <w:r w:rsidRPr="00C64A46">
        <w:rPr>
          <w:sz w:val="28"/>
          <w:szCs w:val="28"/>
          <w:lang w:val="uk-UA"/>
        </w:rPr>
        <w:t xml:space="preserve">ди (апарати); </w:t>
      </w:r>
      <w:r w:rsidRPr="00C64A46">
        <w:rPr>
          <w:rFonts w:eastAsia="Calibri"/>
          <w:sz w:val="28"/>
          <w:szCs w:val="28"/>
          <w:lang w:val="uk-UA"/>
        </w:rPr>
        <w:t>АЛ</w:t>
      </w:r>
      <w:r w:rsidRPr="00C64A46">
        <w:rPr>
          <w:sz w:val="28"/>
          <w:szCs w:val="28"/>
          <w:lang w:val="uk-UA"/>
        </w:rPr>
        <w:t xml:space="preserve"> – абонентські лінії; </w:t>
      </w:r>
      <w:r w:rsidRPr="00C64A46">
        <w:rPr>
          <w:rFonts w:eastAsia="Calibri"/>
          <w:sz w:val="28"/>
          <w:szCs w:val="28"/>
          <w:lang w:val="uk-UA"/>
        </w:rPr>
        <w:t>АРМ</w:t>
      </w:r>
      <w:r w:rsidRPr="00C64A46">
        <w:rPr>
          <w:sz w:val="28"/>
          <w:szCs w:val="28"/>
          <w:lang w:val="uk-UA"/>
        </w:rPr>
        <w:t xml:space="preserve"> </w:t>
      </w:r>
      <w:r>
        <w:rPr>
          <w:sz w:val="28"/>
          <w:szCs w:val="28"/>
          <w:lang w:val="uk-UA"/>
        </w:rPr>
        <w:t>-</w:t>
      </w:r>
      <w:r w:rsidRPr="00D73FF8">
        <w:rPr>
          <w:sz w:val="28"/>
          <w:szCs w:val="28"/>
          <w:lang w:val="uk-UA"/>
        </w:rPr>
        <w:t xml:space="preserve"> автоматизоване робоче місце; </w:t>
      </w:r>
      <w:r w:rsidRPr="00D73FF8">
        <w:rPr>
          <w:rFonts w:eastAsia="Calibri"/>
          <w:sz w:val="28"/>
          <w:szCs w:val="28"/>
          <w:lang w:val="uk-UA"/>
        </w:rPr>
        <w:t>АТС</w:t>
      </w:r>
      <w:r w:rsidRPr="00D73FF8">
        <w:rPr>
          <w:sz w:val="28"/>
          <w:szCs w:val="28"/>
          <w:lang w:val="uk-UA"/>
        </w:rPr>
        <w:t xml:space="preserve"> – автоматична телефонна станція; </w:t>
      </w:r>
      <w:r w:rsidRPr="00D73FF8">
        <w:rPr>
          <w:rFonts w:eastAsia="Calibri"/>
          <w:sz w:val="28"/>
          <w:szCs w:val="28"/>
          <w:lang w:val="uk-UA"/>
        </w:rPr>
        <w:t>ЗЛ</w:t>
      </w:r>
      <w:r w:rsidRPr="00D73FF8">
        <w:rPr>
          <w:sz w:val="28"/>
          <w:szCs w:val="28"/>
          <w:lang w:val="uk-UA"/>
        </w:rPr>
        <w:t xml:space="preserve"> – з’єднувальні (міжстанційні) лінії; </w:t>
      </w:r>
      <w:r w:rsidRPr="00D73FF8">
        <w:rPr>
          <w:rFonts w:eastAsia="Calibri"/>
          <w:sz w:val="28"/>
          <w:szCs w:val="28"/>
          <w:lang w:val="uk-UA"/>
        </w:rPr>
        <w:t>ПЗ</w:t>
      </w:r>
      <w:r w:rsidRPr="00D73FF8">
        <w:rPr>
          <w:sz w:val="28"/>
          <w:szCs w:val="28"/>
          <w:lang w:val="uk-UA"/>
        </w:rPr>
        <w:t xml:space="preserve"> – програмне забезпечення; </w:t>
      </w:r>
      <w:r w:rsidRPr="000266CD">
        <w:rPr>
          <w:i/>
          <w:sz w:val="28"/>
          <w:szCs w:val="28"/>
        </w:rPr>
        <w:t>L</w:t>
      </w:r>
      <w:r w:rsidRPr="00D73FF8">
        <w:rPr>
          <w:sz w:val="28"/>
          <w:szCs w:val="28"/>
          <w:lang w:val="uk-UA"/>
        </w:rPr>
        <w:t xml:space="preserve"> – поточне число АКП; </w:t>
      </w:r>
      <w:r w:rsidRPr="000266CD">
        <w:rPr>
          <w:i/>
          <w:sz w:val="28"/>
          <w:szCs w:val="28"/>
        </w:rPr>
        <w:t>M</w:t>
      </w:r>
      <w:r w:rsidRPr="00D73FF8">
        <w:rPr>
          <w:sz w:val="28"/>
          <w:szCs w:val="28"/>
          <w:lang w:val="uk-UA"/>
        </w:rPr>
        <w:t xml:space="preserve"> – загальна кількість АКП (ємність станції); </w:t>
      </w:r>
      <w:r w:rsidRPr="000266CD">
        <w:rPr>
          <w:i/>
          <w:sz w:val="28"/>
          <w:szCs w:val="28"/>
        </w:rPr>
        <w:t>N</w:t>
      </w:r>
      <w:r w:rsidRPr="00D73FF8">
        <w:rPr>
          <w:sz w:val="28"/>
          <w:szCs w:val="28"/>
          <w:lang w:val="uk-UA"/>
        </w:rPr>
        <w:t xml:space="preserve"> – кількість кросових колодок;</w:t>
      </w:r>
      <w:r w:rsidRPr="00D73FF8">
        <w:rPr>
          <w:i/>
          <w:sz w:val="28"/>
          <w:szCs w:val="28"/>
          <w:lang w:val="uk-UA"/>
        </w:rPr>
        <w:t xml:space="preserve"> </w:t>
      </w:r>
      <w:r w:rsidRPr="000266CD">
        <w:rPr>
          <w:i/>
          <w:sz w:val="28"/>
          <w:szCs w:val="28"/>
        </w:rPr>
        <w:t>n</w:t>
      </w:r>
      <w:r w:rsidRPr="00D73FF8">
        <w:rPr>
          <w:sz w:val="28"/>
          <w:szCs w:val="28"/>
          <w:lang w:val="uk-UA"/>
        </w:rPr>
        <w:t xml:space="preserve"> – кількість АРМ; контр</w:t>
      </w:r>
      <w:r w:rsidRPr="00D73FF8">
        <w:rPr>
          <w:sz w:val="28"/>
          <w:szCs w:val="28"/>
          <w:lang w:val="uk-UA"/>
        </w:rPr>
        <w:t>о</w:t>
      </w:r>
      <w:r w:rsidRPr="00D73FF8">
        <w:rPr>
          <w:sz w:val="28"/>
          <w:szCs w:val="28"/>
          <w:lang w:val="uk-UA"/>
        </w:rPr>
        <w:t>льована зона – територія, де унеможливлюється присутність сторонніх осіб.</w:t>
      </w:r>
    </w:p>
    <w:p w:rsidR="008D1558" w:rsidRPr="00D73FF8" w:rsidRDefault="008D1558" w:rsidP="000266CD">
      <w:pPr>
        <w:spacing w:line="360" w:lineRule="auto"/>
        <w:ind w:firstLine="709"/>
        <w:rPr>
          <w:sz w:val="28"/>
          <w:szCs w:val="28"/>
          <w:lang w:val="uk-UA"/>
        </w:rPr>
      </w:pPr>
      <w:r w:rsidRPr="00D73FF8">
        <w:rPr>
          <w:sz w:val="28"/>
          <w:szCs w:val="28"/>
          <w:lang w:val="uk-UA"/>
        </w:rPr>
        <w:t>Станційне обладнання ЦАТС розміщується на об’єкті</w:t>
      </w:r>
      <w:r w:rsidR="00D73FF8">
        <w:rPr>
          <w:sz w:val="28"/>
          <w:szCs w:val="28"/>
          <w:lang w:val="uk-UA"/>
        </w:rPr>
        <w:t xml:space="preserve"> охорони</w:t>
      </w:r>
      <w:r w:rsidRPr="00D73FF8">
        <w:rPr>
          <w:sz w:val="28"/>
          <w:szCs w:val="28"/>
          <w:lang w:val="uk-UA"/>
        </w:rPr>
        <w:t>, де пров</w:t>
      </w:r>
      <w:r w:rsidRPr="00D73FF8">
        <w:rPr>
          <w:sz w:val="28"/>
          <w:szCs w:val="28"/>
          <w:lang w:val="uk-UA"/>
        </w:rPr>
        <w:t>о</w:t>
      </w:r>
      <w:r w:rsidRPr="00D73FF8">
        <w:rPr>
          <w:sz w:val="28"/>
          <w:szCs w:val="28"/>
          <w:lang w:val="uk-UA"/>
        </w:rPr>
        <w:t>диться повний цикл організаційно-технічних заходів з комплексної інформ</w:t>
      </w:r>
      <w:r w:rsidRPr="00D73FF8">
        <w:rPr>
          <w:sz w:val="28"/>
          <w:szCs w:val="28"/>
          <w:lang w:val="uk-UA"/>
        </w:rPr>
        <w:t>а</w:t>
      </w:r>
      <w:r w:rsidRPr="00D73FF8">
        <w:rPr>
          <w:sz w:val="28"/>
          <w:szCs w:val="28"/>
          <w:lang w:val="uk-UA"/>
        </w:rPr>
        <w:t xml:space="preserve">ційної безпеки певного атестованого рівня.  </w:t>
      </w:r>
    </w:p>
    <w:p w:rsidR="008D1558" w:rsidRPr="000266CD" w:rsidRDefault="008D1558" w:rsidP="00D73FF8">
      <w:pPr>
        <w:spacing w:line="360" w:lineRule="auto"/>
        <w:ind w:firstLine="709"/>
        <w:jc w:val="both"/>
        <w:rPr>
          <w:sz w:val="28"/>
          <w:szCs w:val="28"/>
        </w:rPr>
      </w:pPr>
      <w:r w:rsidRPr="000266CD">
        <w:rPr>
          <w:sz w:val="28"/>
          <w:szCs w:val="28"/>
        </w:rPr>
        <w:t xml:space="preserve">Обладнання програмно - керованих АТС має захищеність базового рівня, яка забезпечується фірмою-виробником даного обладнання.  </w:t>
      </w:r>
    </w:p>
    <w:p w:rsidR="008D1558" w:rsidRPr="000266CD" w:rsidRDefault="008D1558" w:rsidP="00D73FF8">
      <w:pPr>
        <w:spacing w:line="360" w:lineRule="auto"/>
        <w:ind w:firstLine="709"/>
        <w:jc w:val="both"/>
        <w:rPr>
          <w:sz w:val="28"/>
          <w:szCs w:val="28"/>
        </w:rPr>
      </w:pPr>
      <w:r w:rsidRPr="000266CD">
        <w:rPr>
          <w:sz w:val="28"/>
          <w:szCs w:val="28"/>
        </w:rPr>
        <w:t>При встановленні обладнання на мережу рівень захищеності знижується за рахунок можливого впливу на саму систему зі сторони мережі каналами аб</w:t>
      </w:r>
      <w:r w:rsidRPr="000266CD">
        <w:rPr>
          <w:sz w:val="28"/>
          <w:szCs w:val="28"/>
        </w:rPr>
        <w:t>о</w:t>
      </w:r>
      <w:r w:rsidRPr="000266CD">
        <w:rPr>
          <w:sz w:val="28"/>
          <w:szCs w:val="28"/>
        </w:rPr>
        <w:t>нентського доступу, сигналізації, синхронізації, тарифікації і системи упра</w:t>
      </w:r>
      <w:r w:rsidRPr="000266CD">
        <w:rPr>
          <w:sz w:val="28"/>
          <w:szCs w:val="28"/>
        </w:rPr>
        <w:t>в</w:t>
      </w:r>
      <w:r w:rsidRPr="000266CD">
        <w:rPr>
          <w:sz w:val="28"/>
          <w:szCs w:val="28"/>
        </w:rPr>
        <w:t xml:space="preserve">ління з віддалених терміналів. </w:t>
      </w:r>
    </w:p>
    <w:p w:rsidR="008D1558" w:rsidRPr="00D73FF8" w:rsidRDefault="00D73FF8" w:rsidP="00D73FF8">
      <w:pPr>
        <w:spacing w:line="360" w:lineRule="auto"/>
        <w:ind w:firstLine="709"/>
        <w:jc w:val="both"/>
        <w:rPr>
          <w:sz w:val="28"/>
          <w:szCs w:val="28"/>
          <w:lang w:val="uk-UA"/>
        </w:rPr>
      </w:pPr>
      <w:r>
        <w:rPr>
          <w:sz w:val="28"/>
          <w:szCs w:val="28"/>
          <w:lang w:val="uk-UA"/>
        </w:rPr>
        <w:t>У структурі п</w:t>
      </w:r>
      <w:r w:rsidR="008D1558" w:rsidRPr="000266CD">
        <w:rPr>
          <w:sz w:val="28"/>
          <w:szCs w:val="28"/>
        </w:rPr>
        <w:t xml:space="preserve">ідсистема управління станцією </w:t>
      </w:r>
      <w:r>
        <w:rPr>
          <w:sz w:val="28"/>
          <w:szCs w:val="28"/>
          <w:lang w:val="uk-UA"/>
        </w:rPr>
        <w:t xml:space="preserve">передбачається </w:t>
      </w:r>
      <w:r w:rsidR="008D1558" w:rsidRPr="000266CD">
        <w:rPr>
          <w:sz w:val="28"/>
          <w:szCs w:val="28"/>
        </w:rPr>
        <w:t>спеціаліз</w:t>
      </w:r>
      <w:r w:rsidR="008D1558" w:rsidRPr="000266CD">
        <w:rPr>
          <w:sz w:val="28"/>
          <w:szCs w:val="28"/>
        </w:rPr>
        <w:t>о</w:t>
      </w:r>
      <w:r w:rsidR="008D1558" w:rsidRPr="000266CD">
        <w:rPr>
          <w:sz w:val="28"/>
          <w:szCs w:val="28"/>
        </w:rPr>
        <w:t>вані пристрої управління, що реалізують принцип програмного управління</w:t>
      </w:r>
      <w:r>
        <w:rPr>
          <w:sz w:val="28"/>
          <w:szCs w:val="28"/>
          <w:lang w:val="uk-UA"/>
        </w:rPr>
        <w:t>. Т</w:t>
      </w:r>
      <w:r>
        <w:rPr>
          <w:sz w:val="28"/>
          <w:szCs w:val="28"/>
          <w:lang w:val="uk-UA"/>
        </w:rPr>
        <w:t>а</w:t>
      </w:r>
      <w:r>
        <w:rPr>
          <w:sz w:val="28"/>
          <w:szCs w:val="28"/>
          <w:lang w:val="uk-UA"/>
        </w:rPr>
        <w:t xml:space="preserve">кими пристроями, </w:t>
      </w:r>
      <w:r w:rsidR="008D1558" w:rsidRPr="00D73FF8">
        <w:rPr>
          <w:sz w:val="28"/>
          <w:szCs w:val="28"/>
          <w:lang w:val="uk-UA"/>
        </w:rPr>
        <w:t>здебільшого</w:t>
      </w:r>
      <w:r>
        <w:rPr>
          <w:sz w:val="28"/>
          <w:szCs w:val="28"/>
          <w:lang w:val="uk-UA"/>
        </w:rPr>
        <w:t xml:space="preserve"> є</w:t>
      </w:r>
      <w:r w:rsidR="008D1558" w:rsidRPr="00D73FF8">
        <w:rPr>
          <w:sz w:val="28"/>
          <w:szCs w:val="28"/>
          <w:lang w:val="uk-UA"/>
        </w:rPr>
        <w:t xml:space="preserve"> процесор</w:t>
      </w:r>
      <w:r>
        <w:rPr>
          <w:sz w:val="28"/>
          <w:szCs w:val="28"/>
          <w:lang w:val="uk-UA"/>
        </w:rPr>
        <w:t>и</w:t>
      </w:r>
      <w:r w:rsidR="008D1558" w:rsidRPr="00D73FF8">
        <w:rPr>
          <w:sz w:val="28"/>
          <w:szCs w:val="28"/>
          <w:lang w:val="uk-UA"/>
        </w:rPr>
        <w:t>, пристрої внутрішньої і зовнішньої пам’яті, периферійн</w:t>
      </w:r>
      <w:r>
        <w:rPr>
          <w:sz w:val="28"/>
          <w:szCs w:val="28"/>
          <w:lang w:val="uk-UA"/>
        </w:rPr>
        <w:t>і</w:t>
      </w:r>
      <w:r w:rsidR="008D1558" w:rsidRPr="00D73FF8">
        <w:rPr>
          <w:sz w:val="28"/>
          <w:szCs w:val="28"/>
          <w:lang w:val="uk-UA"/>
        </w:rPr>
        <w:t xml:space="preserve"> пристроїв, спеціалізован</w:t>
      </w:r>
      <w:r>
        <w:rPr>
          <w:sz w:val="28"/>
          <w:szCs w:val="28"/>
          <w:lang w:val="uk-UA"/>
        </w:rPr>
        <w:t>і</w:t>
      </w:r>
      <w:r w:rsidR="008D1558" w:rsidRPr="00D73FF8">
        <w:rPr>
          <w:sz w:val="28"/>
          <w:szCs w:val="28"/>
          <w:lang w:val="uk-UA"/>
        </w:rPr>
        <w:t xml:space="preserve"> модулі управління сигналізац</w:t>
      </w:r>
      <w:r w:rsidR="008D1558" w:rsidRPr="00D73FF8">
        <w:rPr>
          <w:sz w:val="28"/>
          <w:szCs w:val="28"/>
          <w:lang w:val="uk-UA"/>
        </w:rPr>
        <w:t>і</w:t>
      </w:r>
      <w:r w:rsidR="008D1558" w:rsidRPr="00D73FF8">
        <w:rPr>
          <w:sz w:val="28"/>
          <w:szCs w:val="28"/>
          <w:lang w:val="uk-UA"/>
        </w:rPr>
        <w:t>єю, опрацювання викликів, надання послуг і деяких інших програмно-апаратних компонентів</w:t>
      </w:r>
      <w:r>
        <w:rPr>
          <w:sz w:val="28"/>
          <w:szCs w:val="28"/>
          <w:lang w:val="uk-UA"/>
        </w:rPr>
        <w:t xml:space="preserve">, а також </w:t>
      </w:r>
      <w:r w:rsidR="008D1558" w:rsidRPr="00D73FF8">
        <w:rPr>
          <w:sz w:val="28"/>
          <w:szCs w:val="28"/>
          <w:lang w:val="uk-UA"/>
        </w:rPr>
        <w:t xml:space="preserve">термінали обслуговування, що приєднані до пристроїв управління через канали технологічного обслуговування АТС і до підсистеми КАЗЛ - через канали інформаційного обслуговування абонентів. </w:t>
      </w:r>
    </w:p>
    <w:p w:rsidR="008D1558" w:rsidRPr="00D73FF8" w:rsidRDefault="00D73FF8" w:rsidP="00D73FF8">
      <w:pPr>
        <w:spacing w:line="360" w:lineRule="auto"/>
        <w:ind w:firstLine="709"/>
        <w:jc w:val="both"/>
        <w:rPr>
          <w:sz w:val="28"/>
          <w:szCs w:val="28"/>
          <w:lang w:val="uk-UA"/>
        </w:rPr>
      </w:pPr>
      <w:r>
        <w:rPr>
          <w:sz w:val="28"/>
          <w:szCs w:val="28"/>
          <w:lang w:val="uk-UA"/>
        </w:rPr>
        <w:t>П</w:t>
      </w:r>
      <w:r w:rsidRPr="00D73FF8">
        <w:rPr>
          <w:sz w:val="28"/>
          <w:szCs w:val="28"/>
          <w:lang w:val="uk-UA"/>
        </w:rPr>
        <w:t>ристрої, що реалізують процеси комутації, мультиплексування та ко</w:t>
      </w:r>
      <w:r w:rsidRPr="00D73FF8">
        <w:rPr>
          <w:sz w:val="28"/>
          <w:szCs w:val="28"/>
          <w:lang w:val="uk-UA"/>
        </w:rPr>
        <w:t>н</w:t>
      </w:r>
      <w:r w:rsidRPr="00D73FF8">
        <w:rPr>
          <w:sz w:val="28"/>
          <w:szCs w:val="28"/>
          <w:lang w:val="uk-UA"/>
        </w:rPr>
        <w:t>центрації абонентських і міжстанційних з’єднувальних ліній, а також компон</w:t>
      </w:r>
      <w:r w:rsidRPr="00D73FF8">
        <w:rPr>
          <w:sz w:val="28"/>
          <w:szCs w:val="28"/>
          <w:lang w:val="uk-UA"/>
        </w:rPr>
        <w:t>е</w:t>
      </w:r>
      <w:r w:rsidRPr="00D73FF8">
        <w:rPr>
          <w:sz w:val="28"/>
          <w:szCs w:val="28"/>
          <w:lang w:val="uk-UA"/>
        </w:rPr>
        <w:t>нти устаткування абонентських ліній зв’язку - абонентські прикінцеві пристрої, фізичні лінії зв’язку, пристрої мультиплексування абонентських ліній, станці</w:t>
      </w:r>
      <w:r w:rsidRPr="00D73FF8">
        <w:rPr>
          <w:sz w:val="28"/>
          <w:szCs w:val="28"/>
          <w:lang w:val="uk-UA"/>
        </w:rPr>
        <w:t>й</w:t>
      </w:r>
      <w:r w:rsidRPr="00D73FF8">
        <w:rPr>
          <w:sz w:val="28"/>
          <w:szCs w:val="28"/>
          <w:lang w:val="uk-UA"/>
        </w:rPr>
        <w:t>ні абонентські комплекти тощо</w:t>
      </w:r>
      <w:r>
        <w:rPr>
          <w:sz w:val="28"/>
          <w:szCs w:val="28"/>
          <w:lang w:val="uk-UA"/>
        </w:rPr>
        <w:t xml:space="preserve"> є складовими п</w:t>
      </w:r>
      <w:r w:rsidR="008D1558" w:rsidRPr="00D73FF8">
        <w:rPr>
          <w:sz w:val="28"/>
          <w:szCs w:val="28"/>
          <w:lang w:val="uk-UA"/>
        </w:rPr>
        <w:t xml:space="preserve">ідсистема КАЗЛ. </w:t>
      </w:r>
    </w:p>
    <w:p w:rsidR="00D73FF8" w:rsidRDefault="008D1558" w:rsidP="00D73FF8">
      <w:pPr>
        <w:spacing w:line="360" w:lineRule="auto"/>
        <w:ind w:firstLine="709"/>
        <w:jc w:val="both"/>
        <w:rPr>
          <w:sz w:val="28"/>
          <w:szCs w:val="28"/>
          <w:lang w:val="uk-UA"/>
        </w:rPr>
      </w:pPr>
      <w:r w:rsidRPr="00D73FF8">
        <w:rPr>
          <w:sz w:val="28"/>
          <w:szCs w:val="28"/>
          <w:lang w:val="uk-UA"/>
        </w:rPr>
        <w:t>Незалежність підсистем управління станцією і КАЗЛ</w:t>
      </w:r>
      <w:r w:rsidR="00D73FF8">
        <w:rPr>
          <w:sz w:val="28"/>
          <w:szCs w:val="28"/>
          <w:lang w:val="uk-UA"/>
        </w:rPr>
        <w:t xml:space="preserve"> визначається тим</w:t>
      </w:r>
      <w:r w:rsidRPr="00D73FF8">
        <w:rPr>
          <w:sz w:val="28"/>
          <w:szCs w:val="28"/>
          <w:lang w:val="uk-UA"/>
        </w:rPr>
        <w:t>, що підмножина загроз для інформації, яка характерна для підсистеми управлі</w:t>
      </w:r>
      <w:r w:rsidRPr="00D73FF8">
        <w:rPr>
          <w:sz w:val="28"/>
          <w:szCs w:val="28"/>
          <w:lang w:val="uk-UA"/>
        </w:rPr>
        <w:t>н</w:t>
      </w:r>
      <w:r w:rsidRPr="00D73FF8">
        <w:rPr>
          <w:sz w:val="28"/>
          <w:szCs w:val="28"/>
          <w:lang w:val="uk-UA"/>
        </w:rPr>
        <w:lastRenderedPageBreak/>
        <w:t>ня станцією, не перетинається з підмножиною загроз, яка характерна для підс</w:t>
      </w:r>
      <w:r w:rsidRPr="00D73FF8">
        <w:rPr>
          <w:sz w:val="28"/>
          <w:szCs w:val="28"/>
          <w:lang w:val="uk-UA"/>
        </w:rPr>
        <w:t>и</w:t>
      </w:r>
      <w:r w:rsidRPr="00D73FF8">
        <w:rPr>
          <w:sz w:val="28"/>
          <w:szCs w:val="28"/>
          <w:lang w:val="uk-UA"/>
        </w:rPr>
        <w:t>стеми КАЗЛ</w:t>
      </w:r>
      <w:r w:rsidR="00D73FF8">
        <w:rPr>
          <w:sz w:val="28"/>
          <w:szCs w:val="28"/>
          <w:lang w:val="uk-UA"/>
        </w:rPr>
        <w:t>.</w:t>
      </w:r>
    </w:p>
    <w:p w:rsidR="00D73FF8" w:rsidRDefault="008D1558" w:rsidP="00765670">
      <w:pPr>
        <w:spacing w:line="360" w:lineRule="auto"/>
        <w:ind w:firstLine="709"/>
        <w:jc w:val="both"/>
        <w:rPr>
          <w:sz w:val="28"/>
          <w:szCs w:val="28"/>
          <w:lang w:val="uk-UA"/>
        </w:rPr>
      </w:pPr>
      <w:r w:rsidRPr="000266CD">
        <w:rPr>
          <w:sz w:val="28"/>
          <w:szCs w:val="28"/>
        </w:rPr>
        <w:t>Коректність такої декомпозиції структури програмно-керованих АТС обумовлена прийнятими щодо них проектними рішеннями</w:t>
      </w:r>
      <w:r w:rsidR="00D73FF8">
        <w:rPr>
          <w:sz w:val="28"/>
          <w:szCs w:val="28"/>
          <w:lang w:val="uk-UA"/>
        </w:rPr>
        <w:t>.</w:t>
      </w:r>
    </w:p>
    <w:p w:rsidR="008D1558" w:rsidRPr="00765670" w:rsidRDefault="008D1558" w:rsidP="000266CD">
      <w:pPr>
        <w:spacing w:line="360" w:lineRule="auto"/>
        <w:ind w:firstLine="709"/>
        <w:rPr>
          <w:sz w:val="28"/>
          <w:szCs w:val="28"/>
          <w:lang w:val="uk-UA"/>
        </w:rPr>
      </w:pPr>
    </w:p>
    <w:p w:rsidR="008D1558" w:rsidRPr="00765670" w:rsidRDefault="00765670" w:rsidP="00765670">
      <w:pPr>
        <w:pStyle w:val="2"/>
        <w:spacing w:before="0" w:line="360" w:lineRule="auto"/>
        <w:ind w:firstLine="709"/>
        <w:jc w:val="both"/>
        <w:rPr>
          <w:rFonts w:ascii="Times New Roman" w:hAnsi="Times New Roman" w:cs="Times New Roman"/>
          <w:b/>
          <w:color w:val="auto"/>
          <w:sz w:val="28"/>
          <w:szCs w:val="28"/>
        </w:rPr>
      </w:pPr>
      <w:bookmarkStart w:id="25" w:name="_Toc31009381"/>
      <w:r w:rsidRPr="00765670">
        <w:rPr>
          <w:rFonts w:ascii="Times New Roman" w:eastAsia="Times New Roman" w:hAnsi="Times New Roman" w:cs="Times New Roman"/>
          <w:b/>
          <w:color w:val="auto"/>
          <w:sz w:val="28"/>
          <w:szCs w:val="28"/>
          <w:lang w:val="uk-UA"/>
        </w:rPr>
        <w:t>3</w:t>
      </w:r>
      <w:r w:rsidR="008D1558" w:rsidRPr="00765670">
        <w:rPr>
          <w:rFonts w:ascii="Times New Roman" w:eastAsia="Times New Roman" w:hAnsi="Times New Roman" w:cs="Times New Roman"/>
          <w:b/>
          <w:color w:val="auto"/>
          <w:sz w:val="28"/>
          <w:szCs w:val="28"/>
        </w:rPr>
        <w:t xml:space="preserve">.2 </w:t>
      </w:r>
      <w:bookmarkEnd w:id="25"/>
      <w:r>
        <w:rPr>
          <w:rFonts w:ascii="Times New Roman" w:eastAsia="Times New Roman" w:hAnsi="Times New Roman" w:cs="Times New Roman"/>
          <w:b/>
          <w:color w:val="auto"/>
          <w:sz w:val="28"/>
          <w:szCs w:val="28"/>
          <w:lang w:val="uk-UA"/>
        </w:rPr>
        <w:t>Особливості загроз</w:t>
      </w:r>
      <w:r w:rsidR="008D1558" w:rsidRPr="00765670">
        <w:rPr>
          <w:rFonts w:ascii="Times New Roman" w:eastAsia="Arial" w:hAnsi="Times New Roman" w:cs="Times New Roman"/>
          <w:b/>
          <w:color w:val="auto"/>
          <w:sz w:val="28"/>
          <w:szCs w:val="28"/>
        </w:rPr>
        <w:t xml:space="preserve"> </w:t>
      </w:r>
      <w:r w:rsidR="008D1558" w:rsidRPr="00765670">
        <w:rPr>
          <w:rFonts w:ascii="Times New Roman" w:eastAsia="Calibri" w:hAnsi="Times New Roman" w:cs="Times New Roman"/>
          <w:b/>
          <w:color w:val="auto"/>
          <w:sz w:val="28"/>
          <w:szCs w:val="28"/>
        </w:rPr>
        <w:t>інформаційним</w:t>
      </w:r>
      <w:r w:rsidR="008D1558" w:rsidRPr="00765670">
        <w:rPr>
          <w:rFonts w:ascii="Times New Roman" w:eastAsia="Arial" w:hAnsi="Times New Roman" w:cs="Times New Roman"/>
          <w:b/>
          <w:color w:val="auto"/>
          <w:sz w:val="28"/>
          <w:szCs w:val="28"/>
        </w:rPr>
        <w:t xml:space="preserve"> </w:t>
      </w:r>
      <w:r w:rsidR="008D1558" w:rsidRPr="00765670">
        <w:rPr>
          <w:rFonts w:ascii="Times New Roman" w:eastAsia="Calibri" w:hAnsi="Times New Roman" w:cs="Times New Roman"/>
          <w:b/>
          <w:color w:val="auto"/>
          <w:sz w:val="28"/>
          <w:szCs w:val="28"/>
        </w:rPr>
        <w:t>ресурсам</w:t>
      </w:r>
      <w:r w:rsidR="008D1558" w:rsidRPr="00765670">
        <w:rPr>
          <w:rFonts w:ascii="Times New Roman" w:eastAsia="Arial" w:hAnsi="Times New Roman" w:cs="Times New Roman"/>
          <w:b/>
          <w:color w:val="auto"/>
          <w:sz w:val="28"/>
          <w:szCs w:val="28"/>
        </w:rPr>
        <w:t xml:space="preserve"> </w:t>
      </w:r>
      <w:r w:rsidR="008D1558" w:rsidRPr="00765670">
        <w:rPr>
          <w:rFonts w:ascii="Times New Roman" w:eastAsia="Calibri" w:hAnsi="Times New Roman" w:cs="Times New Roman"/>
          <w:b/>
          <w:color w:val="auto"/>
          <w:sz w:val="28"/>
          <w:szCs w:val="28"/>
        </w:rPr>
        <w:t>вузла</w:t>
      </w:r>
      <w:r w:rsidR="008D1558" w:rsidRPr="00765670">
        <w:rPr>
          <w:rFonts w:ascii="Times New Roman" w:eastAsia="Arial" w:hAnsi="Times New Roman" w:cs="Times New Roman"/>
          <w:b/>
          <w:color w:val="auto"/>
          <w:sz w:val="28"/>
          <w:szCs w:val="28"/>
        </w:rPr>
        <w:t xml:space="preserve"> </w:t>
      </w:r>
      <w:r w:rsidR="008D1558" w:rsidRPr="00765670">
        <w:rPr>
          <w:rFonts w:ascii="Times New Roman" w:eastAsia="Calibri" w:hAnsi="Times New Roman" w:cs="Times New Roman"/>
          <w:b/>
          <w:color w:val="auto"/>
          <w:sz w:val="28"/>
          <w:szCs w:val="28"/>
        </w:rPr>
        <w:t>комутації</w:t>
      </w:r>
      <w:r w:rsidR="008D1558" w:rsidRPr="00765670">
        <w:rPr>
          <w:rFonts w:ascii="Times New Roman" w:eastAsia="Arial" w:hAnsi="Times New Roman" w:cs="Times New Roman"/>
          <w:b/>
          <w:color w:val="auto"/>
          <w:sz w:val="28"/>
          <w:szCs w:val="28"/>
        </w:rPr>
        <w:t xml:space="preserve"> </w:t>
      </w:r>
    </w:p>
    <w:p w:rsidR="00765670" w:rsidRDefault="00765670" w:rsidP="000266CD">
      <w:pPr>
        <w:spacing w:line="360" w:lineRule="auto"/>
        <w:ind w:firstLine="709"/>
        <w:rPr>
          <w:sz w:val="28"/>
          <w:szCs w:val="28"/>
          <w:lang w:val="uk-UA"/>
        </w:rPr>
      </w:pPr>
    </w:p>
    <w:p w:rsidR="008D1558" w:rsidRPr="000266CD" w:rsidRDefault="008D1558" w:rsidP="00765670">
      <w:pPr>
        <w:spacing w:line="360" w:lineRule="auto"/>
        <w:ind w:firstLine="709"/>
        <w:jc w:val="both"/>
        <w:rPr>
          <w:sz w:val="28"/>
          <w:szCs w:val="28"/>
        </w:rPr>
      </w:pPr>
      <w:r w:rsidRPr="000266CD">
        <w:rPr>
          <w:sz w:val="28"/>
          <w:szCs w:val="28"/>
        </w:rPr>
        <w:t xml:space="preserve">Передумовами можливого витоку інформації, порушення її цілісності, блокування та НСД, безконтрольного та неправомочного доступу до інформації та її використання є: </w:t>
      </w:r>
    </w:p>
    <w:p w:rsidR="008D1558" w:rsidRPr="000266CD" w:rsidRDefault="008D1558" w:rsidP="00412FC7">
      <w:pPr>
        <w:numPr>
          <w:ilvl w:val="0"/>
          <w:numId w:val="7"/>
        </w:numPr>
        <w:tabs>
          <w:tab w:val="left" w:pos="1134"/>
        </w:tabs>
        <w:spacing w:line="360" w:lineRule="auto"/>
        <w:ind w:left="0" w:firstLine="709"/>
        <w:jc w:val="both"/>
        <w:rPr>
          <w:sz w:val="28"/>
          <w:szCs w:val="28"/>
        </w:rPr>
      </w:pPr>
      <w:r w:rsidRPr="000266CD">
        <w:rPr>
          <w:sz w:val="28"/>
          <w:szCs w:val="28"/>
        </w:rPr>
        <w:t>комунікаційне обладнання, яке використане у мережах зв’язку</w:t>
      </w:r>
      <w:r w:rsidR="00765670">
        <w:rPr>
          <w:sz w:val="28"/>
          <w:szCs w:val="28"/>
          <w:lang w:val="uk-UA"/>
        </w:rPr>
        <w:t>;</w:t>
      </w:r>
      <w:r w:rsidRPr="000266CD">
        <w:rPr>
          <w:sz w:val="28"/>
          <w:szCs w:val="28"/>
        </w:rPr>
        <w:t xml:space="preserve"> </w:t>
      </w:r>
    </w:p>
    <w:p w:rsidR="008D1558" w:rsidRPr="000266CD" w:rsidRDefault="008D1558" w:rsidP="00412FC7">
      <w:pPr>
        <w:numPr>
          <w:ilvl w:val="0"/>
          <w:numId w:val="7"/>
        </w:numPr>
        <w:tabs>
          <w:tab w:val="left" w:pos="1134"/>
        </w:tabs>
        <w:spacing w:line="360" w:lineRule="auto"/>
        <w:ind w:left="0" w:firstLine="709"/>
        <w:jc w:val="both"/>
        <w:rPr>
          <w:sz w:val="28"/>
          <w:szCs w:val="28"/>
        </w:rPr>
      </w:pPr>
      <w:r w:rsidRPr="000266CD">
        <w:rPr>
          <w:sz w:val="28"/>
          <w:szCs w:val="28"/>
        </w:rPr>
        <w:t>прогресу різних галузях науки і техніки призвів до створення ко</w:t>
      </w:r>
      <w:r w:rsidRPr="000266CD">
        <w:rPr>
          <w:sz w:val="28"/>
          <w:szCs w:val="28"/>
        </w:rPr>
        <w:t>м</w:t>
      </w:r>
      <w:r w:rsidRPr="000266CD">
        <w:rPr>
          <w:sz w:val="28"/>
          <w:szCs w:val="28"/>
        </w:rPr>
        <w:t>пактних та високоефективних технічних засобів, за допомогою яких можна легко підключатись до ліній телекомунікацій та різноманітних технічних з</w:t>
      </w:r>
      <w:r w:rsidRPr="000266CD">
        <w:rPr>
          <w:sz w:val="28"/>
          <w:szCs w:val="28"/>
        </w:rPr>
        <w:t>а</w:t>
      </w:r>
      <w:r w:rsidRPr="000266CD">
        <w:rPr>
          <w:sz w:val="28"/>
          <w:szCs w:val="28"/>
        </w:rPr>
        <w:t xml:space="preserve">собів оброблення інформації вітчизняного та іноземного виробництва з метою здобування, пересилання та аналізу розвідувальних даних.; </w:t>
      </w:r>
    </w:p>
    <w:p w:rsidR="008D1558" w:rsidRPr="000266CD" w:rsidRDefault="008D1558" w:rsidP="00412FC7">
      <w:pPr>
        <w:numPr>
          <w:ilvl w:val="0"/>
          <w:numId w:val="7"/>
        </w:numPr>
        <w:tabs>
          <w:tab w:val="left" w:pos="1134"/>
        </w:tabs>
        <w:spacing w:line="360" w:lineRule="auto"/>
        <w:ind w:left="0" w:firstLine="709"/>
        <w:jc w:val="both"/>
        <w:rPr>
          <w:sz w:val="28"/>
          <w:szCs w:val="28"/>
        </w:rPr>
      </w:pPr>
      <w:r w:rsidRPr="000266CD">
        <w:rPr>
          <w:sz w:val="28"/>
          <w:szCs w:val="28"/>
        </w:rPr>
        <w:t>злочинна діяльність, спрямована на протизаконне одержання інфо</w:t>
      </w:r>
      <w:r w:rsidRPr="000266CD">
        <w:rPr>
          <w:sz w:val="28"/>
          <w:szCs w:val="28"/>
        </w:rPr>
        <w:t>р</w:t>
      </w:r>
      <w:r w:rsidRPr="000266CD">
        <w:rPr>
          <w:sz w:val="28"/>
          <w:szCs w:val="28"/>
        </w:rPr>
        <w:t>мації з метою досягнення матеріальної вигоди або нанесення шкоди юриди</w:t>
      </w:r>
      <w:r w:rsidRPr="000266CD">
        <w:rPr>
          <w:sz w:val="28"/>
          <w:szCs w:val="28"/>
        </w:rPr>
        <w:t>ч</w:t>
      </w:r>
      <w:r w:rsidRPr="000266CD">
        <w:rPr>
          <w:sz w:val="28"/>
          <w:szCs w:val="28"/>
        </w:rPr>
        <w:t xml:space="preserve">ним чи фізичним особам; </w:t>
      </w:r>
    </w:p>
    <w:p w:rsidR="008D1558" w:rsidRPr="000266CD" w:rsidRDefault="008D1558" w:rsidP="00412FC7">
      <w:pPr>
        <w:numPr>
          <w:ilvl w:val="0"/>
          <w:numId w:val="7"/>
        </w:numPr>
        <w:tabs>
          <w:tab w:val="left" w:pos="1134"/>
        </w:tabs>
        <w:spacing w:line="360" w:lineRule="auto"/>
        <w:ind w:left="0" w:firstLine="709"/>
        <w:jc w:val="both"/>
        <w:rPr>
          <w:sz w:val="28"/>
          <w:szCs w:val="28"/>
        </w:rPr>
      </w:pPr>
      <w:r w:rsidRPr="000266CD">
        <w:rPr>
          <w:sz w:val="28"/>
          <w:szCs w:val="28"/>
        </w:rPr>
        <w:t>розміщення на державних та спільних об’єктах зв’язку технологічного обладнання спільних підприємств та представництв інофірм, що вимагає пр</w:t>
      </w:r>
      <w:r w:rsidRPr="000266CD">
        <w:rPr>
          <w:sz w:val="28"/>
          <w:szCs w:val="28"/>
        </w:rPr>
        <w:t>о</w:t>
      </w:r>
      <w:r w:rsidRPr="000266CD">
        <w:rPr>
          <w:sz w:val="28"/>
          <w:szCs w:val="28"/>
        </w:rPr>
        <w:t xml:space="preserve">ведення додаткових заходів із забезпечення вимог ТЗІ; </w:t>
      </w:r>
    </w:p>
    <w:p w:rsidR="008D1558" w:rsidRPr="000266CD" w:rsidRDefault="008D1558" w:rsidP="00412FC7">
      <w:pPr>
        <w:numPr>
          <w:ilvl w:val="0"/>
          <w:numId w:val="7"/>
        </w:numPr>
        <w:tabs>
          <w:tab w:val="left" w:pos="1134"/>
        </w:tabs>
        <w:spacing w:line="360" w:lineRule="auto"/>
        <w:ind w:left="0" w:firstLine="709"/>
        <w:jc w:val="both"/>
        <w:rPr>
          <w:sz w:val="28"/>
          <w:szCs w:val="28"/>
        </w:rPr>
      </w:pPr>
      <w:r w:rsidRPr="000266CD">
        <w:rPr>
          <w:sz w:val="28"/>
          <w:szCs w:val="28"/>
        </w:rPr>
        <w:t>відсутність політики безпеки систем комутації та телекомунікаційних мереж, де б формулювались вимоги щодо захисту від загроз працездатності, підтримання режиму конфіденційності та відсутності несанкціонованого д</w:t>
      </w:r>
      <w:r w:rsidRPr="000266CD">
        <w:rPr>
          <w:sz w:val="28"/>
          <w:szCs w:val="28"/>
        </w:rPr>
        <w:t>о</w:t>
      </w:r>
      <w:r w:rsidRPr="000266CD">
        <w:rPr>
          <w:sz w:val="28"/>
          <w:szCs w:val="28"/>
        </w:rPr>
        <w:t xml:space="preserve">ступу.  </w:t>
      </w:r>
    </w:p>
    <w:p w:rsidR="008D1558" w:rsidRPr="000266CD" w:rsidRDefault="008D1558" w:rsidP="00412FC7">
      <w:pPr>
        <w:numPr>
          <w:ilvl w:val="0"/>
          <w:numId w:val="7"/>
        </w:numPr>
        <w:tabs>
          <w:tab w:val="left" w:pos="1134"/>
        </w:tabs>
        <w:spacing w:line="360" w:lineRule="auto"/>
        <w:ind w:left="0" w:firstLine="709"/>
        <w:jc w:val="both"/>
        <w:rPr>
          <w:sz w:val="28"/>
          <w:szCs w:val="28"/>
        </w:rPr>
      </w:pPr>
      <w:r w:rsidRPr="000266CD">
        <w:rPr>
          <w:sz w:val="28"/>
          <w:szCs w:val="28"/>
        </w:rPr>
        <w:t>нелегальне використання ресурсів операторів для несанкціонованого надання послуг зв’язку, що знижує доходи останніх</w:t>
      </w:r>
      <w:r w:rsidR="00765670">
        <w:rPr>
          <w:sz w:val="28"/>
          <w:szCs w:val="28"/>
          <w:lang w:val="uk-UA"/>
        </w:rPr>
        <w:t>.</w:t>
      </w:r>
      <w:r w:rsidRPr="000266CD">
        <w:rPr>
          <w:sz w:val="28"/>
          <w:szCs w:val="28"/>
        </w:rPr>
        <w:t xml:space="preserve"> </w:t>
      </w:r>
    </w:p>
    <w:p w:rsidR="008D1558" w:rsidRPr="000266CD" w:rsidRDefault="008D1558" w:rsidP="00412FC7">
      <w:pPr>
        <w:numPr>
          <w:ilvl w:val="0"/>
          <w:numId w:val="8"/>
        </w:numPr>
        <w:tabs>
          <w:tab w:val="left" w:pos="1134"/>
        </w:tabs>
        <w:spacing w:line="360" w:lineRule="auto"/>
        <w:ind w:left="0" w:firstLine="709"/>
        <w:jc w:val="both"/>
        <w:rPr>
          <w:sz w:val="28"/>
          <w:szCs w:val="28"/>
        </w:rPr>
      </w:pPr>
      <w:r w:rsidRPr="000266CD">
        <w:rPr>
          <w:sz w:val="28"/>
          <w:szCs w:val="28"/>
        </w:rPr>
        <w:t>несанкціоноване використання послуг та інформаційних ресурсів т</w:t>
      </w:r>
      <w:r w:rsidRPr="000266CD">
        <w:rPr>
          <w:sz w:val="28"/>
          <w:szCs w:val="28"/>
        </w:rPr>
        <w:t>е</w:t>
      </w:r>
      <w:r w:rsidRPr="000266CD">
        <w:rPr>
          <w:sz w:val="28"/>
          <w:szCs w:val="28"/>
        </w:rPr>
        <w:t xml:space="preserve">лекомунікаційних мереж. </w:t>
      </w:r>
    </w:p>
    <w:p w:rsidR="00765670" w:rsidRDefault="008D1558" w:rsidP="00765670">
      <w:pPr>
        <w:spacing w:line="360" w:lineRule="auto"/>
        <w:ind w:firstLine="709"/>
        <w:jc w:val="both"/>
        <w:rPr>
          <w:sz w:val="28"/>
          <w:szCs w:val="28"/>
          <w:lang w:val="uk-UA"/>
        </w:rPr>
      </w:pPr>
      <w:r w:rsidRPr="000266CD">
        <w:rPr>
          <w:sz w:val="28"/>
          <w:szCs w:val="28"/>
        </w:rPr>
        <w:lastRenderedPageBreak/>
        <w:t xml:space="preserve">Детально загрози інформаційній безпеці, саме вузлів комутації, а також перелік інформації, яка захищається, наведені в КНД 45-164-2001 [15]. </w:t>
      </w:r>
    </w:p>
    <w:p w:rsidR="008D1558" w:rsidRPr="000266CD" w:rsidRDefault="00765670" w:rsidP="00765670">
      <w:pPr>
        <w:spacing w:line="360" w:lineRule="auto"/>
        <w:ind w:firstLine="709"/>
        <w:jc w:val="both"/>
        <w:rPr>
          <w:sz w:val="28"/>
          <w:szCs w:val="28"/>
        </w:rPr>
      </w:pPr>
      <w:r>
        <w:rPr>
          <w:sz w:val="28"/>
          <w:szCs w:val="28"/>
          <w:lang w:val="uk-UA"/>
        </w:rPr>
        <w:t>К</w:t>
      </w:r>
      <w:r w:rsidR="008D1558" w:rsidRPr="000266CD">
        <w:rPr>
          <w:sz w:val="28"/>
          <w:szCs w:val="28"/>
        </w:rPr>
        <w:t>ласифікацію моделей порушників антропогенного типу, їх рівні можл</w:t>
      </w:r>
      <w:r w:rsidR="008D1558" w:rsidRPr="000266CD">
        <w:rPr>
          <w:sz w:val="28"/>
          <w:szCs w:val="28"/>
        </w:rPr>
        <w:t>и</w:t>
      </w:r>
      <w:r w:rsidR="008D1558" w:rsidRPr="000266CD">
        <w:rPr>
          <w:sz w:val="28"/>
          <w:szCs w:val="28"/>
        </w:rPr>
        <w:t>востей, основні способи реалізації загроз для інформації програмнокерованих АТС наведено у НД ТЗІ 1.1.001-99 [8]. Ви</w:t>
      </w:r>
      <w:r>
        <w:rPr>
          <w:sz w:val="28"/>
          <w:szCs w:val="28"/>
          <w:lang w:val="uk-UA"/>
        </w:rPr>
        <w:t xml:space="preserve">ділено </w:t>
      </w:r>
      <w:r w:rsidR="008D1558" w:rsidRPr="000266CD">
        <w:rPr>
          <w:sz w:val="28"/>
          <w:szCs w:val="28"/>
        </w:rPr>
        <w:t>чотири рівні можливостей п</w:t>
      </w:r>
      <w:r w:rsidR="008D1558" w:rsidRPr="000266CD">
        <w:rPr>
          <w:sz w:val="28"/>
          <w:szCs w:val="28"/>
        </w:rPr>
        <w:t>о</w:t>
      </w:r>
      <w:r w:rsidR="008D1558" w:rsidRPr="000266CD">
        <w:rPr>
          <w:sz w:val="28"/>
          <w:szCs w:val="28"/>
        </w:rPr>
        <w:t>рушення НСД:</w:t>
      </w:r>
    </w:p>
    <w:p w:rsidR="008D1558" w:rsidRPr="00236926" w:rsidRDefault="00236926" w:rsidP="00412FC7">
      <w:pPr>
        <w:pStyle w:val="ad"/>
        <w:numPr>
          <w:ilvl w:val="0"/>
          <w:numId w:val="22"/>
        </w:numPr>
        <w:tabs>
          <w:tab w:val="left" w:pos="1134"/>
        </w:tabs>
        <w:spacing w:line="360" w:lineRule="auto"/>
        <w:ind w:left="0" w:firstLine="709"/>
        <w:jc w:val="both"/>
        <w:rPr>
          <w:sz w:val="28"/>
          <w:szCs w:val="28"/>
        </w:rPr>
      </w:pPr>
      <w:r>
        <w:rPr>
          <w:sz w:val="28"/>
          <w:szCs w:val="28"/>
          <w:lang w:val="uk-UA"/>
        </w:rPr>
        <w:t>З</w:t>
      </w:r>
      <w:r w:rsidR="008D1558" w:rsidRPr="00236926">
        <w:rPr>
          <w:sz w:val="28"/>
          <w:szCs w:val="28"/>
        </w:rPr>
        <w:t>апуск програм (задач) із фіксованого набору, котрий реалізує пере</w:t>
      </w:r>
      <w:r w:rsidR="008D1558" w:rsidRPr="00236926">
        <w:rPr>
          <w:sz w:val="28"/>
          <w:szCs w:val="28"/>
        </w:rPr>
        <w:t>д</w:t>
      </w:r>
      <w:r w:rsidR="008D1558" w:rsidRPr="00236926">
        <w:rPr>
          <w:sz w:val="28"/>
          <w:szCs w:val="28"/>
        </w:rPr>
        <w:t xml:space="preserve">бачені функції щодо обробки інформації. </w:t>
      </w:r>
      <w:r>
        <w:rPr>
          <w:sz w:val="28"/>
          <w:szCs w:val="28"/>
          <w:lang w:val="uk-UA"/>
        </w:rPr>
        <w:t xml:space="preserve">До цього причетні </w:t>
      </w:r>
      <w:r w:rsidR="008D1558" w:rsidRPr="00236926">
        <w:rPr>
          <w:sz w:val="28"/>
          <w:szCs w:val="28"/>
        </w:rPr>
        <w:t xml:space="preserve">обслуговуючий персонал, </w:t>
      </w:r>
      <w:r>
        <w:rPr>
          <w:sz w:val="28"/>
          <w:szCs w:val="28"/>
          <w:lang w:val="uk-UA"/>
        </w:rPr>
        <w:t xml:space="preserve">який </w:t>
      </w:r>
      <w:r w:rsidR="008D1558" w:rsidRPr="00236926">
        <w:rPr>
          <w:sz w:val="28"/>
          <w:szCs w:val="28"/>
        </w:rPr>
        <w:t>забезпечує експлуатацію обладнання ЦАТС</w:t>
      </w:r>
      <w:r>
        <w:rPr>
          <w:sz w:val="28"/>
          <w:szCs w:val="28"/>
          <w:lang w:val="uk-UA"/>
        </w:rPr>
        <w:t>, зокрема і</w:t>
      </w:r>
      <w:r w:rsidR="008D1558" w:rsidRPr="00236926">
        <w:rPr>
          <w:sz w:val="28"/>
          <w:szCs w:val="28"/>
        </w:rPr>
        <w:t>нженери-електронники ЦАТС</w:t>
      </w:r>
      <w:r>
        <w:rPr>
          <w:sz w:val="28"/>
          <w:szCs w:val="28"/>
          <w:lang w:val="uk-UA"/>
        </w:rPr>
        <w:t>.</w:t>
      </w:r>
      <w:r w:rsidR="008D1558" w:rsidRPr="00236926">
        <w:rPr>
          <w:sz w:val="28"/>
          <w:szCs w:val="28"/>
        </w:rPr>
        <w:t xml:space="preserve">   </w:t>
      </w:r>
    </w:p>
    <w:p w:rsidR="00236926" w:rsidRPr="00236926" w:rsidRDefault="00236926" w:rsidP="00412FC7">
      <w:pPr>
        <w:pStyle w:val="ad"/>
        <w:numPr>
          <w:ilvl w:val="0"/>
          <w:numId w:val="22"/>
        </w:numPr>
        <w:tabs>
          <w:tab w:val="left" w:pos="1134"/>
        </w:tabs>
        <w:spacing w:line="360" w:lineRule="auto"/>
        <w:ind w:left="0" w:firstLine="709"/>
        <w:jc w:val="both"/>
        <w:rPr>
          <w:sz w:val="28"/>
          <w:szCs w:val="28"/>
        </w:rPr>
      </w:pPr>
      <w:r>
        <w:rPr>
          <w:sz w:val="28"/>
          <w:szCs w:val="28"/>
          <w:lang w:val="uk-UA"/>
        </w:rPr>
        <w:t>М</w:t>
      </w:r>
      <w:r w:rsidR="008D1558" w:rsidRPr="00236926">
        <w:rPr>
          <w:sz w:val="28"/>
          <w:szCs w:val="28"/>
        </w:rPr>
        <w:t>ожливість створ</w:t>
      </w:r>
      <w:r>
        <w:rPr>
          <w:sz w:val="28"/>
          <w:szCs w:val="28"/>
          <w:lang w:val="uk-UA"/>
        </w:rPr>
        <w:t>е</w:t>
      </w:r>
      <w:r w:rsidR="008D1558" w:rsidRPr="00236926">
        <w:rPr>
          <w:sz w:val="28"/>
          <w:szCs w:val="28"/>
        </w:rPr>
        <w:t xml:space="preserve">ння та запускання власних програм </w:t>
      </w:r>
      <w:r>
        <w:rPr>
          <w:sz w:val="28"/>
          <w:szCs w:val="28"/>
          <w:lang w:val="uk-UA"/>
        </w:rPr>
        <w:t>і</w:t>
      </w:r>
      <w:r w:rsidR="008D1558" w:rsidRPr="00236926">
        <w:rPr>
          <w:sz w:val="28"/>
          <w:szCs w:val="28"/>
        </w:rPr>
        <w:t>з новими функціями щодо обробки інформації.</w:t>
      </w:r>
    </w:p>
    <w:p w:rsidR="008D1558" w:rsidRPr="00236926" w:rsidRDefault="00236926" w:rsidP="00412FC7">
      <w:pPr>
        <w:pStyle w:val="ad"/>
        <w:numPr>
          <w:ilvl w:val="0"/>
          <w:numId w:val="22"/>
        </w:numPr>
        <w:tabs>
          <w:tab w:val="left" w:pos="1134"/>
        </w:tabs>
        <w:spacing w:line="360" w:lineRule="auto"/>
        <w:ind w:left="0" w:firstLine="709"/>
        <w:jc w:val="both"/>
        <w:rPr>
          <w:sz w:val="28"/>
          <w:szCs w:val="28"/>
        </w:rPr>
      </w:pPr>
      <w:r>
        <w:rPr>
          <w:sz w:val="28"/>
          <w:szCs w:val="28"/>
          <w:lang w:val="uk-UA"/>
        </w:rPr>
        <w:t>М</w:t>
      </w:r>
      <w:r w:rsidR="008D1558" w:rsidRPr="00236926">
        <w:rPr>
          <w:sz w:val="28"/>
          <w:szCs w:val="28"/>
          <w:lang w:val="uk-UA"/>
        </w:rPr>
        <w:t xml:space="preserve">ожливість впливу на базове ПЗ ЦАТС та на склад і конфігурацію обладнання. </w:t>
      </w:r>
      <w:r>
        <w:rPr>
          <w:sz w:val="28"/>
          <w:szCs w:val="28"/>
          <w:lang w:val="uk-UA"/>
        </w:rPr>
        <w:t xml:space="preserve">Такими можливостями наділені </w:t>
      </w:r>
      <w:r w:rsidR="008D1558" w:rsidRPr="00236926">
        <w:rPr>
          <w:sz w:val="28"/>
          <w:szCs w:val="28"/>
        </w:rPr>
        <w:t>оператори ЦАТС. Типові можл</w:t>
      </w:r>
      <w:r w:rsidR="008D1558" w:rsidRPr="00236926">
        <w:rPr>
          <w:sz w:val="28"/>
          <w:szCs w:val="28"/>
        </w:rPr>
        <w:t>и</w:t>
      </w:r>
      <w:r w:rsidR="008D1558" w:rsidRPr="00236926">
        <w:rPr>
          <w:sz w:val="28"/>
          <w:szCs w:val="28"/>
        </w:rPr>
        <w:t>вості такого порушника: формування штатних команд, запускання задач, не з</w:t>
      </w:r>
      <w:r w:rsidR="008D1558" w:rsidRPr="00236926">
        <w:rPr>
          <w:sz w:val="28"/>
          <w:szCs w:val="28"/>
        </w:rPr>
        <w:t>а</w:t>
      </w:r>
      <w:r w:rsidR="008D1558" w:rsidRPr="00236926">
        <w:rPr>
          <w:sz w:val="28"/>
          <w:szCs w:val="28"/>
        </w:rPr>
        <w:t>декларованих у технічній документації, несанкціоноване приєднання до інфо</w:t>
      </w:r>
      <w:r w:rsidR="008D1558" w:rsidRPr="00236926">
        <w:rPr>
          <w:sz w:val="28"/>
          <w:szCs w:val="28"/>
        </w:rPr>
        <w:t>р</w:t>
      </w:r>
      <w:r w:rsidR="008D1558" w:rsidRPr="00236926">
        <w:rPr>
          <w:sz w:val="28"/>
          <w:szCs w:val="28"/>
        </w:rPr>
        <w:t xml:space="preserve">маційних трактів.  </w:t>
      </w:r>
    </w:p>
    <w:p w:rsidR="008D1558" w:rsidRPr="00236926" w:rsidRDefault="00236926" w:rsidP="00412FC7">
      <w:pPr>
        <w:pStyle w:val="ad"/>
        <w:numPr>
          <w:ilvl w:val="0"/>
          <w:numId w:val="22"/>
        </w:numPr>
        <w:tabs>
          <w:tab w:val="left" w:pos="1134"/>
        </w:tabs>
        <w:spacing w:line="360" w:lineRule="auto"/>
        <w:ind w:left="0" w:firstLine="709"/>
        <w:jc w:val="both"/>
        <w:rPr>
          <w:sz w:val="28"/>
          <w:szCs w:val="28"/>
          <w:lang w:val="uk-UA"/>
        </w:rPr>
      </w:pPr>
      <w:r w:rsidRPr="00236926">
        <w:rPr>
          <w:sz w:val="28"/>
          <w:szCs w:val="28"/>
          <w:lang w:val="uk-UA"/>
        </w:rPr>
        <w:t>О</w:t>
      </w:r>
      <w:r w:rsidR="008D1558" w:rsidRPr="00236926">
        <w:rPr>
          <w:sz w:val="28"/>
          <w:szCs w:val="28"/>
        </w:rPr>
        <w:t xml:space="preserve">бсяг </w:t>
      </w:r>
      <w:r w:rsidRPr="00236926">
        <w:rPr>
          <w:sz w:val="28"/>
          <w:szCs w:val="28"/>
          <w:lang w:val="uk-UA"/>
        </w:rPr>
        <w:t xml:space="preserve">усіх </w:t>
      </w:r>
      <w:r w:rsidR="008D1558" w:rsidRPr="00236926">
        <w:rPr>
          <w:sz w:val="28"/>
          <w:szCs w:val="28"/>
        </w:rPr>
        <w:t>можливостей суб’єктів, здійснюючих проектування, р</w:t>
      </w:r>
      <w:r w:rsidR="008D1558" w:rsidRPr="00236926">
        <w:rPr>
          <w:sz w:val="28"/>
          <w:szCs w:val="28"/>
        </w:rPr>
        <w:t>е</w:t>
      </w:r>
      <w:r w:rsidR="008D1558" w:rsidRPr="00236926">
        <w:rPr>
          <w:sz w:val="28"/>
          <w:szCs w:val="28"/>
        </w:rPr>
        <w:t xml:space="preserve">алізацію та ремонт технічних засобів, до залучення у склад обладнання власних технічних засобів з новими функціями. Це програмісти, котрі беруть участь у розробленні й виготовленні </w:t>
      </w:r>
      <w:r w:rsidRPr="00236926">
        <w:rPr>
          <w:sz w:val="28"/>
          <w:szCs w:val="28"/>
          <w:lang w:val="uk-UA"/>
        </w:rPr>
        <w:t xml:space="preserve">вузлів комутації. </w:t>
      </w:r>
      <w:r w:rsidR="008D1558" w:rsidRPr="00236926">
        <w:rPr>
          <w:sz w:val="28"/>
          <w:szCs w:val="28"/>
          <w:lang w:val="uk-UA"/>
        </w:rPr>
        <w:t>Типові можливості є такі: впров</w:t>
      </w:r>
      <w:r w:rsidR="008D1558" w:rsidRPr="00236926">
        <w:rPr>
          <w:sz w:val="28"/>
          <w:szCs w:val="28"/>
          <w:lang w:val="uk-UA"/>
        </w:rPr>
        <w:t>а</w:t>
      </w:r>
      <w:r w:rsidR="008D1558" w:rsidRPr="00236926">
        <w:rPr>
          <w:sz w:val="28"/>
          <w:szCs w:val="28"/>
          <w:lang w:val="uk-UA"/>
        </w:rPr>
        <w:t>дження програмних закладок, впровадження шкідливих кодів (вірусів), поми</w:t>
      </w:r>
      <w:r w:rsidR="008D1558" w:rsidRPr="00236926">
        <w:rPr>
          <w:sz w:val="28"/>
          <w:szCs w:val="28"/>
          <w:lang w:val="uk-UA"/>
        </w:rPr>
        <w:t>л</w:t>
      </w:r>
      <w:r w:rsidR="008D1558" w:rsidRPr="00236926">
        <w:rPr>
          <w:sz w:val="28"/>
          <w:szCs w:val="28"/>
          <w:lang w:val="uk-UA"/>
        </w:rPr>
        <w:t xml:space="preserve">ки у ПЗ та комутаційній системі.  </w:t>
      </w:r>
    </w:p>
    <w:p w:rsidR="008D1558" w:rsidRPr="000266CD" w:rsidRDefault="008D1558" w:rsidP="00236926">
      <w:pPr>
        <w:spacing w:line="360" w:lineRule="auto"/>
        <w:ind w:firstLine="709"/>
        <w:jc w:val="both"/>
        <w:rPr>
          <w:sz w:val="28"/>
          <w:szCs w:val="28"/>
        </w:rPr>
      </w:pPr>
      <w:r w:rsidRPr="000266CD">
        <w:rPr>
          <w:sz w:val="28"/>
          <w:szCs w:val="28"/>
        </w:rPr>
        <w:t xml:space="preserve">Загрози інформаційній безпеці </w:t>
      </w:r>
      <w:r w:rsidR="00236926" w:rsidRPr="000266CD">
        <w:rPr>
          <w:sz w:val="28"/>
          <w:szCs w:val="28"/>
        </w:rPr>
        <w:t xml:space="preserve">ЦАТС </w:t>
      </w:r>
      <w:r w:rsidRPr="000266CD">
        <w:rPr>
          <w:sz w:val="28"/>
          <w:szCs w:val="28"/>
        </w:rPr>
        <w:t xml:space="preserve">можуть бути різноманітними і довільного походження за часом, тривалістю, факторами та наслідками. </w:t>
      </w:r>
      <w:r w:rsidR="00236926">
        <w:rPr>
          <w:sz w:val="28"/>
          <w:szCs w:val="28"/>
          <w:lang w:val="uk-UA"/>
        </w:rPr>
        <w:t xml:space="preserve">Вихід із ладу </w:t>
      </w:r>
      <w:r w:rsidRPr="000266CD">
        <w:rPr>
          <w:sz w:val="28"/>
          <w:szCs w:val="28"/>
        </w:rPr>
        <w:t xml:space="preserve">ЦАТС можливий при зупинці системи електроживлення або виведенні її з ладу порушником. </w:t>
      </w:r>
      <w:r w:rsidR="00236926">
        <w:rPr>
          <w:sz w:val="28"/>
          <w:szCs w:val="28"/>
          <w:lang w:val="uk-UA"/>
        </w:rPr>
        <w:t>До розглядуваних загроз можна віднести м</w:t>
      </w:r>
      <w:r w:rsidRPr="000266CD">
        <w:rPr>
          <w:sz w:val="28"/>
          <w:szCs w:val="28"/>
        </w:rPr>
        <w:t>ожливе впр</w:t>
      </w:r>
      <w:r w:rsidRPr="000266CD">
        <w:rPr>
          <w:sz w:val="28"/>
          <w:szCs w:val="28"/>
        </w:rPr>
        <w:t>о</w:t>
      </w:r>
      <w:r w:rsidRPr="000266CD">
        <w:rPr>
          <w:sz w:val="28"/>
          <w:szCs w:val="28"/>
        </w:rPr>
        <w:t>вадження “вірусу” – мікропрограми, здатної самостійно розмножуватись і п</w:t>
      </w:r>
      <w:r w:rsidRPr="000266CD">
        <w:rPr>
          <w:sz w:val="28"/>
          <w:szCs w:val="28"/>
        </w:rPr>
        <w:t>о</w:t>
      </w:r>
      <w:r w:rsidRPr="000266CD">
        <w:rPr>
          <w:sz w:val="28"/>
          <w:szCs w:val="28"/>
        </w:rPr>
        <w:t xml:space="preserve">ширюватись у мережі.  </w:t>
      </w:r>
    </w:p>
    <w:p w:rsidR="008D1558" w:rsidRPr="000266CD" w:rsidRDefault="008D1558" w:rsidP="00114024">
      <w:pPr>
        <w:spacing w:line="360" w:lineRule="auto"/>
        <w:ind w:firstLine="709"/>
        <w:jc w:val="both"/>
        <w:rPr>
          <w:sz w:val="28"/>
          <w:szCs w:val="28"/>
        </w:rPr>
      </w:pPr>
      <w:r w:rsidRPr="000266CD">
        <w:rPr>
          <w:sz w:val="28"/>
          <w:szCs w:val="28"/>
        </w:rPr>
        <w:lastRenderedPageBreak/>
        <w:t>Можливості стосовно здійснення загроз залежать від місцезнаходження порушника. Якщо порушник перебуває поза межами ЦАТС, то його можл</w:t>
      </w:r>
      <w:r w:rsidRPr="000266CD">
        <w:rPr>
          <w:sz w:val="28"/>
          <w:szCs w:val="28"/>
        </w:rPr>
        <w:t>и</w:t>
      </w:r>
      <w:r w:rsidRPr="000266CD">
        <w:rPr>
          <w:sz w:val="28"/>
          <w:szCs w:val="28"/>
        </w:rPr>
        <w:t>вості залежать від того, чи є засоби захисту інформації у системі тарифікації (припускається чи не припускається віддалене приєднання легальних корист</w:t>
      </w:r>
      <w:r w:rsidRPr="000266CD">
        <w:rPr>
          <w:sz w:val="28"/>
          <w:szCs w:val="28"/>
        </w:rPr>
        <w:t>у</w:t>
      </w:r>
      <w:r w:rsidRPr="000266CD">
        <w:rPr>
          <w:sz w:val="28"/>
          <w:szCs w:val="28"/>
        </w:rPr>
        <w:t xml:space="preserve">вачів до системи тарифікації), засоби безпеки при виході на мережу </w:t>
      </w:r>
      <w:r w:rsidRPr="000266CD">
        <w:rPr>
          <w:i/>
          <w:sz w:val="28"/>
          <w:szCs w:val="28"/>
        </w:rPr>
        <w:t>SS</w:t>
      </w:r>
      <w:r w:rsidRPr="000266CD">
        <w:rPr>
          <w:sz w:val="28"/>
          <w:szCs w:val="28"/>
        </w:rPr>
        <w:t xml:space="preserve">-7 та </w:t>
      </w:r>
      <w:r w:rsidRPr="000266CD">
        <w:rPr>
          <w:i/>
          <w:sz w:val="28"/>
          <w:szCs w:val="28"/>
        </w:rPr>
        <w:t>TMN</w:t>
      </w:r>
      <w:r w:rsidRPr="000266CD">
        <w:rPr>
          <w:sz w:val="28"/>
          <w:szCs w:val="28"/>
        </w:rPr>
        <w:t>, при приєднанні до Інтернет. Якщо таких засобів захисту нема</w:t>
      </w:r>
      <w:r w:rsidR="00114024">
        <w:rPr>
          <w:sz w:val="28"/>
          <w:szCs w:val="28"/>
          <w:lang w:val="uk-UA"/>
        </w:rPr>
        <w:t>є</w:t>
      </w:r>
      <w:r w:rsidRPr="000266CD">
        <w:rPr>
          <w:sz w:val="28"/>
          <w:szCs w:val="28"/>
        </w:rPr>
        <w:t>, то мо</w:t>
      </w:r>
      <w:r w:rsidRPr="000266CD">
        <w:rPr>
          <w:sz w:val="28"/>
          <w:szCs w:val="28"/>
        </w:rPr>
        <w:t>ж</w:t>
      </w:r>
      <w:r w:rsidRPr="000266CD">
        <w:rPr>
          <w:sz w:val="28"/>
          <w:szCs w:val="28"/>
        </w:rPr>
        <w:t>ливі впливи порушника через зовнішні інтерфейси обладнання, системи си</w:t>
      </w:r>
      <w:r w:rsidRPr="000266CD">
        <w:rPr>
          <w:sz w:val="28"/>
          <w:szCs w:val="28"/>
        </w:rPr>
        <w:t>г</w:t>
      </w:r>
      <w:r w:rsidRPr="000266CD">
        <w:rPr>
          <w:sz w:val="28"/>
          <w:szCs w:val="28"/>
        </w:rPr>
        <w:t xml:space="preserve">налізації на абонентських та з’єднувальних лініях.  </w:t>
      </w:r>
    </w:p>
    <w:p w:rsidR="008D1558" w:rsidRPr="000266CD" w:rsidRDefault="008D1558" w:rsidP="00114024">
      <w:pPr>
        <w:spacing w:line="360" w:lineRule="auto"/>
        <w:ind w:firstLine="709"/>
        <w:jc w:val="both"/>
        <w:rPr>
          <w:sz w:val="28"/>
          <w:szCs w:val="28"/>
        </w:rPr>
      </w:pPr>
      <w:r w:rsidRPr="000266CD">
        <w:rPr>
          <w:sz w:val="28"/>
          <w:szCs w:val="28"/>
        </w:rPr>
        <w:t>Загрози стосовно захищеності збільшуються при інтеграції у цифрові комплекси нових функцій, а саме: часткова (приватна) віртуальна мережа (</w:t>
      </w:r>
      <w:r w:rsidRPr="000266CD">
        <w:rPr>
          <w:i/>
          <w:sz w:val="28"/>
          <w:szCs w:val="28"/>
        </w:rPr>
        <w:t>VPN</w:t>
      </w:r>
      <w:r w:rsidRPr="000266CD">
        <w:rPr>
          <w:sz w:val="28"/>
          <w:szCs w:val="28"/>
        </w:rPr>
        <w:t xml:space="preserve">), що забезпечує внутрішній офісний зв’язок та зв’язок з філіалами; функції білінгу на базі локальної мережі; вихід на глобальну мережу – Інтернет, а також використання на мережі імпортних програмно-апаратних комплексів. </w:t>
      </w:r>
    </w:p>
    <w:p w:rsidR="008D1558" w:rsidRPr="000266CD" w:rsidRDefault="00114024" w:rsidP="00114024">
      <w:pPr>
        <w:spacing w:line="360" w:lineRule="auto"/>
        <w:ind w:firstLine="709"/>
        <w:jc w:val="both"/>
        <w:rPr>
          <w:sz w:val="28"/>
          <w:szCs w:val="28"/>
        </w:rPr>
      </w:pPr>
      <w:r w:rsidRPr="000266CD">
        <w:rPr>
          <w:sz w:val="28"/>
          <w:szCs w:val="28"/>
        </w:rPr>
        <w:t xml:space="preserve">Захист </w:t>
      </w:r>
      <w:r w:rsidR="008D1558" w:rsidRPr="000266CD">
        <w:rPr>
          <w:sz w:val="28"/>
          <w:szCs w:val="28"/>
        </w:rPr>
        <w:t xml:space="preserve">крадіжки трафіка при сумісному використанні системи зв’язку різними операторами досягається використанням міжмережних екранів, шлюзів по каналам управління, синхронізації та сигналізації, здійснення контролю трафіка і тарифікації.  </w:t>
      </w:r>
    </w:p>
    <w:p w:rsidR="008D1558" w:rsidRPr="000266CD" w:rsidRDefault="008D1558" w:rsidP="00114024">
      <w:pPr>
        <w:spacing w:line="360" w:lineRule="auto"/>
        <w:ind w:firstLine="709"/>
        <w:jc w:val="both"/>
        <w:rPr>
          <w:sz w:val="28"/>
          <w:szCs w:val="28"/>
        </w:rPr>
      </w:pPr>
      <w:r w:rsidRPr="000266CD">
        <w:rPr>
          <w:sz w:val="28"/>
          <w:szCs w:val="28"/>
        </w:rPr>
        <w:t xml:space="preserve">У межах контрольованої зони ЦАТС може встановлюватись різноманітне устаткування телекомунікаційних мереж. Частина цього обладнання приєднується безпосередньо до обладнання ЦАТС і може впливати на її роботу. Зокрема, це система сигналізації й синхронізації, система централізованого управління та технічної експлуатації, з’єднувальні та абонентські лінії, системи передавання до АСКР тощо.    </w:t>
      </w:r>
    </w:p>
    <w:p w:rsidR="008D1558" w:rsidRPr="000266CD" w:rsidRDefault="00114024" w:rsidP="00114024">
      <w:pPr>
        <w:spacing w:line="360" w:lineRule="auto"/>
        <w:ind w:firstLine="709"/>
        <w:jc w:val="both"/>
        <w:rPr>
          <w:sz w:val="28"/>
          <w:szCs w:val="28"/>
        </w:rPr>
      </w:pPr>
      <w:r>
        <w:rPr>
          <w:rFonts w:eastAsia="Calibri"/>
          <w:sz w:val="28"/>
          <w:szCs w:val="28"/>
          <w:lang w:val="uk-UA"/>
        </w:rPr>
        <w:t>До м</w:t>
      </w:r>
      <w:r w:rsidR="008D1558" w:rsidRPr="000266CD">
        <w:rPr>
          <w:rFonts w:eastAsia="Calibri"/>
          <w:sz w:val="28"/>
          <w:szCs w:val="28"/>
        </w:rPr>
        <w:t>ожлив</w:t>
      </w:r>
      <w:r>
        <w:rPr>
          <w:rFonts w:eastAsia="Calibri"/>
          <w:sz w:val="28"/>
          <w:szCs w:val="28"/>
          <w:lang w:val="uk-UA"/>
        </w:rPr>
        <w:t>их</w:t>
      </w:r>
      <w:r w:rsidR="008D1558" w:rsidRPr="000266CD">
        <w:rPr>
          <w:i/>
          <w:sz w:val="28"/>
          <w:szCs w:val="28"/>
        </w:rPr>
        <w:t xml:space="preserve"> </w:t>
      </w:r>
      <w:r w:rsidR="008D1558" w:rsidRPr="000266CD">
        <w:rPr>
          <w:rFonts w:eastAsia="Calibri"/>
          <w:sz w:val="28"/>
          <w:szCs w:val="28"/>
        </w:rPr>
        <w:t>варіант</w:t>
      </w:r>
      <w:r>
        <w:rPr>
          <w:rFonts w:eastAsia="Calibri"/>
          <w:sz w:val="28"/>
          <w:szCs w:val="28"/>
          <w:lang w:val="uk-UA"/>
        </w:rPr>
        <w:t>ів</w:t>
      </w:r>
      <w:r w:rsidR="008D1558" w:rsidRPr="000266CD">
        <w:rPr>
          <w:i/>
          <w:sz w:val="28"/>
          <w:szCs w:val="28"/>
        </w:rPr>
        <w:t xml:space="preserve"> </w:t>
      </w:r>
      <w:r w:rsidR="008D1558" w:rsidRPr="000266CD">
        <w:rPr>
          <w:rFonts w:eastAsia="Calibri"/>
          <w:sz w:val="28"/>
          <w:szCs w:val="28"/>
        </w:rPr>
        <w:t>інформаційного</w:t>
      </w:r>
      <w:r w:rsidR="008D1558" w:rsidRPr="000266CD">
        <w:rPr>
          <w:i/>
          <w:sz w:val="28"/>
          <w:szCs w:val="28"/>
        </w:rPr>
        <w:t xml:space="preserve"> </w:t>
      </w:r>
      <w:r w:rsidR="008D1558" w:rsidRPr="000266CD">
        <w:rPr>
          <w:rFonts w:eastAsia="Calibri"/>
          <w:sz w:val="28"/>
          <w:szCs w:val="28"/>
        </w:rPr>
        <w:t>нападу</w:t>
      </w:r>
      <w:r w:rsidR="008D1558" w:rsidRPr="000266CD">
        <w:rPr>
          <w:i/>
          <w:sz w:val="28"/>
          <w:szCs w:val="28"/>
        </w:rPr>
        <w:t xml:space="preserve"> </w:t>
      </w:r>
      <w:r w:rsidR="008D1558" w:rsidRPr="000266CD">
        <w:rPr>
          <w:rFonts w:eastAsia="Calibri"/>
          <w:sz w:val="28"/>
          <w:szCs w:val="28"/>
        </w:rPr>
        <w:t>на</w:t>
      </w:r>
      <w:r w:rsidR="008D1558" w:rsidRPr="000266CD">
        <w:rPr>
          <w:i/>
          <w:sz w:val="28"/>
          <w:szCs w:val="28"/>
        </w:rPr>
        <w:t xml:space="preserve"> </w:t>
      </w:r>
      <w:r w:rsidR="008D1558" w:rsidRPr="000266CD">
        <w:rPr>
          <w:rFonts w:eastAsia="Calibri"/>
          <w:sz w:val="28"/>
          <w:szCs w:val="28"/>
        </w:rPr>
        <w:t>мережі</w:t>
      </w:r>
      <w:r w:rsidR="008D1558" w:rsidRPr="000266CD">
        <w:rPr>
          <w:i/>
          <w:sz w:val="28"/>
          <w:szCs w:val="28"/>
        </w:rPr>
        <w:t xml:space="preserve"> </w:t>
      </w:r>
      <w:r w:rsidR="008D1558" w:rsidRPr="000266CD">
        <w:rPr>
          <w:rFonts w:eastAsia="Calibri"/>
          <w:sz w:val="28"/>
          <w:szCs w:val="28"/>
        </w:rPr>
        <w:t>зв</w:t>
      </w:r>
      <w:r w:rsidR="008D1558" w:rsidRPr="000266CD">
        <w:rPr>
          <w:i/>
          <w:sz w:val="28"/>
          <w:szCs w:val="28"/>
        </w:rPr>
        <w:t>’</w:t>
      </w:r>
      <w:r w:rsidR="008D1558" w:rsidRPr="000266CD">
        <w:rPr>
          <w:rFonts w:eastAsia="Calibri"/>
          <w:sz w:val="28"/>
          <w:szCs w:val="28"/>
        </w:rPr>
        <w:t>язку</w:t>
      </w:r>
      <w:r>
        <w:rPr>
          <w:rFonts w:eastAsia="Calibri"/>
          <w:sz w:val="28"/>
          <w:szCs w:val="28"/>
          <w:lang w:val="uk-UA"/>
        </w:rPr>
        <w:t xml:space="preserve"> відноять </w:t>
      </w:r>
      <w:r w:rsidR="008D1558" w:rsidRPr="000266CD">
        <w:rPr>
          <w:sz w:val="28"/>
          <w:szCs w:val="28"/>
        </w:rPr>
        <w:t xml:space="preserve">такі загрози: </w:t>
      </w:r>
    </w:p>
    <w:p w:rsidR="008D1558" w:rsidRPr="000266CD" w:rsidRDefault="008D1558" w:rsidP="00412FC7">
      <w:pPr>
        <w:numPr>
          <w:ilvl w:val="0"/>
          <w:numId w:val="9"/>
        </w:numPr>
        <w:tabs>
          <w:tab w:val="left" w:pos="1134"/>
        </w:tabs>
        <w:spacing w:line="360" w:lineRule="auto"/>
        <w:ind w:left="0" w:firstLine="709"/>
        <w:jc w:val="both"/>
        <w:rPr>
          <w:sz w:val="28"/>
          <w:szCs w:val="28"/>
        </w:rPr>
      </w:pPr>
      <w:r w:rsidRPr="000266CD">
        <w:rPr>
          <w:sz w:val="28"/>
          <w:szCs w:val="28"/>
        </w:rPr>
        <w:t xml:space="preserve">загроза атаки через АРМ адміністратора;  </w:t>
      </w:r>
    </w:p>
    <w:p w:rsidR="008D1558" w:rsidRPr="000266CD" w:rsidRDefault="008D1558" w:rsidP="00412FC7">
      <w:pPr>
        <w:numPr>
          <w:ilvl w:val="0"/>
          <w:numId w:val="9"/>
        </w:numPr>
        <w:tabs>
          <w:tab w:val="left" w:pos="1134"/>
        </w:tabs>
        <w:spacing w:line="360" w:lineRule="auto"/>
        <w:ind w:left="0" w:firstLine="709"/>
        <w:jc w:val="both"/>
        <w:rPr>
          <w:sz w:val="28"/>
          <w:szCs w:val="28"/>
        </w:rPr>
      </w:pPr>
      <w:r w:rsidRPr="000266CD">
        <w:rPr>
          <w:sz w:val="28"/>
          <w:szCs w:val="28"/>
        </w:rPr>
        <w:t xml:space="preserve">загроза несанкціонованого входу в АРМ адміністратора;  </w:t>
      </w:r>
    </w:p>
    <w:p w:rsidR="008D1558" w:rsidRPr="00114024" w:rsidRDefault="008D1558" w:rsidP="00412FC7">
      <w:pPr>
        <w:numPr>
          <w:ilvl w:val="0"/>
          <w:numId w:val="9"/>
        </w:numPr>
        <w:tabs>
          <w:tab w:val="left" w:pos="1134"/>
        </w:tabs>
        <w:spacing w:line="360" w:lineRule="auto"/>
        <w:ind w:left="0" w:firstLine="709"/>
        <w:jc w:val="both"/>
        <w:rPr>
          <w:sz w:val="28"/>
          <w:szCs w:val="28"/>
        </w:rPr>
      </w:pPr>
      <w:r w:rsidRPr="00114024">
        <w:rPr>
          <w:sz w:val="28"/>
          <w:szCs w:val="28"/>
        </w:rPr>
        <w:t xml:space="preserve">загроза модифікації апаратної частини АРМ, АТС, </w:t>
      </w:r>
      <w:r w:rsidRPr="00114024">
        <w:rPr>
          <w:i/>
          <w:sz w:val="28"/>
          <w:szCs w:val="28"/>
        </w:rPr>
        <w:t>SS</w:t>
      </w:r>
      <w:r w:rsidRPr="00114024">
        <w:rPr>
          <w:sz w:val="28"/>
          <w:szCs w:val="28"/>
        </w:rPr>
        <w:t>7 і лінійної ап</w:t>
      </w:r>
      <w:r w:rsidRPr="00114024">
        <w:rPr>
          <w:sz w:val="28"/>
          <w:szCs w:val="28"/>
        </w:rPr>
        <w:t>а</w:t>
      </w:r>
      <w:r w:rsidRPr="00114024">
        <w:rPr>
          <w:sz w:val="28"/>
          <w:szCs w:val="28"/>
        </w:rPr>
        <w:t xml:space="preserve">ратури (вставка чужого пристрою); </w:t>
      </w:r>
    </w:p>
    <w:p w:rsidR="008D1558" w:rsidRPr="000266CD" w:rsidRDefault="008D1558" w:rsidP="00412FC7">
      <w:pPr>
        <w:numPr>
          <w:ilvl w:val="0"/>
          <w:numId w:val="9"/>
        </w:numPr>
        <w:tabs>
          <w:tab w:val="left" w:pos="1134"/>
        </w:tabs>
        <w:spacing w:line="360" w:lineRule="auto"/>
        <w:ind w:left="0" w:firstLine="709"/>
        <w:jc w:val="both"/>
        <w:rPr>
          <w:sz w:val="28"/>
          <w:szCs w:val="28"/>
        </w:rPr>
      </w:pPr>
      <w:r w:rsidRPr="000266CD">
        <w:rPr>
          <w:sz w:val="28"/>
          <w:szCs w:val="28"/>
        </w:rPr>
        <w:t xml:space="preserve">загроза відмови в обслуговуванні;  </w:t>
      </w:r>
    </w:p>
    <w:p w:rsidR="008D1558" w:rsidRPr="000266CD" w:rsidRDefault="008D1558" w:rsidP="00412FC7">
      <w:pPr>
        <w:numPr>
          <w:ilvl w:val="0"/>
          <w:numId w:val="9"/>
        </w:numPr>
        <w:tabs>
          <w:tab w:val="left" w:pos="1134"/>
        </w:tabs>
        <w:spacing w:line="360" w:lineRule="auto"/>
        <w:ind w:left="0" w:firstLine="709"/>
        <w:jc w:val="both"/>
        <w:rPr>
          <w:sz w:val="28"/>
          <w:szCs w:val="28"/>
        </w:rPr>
      </w:pPr>
      <w:r w:rsidRPr="000266CD">
        <w:rPr>
          <w:sz w:val="28"/>
          <w:szCs w:val="28"/>
        </w:rPr>
        <w:lastRenderedPageBreak/>
        <w:t xml:space="preserve">загроза атаки через систему сигналізації та управління;  </w:t>
      </w:r>
    </w:p>
    <w:p w:rsidR="008D1558" w:rsidRPr="000266CD" w:rsidRDefault="008D1558" w:rsidP="00412FC7">
      <w:pPr>
        <w:numPr>
          <w:ilvl w:val="0"/>
          <w:numId w:val="9"/>
        </w:numPr>
        <w:tabs>
          <w:tab w:val="left" w:pos="1134"/>
        </w:tabs>
        <w:spacing w:line="360" w:lineRule="auto"/>
        <w:ind w:left="0" w:firstLine="709"/>
        <w:jc w:val="both"/>
        <w:rPr>
          <w:sz w:val="28"/>
          <w:szCs w:val="28"/>
        </w:rPr>
      </w:pPr>
      <w:r w:rsidRPr="000266CD">
        <w:rPr>
          <w:sz w:val="28"/>
          <w:szCs w:val="28"/>
        </w:rPr>
        <w:t xml:space="preserve">загроза атаки наведеним сигналом;  </w:t>
      </w:r>
    </w:p>
    <w:p w:rsidR="008D1558" w:rsidRPr="000266CD" w:rsidRDefault="008D1558" w:rsidP="00412FC7">
      <w:pPr>
        <w:numPr>
          <w:ilvl w:val="0"/>
          <w:numId w:val="9"/>
        </w:numPr>
        <w:tabs>
          <w:tab w:val="left" w:pos="1134"/>
        </w:tabs>
        <w:spacing w:line="360" w:lineRule="auto"/>
        <w:ind w:left="0" w:firstLine="709"/>
        <w:jc w:val="both"/>
        <w:rPr>
          <w:sz w:val="28"/>
          <w:szCs w:val="28"/>
        </w:rPr>
      </w:pPr>
      <w:r w:rsidRPr="000266CD">
        <w:rPr>
          <w:sz w:val="28"/>
          <w:szCs w:val="28"/>
        </w:rPr>
        <w:t xml:space="preserve">загроза атаки абонентськими лініями;  </w:t>
      </w:r>
    </w:p>
    <w:p w:rsidR="008D1558" w:rsidRPr="000266CD" w:rsidRDefault="008D1558" w:rsidP="00412FC7">
      <w:pPr>
        <w:numPr>
          <w:ilvl w:val="0"/>
          <w:numId w:val="9"/>
        </w:numPr>
        <w:tabs>
          <w:tab w:val="left" w:pos="1134"/>
        </w:tabs>
        <w:spacing w:line="360" w:lineRule="auto"/>
        <w:ind w:left="0" w:firstLine="709"/>
        <w:jc w:val="both"/>
        <w:rPr>
          <w:sz w:val="28"/>
          <w:szCs w:val="28"/>
        </w:rPr>
      </w:pPr>
      <w:r w:rsidRPr="000266CD">
        <w:rPr>
          <w:sz w:val="28"/>
          <w:szCs w:val="28"/>
        </w:rPr>
        <w:t xml:space="preserve">загроза атаки через мережу електроживлення;  </w:t>
      </w:r>
    </w:p>
    <w:p w:rsidR="008D1558" w:rsidRPr="000266CD" w:rsidRDefault="008D1558" w:rsidP="00412FC7">
      <w:pPr>
        <w:numPr>
          <w:ilvl w:val="0"/>
          <w:numId w:val="9"/>
        </w:numPr>
        <w:tabs>
          <w:tab w:val="left" w:pos="1134"/>
        </w:tabs>
        <w:spacing w:line="360" w:lineRule="auto"/>
        <w:ind w:left="0" w:firstLine="709"/>
        <w:jc w:val="both"/>
        <w:rPr>
          <w:sz w:val="28"/>
          <w:szCs w:val="28"/>
        </w:rPr>
      </w:pPr>
      <w:r w:rsidRPr="000266CD">
        <w:rPr>
          <w:sz w:val="28"/>
          <w:szCs w:val="28"/>
        </w:rPr>
        <w:t>загроза атаки через системи тарифікації і записи переговорів</w:t>
      </w:r>
      <w:r w:rsidR="00114024">
        <w:rPr>
          <w:sz w:val="28"/>
          <w:szCs w:val="28"/>
          <w:lang w:val="uk-UA"/>
        </w:rPr>
        <w:t>.</w:t>
      </w:r>
      <w:r w:rsidRPr="000266CD">
        <w:rPr>
          <w:sz w:val="28"/>
          <w:szCs w:val="28"/>
        </w:rPr>
        <w:t xml:space="preserve"> </w:t>
      </w:r>
    </w:p>
    <w:p w:rsidR="008D1558" w:rsidRPr="000266CD" w:rsidRDefault="008D1558" w:rsidP="00114024">
      <w:pPr>
        <w:spacing w:line="360" w:lineRule="auto"/>
        <w:ind w:firstLine="709"/>
        <w:jc w:val="both"/>
        <w:rPr>
          <w:sz w:val="28"/>
          <w:szCs w:val="28"/>
        </w:rPr>
      </w:pPr>
      <w:r w:rsidRPr="000266CD">
        <w:rPr>
          <w:sz w:val="28"/>
          <w:szCs w:val="28"/>
        </w:rPr>
        <w:t>Більшість загроз на системи зв’язку складають атаки на програмному рівні. Тому необхідно відслідковувати можливість входу у систему прогр</w:t>
      </w:r>
      <w:r w:rsidRPr="000266CD">
        <w:rPr>
          <w:sz w:val="28"/>
          <w:szCs w:val="28"/>
        </w:rPr>
        <w:t>а</w:t>
      </w:r>
      <w:r w:rsidRPr="000266CD">
        <w:rPr>
          <w:sz w:val="28"/>
          <w:szCs w:val="28"/>
        </w:rPr>
        <w:t xml:space="preserve">мування або управління системами зв’язку. </w:t>
      </w:r>
    </w:p>
    <w:p w:rsidR="008D1558" w:rsidRPr="000266CD" w:rsidRDefault="008D1558" w:rsidP="00114024">
      <w:pPr>
        <w:spacing w:line="360" w:lineRule="auto"/>
        <w:ind w:firstLine="709"/>
        <w:jc w:val="both"/>
        <w:rPr>
          <w:sz w:val="28"/>
          <w:szCs w:val="28"/>
        </w:rPr>
      </w:pPr>
      <w:r w:rsidRPr="000266CD">
        <w:rPr>
          <w:sz w:val="28"/>
          <w:szCs w:val="28"/>
        </w:rPr>
        <w:t>Входи в програмне забезпечення АТС і системи передачі можуть бути л</w:t>
      </w:r>
      <w:r w:rsidRPr="000266CD">
        <w:rPr>
          <w:sz w:val="28"/>
          <w:szCs w:val="28"/>
        </w:rPr>
        <w:t>е</w:t>
      </w:r>
      <w:r w:rsidRPr="000266CD">
        <w:rPr>
          <w:sz w:val="28"/>
          <w:szCs w:val="28"/>
        </w:rPr>
        <w:t>гальними і нелегальними. До легальних входів відносяться зв’язок з системою віддаленого програмування і діагностики та з локальною системою прогр</w:t>
      </w:r>
      <w:r w:rsidRPr="000266CD">
        <w:rPr>
          <w:sz w:val="28"/>
          <w:szCs w:val="28"/>
        </w:rPr>
        <w:t>а</w:t>
      </w:r>
      <w:r w:rsidRPr="000266CD">
        <w:rPr>
          <w:sz w:val="28"/>
          <w:szCs w:val="28"/>
        </w:rPr>
        <w:t>мування і тарифікації. При цьому у сучасних АТС вхід віддаленого прогр</w:t>
      </w:r>
      <w:r w:rsidRPr="000266CD">
        <w:rPr>
          <w:sz w:val="28"/>
          <w:szCs w:val="28"/>
        </w:rPr>
        <w:t>а</w:t>
      </w:r>
      <w:r w:rsidRPr="000266CD">
        <w:rPr>
          <w:sz w:val="28"/>
          <w:szCs w:val="28"/>
        </w:rPr>
        <w:t>мування може бути заблоковано парольним захистом або фізичним відключе</w:t>
      </w:r>
      <w:r w:rsidRPr="000266CD">
        <w:rPr>
          <w:sz w:val="28"/>
          <w:szCs w:val="28"/>
        </w:rPr>
        <w:t>н</w:t>
      </w:r>
      <w:r w:rsidRPr="000266CD">
        <w:rPr>
          <w:sz w:val="28"/>
          <w:szCs w:val="28"/>
        </w:rPr>
        <w:t xml:space="preserve">ням. В інтелектуальних мережах вказаний вхід функціонує і відключений бути не може. </w:t>
      </w:r>
    </w:p>
    <w:p w:rsidR="009D5E1A" w:rsidRDefault="008D1558" w:rsidP="00F266B9">
      <w:pPr>
        <w:spacing w:line="360" w:lineRule="auto"/>
        <w:ind w:firstLine="709"/>
        <w:jc w:val="both"/>
        <w:rPr>
          <w:sz w:val="28"/>
          <w:szCs w:val="28"/>
          <w:lang w:val="uk-UA"/>
        </w:rPr>
      </w:pPr>
      <w:r w:rsidRPr="000266CD">
        <w:rPr>
          <w:sz w:val="28"/>
          <w:szCs w:val="28"/>
        </w:rPr>
        <w:t xml:space="preserve">Застосування сигналізації </w:t>
      </w:r>
      <w:r w:rsidRPr="000266CD">
        <w:rPr>
          <w:i/>
          <w:sz w:val="28"/>
          <w:szCs w:val="28"/>
        </w:rPr>
        <w:t>SS</w:t>
      </w:r>
      <w:r w:rsidRPr="000266CD">
        <w:rPr>
          <w:sz w:val="28"/>
          <w:szCs w:val="28"/>
        </w:rPr>
        <w:t>7 дозволяє здійснювати певні функції упра</w:t>
      </w:r>
      <w:r w:rsidRPr="000266CD">
        <w:rPr>
          <w:sz w:val="28"/>
          <w:szCs w:val="28"/>
        </w:rPr>
        <w:t>в</w:t>
      </w:r>
      <w:r w:rsidRPr="000266CD">
        <w:rPr>
          <w:sz w:val="28"/>
          <w:szCs w:val="28"/>
        </w:rPr>
        <w:t>ління окремими вузлами зв’язку, при якому може бути нанесена значна шкода оператором зв’язку. Системи сигналізації забезпечують передавання різн</w:t>
      </w:r>
      <w:r w:rsidRPr="000266CD">
        <w:rPr>
          <w:sz w:val="28"/>
          <w:szCs w:val="28"/>
        </w:rPr>
        <w:t>о</w:t>
      </w:r>
      <w:r w:rsidRPr="000266CD">
        <w:rPr>
          <w:sz w:val="28"/>
          <w:szCs w:val="28"/>
        </w:rPr>
        <w:t>манітних сигналів управління, в тому числі цифр номера, які через функці</w:t>
      </w:r>
      <w:r w:rsidRPr="000266CD">
        <w:rPr>
          <w:sz w:val="28"/>
          <w:szCs w:val="28"/>
        </w:rPr>
        <w:t>о</w:t>
      </w:r>
      <w:r w:rsidRPr="000266CD">
        <w:rPr>
          <w:sz w:val="28"/>
          <w:szCs w:val="28"/>
        </w:rPr>
        <w:t xml:space="preserve">нальні елементи комутаційної системи надходять для аналізу в управляючий комплекс. </w:t>
      </w:r>
    </w:p>
    <w:p w:rsidR="008D1558" w:rsidRPr="009D5E1A" w:rsidRDefault="008D1558" w:rsidP="000266CD">
      <w:pPr>
        <w:spacing w:line="360" w:lineRule="auto"/>
        <w:ind w:firstLine="709"/>
        <w:rPr>
          <w:sz w:val="28"/>
          <w:szCs w:val="28"/>
          <w:lang w:val="uk-UA"/>
        </w:rPr>
      </w:pPr>
      <w:r w:rsidRPr="009D5E1A">
        <w:rPr>
          <w:sz w:val="28"/>
          <w:szCs w:val="28"/>
          <w:lang w:val="uk-UA"/>
        </w:rPr>
        <w:t xml:space="preserve">У складі </w:t>
      </w:r>
      <w:r w:rsidRPr="000266CD">
        <w:rPr>
          <w:i/>
          <w:sz w:val="28"/>
          <w:szCs w:val="28"/>
        </w:rPr>
        <w:t>SS</w:t>
      </w:r>
      <w:r w:rsidRPr="009D5E1A">
        <w:rPr>
          <w:sz w:val="28"/>
          <w:szCs w:val="28"/>
          <w:lang w:val="uk-UA"/>
        </w:rPr>
        <w:t>7 є підсистеми забезпечення можливостей транзакцій (</w:t>
      </w:r>
      <w:r w:rsidRPr="000266CD">
        <w:rPr>
          <w:i/>
          <w:sz w:val="28"/>
          <w:szCs w:val="28"/>
        </w:rPr>
        <w:t>TCAP</w:t>
      </w:r>
      <w:r w:rsidRPr="009D5E1A">
        <w:rPr>
          <w:sz w:val="28"/>
          <w:szCs w:val="28"/>
          <w:lang w:val="uk-UA"/>
        </w:rPr>
        <w:t>) та прикладних підсистем, котрі організуються на них, такі як підсистема рух</w:t>
      </w:r>
      <w:r w:rsidRPr="009D5E1A">
        <w:rPr>
          <w:sz w:val="28"/>
          <w:szCs w:val="28"/>
          <w:lang w:val="uk-UA"/>
        </w:rPr>
        <w:t>о</w:t>
      </w:r>
      <w:r w:rsidRPr="009D5E1A">
        <w:rPr>
          <w:sz w:val="28"/>
          <w:szCs w:val="28"/>
          <w:lang w:val="uk-UA"/>
        </w:rPr>
        <w:t xml:space="preserve">мого зв’язку </w:t>
      </w:r>
      <w:r w:rsidRPr="000266CD">
        <w:rPr>
          <w:i/>
          <w:sz w:val="28"/>
          <w:szCs w:val="28"/>
        </w:rPr>
        <w:t>GSM</w:t>
      </w:r>
      <w:r w:rsidRPr="009D5E1A">
        <w:rPr>
          <w:sz w:val="28"/>
          <w:szCs w:val="28"/>
          <w:lang w:val="uk-UA"/>
        </w:rPr>
        <w:t xml:space="preserve"> (</w:t>
      </w:r>
      <w:r w:rsidRPr="000266CD">
        <w:rPr>
          <w:i/>
          <w:sz w:val="28"/>
          <w:szCs w:val="28"/>
        </w:rPr>
        <w:t>MAP</w:t>
      </w:r>
      <w:r w:rsidRPr="009D5E1A">
        <w:rPr>
          <w:sz w:val="28"/>
          <w:szCs w:val="28"/>
          <w:lang w:val="uk-UA"/>
        </w:rPr>
        <w:t>), підсистема інтелектуальних мереж (</w:t>
      </w:r>
      <w:r w:rsidRPr="009D5E1A">
        <w:rPr>
          <w:rFonts w:eastAsia="Calibri"/>
          <w:sz w:val="28"/>
          <w:szCs w:val="28"/>
          <w:lang w:val="uk-UA"/>
        </w:rPr>
        <w:t>І</w:t>
      </w:r>
      <w:r w:rsidRPr="000266CD">
        <w:rPr>
          <w:i/>
          <w:sz w:val="28"/>
          <w:szCs w:val="28"/>
        </w:rPr>
        <w:t>NAP</w:t>
      </w:r>
      <w:r w:rsidRPr="009D5E1A">
        <w:rPr>
          <w:sz w:val="28"/>
          <w:szCs w:val="28"/>
          <w:lang w:val="uk-UA"/>
        </w:rPr>
        <w:t>), підсистема експлуатації, техобслуговування, адміністрування й управління (</w:t>
      </w:r>
      <w:r w:rsidRPr="000266CD">
        <w:rPr>
          <w:i/>
          <w:sz w:val="28"/>
          <w:szCs w:val="28"/>
        </w:rPr>
        <w:t>OMAP</w:t>
      </w:r>
      <w:r w:rsidRPr="009D5E1A">
        <w:rPr>
          <w:sz w:val="28"/>
          <w:szCs w:val="28"/>
          <w:lang w:val="uk-UA"/>
        </w:rPr>
        <w:t>) та і</w:t>
      </w:r>
      <w:r w:rsidRPr="009D5E1A">
        <w:rPr>
          <w:sz w:val="28"/>
          <w:szCs w:val="28"/>
          <w:lang w:val="uk-UA"/>
        </w:rPr>
        <w:t>н</w:t>
      </w:r>
      <w:r w:rsidRPr="009D5E1A">
        <w:rPr>
          <w:sz w:val="28"/>
          <w:szCs w:val="28"/>
          <w:lang w:val="uk-UA"/>
        </w:rPr>
        <w:t xml:space="preserve">ші. До загроз від застосування </w:t>
      </w:r>
      <w:r w:rsidRPr="000266CD">
        <w:rPr>
          <w:i/>
          <w:sz w:val="28"/>
          <w:szCs w:val="28"/>
        </w:rPr>
        <w:t>SS</w:t>
      </w:r>
      <w:r w:rsidRPr="009D5E1A">
        <w:rPr>
          <w:sz w:val="28"/>
          <w:szCs w:val="28"/>
          <w:lang w:val="uk-UA"/>
        </w:rPr>
        <w:t xml:space="preserve">7 також належать: </w:t>
      </w:r>
    </w:p>
    <w:p w:rsidR="008D1558" w:rsidRPr="000266CD" w:rsidRDefault="008D1558" w:rsidP="00412FC7">
      <w:pPr>
        <w:numPr>
          <w:ilvl w:val="0"/>
          <w:numId w:val="10"/>
        </w:numPr>
        <w:tabs>
          <w:tab w:val="left" w:pos="1134"/>
        </w:tabs>
        <w:spacing w:line="360" w:lineRule="auto"/>
        <w:ind w:left="0" w:firstLine="709"/>
        <w:jc w:val="both"/>
        <w:rPr>
          <w:sz w:val="28"/>
          <w:szCs w:val="28"/>
        </w:rPr>
      </w:pPr>
      <w:r w:rsidRPr="000266CD">
        <w:rPr>
          <w:sz w:val="28"/>
          <w:szCs w:val="28"/>
        </w:rPr>
        <w:t>інтерфейси, спеціалізовані для нетелефонних функцій (</w:t>
      </w:r>
      <w:r w:rsidRPr="000266CD">
        <w:rPr>
          <w:i/>
          <w:sz w:val="28"/>
          <w:szCs w:val="28"/>
        </w:rPr>
        <w:t>TCAP</w:t>
      </w:r>
      <w:r w:rsidRPr="000266CD">
        <w:rPr>
          <w:sz w:val="28"/>
          <w:szCs w:val="28"/>
        </w:rPr>
        <w:t xml:space="preserve">, </w:t>
      </w:r>
      <w:r w:rsidRPr="000266CD">
        <w:rPr>
          <w:i/>
          <w:sz w:val="28"/>
          <w:szCs w:val="28"/>
        </w:rPr>
        <w:t>OMAP</w:t>
      </w:r>
      <w:r w:rsidRPr="000266CD">
        <w:rPr>
          <w:sz w:val="28"/>
          <w:szCs w:val="28"/>
        </w:rPr>
        <w:t xml:space="preserve"> тощо) системи </w:t>
      </w:r>
      <w:r w:rsidRPr="000266CD">
        <w:rPr>
          <w:i/>
          <w:sz w:val="28"/>
          <w:szCs w:val="28"/>
        </w:rPr>
        <w:t>SS</w:t>
      </w:r>
      <w:r w:rsidRPr="000266CD">
        <w:rPr>
          <w:sz w:val="28"/>
          <w:szCs w:val="28"/>
        </w:rPr>
        <w:t>7, можуть бути використані для прихованого введення кома</w:t>
      </w:r>
      <w:r w:rsidRPr="000266CD">
        <w:rPr>
          <w:sz w:val="28"/>
          <w:szCs w:val="28"/>
        </w:rPr>
        <w:t>н</w:t>
      </w:r>
      <w:r w:rsidRPr="000266CD">
        <w:rPr>
          <w:sz w:val="28"/>
          <w:szCs w:val="28"/>
        </w:rPr>
        <w:t xml:space="preserve">ди, котра реалізує несанкціонований вплив на ЦАТС; </w:t>
      </w:r>
    </w:p>
    <w:p w:rsidR="008D1558" w:rsidRPr="000266CD" w:rsidRDefault="008D1558" w:rsidP="00412FC7">
      <w:pPr>
        <w:numPr>
          <w:ilvl w:val="0"/>
          <w:numId w:val="10"/>
        </w:numPr>
        <w:tabs>
          <w:tab w:val="left" w:pos="1134"/>
        </w:tabs>
        <w:spacing w:line="360" w:lineRule="auto"/>
        <w:ind w:left="0" w:firstLine="709"/>
        <w:jc w:val="both"/>
        <w:rPr>
          <w:sz w:val="28"/>
          <w:szCs w:val="28"/>
        </w:rPr>
      </w:pPr>
      <w:r w:rsidRPr="000266CD">
        <w:rPr>
          <w:sz w:val="28"/>
          <w:szCs w:val="28"/>
        </w:rPr>
        <w:lastRenderedPageBreak/>
        <w:t xml:space="preserve">в </w:t>
      </w:r>
      <w:r w:rsidRPr="000266CD">
        <w:rPr>
          <w:i/>
          <w:sz w:val="28"/>
          <w:szCs w:val="28"/>
        </w:rPr>
        <w:t>SS</w:t>
      </w:r>
      <w:r w:rsidRPr="000266CD">
        <w:rPr>
          <w:sz w:val="28"/>
          <w:szCs w:val="28"/>
        </w:rPr>
        <w:t>7 організовується доступ до мережних баз даних. Виникає загроза їхнього навмисного спотворення, що може спричинити порушення роботи м</w:t>
      </w:r>
      <w:r w:rsidRPr="000266CD">
        <w:rPr>
          <w:sz w:val="28"/>
          <w:szCs w:val="28"/>
        </w:rPr>
        <w:t>е</w:t>
      </w:r>
      <w:r w:rsidRPr="000266CD">
        <w:rPr>
          <w:sz w:val="28"/>
          <w:szCs w:val="28"/>
        </w:rPr>
        <w:t xml:space="preserve">режі.  </w:t>
      </w:r>
    </w:p>
    <w:p w:rsidR="008D1558" w:rsidRPr="000266CD" w:rsidRDefault="008D1558" w:rsidP="000266CD">
      <w:pPr>
        <w:spacing w:line="360" w:lineRule="auto"/>
        <w:ind w:firstLine="709"/>
        <w:rPr>
          <w:sz w:val="28"/>
          <w:szCs w:val="28"/>
        </w:rPr>
      </w:pPr>
      <w:r w:rsidRPr="000266CD">
        <w:rPr>
          <w:sz w:val="28"/>
          <w:szCs w:val="28"/>
        </w:rPr>
        <w:t>Для захисту від можливого впливу необхідно здійснювати фільтрацію з</w:t>
      </w:r>
      <w:r w:rsidRPr="000266CD">
        <w:rPr>
          <w:sz w:val="28"/>
          <w:szCs w:val="28"/>
        </w:rPr>
        <w:t>а</w:t>
      </w:r>
      <w:r w:rsidRPr="000266CD">
        <w:rPr>
          <w:sz w:val="28"/>
          <w:szCs w:val="28"/>
        </w:rPr>
        <w:t xml:space="preserve">гальноканальної сигналізації та протоколювання повідомлень. </w:t>
      </w:r>
    </w:p>
    <w:p w:rsidR="008D1558" w:rsidRPr="000266CD" w:rsidRDefault="009D5E1A" w:rsidP="009D5E1A">
      <w:pPr>
        <w:spacing w:line="360" w:lineRule="auto"/>
        <w:ind w:firstLine="709"/>
        <w:jc w:val="both"/>
        <w:rPr>
          <w:sz w:val="28"/>
          <w:szCs w:val="28"/>
        </w:rPr>
      </w:pPr>
      <w:r>
        <w:rPr>
          <w:sz w:val="28"/>
          <w:szCs w:val="28"/>
          <w:lang w:val="uk-UA"/>
        </w:rPr>
        <w:t>З</w:t>
      </w:r>
      <w:r w:rsidRPr="000266CD">
        <w:rPr>
          <w:sz w:val="28"/>
          <w:szCs w:val="28"/>
        </w:rPr>
        <w:t xml:space="preserve">дійснювати НСД </w:t>
      </w:r>
      <w:r>
        <w:rPr>
          <w:sz w:val="28"/>
          <w:szCs w:val="28"/>
          <w:lang w:val="uk-UA"/>
        </w:rPr>
        <w:t>може п</w:t>
      </w:r>
      <w:r w:rsidR="008D1558" w:rsidRPr="000266CD">
        <w:rPr>
          <w:sz w:val="28"/>
          <w:szCs w:val="28"/>
        </w:rPr>
        <w:t>орушник з правами оператора шляхом фо</w:t>
      </w:r>
      <w:r w:rsidR="008D1558" w:rsidRPr="000266CD">
        <w:rPr>
          <w:sz w:val="28"/>
          <w:szCs w:val="28"/>
        </w:rPr>
        <w:t>р</w:t>
      </w:r>
      <w:r w:rsidR="008D1558" w:rsidRPr="000266CD">
        <w:rPr>
          <w:sz w:val="28"/>
          <w:szCs w:val="28"/>
        </w:rPr>
        <w:t xml:space="preserve">мування штатних команд, запускати програми, нерегламентовані в технічній документації. </w:t>
      </w:r>
    </w:p>
    <w:p w:rsidR="008D1558" w:rsidRPr="000266CD" w:rsidRDefault="008D1558" w:rsidP="009D5E1A">
      <w:pPr>
        <w:spacing w:line="360" w:lineRule="auto"/>
        <w:ind w:firstLine="709"/>
        <w:jc w:val="both"/>
        <w:rPr>
          <w:sz w:val="28"/>
          <w:szCs w:val="28"/>
        </w:rPr>
      </w:pPr>
      <w:r w:rsidRPr="000266CD">
        <w:rPr>
          <w:sz w:val="28"/>
          <w:szCs w:val="28"/>
        </w:rPr>
        <w:t>Основні можливі варіанти захисту при забезпеченні захисту від впливу через систему управління, як самої критичної ланки, це впровадження жорстк</w:t>
      </w:r>
      <w:r w:rsidRPr="000266CD">
        <w:rPr>
          <w:sz w:val="28"/>
          <w:szCs w:val="28"/>
        </w:rPr>
        <w:t>о</w:t>
      </w:r>
      <w:r w:rsidRPr="000266CD">
        <w:rPr>
          <w:sz w:val="28"/>
          <w:szCs w:val="28"/>
        </w:rPr>
        <w:t xml:space="preserve">го розмежування прав доступу до інформаційних ресурсів, як на фізичному, так і на програмному рівнях, адміністрування і протоколювання усіх операцій. </w:t>
      </w:r>
    </w:p>
    <w:p w:rsidR="008D1558" w:rsidRPr="000266CD" w:rsidRDefault="008D1558" w:rsidP="009D5E1A">
      <w:pPr>
        <w:spacing w:line="360" w:lineRule="auto"/>
        <w:ind w:firstLine="709"/>
        <w:jc w:val="both"/>
        <w:rPr>
          <w:sz w:val="28"/>
          <w:szCs w:val="28"/>
        </w:rPr>
      </w:pPr>
      <w:r w:rsidRPr="000266CD">
        <w:rPr>
          <w:sz w:val="28"/>
          <w:szCs w:val="28"/>
        </w:rPr>
        <w:t xml:space="preserve">Найбільш підпадають під загрози ПЗ АРМ, якщо вони функціонують на базі </w:t>
      </w:r>
      <w:r w:rsidR="009D5E1A">
        <w:rPr>
          <w:sz w:val="28"/>
          <w:szCs w:val="28"/>
          <w:lang w:val="uk-UA"/>
        </w:rPr>
        <w:t>ПК</w:t>
      </w:r>
      <w:r w:rsidRPr="000266CD">
        <w:rPr>
          <w:sz w:val="28"/>
          <w:szCs w:val="28"/>
        </w:rPr>
        <w:t xml:space="preserve"> і використовують для роботи операційну систему </w:t>
      </w:r>
      <w:r w:rsidRPr="000266CD">
        <w:rPr>
          <w:i/>
          <w:sz w:val="28"/>
          <w:szCs w:val="28"/>
        </w:rPr>
        <w:t>Windows</w:t>
      </w:r>
      <w:r w:rsidRPr="000266CD">
        <w:rPr>
          <w:sz w:val="28"/>
          <w:szCs w:val="28"/>
        </w:rPr>
        <w:t xml:space="preserve"> чи </w:t>
      </w:r>
      <w:r w:rsidRPr="000266CD">
        <w:rPr>
          <w:i/>
          <w:sz w:val="28"/>
          <w:szCs w:val="28"/>
        </w:rPr>
        <w:t>MS-DOS</w:t>
      </w:r>
      <w:r w:rsidRPr="000266CD">
        <w:rPr>
          <w:sz w:val="28"/>
          <w:szCs w:val="28"/>
        </w:rPr>
        <w:t xml:space="preserve">. </w:t>
      </w:r>
    </w:p>
    <w:p w:rsidR="008D1558" w:rsidRPr="000266CD" w:rsidRDefault="008D1558" w:rsidP="009D5E1A">
      <w:pPr>
        <w:spacing w:line="360" w:lineRule="auto"/>
        <w:ind w:firstLine="709"/>
        <w:jc w:val="both"/>
        <w:rPr>
          <w:sz w:val="28"/>
          <w:szCs w:val="28"/>
        </w:rPr>
      </w:pPr>
      <w:r w:rsidRPr="000266CD">
        <w:rPr>
          <w:sz w:val="28"/>
          <w:szCs w:val="28"/>
        </w:rPr>
        <w:t>Оскільки найгірший результат нападу - це руйнування системи зв’язку в цілому або окремих її фрагментів, то в цифрових АТС і системах цифрової п</w:t>
      </w:r>
      <w:r w:rsidRPr="000266CD">
        <w:rPr>
          <w:sz w:val="28"/>
          <w:szCs w:val="28"/>
        </w:rPr>
        <w:t>е</w:t>
      </w:r>
      <w:r w:rsidRPr="000266CD">
        <w:rPr>
          <w:sz w:val="28"/>
          <w:szCs w:val="28"/>
        </w:rPr>
        <w:t xml:space="preserve">редачі даних </w:t>
      </w:r>
      <w:r w:rsidRPr="000266CD">
        <w:rPr>
          <w:i/>
          <w:sz w:val="28"/>
          <w:szCs w:val="28"/>
        </w:rPr>
        <w:t>SDH</w:t>
      </w:r>
      <w:r w:rsidRPr="000266CD">
        <w:rPr>
          <w:sz w:val="28"/>
          <w:szCs w:val="28"/>
        </w:rPr>
        <w:t xml:space="preserve">, </w:t>
      </w:r>
      <w:r w:rsidRPr="000266CD">
        <w:rPr>
          <w:i/>
          <w:sz w:val="28"/>
          <w:szCs w:val="28"/>
        </w:rPr>
        <w:t>PDH</w:t>
      </w:r>
      <w:r w:rsidRPr="000266CD">
        <w:rPr>
          <w:sz w:val="28"/>
          <w:szCs w:val="28"/>
        </w:rPr>
        <w:t xml:space="preserve"> (радіорелейних, кабельних, волоконно-оптичних) найбільш вразливим елементом являється програмне забезпечення, яке пі</w:t>
      </w:r>
      <w:r w:rsidRPr="000266CD">
        <w:rPr>
          <w:sz w:val="28"/>
          <w:szCs w:val="28"/>
        </w:rPr>
        <w:t>д</w:t>
      </w:r>
      <w:r w:rsidRPr="000266CD">
        <w:rPr>
          <w:sz w:val="28"/>
          <w:szCs w:val="28"/>
        </w:rPr>
        <w:t xml:space="preserve">дається нападу в першу чергу. При цьому, захистивши програмне забезпечення від несанкціонованого втручання, з достатньою ймовірністю забезпечується цілісність мережі та її елементів. </w:t>
      </w:r>
    </w:p>
    <w:p w:rsidR="008D1558" w:rsidRPr="000266CD" w:rsidRDefault="009D5E1A" w:rsidP="000266CD">
      <w:pPr>
        <w:spacing w:line="360" w:lineRule="auto"/>
        <w:ind w:firstLine="709"/>
        <w:rPr>
          <w:sz w:val="28"/>
          <w:szCs w:val="28"/>
        </w:rPr>
      </w:pPr>
      <w:r>
        <w:rPr>
          <w:rFonts w:eastAsia="Calibri"/>
          <w:sz w:val="28"/>
          <w:szCs w:val="28"/>
          <w:lang w:val="uk-UA"/>
        </w:rPr>
        <w:t xml:space="preserve">На ІБ інформаційних ресурсів ЦАТС впливають і </w:t>
      </w:r>
      <w:r w:rsidR="008D1558" w:rsidRPr="000266CD">
        <w:rPr>
          <w:rFonts w:eastAsia="Calibri"/>
          <w:sz w:val="28"/>
          <w:szCs w:val="28"/>
        </w:rPr>
        <w:t>агрози</w:t>
      </w:r>
      <w:r w:rsidR="008D1558" w:rsidRPr="000266CD">
        <w:rPr>
          <w:i/>
          <w:sz w:val="28"/>
          <w:szCs w:val="28"/>
        </w:rPr>
        <w:t xml:space="preserve"> </w:t>
      </w:r>
      <w:r w:rsidR="008D1558" w:rsidRPr="000266CD">
        <w:rPr>
          <w:rFonts w:eastAsia="Calibri"/>
          <w:sz w:val="28"/>
          <w:szCs w:val="28"/>
        </w:rPr>
        <w:t>на</w:t>
      </w:r>
      <w:r w:rsidR="008D1558" w:rsidRPr="000266CD">
        <w:rPr>
          <w:i/>
          <w:sz w:val="28"/>
          <w:szCs w:val="28"/>
        </w:rPr>
        <w:t xml:space="preserve"> </w:t>
      </w:r>
      <w:r w:rsidR="008D1558" w:rsidRPr="000266CD">
        <w:rPr>
          <w:rFonts w:eastAsia="Calibri"/>
          <w:sz w:val="28"/>
          <w:szCs w:val="28"/>
        </w:rPr>
        <w:t>абонентських</w:t>
      </w:r>
      <w:r w:rsidR="008D1558" w:rsidRPr="000266CD">
        <w:rPr>
          <w:i/>
          <w:sz w:val="28"/>
          <w:szCs w:val="28"/>
        </w:rPr>
        <w:t xml:space="preserve"> </w:t>
      </w:r>
      <w:r w:rsidR="008D1558" w:rsidRPr="000266CD">
        <w:rPr>
          <w:rFonts w:eastAsia="Calibri"/>
          <w:sz w:val="28"/>
          <w:szCs w:val="28"/>
        </w:rPr>
        <w:t>та</w:t>
      </w:r>
      <w:r w:rsidR="008D1558" w:rsidRPr="000266CD">
        <w:rPr>
          <w:i/>
          <w:sz w:val="28"/>
          <w:szCs w:val="28"/>
        </w:rPr>
        <w:t xml:space="preserve"> </w:t>
      </w:r>
      <w:r w:rsidR="008D1558" w:rsidRPr="000266CD">
        <w:rPr>
          <w:rFonts w:eastAsia="Calibri"/>
          <w:sz w:val="28"/>
          <w:szCs w:val="28"/>
        </w:rPr>
        <w:t>з</w:t>
      </w:r>
      <w:r w:rsidR="008D1558" w:rsidRPr="000266CD">
        <w:rPr>
          <w:i/>
          <w:sz w:val="28"/>
          <w:szCs w:val="28"/>
        </w:rPr>
        <w:t>’</w:t>
      </w:r>
      <w:r w:rsidR="008D1558" w:rsidRPr="000266CD">
        <w:rPr>
          <w:rFonts w:eastAsia="Calibri"/>
          <w:sz w:val="28"/>
          <w:szCs w:val="28"/>
        </w:rPr>
        <w:t>єднувальних</w:t>
      </w:r>
      <w:r w:rsidR="008D1558" w:rsidRPr="000266CD">
        <w:rPr>
          <w:i/>
          <w:sz w:val="28"/>
          <w:szCs w:val="28"/>
        </w:rPr>
        <w:t xml:space="preserve"> </w:t>
      </w:r>
      <w:r w:rsidR="008D1558" w:rsidRPr="000266CD">
        <w:rPr>
          <w:rFonts w:eastAsia="Calibri"/>
          <w:sz w:val="28"/>
          <w:szCs w:val="28"/>
        </w:rPr>
        <w:t>лініях</w:t>
      </w:r>
      <w:r>
        <w:rPr>
          <w:rFonts w:eastAsia="Calibri"/>
          <w:sz w:val="28"/>
          <w:szCs w:val="28"/>
          <w:lang w:val="uk-UA"/>
        </w:rPr>
        <w:t xml:space="preserve">, </w:t>
      </w:r>
      <w:r w:rsidR="008D1558" w:rsidRPr="000266CD">
        <w:rPr>
          <w:i/>
          <w:sz w:val="28"/>
          <w:szCs w:val="28"/>
        </w:rPr>
        <w:t xml:space="preserve"> </w:t>
      </w:r>
      <w:r w:rsidR="008D1558" w:rsidRPr="000266CD">
        <w:rPr>
          <w:rFonts w:eastAsia="Calibri"/>
          <w:sz w:val="28"/>
          <w:szCs w:val="28"/>
        </w:rPr>
        <w:t>в</w:t>
      </w:r>
      <w:r w:rsidR="008D1558" w:rsidRPr="000266CD">
        <w:rPr>
          <w:i/>
          <w:sz w:val="28"/>
          <w:szCs w:val="28"/>
        </w:rPr>
        <w:t xml:space="preserve"> </w:t>
      </w:r>
      <w:r w:rsidR="008D1558" w:rsidRPr="000266CD">
        <w:rPr>
          <w:rFonts w:eastAsia="Calibri"/>
          <w:sz w:val="28"/>
          <w:szCs w:val="28"/>
        </w:rPr>
        <w:t>цифрових</w:t>
      </w:r>
      <w:r w:rsidR="008D1558" w:rsidRPr="000266CD">
        <w:rPr>
          <w:i/>
          <w:sz w:val="28"/>
          <w:szCs w:val="28"/>
        </w:rPr>
        <w:t xml:space="preserve"> </w:t>
      </w:r>
      <w:r w:rsidR="008D1558" w:rsidRPr="000266CD">
        <w:rPr>
          <w:rFonts w:eastAsia="Calibri"/>
          <w:sz w:val="28"/>
          <w:szCs w:val="28"/>
        </w:rPr>
        <w:t>системах</w:t>
      </w:r>
      <w:r w:rsidR="008D1558" w:rsidRPr="000266CD">
        <w:rPr>
          <w:i/>
          <w:sz w:val="28"/>
          <w:szCs w:val="28"/>
        </w:rPr>
        <w:t xml:space="preserve"> </w:t>
      </w:r>
      <w:r w:rsidR="008D1558" w:rsidRPr="000266CD">
        <w:rPr>
          <w:rFonts w:eastAsia="Calibri"/>
          <w:sz w:val="28"/>
          <w:szCs w:val="28"/>
        </w:rPr>
        <w:t>передачі</w:t>
      </w:r>
      <w:r w:rsidR="008D1558" w:rsidRPr="000266CD">
        <w:rPr>
          <w:sz w:val="28"/>
          <w:szCs w:val="28"/>
        </w:rPr>
        <w:t xml:space="preserve">. </w:t>
      </w:r>
      <w:r>
        <w:rPr>
          <w:sz w:val="28"/>
          <w:szCs w:val="28"/>
          <w:lang w:val="uk-UA"/>
        </w:rPr>
        <w:t xml:space="preserve">Останні </w:t>
      </w:r>
      <w:r w:rsidR="008D1558" w:rsidRPr="000266CD">
        <w:rPr>
          <w:sz w:val="28"/>
          <w:szCs w:val="28"/>
        </w:rPr>
        <w:t>мають вразл</w:t>
      </w:r>
      <w:r w:rsidR="008D1558" w:rsidRPr="000266CD">
        <w:rPr>
          <w:sz w:val="28"/>
          <w:szCs w:val="28"/>
        </w:rPr>
        <w:t>и</w:t>
      </w:r>
      <w:r w:rsidR="008D1558" w:rsidRPr="000266CD">
        <w:rPr>
          <w:sz w:val="28"/>
          <w:szCs w:val="28"/>
        </w:rPr>
        <w:t>вості на фізичному, канальному та мережному рівнях стеку протоколів перед</w:t>
      </w:r>
      <w:r w:rsidR="008D1558" w:rsidRPr="000266CD">
        <w:rPr>
          <w:sz w:val="28"/>
          <w:szCs w:val="28"/>
        </w:rPr>
        <w:t>а</w:t>
      </w:r>
      <w:r w:rsidR="008D1558" w:rsidRPr="000266CD">
        <w:rPr>
          <w:sz w:val="28"/>
          <w:szCs w:val="28"/>
        </w:rPr>
        <w:t xml:space="preserve">вання. </w:t>
      </w:r>
    </w:p>
    <w:p w:rsidR="008D1558" w:rsidRPr="000266CD" w:rsidRDefault="008D1558" w:rsidP="000266CD">
      <w:pPr>
        <w:spacing w:line="360" w:lineRule="auto"/>
        <w:ind w:firstLine="709"/>
        <w:rPr>
          <w:sz w:val="28"/>
          <w:szCs w:val="28"/>
        </w:rPr>
      </w:pPr>
      <w:r w:rsidRPr="000266CD">
        <w:rPr>
          <w:sz w:val="28"/>
          <w:szCs w:val="28"/>
        </w:rPr>
        <w:t>На фізичному рівні порушник прагне НСД через консолі управління або активізацією “закладок”, впроваджених в об’єктах цифрових систем перед</w:t>
      </w:r>
      <w:r w:rsidRPr="000266CD">
        <w:rPr>
          <w:sz w:val="28"/>
          <w:szCs w:val="28"/>
        </w:rPr>
        <w:t>а</w:t>
      </w:r>
      <w:r w:rsidRPr="000266CD">
        <w:rPr>
          <w:sz w:val="28"/>
          <w:szCs w:val="28"/>
        </w:rPr>
        <w:t xml:space="preserve">вання. </w:t>
      </w:r>
    </w:p>
    <w:p w:rsidR="008D1558" w:rsidRPr="000266CD" w:rsidRDefault="008D1558" w:rsidP="001E4535">
      <w:pPr>
        <w:spacing w:line="360" w:lineRule="auto"/>
        <w:ind w:firstLine="709"/>
        <w:jc w:val="both"/>
        <w:rPr>
          <w:sz w:val="28"/>
          <w:szCs w:val="28"/>
        </w:rPr>
      </w:pPr>
      <w:r w:rsidRPr="000266CD">
        <w:rPr>
          <w:sz w:val="28"/>
          <w:szCs w:val="28"/>
        </w:rPr>
        <w:t>На канальному рівні порушник може виконувати дії на активізацію вра</w:t>
      </w:r>
      <w:r w:rsidRPr="000266CD">
        <w:rPr>
          <w:sz w:val="28"/>
          <w:szCs w:val="28"/>
        </w:rPr>
        <w:t>з</w:t>
      </w:r>
      <w:r w:rsidRPr="000266CD">
        <w:rPr>
          <w:sz w:val="28"/>
          <w:szCs w:val="28"/>
        </w:rPr>
        <w:t>ливості відповідних протоколів. Порушник може одержати доступ до інфо</w:t>
      </w:r>
      <w:r w:rsidRPr="000266CD">
        <w:rPr>
          <w:sz w:val="28"/>
          <w:szCs w:val="28"/>
        </w:rPr>
        <w:t>р</w:t>
      </w:r>
      <w:r w:rsidRPr="000266CD">
        <w:rPr>
          <w:sz w:val="28"/>
          <w:szCs w:val="28"/>
        </w:rPr>
        <w:lastRenderedPageBreak/>
        <w:t xml:space="preserve">мації, активізувати “закладку” формуванням спеціальних команд в кадрах (комірках, контейнерах) даних. </w:t>
      </w:r>
    </w:p>
    <w:p w:rsidR="008D1558" w:rsidRPr="000266CD" w:rsidRDefault="008D1558" w:rsidP="001E4535">
      <w:pPr>
        <w:spacing w:line="360" w:lineRule="auto"/>
        <w:ind w:firstLine="709"/>
        <w:jc w:val="both"/>
        <w:rPr>
          <w:sz w:val="28"/>
          <w:szCs w:val="28"/>
        </w:rPr>
      </w:pPr>
      <w:r w:rsidRPr="000266CD">
        <w:rPr>
          <w:sz w:val="28"/>
          <w:szCs w:val="28"/>
        </w:rPr>
        <w:t>На мережному рівні активізуються вразливості протоколів цього рівня. Порушник може отримати НСД до інформації і провести атаки типу блокува</w:t>
      </w:r>
      <w:r w:rsidRPr="000266CD">
        <w:rPr>
          <w:sz w:val="28"/>
          <w:szCs w:val="28"/>
        </w:rPr>
        <w:t>н</w:t>
      </w:r>
      <w:r w:rsidRPr="000266CD">
        <w:rPr>
          <w:sz w:val="28"/>
          <w:szCs w:val="28"/>
        </w:rPr>
        <w:t xml:space="preserve">ня передавання, блокування доступу тощо. </w:t>
      </w:r>
    </w:p>
    <w:p w:rsidR="001E4535" w:rsidRPr="001E4535" w:rsidRDefault="001E4535" w:rsidP="001E4535">
      <w:pPr>
        <w:spacing w:line="360" w:lineRule="auto"/>
        <w:ind w:left="709"/>
        <w:jc w:val="both"/>
        <w:rPr>
          <w:b/>
          <w:sz w:val="28"/>
          <w:szCs w:val="28"/>
        </w:rPr>
      </w:pPr>
    </w:p>
    <w:p w:rsidR="008D1558" w:rsidRPr="001E4535" w:rsidRDefault="008D1558" w:rsidP="001E4535">
      <w:pPr>
        <w:pStyle w:val="1"/>
        <w:spacing w:before="0" w:line="360" w:lineRule="auto"/>
        <w:ind w:firstLine="709"/>
        <w:jc w:val="both"/>
        <w:rPr>
          <w:rFonts w:ascii="Times New Roman" w:hAnsi="Times New Roman" w:cs="Times New Roman"/>
          <w:b/>
          <w:color w:val="auto"/>
          <w:sz w:val="28"/>
          <w:szCs w:val="28"/>
        </w:rPr>
      </w:pPr>
      <w:r w:rsidRPr="001E4535">
        <w:rPr>
          <w:rFonts w:ascii="Times New Roman" w:eastAsia="Arial" w:hAnsi="Times New Roman" w:cs="Times New Roman"/>
          <w:b/>
          <w:color w:val="auto"/>
          <w:sz w:val="28"/>
          <w:szCs w:val="28"/>
        </w:rPr>
        <w:t>3.</w:t>
      </w:r>
      <w:r w:rsidR="001E4535" w:rsidRPr="001E4535">
        <w:rPr>
          <w:rFonts w:ascii="Times New Roman" w:eastAsia="Arial" w:hAnsi="Times New Roman" w:cs="Times New Roman"/>
          <w:b/>
          <w:color w:val="auto"/>
          <w:sz w:val="28"/>
          <w:szCs w:val="28"/>
          <w:lang w:val="uk-UA"/>
        </w:rPr>
        <w:t>3</w:t>
      </w:r>
      <w:r w:rsidRPr="001E4535">
        <w:rPr>
          <w:rFonts w:ascii="Times New Roman" w:eastAsia="Arial" w:hAnsi="Times New Roman" w:cs="Times New Roman"/>
          <w:b/>
          <w:color w:val="auto"/>
          <w:sz w:val="28"/>
          <w:szCs w:val="28"/>
        </w:rPr>
        <w:t xml:space="preserve"> </w:t>
      </w:r>
      <w:r w:rsidRPr="001E4535">
        <w:rPr>
          <w:rFonts w:ascii="Times New Roman" w:eastAsia="Calibri" w:hAnsi="Times New Roman" w:cs="Times New Roman"/>
          <w:b/>
          <w:color w:val="auto"/>
          <w:sz w:val="28"/>
          <w:szCs w:val="28"/>
        </w:rPr>
        <w:t>Мета</w:t>
      </w:r>
      <w:r w:rsidR="00C6164C">
        <w:rPr>
          <w:rFonts w:ascii="Times New Roman" w:eastAsia="Calibri" w:hAnsi="Times New Roman" w:cs="Times New Roman"/>
          <w:b/>
          <w:color w:val="auto"/>
          <w:sz w:val="28"/>
          <w:szCs w:val="28"/>
          <w:lang w:val="uk-UA"/>
        </w:rPr>
        <w:t>,</w:t>
      </w:r>
      <w:r w:rsidRPr="001E4535">
        <w:rPr>
          <w:rFonts w:ascii="Times New Roman" w:eastAsia="Arial" w:hAnsi="Times New Roman" w:cs="Times New Roman"/>
          <w:b/>
          <w:color w:val="auto"/>
          <w:sz w:val="28"/>
          <w:szCs w:val="28"/>
        </w:rPr>
        <w:t xml:space="preserve"> </w:t>
      </w:r>
      <w:r w:rsidRPr="001E4535">
        <w:rPr>
          <w:rFonts w:ascii="Times New Roman" w:eastAsia="Calibri" w:hAnsi="Times New Roman" w:cs="Times New Roman"/>
          <w:b/>
          <w:color w:val="auto"/>
          <w:sz w:val="28"/>
          <w:szCs w:val="28"/>
        </w:rPr>
        <w:t>принципи</w:t>
      </w:r>
      <w:r w:rsidRPr="001E4535">
        <w:rPr>
          <w:rFonts w:ascii="Times New Roman" w:eastAsia="Arial" w:hAnsi="Times New Roman" w:cs="Times New Roman"/>
          <w:b/>
          <w:color w:val="auto"/>
          <w:sz w:val="28"/>
          <w:szCs w:val="28"/>
        </w:rPr>
        <w:t xml:space="preserve"> </w:t>
      </w:r>
      <w:r w:rsidRPr="001E4535">
        <w:rPr>
          <w:rFonts w:ascii="Times New Roman" w:eastAsia="Calibri" w:hAnsi="Times New Roman" w:cs="Times New Roman"/>
          <w:b/>
          <w:color w:val="auto"/>
          <w:sz w:val="28"/>
          <w:szCs w:val="28"/>
        </w:rPr>
        <w:t>діяльності</w:t>
      </w:r>
      <w:r w:rsidRPr="001E4535">
        <w:rPr>
          <w:rFonts w:ascii="Times New Roman" w:eastAsia="Arial" w:hAnsi="Times New Roman" w:cs="Times New Roman"/>
          <w:b/>
          <w:color w:val="auto"/>
          <w:sz w:val="28"/>
          <w:szCs w:val="28"/>
        </w:rPr>
        <w:t xml:space="preserve"> </w:t>
      </w:r>
      <w:r w:rsidR="00C6164C">
        <w:rPr>
          <w:rFonts w:ascii="Times New Roman" w:eastAsia="Arial" w:hAnsi="Times New Roman" w:cs="Times New Roman"/>
          <w:b/>
          <w:color w:val="auto"/>
          <w:sz w:val="28"/>
          <w:szCs w:val="28"/>
          <w:lang w:val="uk-UA"/>
        </w:rPr>
        <w:t xml:space="preserve">та пріоритети </w:t>
      </w:r>
      <w:r w:rsidRPr="001E4535">
        <w:rPr>
          <w:rFonts w:ascii="Times New Roman" w:eastAsia="Calibri" w:hAnsi="Times New Roman" w:cs="Times New Roman"/>
          <w:b/>
          <w:color w:val="auto"/>
          <w:sz w:val="28"/>
          <w:szCs w:val="28"/>
        </w:rPr>
        <w:t>забезпечення</w:t>
      </w:r>
      <w:r w:rsidRPr="001E4535">
        <w:rPr>
          <w:rFonts w:ascii="Times New Roman" w:eastAsia="Arial" w:hAnsi="Times New Roman" w:cs="Times New Roman"/>
          <w:b/>
          <w:color w:val="auto"/>
          <w:sz w:val="28"/>
          <w:szCs w:val="28"/>
        </w:rPr>
        <w:t xml:space="preserve"> </w:t>
      </w:r>
      <w:r w:rsidRPr="001E4535">
        <w:rPr>
          <w:rFonts w:ascii="Times New Roman" w:eastAsia="Calibri" w:hAnsi="Times New Roman" w:cs="Times New Roman"/>
          <w:b/>
          <w:color w:val="auto"/>
          <w:sz w:val="28"/>
          <w:szCs w:val="28"/>
        </w:rPr>
        <w:t>інфо</w:t>
      </w:r>
      <w:r w:rsidRPr="001E4535">
        <w:rPr>
          <w:rFonts w:ascii="Times New Roman" w:eastAsia="Calibri" w:hAnsi="Times New Roman" w:cs="Times New Roman"/>
          <w:b/>
          <w:color w:val="auto"/>
          <w:sz w:val="28"/>
          <w:szCs w:val="28"/>
        </w:rPr>
        <w:t>р</w:t>
      </w:r>
      <w:r w:rsidRPr="001E4535">
        <w:rPr>
          <w:rFonts w:ascii="Times New Roman" w:eastAsia="Calibri" w:hAnsi="Times New Roman" w:cs="Times New Roman"/>
          <w:b/>
          <w:color w:val="auto"/>
          <w:sz w:val="28"/>
          <w:szCs w:val="28"/>
        </w:rPr>
        <w:t>маційної</w:t>
      </w:r>
      <w:r w:rsidRPr="001E4535">
        <w:rPr>
          <w:rFonts w:ascii="Times New Roman" w:eastAsia="Arial" w:hAnsi="Times New Roman" w:cs="Times New Roman"/>
          <w:b/>
          <w:color w:val="auto"/>
          <w:sz w:val="28"/>
          <w:szCs w:val="28"/>
        </w:rPr>
        <w:t xml:space="preserve"> </w:t>
      </w:r>
      <w:r w:rsidRPr="001E4535">
        <w:rPr>
          <w:rFonts w:ascii="Times New Roman" w:eastAsia="Calibri" w:hAnsi="Times New Roman" w:cs="Times New Roman"/>
          <w:b/>
          <w:color w:val="auto"/>
          <w:sz w:val="28"/>
          <w:szCs w:val="28"/>
        </w:rPr>
        <w:t>безпеки</w:t>
      </w:r>
      <w:r w:rsidRPr="001E4535">
        <w:rPr>
          <w:rFonts w:ascii="Times New Roman" w:eastAsia="Arial" w:hAnsi="Times New Roman" w:cs="Times New Roman"/>
          <w:b/>
          <w:color w:val="auto"/>
          <w:sz w:val="28"/>
          <w:szCs w:val="28"/>
        </w:rPr>
        <w:t xml:space="preserve"> </w:t>
      </w:r>
      <w:r w:rsidRPr="001E4535">
        <w:rPr>
          <w:rFonts w:ascii="Times New Roman" w:eastAsia="Calibri" w:hAnsi="Times New Roman" w:cs="Times New Roman"/>
          <w:b/>
          <w:color w:val="auto"/>
          <w:sz w:val="28"/>
          <w:szCs w:val="28"/>
        </w:rPr>
        <w:t>ЦАТС</w:t>
      </w:r>
      <w:r w:rsidRPr="001E4535">
        <w:rPr>
          <w:rFonts w:ascii="Times New Roman" w:eastAsia="Arial" w:hAnsi="Times New Roman" w:cs="Times New Roman"/>
          <w:b/>
          <w:color w:val="auto"/>
          <w:sz w:val="28"/>
          <w:szCs w:val="28"/>
        </w:rPr>
        <w:t xml:space="preserve"> </w:t>
      </w:r>
    </w:p>
    <w:p w:rsidR="001E4535" w:rsidRDefault="001E4535" w:rsidP="001E4535">
      <w:pPr>
        <w:spacing w:line="360" w:lineRule="auto"/>
        <w:ind w:firstLine="709"/>
        <w:jc w:val="both"/>
        <w:rPr>
          <w:sz w:val="28"/>
          <w:szCs w:val="28"/>
          <w:lang w:val="uk-UA"/>
        </w:rPr>
      </w:pPr>
    </w:p>
    <w:p w:rsidR="008D1558" w:rsidRPr="001E4535" w:rsidRDefault="008D1558" w:rsidP="001E4535">
      <w:pPr>
        <w:spacing w:line="360" w:lineRule="auto"/>
        <w:ind w:firstLine="709"/>
        <w:jc w:val="both"/>
        <w:rPr>
          <w:sz w:val="28"/>
          <w:szCs w:val="28"/>
          <w:lang w:val="uk-UA"/>
        </w:rPr>
      </w:pPr>
      <w:r w:rsidRPr="001E4535">
        <w:rPr>
          <w:sz w:val="28"/>
          <w:szCs w:val="28"/>
          <w:lang w:val="uk-UA"/>
        </w:rPr>
        <w:t>Головною метою системи інформаційної безпеки є забезпечення стійкого функціонування ЦАТС та мережі зв’язку, попередження загроз їх безпеці, з</w:t>
      </w:r>
      <w:r w:rsidRPr="001E4535">
        <w:rPr>
          <w:sz w:val="28"/>
          <w:szCs w:val="28"/>
          <w:lang w:val="uk-UA"/>
        </w:rPr>
        <w:t>а</w:t>
      </w:r>
      <w:r w:rsidRPr="001E4535">
        <w:rPr>
          <w:sz w:val="28"/>
          <w:szCs w:val="28"/>
          <w:lang w:val="uk-UA"/>
        </w:rPr>
        <w:t xml:space="preserve">хист законних інтересів підприємства від протиправних посягань, недопущення крадіжки фінансових засобів, розголошення, утрати, спотворення та знищення службової (та управлінської) інформації, забезпечення нормальної виробничої діяльності усіх підрозділів об’єкта.  </w:t>
      </w:r>
    </w:p>
    <w:p w:rsidR="008D1558" w:rsidRPr="008A6FA5" w:rsidRDefault="008D1558" w:rsidP="001E4535">
      <w:pPr>
        <w:spacing w:line="360" w:lineRule="auto"/>
        <w:ind w:firstLine="709"/>
        <w:jc w:val="both"/>
        <w:rPr>
          <w:sz w:val="28"/>
          <w:szCs w:val="28"/>
          <w:lang w:val="uk-UA"/>
        </w:rPr>
      </w:pPr>
      <w:r w:rsidRPr="008A6FA5">
        <w:rPr>
          <w:sz w:val="28"/>
          <w:szCs w:val="28"/>
          <w:lang w:val="uk-UA"/>
        </w:rPr>
        <w:t>Крім того, метою системи інформаційної безпеки  є підвищення якості наданих послуг та гарантії безпеки майнових прав та інтересів абонентів. У т</w:t>
      </w:r>
      <w:r w:rsidRPr="008A6FA5">
        <w:rPr>
          <w:sz w:val="28"/>
          <w:szCs w:val="28"/>
          <w:lang w:val="uk-UA"/>
        </w:rPr>
        <w:t>е</w:t>
      </w:r>
      <w:r w:rsidRPr="008A6FA5">
        <w:rPr>
          <w:sz w:val="28"/>
          <w:szCs w:val="28"/>
          <w:lang w:val="uk-UA"/>
        </w:rPr>
        <w:t>хнічному плані мета захисту ЦАТС полягає у виконанні норм, заходів та дій, спрямованих на запобігання шкоди і/або збитків у разі реалізації атаки на інф</w:t>
      </w:r>
      <w:r w:rsidRPr="008A6FA5">
        <w:rPr>
          <w:sz w:val="28"/>
          <w:szCs w:val="28"/>
          <w:lang w:val="uk-UA"/>
        </w:rPr>
        <w:t>о</w:t>
      </w:r>
      <w:r w:rsidRPr="008A6FA5">
        <w:rPr>
          <w:sz w:val="28"/>
          <w:szCs w:val="28"/>
          <w:lang w:val="uk-UA"/>
        </w:rPr>
        <w:t xml:space="preserve">рмаційну безпеку.  </w:t>
      </w:r>
    </w:p>
    <w:p w:rsidR="008D1558" w:rsidRPr="008A6FA5" w:rsidRDefault="008D1558" w:rsidP="001E4535">
      <w:pPr>
        <w:spacing w:line="360" w:lineRule="auto"/>
        <w:ind w:firstLine="709"/>
        <w:jc w:val="both"/>
        <w:rPr>
          <w:sz w:val="28"/>
          <w:szCs w:val="28"/>
          <w:lang w:val="uk-UA"/>
        </w:rPr>
      </w:pPr>
      <w:r w:rsidRPr="008A6FA5">
        <w:rPr>
          <w:sz w:val="28"/>
          <w:szCs w:val="28"/>
          <w:lang w:val="uk-UA"/>
        </w:rPr>
        <w:t>Захист здійснюється КСЗІ, яка складається з правового, організаційном</w:t>
      </w:r>
      <w:r w:rsidRPr="008A6FA5">
        <w:rPr>
          <w:sz w:val="28"/>
          <w:szCs w:val="28"/>
          <w:lang w:val="uk-UA"/>
        </w:rPr>
        <w:t>е</w:t>
      </w:r>
      <w:r w:rsidRPr="008A6FA5">
        <w:rPr>
          <w:sz w:val="28"/>
          <w:szCs w:val="28"/>
          <w:lang w:val="uk-UA"/>
        </w:rPr>
        <w:t>тодичного, технічного, програмного, інформаційного та математичного забе</w:t>
      </w:r>
      <w:r w:rsidRPr="008A6FA5">
        <w:rPr>
          <w:sz w:val="28"/>
          <w:szCs w:val="28"/>
          <w:lang w:val="uk-UA"/>
        </w:rPr>
        <w:t>з</w:t>
      </w:r>
      <w:r w:rsidRPr="008A6FA5">
        <w:rPr>
          <w:sz w:val="28"/>
          <w:szCs w:val="28"/>
          <w:lang w:val="uk-UA"/>
        </w:rPr>
        <w:t xml:space="preserve">печень, що запобігають або суттєво утруднюють реалізацію атак.  </w:t>
      </w:r>
    </w:p>
    <w:p w:rsidR="008D1558" w:rsidRPr="000266CD" w:rsidRDefault="008D1558" w:rsidP="001E4535">
      <w:pPr>
        <w:spacing w:line="360" w:lineRule="auto"/>
        <w:ind w:firstLine="709"/>
        <w:jc w:val="both"/>
        <w:rPr>
          <w:sz w:val="28"/>
          <w:szCs w:val="28"/>
        </w:rPr>
      </w:pPr>
      <w:r w:rsidRPr="000266CD">
        <w:rPr>
          <w:sz w:val="28"/>
          <w:szCs w:val="28"/>
        </w:rPr>
        <w:t>Центри комутації та їх виноси розташовані на невеликих територіях і з</w:t>
      </w:r>
      <w:r w:rsidRPr="000266CD">
        <w:rPr>
          <w:sz w:val="28"/>
          <w:szCs w:val="28"/>
        </w:rPr>
        <w:t>а</w:t>
      </w:r>
      <w:r w:rsidRPr="000266CD">
        <w:rPr>
          <w:sz w:val="28"/>
          <w:szCs w:val="28"/>
        </w:rPr>
        <w:t xml:space="preserve">хищаються методом “кругової оборони” (бар’єрним методом).  </w:t>
      </w:r>
    </w:p>
    <w:p w:rsidR="008D1558" w:rsidRPr="000266CD" w:rsidRDefault="008D1558" w:rsidP="001E4535">
      <w:pPr>
        <w:spacing w:line="360" w:lineRule="auto"/>
        <w:ind w:firstLine="709"/>
        <w:jc w:val="both"/>
        <w:rPr>
          <w:sz w:val="28"/>
          <w:szCs w:val="28"/>
        </w:rPr>
      </w:pPr>
      <w:r w:rsidRPr="000266CD">
        <w:rPr>
          <w:sz w:val="28"/>
          <w:szCs w:val="28"/>
        </w:rPr>
        <w:t>Лінії зв’язку, магістралі проходять незахищеною територією і захищ</w:t>
      </w:r>
      <w:r w:rsidRPr="000266CD">
        <w:rPr>
          <w:sz w:val="28"/>
          <w:szCs w:val="28"/>
        </w:rPr>
        <w:t>а</w:t>
      </w:r>
      <w:r w:rsidRPr="000266CD">
        <w:rPr>
          <w:sz w:val="28"/>
          <w:szCs w:val="28"/>
        </w:rPr>
        <w:t>ються шляхом розподілу механізмів захисту по їх елементам або “компенсаці</w:t>
      </w:r>
      <w:r w:rsidRPr="000266CD">
        <w:rPr>
          <w:sz w:val="28"/>
          <w:szCs w:val="28"/>
        </w:rPr>
        <w:t>й</w:t>
      </w:r>
      <w:r w:rsidRPr="000266CD">
        <w:rPr>
          <w:sz w:val="28"/>
          <w:szCs w:val="28"/>
        </w:rPr>
        <w:t xml:space="preserve">ним” методом, шляхом встановлення відповідних засобів захисту в центрах та прикінцевому обладнанні.  </w:t>
      </w:r>
    </w:p>
    <w:p w:rsidR="008D1558" w:rsidRPr="000266CD" w:rsidRDefault="008D1558" w:rsidP="001E4535">
      <w:pPr>
        <w:spacing w:line="360" w:lineRule="auto"/>
        <w:ind w:firstLine="709"/>
        <w:jc w:val="both"/>
        <w:rPr>
          <w:sz w:val="28"/>
          <w:szCs w:val="28"/>
        </w:rPr>
      </w:pPr>
      <w:r w:rsidRPr="000266CD">
        <w:rPr>
          <w:sz w:val="28"/>
          <w:szCs w:val="28"/>
        </w:rPr>
        <w:lastRenderedPageBreak/>
        <w:t>Станційне обладнання ЦАТС розміщується на охороняємому об’єкті, де проводиться повний цикл організаційно-технічних заходів з комплексної і</w:t>
      </w:r>
      <w:r w:rsidRPr="000266CD">
        <w:rPr>
          <w:sz w:val="28"/>
          <w:szCs w:val="28"/>
        </w:rPr>
        <w:t>н</w:t>
      </w:r>
      <w:r w:rsidRPr="000266CD">
        <w:rPr>
          <w:sz w:val="28"/>
          <w:szCs w:val="28"/>
        </w:rPr>
        <w:t xml:space="preserve">формаційної безпеки певного атестованого рівня.  </w:t>
      </w:r>
    </w:p>
    <w:p w:rsidR="008D1558" w:rsidRPr="000266CD" w:rsidRDefault="008D1558" w:rsidP="001E4535">
      <w:pPr>
        <w:spacing w:line="360" w:lineRule="auto"/>
        <w:ind w:firstLine="709"/>
        <w:jc w:val="both"/>
        <w:rPr>
          <w:sz w:val="28"/>
          <w:szCs w:val="28"/>
        </w:rPr>
      </w:pPr>
      <w:r w:rsidRPr="000266CD">
        <w:rPr>
          <w:sz w:val="28"/>
          <w:szCs w:val="28"/>
        </w:rPr>
        <w:t>Обладнання програмно-керуємих АТС та іншого обладнання ЦАТС має штатну систему захисту інформаційної безпеки, здатну забезпечувати зах</w:t>
      </w:r>
      <w:r w:rsidRPr="000266CD">
        <w:rPr>
          <w:sz w:val="28"/>
          <w:szCs w:val="28"/>
        </w:rPr>
        <w:t>и</w:t>
      </w:r>
      <w:r w:rsidRPr="000266CD">
        <w:rPr>
          <w:sz w:val="28"/>
          <w:szCs w:val="28"/>
        </w:rPr>
        <w:t xml:space="preserve">щеність рівня, який забезпечується фірмою-виробником даного обладнання згідно договору на постачання.  </w:t>
      </w:r>
    </w:p>
    <w:p w:rsidR="008D1558" w:rsidRPr="000266CD" w:rsidRDefault="008D1558" w:rsidP="001E4535">
      <w:pPr>
        <w:spacing w:line="360" w:lineRule="auto"/>
        <w:ind w:firstLine="709"/>
        <w:jc w:val="both"/>
        <w:rPr>
          <w:sz w:val="28"/>
          <w:szCs w:val="28"/>
        </w:rPr>
      </w:pPr>
      <w:r w:rsidRPr="000266CD">
        <w:rPr>
          <w:sz w:val="28"/>
          <w:szCs w:val="28"/>
        </w:rPr>
        <w:t>Телекомунікаційні мережі захищаються «розподіленим методом». Кожна з технологічних мереж повинна мати свою власну КСЗІ, побудовану на основі політики захисту інформаційних ресурсів в даній мережі, інтерфейси яких м</w:t>
      </w:r>
      <w:r w:rsidRPr="000266CD">
        <w:rPr>
          <w:sz w:val="28"/>
          <w:szCs w:val="28"/>
        </w:rPr>
        <w:t>а</w:t>
      </w:r>
      <w:r w:rsidRPr="000266CD">
        <w:rPr>
          <w:sz w:val="28"/>
          <w:szCs w:val="28"/>
        </w:rPr>
        <w:t xml:space="preserve">ють бути узгодженими з КСЗІ розглянутої ЦАТС.  </w:t>
      </w:r>
    </w:p>
    <w:p w:rsidR="008D1558" w:rsidRPr="000266CD" w:rsidRDefault="008D1558" w:rsidP="001E4535">
      <w:pPr>
        <w:spacing w:line="360" w:lineRule="auto"/>
        <w:ind w:firstLine="709"/>
        <w:jc w:val="both"/>
        <w:rPr>
          <w:sz w:val="28"/>
          <w:szCs w:val="28"/>
        </w:rPr>
      </w:pPr>
      <w:r w:rsidRPr="000266CD">
        <w:rPr>
          <w:sz w:val="28"/>
          <w:szCs w:val="28"/>
        </w:rPr>
        <w:t xml:space="preserve">Кожна ЦАТС повинна мати КСЗІ, побудовану на основі політики захисту інформаційних ресурсів для відповідного ЦАТС. </w:t>
      </w:r>
    </w:p>
    <w:p w:rsidR="008D1558" w:rsidRPr="000266CD" w:rsidRDefault="008D1558" w:rsidP="001E4535">
      <w:pPr>
        <w:spacing w:line="360" w:lineRule="auto"/>
        <w:ind w:firstLine="709"/>
        <w:jc w:val="both"/>
        <w:rPr>
          <w:sz w:val="28"/>
          <w:szCs w:val="28"/>
        </w:rPr>
      </w:pPr>
      <w:r w:rsidRPr="000266CD">
        <w:rPr>
          <w:sz w:val="28"/>
          <w:szCs w:val="28"/>
        </w:rPr>
        <w:t xml:space="preserve">Основними принципами діяльності щодо інформаційної безпеки є такі: </w:t>
      </w:r>
    </w:p>
    <w:p w:rsidR="008D1558" w:rsidRPr="000266CD" w:rsidRDefault="008D1558" w:rsidP="00412FC7">
      <w:pPr>
        <w:numPr>
          <w:ilvl w:val="0"/>
          <w:numId w:val="11"/>
        </w:numPr>
        <w:tabs>
          <w:tab w:val="left" w:pos="1134"/>
        </w:tabs>
        <w:spacing w:line="360" w:lineRule="auto"/>
        <w:ind w:left="0" w:firstLine="709"/>
        <w:jc w:val="both"/>
        <w:rPr>
          <w:sz w:val="28"/>
          <w:szCs w:val="28"/>
        </w:rPr>
      </w:pPr>
      <w:r w:rsidRPr="000266CD">
        <w:rPr>
          <w:sz w:val="28"/>
          <w:szCs w:val="28"/>
        </w:rPr>
        <w:t>забезпечення прав громадян, суспільства та держави на використання інформаційних технологій із забезпеченням визначеного рівня захищеності і</w:t>
      </w:r>
      <w:r w:rsidRPr="000266CD">
        <w:rPr>
          <w:sz w:val="28"/>
          <w:szCs w:val="28"/>
        </w:rPr>
        <w:t>н</w:t>
      </w:r>
      <w:r w:rsidRPr="000266CD">
        <w:rPr>
          <w:sz w:val="28"/>
          <w:szCs w:val="28"/>
        </w:rPr>
        <w:t xml:space="preserve">формації; </w:t>
      </w:r>
    </w:p>
    <w:p w:rsidR="008D1558" w:rsidRPr="001E4535" w:rsidRDefault="008D1558" w:rsidP="00412FC7">
      <w:pPr>
        <w:numPr>
          <w:ilvl w:val="0"/>
          <w:numId w:val="11"/>
        </w:numPr>
        <w:tabs>
          <w:tab w:val="left" w:pos="1134"/>
        </w:tabs>
        <w:spacing w:line="360" w:lineRule="auto"/>
        <w:ind w:left="0" w:firstLine="709"/>
        <w:jc w:val="both"/>
        <w:rPr>
          <w:sz w:val="28"/>
          <w:szCs w:val="28"/>
        </w:rPr>
      </w:pPr>
      <w:r w:rsidRPr="001E4535">
        <w:rPr>
          <w:sz w:val="28"/>
          <w:szCs w:val="28"/>
        </w:rPr>
        <w:t xml:space="preserve">легітимності – ТЗІ повинен здійснюватись згідно з вимогами чинних в Україні нормативно-правових актів та нормативних документів щодо ТЗІ; </w:t>
      </w:r>
    </w:p>
    <w:p w:rsidR="008D1558" w:rsidRPr="000266CD" w:rsidRDefault="008D1558" w:rsidP="00412FC7">
      <w:pPr>
        <w:numPr>
          <w:ilvl w:val="0"/>
          <w:numId w:val="11"/>
        </w:numPr>
        <w:tabs>
          <w:tab w:val="left" w:pos="1134"/>
        </w:tabs>
        <w:spacing w:line="360" w:lineRule="auto"/>
        <w:ind w:left="0" w:firstLine="709"/>
        <w:jc w:val="both"/>
        <w:rPr>
          <w:sz w:val="28"/>
          <w:szCs w:val="28"/>
        </w:rPr>
      </w:pPr>
      <w:r w:rsidRPr="000266CD">
        <w:rPr>
          <w:sz w:val="28"/>
          <w:szCs w:val="28"/>
        </w:rPr>
        <w:t xml:space="preserve">комплексності – ТЗІ має здійснюватись комплексом взаємопов’язаних організаційних і інженерно-технічних заходів; </w:t>
      </w:r>
    </w:p>
    <w:p w:rsidR="008D1558" w:rsidRPr="000266CD" w:rsidRDefault="008D1558" w:rsidP="00412FC7">
      <w:pPr>
        <w:numPr>
          <w:ilvl w:val="0"/>
          <w:numId w:val="11"/>
        </w:numPr>
        <w:tabs>
          <w:tab w:val="left" w:pos="1134"/>
        </w:tabs>
        <w:spacing w:line="360" w:lineRule="auto"/>
        <w:ind w:left="0" w:firstLine="709"/>
        <w:jc w:val="both"/>
        <w:rPr>
          <w:sz w:val="28"/>
          <w:szCs w:val="28"/>
        </w:rPr>
      </w:pPr>
      <w:r w:rsidRPr="000266CD">
        <w:rPr>
          <w:sz w:val="28"/>
          <w:szCs w:val="28"/>
        </w:rPr>
        <w:t>мінімальної достатності – необхідний рівень захищеності повинен д</w:t>
      </w:r>
      <w:r w:rsidRPr="000266CD">
        <w:rPr>
          <w:sz w:val="28"/>
          <w:szCs w:val="28"/>
        </w:rPr>
        <w:t>о</w:t>
      </w:r>
      <w:r w:rsidRPr="000266CD">
        <w:rPr>
          <w:sz w:val="28"/>
          <w:szCs w:val="28"/>
        </w:rPr>
        <w:t xml:space="preserve">сягатись при мінімальних витратах; </w:t>
      </w:r>
    </w:p>
    <w:p w:rsidR="008D1558" w:rsidRPr="001E4535" w:rsidRDefault="008D1558" w:rsidP="00412FC7">
      <w:pPr>
        <w:pStyle w:val="ad"/>
        <w:numPr>
          <w:ilvl w:val="0"/>
          <w:numId w:val="11"/>
        </w:numPr>
        <w:tabs>
          <w:tab w:val="left" w:pos="1134"/>
        </w:tabs>
        <w:spacing w:line="360" w:lineRule="auto"/>
        <w:jc w:val="both"/>
        <w:rPr>
          <w:sz w:val="28"/>
          <w:szCs w:val="28"/>
        </w:rPr>
      </w:pPr>
      <w:r w:rsidRPr="001E4535">
        <w:rPr>
          <w:sz w:val="28"/>
          <w:szCs w:val="28"/>
        </w:rPr>
        <w:t>адаптивності – в залежності від конкретних вимог національної безп</w:t>
      </w:r>
      <w:r w:rsidRPr="001E4535">
        <w:rPr>
          <w:sz w:val="28"/>
          <w:szCs w:val="28"/>
        </w:rPr>
        <w:t>е</w:t>
      </w:r>
      <w:r w:rsidRPr="001E4535">
        <w:rPr>
          <w:sz w:val="28"/>
          <w:szCs w:val="28"/>
        </w:rPr>
        <w:t>ки</w:t>
      </w:r>
    </w:p>
    <w:p w:rsidR="008D1558" w:rsidRPr="000266CD" w:rsidRDefault="008D1558" w:rsidP="00C6164C">
      <w:pPr>
        <w:tabs>
          <w:tab w:val="left" w:pos="1134"/>
        </w:tabs>
        <w:spacing w:line="360" w:lineRule="auto"/>
        <w:ind w:firstLine="709"/>
        <w:jc w:val="both"/>
        <w:rPr>
          <w:sz w:val="28"/>
          <w:szCs w:val="28"/>
        </w:rPr>
      </w:pPr>
      <w:r w:rsidRPr="000266CD">
        <w:rPr>
          <w:sz w:val="28"/>
          <w:szCs w:val="28"/>
        </w:rPr>
        <w:t xml:space="preserve">мають здійснюватись зміни пріоритетів в діяльності щодо ТЗІ та відповідні зміни стратегій забезпечення безпеки; </w:t>
      </w:r>
    </w:p>
    <w:p w:rsidR="008D1558" w:rsidRPr="000266CD" w:rsidRDefault="008D1558" w:rsidP="00412FC7">
      <w:pPr>
        <w:numPr>
          <w:ilvl w:val="0"/>
          <w:numId w:val="11"/>
        </w:numPr>
        <w:tabs>
          <w:tab w:val="left" w:pos="1134"/>
        </w:tabs>
        <w:spacing w:line="360" w:lineRule="auto"/>
        <w:ind w:left="0" w:firstLine="709"/>
        <w:jc w:val="both"/>
        <w:rPr>
          <w:sz w:val="28"/>
          <w:szCs w:val="28"/>
        </w:rPr>
      </w:pPr>
      <w:r w:rsidRPr="000266CD">
        <w:rPr>
          <w:sz w:val="28"/>
          <w:szCs w:val="28"/>
        </w:rPr>
        <w:t>безперервності – заходи щодо ТЗІ здійснюються на всіх техн</w:t>
      </w:r>
      <w:r w:rsidRPr="000266CD">
        <w:rPr>
          <w:sz w:val="28"/>
          <w:szCs w:val="28"/>
        </w:rPr>
        <w:t>о</w:t>
      </w:r>
      <w:r w:rsidRPr="000266CD">
        <w:rPr>
          <w:sz w:val="28"/>
          <w:szCs w:val="28"/>
        </w:rPr>
        <w:t xml:space="preserve">логічних етапах надання послуг зв’язку; </w:t>
      </w:r>
    </w:p>
    <w:p w:rsidR="008D1558" w:rsidRPr="000266CD" w:rsidRDefault="008D1558" w:rsidP="00412FC7">
      <w:pPr>
        <w:numPr>
          <w:ilvl w:val="0"/>
          <w:numId w:val="11"/>
        </w:numPr>
        <w:tabs>
          <w:tab w:val="left" w:pos="1134"/>
        </w:tabs>
        <w:spacing w:line="360" w:lineRule="auto"/>
        <w:ind w:left="0" w:firstLine="709"/>
        <w:jc w:val="both"/>
        <w:rPr>
          <w:sz w:val="28"/>
          <w:szCs w:val="28"/>
        </w:rPr>
      </w:pPr>
      <w:r w:rsidRPr="000266CD">
        <w:rPr>
          <w:sz w:val="28"/>
          <w:szCs w:val="28"/>
        </w:rPr>
        <w:t xml:space="preserve">сумісності та безконфліктності засобів захисту; </w:t>
      </w:r>
    </w:p>
    <w:p w:rsidR="008D1558" w:rsidRPr="000266CD" w:rsidRDefault="008D1558" w:rsidP="00412FC7">
      <w:pPr>
        <w:numPr>
          <w:ilvl w:val="0"/>
          <w:numId w:val="11"/>
        </w:numPr>
        <w:tabs>
          <w:tab w:val="left" w:pos="1134"/>
        </w:tabs>
        <w:spacing w:line="360" w:lineRule="auto"/>
        <w:ind w:left="0" w:firstLine="709"/>
        <w:jc w:val="both"/>
        <w:rPr>
          <w:sz w:val="28"/>
          <w:szCs w:val="28"/>
        </w:rPr>
      </w:pPr>
      <w:r w:rsidRPr="000266CD">
        <w:rPr>
          <w:sz w:val="28"/>
          <w:szCs w:val="28"/>
        </w:rPr>
        <w:lastRenderedPageBreak/>
        <w:t>систематичності – постійний аналіз загроз, що мають суттєве значе</w:t>
      </w:r>
      <w:r w:rsidRPr="000266CD">
        <w:rPr>
          <w:sz w:val="28"/>
          <w:szCs w:val="28"/>
        </w:rPr>
        <w:t>н</w:t>
      </w:r>
      <w:r w:rsidRPr="000266CD">
        <w:rPr>
          <w:sz w:val="28"/>
          <w:szCs w:val="28"/>
        </w:rPr>
        <w:t>ня для користувачів та відповідне попереджуюче впровадження засобів пр</w:t>
      </w:r>
      <w:r w:rsidRPr="000266CD">
        <w:rPr>
          <w:sz w:val="28"/>
          <w:szCs w:val="28"/>
        </w:rPr>
        <w:t>о</w:t>
      </w:r>
      <w:r w:rsidRPr="000266CD">
        <w:rPr>
          <w:sz w:val="28"/>
          <w:szCs w:val="28"/>
        </w:rPr>
        <w:t>тидії цим загрозам в тій мірі, за якої витрати на протидію загрозам не перев</w:t>
      </w:r>
      <w:r w:rsidRPr="000266CD">
        <w:rPr>
          <w:sz w:val="28"/>
          <w:szCs w:val="28"/>
        </w:rPr>
        <w:t>и</w:t>
      </w:r>
      <w:r w:rsidRPr="000266CD">
        <w:rPr>
          <w:sz w:val="28"/>
          <w:szCs w:val="28"/>
        </w:rPr>
        <w:t xml:space="preserve">щують збитків від їх здійснення; </w:t>
      </w:r>
    </w:p>
    <w:p w:rsidR="008D1558" w:rsidRPr="000266CD" w:rsidRDefault="008D1558" w:rsidP="00412FC7">
      <w:pPr>
        <w:numPr>
          <w:ilvl w:val="0"/>
          <w:numId w:val="11"/>
        </w:numPr>
        <w:tabs>
          <w:tab w:val="left" w:pos="1134"/>
        </w:tabs>
        <w:spacing w:line="360" w:lineRule="auto"/>
        <w:ind w:left="0" w:firstLine="709"/>
        <w:jc w:val="both"/>
        <w:rPr>
          <w:sz w:val="28"/>
          <w:szCs w:val="28"/>
        </w:rPr>
      </w:pPr>
      <w:r w:rsidRPr="000266CD">
        <w:rPr>
          <w:sz w:val="28"/>
          <w:szCs w:val="28"/>
        </w:rPr>
        <w:t>збереження якісних показників – технічні та програмні засоби, що в</w:t>
      </w:r>
      <w:r w:rsidRPr="000266CD">
        <w:rPr>
          <w:sz w:val="28"/>
          <w:szCs w:val="28"/>
        </w:rPr>
        <w:t>и</w:t>
      </w:r>
      <w:r w:rsidRPr="000266CD">
        <w:rPr>
          <w:sz w:val="28"/>
          <w:szCs w:val="28"/>
        </w:rPr>
        <w:t xml:space="preserve">користовуються для забезпечення ТЗІ, не повинні суттєво погіршувати основні технічні показники засобів та систем зв’язку; </w:t>
      </w:r>
    </w:p>
    <w:p w:rsidR="008D1558" w:rsidRPr="000266CD" w:rsidRDefault="008D1558" w:rsidP="00412FC7">
      <w:pPr>
        <w:numPr>
          <w:ilvl w:val="0"/>
          <w:numId w:val="11"/>
        </w:numPr>
        <w:tabs>
          <w:tab w:val="left" w:pos="1134"/>
        </w:tabs>
        <w:spacing w:line="360" w:lineRule="auto"/>
        <w:ind w:left="0" w:firstLine="709"/>
        <w:jc w:val="both"/>
        <w:rPr>
          <w:sz w:val="28"/>
          <w:szCs w:val="28"/>
        </w:rPr>
      </w:pPr>
      <w:r w:rsidRPr="000266CD">
        <w:rPr>
          <w:sz w:val="28"/>
          <w:szCs w:val="28"/>
        </w:rPr>
        <w:t xml:space="preserve">контрольованості - наявність можливості моніторингу ефективності заходів щодо ТЗІ; </w:t>
      </w:r>
    </w:p>
    <w:p w:rsidR="008D1558" w:rsidRPr="000266CD" w:rsidRDefault="008D1558" w:rsidP="00412FC7">
      <w:pPr>
        <w:numPr>
          <w:ilvl w:val="0"/>
          <w:numId w:val="11"/>
        </w:numPr>
        <w:tabs>
          <w:tab w:val="left" w:pos="1134"/>
        </w:tabs>
        <w:spacing w:line="360" w:lineRule="auto"/>
        <w:ind w:left="0" w:firstLine="709"/>
        <w:jc w:val="both"/>
        <w:rPr>
          <w:sz w:val="28"/>
          <w:szCs w:val="28"/>
        </w:rPr>
      </w:pPr>
      <w:r w:rsidRPr="000266CD">
        <w:rPr>
          <w:sz w:val="28"/>
          <w:szCs w:val="28"/>
        </w:rPr>
        <w:t xml:space="preserve">керованості в залежності від вимог до захищеності інформації та мінімізації витрат. Має створюватись система управління комплексами засобів захисту, що дозволяє здійснити безперервний контроль ефективності засобів захисту та підтримку необхідного рівня захищеності інформаційних ресурсів ЦАТС; </w:t>
      </w:r>
    </w:p>
    <w:p w:rsidR="008D1558" w:rsidRPr="000266CD" w:rsidRDefault="008D1558" w:rsidP="00412FC7">
      <w:pPr>
        <w:numPr>
          <w:ilvl w:val="0"/>
          <w:numId w:val="11"/>
        </w:numPr>
        <w:tabs>
          <w:tab w:val="left" w:pos="1134"/>
        </w:tabs>
        <w:spacing w:line="360" w:lineRule="auto"/>
        <w:ind w:left="0" w:firstLine="709"/>
        <w:jc w:val="both"/>
        <w:rPr>
          <w:sz w:val="28"/>
          <w:szCs w:val="28"/>
        </w:rPr>
      </w:pPr>
      <w:r w:rsidRPr="000266CD">
        <w:rPr>
          <w:sz w:val="28"/>
          <w:szCs w:val="28"/>
        </w:rPr>
        <w:t xml:space="preserve">масштабованості – можливість легкого нарощування КСЗІ одночасно з розширенням ємності ЦАТС; </w:t>
      </w:r>
    </w:p>
    <w:p w:rsidR="008D1558" w:rsidRPr="000266CD" w:rsidRDefault="008D1558" w:rsidP="00412FC7">
      <w:pPr>
        <w:numPr>
          <w:ilvl w:val="0"/>
          <w:numId w:val="11"/>
        </w:numPr>
        <w:tabs>
          <w:tab w:val="left" w:pos="1134"/>
        </w:tabs>
        <w:spacing w:line="360" w:lineRule="auto"/>
        <w:ind w:left="0" w:firstLine="709"/>
        <w:jc w:val="both"/>
        <w:rPr>
          <w:sz w:val="28"/>
          <w:szCs w:val="28"/>
        </w:rPr>
      </w:pPr>
      <w:r w:rsidRPr="000266CD">
        <w:rPr>
          <w:sz w:val="28"/>
          <w:szCs w:val="28"/>
        </w:rPr>
        <w:t>адекватності заходів захисту інформації реальним та потенційним з</w:t>
      </w:r>
      <w:r w:rsidRPr="000266CD">
        <w:rPr>
          <w:sz w:val="28"/>
          <w:szCs w:val="28"/>
        </w:rPr>
        <w:t>а</w:t>
      </w:r>
      <w:r w:rsidRPr="000266CD">
        <w:rPr>
          <w:sz w:val="28"/>
          <w:szCs w:val="28"/>
        </w:rPr>
        <w:t xml:space="preserve">грозам. </w:t>
      </w:r>
    </w:p>
    <w:p w:rsidR="00C531EF" w:rsidRDefault="008D1558" w:rsidP="00C531EF">
      <w:pPr>
        <w:spacing w:line="360" w:lineRule="auto"/>
        <w:ind w:firstLine="709"/>
        <w:jc w:val="both"/>
        <w:rPr>
          <w:sz w:val="28"/>
          <w:szCs w:val="28"/>
          <w:lang w:val="uk-UA"/>
        </w:rPr>
      </w:pPr>
      <w:r w:rsidRPr="000266CD">
        <w:rPr>
          <w:sz w:val="28"/>
          <w:szCs w:val="28"/>
        </w:rPr>
        <w:t>Пріоритети ранжуються у залежності від важливості інформації та мінімізації збитків відповідно за напрямами забезпечення інформаційної безп</w:t>
      </w:r>
      <w:r w:rsidRPr="000266CD">
        <w:rPr>
          <w:sz w:val="28"/>
          <w:szCs w:val="28"/>
        </w:rPr>
        <w:t>е</w:t>
      </w:r>
      <w:r w:rsidRPr="000266CD">
        <w:rPr>
          <w:sz w:val="28"/>
          <w:szCs w:val="28"/>
        </w:rPr>
        <w:t>ки</w:t>
      </w:r>
      <w:r w:rsidR="00C531EF">
        <w:rPr>
          <w:sz w:val="28"/>
          <w:szCs w:val="28"/>
          <w:lang w:val="uk-UA"/>
        </w:rPr>
        <w:t>:</w:t>
      </w:r>
    </w:p>
    <w:p w:rsidR="00C531EF" w:rsidRPr="00C531EF" w:rsidRDefault="008D1558" w:rsidP="00412FC7">
      <w:pPr>
        <w:pStyle w:val="ad"/>
        <w:numPr>
          <w:ilvl w:val="0"/>
          <w:numId w:val="23"/>
        </w:numPr>
        <w:tabs>
          <w:tab w:val="left" w:pos="1134"/>
        </w:tabs>
        <w:spacing w:line="360" w:lineRule="auto"/>
        <w:ind w:left="0" w:firstLine="709"/>
        <w:jc w:val="both"/>
        <w:rPr>
          <w:sz w:val="28"/>
          <w:szCs w:val="28"/>
          <w:lang w:val="uk-UA"/>
        </w:rPr>
      </w:pPr>
      <w:r w:rsidRPr="00C531EF">
        <w:rPr>
          <w:sz w:val="28"/>
          <w:szCs w:val="28"/>
          <w:lang w:val="uk-UA"/>
        </w:rPr>
        <w:t>для забезпечення керованості системи інформаційної безпеки, в зал</w:t>
      </w:r>
      <w:r w:rsidRPr="00C531EF">
        <w:rPr>
          <w:sz w:val="28"/>
          <w:szCs w:val="28"/>
          <w:lang w:val="uk-UA"/>
        </w:rPr>
        <w:t>е</w:t>
      </w:r>
      <w:r w:rsidRPr="00C531EF">
        <w:rPr>
          <w:sz w:val="28"/>
          <w:szCs w:val="28"/>
          <w:lang w:val="uk-UA"/>
        </w:rPr>
        <w:t>жності від вимог до захищеності інформації та мінімізації витрат, має створ</w:t>
      </w:r>
      <w:r w:rsidRPr="00C531EF">
        <w:rPr>
          <w:sz w:val="28"/>
          <w:szCs w:val="28"/>
          <w:lang w:val="uk-UA"/>
        </w:rPr>
        <w:t>ю</w:t>
      </w:r>
      <w:r w:rsidRPr="00C531EF">
        <w:rPr>
          <w:sz w:val="28"/>
          <w:szCs w:val="28"/>
          <w:lang w:val="uk-UA"/>
        </w:rPr>
        <w:t xml:space="preserve">ватись </w:t>
      </w:r>
      <w:r w:rsidRPr="00C531EF">
        <w:rPr>
          <w:rFonts w:eastAsia="Calibri"/>
          <w:sz w:val="28"/>
          <w:szCs w:val="28"/>
          <w:lang w:val="uk-UA"/>
        </w:rPr>
        <w:t>система</w:t>
      </w:r>
      <w:r w:rsidRPr="00C531EF">
        <w:rPr>
          <w:i/>
          <w:sz w:val="28"/>
          <w:szCs w:val="28"/>
          <w:lang w:val="uk-UA"/>
        </w:rPr>
        <w:t xml:space="preserve"> </w:t>
      </w:r>
      <w:r w:rsidRPr="00C531EF">
        <w:rPr>
          <w:rFonts w:eastAsia="Calibri"/>
          <w:sz w:val="28"/>
          <w:szCs w:val="28"/>
          <w:lang w:val="uk-UA"/>
        </w:rPr>
        <w:t>управління</w:t>
      </w:r>
      <w:r w:rsidRPr="00C531EF">
        <w:rPr>
          <w:i/>
          <w:sz w:val="28"/>
          <w:szCs w:val="28"/>
          <w:lang w:val="uk-UA"/>
        </w:rPr>
        <w:t xml:space="preserve"> </w:t>
      </w:r>
      <w:r w:rsidRPr="00C531EF">
        <w:rPr>
          <w:rFonts w:eastAsia="Calibri"/>
          <w:sz w:val="28"/>
          <w:szCs w:val="28"/>
          <w:lang w:val="uk-UA"/>
        </w:rPr>
        <w:t>інформаційною</w:t>
      </w:r>
      <w:r w:rsidRPr="00C531EF">
        <w:rPr>
          <w:i/>
          <w:sz w:val="28"/>
          <w:szCs w:val="28"/>
          <w:lang w:val="uk-UA"/>
        </w:rPr>
        <w:t xml:space="preserve"> </w:t>
      </w:r>
      <w:r w:rsidRPr="00C531EF">
        <w:rPr>
          <w:rFonts w:eastAsia="Calibri"/>
          <w:sz w:val="28"/>
          <w:szCs w:val="28"/>
          <w:lang w:val="uk-UA"/>
        </w:rPr>
        <w:t>безпекою</w:t>
      </w:r>
      <w:r w:rsidRPr="00C531EF">
        <w:rPr>
          <w:sz w:val="28"/>
          <w:szCs w:val="28"/>
          <w:lang w:val="uk-UA"/>
        </w:rPr>
        <w:t xml:space="preserve"> та комплексами засобів захисту, що дозволить здійснити необхідний безперервний контроль ефекти</w:t>
      </w:r>
      <w:r w:rsidRPr="00C531EF">
        <w:rPr>
          <w:sz w:val="28"/>
          <w:szCs w:val="28"/>
          <w:lang w:val="uk-UA"/>
        </w:rPr>
        <w:t>в</w:t>
      </w:r>
      <w:r w:rsidRPr="00C531EF">
        <w:rPr>
          <w:sz w:val="28"/>
          <w:szCs w:val="28"/>
          <w:lang w:val="uk-UA"/>
        </w:rPr>
        <w:t>ності засобів захисту, підтримку необхідного рівня захищеності інформаційних ресурсів ЦАТС</w:t>
      </w:r>
      <w:r w:rsidR="00C531EF" w:rsidRPr="00C531EF">
        <w:rPr>
          <w:sz w:val="28"/>
          <w:szCs w:val="28"/>
          <w:lang w:val="uk-UA"/>
        </w:rPr>
        <w:t>;</w:t>
      </w:r>
    </w:p>
    <w:p w:rsidR="008D1558" w:rsidRPr="00C531EF" w:rsidRDefault="008D1558" w:rsidP="00412FC7">
      <w:pPr>
        <w:numPr>
          <w:ilvl w:val="0"/>
          <w:numId w:val="23"/>
        </w:numPr>
        <w:tabs>
          <w:tab w:val="left" w:pos="1134"/>
        </w:tabs>
        <w:spacing w:line="360" w:lineRule="auto"/>
        <w:ind w:left="0" w:firstLine="709"/>
        <w:jc w:val="both"/>
        <w:rPr>
          <w:sz w:val="28"/>
          <w:szCs w:val="28"/>
          <w:lang w:val="uk-UA"/>
        </w:rPr>
      </w:pPr>
      <w:r w:rsidRPr="00C531EF">
        <w:rPr>
          <w:sz w:val="28"/>
          <w:szCs w:val="28"/>
          <w:lang w:val="uk-UA"/>
        </w:rPr>
        <w:t>в галузі зв’язку має активізуватись створення систем захисту від нес</w:t>
      </w:r>
      <w:r w:rsidRPr="00C531EF">
        <w:rPr>
          <w:sz w:val="28"/>
          <w:szCs w:val="28"/>
          <w:lang w:val="uk-UA"/>
        </w:rPr>
        <w:t>а</w:t>
      </w:r>
      <w:r w:rsidRPr="00C531EF">
        <w:rPr>
          <w:sz w:val="28"/>
          <w:szCs w:val="28"/>
          <w:lang w:val="uk-UA"/>
        </w:rPr>
        <w:t>нкціонованого використання ресурсів систем телекомунікацій, розгортання с</w:t>
      </w:r>
      <w:r w:rsidRPr="00C531EF">
        <w:rPr>
          <w:sz w:val="28"/>
          <w:szCs w:val="28"/>
          <w:lang w:val="uk-UA"/>
        </w:rPr>
        <w:t>и</w:t>
      </w:r>
      <w:r w:rsidRPr="00C531EF">
        <w:rPr>
          <w:sz w:val="28"/>
          <w:szCs w:val="28"/>
          <w:lang w:val="uk-UA"/>
        </w:rPr>
        <w:lastRenderedPageBreak/>
        <w:t>стем запобігання несанкціонованому доступу, боротьби із шахрайством і мон</w:t>
      </w:r>
      <w:r w:rsidRPr="00C531EF">
        <w:rPr>
          <w:sz w:val="28"/>
          <w:szCs w:val="28"/>
          <w:lang w:val="uk-UA"/>
        </w:rPr>
        <w:t>і</w:t>
      </w:r>
      <w:r w:rsidRPr="00C531EF">
        <w:rPr>
          <w:sz w:val="28"/>
          <w:szCs w:val="28"/>
          <w:lang w:val="uk-UA"/>
        </w:rPr>
        <w:t xml:space="preserve">торингу якості та рівня інформаційної безпеки мереж;  </w:t>
      </w:r>
    </w:p>
    <w:p w:rsidR="008D1558" w:rsidRPr="000266CD" w:rsidRDefault="008D1558" w:rsidP="00412FC7">
      <w:pPr>
        <w:numPr>
          <w:ilvl w:val="0"/>
          <w:numId w:val="23"/>
        </w:numPr>
        <w:tabs>
          <w:tab w:val="left" w:pos="1134"/>
        </w:tabs>
        <w:spacing w:line="360" w:lineRule="auto"/>
        <w:ind w:left="0" w:firstLine="709"/>
        <w:jc w:val="both"/>
        <w:rPr>
          <w:sz w:val="28"/>
          <w:szCs w:val="28"/>
        </w:rPr>
      </w:pPr>
      <w:r w:rsidRPr="000266CD">
        <w:rPr>
          <w:sz w:val="28"/>
          <w:szCs w:val="28"/>
        </w:rPr>
        <w:t xml:space="preserve">створити та ефективно використовувати оптимізовані профілі захисту, адаптовані до конкретних підприємств на основі апробованих та адаптованих методик оцінки інформаційної безпеки; </w:t>
      </w:r>
    </w:p>
    <w:p w:rsidR="00C531EF" w:rsidRPr="00C531EF" w:rsidRDefault="008D1558" w:rsidP="00412FC7">
      <w:pPr>
        <w:numPr>
          <w:ilvl w:val="0"/>
          <w:numId w:val="23"/>
        </w:numPr>
        <w:tabs>
          <w:tab w:val="left" w:pos="1134"/>
        </w:tabs>
        <w:spacing w:line="360" w:lineRule="auto"/>
        <w:ind w:left="0" w:firstLine="709"/>
        <w:jc w:val="both"/>
        <w:rPr>
          <w:sz w:val="28"/>
          <w:szCs w:val="28"/>
        </w:rPr>
      </w:pPr>
      <w:r w:rsidRPr="000266CD">
        <w:rPr>
          <w:sz w:val="28"/>
          <w:szCs w:val="28"/>
        </w:rPr>
        <w:t>виробити та обґрунтувати необхідні організаційні заходи</w:t>
      </w:r>
      <w:r w:rsidR="00C531EF">
        <w:rPr>
          <w:sz w:val="28"/>
          <w:szCs w:val="28"/>
          <w:lang w:val="uk-UA"/>
        </w:rPr>
        <w:t>;</w:t>
      </w:r>
    </w:p>
    <w:p w:rsidR="008D1558" w:rsidRPr="00C531EF" w:rsidRDefault="008D1558" w:rsidP="00412FC7">
      <w:pPr>
        <w:pStyle w:val="ad"/>
        <w:numPr>
          <w:ilvl w:val="0"/>
          <w:numId w:val="23"/>
        </w:numPr>
        <w:tabs>
          <w:tab w:val="left" w:pos="1134"/>
        </w:tabs>
        <w:spacing w:line="360" w:lineRule="auto"/>
        <w:ind w:left="0" w:firstLine="709"/>
        <w:rPr>
          <w:sz w:val="28"/>
          <w:szCs w:val="28"/>
        </w:rPr>
      </w:pPr>
      <w:r w:rsidRPr="00C531EF">
        <w:rPr>
          <w:sz w:val="28"/>
          <w:szCs w:val="28"/>
        </w:rPr>
        <w:t xml:space="preserve">запровадити систему управління інформаційною безпекою у всіх підрозділах підприємства. </w:t>
      </w:r>
    </w:p>
    <w:p w:rsidR="008D1558" w:rsidRPr="00C531EF" w:rsidRDefault="008D1558" w:rsidP="00412FC7">
      <w:pPr>
        <w:pStyle w:val="ad"/>
        <w:numPr>
          <w:ilvl w:val="0"/>
          <w:numId w:val="23"/>
        </w:numPr>
        <w:tabs>
          <w:tab w:val="left" w:pos="1134"/>
        </w:tabs>
        <w:spacing w:line="360" w:lineRule="auto"/>
        <w:ind w:left="0" w:firstLine="709"/>
        <w:rPr>
          <w:sz w:val="28"/>
          <w:szCs w:val="28"/>
        </w:rPr>
      </w:pPr>
      <w:r w:rsidRPr="00C531EF">
        <w:rPr>
          <w:sz w:val="28"/>
          <w:szCs w:val="28"/>
        </w:rPr>
        <w:t>збільшення пріоритету захисту відкритої інформації. Слід запроп</w:t>
      </w:r>
      <w:r w:rsidRPr="00C531EF">
        <w:rPr>
          <w:sz w:val="28"/>
          <w:szCs w:val="28"/>
        </w:rPr>
        <w:t>о</w:t>
      </w:r>
      <w:r w:rsidRPr="00C531EF">
        <w:rPr>
          <w:sz w:val="28"/>
          <w:szCs w:val="28"/>
        </w:rPr>
        <w:t>нувати плани захисту конфіденційної та відкритої інформації, яка передається мережами загального користування, захисту інформації від зловмисного сп</w:t>
      </w:r>
      <w:r w:rsidRPr="00C531EF">
        <w:rPr>
          <w:sz w:val="28"/>
          <w:szCs w:val="28"/>
        </w:rPr>
        <w:t>о</w:t>
      </w:r>
      <w:r w:rsidRPr="00C531EF">
        <w:rPr>
          <w:sz w:val="28"/>
          <w:szCs w:val="28"/>
        </w:rPr>
        <w:t xml:space="preserve">творення чи знищення, від НСД до неї, її копіювання або несанкціонованого використання. </w:t>
      </w:r>
    </w:p>
    <w:p w:rsidR="00C531EF" w:rsidRPr="00C531EF" w:rsidRDefault="00C531EF" w:rsidP="00C531EF">
      <w:pPr>
        <w:tabs>
          <w:tab w:val="left" w:pos="1134"/>
        </w:tabs>
        <w:spacing w:line="360" w:lineRule="auto"/>
        <w:rPr>
          <w:sz w:val="28"/>
          <w:szCs w:val="28"/>
          <w:lang w:val="uk-UA"/>
        </w:rPr>
      </w:pPr>
    </w:p>
    <w:p w:rsidR="008D1558" w:rsidRPr="000266CD" w:rsidRDefault="00702EB8" w:rsidP="000266CD">
      <w:pPr>
        <w:pStyle w:val="2"/>
        <w:spacing w:before="0" w:line="360" w:lineRule="auto"/>
        <w:ind w:firstLine="709"/>
        <w:rPr>
          <w:rFonts w:ascii="Times New Roman" w:hAnsi="Times New Roman" w:cs="Times New Roman"/>
          <w:b/>
          <w:color w:val="auto"/>
          <w:sz w:val="28"/>
          <w:szCs w:val="28"/>
        </w:rPr>
      </w:pPr>
      <w:bookmarkStart w:id="26" w:name="_Toc31009387"/>
      <w:r>
        <w:rPr>
          <w:rFonts w:ascii="Times New Roman" w:eastAsia="Times New Roman" w:hAnsi="Times New Roman" w:cs="Times New Roman"/>
          <w:b/>
          <w:color w:val="auto"/>
          <w:sz w:val="28"/>
          <w:szCs w:val="28"/>
          <w:lang w:val="uk-UA"/>
        </w:rPr>
        <w:t xml:space="preserve">3.4. </w:t>
      </w:r>
      <w:r w:rsidR="008D1558" w:rsidRPr="000266CD">
        <w:rPr>
          <w:rFonts w:ascii="Times New Roman" w:hAnsi="Times New Roman" w:cs="Times New Roman"/>
          <w:b/>
          <w:color w:val="auto"/>
          <w:sz w:val="28"/>
          <w:szCs w:val="28"/>
        </w:rPr>
        <w:t>Організація</w:t>
      </w:r>
      <w:r w:rsidR="008D1558" w:rsidRPr="000266CD">
        <w:rPr>
          <w:rFonts w:ascii="Times New Roman" w:eastAsia="Times New Roman" w:hAnsi="Times New Roman" w:cs="Times New Roman"/>
          <w:b/>
          <w:color w:val="auto"/>
          <w:sz w:val="28"/>
          <w:szCs w:val="28"/>
        </w:rPr>
        <w:t xml:space="preserve"> </w:t>
      </w:r>
      <w:r w:rsidR="008D1558" w:rsidRPr="000266CD">
        <w:rPr>
          <w:rFonts w:ascii="Times New Roman" w:hAnsi="Times New Roman" w:cs="Times New Roman"/>
          <w:b/>
          <w:color w:val="auto"/>
          <w:sz w:val="28"/>
          <w:szCs w:val="28"/>
        </w:rPr>
        <w:t>та</w:t>
      </w:r>
      <w:r w:rsidR="008D1558" w:rsidRPr="000266CD">
        <w:rPr>
          <w:rFonts w:ascii="Times New Roman" w:eastAsia="Times New Roman" w:hAnsi="Times New Roman" w:cs="Times New Roman"/>
          <w:b/>
          <w:color w:val="auto"/>
          <w:sz w:val="28"/>
          <w:szCs w:val="28"/>
        </w:rPr>
        <w:t xml:space="preserve"> </w:t>
      </w:r>
      <w:r w:rsidR="008D1558" w:rsidRPr="000266CD">
        <w:rPr>
          <w:rFonts w:ascii="Times New Roman" w:hAnsi="Times New Roman" w:cs="Times New Roman"/>
          <w:b/>
          <w:color w:val="auto"/>
          <w:sz w:val="28"/>
          <w:szCs w:val="28"/>
        </w:rPr>
        <w:t>порядок</w:t>
      </w:r>
      <w:r w:rsidR="008D1558" w:rsidRPr="000266CD">
        <w:rPr>
          <w:rFonts w:ascii="Times New Roman" w:eastAsia="Times New Roman" w:hAnsi="Times New Roman" w:cs="Times New Roman"/>
          <w:b/>
          <w:color w:val="auto"/>
          <w:sz w:val="28"/>
          <w:szCs w:val="28"/>
        </w:rPr>
        <w:t xml:space="preserve"> </w:t>
      </w:r>
      <w:r w:rsidR="008D1558" w:rsidRPr="000266CD">
        <w:rPr>
          <w:rFonts w:ascii="Times New Roman" w:hAnsi="Times New Roman" w:cs="Times New Roman"/>
          <w:b/>
          <w:color w:val="auto"/>
          <w:sz w:val="28"/>
          <w:szCs w:val="28"/>
        </w:rPr>
        <w:t>технічного</w:t>
      </w:r>
      <w:r w:rsidR="008D1558" w:rsidRPr="000266CD">
        <w:rPr>
          <w:rFonts w:ascii="Times New Roman" w:eastAsia="Times New Roman" w:hAnsi="Times New Roman" w:cs="Times New Roman"/>
          <w:b/>
          <w:color w:val="auto"/>
          <w:sz w:val="28"/>
          <w:szCs w:val="28"/>
        </w:rPr>
        <w:t xml:space="preserve"> </w:t>
      </w:r>
      <w:r w:rsidR="008D1558" w:rsidRPr="000266CD">
        <w:rPr>
          <w:rFonts w:ascii="Times New Roman" w:hAnsi="Times New Roman" w:cs="Times New Roman"/>
          <w:b/>
          <w:color w:val="auto"/>
          <w:sz w:val="28"/>
          <w:szCs w:val="28"/>
        </w:rPr>
        <w:t>захисту</w:t>
      </w:r>
      <w:r w:rsidR="008D1558" w:rsidRPr="000266CD">
        <w:rPr>
          <w:rFonts w:ascii="Times New Roman" w:eastAsia="Times New Roman" w:hAnsi="Times New Roman" w:cs="Times New Roman"/>
          <w:b/>
          <w:color w:val="auto"/>
          <w:sz w:val="28"/>
          <w:szCs w:val="28"/>
        </w:rPr>
        <w:t xml:space="preserve"> </w:t>
      </w:r>
      <w:r w:rsidR="008D1558" w:rsidRPr="000266CD">
        <w:rPr>
          <w:rFonts w:ascii="Times New Roman" w:hAnsi="Times New Roman" w:cs="Times New Roman"/>
          <w:b/>
          <w:color w:val="auto"/>
          <w:sz w:val="28"/>
          <w:szCs w:val="28"/>
        </w:rPr>
        <w:t>інформації</w:t>
      </w:r>
      <w:r w:rsidR="008D1558" w:rsidRPr="000266CD">
        <w:rPr>
          <w:rFonts w:ascii="Times New Roman" w:eastAsia="Times New Roman" w:hAnsi="Times New Roman" w:cs="Times New Roman"/>
          <w:b/>
          <w:color w:val="auto"/>
          <w:sz w:val="28"/>
          <w:szCs w:val="28"/>
        </w:rPr>
        <w:t xml:space="preserve"> </w:t>
      </w:r>
      <w:r w:rsidR="008D1558" w:rsidRPr="000266CD">
        <w:rPr>
          <w:rFonts w:ascii="Times New Roman" w:hAnsi="Times New Roman" w:cs="Times New Roman"/>
          <w:b/>
          <w:color w:val="auto"/>
          <w:sz w:val="28"/>
          <w:szCs w:val="28"/>
        </w:rPr>
        <w:t>в</w:t>
      </w:r>
      <w:r w:rsidR="008D1558" w:rsidRPr="000266CD">
        <w:rPr>
          <w:rFonts w:ascii="Times New Roman" w:eastAsia="Times New Roman" w:hAnsi="Times New Roman" w:cs="Times New Roman"/>
          <w:b/>
          <w:color w:val="auto"/>
          <w:sz w:val="28"/>
          <w:szCs w:val="28"/>
        </w:rPr>
        <w:t xml:space="preserve"> </w:t>
      </w:r>
      <w:r w:rsidR="008D1558" w:rsidRPr="000266CD">
        <w:rPr>
          <w:rFonts w:ascii="Times New Roman" w:hAnsi="Times New Roman" w:cs="Times New Roman"/>
          <w:b/>
          <w:color w:val="auto"/>
          <w:sz w:val="28"/>
          <w:szCs w:val="28"/>
        </w:rPr>
        <w:t>ЦАТС</w:t>
      </w:r>
      <w:bookmarkEnd w:id="26"/>
      <w:r w:rsidR="008D1558" w:rsidRPr="000266CD">
        <w:rPr>
          <w:rFonts w:ascii="Times New Roman" w:eastAsia="Times New Roman" w:hAnsi="Times New Roman" w:cs="Times New Roman"/>
          <w:b/>
          <w:color w:val="auto"/>
          <w:sz w:val="28"/>
          <w:szCs w:val="28"/>
        </w:rPr>
        <w:t xml:space="preserve"> </w:t>
      </w:r>
    </w:p>
    <w:p w:rsidR="00702EB8" w:rsidRDefault="00702EB8" w:rsidP="000266CD">
      <w:pPr>
        <w:spacing w:line="360" w:lineRule="auto"/>
        <w:ind w:firstLine="709"/>
        <w:rPr>
          <w:sz w:val="28"/>
          <w:szCs w:val="28"/>
          <w:lang w:val="uk-UA"/>
        </w:rPr>
      </w:pPr>
    </w:p>
    <w:p w:rsidR="008D1558" w:rsidRPr="00702EB8" w:rsidRDefault="008D1558" w:rsidP="00702EB8">
      <w:pPr>
        <w:spacing w:line="360" w:lineRule="auto"/>
        <w:ind w:firstLine="709"/>
        <w:jc w:val="both"/>
        <w:rPr>
          <w:sz w:val="28"/>
          <w:szCs w:val="28"/>
          <w:lang w:val="uk-UA"/>
        </w:rPr>
      </w:pPr>
      <w:r w:rsidRPr="00702EB8">
        <w:rPr>
          <w:sz w:val="28"/>
          <w:szCs w:val="28"/>
          <w:lang w:val="uk-UA"/>
        </w:rPr>
        <w:t>Для успішної технічної експлуатації КСЗІ на ЦАТС з досягненням зад</w:t>
      </w:r>
      <w:r w:rsidRPr="00702EB8">
        <w:rPr>
          <w:sz w:val="28"/>
          <w:szCs w:val="28"/>
          <w:lang w:val="uk-UA"/>
        </w:rPr>
        <w:t>а</w:t>
      </w:r>
      <w:r w:rsidRPr="00702EB8">
        <w:rPr>
          <w:sz w:val="28"/>
          <w:szCs w:val="28"/>
          <w:lang w:val="uk-UA"/>
        </w:rPr>
        <w:t>ного рівня захищеності інформаційних ресурсів та рівня гарантій захисту нео</w:t>
      </w:r>
      <w:r w:rsidRPr="00702EB8">
        <w:rPr>
          <w:sz w:val="28"/>
          <w:szCs w:val="28"/>
          <w:lang w:val="uk-UA"/>
        </w:rPr>
        <w:t>б</w:t>
      </w:r>
      <w:r w:rsidRPr="00702EB8">
        <w:rPr>
          <w:sz w:val="28"/>
          <w:szCs w:val="28"/>
          <w:lang w:val="uk-UA"/>
        </w:rPr>
        <w:t xml:space="preserve">хідно правильно організувати заходи з ТЗІ на всіх попередніх етапах створення КСЗІ, зокрема на стадіях побудови та здавання в експлуатацію.  </w:t>
      </w:r>
    </w:p>
    <w:p w:rsidR="008D1558" w:rsidRPr="008A6FA5" w:rsidRDefault="008D1558" w:rsidP="00702EB8">
      <w:pPr>
        <w:spacing w:line="360" w:lineRule="auto"/>
        <w:ind w:firstLine="709"/>
        <w:jc w:val="both"/>
        <w:rPr>
          <w:sz w:val="28"/>
          <w:szCs w:val="28"/>
          <w:lang w:val="uk-UA"/>
        </w:rPr>
      </w:pPr>
      <w:r w:rsidRPr="00702EB8">
        <w:rPr>
          <w:sz w:val="28"/>
          <w:szCs w:val="28"/>
          <w:lang w:val="uk-UA"/>
        </w:rPr>
        <w:t>Для безпосередньої організації роботи із забезпечення інформаційної бе</w:t>
      </w:r>
      <w:r w:rsidRPr="00702EB8">
        <w:rPr>
          <w:sz w:val="28"/>
          <w:szCs w:val="28"/>
          <w:lang w:val="uk-UA"/>
        </w:rPr>
        <w:t>з</w:t>
      </w:r>
      <w:r w:rsidRPr="00702EB8">
        <w:rPr>
          <w:sz w:val="28"/>
          <w:szCs w:val="28"/>
          <w:lang w:val="uk-UA"/>
        </w:rPr>
        <w:t>пеки (та/або захисту інформації) в структурі управління мережами телекомун</w:t>
      </w:r>
      <w:r w:rsidRPr="00702EB8">
        <w:rPr>
          <w:sz w:val="28"/>
          <w:szCs w:val="28"/>
          <w:lang w:val="uk-UA"/>
        </w:rPr>
        <w:t>і</w:t>
      </w:r>
      <w:r w:rsidRPr="00702EB8">
        <w:rPr>
          <w:sz w:val="28"/>
          <w:szCs w:val="28"/>
          <w:lang w:val="uk-UA"/>
        </w:rPr>
        <w:t>кацій має бути створена служба управління інформаційною безпекою, яка п</w:t>
      </w:r>
      <w:r w:rsidRPr="00702EB8">
        <w:rPr>
          <w:sz w:val="28"/>
          <w:szCs w:val="28"/>
          <w:lang w:val="uk-UA"/>
        </w:rPr>
        <w:t>о</w:t>
      </w:r>
      <w:r w:rsidRPr="00702EB8">
        <w:rPr>
          <w:sz w:val="28"/>
          <w:szCs w:val="28"/>
          <w:lang w:val="uk-UA"/>
        </w:rPr>
        <w:t>винна забезпечити виконання всього комплексу завдань захисту телекомунік</w:t>
      </w:r>
      <w:r w:rsidRPr="00702EB8">
        <w:rPr>
          <w:sz w:val="28"/>
          <w:szCs w:val="28"/>
          <w:lang w:val="uk-UA"/>
        </w:rPr>
        <w:t>а</w:t>
      </w:r>
      <w:r w:rsidRPr="00702EB8">
        <w:rPr>
          <w:sz w:val="28"/>
          <w:szCs w:val="28"/>
          <w:lang w:val="uk-UA"/>
        </w:rPr>
        <w:t xml:space="preserve">ційних мереж та інформації. </w:t>
      </w:r>
      <w:r w:rsidRPr="008A6FA5">
        <w:rPr>
          <w:sz w:val="28"/>
          <w:szCs w:val="28"/>
          <w:lang w:val="uk-UA"/>
        </w:rPr>
        <w:t>Вказаній службі підпорядковуються групи інфо</w:t>
      </w:r>
      <w:r w:rsidRPr="008A6FA5">
        <w:rPr>
          <w:sz w:val="28"/>
          <w:szCs w:val="28"/>
          <w:lang w:val="uk-UA"/>
        </w:rPr>
        <w:t>р</w:t>
      </w:r>
      <w:r w:rsidRPr="008A6FA5">
        <w:rPr>
          <w:sz w:val="28"/>
          <w:szCs w:val="28"/>
          <w:lang w:val="uk-UA"/>
        </w:rPr>
        <w:t>маційної безпеки, що створюються на ЦАТС (і/або в структурі місцевої тел</w:t>
      </w:r>
      <w:r w:rsidRPr="008A6FA5">
        <w:rPr>
          <w:sz w:val="28"/>
          <w:szCs w:val="28"/>
          <w:lang w:val="uk-UA"/>
        </w:rPr>
        <w:t>е</w:t>
      </w:r>
      <w:r w:rsidRPr="008A6FA5">
        <w:rPr>
          <w:sz w:val="28"/>
          <w:szCs w:val="28"/>
          <w:lang w:val="uk-UA"/>
        </w:rPr>
        <w:t xml:space="preserve">фонної мережі загального користування), в задачу яких входить комплексне забезпечення інформаційної безпеки. </w:t>
      </w:r>
    </w:p>
    <w:p w:rsidR="008D1558" w:rsidRPr="000266CD" w:rsidRDefault="008D1558" w:rsidP="00702EB8">
      <w:pPr>
        <w:spacing w:line="360" w:lineRule="auto"/>
        <w:ind w:firstLine="709"/>
        <w:jc w:val="both"/>
        <w:rPr>
          <w:sz w:val="28"/>
          <w:szCs w:val="28"/>
        </w:rPr>
      </w:pPr>
      <w:r w:rsidRPr="008A6FA5">
        <w:rPr>
          <w:sz w:val="28"/>
          <w:szCs w:val="28"/>
          <w:lang w:val="uk-UA"/>
        </w:rPr>
        <w:t>Управління інформаційною безпекою проводиться на усіх етапах житт</w:t>
      </w:r>
      <w:r w:rsidRPr="008A6FA5">
        <w:rPr>
          <w:sz w:val="28"/>
          <w:szCs w:val="28"/>
          <w:lang w:val="uk-UA"/>
        </w:rPr>
        <w:t>є</w:t>
      </w:r>
      <w:r w:rsidRPr="008A6FA5">
        <w:rPr>
          <w:sz w:val="28"/>
          <w:szCs w:val="28"/>
          <w:lang w:val="uk-UA"/>
        </w:rPr>
        <w:t>вого циклу: планування, створення й експлуатації системи інформаційної бе</w:t>
      </w:r>
      <w:r w:rsidRPr="008A6FA5">
        <w:rPr>
          <w:sz w:val="28"/>
          <w:szCs w:val="28"/>
          <w:lang w:val="uk-UA"/>
        </w:rPr>
        <w:t>з</w:t>
      </w:r>
      <w:r w:rsidRPr="008A6FA5">
        <w:rPr>
          <w:sz w:val="28"/>
          <w:szCs w:val="28"/>
          <w:lang w:val="uk-UA"/>
        </w:rPr>
        <w:lastRenderedPageBreak/>
        <w:t>пеки. На стадії технічної експлуатації системи метою процесу управління інф</w:t>
      </w:r>
      <w:r w:rsidRPr="008A6FA5">
        <w:rPr>
          <w:sz w:val="28"/>
          <w:szCs w:val="28"/>
          <w:lang w:val="uk-UA"/>
        </w:rPr>
        <w:t>о</w:t>
      </w:r>
      <w:r w:rsidRPr="008A6FA5">
        <w:rPr>
          <w:sz w:val="28"/>
          <w:szCs w:val="28"/>
          <w:lang w:val="uk-UA"/>
        </w:rPr>
        <w:t>рмаційною безпекою є оцінювання ефективності створеної системи захисту і</w:t>
      </w:r>
      <w:r w:rsidRPr="008A6FA5">
        <w:rPr>
          <w:sz w:val="28"/>
          <w:szCs w:val="28"/>
          <w:lang w:val="uk-UA"/>
        </w:rPr>
        <w:t>н</w:t>
      </w:r>
      <w:r w:rsidRPr="008A6FA5">
        <w:rPr>
          <w:sz w:val="28"/>
          <w:szCs w:val="28"/>
          <w:lang w:val="uk-UA"/>
        </w:rPr>
        <w:t>формації й вироблення додаткових уточнюючих вимог для доробляння системи захисту з метою забезпечування її адекватності за зміни умов функціонування: характеристик системи, опрацьовуваної інформації, фізичного середовища, п</w:t>
      </w:r>
      <w:r w:rsidRPr="008A6FA5">
        <w:rPr>
          <w:sz w:val="28"/>
          <w:szCs w:val="28"/>
          <w:lang w:val="uk-UA"/>
        </w:rPr>
        <w:t>е</w:t>
      </w:r>
      <w:r w:rsidRPr="008A6FA5">
        <w:rPr>
          <w:sz w:val="28"/>
          <w:szCs w:val="28"/>
          <w:lang w:val="uk-UA"/>
        </w:rPr>
        <w:t xml:space="preserve">рсоналу, призначення системи, політики безпеки тощо. </w:t>
      </w:r>
      <w:r w:rsidRPr="000266CD">
        <w:rPr>
          <w:sz w:val="28"/>
          <w:szCs w:val="28"/>
        </w:rPr>
        <w:t>Управління інфо</w:t>
      </w:r>
      <w:r w:rsidRPr="000266CD">
        <w:rPr>
          <w:sz w:val="28"/>
          <w:szCs w:val="28"/>
        </w:rPr>
        <w:t>р</w:t>
      </w:r>
      <w:r w:rsidRPr="000266CD">
        <w:rPr>
          <w:sz w:val="28"/>
          <w:szCs w:val="28"/>
        </w:rPr>
        <w:t xml:space="preserve">маційною безпекою базується на практичних правилах, котрі групуються в такі складові: </w:t>
      </w:r>
    </w:p>
    <w:p w:rsidR="008D1558" w:rsidRPr="00702EB8" w:rsidRDefault="008D1558" w:rsidP="00412FC7">
      <w:pPr>
        <w:pStyle w:val="ad"/>
        <w:numPr>
          <w:ilvl w:val="0"/>
          <w:numId w:val="24"/>
        </w:numPr>
        <w:tabs>
          <w:tab w:val="left" w:pos="1134"/>
        </w:tabs>
        <w:spacing w:line="360" w:lineRule="auto"/>
        <w:ind w:left="0" w:firstLine="709"/>
        <w:jc w:val="both"/>
        <w:rPr>
          <w:sz w:val="28"/>
          <w:szCs w:val="28"/>
        </w:rPr>
      </w:pPr>
      <w:r w:rsidRPr="00702EB8">
        <w:rPr>
          <w:sz w:val="28"/>
          <w:szCs w:val="28"/>
        </w:rPr>
        <w:t xml:space="preserve">загальні положення з управління інформаційною безпекою: політика безпеки; організація захисту; класифікація ресурсів та їхній контроль; </w:t>
      </w:r>
    </w:p>
    <w:p w:rsidR="008D1558" w:rsidRPr="00702EB8" w:rsidRDefault="008D1558" w:rsidP="00412FC7">
      <w:pPr>
        <w:pStyle w:val="ad"/>
        <w:numPr>
          <w:ilvl w:val="0"/>
          <w:numId w:val="24"/>
        </w:numPr>
        <w:tabs>
          <w:tab w:val="left" w:pos="1134"/>
        </w:tabs>
        <w:spacing w:line="360" w:lineRule="auto"/>
        <w:ind w:left="0" w:firstLine="709"/>
        <w:jc w:val="both"/>
        <w:rPr>
          <w:sz w:val="28"/>
          <w:szCs w:val="28"/>
        </w:rPr>
      </w:pPr>
      <w:r w:rsidRPr="00702EB8">
        <w:rPr>
          <w:sz w:val="28"/>
          <w:szCs w:val="28"/>
        </w:rPr>
        <w:t>безпека персоналу, фізична безпека й безпека навколишнього серед</w:t>
      </w:r>
      <w:r w:rsidRPr="00702EB8">
        <w:rPr>
          <w:sz w:val="28"/>
          <w:szCs w:val="28"/>
        </w:rPr>
        <w:t>о</w:t>
      </w:r>
      <w:r w:rsidRPr="00702EB8">
        <w:rPr>
          <w:sz w:val="28"/>
          <w:szCs w:val="28"/>
        </w:rPr>
        <w:t xml:space="preserve">вища; </w:t>
      </w:r>
    </w:p>
    <w:p w:rsidR="008D1558" w:rsidRPr="00702EB8" w:rsidRDefault="008D1558" w:rsidP="00412FC7">
      <w:pPr>
        <w:pStyle w:val="ad"/>
        <w:numPr>
          <w:ilvl w:val="0"/>
          <w:numId w:val="24"/>
        </w:numPr>
        <w:tabs>
          <w:tab w:val="left" w:pos="1134"/>
        </w:tabs>
        <w:spacing w:line="360" w:lineRule="auto"/>
        <w:ind w:left="0" w:firstLine="709"/>
        <w:jc w:val="both"/>
        <w:rPr>
          <w:sz w:val="28"/>
          <w:szCs w:val="28"/>
        </w:rPr>
      </w:pPr>
      <w:r w:rsidRPr="00702EB8">
        <w:rPr>
          <w:sz w:val="28"/>
          <w:szCs w:val="28"/>
        </w:rPr>
        <w:t xml:space="preserve">адміністрування комп’ютерних систем та обчислювальних мереж; </w:t>
      </w:r>
    </w:p>
    <w:p w:rsidR="008D1558" w:rsidRPr="00702EB8" w:rsidRDefault="008D1558" w:rsidP="00412FC7">
      <w:pPr>
        <w:pStyle w:val="ad"/>
        <w:numPr>
          <w:ilvl w:val="0"/>
          <w:numId w:val="24"/>
        </w:numPr>
        <w:tabs>
          <w:tab w:val="left" w:pos="1134"/>
        </w:tabs>
        <w:spacing w:line="360" w:lineRule="auto"/>
        <w:ind w:left="0" w:firstLine="709"/>
        <w:jc w:val="both"/>
        <w:rPr>
          <w:sz w:val="28"/>
          <w:szCs w:val="28"/>
        </w:rPr>
      </w:pPr>
      <w:r w:rsidRPr="00702EB8">
        <w:rPr>
          <w:sz w:val="28"/>
          <w:szCs w:val="28"/>
        </w:rPr>
        <w:t xml:space="preserve">управління доступом до систем; </w:t>
      </w:r>
    </w:p>
    <w:p w:rsidR="00702EB8" w:rsidRPr="00702EB8" w:rsidRDefault="008D1558" w:rsidP="00412FC7">
      <w:pPr>
        <w:pStyle w:val="ad"/>
        <w:numPr>
          <w:ilvl w:val="0"/>
          <w:numId w:val="24"/>
        </w:numPr>
        <w:tabs>
          <w:tab w:val="left" w:pos="1134"/>
        </w:tabs>
        <w:spacing w:line="360" w:lineRule="auto"/>
        <w:ind w:left="0" w:firstLine="709"/>
        <w:jc w:val="both"/>
        <w:rPr>
          <w:sz w:val="28"/>
          <w:szCs w:val="28"/>
        </w:rPr>
      </w:pPr>
      <w:r w:rsidRPr="00702EB8">
        <w:rPr>
          <w:sz w:val="28"/>
          <w:szCs w:val="28"/>
        </w:rPr>
        <w:t xml:space="preserve">розробляння й супроводження інформаційних систем; 6) планування захисту: планування безперебійної роботи підприємства; </w:t>
      </w:r>
    </w:p>
    <w:p w:rsidR="008D1558" w:rsidRPr="00702EB8" w:rsidRDefault="008D1558" w:rsidP="00412FC7">
      <w:pPr>
        <w:pStyle w:val="ad"/>
        <w:numPr>
          <w:ilvl w:val="0"/>
          <w:numId w:val="24"/>
        </w:numPr>
        <w:tabs>
          <w:tab w:val="left" w:pos="1134"/>
        </w:tabs>
        <w:spacing w:line="360" w:lineRule="auto"/>
        <w:ind w:left="0" w:firstLine="709"/>
        <w:jc w:val="both"/>
        <w:rPr>
          <w:sz w:val="28"/>
          <w:szCs w:val="28"/>
        </w:rPr>
      </w:pPr>
      <w:r w:rsidRPr="00702EB8">
        <w:rPr>
          <w:sz w:val="28"/>
          <w:szCs w:val="28"/>
        </w:rPr>
        <w:t xml:space="preserve">виконання вимог. </w:t>
      </w:r>
    </w:p>
    <w:p w:rsidR="008D1558" w:rsidRPr="000266CD" w:rsidRDefault="008D1558" w:rsidP="00702EB8">
      <w:pPr>
        <w:spacing w:line="360" w:lineRule="auto"/>
        <w:ind w:firstLine="709"/>
        <w:jc w:val="both"/>
        <w:rPr>
          <w:sz w:val="28"/>
          <w:szCs w:val="28"/>
        </w:rPr>
      </w:pPr>
      <w:r w:rsidRPr="000266CD">
        <w:rPr>
          <w:sz w:val="28"/>
          <w:szCs w:val="28"/>
        </w:rPr>
        <w:t>Завдання управління інформаційною безпекою розв’язуються із застос</w:t>
      </w:r>
      <w:r w:rsidRPr="000266CD">
        <w:rPr>
          <w:sz w:val="28"/>
          <w:szCs w:val="28"/>
        </w:rPr>
        <w:t>о</w:t>
      </w:r>
      <w:r w:rsidRPr="000266CD">
        <w:rPr>
          <w:sz w:val="28"/>
          <w:szCs w:val="28"/>
        </w:rPr>
        <w:t xml:space="preserve">вуванням засобів контролю. Ключовими є такі засоби контролю: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 xml:space="preserve">документ про політику інформаційної безпеки;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 xml:space="preserve">розподіл обов’язків щодо забезпечування інформаційної безпеки;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навчання й підготовка персоналу до підтримування режиму інфо</w:t>
      </w:r>
      <w:r w:rsidRPr="000266CD">
        <w:rPr>
          <w:sz w:val="28"/>
          <w:szCs w:val="28"/>
        </w:rPr>
        <w:t>р</w:t>
      </w:r>
      <w:r w:rsidRPr="000266CD">
        <w:rPr>
          <w:sz w:val="28"/>
          <w:szCs w:val="28"/>
        </w:rPr>
        <w:t xml:space="preserve">маційної безпеки;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повідомлення про випадки порушування захисту чи інциденти в с</w:t>
      </w:r>
      <w:r w:rsidRPr="000266CD">
        <w:rPr>
          <w:sz w:val="28"/>
          <w:szCs w:val="28"/>
        </w:rPr>
        <w:t>и</w:t>
      </w:r>
      <w:r w:rsidRPr="000266CD">
        <w:rPr>
          <w:sz w:val="28"/>
          <w:szCs w:val="28"/>
        </w:rPr>
        <w:t xml:space="preserve">стемі безпеки;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 xml:space="preserve">засоби захисту від вірусів;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 xml:space="preserve">процес планування безперебійної роботи підприємства;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контроль за копіюванням програмного забезпечення, захищеного з</w:t>
      </w:r>
      <w:r w:rsidRPr="000266CD">
        <w:rPr>
          <w:sz w:val="28"/>
          <w:szCs w:val="28"/>
        </w:rPr>
        <w:t>а</w:t>
      </w:r>
      <w:r w:rsidRPr="000266CD">
        <w:rPr>
          <w:sz w:val="28"/>
          <w:szCs w:val="28"/>
        </w:rPr>
        <w:t xml:space="preserve">коном про авторське право;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 xml:space="preserve">захист документації підприємства;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lastRenderedPageBreak/>
        <w:t xml:space="preserve">захист даних;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 xml:space="preserve">відповідність політиці безпеки. </w:t>
      </w:r>
    </w:p>
    <w:p w:rsidR="008D1558" w:rsidRPr="000266CD" w:rsidRDefault="008D1558" w:rsidP="00702EB8">
      <w:pPr>
        <w:spacing w:line="360" w:lineRule="auto"/>
        <w:ind w:firstLine="709"/>
        <w:jc w:val="both"/>
        <w:rPr>
          <w:sz w:val="28"/>
          <w:szCs w:val="28"/>
        </w:rPr>
      </w:pPr>
      <w:r w:rsidRPr="000266CD">
        <w:rPr>
          <w:sz w:val="28"/>
          <w:szCs w:val="28"/>
        </w:rPr>
        <w:t>Реалізація засобів управління безпекою в інформаційній інфраструктурі не повинна заважати іншій виробничій діяльності. Витрати на систему захисту інформації слід привести у відповідність з цінністю інформації, яка захищаєт</w:t>
      </w:r>
      <w:r w:rsidRPr="000266CD">
        <w:rPr>
          <w:sz w:val="28"/>
          <w:szCs w:val="28"/>
        </w:rPr>
        <w:t>ь</w:t>
      </w:r>
      <w:r w:rsidRPr="000266CD">
        <w:rPr>
          <w:sz w:val="28"/>
          <w:szCs w:val="28"/>
        </w:rPr>
        <w:t xml:space="preserve">ся, й інших інформаційних ресурсів, піддаванні ризикові, а також зі збитками, що їх може бути нанесено підприємству через збої в системі захисту. Тому в процесі управління мають оцінюватись ризики порушування безпеки. Для оцінювання ризиків слід: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 xml:space="preserve">визначати й аналізувати потенційні загрози, яким піддаються комп’ютерні системи, та їхні вразливості;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 xml:space="preserve">розглядати збитки, котрі можуть нанести діяльності підприємства серйозне порушування інформаційної безпеки, з урахуванням можливих наслідків порушування конфіденційності, цілісності й доступності інформації;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розглядати реальну ймовірність такого порушування захисту від су</w:t>
      </w:r>
      <w:r w:rsidRPr="000266CD">
        <w:rPr>
          <w:sz w:val="28"/>
          <w:szCs w:val="28"/>
        </w:rPr>
        <w:t>т</w:t>
      </w:r>
      <w:r w:rsidRPr="000266CD">
        <w:rPr>
          <w:sz w:val="28"/>
          <w:szCs w:val="28"/>
        </w:rPr>
        <w:t xml:space="preserve">тєвих загроз за наявності засобів контролю. </w:t>
      </w:r>
    </w:p>
    <w:p w:rsidR="008D1558" w:rsidRPr="000266CD" w:rsidRDefault="008D1558" w:rsidP="00702EB8">
      <w:pPr>
        <w:spacing w:line="360" w:lineRule="auto"/>
        <w:ind w:firstLine="709"/>
        <w:jc w:val="both"/>
        <w:rPr>
          <w:sz w:val="28"/>
          <w:szCs w:val="28"/>
        </w:rPr>
      </w:pPr>
      <w:r w:rsidRPr="000266CD">
        <w:rPr>
          <w:sz w:val="28"/>
          <w:szCs w:val="28"/>
        </w:rPr>
        <w:t xml:space="preserve">Оцінка ризику залежить від таких чинників: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 xml:space="preserve">характеру виробничої інформації та систем;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 xml:space="preserve">виробничої мети, для якої інформація використовується;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середовища, в якому система використовується й скеровується; - з</w:t>
      </w:r>
      <w:r w:rsidRPr="000266CD">
        <w:rPr>
          <w:sz w:val="28"/>
          <w:szCs w:val="28"/>
        </w:rPr>
        <w:t>а</w:t>
      </w:r>
      <w:r w:rsidRPr="000266CD">
        <w:rPr>
          <w:sz w:val="28"/>
          <w:szCs w:val="28"/>
        </w:rPr>
        <w:t xml:space="preserve">хисту, забезпечуваного існуючими засобами контролю. </w:t>
      </w:r>
    </w:p>
    <w:p w:rsidR="008D1558" w:rsidRPr="000266CD" w:rsidRDefault="008D1558" w:rsidP="00702EB8">
      <w:pPr>
        <w:spacing w:line="360" w:lineRule="auto"/>
        <w:ind w:firstLine="709"/>
        <w:jc w:val="both"/>
        <w:rPr>
          <w:sz w:val="28"/>
          <w:szCs w:val="28"/>
        </w:rPr>
      </w:pPr>
      <w:r w:rsidRPr="000266CD">
        <w:rPr>
          <w:sz w:val="28"/>
          <w:szCs w:val="28"/>
        </w:rPr>
        <w:t xml:space="preserve">Успішне здійснення системи інформаційної безпеки визначається таким: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забезпечування безпеки має ґрунтуватися на виробничих цілях і вим</w:t>
      </w:r>
      <w:r w:rsidRPr="000266CD">
        <w:rPr>
          <w:sz w:val="28"/>
          <w:szCs w:val="28"/>
        </w:rPr>
        <w:t>о</w:t>
      </w:r>
      <w:r w:rsidRPr="000266CD">
        <w:rPr>
          <w:sz w:val="28"/>
          <w:szCs w:val="28"/>
        </w:rPr>
        <w:t xml:space="preserve">гах;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функції управління безпекою має взяти на себе керівництво підприє</w:t>
      </w:r>
      <w:r w:rsidRPr="000266CD">
        <w:rPr>
          <w:sz w:val="28"/>
          <w:szCs w:val="28"/>
        </w:rPr>
        <w:t>м</w:t>
      </w:r>
      <w:r w:rsidRPr="000266CD">
        <w:rPr>
          <w:sz w:val="28"/>
          <w:szCs w:val="28"/>
        </w:rPr>
        <w:t xml:space="preserve">ства;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оцінювання ризиків порушування безпеки, загроз і слабкостей інфо</w:t>
      </w:r>
      <w:r w:rsidRPr="000266CD">
        <w:rPr>
          <w:sz w:val="28"/>
          <w:szCs w:val="28"/>
        </w:rPr>
        <w:t>р</w:t>
      </w:r>
      <w:r w:rsidRPr="000266CD">
        <w:rPr>
          <w:sz w:val="28"/>
          <w:szCs w:val="28"/>
        </w:rPr>
        <w:t xml:space="preserve">маційних ресурсів та рівня їхньої захищеності має ґрунтуватися на цінності й важливості цих ресурсів;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lastRenderedPageBreak/>
        <w:t xml:space="preserve">ознайомлення з системою безпеки всіх керівників та рядових співробітників підприємства; </w:t>
      </w:r>
    </w:p>
    <w:p w:rsidR="008D1558" w:rsidRPr="000266CD"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вивчання співробітниками політики та стандартів інформаційної бе</w:t>
      </w:r>
      <w:r w:rsidRPr="000266CD">
        <w:rPr>
          <w:sz w:val="28"/>
          <w:szCs w:val="28"/>
        </w:rPr>
        <w:t>з</w:t>
      </w:r>
      <w:r w:rsidRPr="000266CD">
        <w:rPr>
          <w:sz w:val="28"/>
          <w:szCs w:val="28"/>
        </w:rPr>
        <w:t xml:space="preserve">пеки; </w:t>
      </w:r>
    </w:p>
    <w:p w:rsidR="00C531EF" w:rsidRPr="00D9525E" w:rsidRDefault="008D1558" w:rsidP="00412FC7">
      <w:pPr>
        <w:numPr>
          <w:ilvl w:val="1"/>
          <w:numId w:val="12"/>
        </w:numPr>
        <w:tabs>
          <w:tab w:val="left" w:pos="1134"/>
        </w:tabs>
        <w:spacing w:line="360" w:lineRule="auto"/>
        <w:ind w:left="0" w:firstLine="709"/>
        <w:jc w:val="both"/>
        <w:rPr>
          <w:sz w:val="28"/>
          <w:szCs w:val="28"/>
        </w:rPr>
      </w:pPr>
      <w:r w:rsidRPr="000266CD">
        <w:rPr>
          <w:sz w:val="28"/>
          <w:szCs w:val="28"/>
        </w:rPr>
        <w:t>врахування конкретних інформаційних технологій, функцій підприє</w:t>
      </w:r>
      <w:r w:rsidRPr="000266CD">
        <w:rPr>
          <w:sz w:val="28"/>
          <w:szCs w:val="28"/>
        </w:rPr>
        <w:t>м</w:t>
      </w:r>
      <w:r w:rsidRPr="000266CD">
        <w:rPr>
          <w:sz w:val="28"/>
          <w:szCs w:val="28"/>
        </w:rPr>
        <w:t xml:space="preserve">ства та виробничого чи обчислювального середовища. </w:t>
      </w:r>
      <w:bookmarkStart w:id="27" w:name="_Toc31009389"/>
    </w:p>
    <w:p w:rsidR="00D9525E" w:rsidRPr="00D9525E" w:rsidRDefault="00D9525E" w:rsidP="00D9525E">
      <w:pPr>
        <w:tabs>
          <w:tab w:val="left" w:pos="1134"/>
        </w:tabs>
        <w:spacing w:line="360" w:lineRule="auto"/>
        <w:ind w:left="709"/>
        <w:jc w:val="both"/>
        <w:rPr>
          <w:sz w:val="28"/>
          <w:szCs w:val="28"/>
        </w:rPr>
      </w:pPr>
    </w:p>
    <w:p w:rsidR="008D1558" w:rsidRPr="00702EB8" w:rsidRDefault="00702EB8" w:rsidP="00D9525E">
      <w:pPr>
        <w:pStyle w:val="1"/>
        <w:spacing w:before="0" w:line="360" w:lineRule="auto"/>
        <w:ind w:firstLine="709"/>
        <w:rPr>
          <w:rFonts w:ascii="Times New Roman" w:hAnsi="Times New Roman" w:cs="Times New Roman"/>
          <w:b/>
          <w:color w:val="auto"/>
          <w:sz w:val="28"/>
          <w:szCs w:val="28"/>
        </w:rPr>
      </w:pPr>
      <w:r w:rsidRPr="00702EB8">
        <w:rPr>
          <w:rFonts w:ascii="Times New Roman" w:eastAsia="Times New Roman" w:hAnsi="Times New Roman" w:cs="Times New Roman"/>
          <w:b/>
          <w:color w:val="auto"/>
          <w:sz w:val="28"/>
          <w:szCs w:val="28"/>
          <w:lang w:val="uk-UA"/>
        </w:rPr>
        <w:t>3.5.</w:t>
      </w:r>
      <w:r w:rsidR="008D1558" w:rsidRPr="00702EB8">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lang w:val="uk-UA"/>
        </w:rPr>
        <w:t xml:space="preserve">Програмна реалізація </w:t>
      </w:r>
      <w:r w:rsidR="008D1558" w:rsidRPr="00702EB8">
        <w:rPr>
          <w:rFonts w:ascii="Times New Roman" w:hAnsi="Times New Roman" w:cs="Times New Roman"/>
          <w:b/>
          <w:color w:val="auto"/>
          <w:sz w:val="28"/>
          <w:szCs w:val="28"/>
        </w:rPr>
        <w:t>захисту</w:t>
      </w:r>
      <w:r w:rsidR="008D1558" w:rsidRPr="00702EB8">
        <w:rPr>
          <w:rFonts w:ascii="Times New Roman" w:eastAsia="Times New Roman" w:hAnsi="Times New Roman" w:cs="Times New Roman"/>
          <w:b/>
          <w:color w:val="auto"/>
          <w:sz w:val="28"/>
          <w:szCs w:val="28"/>
        </w:rPr>
        <w:t xml:space="preserve"> </w:t>
      </w:r>
      <w:r w:rsidR="008D1558" w:rsidRPr="00702EB8">
        <w:rPr>
          <w:rFonts w:ascii="Times New Roman" w:hAnsi="Times New Roman" w:cs="Times New Roman"/>
          <w:b/>
          <w:color w:val="auto"/>
          <w:sz w:val="28"/>
          <w:szCs w:val="28"/>
        </w:rPr>
        <w:t>інформації</w:t>
      </w:r>
      <w:r w:rsidR="008D1558" w:rsidRPr="00702EB8">
        <w:rPr>
          <w:rFonts w:ascii="Times New Roman" w:eastAsia="Times New Roman" w:hAnsi="Times New Roman" w:cs="Times New Roman"/>
          <w:b/>
          <w:color w:val="auto"/>
          <w:sz w:val="28"/>
          <w:szCs w:val="28"/>
        </w:rPr>
        <w:t xml:space="preserve"> </w:t>
      </w:r>
      <w:r w:rsidR="008D1558" w:rsidRPr="00702EB8">
        <w:rPr>
          <w:rFonts w:ascii="Times New Roman" w:hAnsi="Times New Roman" w:cs="Times New Roman"/>
          <w:b/>
          <w:color w:val="auto"/>
          <w:sz w:val="28"/>
          <w:szCs w:val="28"/>
        </w:rPr>
        <w:t>ЦАТС</w:t>
      </w:r>
      <w:r w:rsidR="008D1558" w:rsidRPr="00702EB8">
        <w:rPr>
          <w:rFonts w:ascii="Times New Roman" w:eastAsia="Times New Roman" w:hAnsi="Times New Roman" w:cs="Times New Roman"/>
          <w:b/>
          <w:color w:val="auto"/>
          <w:sz w:val="28"/>
          <w:szCs w:val="28"/>
        </w:rPr>
        <w:t xml:space="preserve"> </w:t>
      </w:r>
      <w:bookmarkEnd w:id="27"/>
    </w:p>
    <w:p w:rsidR="00C531EF" w:rsidRDefault="00C531EF" w:rsidP="00D9525E">
      <w:pPr>
        <w:spacing w:line="360" w:lineRule="auto"/>
        <w:ind w:firstLine="709"/>
        <w:rPr>
          <w:sz w:val="28"/>
          <w:szCs w:val="28"/>
          <w:lang w:val="uk-UA"/>
        </w:rPr>
      </w:pPr>
    </w:p>
    <w:p w:rsidR="008D1558" w:rsidRPr="000266CD" w:rsidRDefault="008D1558" w:rsidP="00D9525E">
      <w:pPr>
        <w:spacing w:line="360" w:lineRule="auto"/>
        <w:ind w:firstLine="709"/>
        <w:rPr>
          <w:sz w:val="28"/>
          <w:szCs w:val="28"/>
        </w:rPr>
      </w:pPr>
      <w:r w:rsidRPr="000266CD">
        <w:rPr>
          <w:sz w:val="28"/>
          <w:szCs w:val="28"/>
        </w:rPr>
        <w:t>Розглянемо практичний приклад комплексної системи захисту інформації (КСЗІ), яка реалізує функціональний клас послуг безпеки базового рівня (</w:t>
      </w:r>
      <w:r w:rsidRPr="000266CD">
        <w:rPr>
          <w:i/>
          <w:sz w:val="28"/>
          <w:szCs w:val="28"/>
        </w:rPr>
        <w:t>FC</w:t>
      </w:r>
      <w:r w:rsidRPr="000266CD">
        <w:rPr>
          <w:sz w:val="28"/>
          <w:szCs w:val="28"/>
        </w:rPr>
        <w:t>-1). Така КСЗІ базується на штатних засобах захисту інформації й може бути впр</w:t>
      </w:r>
      <w:r w:rsidRPr="000266CD">
        <w:rPr>
          <w:sz w:val="28"/>
          <w:szCs w:val="28"/>
        </w:rPr>
        <w:t>о</w:t>
      </w:r>
      <w:r w:rsidRPr="000266CD">
        <w:rPr>
          <w:sz w:val="28"/>
          <w:szCs w:val="28"/>
        </w:rPr>
        <w:t xml:space="preserve">ваджена у ЦАТС шляхом деякої реорганізації системи технічної експлуатації та додаткових позасистемних засобів захисту. </w:t>
      </w:r>
    </w:p>
    <w:p w:rsidR="00702EB8" w:rsidRDefault="00702EB8" w:rsidP="00D9525E">
      <w:pPr>
        <w:spacing w:line="360" w:lineRule="auto"/>
        <w:ind w:firstLine="709"/>
        <w:rPr>
          <w:rFonts w:eastAsia="Arial"/>
          <w:b/>
          <w:sz w:val="28"/>
          <w:szCs w:val="28"/>
          <w:lang w:val="uk-UA"/>
        </w:rPr>
      </w:pPr>
    </w:p>
    <w:p w:rsidR="00702EB8" w:rsidRPr="00B3477C" w:rsidRDefault="00702EB8" w:rsidP="00D9525E">
      <w:pPr>
        <w:pStyle w:val="1"/>
        <w:spacing w:before="0" w:line="360" w:lineRule="auto"/>
        <w:ind w:firstLine="709"/>
        <w:jc w:val="both"/>
        <w:rPr>
          <w:rFonts w:ascii="Times New Roman" w:hAnsi="Times New Roman" w:cs="Times New Roman"/>
          <w:b/>
          <w:color w:val="auto"/>
          <w:sz w:val="28"/>
          <w:szCs w:val="28"/>
          <w:lang w:val="uk-UA"/>
        </w:rPr>
      </w:pPr>
      <w:bookmarkStart w:id="28" w:name="_Toc31009392"/>
      <w:r w:rsidRPr="002D0EEF">
        <w:rPr>
          <w:rFonts w:ascii="Times New Roman" w:hAnsi="Times New Roman" w:cs="Times New Roman"/>
          <w:b/>
          <w:color w:val="auto"/>
          <w:sz w:val="28"/>
          <w:szCs w:val="28"/>
          <w:lang w:val="uk-UA"/>
        </w:rPr>
        <w:t>3.</w:t>
      </w:r>
      <w:r w:rsidR="00D9525E">
        <w:rPr>
          <w:rFonts w:ascii="Times New Roman" w:hAnsi="Times New Roman" w:cs="Times New Roman"/>
          <w:b/>
          <w:color w:val="auto"/>
          <w:sz w:val="28"/>
          <w:szCs w:val="28"/>
          <w:lang w:val="uk-UA"/>
        </w:rPr>
        <w:t>5.1.</w:t>
      </w:r>
      <w:r w:rsidRPr="002D0EEF">
        <w:rPr>
          <w:rFonts w:ascii="Times New Roman" w:hAnsi="Times New Roman" w:cs="Times New Roman"/>
          <w:b/>
          <w:color w:val="auto"/>
          <w:sz w:val="28"/>
          <w:szCs w:val="28"/>
          <w:lang w:val="uk-UA"/>
        </w:rPr>
        <w:t xml:space="preserve"> </w:t>
      </w:r>
      <w:r w:rsidRPr="00B3477C">
        <w:rPr>
          <w:rFonts w:ascii="Times New Roman" w:hAnsi="Times New Roman" w:cs="Times New Roman"/>
          <w:b/>
          <w:color w:val="auto"/>
          <w:sz w:val="28"/>
          <w:szCs w:val="28"/>
          <w:lang w:val="uk-UA"/>
        </w:rPr>
        <w:t>Безпека на фізичному рівні</w:t>
      </w:r>
      <w:bookmarkEnd w:id="28"/>
      <w:r w:rsidR="00D9525E">
        <w:rPr>
          <w:rFonts w:ascii="Times New Roman" w:hAnsi="Times New Roman" w:cs="Times New Roman"/>
          <w:b/>
          <w:color w:val="auto"/>
          <w:sz w:val="28"/>
          <w:szCs w:val="28"/>
          <w:lang w:val="uk-UA"/>
        </w:rPr>
        <w:t xml:space="preserve"> та серверному рівнях</w:t>
      </w:r>
    </w:p>
    <w:p w:rsidR="00D9525E" w:rsidRDefault="00D9525E" w:rsidP="00D9525E">
      <w:pPr>
        <w:tabs>
          <w:tab w:val="left" w:pos="4008"/>
        </w:tabs>
        <w:spacing w:line="360" w:lineRule="auto"/>
        <w:ind w:firstLine="709"/>
        <w:jc w:val="both"/>
        <w:rPr>
          <w:sz w:val="28"/>
          <w:szCs w:val="28"/>
          <w:lang w:val="uk-UA"/>
        </w:rPr>
      </w:pPr>
    </w:p>
    <w:p w:rsidR="00702EB8" w:rsidRDefault="00702EB8" w:rsidP="00D9525E">
      <w:pPr>
        <w:tabs>
          <w:tab w:val="left" w:pos="4008"/>
        </w:tabs>
        <w:spacing w:line="360" w:lineRule="auto"/>
        <w:ind w:firstLine="709"/>
        <w:jc w:val="both"/>
        <w:rPr>
          <w:sz w:val="28"/>
          <w:szCs w:val="28"/>
          <w:lang w:val="uk-UA"/>
        </w:rPr>
      </w:pPr>
      <w:r w:rsidRPr="00B3477C">
        <w:rPr>
          <w:sz w:val="28"/>
          <w:szCs w:val="28"/>
          <w:lang w:val="uk-UA"/>
        </w:rPr>
        <w:t xml:space="preserve">Комплекс заходів щодо забезпечення безпеки </w:t>
      </w:r>
      <w:r w:rsidRPr="007B7ECD">
        <w:rPr>
          <w:sz w:val="28"/>
          <w:szCs w:val="28"/>
        </w:rPr>
        <w:t>IP</w:t>
      </w:r>
      <w:r w:rsidRPr="00B3477C">
        <w:rPr>
          <w:sz w:val="28"/>
          <w:szCs w:val="28"/>
          <w:lang w:val="uk-UA"/>
        </w:rPr>
        <w:t xml:space="preserve"> АТС </w:t>
      </w:r>
      <w:r w:rsidRPr="007B7ECD">
        <w:rPr>
          <w:sz w:val="28"/>
          <w:szCs w:val="28"/>
        </w:rPr>
        <w:t>починається саме з обмеження фізичного доступу до сервера. Ми розглянемо ті загрози, які вин</w:t>
      </w:r>
      <w:r w:rsidRPr="007B7ECD">
        <w:rPr>
          <w:sz w:val="28"/>
          <w:szCs w:val="28"/>
        </w:rPr>
        <w:t>и</w:t>
      </w:r>
      <w:r w:rsidRPr="007B7ECD">
        <w:rPr>
          <w:sz w:val="28"/>
          <w:szCs w:val="28"/>
        </w:rPr>
        <w:t>кають в цьом</w:t>
      </w:r>
      <w:r>
        <w:rPr>
          <w:sz w:val="28"/>
          <w:szCs w:val="28"/>
        </w:rPr>
        <w:t>у аспекті і способи їх усунення</w:t>
      </w:r>
      <w:r w:rsidR="00D9525E">
        <w:rPr>
          <w:sz w:val="28"/>
          <w:szCs w:val="28"/>
          <w:lang w:val="uk-UA"/>
        </w:rPr>
        <w:t>.</w:t>
      </w:r>
    </w:p>
    <w:p w:rsidR="00702EB8" w:rsidRPr="007B7ECD" w:rsidRDefault="00702EB8" w:rsidP="00D9525E">
      <w:pPr>
        <w:pStyle w:val="ad"/>
        <w:numPr>
          <w:ilvl w:val="2"/>
          <w:numId w:val="1"/>
        </w:numPr>
        <w:tabs>
          <w:tab w:val="clear" w:pos="2547"/>
          <w:tab w:val="left" w:pos="1134"/>
        </w:tabs>
        <w:spacing w:line="360" w:lineRule="auto"/>
        <w:ind w:left="0" w:firstLine="709"/>
        <w:jc w:val="both"/>
        <w:rPr>
          <w:sz w:val="28"/>
          <w:szCs w:val="28"/>
        </w:rPr>
      </w:pPr>
      <w:r>
        <w:rPr>
          <w:sz w:val="28"/>
          <w:szCs w:val="28"/>
        </w:rPr>
        <w:t>Виведення</w:t>
      </w:r>
      <w:r w:rsidRPr="007B7ECD">
        <w:rPr>
          <w:sz w:val="28"/>
          <w:szCs w:val="28"/>
        </w:rPr>
        <w:t xml:space="preserve"> сервера з ладу / викрадення</w:t>
      </w:r>
      <w:r w:rsidR="00D9525E">
        <w:rPr>
          <w:sz w:val="28"/>
          <w:szCs w:val="28"/>
          <w:lang w:val="uk-UA"/>
        </w:rPr>
        <w:t>.</w:t>
      </w:r>
    </w:p>
    <w:p w:rsidR="00D9525E" w:rsidRDefault="00702EB8" w:rsidP="00702EB8">
      <w:pPr>
        <w:pStyle w:val="ad"/>
        <w:tabs>
          <w:tab w:val="left" w:pos="4008"/>
        </w:tabs>
        <w:spacing w:line="360" w:lineRule="auto"/>
        <w:ind w:left="0" w:firstLine="709"/>
        <w:jc w:val="both"/>
        <w:rPr>
          <w:sz w:val="28"/>
          <w:szCs w:val="28"/>
          <w:lang w:val="uk-UA"/>
        </w:rPr>
      </w:pPr>
      <w:r w:rsidRPr="007B7ECD">
        <w:rPr>
          <w:sz w:val="28"/>
          <w:szCs w:val="28"/>
        </w:rPr>
        <w:t xml:space="preserve">Найпростіший тип атаки типу Відмова в Обслуговуванні (DoS, Denial of Service) - це фізичне вимикання сервера або руйнування апаратних частин. </w:t>
      </w:r>
    </w:p>
    <w:p w:rsidR="00702EB8" w:rsidRPr="007B7ECD" w:rsidRDefault="00702EB8" w:rsidP="00702EB8">
      <w:pPr>
        <w:pStyle w:val="ad"/>
        <w:tabs>
          <w:tab w:val="left" w:pos="4008"/>
        </w:tabs>
        <w:spacing w:line="360" w:lineRule="auto"/>
        <w:ind w:left="0" w:firstLine="709"/>
        <w:jc w:val="both"/>
        <w:rPr>
          <w:sz w:val="28"/>
          <w:szCs w:val="28"/>
        </w:rPr>
      </w:pPr>
      <w:r w:rsidRPr="007B7ECD">
        <w:rPr>
          <w:sz w:val="28"/>
          <w:szCs w:val="28"/>
        </w:rPr>
        <w:t>Також в разі недотримання заходів строго доступу в серверну зловмисн</w:t>
      </w:r>
      <w:r w:rsidRPr="007B7ECD">
        <w:rPr>
          <w:sz w:val="28"/>
          <w:szCs w:val="28"/>
        </w:rPr>
        <w:t>и</w:t>
      </w:r>
      <w:r w:rsidRPr="007B7ECD">
        <w:rPr>
          <w:sz w:val="28"/>
          <w:szCs w:val="28"/>
        </w:rPr>
        <w:t>ки можуть викрасти сервер або носії інформації - жорсткі диски, стрічки, ко</w:t>
      </w:r>
      <w:r w:rsidRPr="007B7ECD">
        <w:rPr>
          <w:sz w:val="28"/>
          <w:szCs w:val="28"/>
        </w:rPr>
        <w:t>м</w:t>
      </w:r>
      <w:r w:rsidRPr="007B7ECD">
        <w:rPr>
          <w:sz w:val="28"/>
          <w:szCs w:val="28"/>
        </w:rPr>
        <w:t>пакт-диски та інші засоби, на яких може перебувати бекап конфігурації сервера або конфіденційна інформація (записи розмов). Для мінімізації даного роду р</w:t>
      </w:r>
      <w:r w:rsidRPr="007B7ECD">
        <w:rPr>
          <w:sz w:val="28"/>
          <w:szCs w:val="28"/>
        </w:rPr>
        <w:t>и</w:t>
      </w:r>
      <w:r w:rsidRPr="007B7ECD">
        <w:rPr>
          <w:sz w:val="28"/>
          <w:szCs w:val="28"/>
        </w:rPr>
        <w:t>зиків необхідно розміщувати сервер в зоні обмеженого доступу і виробити р</w:t>
      </w:r>
      <w:r w:rsidRPr="007B7ECD">
        <w:rPr>
          <w:sz w:val="28"/>
          <w:szCs w:val="28"/>
        </w:rPr>
        <w:t>е</w:t>
      </w:r>
      <w:r w:rsidRPr="007B7ECD">
        <w:rPr>
          <w:sz w:val="28"/>
          <w:szCs w:val="28"/>
        </w:rPr>
        <w:t>гламент входу / виходу обслуговуючого персоналу.</w:t>
      </w:r>
    </w:p>
    <w:p w:rsidR="00702EB8" w:rsidRDefault="00702EB8" w:rsidP="00702EB8">
      <w:pPr>
        <w:pStyle w:val="ad"/>
        <w:tabs>
          <w:tab w:val="left" w:pos="4008"/>
        </w:tabs>
        <w:spacing w:line="360" w:lineRule="auto"/>
        <w:ind w:left="0" w:firstLine="709"/>
        <w:jc w:val="both"/>
        <w:rPr>
          <w:sz w:val="28"/>
          <w:szCs w:val="28"/>
        </w:rPr>
      </w:pPr>
      <w:r w:rsidRPr="007B7ECD">
        <w:rPr>
          <w:sz w:val="28"/>
          <w:szCs w:val="28"/>
        </w:rPr>
        <w:lastRenderedPageBreak/>
        <w:t>Додатковим заходом може бути кріплення сервера до стійки тросом із замком.</w:t>
      </w:r>
    </w:p>
    <w:p w:rsidR="00702EB8" w:rsidRPr="00D9525E" w:rsidRDefault="00D9525E" w:rsidP="00D9525E">
      <w:pPr>
        <w:pStyle w:val="ad"/>
        <w:tabs>
          <w:tab w:val="left" w:pos="4008"/>
        </w:tabs>
        <w:spacing w:line="360" w:lineRule="auto"/>
        <w:ind w:left="709"/>
        <w:jc w:val="both"/>
        <w:rPr>
          <w:sz w:val="28"/>
          <w:szCs w:val="28"/>
          <w:lang w:val="uk-UA"/>
        </w:rPr>
      </w:pPr>
      <w:r>
        <w:rPr>
          <w:sz w:val="28"/>
          <w:szCs w:val="28"/>
          <w:lang w:val="uk-UA"/>
        </w:rPr>
        <w:t xml:space="preserve">2. </w:t>
      </w:r>
      <w:r w:rsidR="00702EB8">
        <w:rPr>
          <w:sz w:val="28"/>
          <w:szCs w:val="28"/>
        </w:rPr>
        <w:t>З</w:t>
      </w:r>
      <w:r w:rsidR="00702EB8" w:rsidRPr="007B7ECD">
        <w:rPr>
          <w:sz w:val="28"/>
          <w:szCs w:val="28"/>
        </w:rPr>
        <w:t>ахист завантажувача</w:t>
      </w:r>
      <w:r>
        <w:rPr>
          <w:sz w:val="28"/>
          <w:szCs w:val="28"/>
          <w:lang w:val="uk-UA"/>
        </w:rPr>
        <w:t>.</w:t>
      </w:r>
    </w:p>
    <w:p w:rsidR="00D9525E" w:rsidRDefault="00702EB8" w:rsidP="00702EB8">
      <w:pPr>
        <w:pStyle w:val="ad"/>
        <w:tabs>
          <w:tab w:val="left" w:pos="4008"/>
        </w:tabs>
        <w:spacing w:line="360" w:lineRule="auto"/>
        <w:ind w:left="0" w:firstLine="709"/>
        <w:jc w:val="both"/>
        <w:rPr>
          <w:sz w:val="28"/>
          <w:szCs w:val="28"/>
          <w:lang w:val="uk-UA"/>
        </w:rPr>
      </w:pPr>
      <w:r w:rsidRPr="007B7ECD">
        <w:rPr>
          <w:sz w:val="28"/>
          <w:szCs w:val="28"/>
        </w:rPr>
        <w:t>Якщо сервер виявився в руках зловмисників на короткий інтервал часу, або в результаті викрадення, насамперед будуть зроблені спроби отримання д</w:t>
      </w:r>
      <w:r w:rsidRPr="007B7ECD">
        <w:rPr>
          <w:sz w:val="28"/>
          <w:szCs w:val="28"/>
        </w:rPr>
        <w:t>о</w:t>
      </w:r>
      <w:r w:rsidRPr="007B7ECD">
        <w:rPr>
          <w:sz w:val="28"/>
          <w:szCs w:val="28"/>
        </w:rPr>
        <w:t xml:space="preserve">ступу супер-користувача для внесення змін в системні файли і приховування слідів злому. </w:t>
      </w:r>
    </w:p>
    <w:p w:rsidR="00702EB8" w:rsidRPr="008A6FA5" w:rsidRDefault="00702EB8" w:rsidP="00702EB8">
      <w:pPr>
        <w:pStyle w:val="ad"/>
        <w:tabs>
          <w:tab w:val="left" w:pos="4008"/>
        </w:tabs>
        <w:spacing w:line="360" w:lineRule="auto"/>
        <w:ind w:left="0" w:firstLine="709"/>
        <w:jc w:val="both"/>
        <w:rPr>
          <w:sz w:val="28"/>
          <w:szCs w:val="28"/>
          <w:lang w:val="uk-UA"/>
        </w:rPr>
      </w:pPr>
      <w:r w:rsidRPr="00D9525E">
        <w:rPr>
          <w:sz w:val="28"/>
          <w:szCs w:val="28"/>
          <w:lang w:val="uk-UA"/>
        </w:rPr>
        <w:t xml:space="preserve">Одним з спосіб отримання пароля </w:t>
      </w:r>
      <w:r w:rsidRPr="007B7ECD">
        <w:rPr>
          <w:sz w:val="28"/>
          <w:szCs w:val="28"/>
        </w:rPr>
        <w:t>root</w:t>
      </w:r>
      <w:r w:rsidRPr="00D9525E">
        <w:rPr>
          <w:sz w:val="28"/>
          <w:szCs w:val="28"/>
          <w:lang w:val="uk-UA"/>
        </w:rPr>
        <w:t xml:space="preserve"> є порушення нормальної процед</w:t>
      </w:r>
      <w:r w:rsidRPr="00D9525E">
        <w:rPr>
          <w:sz w:val="28"/>
          <w:szCs w:val="28"/>
          <w:lang w:val="uk-UA"/>
        </w:rPr>
        <w:t>у</w:t>
      </w:r>
      <w:r w:rsidRPr="00D9525E">
        <w:rPr>
          <w:sz w:val="28"/>
          <w:szCs w:val="28"/>
          <w:lang w:val="uk-UA"/>
        </w:rPr>
        <w:t xml:space="preserve">ри завантаження сервера шляхом редагування параметрів загрузчиков </w:t>
      </w:r>
      <w:r w:rsidRPr="007B7ECD">
        <w:rPr>
          <w:sz w:val="28"/>
          <w:szCs w:val="28"/>
        </w:rPr>
        <w:t>GRUB</w:t>
      </w:r>
      <w:r w:rsidRPr="00D9525E">
        <w:rPr>
          <w:sz w:val="28"/>
          <w:szCs w:val="28"/>
          <w:lang w:val="uk-UA"/>
        </w:rPr>
        <w:t xml:space="preserve"> або </w:t>
      </w:r>
      <w:r w:rsidRPr="007B7ECD">
        <w:rPr>
          <w:sz w:val="28"/>
          <w:szCs w:val="28"/>
        </w:rPr>
        <w:t>LILO</w:t>
      </w:r>
      <w:r w:rsidRPr="00D9525E">
        <w:rPr>
          <w:sz w:val="28"/>
          <w:szCs w:val="28"/>
          <w:lang w:val="uk-UA"/>
        </w:rPr>
        <w:t xml:space="preserve">. </w:t>
      </w:r>
      <w:r w:rsidRPr="008A6FA5">
        <w:rPr>
          <w:sz w:val="28"/>
          <w:szCs w:val="28"/>
          <w:lang w:val="uk-UA"/>
        </w:rPr>
        <w:t xml:space="preserve">Наприклад, якщо в параметрах завантаження ядра передати </w:t>
      </w:r>
      <w:r w:rsidRPr="007B7ECD">
        <w:rPr>
          <w:sz w:val="28"/>
          <w:szCs w:val="28"/>
        </w:rPr>
        <w:t>init</w:t>
      </w:r>
      <w:r w:rsidRPr="008A6FA5">
        <w:rPr>
          <w:sz w:val="28"/>
          <w:szCs w:val="28"/>
          <w:lang w:val="uk-UA"/>
        </w:rPr>
        <w:t xml:space="preserve"> = / </w:t>
      </w:r>
      <w:r w:rsidRPr="007B7ECD">
        <w:rPr>
          <w:sz w:val="28"/>
          <w:szCs w:val="28"/>
        </w:rPr>
        <w:t>bin</w:t>
      </w:r>
      <w:r w:rsidRPr="008A6FA5">
        <w:rPr>
          <w:sz w:val="28"/>
          <w:szCs w:val="28"/>
          <w:lang w:val="uk-UA"/>
        </w:rPr>
        <w:t xml:space="preserve"> / </w:t>
      </w:r>
      <w:r w:rsidRPr="007B7ECD">
        <w:rPr>
          <w:sz w:val="28"/>
          <w:szCs w:val="28"/>
        </w:rPr>
        <w:t>bash</w:t>
      </w:r>
      <w:r w:rsidRPr="008A6FA5">
        <w:rPr>
          <w:sz w:val="28"/>
          <w:szCs w:val="28"/>
          <w:lang w:val="uk-UA"/>
        </w:rPr>
        <w:t>, при завантаженні сервер не будуть виконуватися скрипти ініціаліз</w:t>
      </w:r>
      <w:r w:rsidRPr="008A6FA5">
        <w:rPr>
          <w:sz w:val="28"/>
          <w:szCs w:val="28"/>
          <w:lang w:val="uk-UA"/>
        </w:rPr>
        <w:t>а</w:t>
      </w:r>
      <w:r w:rsidRPr="008A6FA5">
        <w:rPr>
          <w:sz w:val="28"/>
          <w:szCs w:val="28"/>
          <w:lang w:val="uk-UA"/>
        </w:rPr>
        <w:t xml:space="preserve">ції системи і породження процесів </w:t>
      </w:r>
      <w:r w:rsidRPr="007B7ECD">
        <w:rPr>
          <w:sz w:val="28"/>
          <w:szCs w:val="28"/>
        </w:rPr>
        <w:t>login</w:t>
      </w:r>
      <w:r w:rsidRPr="008A6FA5">
        <w:rPr>
          <w:sz w:val="28"/>
          <w:szCs w:val="28"/>
          <w:lang w:val="uk-UA"/>
        </w:rPr>
        <w:t>. Замість цього відразу після завант</w:t>
      </w:r>
      <w:r w:rsidRPr="008A6FA5">
        <w:rPr>
          <w:sz w:val="28"/>
          <w:szCs w:val="28"/>
          <w:lang w:val="uk-UA"/>
        </w:rPr>
        <w:t>а</w:t>
      </w:r>
      <w:r w:rsidRPr="008A6FA5">
        <w:rPr>
          <w:sz w:val="28"/>
          <w:szCs w:val="28"/>
          <w:lang w:val="uk-UA"/>
        </w:rPr>
        <w:t xml:space="preserve">ження ядра і модулів процес </w:t>
      </w:r>
      <w:r w:rsidRPr="007B7ECD">
        <w:rPr>
          <w:sz w:val="28"/>
          <w:szCs w:val="28"/>
        </w:rPr>
        <w:t>init</w:t>
      </w:r>
      <w:r w:rsidRPr="008A6FA5">
        <w:rPr>
          <w:sz w:val="28"/>
          <w:szCs w:val="28"/>
          <w:lang w:val="uk-UA"/>
        </w:rPr>
        <w:t xml:space="preserve"> передасть управління програмою </w:t>
      </w:r>
      <w:r w:rsidRPr="007B7ECD">
        <w:rPr>
          <w:sz w:val="28"/>
          <w:szCs w:val="28"/>
        </w:rPr>
        <w:t>bash</w:t>
      </w:r>
      <w:r w:rsidRPr="008A6FA5">
        <w:rPr>
          <w:sz w:val="28"/>
          <w:szCs w:val="28"/>
          <w:lang w:val="uk-UA"/>
        </w:rPr>
        <w:t>, яка б</w:t>
      </w:r>
      <w:r w:rsidRPr="008A6FA5">
        <w:rPr>
          <w:sz w:val="28"/>
          <w:szCs w:val="28"/>
          <w:lang w:val="uk-UA"/>
        </w:rPr>
        <w:t>у</w:t>
      </w:r>
      <w:r w:rsidRPr="008A6FA5">
        <w:rPr>
          <w:sz w:val="28"/>
          <w:szCs w:val="28"/>
          <w:lang w:val="uk-UA"/>
        </w:rPr>
        <w:t>де виконана з рутовкой привілеєм.</w:t>
      </w:r>
    </w:p>
    <w:p w:rsidR="00702EB8" w:rsidRPr="008A6FA5" w:rsidRDefault="00702EB8" w:rsidP="00702EB8">
      <w:pPr>
        <w:pStyle w:val="ad"/>
        <w:tabs>
          <w:tab w:val="left" w:pos="4008"/>
        </w:tabs>
        <w:spacing w:line="360" w:lineRule="auto"/>
        <w:ind w:left="0" w:firstLine="709"/>
        <w:jc w:val="both"/>
        <w:rPr>
          <w:sz w:val="28"/>
          <w:szCs w:val="28"/>
          <w:lang w:val="uk-UA"/>
        </w:rPr>
      </w:pPr>
      <w:r w:rsidRPr="008A6FA5">
        <w:rPr>
          <w:sz w:val="28"/>
          <w:szCs w:val="28"/>
          <w:lang w:val="uk-UA"/>
        </w:rPr>
        <w:t>Щоб виключити дану ситуацію, слід використовувати спеціальні дире</w:t>
      </w:r>
      <w:r w:rsidRPr="008A6FA5">
        <w:rPr>
          <w:sz w:val="28"/>
          <w:szCs w:val="28"/>
          <w:lang w:val="uk-UA"/>
        </w:rPr>
        <w:t>к</w:t>
      </w:r>
      <w:r w:rsidRPr="008A6FA5">
        <w:rPr>
          <w:sz w:val="28"/>
          <w:szCs w:val="28"/>
          <w:lang w:val="uk-UA"/>
        </w:rPr>
        <w:t>тиви загрузчиков, що забороняють зміни параметрів завантаження ядра, або вимагають авторизації доступу для їх проведення. Наприклад, для завантаж</w:t>
      </w:r>
      <w:r w:rsidRPr="008A6FA5">
        <w:rPr>
          <w:sz w:val="28"/>
          <w:szCs w:val="28"/>
          <w:lang w:val="uk-UA"/>
        </w:rPr>
        <w:t>у</w:t>
      </w:r>
      <w:r w:rsidRPr="008A6FA5">
        <w:rPr>
          <w:sz w:val="28"/>
          <w:szCs w:val="28"/>
          <w:lang w:val="uk-UA"/>
        </w:rPr>
        <w:t xml:space="preserve">вача </w:t>
      </w:r>
      <w:r w:rsidRPr="007B7ECD">
        <w:rPr>
          <w:sz w:val="28"/>
          <w:szCs w:val="28"/>
        </w:rPr>
        <w:t>lilo</w:t>
      </w:r>
      <w:r w:rsidRPr="008A6FA5">
        <w:rPr>
          <w:sz w:val="28"/>
          <w:szCs w:val="28"/>
          <w:lang w:val="uk-UA"/>
        </w:rPr>
        <w:t xml:space="preserve"> це опції </w:t>
      </w:r>
      <w:r w:rsidRPr="007B7ECD">
        <w:rPr>
          <w:sz w:val="28"/>
          <w:szCs w:val="28"/>
        </w:rPr>
        <w:t>password</w:t>
      </w:r>
      <w:r w:rsidRPr="008A6FA5">
        <w:rPr>
          <w:sz w:val="28"/>
          <w:szCs w:val="28"/>
          <w:lang w:val="uk-UA"/>
        </w:rPr>
        <w:t xml:space="preserve"> і </w:t>
      </w:r>
      <w:r w:rsidRPr="007B7ECD">
        <w:rPr>
          <w:sz w:val="28"/>
          <w:szCs w:val="28"/>
        </w:rPr>
        <w:t>restricted</w:t>
      </w:r>
      <w:r w:rsidRPr="008A6FA5">
        <w:rPr>
          <w:sz w:val="28"/>
          <w:szCs w:val="28"/>
          <w:lang w:val="uk-UA"/>
        </w:rPr>
        <w:t xml:space="preserve">. Для </w:t>
      </w:r>
      <w:r w:rsidRPr="007B7ECD">
        <w:rPr>
          <w:sz w:val="28"/>
          <w:szCs w:val="28"/>
        </w:rPr>
        <w:t>grub</w:t>
      </w:r>
      <w:r w:rsidRPr="008A6FA5">
        <w:rPr>
          <w:sz w:val="28"/>
          <w:szCs w:val="28"/>
          <w:lang w:val="uk-UA"/>
        </w:rPr>
        <w:t xml:space="preserve"> це опція </w:t>
      </w:r>
      <w:r w:rsidRPr="007B7ECD">
        <w:rPr>
          <w:sz w:val="28"/>
          <w:szCs w:val="28"/>
        </w:rPr>
        <w:t>password</w:t>
      </w:r>
    </w:p>
    <w:p w:rsidR="00702EB8" w:rsidRPr="008A6FA5" w:rsidRDefault="00D9525E" w:rsidP="00D9525E">
      <w:pPr>
        <w:pStyle w:val="ad"/>
        <w:tabs>
          <w:tab w:val="left" w:pos="4008"/>
        </w:tabs>
        <w:spacing w:line="360" w:lineRule="auto"/>
        <w:ind w:left="709"/>
        <w:jc w:val="both"/>
        <w:rPr>
          <w:sz w:val="28"/>
          <w:szCs w:val="28"/>
          <w:lang w:val="uk-UA"/>
        </w:rPr>
      </w:pPr>
      <w:r>
        <w:rPr>
          <w:sz w:val="28"/>
          <w:szCs w:val="28"/>
          <w:lang w:val="uk-UA"/>
        </w:rPr>
        <w:t xml:space="preserve">3. </w:t>
      </w:r>
      <w:r w:rsidR="00702EB8" w:rsidRPr="008A6FA5">
        <w:rPr>
          <w:sz w:val="28"/>
          <w:szCs w:val="28"/>
          <w:lang w:val="uk-UA"/>
        </w:rPr>
        <w:t xml:space="preserve">Консоль </w:t>
      </w:r>
      <w:r w:rsidR="00702EB8" w:rsidRPr="007B7ECD">
        <w:rPr>
          <w:sz w:val="28"/>
          <w:szCs w:val="28"/>
        </w:rPr>
        <w:t>Asterisk</w:t>
      </w:r>
    </w:p>
    <w:p w:rsidR="00D9525E" w:rsidRDefault="00702EB8" w:rsidP="00702EB8">
      <w:pPr>
        <w:spacing w:line="360" w:lineRule="auto"/>
        <w:ind w:firstLine="709"/>
        <w:jc w:val="both"/>
        <w:rPr>
          <w:sz w:val="28"/>
          <w:szCs w:val="28"/>
          <w:lang w:val="uk-UA"/>
        </w:rPr>
      </w:pPr>
      <w:r w:rsidRPr="008A6FA5">
        <w:rPr>
          <w:sz w:val="28"/>
          <w:szCs w:val="28"/>
          <w:lang w:val="uk-UA"/>
        </w:rPr>
        <w:t xml:space="preserve">За замовчуванням, багато дистрибутиви </w:t>
      </w:r>
      <w:r w:rsidRPr="007B7ECD">
        <w:rPr>
          <w:sz w:val="28"/>
          <w:szCs w:val="28"/>
        </w:rPr>
        <w:t>Asterisk</w:t>
      </w:r>
      <w:r w:rsidRPr="008A6FA5">
        <w:rPr>
          <w:sz w:val="28"/>
          <w:szCs w:val="28"/>
          <w:lang w:val="uk-UA"/>
        </w:rPr>
        <w:t xml:space="preserve"> в момент завантаження сервера запускаються за допомогою скрипта </w:t>
      </w:r>
      <w:r w:rsidRPr="007B7ECD">
        <w:rPr>
          <w:sz w:val="28"/>
          <w:szCs w:val="28"/>
        </w:rPr>
        <w:t>safe</w:t>
      </w:r>
      <w:r w:rsidRPr="008A6FA5">
        <w:rPr>
          <w:sz w:val="28"/>
          <w:szCs w:val="28"/>
          <w:lang w:val="uk-UA"/>
        </w:rPr>
        <w:t>_</w:t>
      </w:r>
      <w:r w:rsidRPr="007B7ECD">
        <w:rPr>
          <w:sz w:val="28"/>
          <w:szCs w:val="28"/>
        </w:rPr>
        <w:t>asterisk</w:t>
      </w:r>
      <w:r w:rsidRPr="008A6FA5">
        <w:rPr>
          <w:sz w:val="28"/>
          <w:szCs w:val="28"/>
          <w:lang w:val="uk-UA"/>
        </w:rPr>
        <w:t>, який відстежує пр</w:t>
      </w:r>
      <w:r w:rsidRPr="008A6FA5">
        <w:rPr>
          <w:sz w:val="28"/>
          <w:szCs w:val="28"/>
          <w:lang w:val="uk-UA"/>
        </w:rPr>
        <w:t>а</w:t>
      </w:r>
      <w:r w:rsidRPr="008A6FA5">
        <w:rPr>
          <w:sz w:val="28"/>
          <w:szCs w:val="28"/>
          <w:lang w:val="uk-UA"/>
        </w:rPr>
        <w:t xml:space="preserve">цюють процеси і перезапускає </w:t>
      </w:r>
      <w:r w:rsidRPr="007B7ECD">
        <w:rPr>
          <w:sz w:val="28"/>
          <w:szCs w:val="28"/>
        </w:rPr>
        <w:t>Asterisk</w:t>
      </w:r>
      <w:r w:rsidRPr="008A6FA5">
        <w:rPr>
          <w:sz w:val="28"/>
          <w:szCs w:val="28"/>
          <w:lang w:val="uk-UA"/>
        </w:rPr>
        <w:t xml:space="preserve"> в разі випадкового падіння. </w:t>
      </w:r>
    </w:p>
    <w:p w:rsidR="00D9525E" w:rsidRDefault="00702EB8" w:rsidP="00702EB8">
      <w:pPr>
        <w:spacing w:line="360" w:lineRule="auto"/>
        <w:ind w:firstLine="709"/>
        <w:jc w:val="both"/>
        <w:rPr>
          <w:sz w:val="28"/>
          <w:szCs w:val="28"/>
          <w:lang w:val="uk-UA"/>
        </w:rPr>
      </w:pPr>
      <w:r w:rsidRPr="00D9525E">
        <w:rPr>
          <w:sz w:val="28"/>
          <w:szCs w:val="28"/>
          <w:lang w:val="uk-UA"/>
        </w:rPr>
        <w:t xml:space="preserve">В скрипті </w:t>
      </w:r>
      <w:r w:rsidRPr="007B7ECD">
        <w:rPr>
          <w:sz w:val="28"/>
          <w:szCs w:val="28"/>
        </w:rPr>
        <w:t>safe</w:t>
      </w:r>
      <w:r w:rsidRPr="00D9525E">
        <w:rPr>
          <w:sz w:val="28"/>
          <w:szCs w:val="28"/>
          <w:lang w:val="uk-UA"/>
        </w:rPr>
        <w:t>_</w:t>
      </w:r>
      <w:r w:rsidRPr="007B7ECD">
        <w:rPr>
          <w:sz w:val="28"/>
          <w:szCs w:val="28"/>
        </w:rPr>
        <w:t>asterisk</w:t>
      </w:r>
      <w:r w:rsidRPr="00D9525E">
        <w:rPr>
          <w:sz w:val="28"/>
          <w:szCs w:val="28"/>
          <w:lang w:val="uk-UA"/>
        </w:rPr>
        <w:t xml:space="preserve"> є параметр </w:t>
      </w:r>
      <w:r w:rsidRPr="007B7ECD">
        <w:rPr>
          <w:sz w:val="28"/>
          <w:szCs w:val="28"/>
        </w:rPr>
        <w:t>TTY</w:t>
      </w:r>
      <w:r w:rsidRPr="00D9525E">
        <w:rPr>
          <w:sz w:val="28"/>
          <w:szCs w:val="28"/>
          <w:lang w:val="uk-UA"/>
        </w:rPr>
        <w:t>, який дорівнює 9 (</w:t>
      </w:r>
      <w:r w:rsidRPr="007B7ECD">
        <w:rPr>
          <w:sz w:val="28"/>
          <w:szCs w:val="28"/>
        </w:rPr>
        <w:t>TTY</w:t>
      </w:r>
      <w:r w:rsidRPr="00D9525E">
        <w:rPr>
          <w:sz w:val="28"/>
          <w:szCs w:val="28"/>
          <w:lang w:val="uk-UA"/>
        </w:rPr>
        <w:t xml:space="preserve"> = 9). </w:t>
      </w:r>
      <w:r w:rsidRPr="008A6FA5">
        <w:rPr>
          <w:sz w:val="28"/>
          <w:szCs w:val="28"/>
          <w:lang w:val="uk-UA"/>
        </w:rPr>
        <w:t>Дана опція при старті астеріска відкриває консоль під номером 9 (</w:t>
      </w:r>
      <w:r w:rsidRPr="007B7ECD">
        <w:rPr>
          <w:sz w:val="28"/>
          <w:szCs w:val="28"/>
        </w:rPr>
        <w:t>Alt</w:t>
      </w:r>
      <w:r w:rsidRPr="008A6FA5">
        <w:rPr>
          <w:sz w:val="28"/>
          <w:szCs w:val="28"/>
          <w:lang w:val="uk-UA"/>
        </w:rPr>
        <w:t xml:space="preserve"> + </w:t>
      </w:r>
      <w:r w:rsidRPr="007B7ECD">
        <w:rPr>
          <w:sz w:val="28"/>
          <w:szCs w:val="28"/>
        </w:rPr>
        <w:t>F</w:t>
      </w:r>
      <w:r w:rsidRPr="008A6FA5">
        <w:rPr>
          <w:sz w:val="28"/>
          <w:szCs w:val="28"/>
          <w:lang w:val="uk-UA"/>
        </w:rPr>
        <w:t xml:space="preserve">9, або </w:t>
      </w:r>
      <w:r w:rsidRPr="007B7ECD">
        <w:rPr>
          <w:sz w:val="28"/>
          <w:szCs w:val="28"/>
        </w:rPr>
        <w:t>CTRL</w:t>
      </w:r>
      <w:r w:rsidRPr="008A6FA5">
        <w:rPr>
          <w:sz w:val="28"/>
          <w:szCs w:val="28"/>
          <w:lang w:val="uk-UA"/>
        </w:rPr>
        <w:t xml:space="preserve"> + </w:t>
      </w:r>
      <w:r w:rsidRPr="007B7ECD">
        <w:rPr>
          <w:sz w:val="28"/>
          <w:szCs w:val="28"/>
        </w:rPr>
        <w:t>ALT</w:t>
      </w:r>
      <w:r w:rsidRPr="008A6FA5">
        <w:rPr>
          <w:sz w:val="28"/>
          <w:szCs w:val="28"/>
          <w:lang w:val="uk-UA"/>
        </w:rPr>
        <w:t xml:space="preserve"> + </w:t>
      </w:r>
      <w:r w:rsidRPr="007B7ECD">
        <w:rPr>
          <w:sz w:val="28"/>
          <w:szCs w:val="28"/>
        </w:rPr>
        <w:t>F</w:t>
      </w:r>
      <w:r w:rsidRPr="008A6FA5">
        <w:rPr>
          <w:sz w:val="28"/>
          <w:szCs w:val="28"/>
          <w:lang w:val="uk-UA"/>
        </w:rPr>
        <w:t xml:space="preserve">9 щоб в неї переключитися). </w:t>
      </w:r>
    </w:p>
    <w:p w:rsidR="00702EB8" w:rsidRPr="00D9525E" w:rsidRDefault="00702EB8" w:rsidP="00702EB8">
      <w:pPr>
        <w:spacing w:line="360" w:lineRule="auto"/>
        <w:ind w:firstLine="709"/>
        <w:jc w:val="both"/>
        <w:rPr>
          <w:sz w:val="28"/>
          <w:szCs w:val="28"/>
          <w:lang w:val="uk-UA"/>
        </w:rPr>
      </w:pPr>
      <w:r w:rsidRPr="00D9525E">
        <w:rPr>
          <w:sz w:val="28"/>
          <w:szCs w:val="28"/>
          <w:lang w:val="uk-UA"/>
        </w:rPr>
        <w:t xml:space="preserve">З огляду на можливість запуску з консолі команд ОС за допомогою знаку оклику, і враховуючи, що за замовчуванням </w:t>
      </w:r>
      <w:r w:rsidRPr="007B7ECD">
        <w:rPr>
          <w:sz w:val="28"/>
          <w:szCs w:val="28"/>
        </w:rPr>
        <w:t>Asterisk</w:t>
      </w:r>
      <w:r w:rsidRPr="00D9525E">
        <w:rPr>
          <w:sz w:val="28"/>
          <w:szCs w:val="28"/>
          <w:lang w:val="uk-UA"/>
        </w:rPr>
        <w:t xml:space="preserve"> працює під обліковим з</w:t>
      </w:r>
      <w:r w:rsidRPr="00D9525E">
        <w:rPr>
          <w:sz w:val="28"/>
          <w:szCs w:val="28"/>
          <w:lang w:val="uk-UA"/>
        </w:rPr>
        <w:t>а</w:t>
      </w:r>
      <w:r w:rsidRPr="00D9525E">
        <w:rPr>
          <w:sz w:val="28"/>
          <w:szCs w:val="28"/>
          <w:lang w:val="uk-UA"/>
        </w:rPr>
        <w:t>писом суперкористувача, тільки володіючи доступом до 9-ї консолі можна ле</w:t>
      </w:r>
      <w:r w:rsidRPr="00D9525E">
        <w:rPr>
          <w:sz w:val="28"/>
          <w:szCs w:val="28"/>
          <w:lang w:val="uk-UA"/>
        </w:rPr>
        <w:t>г</w:t>
      </w:r>
      <w:r w:rsidRPr="00D9525E">
        <w:rPr>
          <w:sz w:val="28"/>
          <w:szCs w:val="28"/>
          <w:lang w:val="uk-UA"/>
        </w:rPr>
        <w:t>ко скомпрометувати систему:</w:t>
      </w:r>
    </w:p>
    <w:p w:rsidR="00702EB8" w:rsidRPr="00D9525E" w:rsidRDefault="00702EB8" w:rsidP="00702EB8">
      <w:pPr>
        <w:spacing w:line="360" w:lineRule="auto"/>
        <w:ind w:firstLine="709"/>
        <w:jc w:val="both"/>
        <w:rPr>
          <w:sz w:val="28"/>
          <w:szCs w:val="28"/>
          <w:lang w:val="uk-UA"/>
        </w:rPr>
      </w:pPr>
    </w:p>
    <w:p w:rsidR="00702EB8" w:rsidRPr="007B7ECD" w:rsidRDefault="00702EB8" w:rsidP="00702EB8">
      <w:pPr>
        <w:spacing w:line="360" w:lineRule="auto"/>
        <w:ind w:firstLine="709"/>
        <w:jc w:val="both"/>
        <w:rPr>
          <w:sz w:val="28"/>
          <w:szCs w:val="28"/>
          <w:lang w:val="en-US"/>
        </w:rPr>
      </w:pPr>
      <w:r w:rsidRPr="007B7ECD">
        <w:rPr>
          <w:sz w:val="28"/>
          <w:szCs w:val="28"/>
          <w:lang w:val="en-US"/>
        </w:rPr>
        <w:lastRenderedPageBreak/>
        <w:t>* CLI&gt;</w:t>
      </w:r>
    </w:p>
    <w:p w:rsidR="00702EB8" w:rsidRPr="007B7ECD" w:rsidRDefault="00702EB8" w:rsidP="00702EB8">
      <w:pPr>
        <w:spacing w:line="360" w:lineRule="auto"/>
        <w:ind w:firstLine="709"/>
        <w:jc w:val="both"/>
        <w:rPr>
          <w:sz w:val="28"/>
          <w:szCs w:val="28"/>
          <w:lang w:val="en-US"/>
        </w:rPr>
      </w:pPr>
      <w:r w:rsidRPr="007B7ECD">
        <w:rPr>
          <w:sz w:val="28"/>
          <w:szCs w:val="28"/>
          <w:lang w:val="en-US"/>
        </w:rPr>
        <w:t>* CLI&gt;! Bash</w:t>
      </w:r>
    </w:p>
    <w:p w:rsidR="00702EB8" w:rsidRPr="007B7ECD" w:rsidRDefault="00702EB8" w:rsidP="00702EB8">
      <w:pPr>
        <w:spacing w:line="360" w:lineRule="auto"/>
        <w:ind w:firstLine="709"/>
        <w:jc w:val="both"/>
        <w:rPr>
          <w:sz w:val="28"/>
          <w:szCs w:val="28"/>
          <w:lang w:val="en-US"/>
        </w:rPr>
      </w:pPr>
      <w:r w:rsidRPr="007B7ECD">
        <w:rPr>
          <w:sz w:val="28"/>
          <w:szCs w:val="28"/>
          <w:lang w:val="en-US"/>
        </w:rPr>
        <w:t>explorer ~ # whoami</w:t>
      </w:r>
    </w:p>
    <w:p w:rsidR="00702EB8" w:rsidRPr="007B7ECD" w:rsidRDefault="00702EB8" w:rsidP="00702EB8">
      <w:pPr>
        <w:spacing w:line="360" w:lineRule="auto"/>
        <w:ind w:firstLine="709"/>
        <w:jc w:val="both"/>
        <w:rPr>
          <w:sz w:val="28"/>
          <w:szCs w:val="28"/>
          <w:lang w:val="en-US"/>
        </w:rPr>
      </w:pPr>
      <w:r w:rsidRPr="007B7ECD">
        <w:rPr>
          <w:sz w:val="28"/>
          <w:szCs w:val="28"/>
          <w:lang w:val="en-US"/>
        </w:rPr>
        <w:t>root</w:t>
      </w:r>
    </w:p>
    <w:p w:rsidR="00702EB8" w:rsidRPr="007B7ECD" w:rsidRDefault="00702EB8" w:rsidP="00702EB8">
      <w:pPr>
        <w:spacing w:line="360" w:lineRule="auto"/>
        <w:ind w:firstLine="709"/>
        <w:jc w:val="both"/>
        <w:rPr>
          <w:sz w:val="28"/>
          <w:szCs w:val="28"/>
        </w:rPr>
      </w:pPr>
      <w:r w:rsidRPr="007B7ECD">
        <w:rPr>
          <w:sz w:val="28"/>
          <w:szCs w:val="28"/>
        </w:rPr>
        <w:t>explorer ~ #</w:t>
      </w:r>
    </w:p>
    <w:p w:rsidR="00702EB8" w:rsidRDefault="00702EB8" w:rsidP="00702EB8">
      <w:pPr>
        <w:spacing w:line="360" w:lineRule="auto"/>
        <w:ind w:firstLine="709"/>
        <w:jc w:val="both"/>
        <w:rPr>
          <w:sz w:val="28"/>
          <w:szCs w:val="28"/>
        </w:rPr>
      </w:pPr>
      <w:r w:rsidRPr="007B7ECD">
        <w:rPr>
          <w:sz w:val="28"/>
          <w:szCs w:val="28"/>
        </w:rPr>
        <w:t>Необхідно виключити заняття 9-й консолі шляхом коментування рядка з TTY = 9.</w:t>
      </w:r>
    </w:p>
    <w:p w:rsidR="00702EB8" w:rsidRPr="00D9525E" w:rsidRDefault="00D9525E" w:rsidP="00702EB8">
      <w:pPr>
        <w:spacing w:line="360" w:lineRule="auto"/>
        <w:ind w:firstLine="709"/>
        <w:jc w:val="both"/>
        <w:rPr>
          <w:sz w:val="28"/>
          <w:szCs w:val="28"/>
          <w:lang w:val="uk-UA"/>
        </w:rPr>
      </w:pPr>
      <w:r>
        <w:rPr>
          <w:sz w:val="28"/>
          <w:szCs w:val="28"/>
          <w:lang w:val="uk-UA"/>
        </w:rPr>
        <w:t xml:space="preserve">4. </w:t>
      </w:r>
      <w:r w:rsidR="00702EB8" w:rsidRPr="002D0EEF">
        <w:rPr>
          <w:sz w:val="28"/>
          <w:szCs w:val="28"/>
        </w:rPr>
        <w:t>Обмеження для користувача акаунтів</w:t>
      </w:r>
      <w:r>
        <w:rPr>
          <w:sz w:val="28"/>
          <w:szCs w:val="28"/>
          <w:lang w:val="uk-UA"/>
        </w:rPr>
        <w:t>.</w:t>
      </w:r>
    </w:p>
    <w:p w:rsidR="00D9525E" w:rsidRDefault="00702EB8" w:rsidP="00702EB8">
      <w:pPr>
        <w:spacing w:line="360" w:lineRule="auto"/>
        <w:ind w:firstLine="709"/>
        <w:jc w:val="both"/>
        <w:rPr>
          <w:sz w:val="28"/>
          <w:szCs w:val="28"/>
          <w:lang w:val="uk-UA"/>
        </w:rPr>
      </w:pPr>
      <w:r w:rsidRPr="00E7768E">
        <w:rPr>
          <w:sz w:val="28"/>
          <w:szCs w:val="28"/>
        </w:rPr>
        <w:t>Так як Asterisk - вельми невибаглива до ресурсів сервера додаток (при с</w:t>
      </w:r>
      <w:r w:rsidRPr="00E7768E">
        <w:rPr>
          <w:sz w:val="28"/>
          <w:szCs w:val="28"/>
        </w:rPr>
        <w:t>е</w:t>
      </w:r>
      <w:r w:rsidRPr="00E7768E">
        <w:rPr>
          <w:sz w:val="28"/>
          <w:szCs w:val="28"/>
        </w:rPr>
        <w:t>редніх навантаженнях), то часто виникає спокуса використовувати сервер не тільки для телефонії, а й для інших потреб IT, таких як пошта, доступ в інте</w:t>
      </w:r>
      <w:r w:rsidRPr="00E7768E">
        <w:rPr>
          <w:sz w:val="28"/>
          <w:szCs w:val="28"/>
        </w:rPr>
        <w:t>р</w:t>
      </w:r>
      <w:r w:rsidRPr="00E7768E">
        <w:rPr>
          <w:sz w:val="28"/>
          <w:szCs w:val="28"/>
        </w:rPr>
        <w:t>нет, корпоративний WEB, VPN, і тд. При цьому, доступ з сервера має не тільки адміністратор АТС, але і його колеги (адміністратори, програмісти).</w:t>
      </w:r>
    </w:p>
    <w:p w:rsidR="00D9525E" w:rsidRDefault="00702EB8" w:rsidP="00702EB8">
      <w:pPr>
        <w:spacing w:line="360" w:lineRule="auto"/>
        <w:ind w:firstLine="709"/>
        <w:jc w:val="both"/>
        <w:rPr>
          <w:sz w:val="28"/>
          <w:szCs w:val="28"/>
          <w:lang w:val="uk-UA"/>
        </w:rPr>
      </w:pPr>
      <w:r w:rsidRPr="00E7768E">
        <w:rPr>
          <w:sz w:val="28"/>
          <w:szCs w:val="28"/>
        </w:rPr>
        <w:t>Володіючи можливістю завантажувати і / або компілювати програми, такі користувачі потенційно можуть отримати повний доступ до системи в резул</w:t>
      </w:r>
      <w:r w:rsidRPr="00E7768E">
        <w:rPr>
          <w:sz w:val="28"/>
          <w:szCs w:val="28"/>
        </w:rPr>
        <w:t>ь</w:t>
      </w:r>
      <w:r w:rsidRPr="00E7768E">
        <w:rPr>
          <w:sz w:val="28"/>
          <w:szCs w:val="28"/>
        </w:rPr>
        <w:t>таті уразливості ядра або інших компонентів ОС, і далі впровадити програму для приховування слідів присутності, і, таким чином, надовго зберегти н</w:t>
      </w:r>
      <w:r w:rsidRPr="00E7768E">
        <w:rPr>
          <w:sz w:val="28"/>
          <w:szCs w:val="28"/>
        </w:rPr>
        <w:t>е</w:t>
      </w:r>
      <w:r w:rsidRPr="00E7768E">
        <w:rPr>
          <w:sz w:val="28"/>
          <w:szCs w:val="28"/>
        </w:rPr>
        <w:t xml:space="preserve">санкціоноване управління системою. </w:t>
      </w:r>
    </w:p>
    <w:p w:rsidR="00D9525E" w:rsidRDefault="00702EB8" w:rsidP="00D9525E">
      <w:pPr>
        <w:spacing w:line="360" w:lineRule="auto"/>
        <w:ind w:firstLine="709"/>
        <w:jc w:val="both"/>
        <w:rPr>
          <w:sz w:val="28"/>
          <w:szCs w:val="28"/>
          <w:lang w:val="uk-UA"/>
        </w:rPr>
      </w:pPr>
      <w:r w:rsidRPr="00D9525E">
        <w:rPr>
          <w:sz w:val="28"/>
          <w:szCs w:val="28"/>
          <w:lang w:val="uk-UA"/>
        </w:rPr>
        <w:t>Щоб виключити таку можливість, слід закрити всі призначені для кори</w:t>
      </w:r>
      <w:r w:rsidRPr="00D9525E">
        <w:rPr>
          <w:sz w:val="28"/>
          <w:szCs w:val="28"/>
          <w:lang w:val="uk-UA"/>
        </w:rPr>
        <w:t>с</w:t>
      </w:r>
      <w:r w:rsidRPr="00D9525E">
        <w:rPr>
          <w:sz w:val="28"/>
          <w:szCs w:val="28"/>
          <w:lang w:val="uk-UA"/>
        </w:rPr>
        <w:t>тувача екаунт в системі або прийняти ряд заходів щодо їх обмеження (викори</w:t>
      </w:r>
      <w:r w:rsidRPr="00D9525E">
        <w:rPr>
          <w:sz w:val="28"/>
          <w:szCs w:val="28"/>
          <w:lang w:val="uk-UA"/>
        </w:rPr>
        <w:t>с</w:t>
      </w:r>
      <w:r w:rsidRPr="00D9525E">
        <w:rPr>
          <w:sz w:val="28"/>
          <w:szCs w:val="28"/>
          <w:lang w:val="uk-UA"/>
        </w:rPr>
        <w:t xml:space="preserve">товувати оточення </w:t>
      </w:r>
      <w:r w:rsidRPr="00E7768E">
        <w:rPr>
          <w:sz w:val="28"/>
          <w:szCs w:val="28"/>
        </w:rPr>
        <w:t>chroot</w:t>
      </w:r>
      <w:r w:rsidRPr="00D9525E">
        <w:rPr>
          <w:sz w:val="28"/>
          <w:szCs w:val="28"/>
          <w:lang w:val="uk-UA"/>
        </w:rPr>
        <w:t xml:space="preserve">, віртуальні сервера, спеціальний патчі типу </w:t>
      </w:r>
      <w:r w:rsidRPr="00E7768E">
        <w:rPr>
          <w:sz w:val="28"/>
          <w:szCs w:val="28"/>
        </w:rPr>
        <w:t>GrSecurity</w:t>
      </w:r>
      <w:r w:rsidRPr="00D9525E">
        <w:rPr>
          <w:sz w:val="28"/>
          <w:szCs w:val="28"/>
          <w:lang w:val="uk-UA"/>
        </w:rPr>
        <w:t xml:space="preserve">, </w:t>
      </w:r>
      <w:r w:rsidRPr="00E7768E">
        <w:rPr>
          <w:sz w:val="28"/>
          <w:szCs w:val="28"/>
        </w:rPr>
        <w:t>SELinux</w:t>
      </w:r>
      <w:r w:rsidRPr="00D9525E">
        <w:rPr>
          <w:sz w:val="28"/>
          <w:szCs w:val="28"/>
          <w:lang w:val="uk-UA"/>
        </w:rPr>
        <w:t xml:space="preserve"> і ін.).</w:t>
      </w:r>
      <w:bookmarkStart w:id="29" w:name="_Toc31009394"/>
    </w:p>
    <w:p w:rsidR="00D9525E" w:rsidRDefault="00D9525E" w:rsidP="00D9525E">
      <w:pPr>
        <w:spacing w:line="360" w:lineRule="auto"/>
        <w:ind w:firstLine="709"/>
        <w:jc w:val="both"/>
        <w:rPr>
          <w:sz w:val="28"/>
          <w:szCs w:val="28"/>
          <w:lang w:val="uk-UA"/>
        </w:rPr>
      </w:pPr>
    </w:p>
    <w:p w:rsidR="00702EB8" w:rsidRPr="00D9525E" w:rsidRDefault="00D9525E" w:rsidP="00702EB8">
      <w:pPr>
        <w:pStyle w:val="1"/>
        <w:spacing w:before="0" w:line="360" w:lineRule="auto"/>
        <w:ind w:firstLine="709"/>
        <w:jc w:val="both"/>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3.6.</w:t>
      </w:r>
      <w:r w:rsidR="00702EB8" w:rsidRPr="002D0EEF">
        <w:rPr>
          <w:rFonts w:ascii="Times New Roman" w:hAnsi="Times New Roman" w:cs="Times New Roman"/>
          <w:b/>
          <w:color w:val="auto"/>
          <w:sz w:val="28"/>
          <w:szCs w:val="28"/>
          <w:lang w:val="uk-UA"/>
        </w:rPr>
        <w:t xml:space="preserve"> </w:t>
      </w:r>
      <w:r w:rsidR="00702EB8" w:rsidRPr="00D9525E">
        <w:rPr>
          <w:rFonts w:ascii="Times New Roman" w:hAnsi="Times New Roman" w:cs="Times New Roman"/>
          <w:b/>
          <w:color w:val="auto"/>
          <w:sz w:val="28"/>
          <w:szCs w:val="28"/>
          <w:lang w:val="uk-UA"/>
        </w:rPr>
        <w:t>Обмеження привілеїв</w:t>
      </w:r>
      <w:bookmarkEnd w:id="29"/>
    </w:p>
    <w:p w:rsidR="00D9525E" w:rsidRDefault="00D9525E" w:rsidP="00702EB8">
      <w:pPr>
        <w:spacing w:line="360" w:lineRule="auto"/>
        <w:ind w:firstLine="709"/>
        <w:jc w:val="both"/>
        <w:rPr>
          <w:sz w:val="28"/>
          <w:szCs w:val="28"/>
          <w:lang w:val="uk-UA"/>
        </w:rPr>
      </w:pPr>
    </w:p>
    <w:p w:rsidR="00702EB8" w:rsidRPr="008A6FA5" w:rsidRDefault="00702EB8" w:rsidP="00702EB8">
      <w:pPr>
        <w:spacing w:line="360" w:lineRule="auto"/>
        <w:ind w:firstLine="709"/>
        <w:jc w:val="both"/>
        <w:rPr>
          <w:sz w:val="28"/>
          <w:szCs w:val="28"/>
          <w:lang w:val="uk-UA"/>
        </w:rPr>
      </w:pPr>
      <w:r w:rsidRPr="00D9525E">
        <w:rPr>
          <w:sz w:val="28"/>
          <w:szCs w:val="28"/>
          <w:lang w:val="uk-UA"/>
        </w:rPr>
        <w:t xml:space="preserve">Більшість додатків не вимагає супер-привілеїв, в тому числі і </w:t>
      </w:r>
      <w:r w:rsidRPr="00E7768E">
        <w:rPr>
          <w:sz w:val="28"/>
          <w:szCs w:val="28"/>
        </w:rPr>
        <w:t>Asterisk</w:t>
      </w:r>
      <w:r w:rsidRPr="00D9525E">
        <w:rPr>
          <w:sz w:val="28"/>
          <w:szCs w:val="28"/>
          <w:lang w:val="uk-UA"/>
        </w:rPr>
        <w:t xml:space="preserve">. Однак, за замовчуванням </w:t>
      </w:r>
      <w:r w:rsidRPr="00E7768E">
        <w:rPr>
          <w:sz w:val="28"/>
          <w:szCs w:val="28"/>
        </w:rPr>
        <w:t>Asterisk</w:t>
      </w:r>
      <w:r w:rsidRPr="00D9525E">
        <w:rPr>
          <w:sz w:val="28"/>
          <w:szCs w:val="28"/>
          <w:lang w:val="uk-UA"/>
        </w:rPr>
        <w:t xml:space="preserve"> працює під привілеєм </w:t>
      </w:r>
      <w:r w:rsidRPr="00E7768E">
        <w:rPr>
          <w:sz w:val="28"/>
          <w:szCs w:val="28"/>
        </w:rPr>
        <w:t>root</w:t>
      </w:r>
      <w:r w:rsidRPr="008A6FA5">
        <w:rPr>
          <w:sz w:val="28"/>
          <w:szCs w:val="28"/>
          <w:lang w:val="uk-UA"/>
        </w:rPr>
        <w:t>. Щоб це виправ</w:t>
      </w:r>
      <w:r w:rsidRPr="008A6FA5">
        <w:rPr>
          <w:sz w:val="28"/>
          <w:szCs w:val="28"/>
          <w:lang w:val="uk-UA"/>
        </w:rPr>
        <w:t>и</w:t>
      </w:r>
      <w:r w:rsidRPr="008A6FA5">
        <w:rPr>
          <w:sz w:val="28"/>
          <w:szCs w:val="28"/>
          <w:lang w:val="uk-UA"/>
        </w:rPr>
        <w:t>ти, необхідно зробити наступне:</w:t>
      </w:r>
    </w:p>
    <w:p w:rsidR="00702EB8" w:rsidRPr="008A6FA5" w:rsidRDefault="00702EB8" w:rsidP="00702EB8">
      <w:pPr>
        <w:spacing w:line="360" w:lineRule="auto"/>
        <w:ind w:firstLine="709"/>
        <w:jc w:val="both"/>
        <w:rPr>
          <w:sz w:val="28"/>
          <w:szCs w:val="28"/>
          <w:lang w:val="uk-UA"/>
        </w:rPr>
      </w:pPr>
      <w:r w:rsidRPr="008A6FA5">
        <w:rPr>
          <w:sz w:val="28"/>
          <w:szCs w:val="28"/>
          <w:lang w:val="uk-UA"/>
        </w:rPr>
        <w:lastRenderedPageBreak/>
        <w:t xml:space="preserve">1. Налаштувати в </w:t>
      </w:r>
      <w:r w:rsidRPr="00E7768E">
        <w:rPr>
          <w:sz w:val="28"/>
          <w:szCs w:val="28"/>
        </w:rPr>
        <w:t>asterisk</w:t>
      </w:r>
      <w:r w:rsidRPr="008A6FA5">
        <w:rPr>
          <w:sz w:val="28"/>
          <w:szCs w:val="28"/>
          <w:lang w:val="uk-UA"/>
        </w:rPr>
        <w:t>.</w:t>
      </w:r>
      <w:r w:rsidRPr="00E7768E">
        <w:rPr>
          <w:sz w:val="28"/>
          <w:szCs w:val="28"/>
        </w:rPr>
        <w:t>conf</w:t>
      </w:r>
      <w:r w:rsidRPr="008A6FA5">
        <w:rPr>
          <w:sz w:val="28"/>
          <w:szCs w:val="28"/>
          <w:lang w:val="uk-UA"/>
        </w:rPr>
        <w:t xml:space="preserve"> параметри </w:t>
      </w:r>
      <w:r w:rsidRPr="00E7768E">
        <w:rPr>
          <w:sz w:val="28"/>
          <w:szCs w:val="28"/>
        </w:rPr>
        <w:t>runuser</w:t>
      </w:r>
      <w:r w:rsidRPr="008A6FA5">
        <w:rPr>
          <w:sz w:val="28"/>
          <w:szCs w:val="28"/>
          <w:lang w:val="uk-UA"/>
        </w:rPr>
        <w:t xml:space="preserve"> і </w:t>
      </w:r>
      <w:r w:rsidRPr="00E7768E">
        <w:rPr>
          <w:sz w:val="28"/>
          <w:szCs w:val="28"/>
        </w:rPr>
        <w:t>rungroup</w:t>
      </w:r>
      <w:r w:rsidRPr="008A6FA5">
        <w:rPr>
          <w:sz w:val="28"/>
          <w:szCs w:val="28"/>
          <w:lang w:val="uk-UA"/>
        </w:rPr>
        <w:t xml:space="preserve"> (наприклад, додати групу </w:t>
      </w:r>
      <w:r w:rsidRPr="00E7768E">
        <w:rPr>
          <w:sz w:val="28"/>
          <w:szCs w:val="28"/>
        </w:rPr>
        <w:t>asterisk</w:t>
      </w:r>
      <w:r w:rsidRPr="008A6FA5">
        <w:rPr>
          <w:sz w:val="28"/>
          <w:szCs w:val="28"/>
          <w:lang w:val="uk-UA"/>
        </w:rPr>
        <w:t xml:space="preserve"> і користувача </w:t>
      </w:r>
      <w:r w:rsidRPr="00E7768E">
        <w:rPr>
          <w:sz w:val="28"/>
          <w:szCs w:val="28"/>
        </w:rPr>
        <w:t>asterisk</w:t>
      </w:r>
      <w:r w:rsidRPr="008A6FA5">
        <w:rPr>
          <w:sz w:val="28"/>
          <w:szCs w:val="28"/>
          <w:lang w:val="uk-UA"/>
        </w:rPr>
        <w:t xml:space="preserve">, і запускати </w:t>
      </w:r>
      <w:r w:rsidRPr="00E7768E">
        <w:rPr>
          <w:sz w:val="28"/>
          <w:szCs w:val="28"/>
        </w:rPr>
        <w:t>Asterisk</w:t>
      </w:r>
      <w:r w:rsidRPr="008A6FA5">
        <w:rPr>
          <w:sz w:val="28"/>
          <w:szCs w:val="28"/>
          <w:lang w:val="uk-UA"/>
        </w:rPr>
        <w:t xml:space="preserve"> під таким ек</w:t>
      </w:r>
      <w:r w:rsidRPr="008A6FA5">
        <w:rPr>
          <w:sz w:val="28"/>
          <w:szCs w:val="28"/>
          <w:lang w:val="uk-UA"/>
        </w:rPr>
        <w:t>а</w:t>
      </w:r>
      <w:r w:rsidRPr="008A6FA5">
        <w:rPr>
          <w:sz w:val="28"/>
          <w:szCs w:val="28"/>
          <w:lang w:val="uk-UA"/>
        </w:rPr>
        <w:t>унт).</w:t>
      </w:r>
    </w:p>
    <w:p w:rsidR="00702EB8" w:rsidRDefault="00702EB8" w:rsidP="00702EB8">
      <w:pPr>
        <w:spacing w:line="360" w:lineRule="auto"/>
        <w:ind w:firstLine="709"/>
        <w:jc w:val="both"/>
        <w:rPr>
          <w:sz w:val="28"/>
          <w:szCs w:val="28"/>
          <w:lang w:val="uk-UA"/>
        </w:rPr>
      </w:pPr>
      <w:r w:rsidRPr="008A6FA5">
        <w:rPr>
          <w:sz w:val="28"/>
          <w:szCs w:val="28"/>
          <w:lang w:val="uk-UA"/>
        </w:rPr>
        <w:t xml:space="preserve">2. Зробити власником файлів / </w:t>
      </w:r>
      <w:r w:rsidRPr="00E7768E">
        <w:rPr>
          <w:sz w:val="28"/>
          <w:szCs w:val="28"/>
        </w:rPr>
        <w:t>dev</w:t>
      </w:r>
      <w:r w:rsidRPr="008A6FA5">
        <w:rPr>
          <w:sz w:val="28"/>
          <w:szCs w:val="28"/>
          <w:lang w:val="uk-UA"/>
        </w:rPr>
        <w:t xml:space="preserve"> / </w:t>
      </w:r>
      <w:r w:rsidRPr="00E7768E">
        <w:rPr>
          <w:sz w:val="28"/>
          <w:szCs w:val="28"/>
        </w:rPr>
        <w:t>zap</w:t>
      </w:r>
      <w:r w:rsidRPr="008A6FA5">
        <w:rPr>
          <w:sz w:val="28"/>
          <w:szCs w:val="28"/>
          <w:lang w:val="uk-UA"/>
        </w:rPr>
        <w:t xml:space="preserve"> / * користувача </w:t>
      </w:r>
      <w:r w:rsidRPr="00E7768E">
        <w:rPr>
          <w:sz w:val="28"/>
          <w:szCs w:val="28"/>
        </w:rPr>
        <w:t>Asterisk</w:t>
      </w:r>
      <w:r w:rsidRPr="008A6FA5">
        <w:rPr>
          <w:sz w:val="28"/>
          <w:szCs w:val="28"/>
          <w:lang w:val="uk-UA"/>
        </w:rPr>
        <w:t>. Найпро</w:t>
      </w:r>
      <w:r w:rsidRPr="008A6FA5">
        <w:rPr>
          <w:sz w:val="28"/>
          <w:szCs w:val="28"/>
          <w:lang w:val="uk-UA"/>
        </w:rPr>
        <w:t>с</w:t>
      </w:r>
      <w:r w:rsidRPr="008A6FA5">
        <w:rPr>
          <w:sz w:val="28"/>
          <w:szCs w:val="28"/>
          <w:lang w:val="uk-UA"/>
        </w:rPr>
        <w:t xml:space="preserve">тіший спосіб - використовувати програму </w:t>
      </w:r>
      <w:r w:rsidRPr="00E7768E">
        <w:rPr>
          <w:sz w:val="28"/>
          <w:szCs w:val="28"/>
        </w:rPr>
        <w:t>chown</w:t>
      </w:r>
      <w:r w:rsidRPr="008A6FA5">
        <w:rPr>
          <w:sz w:val="28"/>
          <w:szCs w:val="28"/>
          <w:lang w:val="uk-UA"/>
        </w:rPr>
        <w:t>:</w:t>
      </w:r>
    </w:p>
    <w:p w:rsidR="00D9525E" w:rsidRPr="00D9525E" w:rsidRDefault="00D9525E" w:rsidP="00702EB8">
      <w:pPr>
        <w:spacing w:line="360" w:lineRule="auto"/>
        <w:ind w:firstLine="709"/>
        <w:jc w:val="both"/>
        <w:rPr>
          <w:sz w:val="28"/>
          <w:szCs w:val="28"/>
          <w:lang w:val="uk-UA"/>
        </w:rPr>
      </w:pPr>
    </w:p>
    <w:p w:rsidR="00702EB8" w:rsidRPr="008A6FA5" w:rsidRDefault="00702EB8" w:rsidP="00702EB8">
      <w:pPr>
        <w:spacing w:line="360" w:lineRule="auto"/>
        <w:ind w:firstLine="709"/>
        <w:jc w:val="both"/>
        <w:rPr>
          <w:sz w:val="28"/>
          <w:szCs w:val="28"/>
          <w:lang w:val="uk-UA"/>
        </w:rPr>
      </w:pPr>
      <w:r w:rsidRPr="00E7768E">
        <w:rPr>
          <w:sz w:val="28"/>
          <w:szCs w:val="28"/>
        </w:rPr>
        <w:t> </w:t>
      </w:r>
      <w:r w:rsidRPr="00AA7957">
        <w:rPr>
          <w:sz w:val="28"/>
          <w:szCs w:val="28"/>
          <w:lang w:val="en-US"/>
        </w:rPr>
        <w:t>chown</w:t>
      </w:r>
      <w:r w:rsidRPr="008A6FA5">
        <w:rPr>
          <w:sz w:val="28"/>
          <w:szCs w:val="28"/>
          <w:lang w:val="uk-UA"/>
        </w:rPr>
        <w:t xml:space="preserve"> \ -</w:t>
      </w:r>
      <w:r w:rsidRPr="00AA7957">
        <w:rPr>
          <w:sz w:val="28"/>
          <w:szCs w:val="28"/>
          <w:lang w:val="en-US"/>
        </w:rPr>
        <w:t>R</w:t>
      </w:r>
      <w:r w:rsidRPr="008A6FA5">
        <w:rPr>
          <w:sz w:val="28"/>
          <w:szCs w:val="28"/>
          <w:lang w:val="uk-UA"/>
        </w:rPr>
        <w:t xml:space="preserve"> </w:t>
      </w:r>
      <w:r w:rsidRPr="00AA7957">
        <w:rPr>
          <w:sz w:val="28"/>
          <w:szCs w:val="28"/>
          <w:lang w:val="en-US"/>
        </w:rPr>
        <w:t>asterisk</w:t>
      </w:r>
      <w:r w:rsidRPr="008A6FA5">
        <w:rPr>
          <w:sz w:val="28"/>
          <w:szCs w:val="28"/>
          <w:lang w:val="uk-UA"/>
        </w:rPr>
        <w:t>.</w:t>
      </w:r>
      <w:r w:rsidRPr="00AA7957">
        <w:rPr>
          <w:sz w:val="28"/>
          <w:szCs w:val="28"/>
          <w:lang w:val="en-US"/>
        </w:rPr>
        <w:t>asterisk</w:t>
      </w:r>
      <w:r w:rsidRPr="008A6FA5">
        <w:rPr>
          <w:sz w:val="28"/>
          <w:szCs w:val="28"/>
          <w:lang w:val="uk-UA"/>
        </w:rPr>
        <w:t xml:space="preserve"> / </w:t>
      </w:r>
      <w:r w:rsidRPr="00AA7957">
        <w:rPr>
          <w:sz w:val="28"/>
          <w:szCs w:val="28"/>
          <w:lang w:val="en-US"/>
        </w:rPr>
        <w:t>dev</w:t>
      </w:r>
      <w:r w:rsidRPr="008A6FA5">
        <w:rPr>
          <w:sz w:val="28"/>
          <w:szCs w:val="28"/>
          <w:lang w:val="uk-UA"/>
        </w:rPr>
        <w:t xml:space="preserve"> / </w:t>
      </w:r>
      <w:r w:rsidRPr="00AA7957">
        <w:rPr>
          <w:sz w:val="28"/>
          <w:szCs w:val="28"/>
          <w:lang w:val="en-US"/>
        </w:rPr>
        <w:t>zap</w:t>
      </w:r>
    </w:p>
    <w:p w:rsidR="00D9525E" w:rsidRDefault="00D9525E" w:rsidP="00702EB8">
      <w:pPr>
        <w:spacing w:line="360" w:lineRule="auto"/>
        <w:ind w:firstLine="709"/>
        <w:jc w:val="both"/>
        <w:rPr>
          <w:sz w:val="28"/>
          <w:szCs w:val="28"/>
          <w:lang w:val="uk-UA"/>
        </w:rPr>
      </w:pPr>
    </w:p>
    <w:p w:rsidR="00702EB8" w:rsidRDefault="00702EB8" w:rsidP="00702EB8">
      <w:pPr>
        <w:spacing w:line="360" w:lineRule="auto"/>
        <w:ind w:firstLine="709"/>
        <w:jc w:val="both"/>
        <w:rPr>
          <w:sz w:val="28"/>
          <w:szCs w:val="28"/>
          <w:lang w:val="uk-UA"/>
        </w:rPr>
      </w:pPr>
      <w:r w:rsidRPr="00E7768E">
        <w:rPr>
          <w:sz w:val="28"/>
          <w:szCs w:val="28"/>
        </w:rPr>
        <w:t>Однак, сучасні дистрибутиви використовують динамічні системи прил</w:t>
      </w:r>
      <w:r w:rsidRPr="00E7768E">
        <w:rPr>
          <w:sz w:val="28"/>
          <w:szCs w:val="28"/>
        </w:rPr>
        <w:t>а</w:t>
      </w:r>
      <w:r w:rsidRPr="00E7768E">
        <w:rPr>
          <w:sz w:val="28"/>
          <w:szCs w:val="28"/>
        </w:rPr>
        <w:t>ди, такі як udev або devfs. Наприклад, в системі Gentoo Linux при установці Zaptel в папку /etc/udev/rules.d/ буде скопійований файл zaptel.rules, що має т</w:t>
      </w:r>
      <w:r w:rsidRPr="00E7768E">
        <w:rPr>
          <w:sz w:val="28"/>
          <w:szCs w:val="28"/>
        </w:rPr>
        <w:t>а</w:t>
      </w:r>
      <w:r w:rsidRPr="00E7768E">
        <w:rPr>
          <w:sz w:val="28"/>
          <w:szCs w:val="28"/>
        </w:rPr>
        <w:t>кий зміст:</w:t>
      </w:r>
    </w:p>
    <w:p w:rsidR="00D9525E" w:rsidRPr="00D9525E" w:rsidRDefault="00D9525E" w:rsidP="00702EB8">
      <w:pPr>
        <w:spacing w:line="360" w:lineRule="auto"/>
        <w:ind w:firstLine="709"/>
        <w:jc w:val="both"/>
        <w:rPr>
          <w:sz w:val="28"/>
          <w:szCs w:val="28"/>
          <w:lang w:val="uk-UA"/>
        </w:rPr>
      </w:pPr>
    </w:p>
    <w:p w:rsidR="00702EB8" w:rsidRPr="00877692" w:rsidRDefault="00702EB8" w:rsidP="00702EB8">
      <w:pPr>
        <w:spacing w:line="360" w:lineRule="auto"/>
        <w:ind w:firstLine="709"/>
        <w:jc w:val="both"/>
        <w:rPr>
          <w:sz w:val="28"/>
          <w:szCs w:val="28"/>
          <w:lang w:val="en-US"/>
        </w:rPr>
      </w:pPr>
      <w:r w:rsidRPr="00D9525E">
        <w:rPr>
          <w:sz w:val="28"/>
          <w:szCs w:val="28"/>
          <w:lang w:val="en-US"/>
        </w:rPr>
        <w:t> </w:t>
      </w:r>
      <w:r w:rsidRPr="00877692">
        <w:rPr>
          <w:sz w:val="28"/>
          <w:szCs w:val="28"/>
          <w:lang w:val="en-US"/>
        </w:rPr>
        <w:t># Udev rules to generate the / dev / zap device files (if not yet provided</w:t>
      </w:r>
    </w:p>
    <w:p w:rsidR="00702EB8" w:rsidRPr="00877692" w:rsidRDefault="00702EB8" w:rsidP="00702EB8">
      <w:pPr>
        <w:spacing w:line="360" w:lineRule="auto"/>
        <w:ind w:firstLine="709"/>
        <w:jc w:val="both"/>
        <w:rPr>
          <w:sz w:val="28"/>
          <w:szCs w:val="28"/>
          <w:lang w:val="en-US"/>
        </w:rPr>
      </w:pPr>
      <w:r w:rsidRPr="00877692">
        <w:rPr>
          <w:sz w:val="28"/>
          <w:szCs w:val="28"/>
          <w:lang w:val="en-US"/>
        </w:rPr>
        <w:t># By your distribution):</w:t>
      </w:r>
    </w:p>
    <w:p w:rsidR="00702EB8" w:rsidRPr="00877692" w:rsidRDefault="00702EB8" w:rsidP="00702EB8">
      <w:pPr>
        <w:spacing w:line="360" w:lineRule="auto"/>
        <w:ind w:firstLine="709"/>
        <w:jc w:val="both"/>
        <w:rPr>
          <w:sz w:val="28"/>
          <w:szCs w:val="28"/>
          <w:lang w:val="en-US"/>
        </w:rPr>
      </w:pPr>
      <w:r w:rsidRPr="00877692">
        <w:rPr>
          <w:sz w:val="28"/>
          <w:szCs w:val="28"/>
          <w:lang w:val="en-US"/>
        </w:rPr>
        <w:t>KERNEL == "zapctl", NAME = "zap / ctl"</w:t>
      </w:r>
    </w:p>
    <w:p w:rsidR="00702EB8" w:rsidRPr="00877692" w:rsidRDefault="00702EB8" w:rsidP="00702EB8">
      <w:pPr>
        <w:spacing w:line="360" w:lineRule="auto"/>
        <w:ind w:firstLine="709"/>
        <w:jc w:val="both"/>
        <w:rPr>
          <w:sz w:val="28"/>
          <w:szCs w:val="28"/>
          <w:lang w:val="en-US"/>
        </w:rPr>
      </w:pPr>
      <w:r w:rsidRPr="00877692">
        <w:rPr>
          <w:sz w:val="28"/>
          <w:szCs w:val="28"/>
          <w:lang w:val="en-US"/>
        </w:rPr>
        <w:t>KERNEL == "zaptranscode", NAME = "zap / transcode"</w:t>
      </w:r>
    </w:p>
    <w:p w:rsidR="00702EB8" w:rsidRPr="00877692" w:rsidRDefault="00702EB8" w:rsidP="00702EB8">
      <w:pPr>
        <w:spacing w:line="360" w:lineRule="auto"/>
        <w:ind w:firstLine="709"/>
        <w:jc w:val="both"/>
        <w:rPr>
          <w:sz w:val="28"/>
          <w:szCs w:val="28"/>
          <w:lang w:val="en-US"/>
        </w:rPr>
      </w:pPr>
      <w:r w:rsidRPr="00877692">
        <w:rPr>
          <w:sz w:val="28"/>
          <w:szCs w:val="28"/>
          <w:lang w:val="en-US"/>
        </w:rPr>
        <w:t>KERNEL == "zaptimer", NAME = "zap / timer"</w:t>
      </w:r>
    </w:p>
    <w:p w:rsidR="00702EB8" w:rsidRPr="00877692" w:rsidRDefault="00702EB8" w:rsidP="00702EB8">
      <w:pPr>
        <w:spacing w:line="360" w:lineRule="auto"/>
        <w:ind w:firstLine="709"/>
        <w:jc w:val="both"/>
        <w:rPr>
          <w:sz w:val="28"/>
          <w:szCs w:val="28"/>
          <w:lang w:val="en-US"/>
        </w:rPr>
      </w:pPr>
      <w:r w:rsidRPr="00877692">
        <w:rPr>
          <w:sz w:val="28"/>
          <w:szCs w:val="28"/>
          <w:lang w:val="en-US"/>
        </w:rPr>
        <w:t>KERNEL == "zapchannel", NAME = "zap / channel"</w:t>
      </w:r>
    </w:p>
    <w:p w:rsidR="00702EB8" w:rsidRPr="00877692" w:rsidRDefault="00702EB8" w:rsidP="00702EB8">
      <w:pPr>
        <w:spacing w:line="360" w:lineRule="auto"/>
        <w:ind w:firstLine="709"/>
        <w:jc w:val="both"/>
        <w:rPr>
          <w:sz w:val="28"/>
          <w:szCs w:val="28"/>
          <w:lang w:val="en-US"/>
        </w:rPr>
      </w:pPr>
      <w:r w:rsidRPr="00877692">
        <w:rPr>
          <w:sz w:val="28"/>
          <w:szCs w:val="28"/>
          <w:lang w:val="en-US"/>
        </w:rPr>
        <w:t>KERNEL == "zappseudo", NAME = "zap / pseudo"</w:t>
      </w:r>
    </w:p>
    <w:p w:rsidR="00702EB8" w:rsidRPr="00877692" w:rsidRDefault="00702EB8" w:rsidP="00702EB8">
      <w:pPr>
        <w:spacing w:line="360" w:lineRule="auto"/>
        <w:ind w:firstLine="709"/>
        <w:jc w:val="both"/>
        <w:rPr>
          <w:sz w:val="28"/>
          <w:szCs w:val="28"/>
          <w:lang w:val="en-US"/>
        </w:rPr>
      </w:pPr>
      <w:r w:rsidRPr="00877692">
        <w:rPr>
          <w:sz w:val="28"/>
          <w:szCs w:val="28"/>
          <w:lang w:val="en-US"/>
        </w:rPr>
        <w:t>KERNEL == "zap [0-9] *", NAME = "zap /% n"</w:t>
      </w:r>
    </w:p>
    <w:p w:rsidR="00702EB8" w:rsidRPr="00877692" w:rsidRDefault="00702EB8" w:rsidP="00702EB8">
      <w:pPr>
        <w:spacing w:line="360" w:lineRule="auto"/>
        <w:ind w:firstLine="709"/>
        <w:jc w:val="both"/>
        <w:rPr>
          <w:sz w:val="28"/>
          <w:szCs w:val="28"/>
          <w:lang w:val="en-US"/>
        </w:rPr>
      </w:pPr>
    </w:p>
    <w:p w:rsidR="00702EB8" w:rsidRPr="00877692" w:rsidRDefault="00702EB8" w:rsidP="00702EB8">
      <w:pPr>
        <w:spacing w:line="360" w:lineRule="auto"/>
        <w:ind w:firstLine="709"/>
        <w:jc w:val="both"/>
        <w:rPr>
          <w:sz w:val="28"/>
          <w:szCs w:val="28"/>
          <w:lang w:val="en-US"/>
        </w:rPr>
      </w:pPr>
      <w:r w:rsidRPr="00877692">
        <w:rPr>
          <w:sz w:val="28"/>
          <w:szCs w:val="28"/>
          <w:lang w:val="en-US"/>
        </w:rPr>
        <w:t># Zaptel devices with ownership / permissions for running as non-root</w:t>
      </w:r>
    </w:p>
    <w:p w:rsidR="00702EB8" w:rsidRPr="00877692" w:rsidRDefault="00702EB8" w:rsidP="00702EB8">
      <w:pPr>
        <w:spacing w:line="360" w:lineRule="auto"/>
        <w:ind w:firstLine="709"/>
        <w:jc w:val="both"/>
        <w:rPr>
          <w:sz w:val="28"/>
          <w:szCs w:val="28"/>
          <w:lang w:val="en-US"/>
        </w:rPr>
      </w:pPr>
      <w:r w:rsidRPr="00877692">
        <w:rPr>
          <w:sz w:val="28"/>
          <w:szCs w:val="28"/>
          <w:lang w:val="en-US"/>
        </w:rPr>
        <w:t>SUBSYSTEM == "zaptel", OWNER = "asterisk", GROUP = "asterisk", MODE = "0660"</w:t>
      </w:r>
    </w:p>
    <w:p w:rsidR="00702EB8" w:rsidRPr="00E7768E" w:rsidRDefault="00702EB8" w:rsidP="00702EB8">
      <w:pPr>
        <w:spacing w:line="360" w:lineRule="auto"/>
        <w:ind w:firstLine="709"/>
        <w:jc w:val="both"/>
        <w:rPr>
          <w:sz w:val="28"/>
          <w:szCs w:val="28"/>
        </w:rPr>
      </w:pPr>
      <w:r w:rsidRPr="00877692">
        <w:rPr>
          <w:sz w:val="28"/>
          <w:szCs w:val="28"/>
          <w:lang w:val="en-US"/>
        </w:rPr>
        <w:t> </w:t>
      </w:r>
      <w:r w:rsidRPr="00E7768E">
        <w:rPr>
          <w:sz w:val="28"/>
          <w:szCs w:val="28"/>
        </w:rPr>
        <w:t>}</w:t>
      </w:r>
    </w:p>
    <w:p w:rsidR="00702EB8" w:rsidRDefault="00702EB8" w:rsidP="00702EB8">
      <w:pPr>
        <w:spacing w:line="360" w:lineRule="auto"/>
        <w:ind w:firstLine="709"/>
        <w:jc w:val="both"/>
        <w:rPr>
          <w:sz w:val="28"/>
          <w:szCs w:val="28"/>
          <w:lang w:val="uk-UA"/>
        </w:rPr>
      </w:pPr>
      <w:r w:rsidRPr="00E7768E">
        <w:rPr>
          <w:sz w:val="28"/>
          <w:szCs w:val="28"/>
        </w:rPr>
        <w:t>Треба звернути увагу на те, яка обліковий запис використовується в о</w:t>
      </w:r>
      <w:r w:rsidRPr="00E7768E">
        <w:rPr>
          <w:sz w:val="28"/>
          <w:szCs w:val="28"/>
        </w:rPr>
        <w:t>п</w:t>
      </w:r>
      <w:r w:rsidRPr="00E7768E">
        <w:rPr>
          <w:sz w:val="28"/>
          <w:szCs w:val="28"/>
        </w:rPr>
        <w:t>ціях OWNER і GROUP, а також на режим MODE файлів. В результаті застос</w:t>
      </w:r>
      <w:r w:rsidRPr="00E7768E">
        <w:rPr>
          <w:sz w:val="28"/>
          <w:szCs w:val="28"/>
        </w:rPr>
        <w:t>у</w:t>
      </w:r>
      <w:r w:rsidRPr="00E7768E">
        <w:rPr>
          <w:sz w:val="28"/>
          <w:szCs w:val="28"/>
        </w:rPr>
        <w:t>вання зазначеного файлу при завантаженні модулів zaptel будуть створені такі пристрої:</w:t>
      </w:r>
    </w:p>
    <w:p w:rsidR="00D9525E" w:rsidRPr="00D9525E" w:rsidRDefault="00D9525E" w:rsidP="00702EB8">
      <w:pPr>
        <w:spacing w:line="360" w:lineRule="auto"/>
        <w:ind w:firstLine="709"/>
        <w:jc w:val="both"/>
        <w:rPr>
          <w:sz w:val="28"/>
          <w:szCs w:val="28"/>
          <w:lang w:val="uk-UA"/>
        </w:rPr>
      </w:pPr>
    </w:p>
    <w:p w:rsidR="00702EB8" w:rsidRPr="00877692" w:rsidRDefault="00702EB8" w:rsidP="00702EB8">
      <w:pPr>
        <w:spacing w:line="360" w:lineRule="auto"/>
        <w:ind w:firstLine="709"/>
        <w:jc w:val="both"/>
        <w:rPr>
          <w:sz w:val="28"/>
          <w:szCs w:val="28"/>
          <w:lang w:val="en-US"/>
        </w:rPr>
      </w:pPr>
      <w:r w:rsidRPr="00E7768E">
        <w:rPr>
          <w:sz w:val="28"/>
          <w:szCs w:val="28"/>
        </w:rPr>
        <w:t> </w:t>
      </w:r>
      <w:r w:rsidRPr="00877692">
        <w:rPr>
          <w:sz w:val="28"/>
          <w:szCs w:val="28"/>
          <w:lang w:val="en-US"/>
        </w:rPr>
        <w:t>explorer ru # modprobe zaptel</w:t>
      </w:r>
    </w:p>
    <w:p w:rsidR="00702EB8" w:rsidRPr="00877692" w:rsidRDefault="00702EB8" w:rsidP="00702EB8">
      <w:pPr>
        <w:spacing w:line="360" w:lineRule="auto"/>
        <w:ind w:firstLine="709"/>
        <w:jc w:val="both"/>
        <w:rPr>
          <w:sz w:val="28"/>
          <w:szCs w:val="28"/>
          <w:lang w:val="en-US"/>
        </w:rPr>
      </w:pPr>
      <w:r w:rsidRPr="00877692">
        <w:rPr>
          <w:sz w:val="28"/>
          <w:szCs w:val="28"/>
          <w:lang w:val="en-US"/>
        </w:rPr>
        <w:t>explorer ru # ls \ -l / dev / zap /</w:t>
      </w:r>
    </w:p>
    <w:p w:rsidR="00702EB8" w:rsidRPr="00877692" w:rsidRDefault="00702EB8" w:rsidP="00702EB8">
      <w:pPr>
        <w:spacing w:line="360" w:lineRule="auto"/>
        <w:ind w:firstLine="709"/>
        <w:jc w:val="both"/>
        <w:rPr>
          <w:sz w:val="28"/>
          <w:szCs w:val="28"/>
          <w:lang w:val="en-US"/>
        </w:rPr>
      </w:pPr>
      <w:r w:rsidRPr="00877692">
        <w:rPr>
          <w:sz w:val="28"/>
          <w:szCs w:val="28"/>
          <w:lang w:val="en-US"/>
        </w:rPr>
        <w:t>total 0</w:t>
      </w:r>
    </w:p>
    <w:p w:rsidR="00702EB8" w:rsidRPr="00877692" w:rsidRDefault="00702EB8" w:rsidP="00702EB8">
      <w:pPr>
        <w:spacing w:line="360" w:lineRule="auto"/>
        <w:ind w:firstLine="709"/>
        <w:jc w:val="both"/>
        <w:rPr>
          <w:sz w:val="28"/>
          <w:szCs w:val="28"/>
          <w:lang w:val="en-US"/>
        </w:rPr>
      </w:pPr>
      <w:r w:rsidRPr="00877692">
        <w:rPr>
          <w:sz w:val="28"/>
          <w:szCs w:val="28"/>
          <w:lang w:val="en-US"/>
        </w:rPr>
        <w:t>crw-rw --- \ - 1 asterisk asterisk 196, 254 2008-10-21 3:35 channel</w:t>
      </w:r>
    </w:p>
    <w:p w:rsidR="00702EB8" w:rsidRPr="00877692" w:rsidRDefault="00702EB8" w:rsidP="00702EB8">
      <w:pPr>
        <w:spacing w:line="360" w:lineRule="auto"/>
        <w:ind w:firstLine="709"/>
        <w:jc w:val="both"/>
        <w:rPr>
          <w:sz w:val="28"/>
          <w:szCs w:val="28"/>
          <w:lang w:val="en-US"/>
        </w:rPr>
      </w:pPr>
      <w:r w:rsidRPr="00877692">
        <w:rPr>
          <w:sz w:val="28"/>
          <w:szCs w:val="28"/>
          <w:lang w:val="en-US"/>
        </w:rPr>
        <w:t>crw-rw --- \ - 1 asterisk asterisk 196, 0 2008-10-21 3:35 ctl</w:t>
      </w:r>
    </w:p>
    <w:p w:rsidR="00702EB8" w:rsidRPr="00877692" w:rsidRDefault="00702EB8" w:rsidP="00702EB8">
      <w:pPr>
        <w:spacing w:line="360" w:lineRule="auto"/>
        <w:ind w:firstLine="709"/>
        <w:jc w:val="both"/>
        <w:rPr>
          <w:sz w:val="28"/>
          <w:szCs w:val="28"/>
          <w:lang w:val="en-US"/>
        </w:rPr>
      </w:pPr>
      <w:r w:rsidRPr="00877692">
        <w:rPr>
          <w:sz w:val="28"/>
          <w:szCs w:val="28"/>
          <w:lang w:val="en-US"/>
        </w:rPr>
        <w:t>crw-rw --- \ - 1 asterisk asterisk 196, 255 2008-10-21 3:35 pseudo</w:t>
      </w:r>
    </w:p>
    <w:p w:rsidR="00702EB8" w:rsidRPr="00877692" w:rsidRDefault="00702EB8" w:rsidP="00702EB8">
      <w:pPr>
        <w:spacing w:line="360" w:lineRule="auto"/>
        <w:ind w:firstLine="709"/>
        <w:jc w:val="both"/>
        <w:rPr>
          <w:sz w:val="28"/>
          <w:szCs w:val="28"/>
          <w:lang w:val="en-US"/>
        </w:rPr>
      </w:pPr>
      <w:r w:rsidRPr="00877692">
        <w:rPr>
          <w:sz w:val="28"/>
          <w:szCs w:val="28"/>
          <w:lang w:val="en-US"/>
        </w:rPr>
        <w:t>crw-rw --- \ - 1 asterisk asterisk 196, 253 2008-10-21 3:35 timer</w:t>
      </w:r>
    </w:p>
    <w:p w:rsidR="00702EB8" w:rsidRDefault="00702EB8" w:rsidP="00702EB8">
      <w:pPr>
        <w:spacing w:line="360" w:lineRule="auto"/>
        <w:ind w:firstLine="709"/>
        <w:jc w:val="both"/>
        <w:rPr>
          <w:sz w:val="28"/>
          <w:szCs w:val="28"/>
          <w:lang w:val="uk-UA"/>
        </w:rPr>
      </w:pPr>
      <w:r w:rsidRPr="00877692">
        <w:rPr>
          <w:sz w:val="28"/>
          <w:szCs w:val="28"/>
          <w:lang w:val="en-US"/>
        </w:rPr>
        <w:t>explorer ru #</w:t>
      </w:r>
    </w:p>
    <w:p w:rsidR="00D9525E" w:rsidRPr="00D9525E" w:rsidRDefault="00D9525E" w:rsidP="00702EB8">
      <w:pPr>
        <w:spacing w:line="360" w:lineRule="auto"/>
        <w:ind w:firstLine="709"/>
        <w:jc w:val="both"/>
        <w:rPr>
          <w:sz w:val="28"/>
          <w:szCs w:val="28"/>
          <w:lang w:val="uk-UA"/>
        </w:rPr>
      </w:pPr>
    </w:p>
    <w:p w:rsidR="00702EB8" w:rsidRDefault="00702EB8" w:rsidP="00702EB8">
      <w:pPr>
        <w:spacing w:line="360" w:lineRule="auto"/>
        <w:ind w:firstLine="709"/>
        <w:jc w:val="both"/>
        <w:rPr>
          <w:sz w:val="28"/>
          <w:szCs w:val="28"/>
          <w:lang w:val="uk-UA"/>
        </w:rPr>
      </w:pPr>
      <w:r w:rsidRPr="008A6FA5">
        <w:rPr>
          <w:sz w:val="28"/>
          <w:szCs w:val="28"/>
          <w:lang w:val="uk-UA"/>
        </w:rPr>
        <w:t>4. Виправлення дозволів на папки. Так як при першій установці та запу</w:t>
      </w:r>
      <w:r w:rsidRPr="008A6FA5">
        <w:rPr>
          <w:sz w:val="28"/>
          <w:szCs w:val="28"/>
          <w:lang w:val="uk-UA"/>
        </w:rPr>
        <w:t>с</w:t>
      </w:r>
      <w:r w:rsidRPr="008A6FA5">
        <w:rPr>
          <w:sz w:val="28"/>
          <w:szCs w:val="28"/>
          <w:lang w:val="uk-UA"/>
        </w:rPr>
        <w:t xml:space="preserve">ку </w:t>
      </w:r>
      <w:r w:rsidRPr="00877692">
        <w:rPr>
          <w:sz w:val="28"/>
          <w:szCs w:val="28"/>
          <w:lang w:val="en-US"/>
        </w:rPr>
        <w:t>Asterisk</w:t>
      </w:r>
      <w:r w:rsidRPr="008A6FA5">
        <w:rPr>
          <w:sz w:val="28"/>
          <w:szCs w:val="28"/>
          <w:lang w:val="uk-UA"/>
        </w:rPr>
        <w:t xml:space="preserve"> з-під прівіленіі </w:t>
      </w:r>
      <w:r w:rsidRPr="00877692">
        <w:rPr>
          <w:sz w:val="28"/>
          <w:szCs w:val="28"/>
          <w:lang w:val="en-US"/>
        </w:rPr>
        <w:t>root</w:t>
      </w:r>
      <w:r w:rsidRPr="008A6FA5">
        <w:rPr>
          <w:sz w:val="28"/>
          <w:szCs w:val="28"/>
          <w:lang w:val="uk-UA"/>
        </w:rPr>
        <w:t xml:space="preserve"> були створені файли і папки, після зміни облік</w:t>
      </w:r>
      <w:r w:rsidRPr="008A6FA5">
        <w:rPr>
          <w:sz w:val="28"/>
          <w:szCs w:val="28"/>
          <w:lang w:val="uk-UA"/>
        </w:rPr>
        <w:t>о</w:t>
      </w:r>
      <w:r w:rsidRPr="008A6FA5">
        <w:rPr>
          <w:sz w:val="28"/>
          <w:szCs w:val="28"/>
          <w:lang w:val="uk-UA"/>
        </w:rPr>
        <w:t xml:space="preserve">вого запису роботи </w:t>
      </w:r>
      <w:r w:rsidRPr="00877692">
        <w:rPr>
          <w:sz w:val="28"/>
          <w:szCs w:val="28"/>
          <w:lang w:val="en-US"/>
        </w:rPr>
        <w:t>Asterisk</w:t>
      </w:r>
      <w:r w:rsidRPr="008A6FA5">
        <w:rPr>
          <w:sz w:val="28"/>
          <w:szCs w:val="28"/>
          <w:lang w:val="uk-UA"/>
        </w:rPr>
        <w:t xml:space="preserve"> доступу до цих файлів і папок вже немає. Щоб це виправити, треба запустити наступний скрипт:</w:t>
      </w:r>
    </w:p>
    <w:p w:rsidR="00D9525E" w:rsidRPr="00D9525E" w:rsidRDefault="00D9525E" w:rsidP="00702EB8">
      <w:pPr>
        <w:spacing w:line="360" w:lineRule="auto"/>
        <w:ind w:firstLine="709"/>
        <w:jc w:val="both"/>
        <w:rPr>
          <w:sz w:val="28"/>
          <w:szCs w:val="28"/>
          <w:lang w:val="uk-UA"/>
        </w:rPr>
      </w:pPr>
    </w:p>
    <w:p w:rsidR="00702EB8" w:rsidRPr="008A6FA5" w:rsidRDefault="00702EB8" w:rsidP="00702EB8">
      <w:pPr>
        <w:spacing w:line="360" w:lineRule="auto"/>
        <w:ind w:firstLine="709"/>
        <w:jc w:val="both"/>
        <w:rPr>
          <w:sz w:val="28"/>
          <w:szCs w:val="28"/>
          <w:lang w:val="uk-UA"/>
        </w:rPr>
      </w:pPr>
      <w:r w:rsidRPr="00877692">
        <w:rPr>
          <w:sz w:val="28"/>
          <w:szCs w:val="28"/>
          <w:lang w:val="en-US"/>
        </w:rPr>
        <w:t> </w:t>
      </w:r>
      <w:r w:rsidRPr="008A6FA5">
        <w:rPr>
          <w:sz w:val="28"/>
          <w:szCs w:val="28"/>
          <w:lang w:val="uk-UA"/>
        </w:rPr>
        <w:t xml:space="preserve"># \! / </w:t>
      </w:r>
      <w:r w:rsidRPr="00877692">
        <w:rPr>
          <w:sz w:val="28"/>
          <w:szCs w:val="28"/>
          <w:lang w:val="en-US"/>
        </w:rPr>
        <w:t>Bin</w:t>
      </w:r>
      <w:r w:rsidRPr="008A6FA5">
        <w:rPr>
          <w:sz w:val="28"/>
          <w:szCs w:val="28"/>
          <w:lang w:val="uk-UA"/>
        </w:rPr>
        <w:t xml:space="preserve"> / </w:t>
      </w:r>
      <w:r w:rsidRPr="00877692">
        <w:rPr>
          <w:sz w:val="28"/>
          <w:szCs w:val="28"/>
          <w:lang w:val="en-US"/>
        </w:rPr>
        <w:t>bash</w:t>
      </w:r>
    </w:p>
    <w:p w:rsidR="00702EB8" w:rsidRPr="008A6FA5" w:rsidRDefault="00702EB8" w:rsidP="00702EB8">
      <w:pPr>
        <w:spacing w:line="360" w:lineRule="auto"/>
        <w:ind w:firstLine="709"/>
        <w:jc w:val="both"/>
        <w:rPr>
          <w:sz w:val="28"/>
          <w:szCs w:val="28"/>
          <w:lang w:val="uk-UA"/>
        </w:rPr>
      </w:pPr>
    </w:p>
    <w:p w:rsidR="00702EB8" w:rsidRPr="008A6FA5" w:rsidRDefault="00702EB8" w:rsidP="00702EB8">
      <w:pPr>
        <w:spacing w:line="360" w:lineRule="auto"/>
        <w:ind w:firstLine="709"/>
        <w:jc w:val="both"/>
        <w:rPr>
          <w:sz w:val="28"/>
          <w:szCs w:val="28"/>
          <w:lang w:val="uk-UA"/>
        </w:rPr>
      </w:pPr>
      <w:r w:rsidRPr="00877692">
        <w:rPr>
          <w:sz w:val="28"/>
          <w:szCs w:val="28"/>
          <w:lang w:val="en-US"/>
        </w:rPr>
        <w:t>chown</w:t>
      </w:r>
      <w:r w:rsidRPr="008A6FA5">
        <w:rPr>
          <w:sz w:val="28"/>
          <w:szCs w:val="28"/>
          <w:lang w:val="uk-UA"/>
        </w:rPr>
        <w:t xml:space="preserve"> \ - </w:t>
      </w:r>
      <w:r w:rsidRPr="00877692">
        <w:rPr>
          <w:sz w:val="28"/>
          <w:szCs w:val="28"/>
          <w:lang w:val="en-US"/>
        </w:rPr>
        <w:t>recursive</w:t>
      </w:r>
      <w:r w:rsidRPr="008A6FA5">
        <w:rPr>
          <w:sz w:val="28"/>
          <w:szCs w:val="28"/>
          <w:lang w:val="uk-UA"/>
        </w:rPr>
        <w:t xml:space="preserve"> </w:t>
      </w:r>
      <w:r w:rsidRPr="00877692">
        <w:rPr>
          <w:sz w:val="28"/>
          <w:szCs w:val="28"/>
          <w:lang w:val="en-US"/>
        </w:rPr>
        <w:t>asterisk</w:t>
      </w:r>
      <w:r w:rsidRPr="008A6FA5">
        <w:rPr>
          <w:sz w:val="28"/>
          <w:szCs w:val="28"/>
          <w:lang w:val="uk-UA"/>
        </w:rPr>
        <w:t xml:space="preserve">: </w:t>
      </w:r>
      <w:r w:rsidRPr="00877692">
        <w:rPr>
          <w:sz w:val="28"/>
          <w:szCs w:val="28"/>
          <w:lang w:val="en-US"/>
        </w:rPr>
        <w:t>asterisk</w:t>
      </w:r>
      <w:r w:rsidRPr="008A6FA5">
        <w:rPr>
          <w:sz w:val="28"/>
          <w:szCs w:val="28"/>
          <w:lang w:val="uk-UA"/>
        </w:rPr>
        <w:t xml:space="preserve"> / </w:t>
      </w:r>
      <w:r w:rsidRPr="00877692">
        <w:rPr>
          <w:sz w:val="28"/>
          <w:szCs w:val="28"/>
          <w:lang w:val="en-US"/>
        </w:rPr>
        <w:t>var</w:t>
      </w:r>
      <w:r w:rsidRPr="008A6FA5">
        <w:rPr>
          <w:sz w:val="28"/>
          <w:szCs w:val="28"/>
          <w:lang w:val="uk-UA"/>
        </w:rPr>
        <w:t xml:space="preserve"> / </w:t>
      </w:r>
      <w:r w:rsidRPr="00877692">
        <w:rPr>
          <w:sz w:val="28"/>
          <w:szCs w:val="28"/>
          <w:lang w:val="en-US"/>
        </w:rPr>
        <w:t>lib</w:t>
      </w:r>
      <w:r w:rsidRPr="008A6FA5">
        <w:rPr>
          <w:sz w:val="28"/>
          <w:szCs w:val="28"/>
          <w:lang w:val="uk-UA"/>
        </w:rPr>
        <w:t xml:space="preserve"> / </w:t>
      </w:r>
      <w:r w:rsidRPr="00877692">
        <w:rPr>
          <w:sz w:val="28"/>
          <w:szCs w:val="28"/>
          <w:lang w:val="en-US"/>
        </w:rPr>
        <w:t>asterisk</w:t>
      </w:r>
    </w:p>
    <w:p w:rsidR="00702EB8" w:rsidRPr="00877692" w:rsidRDefault="00702EB8" w:rsidP="00702EB8">
      <w:pPr>
        <w:spacing w:line="360" w:lineRule="auto"/>
        <w:ind w:firstLine="709"/>
        <w:jc w:val="both"/>
        <w:rPr>
          <w:sz w:val="28"/>
          <w:szCs w:val="28"/>
          <w:lang w:val="en-US"/>
        </w:rPr>
      </w:pPr>
      <w:r w:rsidRPr="00877692">
        <w:rPr>
          <w:sz w:val="28"/>
          <w:szCs w:val="28"/>
          <w:lang w:val="en-US"/>
        </w:rPr>
        <w:t>chown \ - recursive asterisk: asterisk / var / log / asterisk</w:t>
      </w:r>
    </w:p>
    <w:p w:rsidR="00702EB8" w:rsidRPr="00877692" w:rsidRDefault="00702EB8" w:rsidP="00702EB8">
      <w:pPr>
        <w:spacing w:line="360" w:lineRule="auto"/>
        <w:ind w:firstLine="709"/>
        <w:jc w:val="both"/>
        <w:rPr>
          <w:sz w:val="28"/>
          <w:szCs w:val="28"/>
          <w:lang w:val="en-US"/>
        </w:rPr>
      </w:pPr>
      <w:r w:rsidRPr="00877692">
        <w:rPr>
          <w:sz w:val="28"/>
          <w:szCs w:val="28"/>
          <w:lang w:val="en-US"/>
        </w:rPr>
        <w:t>chown \ - recursive asterisk: asterisk / var / run / asterisk</w:t>
      </w:r>
    </w:p>
    <w:p w:rsidR="00702EB8" w:rsidRPr="00877692" w:rsidRDefault="00702EB8" w:rsidP="00702EB8">
      <w:pPr>
        <w:spacing w:line="360" w:lineRule="auto"/>
        <w:ind w:firstLine="709"/>
        <w:jc w:val="both"/>
        <w:rPr>
          <w:sz w:val="28"/>
          <w:szCs w:val="28"/>
          <w:lang w:val="en-US"/>
        </w:rPr>
      </w:pPr>
      <w:r w:rsidRPr="00877692">
        <w:rPr>
          <w:sz w:val="28"/>
          <w:szCs w:val="28"/>
          <w:lang w:val="en-US"/>
        </w:rPr>
        <w:t>chown \ - recursive asterisk: asterisk / var / spool / asterisk</w:t>
      </w:r>
    </w:p>
    <w:p w:rsidR="00702EB8" w:rsidRPr="00877692" w:rsidRDefault="00702EB8" w:rsidP="00702EB8">
      <w:pPr>
        <w:spacing w:line="360" w:lineRule="auto"/>
        <w:ind w:firstLine="709"/>
        <w:jc w:val="both"/>
        <w:rPr>
          <w:sz w:val="28"/>
          <w:szCs w:val="28"/>
          <w:lang w:val="en-US"/>
        </w:rPr>
      </w:pPr>
      <w:r w:rsidRPr="00877692">
        <w:rPr>
          <w:sz w:val="28"/>
          <w:szCs w:val="28"/>
          <w:lang w:val="en-US"/>
        </w:rPr>
        <w:t>chown \ - recursive asterisk: asterisk / usr / lib / asterisk</w:t>
      </w:r>
    </w:p>
    <w:p w:rsidR="00702EB8" w:rsidRPr="00877692" w:rsidRDefault="00702EB8" w:rsidP="00702EB8">
      <w:pPr>
        <w:spacing w:line="360" w:lineRule="auto"/>
        <w:ind w:firstLine="709"/>
        <w:jc w:val="both"/>
        <w:rPr>
          <w:sz w:val="28"/>
          <w:szCs w:val="28"/>
          <w:lang w:val="en-US"/>
        </w:rPr>
      </w:pPr>
      <w:r w:rsidRPr="00877692">
        <w:rPr>
          <w:sz w:val="28"/>
          <w:szCs w:val="28"/>
          <w:lang w:val="en-US"/>
        </w:rPr>
        <w:t>chown \ - recursive asterisk: asterisk / dev / zap</w:t>
      </w:r>
    </w:p>
    <w:p w:rsidR="00702EB8" w:rsidRPr="00877692" w:rsidRDefault="00702EB8" w:rsidP="00702EB8">
      <w:pPr>
        <w:spacing w:line="360" w:lineRule="auto"/>
        <w:ind w:firstLine="709"/>
        <w:jc w:val="both"/>
        <w:rPr>
          <w:sz w:val="28"/>
          <w:szCs w:val="28"/>
          <w:lang w:val="en-US"/>
        </w:rPr>
      </w:pPr>
      <w:r w:rsidRPr="00877692">
        <w:rPr>
          <w:sz w:val="28"/>
          <w:szCs w:val="28"/>
          <w:lang w:val="en-US"/>
        </w:rPr>
        <w:t># ------------------------------------------------- - \ -</w:t>
      </w:r>
    </w:p>
    <w:p w:rsidR="00702EB8" w:rsidRPr="00877692" w:rsidRDefault="00702EB8" w:rsidP="00702EB8">
      <w:pPr>
        <w:spacing w:line="360" w:lineRule="auto"/>
        <w:ind w:firstLine="709"/>
        <w:jc w:val="both"/>
        <w:rPr>
          <w:sz w:val="28"/>
          <w:szCs w:val="28"/>
          <w:lang w:val="en-US"/>
        </w:rPr>
      </w:pPr>
      <w:r w:rsidRPr="00877692">
        <w:rPr>
          <w:sz w:val="28"/>
          <w:szCs w:val="28"/>
          <w:lang w:val="en-US"/>
        </w:rPr>
        <w:t>chmod \ - recursive u = rwX, g = rX, o = / var / lib / asterisk</w:t>
      </w:r>
    </w:p>
    <w:p w:rsidR="00702EB8" w:rsidRPr="00877692" w:rsidRDefault="00702EB8" w:rsidP="00702EB8">
      <w:pPr>
        <w:spacing w:line="360" w:lineRule="auto"/>
        <w:ind w:firstLine="709"/>
        <w:jc w:val="both"/>
        <w:rPr>
          <w:sz w:val="28"/>
          <w:szCs w:val="28"/>
          <w:lang w:val="en-US"/>
        </w:rPr>
      </w:pPr>
      <w:r w:rsidRPr="00877692">
        <w:rPr>
          <w:sz w:val="28"/>
          <w:szCs w:val="28"/>
          <w:lang w:val="en-US"/>
        </w:rPr>
        <w:t>chmod \ - recursive u = rwX, g = rX, o = / var / log / asterisk</w:t>
      </w:r>
    </w:p>
    <w:p w:rsidR="00702EB8" w:rsidRPr="00877692" w:rsidRDefault="00702EB8" w:rsidP="00702EB8">
      <w:pPr>
        <w:spacing w:line="360" w:lineRule="auto"/>
        <w:ind w:firstLine="709"/>
        <w:jc w:val="both"/>
        <w:rPr>
          <w:sz w:val="28"/>
          <w:szCs w:val="28"/>
          <w:lang w:val="en-US"/>
        </w:rPr>
      </w:pPr>
      <w:r w:rsidRPr="00877692">
        <w:rPr>
          <w:sz w:val="28"/>
          <w:szCs w:val="28"/>
          <w:lang w:val="en-US"/>
        </w:rPr>
        <w:t>chmod \ - recursive u = rwX, g = rX, o = / var / run / asterisk</w:t>
      </w:r>
    </w:p>
    <w:p w:rsidR="00702EB8" w:rsidRPr="00877692" w:rsidRDefault="00702EB8" w:rsidP="00702EB8">
      <w:pPr>
        <w:spacing w:line="360" w:lineRule="auto"/>
        <w:ind w:firstLine="709"/>
        <w:jc w:val="both"/>
        <w:rPr>
          <w:sz w:val="28"/>
          <w:szCs w:val="28"/>
          <w:lang w:val="en-US"/>
        </w:rPr>
      </w:pPr>
      <w:r w:rsidRPr="00877692">
        <w:rPr>
          <w:sz w:val="28"/>
          <w:szCs w:val="28"/>
          <w:lang w:val="en-US"/>
        </w:rPr>
        <w:t>chmod \ - recursive u = rwX, g = rX, o = / var / spool / asterisk</w:t>
      </w:r>
    </w:p>
    <w:p w:rsidR="00702EB8" w:rsidRPr="00877692" w:rsidRDefault="00702EB8" w:rsidP="00702EB8">
      <w:pPr>
        <w:spacing w:line="360" w:lineRule="auto"/>
        <w:ind w:firstLine="709"/>
        <w:jc w:val="both"/>
        <w:rPr>
          <w:sz w:val="28"/>
          <w:szCs w:val="28"/>
          <w:lang w:val="en-US"/>
        </w:rPr>
      </w:pPr>
      <w:r w:rsidRPr="00877692">
        <w:rPr>
          <w:sz w:val="28"/>
          <w:szCs w:val="28"/>
          <w:lang w:val="en-US"/>
        </w:rPr>
        <w:t>chmod \ - recursive u = rwX, g = rX, o = / usr / lib / asterisk</w:t>
      </w:r>
    </w:p>
    <w:p w:rsidR="00702EB8" w:rsidRPr="00877692" w:rsidRDefault="00702EB8" w:rsidP="00702EB8">
      <w:pPr>
        <w:spacing w:line="360" w:lineRule="auto"/>
        <w:ind w:firstLine="709"/>
        <w:jc w:val="both"/>
        <w:rPr>
          <w:sz w:val="28"/>
          <w:szCs w:val="28"/>
          <w:lang w:val="en-US"/>
        </w:rPr>
      </w:pPr>
      <w:r w:rsidRPr="00877692">
        <w:rPr>
          <w:sz w:val="28"/>
          <w:szCs w:val="28"/>
          <w:lang w:val="en-US"/>
        </w:rPr>
        <w:t>chmod \ - recursive u = rwX, g = rX, o = / dev / zap</w:t>
      </w:r>
    </w:p>
    <w:p w:rsidR="00702EB8" w:rsidRPr="00877692" w:rsidRDefault="00702EB8" w:rsidP="00702EB8">
      <w:pPr>
        <w:spacing w:line="360" w:lineRule="auto"/>
        <w:ind w:firstLine="709"/>
        <w:jc w:val="both"/>
        <w:rPr>
          <w:sz w:val="28"/>
          <w:szCs w:val="28"/>
          <w:lang w:val="en-US"/>
        </w:rPr>
      </w:pPr>
      <w:r w:rsidRPr="00877692">
        <w:rPr>
          <w:sz w:val="28"/>
          <w:szCs w:val="28"/>
          <w:lang w:val="en-US"/>
        </w:rPr>
        <w:lastRenderedPageBreak/>
        <w:t># ------------------------------------------------- - \ -</w:t>
      </w:r>
    </w:p>
    <w:p w:rsidR="00702EB8" w:rsidRPr="00877692" w:rsidRDefault="00702EB8" w:rsidP="00702EB8">
      <w:pPr>
        <w:spacing w:line="360" w:lineRule="auto"/>
        <w:ind w:firstLine="709"/>
        <w:jc w:val="both"/>
        <w:rPr>
          <w:sz w:val="28"/>
          <w:szCs w:val="28"/>
          <w:lang w:val="en-US"/>
        </w:rPr>
      </w:pPr>
      <w:r w:rsidRPr="00877692">
        <w:rPr>
          <w:sz w:val="28"/>
          <w:szCs w:val="28"/>
          <w:lang w:val="en-US"/>
        </w:rPr>
        <w:t>chown \ - recursive root: asterisk / etc / asterisk</w:t>
      </w:r>
    </w:p>
    <w:p w:rsidR="00702EB8" w:rsidRPr="00877692" w:rsidRDefault="00702EB8" w:rsidP="00702EB8">
      <w:pPr>
        <w:spacing w:line="360" w:lineRule="auto"/>
        <w:ind w:firstLine="709"/>
        <w:jc w:val="both"/>
        <w:rPr>
          <w:sz w:val="28"/>
          <w:szCs w:val="28"/>
          <w:lang w:val="en-US"/>
        </w:rPr>
      </w:pPr>
      <w:r w:rsidRPr="00877692">
        <w:rPr>
          <w:sz w:val="28"/>
          <w:szCs w:val="28"/>
          <w:lang w:val="en-US"/>
        </w:rPr>
        <w:t>chmod \ - recursive u = rwX, g = rX, o = / etc / asterisk</w:t>
      </w:r>
    </w:p>
    <w:p w:rsidR="00702EB8" w:rsidRPr="00877692" w:rsidRDefault="00702EB8" w:rsidP="00702EB8">
      <w:pPr>
        <w:spacing w:line="360" w:lineRule="auto"/>
        <w:ind w:firstLine="709"/>
        <w:jc w:val="both"/>
        <w:rPr>
          <w:sz w:val="28"/>
          <w:szCs w:val="28"/>
          <w:lang w:val="en-US"/>
        </w:rPr>
      </w:pPr>
      <w:r w:rsidRPr="00877692">
        <w:rPr>
          <w:sz w:val="28"/>
          <w:szCs w:val="28"/>
          <w:lang w:val="en-US"/>
        </w:rPr>
        <w:t># ------------------------------------------------- - \ -</w:t>
      </w:r>
    </w:p>
    <w:p w:rsidR="00702EB8" w:rsidRPr="00877692" w:rsidRDefault="00702EB8" w:rsidP="00702EB8">
      <w:pPr>
        <w:spacing w:line="360" w:lineRule="auto"/>
        <w:ind w:firstLine="709"/>
        <w:jc w:val="both"/>
        <w:rPr>
          <w:sz w:val="28"/>
          <w:szCs w:val="28"/>
          <w:lang w:val="en-US"/>
        </w:rPr>
      </w:pPr>
      <w:r w:rsidRPr="00877692">
        <w:rPr>
          <w:sz w:val="28"/>
          <w:szCs w:val="28"/>
          <w:lang w:val="en-US"/>
        </w:rPr>
        <w:t># Asterisk needs to write to voicemail.conf for password change.</w:t>
      </w:r>
    </w:p>
    <w:p w:rsidR="00702EB8" w:rsidRPr="00877692" w:rsidRDefault="00702EB8" w:rsidP="00702EB8">
      <w:pPr>
        <w:spacing w:line="360" w:lineRule="auto"/>
        <w:ind w:firstLine="709"/>
        <w:jc w:val="both"/>
        <w:rPr>
          <w:sz w:val="28"/>
          <w:szCs w:val="28"/>
          <w:lang w:val="en-US"/>
        </w:rPr>
      </w:pPr>
      <w:r w:rsidRPr="00877692">
        <w:rPr>
          <w:sz w:val="28"/>
          <w:szCs w:val="28"/>
          <w:lang w:val="en-US"/>
        </w:rPr>
        <w:t>chmod g + w /etc/asterisk/voicemail.conf</w:t>
      </w:r>
    </w:p>
    <w:p w:rsidR="00702EB8" w:rsidRPr="00877692" w:rsidRDefault="00702EB8" w:rsidP="00702EB8">
      <w:pPr>
        <w:spacing w:line="360" w:lineRule="auto"/>
        <w:ind w:firstLine="709"/>
        <w:jc w:val="both"/>
        <w:rPr>
          <w:sz w:val="28"/>
          <w:szCs w:val="28"/>
          <w:lang w:val="en-US"/>
        </w:rPr>
      </w:pPr>
      <w:r w:rsidRPr="00877692">
        <w:rPr>
          <w:sz w:val="28"/>
          <w:szCs w:val="28"/>
          <w:lang w:val="en-US"/>
        </w:rPr>
        <w:t>chmod g + w, + t / etc / asterisk</w:t>
      </w:r>
    </w:p>
    <w:p w:rsidR="00702EB8" w:rsidRPr="00877692" w:rsidRDefault="00702EB8" w:rsidP="00702EB8">
      <w:pPr>
        <w:spacing w:line="360" w:lineRule="auto"/>
        <w:ind w:firstLine="709"/>
        <w:jc w:val="both"/>
        <w:rPr>
          <w:sz w:val="28"/>
          <w:szCs w:val="28"/>
          <w:lang w:val="en-US"/>
        </w:rPr>
      </w:pPr>
      <w:r w:rsidRPr="00877692">
        <w:rPr>
          <w:sz w:val="28"/>
          <w:szCs w:val="28"/>
          <w:lang w:val="en-US"/>
        </w:rPr>
        <w:t># ------------------------------------------------- - \ -</w:t>
      </w:r>
    </w:p>
    <w:p w:rsidR="00702EB8" w:rsidRPr="00877692" w:rsidRDefault="00702EB8" w:rsidP="00702EB8">
      <w:pPr>
        <w:spacing w:line="360" w:lineRule="auto"/>
        <w:ind w:firstLine="709"/>
        <w:jc w:val="both"/>
        <w:rPr>
          <w:sz w:val="28"/>
          <w:szCs w:val="28"/>
          <w:lang w:val="en-US"/>
        </w:rPr>
      </w:pPr>
    </w:p>
    <w:p w:rsidR="00702EB8" w:rsidRPr="002D0EEF" w:rsidRDefault="00702EB8" w:rsidP="00702EB8">
      <w:pPr>
        <w:pStyle w:val="1"/>
        <w:spacing w:before="0" w:line="360" w:lineRule="auto"/>
        <w:ind w:firstLine="709"/>
        <w:jc w:val="both"/>
        <w:rPr>
          <w:rFonts w:ascii="Times New Roman" w:hAnsi="Times New Roman" w:cs="Times New Roman"/>
          <w:b/>
          <w:color w:val="auto"/>
          <w:sz w:val="28"/>
          <w:szCs w:val="28"/>
          <w:lang w:val="en-US"/>
        </w:rPr>
      </w:pPr>
      <w:bookmarkStart w:id="30" w:name="_Toc31009395"/>
      <w:r w:rsidRPr="002D0EEF">
        <w:rPr>
          <w:rFonts w:ascii="Times New Roman" w:hAnsi="Times New Roman" w:cs="Times New Roman"/>
          <w:b/>
          <w:color w:val="auto"/>
          <w:sz w:val="28"/>
          <w:szCs w:val="28"/>
          <w:lang w:val="uk-UA"/>
        </w:rPr>
        <w:t>3.</w:t>
      </w:r>
      <w:r w:rsidR="00D9525E">
        <w:rPr>
          <w:rFonts w:ascii="Times New Roman" w:hAnsi="Times New Roman" w:cs="Times New Roman"/>
          <w:b/>
          <w:color w:val="auto"/>
          <w:sz w:val="28"/>
          <w:szCs w:val="28"/>
          <w:lang w:val="uk-UA"/>
        </w:rPr>
        <w:t>7.</w:t>
      </w:r>
      <w:r w:rsidRPr="002D0EEF">
        <w:rPr>
          <w:rFonts w:ascii="Times New Roman" w:hAnsi="Times New Roman" w:cs="Times New Roman"/>
          <w:b/>
          <w:color w:val="auto"/>
          <w:sz w:val="28"/>
          <w:szCs w:val="28"/>
          <w:lang w:val="uk-UA"/>
        </w:rPr>
        <w:t xml:space="preserve"> </w:t>
      </w:r>
      <w:r w:rsidRPr="002D0EEF">
        <w:rPr>
          <w:rFonts w:ascii="Times New Roman" w:hAnsi="Times New Roman" w:cs="Times New Roman"/>
          <w:b/>
          <w:color w:val="auto"/>
          <w:sz w:val="28"/>
          <w:szCs w:val="28"/>
        </w:rPr>
        <w:t>Вимкнення</w:t>
      </w:r>
      <w:r w:rsidRPr="002D0EEF">
        <w:rPr>
          <w:rFonts w:ascii="Times New Roman" w:hAnsi="Times New Roman" w:cs="Times New Roman"/>
          <w:b/>
          <w:color w:val="auto"/>
          <w:sz w:val="28"/>
          <w:szCs w:val="28"/>
          <w:lang w:val="en-US"/>
        </w:rPr>
        <w:t xml:space="preserve"> </w:t>
      </w:r>
      <w:r w:rsidRPr="002D0EEF">
        <w:rPr>
          <w:rFonts w:ascii="Times New Roman" w:hAnsi="Times New Roman" w:cs="Times New Roman"/>
          <w:b/>
          <w:color w:val="auto"/>
          <w:sz w:val="28"/>
          <w:szCs w:val="28"/>
        </w:rPr>
        <w:t>сервісів</w:t>
      </w:r>
      <w:bookmarkEnd w:id="30"/>
    </w:p>
    <w:p w:rsidR="00702EB8" w:rsidRPr="00877692" w:rsidRDefault="00702EB8" w:rsidP="00702EB8">
      <w:pPr>
        <w:spacing w:line="360" w:lineRule="auto"/>
        <w:ind w:firstLine="709"/>
        <w:jc w:val="both"/>
        <w:rPr>
          <w:sz w:val="28"/>
          <w:szCs w:val="28"/>
          <w:lang w:val="en-US"/>
        </w:rPr>
      </w:pPr>
    </w:p>
    <w:p w:rsidR="00702EB8" w:rsidRPr="00877692" w:rsidRDefault="00702EB8" w:rsidP="00702EB8">
      <w:pPr>
        <w:spacing w:line="360" w:lineRule="auto"/>
        <w:ind w:firstLine="709"/>
        <w:jc w:val="both"/>
        <w:rPr>
          <w:sz w:val="28"/>
          <w:szCs w:val="28"/>
          <w:lang w:val="en-US"/>
        </w:rPr>
      </w:pPr>
      <w:r w:rsidRPr="00E7768E">
        <w:rPr>
          <w:sz w:val="28"/>
          <w:szCs w:val="28"/>
        </w:rPr>
        <w:t>Багато</w:t>
      </w:r>
      <w:r w:rsidRPr="00877692">
        <w:rPr>
          <w:sz w:val="28"/>
          <w:szCs w:val="28"/>
          <w:lang w:val="en-US"/>
        </w:rPr>
        <w:t xml:space="preserve"> Linux/</w:t>
      </w:r>
      <w:r>
        <w:rPr>
          <w:sz w:val="28"/>
          <w:szCs w:val="28"/>
          <w:lang w:val="en-US"/>
        </w:rPr>
        <w:t>Unix</w:t>
      </w:r>
      <w:r w:rsidRPr="00877692">
        <w:rPr>
          <w:sz w:val="28"/>
          <w:szCs w:val="28"/>
          <w:lang w:val="en-US"/>
        </w:rPr>
        <w:t xml:space="preserve"> </w:t>
      </w:r>
      <w:r w:rsidRPr="00E7768E">
        <w:rPr>
          <w:sz w:val="28"/>
          <w:szCs w:val="28"/>
        </w:rPr>
        <w:t>дистрибутиви</w:t>
      </w:r>
      <w:r w:rsidRPr="00877692">
        <w:rPr>
          <w:sz w:val="28"/>
          <w:szCs w:val="28"/>
          <w:lang w:val="en-US"/>
        </w:rPr>
        <w:t xml:space="preserve"> </w:t>
      </w:r>
      <w:r w:rsidRPr="00E7768E">
        <w:rPr>
          <w:sz w:val="28"/>
          <w:szCs w:val="28"/>
        </w:rPr>
        <w:t>за</w:t>
      </w:r>
      <w:r w:rsidRPr="00877692">
        <w:rPr>
          <w:sz w:val="28"/>
          <w:szCs w:val="28"/>
          <w:lang w:val="en-US"/>
        </w:rPr>
        <w:t xml:space="preserve"> </w:t>
      </w:r>
      <w:r w:rsidRPr="00E7768E">
        <w:rPr>
          <w:sz w:val="28"/>
          <w:szCs w:val="28"/>
        </w:rPr>
        <w:t>замовчуванням</w:t>
      </w:r>
      <w:r w:rsidRPr="00877692">
        <w:rPr>
          <w:sz w:val="28"/>
          <w:szCs w:val="28"/>
          <w:lang w:val="en-US"/>
        </w:rPr>
        <w:t xml:space="preserve"> </w:t>
      </w:r>
      <w:r w:rsidRPr="00E7768E">
        <w:rPr>
          <w:sz w:val="28"/>
          <w:szCs w:val="28"/>
        </w:rPr>
        <w:t>запу</w:t>
      </w:r>
      <w:r w:rsidRPr="00877692">
        <w:rPr>
          <w:sz w:val="28"/>
          <w:szCs w:val="28"/>
          <w:lang w:val="en-US"/>
        </w:rPr>
        <w:tab/>
      </w:r>
      <w:r w:rsidRPr="00E7768E">
        <w:rPr>
          <w:sz w:val="28"/>
          <w:szCs w:val="28"/>
        </w:rPr>
        <w:t>скають</w:t>
      </w:r>
      <w:r w:rsidRPr="00877692">
        <w:rPr>
          <w:sz w:val="28"/>
          <w:szCs w:val="28"/>
          <w:lang w:val="en-US"/>
        </w:rPr>
        <w:t xml:space="preserve"> </w:t>
      </w:r>
      <w:r w:rsidRPr="00E7768E">
        <w:rPr>
          <w:sz w:val="28"/>
          <w:szCs w:val="28"/>
        </w:rPr>
        <w:t>багато</w:t>
      </w:r>
      <w:r w:rsidRPr="00877692">
        <w:rPr>
          <w:sz w:val="28"/>
          <w:szCs w:val="28"/>
          <w:lang w:val="en-US"/>
        </w:rPr>
        <w:t xml:space="preserve"> </w:t>
      </w:r>
      <w:r w:rsidRPr="00E7768E">
        <w:rPr>
          <w:sz w:val="28"/>
          <w:szCs w:val="28"/>
        </w:rPr>
        <w:t>непотрібні</w:t>
      </w:r>
      <w:r w:rsidRPr="00877692">
        <w:rPr>
          <w:sz w:val="28"/>
          <w:szCs w:val="28"/>
          <w:lang w:val="en-US"/>
        </w:rPr>
        <w:t xml:space="preserve"> </w:t>
      </w:r>
      <w:r w:rsidRPr="00E7768E">
        <w:rPr>
          <w:sz w:val="28"/>
          <w:szCs w:val="28"/>
        </w:rPr>
        <w:t>АТС</w:t>
      </w:r>
      <w:r w:rsidRPr="00877692">
        <w:rPr>
          <w:sz w:val="28"/>
          <w:szCs w:val="28"/>
          <w:lang w:val="en-US"/>
        </w:rPr>
        <w:t xml:space="preserve"> </w:t>
      </w:r>
      <w:r w:rsidRPr="00E7768E">
        <w:rPr>
          <w:sz w:val="28"/>
          <w:szCs w:val="28"/>
        </w:rPr>
        <w:t>сервіси</w:t>
      </w:r>
      <w:r w:rsidRPr="00877692">
        <w:rPr>
          <w:sz w:val="28"/>
          <w:szCs w:val="28"/>
          <w:lang w:val="en-US"/>
        </w:rPr>
        <w:t xml:space="preserve">, </w:t>
      </w:r>
      <w:r w:rsidRPr="00E7768E">
        <w:rPr>
          <w:sz w:val="28"/>
          <w:szCs w:val="28"/>
        </w:rPr>
        <w:t>такі</w:t>
      </w:r>
      <w:r w:rsidRPr="00877692">
        <w:rPr>
          <w:sz w:val="28"/>
          <w:szCs w:val="28"/>
          <w:lang w:val="en-US"/>
        </w:rPr>
        <w:t xml:space="preserve"> </w:t>
      </w:r>
      <w:r w:rsidRPr="00E7768E">
        <w:rPr>
          <w:sz w:val="28"/>
          <w:szCs w:val="28"/>
        </w:rPr>
        <w:t>як</w:t>
      </w:r>
      <w:r w:rsidRPr="00877692">
        <w:rPr>
          <w:sz w:val="28"/>
          <w:szCs w:val="28"/>
          <w:lang w:val="en-US"/>
        </w:rPr>
        <w:t xml:space="preserve"> </w:t>
      </w:r>
      <w:r w:rsidRPr="00E7768E">
        <w:rPr>
          <w:sz w:val="28"/>
          <w:szCs w:val="28"/>
        </w:rPr>
        <w:t>служба</w:t>
      </w:r>
      <w:r w:rsidRPr="00877692">
        <w:rPr>
          <w:sz w:val="28"/>
          <w:szCs w:val="28"/>
          <w:lang w:val="en-US"/>
        </w:rPr>
        <w:t xml:space="preserve"> </w:t>
      </w:r>
      <w:r w:rsidRPr="00E7768E">
        <w:rPr>
          <w:sz w:val="28"/>
          <w:szCs w:val="28"/>
        </w:rPr>
        <w:t>друку</w:t>
      </w:r>
      <w:r w:rsidRPr="00877692">
        <w:rPr>
          <w:sz w:val="28"/>
          <w:szCs w:val="28"/>
          <w:lang w:val="en-US"/>
        </w:rPr>
        <w:t xml:space="preserve">, FTP, NFS </w:t>
      </w:r>
      <w:r w:rsidRPr="00E7768E">
        <w:rPr>
          <w:sz w:val="28"/>
          <w:szCs w:val="28"/>
        </w:rPr>
        <w:t>і</w:t>
      </w:r>
      <w:r w:rsidRPr="00877692">
        <w:rPr>
          <w:sz w:val="28"/>
          <w:szCs w:val="28"/>
          <w:lang w:val="en-US"/>
        </w:rPr>
        <w:t xml:space="preserve"> </w:t>
      </w:r>
      <w:r w:rsidRPr="00E7768E">
        <w:rPr>
          <w:sz w:val="28"/>
          <w:szCs w:val="28"/>
        </w:rPr>
        <w:t>інші</w:t>
      </w:r>
      <w:r w:rsidRPr="00877692">
        <w:rPr>
          <w:sz w:val="28"/>
          <w:szCs w:val="28"/>
          <w:lang w:val="en-US"/>
        </w:rPr>
        <w:t xml:space="preserve">. </w:t>
      </w:r>
      <w:r w:rsidRPr="00E7768E">
        <w:rPr>
          <w:sz w:val="28"/>
          <w:szCs w:val="28"/>
        </w:rPr>
        <w:t>Щоб</w:t>
      </w:r>
      <w:r w:rsidRPr="00877692">
        <w:rPr>
          <w:sz w:val="28"/>
          <w:szCs w:val="28"/>
          <w:lang w:val="en-US"/>
        </w:rPr>
        <w:t xml:space="preserve"> </w:t>
      </w:r>
      <w:r w:rsidRPr="00E7768E">
        <w:rPr>
          <w:sz w:val="28"/>
          <w:szCs w:val="28"/>
        </w:rPr>
        <w:t>побачити</w:t>
      </w:r>
      <w:r w:rsidRPr="00877692">
        <w:rPr>
          <w:sz w:val="28"/>
          <w:szCs w:val="28"/>
          <w:lang w:val="en-US"/>
        </w:rPr>
        <w:t xml:space="preserve">, </w:t>
      </w:r>
      <w:r w:rsidRPr="00E7768E">
        <w:rPr>
          <w:sz w:val="28"/>
          <w:szCs w:val="28"/>
        </w:rPr>
        <w:t>які</w:t>
      </w:r>
      <w:r w:rsidRPr="00877692">
        <w:rPr>
          <w:sz w:val="28"/>
          <w:szCs w:val="28"/>
          <w:lang w:val="en-US"/>
        </w:rPr>
        <w:t xml:space="preserve"> </w:t>
      </w:r>
      <w:r w:rsidRPr="00E7768E">
        <w:rPr>
          <w:sz w:val="28"/>
          <w:szCs w:val="28"/>
        </w:rPr>
        <w:t>служби</w:t>
      </w:r>
      <w:r w:rsidRPr="00877692">
        <w:rPr>
          <w:sz w:val="28"/>
          <w:szCs w:val="28"/>
          <w:lang w:val="en-US"/>
        </w:rPr>
        <w:t xml:space="preserve"> </w:t>
      </w:r>
      <w:r w:rsidRPr="00E7768E">
        <w:rPr>
          <w:sz w:val="28"/>
          <w:szCs w:val="28"/>
        </w:rPr>
        <w:t>відкривають</w:t>
      </w:r>
      <w:r w:rsidRPr="00877692">
        <w:rPr>
          <w:sz w:val="28"/>
          <w:szCs w:val="28"/>
          <w:lang w:val="en-US"/>
        </w:rPr>
        <w:t xml:space="preserve"> </w:t>
      </w:r>
      <w:r w:rsidRPr="00E7768E">
        <w:rPr>
          <w:sz w:val="28"/>
          <w:szCs w:val="28"/>
        </w:rPr>
        <w:t>мережеві</w:t>
      </w:r>
      <w:r w:rsidRPr="00877692">
        <w:rPr>
          <w:sz w:val="28"/>
          <w:szCs w:val="28"/>
          <w:lang w:val="en-US"/>
        </w:rPr>
        <w:t xml:space="preserve"> </w:t>
      </w:r>
      <w:r w:rsidRPr="00E7768E">
        <w:rPr>
          <w:sz w:val="28"/>
          <w:szCs w:val="28"/>
        </w:rPr>
        <w:t>з</w:t>
      </w:r>
      <w:r w:rsidRPr="00877692">
        <w:rPr>
          <w:sz w:val="28"/>
          <w:szCs w:val="28"/>
          <w:lang w:val="en-US"/>
        </w:rPr>
        <w:t>'</w:t>
      </w:r>
      <w:r w:rsidRPr="00E7768E">
        <w:rPr>
          <w:sz w:val="28"/>
          <w:szCs w:val="28"/>
        </w:rPr>
        <w:t>єднання</w:t>
      </w:r>
      <w:r w:rsidRPr="00877692">
        <w:rPr>
          <w:sz w:val="28"/>
          <w:szCs w:val="28"/>
          <w:lang w:val="en-US"/>
        </w:rPr>
        <w:t xml:space="preserve">, </w:t>
      </w:r>
      <w:r w:rsidRPr="00E7768E">
        <w:rPr>
          <w:sz w:val="28"/>
          <w:szCs w:val="28"/>
        </w:rPr>
        <w:t>необхідно</w:t>
      </w:r>
      <w:r w:rsidRPr="00877692">
        <w:rPr>
          <w:sz w:val="28"/>
          <w:szCs w:val="28"/>
          <w:lang w:val="en-US"/>
        </w:rPr>
        <w:t xml:space="preserve"> </w:t>
      </w:r>
      <w:r w:rsidRPr="00E7768E">
        <w:rPr>
          <w:sz w:val="28"/>
          <w:szCs w:val="28"/>
        </w:rPr>
        <w:t>виконати</w:t>
      </w:r>
      <w:r w:rsidRPr="00877692">
        <w:rPr>
          <w:sz w:val="28"/>
          <w:szCs w:val="28"/>
          <w:lang w:val="en-US"/>
        </w:rPr>
        <w:t xml:space="preserve"> </w:t>
      </w:r>
      <w:r w:rsidRPr="00E7768E">
        <w:rPr>
          <w:sz w:val="28"/>
          <w:szCs w:val="28"/>
        </w:rPr>
        <w:t>команду</w:t>
      </w:r>
      <w:r w:rsidRPr="00877692">
        <w:rPr>
          <w:sz w:val="28"/>
          <w:szCs w:val="28"/>
          <w:lang w:val="en-US"/>
        </w:rPr>
        <w:t xml:space="preserve"> netstat -atnup | grep LISTEN:</w:t>
      </w:r>
    </w:p>
    <w:p w:rsidR="00702EB8" w:rsidRPr="00877692" w:rsidRDefault="00702EB8" w:rsidP="00702EB8">
      <w:pPr>
        <w:spacing w:line="360" w:lineRule="auto"/>
        <w:ind w:firstLine="709"/>
        <w:jc w:val="both"/>
        <w:rPr>
          <w:sz w:val="28"/>
          <w:szCs w:val="28"/>
          <w:lang w:val="en-US"/>
        </w:rPr>
      </w:pPr>
    </w:p>
    <w:p w:rsidR="00702EB8" w:rsidRPr="00877692" w:rsidRDefault="00702EB8" w:rsidP="00702EB8">
      <w:pPr>
        <w:spacing w:line="360" w:lineRule="auto"/>
        <w:ind w:firstLine="709"/>
        <w:jc w:val="both"/>
        <w:rPr>
          <w:sz w:val="28"/>
          <w:szCs w:val="28"/>
          <w:lang w:val="en-US"/>
        </w:rPr>
      </w:pPr>
      <w:r w:rsidRPr="00877692">
        <w:rPr>
          <w:sz w:val="28"/>
          <w:szCs w:val="28"/>
          <w:lang w:val="en-US"/>
        </w:rPr>
        <w:t>Active Internet connections (only servers)</w:t>
      </w:r>
    </w:p>
    <w:p w:rsidR="00702EB8" w:rsidRPr="00877692" w:rsidRDefault="00702EB8" w:rsidP="00702EB8">
      <w:pPr>
        <w:spacing w:line="360" w:lineRule="auto"/>
        <w:ind w:firstLine="709"/>
        <w:jc w:val="both"/>
        <w:rPr>
          <w:sz w:val="28"/>
          <w:szCs w:val="28"/>
          <w:lang w:val="en-US"/>
        </w:rPr>
      </w:pPr>
      <w:r w:rsidRPr="00877692">
        <w:rPr>
          <w:sz w:val="28"/>
          <w:szCs w:val="28"/>
          <w:lang w:val="en-US"/>
        </w:rPr>
        <w:t>Proto Recv-Q Send-Q Local Address Foreign Address State</w:t>
      </w:r>
    </w:p>
    <w:p w:rsidR="00702EB8" w:rsidRPr="00877692" w:rsidRDefault="00702EB8" w:rsidP="00702EB8">
      <w:pPr>
        <w:spacing w:line="360" w:lineRule="auto"/>
        <w:ind w:firstLine="709"/>
        <w:jc w:val="both"/>
        <w:rPr>
          <w:sz w:val="28"/>
          <w:szCs w:val="28"/>
          <w:lang w:val="en-US"/>
        </w:rPr>
      </w:pPr>
      <w:r w:rsidRPr="00877692">
        <w:rPr>
          <w:sz w:val="28"/>
          <w:szCs w:val="28"/>
          <w:lang w:val="en-US"/>
        </w:rPr>
        <w:t>PID / Program name</w:t>
      </w:r>
    </w:p>
    <w:p w:rsidR="00702EB8" w:rsidRPr="00877692" w:rsidRDefault="00702EB8" w:rsidP="00702EB8">
      <w:pPr>
        <w:spacing w:line="360" w:lineRule="auto"/>
        <w:ind w:firstLine="709"/>
        <w:jc w:val="both"/>
        <w:rPr>
          <w:sz w:val="28"/>
          <w:szCs w:val="28"/>
          <w:lang w:val="en-US"/>
        </w:rPr>
      </w:pPr>
      <w:r w:rsidRPr="00877692">
        <w:rPr>
          <w:sz w:val="28"/>
          <w:szCs w:val="28"/>
          <w:lang w:val="en-US"/>
        </w:rPr>
        <w:t>tcp 0 0 0.0.0.0:32768 0.0.0.0:* LISTEN 3155 / rpc.statd</w:t>
      </w:r>
    </w:p>
    <w:p w:rsidR="00702EB8" w:rsidRPr="00877692" w:rsidRDefault="00702EB8" w:rsidP="00702EB8">
      <w:pPr>
        <w:spacing w:line="360" w:lineRule="auto"/>
        <w:ind w:firstLine="709"/>
        <w:jc w:val="both"/>
        <w:rPr>
          <w:sz w:val="28"/>
          <w:szCs w:val="28"/>
          <w:lang w:val="en-US"/>
        </w:rPr>
      </w:pPr>
      <w:r w:rsidRPr="00877692">
        <w:rPr>
          <w:sz w:val="28"/>
          <w:szCs w:val="28"/>
          <w:lang w:val="en-US"/>
        </w:rPr>
        <w:t>tcp 0 0 127.0.0.1:32769 0.0.0.0:* LISTEN 3279 / xinetd</w:t>
      </w:r>
    </w:p>
    <w:p w:rsidR="00702EB8" w:rsidRPr="00877692" w:rsidRDefault="00702EB8" w:rsidP="00702EB8">
      <w:pPr>
        <w:spacing w:line="360" w:lineRule="auto"/>
        <w:ind w:firstLine="709"/>
        <w:jc w:val="both"/>
        <w:rPr>
          <w:sz w:val="28"/>
          <w:szCs w:val="28"/>
          <w:lang w:val="en-US"/>
        </w:rPr>
      </w:pPr>
      <w:r w:rsidRPr="00877692">
        <w:rPr>
          <w:sz w:val="28"/>
          <w:szCs w:val="28"/>
          <w:lang w:val="en-US"/>
        </w:rPr>
        <w:t>tcp 0 0 0.0.0.0:515 0.0.0.0:* LISTEN 3279 / xinetd</w:t>
      </w:r>
    </w:p>
    <w:p w:rsidR="00702EB8" w:rsidRPr="00877692" w:rsidRDefault="00702EB8" w:rsidP="00702EB8">
      <w:pPr>
        <w:spacing w:line="360" w:lineRule="auto"/>
        <w:ind w:firstLine="709"/>
        <w:jc w:val="both"/>
        <w:rPr>
          <w:sz w:val="28"/>
          <w:szCs w:val="28"/>
          <w:lang w:val="en-US"/>
        </w:rPr>
      </w:pPr>
      <w:r w:rsidRPr="00877692">
        <w:rPr>
          <w:sz w:val="28"/>
          <w:szCs w:val="28"/>
          <w:lang w:val="en-US"/>
        </w:rPr>
        <w:t>tcp 0 0 0.0.0.0:199 0.0.0.0:* LISTEN 3256 / snmpd</w:t>
      </w:r>
    </w:p>
    <w:p w:rsidR="00702EB8" w:rsidRPr="00877692" w:rsidRDefault="00702EB8" w:rsidP="00702EB8">
      <w:pPr>
        <w:spacing w:line="360" w:lineRule="auto"/>
        <w:ind w:firstLine="709"/>
        <w:jc w:val="both"/>
        <w:rPr>
          <w:sz w:val="28"/>
          <w:szCs w:val="28"/>
          <w:lang w:val="en-US"/>
        </w:rPr>
      </w:pPr>
      <w:r w:rsidRPr="00877692">
        <w:rPr>
          <w:sz w:val="28"/>
          <w:szCs w:val="28"/>
          <w:lang w:val="en-US"/>
        </w:rPr>
        <w:t>tcp 0 0 0.0.0.0:8008 0.0.0.0:* LISTEN 4843 / httpd</w:t>
      </w:r>
    </w:p>
    <w:p w:rsidR="00702EB8" w:rsidRPr="00877692" w:rsidRDefault="00702EB8" w:rsidP="00702EB8">
      <w:pPr>
        <w:spacing w:line="360" w:lineRule="auto"/>
        <w:ind w:firstLine="709"/>
        <w:jc w:val="both"/>
        <w:rPr>
          <w:sz w:val="28"/>
          <w:szCs w:val="28"/>
          <w:lang w:val="en-US"/>
        </w:rPr>
      </w:pPr>
      <w:r w:rsidRPr="00877692">
        <w:rPr>
          <w:sz w:val="28"/>
          <w:szCs w:val="28"/>
          <w:lang w:val="en-US"/>
        </w:rPr>
        <w:t>tcp 0 0 0.0.0.0:139 0.0.0.0:* LISTEN 3438 / smbd</w:t>
      </w:r>
    </w:p>
    <w:p w:rsidR="00702EB8" w:rsidRPr="00877692" w:rsidRDefault="00702EB8" w:rsidP="00702EB8">
      <w:pPr>
        <w:spacing w:line="360" w:lineRule="auto"/>
        <w:ind w:firstLine="709"/>
        <w:jc w:val="both"/>
        <w:rPr>
          <w:sz w:val="28"/>
          <w:szCs w:val="28"/>
          <w:lang w:val="en-US"/>
        </w:rPr>
      </w:pPr>
      <w:r w:rsidRPr="00877692">
        <w:rPr>
          <w:sz w:val="28"/>
          <w:szCs w:val="28"/>
          <w:lang w:val="en-US"/>
        </w:rPr>
        <w:t>tcp 0 0 0.0.0.0:111 0.0.0.0:* LISTEN 3136 / portmap</w:t>
      </w:r>
    </w:p>
    <w:p w:rsidR="00702EB8" w:rsidRPr="00877692" w:rsidRDefault="00702EB8" w:rsidP="00702EB8">
      <w:pPr>
        <w:spacing w:line="360" w:lineRule="auto"/>
        <w:ind w:firstLine="709"/>
        <w:jc w:val="both"/>
        <w:rPr>
          <w:sz w:val="28"/>
          <w:szCs w:val="28"/>
          <w:lang w:val="en-US"/>
        </w:rPr>
      </w:pPr>
      <w:r w:rsidRPr="00877692">
        <w:rPr>
          <w:sz w:val="28"/>
          <w:szCs w:val="28"/>
          <w:lang w:val="en-US"/>
        </w:rPr>
        <w:t>tcp 0 0 0.0.0.0:6000 0.0.0.0:* LISTEN 3516 / X</w:t>
      </w:r>
    </w:p>
    <w:p w:rsidR="00702EB8" w:rsidRPr="00877692" w:rsidRDefault="00702EB8" w:rsidP="00702EB8">
      <w:pPr>
        <w:spacing w:line="360" w:lineRule="auto"/>
        <w:ind w:firstLine="709"/>
        <w:jc w:val="both"/>
        <w:rPr>
          <w:sz w:val="28"/>
          <w:szCs w:val="28"/>
          <w:lang w:val="en-US"/>
        </w:rPr>
      </w:pPr>
      <w:r w:rsidRPr="00877692">
        <w:rPr>
          <w:sz w:val="28"/>
          <w:szCs w:val="28"/>
          <w:lang w:val="en-US"/>
        </w:rPr>
        <w:t>tcp 0 0 0.0.0.0:22 0.0.0.0:* LISTEN 3265 / sshd</w:t>
      </w:r>
    </w:p>
    <w:p w:rsidR="00702EB8" w:rsidRPr="00877692" w:rsidRDefault="00702EB8" w:rsidP="00702EB8">
      <w:pPr>
        <w:spacing w:line="360" w:lineRule="auto"/>
        <w:ind w:firstLine="709"/>
        <w:jc w:val="both"/>
        <w:rPr>
          <w:sz w:val="28"/>
          <w:szCs w:val="28"/>
          <w:lang w:val="en-US"/>
        </w:rPr>
      </w:pPr>
      <w:r w:rsidRPr="00877692">
        <w:rPr>
          <w:sz w:val="28"/>
          <w:szCs w:val="28"/>
          <w:lang w:val="en-US"/>
        </w:rPr>
        <w:t>tcp 0 0 0.0.0.0:631 0.0.0.0:* LISTEN 3907 / cupsd</w:t>
      </w:r>
    </w:p>
    <w:p w:rsidR="00702EB8" w:rsidRPr="00E7768E" w:rsidRDefault="00702EB8" w:rsidP="00702EB8">
      <w:pPr>
        <w:spacing w:line="360" w:lineRule="auto"/>
        <w:ind w:firstLine="709"/>
        <w:jc w:val="both"/>
        <w:rPr>
          <w:sz w:val="28"/>
          <w:szCs w:val="28"/>
          <w:lang w:val="en-US"/>
        </w:rPr>
      </w:pPr>
      <w:r w:rsidRPr="00877692">
        <w:rPr>
          <w:sz w:val="28"/>
          <w:szCs w:val="28"/>
          <w:lang w:val="en-US"/>
        </w:rPr>
        <w:t>tcp 0 0 127.0.0.1:25 0.0.0.0:* LISTEN 3299 / sendmail: acce</w:t>
      </w:r>
    </w:p>
    <w:p w:rsidR="00702EB8" w:rsidRPr="00877692" w:rsidRDefault="00702EB8" w:rsidP="00702EB8">
      <w:pPr>
        <w:spacing w:line="360" w:lineRule="auto"/>
        <w:ind w:firstLine="709"/>
        <w:jc w:val="both"/>
        <w:rPr>
          <w:sz w:val="28"/>
          <w:szCs w:val="28"/>
          <w:lang w:val="en-US"/>
        </w:rPr>
      </w:pPr>
      <w:r w:rsidRPr="00877692">
        <w:rPr>
          <w:sz w:val="28"/>
          <w:szCs w:val="28"/>
          <w:lang w:val="en-US"/>
        </w:rPr>
        <w:lastRenderedPageBreak/>
        <w:t>tcp 0 0 0.0.0.0:443 0.0.0.0:* LISTEN 4843 / httpd</w:t>
      </w:r>
    </w:p>
    <w:p w:rsidR="00D9525E" w:rsidRDefault="00702EB8" w:rsidP="00702EB8">
      <w:pPr>
        <w:spacing w:line="360" w:lineRule="auto"/>
        <w:ind w:firstLine="709"/>
        <w:jc w:val="both"/>
        <w:rPr>
          <w:bCs/>
          <w:color w:val="000000"/>
          <w:sz w:val="27"/>
          <w:szCs w:val="27"/>
          <w:shd w:val="clear" w:color="auto" w:fill="FFFFFF"/>
          <w:lang w:val="uk-UA"/>
        </w:rPr>
      </w:pPr>
      <w:r>
        <w:rPr>
          <w:sz w:val="28"/>
          <w:szCs w:val="28"/>
        </w:rPr>
        <w:t>За</w:t>
      </w:r>
      <w:r w:rsidRPr="001B61B2">
        <w:rPr>
          <w:sz w:val="28"/>
          <w:szCs w:val="28"/>
        </w:rPr>
        <w:t xml:space="preserve"> </w:t>
      </w:r>
      <w:r>
        <w:rPr>
          <w:sz w:val="28"/>
          <w:szCs w:val="28"/>
        </w:rPr>
        <w:t>допомогою</w:t>
      </w:r>
      <w:r w:rsidRPr="001B61B2">
        <w:rPr>
          <w:sz w:val="28"/>
          <w:szCs w:val="28"/>
        </w:rPr>
        <w:t xml:space="preserve"> </w:t>
      </w:r>
      <w:r>
        <w:rPr>
          <w:sz w:val="28"/>
          <w:szCs w:val="28"/>
        </w:rPr>
        <w:t>утліти</w:t>
      </w:r>
      <w:r w:rsidRPr="001B61B2">
        <w:rPr>
          <w:sz w:val="28"/>
          <w:szCs w:val="28"/>
        </w:rPr>
        <w:t xml:space="preserve"> </w:t>
      </w:r>
      <w:r w:rsidRPr="00877692">
        <w:rPr>
          <w:bCs/>
          <w:color w:val="000000"/>
          <w:sz w:val="27"/>
          <w:szCs w:val="27"/>
          <w:shd w:val="clear" w:color="auto" w:fill="FFFFFF"/>
          <w:lang w:val="en-US"/>
        </w:rPr>
        <w:t>Ntsysv</w:t>
      </w:r>
      <w:r w:rsidRPr="001B61B2">
        <w:rPr>
          <w:bCs/>
          <w:color w:val="000000"/>
          <w:sz w:val="27"/>
          <w:szCs w:val="27"/>
          <w:shd w:val="clear" w:color="auto" w:fill="FFFFFF"/>
        </w:rPr>
        <w:t xml:space="preserve"> </w:t>
      </w:r>
      <w:r w:rsidRPr="00E7768E">
        <w:rPr>
          <w:bCs/>
          <w:color w:val="000000"/>
          <w:sz w:val="27"/>
          <w:szCs w:val="27"/>
          <w:shd w:val="clear" w:color="auto" w:fill="FFFFFF"/>
        </w:rPr>
        <w:t>потрібно</w:t>
      </w:r>
      <w:r w:rsidRPr="001B61B2">
        <w:rPr>
          <w:bCs/>
          <w:color w:val="000000"/>
          <w:sz w:val="27"/>
          <w:szCs w:val="27"/>
          <w:shd w:val="clear" w:color="auto" w:fill="FFFFFF"/>
        </w:rPr>
        <w:t xml:space="preserve"> </w:t>
      </w:r>
      <w:r w:rsidRPr="00E7768E">
        <w:rPr>
          <w:bCs/>
          <w:color w:val="000000"/>
          <w:sz w:val="27"/>
          <w:szCs w:val="27"/>
          <w:shd w:val="clear" w:color="auto" w:fill="FFFFFF"/>
        </w:rPr>
        <w:t>вимкнути</w:t>
      </w:r>
      <w:r w:rsidRPr="001B61B2">
        <w:rPr>
          <w:bCs/>
          <w:color w:val="000000"/>
          <w:sz w:val="27"/>
          <w:szCs w:val="27"/>
          <w:shd w:val="clear" w:color="auto" w:fill="FFFFFF"/>
        </w:rPr>
        <w:t xml:space="preserve"> </w:t>
      </w:r>
      <w:r w:rsidRPr="00E7768E">
        <w:rPr>
          <w:bCs/>
          <w:color w:val="000000"/>
          <w:sz w:val="27"/>
          <w:szCs w:val="27"/>
          <w:shd w:val="clear" w:color="auto" w:fill="FFFFFF"/>
        </w:rPr>
        <w:t>непотрібні</w:t>
      </w:r>
      <w:r w:rsidRPr="001B61B2">
        <w:rPr>
          <w:bCs/>
          <w:color w:val="000000"/>
          <w:sz w:val="27"/>
          <w:szCs w:val="27"/>
          <w:shd w:val="clear" w:color="auto" w:fill="FFFFFF"/>
        </w:rPr>
        <w:t xml:space="preserve"> </w:t>
      </w:r>
      <w:r w:rsidRPr="00E7768E">
        <w:rPr>
          <w:bCs/>
          <w:color w:val="000000"/>
          <w:sz w:val="27"/>
          <w:szCs w:val="27"/>
          <w:shd w:val="clear" w:color="auto" w:fill="FFFFFF"/>
        </w:rPr>
        <w:t>нам</w:t>
      </w:r>
      <w:r w:rsidRPr="001B61B2">
        <w:rPr>
          <w:bCs/>
          <w:color w:val="000000"/>
          <w:sz w:val="27"/>
          <w:szCs w:val="27"/>
          <w:shd w:val="clear" w:color="auto" w:fill="FFFFFF"/>
        </w:rPr>
        <w:t xml:space="preserve"> </w:t>
      </w:r>
      <w:r w:rsidRPr="00E7768E">
        <w:rPr>
          <w:bCs/>
          <w:color w:val="000000"/>
          <w:sz w:val="27"/>
          <w:szCs w:val="27"/>
          <w:shd w:val="clear" w:color="auto" w:fill="FFFFFF"/>
        </w:rPr>
        <w:t>служби</w:t>
      </w:r>
      <w:r w:rsidR="00D9525E">
        <w:rPr>
          <w:bCs/>
          <w:color w:val="000000"/>
          <w:sz w:val="27"/>
          <w:szCs w:val="27"/>
          <w:shd w:val="clear" w:color="auto" w:fill="FFFFFF"/>
          <w:lang w:val="uk-UA"/>
        </w:rPr>
        <w:t>.</w:t>
      </w:r>
    </w:p>
    <w:p w:rsidR="00702EB8" w:rsidRPr="001B61B2" w:rsidRDefault="00702EB8" w:rsidP="00702EB8">
      <w:pPr>
        <w:spacing w:line="360" w:lineRule="auto"/>
        <w:ind w:firstLine="709"/>
        <w:jc w:val="both"/>
        <w:rPr>
          <w:b/>
          <w:bCs/>
          <w:color w:val="000000"/>
          <w:sz w:val="27"/>
          <w:szCs w:val="27"/>
          <w:shd w:val="clear" w:color="auto" w:fill="FFFFFF"/>
        </w:rPr>
      </w:pPr>
      <w:r w:rsidRPr="001B61B2">
        <w:rPr>
          <w:b/>
          <w:bCs/>
          <w:color w:val="000000"/>
          <w:sz w:val="27"/>
          <w:szCs w:val="27"/>
          <w:shd w:val="clear" w:color="auto" w:fill="FFFFFF"/>
        </w:rPr>
        <w:t xml:space="preserve"> </w:t>
      </w:r>
    </w:p>
    <w:p w:rsidR="00702EB8" w:rsidRPr="002D0EEF" w:rsidRDefault="00702EB8" w:rsidP="00702EB8">
      <w:pPr>
        <w:pStyle w:val="1"/>
        <w:spacing w:before="0" w:line="360" w:lineRule="auto"/>
        <w:ind w:firstLine="709"/>
        <w:jc w:val="both"/>
        <w:rPr>
          <w:rFonts w:ascii="Times New Roman" w:hAnsi="Times New Roman" w:cs="Times New Roman"/>
          <w:b/>
          <w:color w:val="auto"/>
          <w:sz w:val="28"/>
          <w:szCs w:val="28"/>
        </w:rPr>
      </w:pPr>
      <w:bookmarkStart w:id="31" w:name="_Toc31009396"/>
      <w:r w:rsidRPr="002D0EEF">
        <w:rPr>
          <w:rFonts w:ascii="Times New Roman" w:hAnsi="Times New Roman" w:cs="Times New Roman"/>
          <w:b/>
          <w:color w:val="auto"/>
          <w:sz w:val="28"/>
          <w:szCs w:val="28"/>
          <w:lang w:val="uk-UA"/>
        </w:rPr>
        <w:t>3.</w:t>
      </w:r>
      <w:r w:rsidR="00D9525E">
        <w:rPr>
          <w:rFonts w:ascii="Times New Roman" w:hAnsi="Times New Roman" w:cs="Times New Roman"/>
          <w:b/>
          <w:color w:val="auto"/>
          <w:sz w:val="28"/>
          <w:szCs w:val="28"/>
          <w:lang w:val="uk-UA"/>
        </w:rPr>
        <w:t xml:space="preserve">8. </w:t>
      </w:r>
      <w:r w:rsidRPr="002D0EEF">
        <w:rPr>
          <w:rFonts w:ascii="Times New Roman" w:hAnsi="Times New Roman" w:cs="Times New Roman"/>
          <w:b/>
          <w:color w:val="auto"/>
          <w:sz w:val="28"/>
          <w:szCs w:val="28"/>
        </w:rPr>
        <w:t>Зміна SSH порту</w:t>
      </w:r>
      <w:bookmarkEnd w:id="31"/>
      <w:r w:rsidRPr="002D0EEF">
        <w:rPr>
          <w:rFonts w:ascii="Times New Roman" w:hAnsi="Times New Roman" w:cs="Times New Roman"/>
          <w:b/>
          <w:color w:val="auto"/>
          <w:sz w:val="28"/>
          <w:szCs w:val="28"/>
        </w:rPr>
        <w:t xml:space="preserve"> </w:t>
      </w:r>
    </w:p>
    <w:p w:rsidR="00D9525E" w:rsidRDefault="00D9525E" w:rsidP="00702EB8">
      <w:pPr>
        <w:spacing w:line="360" w:lineRule="auto"/>
        <w:ind w:firstLine="709"/>
        <w:jc w:val="both"/>
        <w:rPr>
          <w:sz w:val="28"/>
          <w:szCs w:val="28"/>
          <w:lang w:val="uk-UA"/>
        </w:rPr>
      </w:pPr>
    </w:p>
    <w:p w:rsidR="00702EB8" w:rsidRPr="00E7768E" w:rsidRDefault="00702EB8" w:rsidP="00702EB8">
      <w:pPr>
        <w:spacing w:line="360" w:lineRule="auto"/>
        <w:ind w:firstLine="709"/>
        <w:jc w:val="both"/>
        <w:rPr>
          <w:sz w:val="28"/>
          <w:szCs w:val="28"/>
        </w:rPr>
      </w:pPr>
      <w:r w:rsidRPr="00E7768E">
        <w:rPr>
          <w:sz w:val="28"/>
          <w:szCs w:val="28"/>
        </w:rPr>
        <w:t xml:space="preserve">Служба SSH (Secure SHell), яка використовується для віддаленого входу на сервер </w:t>
      </w:r>
      <w:r>
        <w:rPr>
          <w:sz w:val="28"/>
          <w:szCs w:val="28"/>
        </w:rPr>
        <w:t>–</w:t>
      </w:r>
      <w:r w:rsidRPr="00E7768E">
        <w:rPr>
          <w:sz w:val="28"/>
          <w:szCs w:val="28"/>
        </w:rPr>
        <w:t xml:space="preserve"> </w:t>
      </w:r>
      <w:r>
        <w:rPr>
          <w:sz w:val="28"/>
          <w:szCs w:val="28"/>
        </w:rPr>
        <w:t xml:space="preserve">це вхід </w:t>
      </w:r>
      <w:r w:rsidRPr="00E7768E">
        <w:rPr>
          <w:sz w:val="28"/>
          <w:szCs w:val="28"/>
        </w:rPr>
        <w:t xml:space="preserve"> управління АТС. </w:t>
      </w:r>
      <w:r>
        <w:rPr>
          <w:sz w:val="28"/>
          <w:szCs w:val="28"/>
        </w:rPr>
        <w:t>Використання наступних заходів</w:t>
      </w:r>
    </w:p>
    <w:p w:rsidR="00702EB8" w:rsidRPr="00E7768E" w:rsidRDefault="00702EB8" w:rsidP="00702EB8">
      <w:pPr>
        <w:spacing w:line="360" w:lineRule="auto"/>
        <w:ind w:firstLine="709"/>
        <w:jc w:val="both"/>
        <w:rPr>
          <w:sz w:val="28"/>
          <w:szCs w:val="28"/>
        </w:rPr>
      </w:pPr>
      <w:r w:rsidRPr="00E7768E">
        <w:rPr>
          <w:sz w:val="28"/>
          <w:szCs w:val="28"/>
        </w:rPr>
        <w:t xml:space="preserve">Зміна порту. Порт за замовчуванням SSH - 22-ий. </w:t>
      </w:r>
      <w:r>
        <w:rPr>
          <w:sz w:val="28"/>
          <w:szCs w:val="28"/>
        </w:rPr>
        <w:t xml:space="preserve">Треба обрати </w:t>
      </w:r>
      <w:r w:rsidRPr="00E7768E">
        <w:rPr>
          <w:sz w:val="28"/>
          <w:szCs w:val="28"/>
        </w:rPr>
        <w:t xml:space="preserve"> інший порт, в діап</w:t>
      </w:r>
      <w:r>
        <w:rPr>
          <w:sz w:val="28"/>
          <w:szCs w:val="28"/>
        </w:rPr>
        <w:t>азоні 1-65535.</w:t>
      </w:r>
    </w:p>
    <w:p w:rsidR="00702EB8" w:rsidRPr="00E7768E" w:rsidRDefault="00702EB8" w:rsidP="00702EB8">
      <w:pPr>
        <w:spacing w:line="360" w:lineRule="auto"/>
        <w:ind w:firstLine="709"/>
        <w:jc w:val="both"/>
        <w:rPr>
          <w:sz w:val="28"/>
          <w:szCs w:val="28"/>
        </w:rPr>
      </w:pPr>
      <w:r>
        <w:rPr>
          <w:sz w:val="28"/>
          <w:szCs w:val="28"/>
        </w:rPr>
        <w:t>Чітке вказання користувачів що мають доступ до системи</w:t>
      </w:r>
      <w:r w:rsidRPr="00E7768E">
        <w:rPr>
          <w:sz w:val="28"/>
          <w:szCs w:val="28"/>
        </w:rPr>
        <w:t xml:space="preserve"> в директиві [AllowUsers]. </w:t>
      </w:r>
    </w:p>
    <w:p w:rsidR="00702EB8" w:rsidRDefault="00702EB8" w:rsidP="00702EB8">
      <w:pPr>
        <w:spacing w:line="360" w:lineRule="auto"/>
        <w:ind w:firstLine="709"/>
        <w:jc w:val="both"/>
        <w:rPr>
          <w:sz w:val="28"/>
          <w:szCs w:val="28"/>
        </w:rPr>
      </w:pPr>
      <w:r>
        <w:rPr>
          <w:sz w:val="28"/>
          <w:szCs w:val="28"/>
        </w:rPr>
        <w:t xml:space="preserve">Заборонити </w:t>
      </w:r>
      <w:r w:rsidRPr="00E7768E">
        <w:rPr>
          <w:sz w:val="28"/>
          <w:szCs w:val="28"/>
        </w:rPr>
        <w:t xml:space="preserve"> прямий доступ користувача root. Це істотно ускладнить і швидше унеможливить атаку на перебір пароля, так як користувачу рут буде </w:t>
      </w:r>
      <w:r>
        <w:rPr>
          <w:sz w:val="28"/>
          <w:szCs w:val="28"/>
        </w:rPr>
        <w:t>заборонен</w:t>
      </w:r>
      <w:r w:rsidRPr="00E7768E">
        <w:rPr>
          <w:sz w:val="28"/>
          <w:szCs w:val="28"/>
        </w:rPr>
        <w:t xml:space="preserve"> доступ в систему, навіть якщо буде введений його коректний пароль. </w:t>
      </w:r>
      <w:r>
        <w:rPr>
          <w:sz w:val="28"/>
          <w:szCs w:val="28"/>
        </w:rPr>
        <w:t xml:space="preserve">Використовувати </w:t>
      </w:r>
      <w:r w:rsidRPr="00E7768E">
        <w:rPr>
          <w:sz w:val="28"/>
          <w:szCs w:val="28"/>
        </w:rPr>
        <w:t xml:space="preserve"> підсистему sudo для отримання Рутовського доступу при необхідності </w:t>
      </w:r>
      <w:r>
        <w:rPr>
          <w:sz w:val="28"/>
          <w:szCs w:val="28"/>
        </w:rPr>
        <w:t xml:space="preserve">. </w:t>
      </w:r>
    </w:p>
    <w:p w:rsidR="00702EB8" w:rsidRPr="00E7768E" w:rsidRDefault="00702EB8" w:rsidP="00702EB8">
      <w:pPr>
        <w:spacing w:line="360" w:lineRule="auto"/>
        <w:ind w:firstLine="709"/>
        <w:jc w:val="both"/>
        <w:rPr>
          <w:sz w:val="28"/>
          <w:szCs w:val="28"/>
        </w:rPr>
      </w:pPr>
      <w:r w:rsidRPr="00E7768E">
        <w:rPr>
          <w:sz w:val="28"/>
          <w:szCs w:val="28"/>
        </w:rPr>
        <w:t>Використовуйте тимчасове обмеження по введенню пароля або серт</w:t>
      </w:r>
      <w:r w:rsidRPr="00E7768E">
        <w:rPr>
          <w:sz w:val="28"/>
          <w:szCs w:val="28"/>
        </w:rPr>
        <w:t>и</w:t>
      </w:r>
      <w:r w:rsidRPr="00E7768E">
        <w:rPr>
          <w:sz w:val="28"/>
          <w:szCs w:val="28"/>
        </w:rPr>
        <w:t>фікати. Установка мінімально можливого часу для введення пароля, наприклад, 1 секунди, може добре збити з пантелику зловмисника.</w:t>
      </w:r>
    </w:p>
    <w:p w:rsidR="00702EB8" w:rsidRDefault="00702EB8" w:rsidP="00702EB8">
      <w:pPr>
        <w:spacing w:line="360" w:lineRule="auto"/>
        <w:ind w:firstLine="709"/>
        <w:jc w:val="both"/>
        <w:rPr>
          <w:sz w:val="28"/>
          <w:szCs w:val="28"/>
          <w:lang w:val="uk-UA"/>
        </w:rPr>
      </w:pPr>
      <w:r>
        <w:rPr>
          <w:sz w:val="28"/>
          <w:szCs w:val="28"/>
        </w:rPr>
        <w:t>Налаштування</w:t>
      </w:r>
      <w:r w:rsidRPr="00E7768E">
        <w:rPr>
          <w:sz w:val="28"/>
          <w:szCs w:val="28"/>
        </w:rPr>
        <w:t xml:space="preserve"> / etc / ssh / sshd_config:</w:t>
      </w:r>
    </w:p>
    <w:p w:rsidR="00D9525E" w:rsidRPr="00D9525E" w:rsidRDefault="00D9525E" w:rsidP="00702EB8">
      <w:pPr>
        <w:spacing w:line="360" w:lineRule="auto"/>
        <w:ind w:firstLine="709"/>
        <w:jc w:val="both"/>
        <w:rPr>
          <w:sz w:val="28"/>
          <w:szCs w:val="28"/>
          <w:lang w:val="uk-UA"/>
        </w:rPr>
      </w:pPr>
    </w:p>
    <w:p w:rsidR="00702EB8" w:rsidRPr="00E7768E" w:rsidRDefault="00702EB8" w:rsidP="00702EB8">
      <w:pPr>
        <w:spacing w:line="360" w:lineRule="auto"/>
        <w:ind w:firstLine="709"/>
        <w:jc w:val="both"/>
        <w:rPr>
          <w:sz w:val="28"/>
          <w:szCs w:val="28"/>
          <w:lang w:val="en-US"/>
        </w:rPr>
      </w:pPr>
      <w:r w:rsidRPr="00E7768E">
        <w:rPr>
          <w:sz w:val="28"/>
          <w:szCs w:val="28"/>
          <w:lang w:val="en-US"/>
        </w:rPr>
        <w:t>/ Etc / ssh / sshd_config</w:t>
      </w:r>
    </w:p>
    <w:p w:rsidR="00702EB8" w:rsidRPr="00E7768E" w:rsidRDefault="00702EB8" w:rsidP="00702EB8">
      <w:pPr>
        <w:spacing w:line="360" w:lineRule="auto"/>
        <w:ind w:firstLine="709"/>
        <w:jc w:val="both"/>
        <w:rPr>
          <w:sz w:val="28"/>
          <w:szCs w:val="28"/>
          <w:lang w:val="en-US"/>
        </w:rPr>
      </w:pPr>
      <w:r w:rsidRPr="00E7768E">
        <w:rPr>
          <w:sz w:val="28"/>
          <w:szCs w:val="28"/>
          <w:lang w:val="en-US"/>
        </w:rPr>
        <w:t xml:space="preserve">AllowUsers </w:t>
      </w:r>
      <w:r>
        <w:rPr>
          <w:sz w:val="28"/>
          <w:szCs w:val="28"/>
          <w:lang w:val="en-US"/>
        </w:rPr>
        <w:t>amanzhula</w:t>
      </w:r>
      <w:r w:rsidRPr="00E7768E">
        <w:rPr>
          <w:sz w:val="28"/>
          <w:szCs w:val="28"/>
          <w:lang w:val="en-US"/>
        </w:rPr>
        <w:t xml:space="preserve"> admin</w:t>
      </w:r>
    </w:p>
    <w:p w:rsidR="00702EB8" w:rsidRPr="00E7768E" w:rsidRDefault="00702EB8" w:rsidP="00702EB8">
      <w:pPr>
        <w:spacing w:line="360" w:lineRule="auto"/>
        <w:ind w:firstLine="709"/>
        <w:jc w:val="both"/>
        <w:rPr>
          <w:sz w:val="28"/>
          <w:szCs w:val="28"/>
          <w:lang w:val="en-US"/>
        </w:rPr>
      </w:pPr>
      <w:r w:rsidRPr="00E7768E">
        <w:rPr>
          <w:sz w:val="28"/>
          <w:szCs w:val="28"/>
          <w:lang w:val="en-US"/>
        </w:rPr>
        <w:t>Port 30222</w:t>
      </w:r>
    </w:p>
    <w:p w:rsidR="00702EB8" w:rsidRPr="00E7768E" w:rsidRDefault="00702EB8" w:rsidP="00702EB8">
      <w:pPr>
        <w:spacing w:line="360" w:lineRule="auto"/>
        <w:ind w:firstLine="709"/>
        <w:jc w:val="both"/>
        <w:rPr>
          <w:sz w:val="28"/>
          <w:szCs w:val="28"/>
          <w:lang w:val="en-US"/>
        </w:rPr>
      </w:pPr>
      <w:r w:rsidRPr="00E7768E">
        <w:rPr>
          <w:sz w:val="28"/>
          <w:szCs w:val="28"/>
          <w:lang w:val="en-US"/>
        </w:rPr>
        <w:t>Protocol 2</w:t>
      </w:r>
    </w:p>
    <w:p w:rsidR="00702EB8" w:rsidRPr="00E7768E" w:rsidRDefault="00702EB8" w:rsidP="00702EB8">
      <w:pPr>
        <w:spacing w:line="360" w:lineRule="auto"/>
        <w:ind w:firstLine="709"/>
        <w:jc w:val="both"/>
        <w:rPr>
          <w:sz w:val="28"/>
          <w:szCs w:val="28"/>
          <w:lang w:val="en-US"/>
        </w:rPr>
      </w:pPr>
      <w:r w:rsidRPr="00E7768E">
        <w:rPr>
          <w:sz w:val="28"/>
          <w:szCs w:val="28"/>
          <w:lang w:val="en-US"/>
        </w:rPr>
        <w:t>LoginGraceTime 1s</w:t>
      </w:r>
    </w:p>
    <w:p w:rsidR="00702EB8" w:rsidRDefault="00702EB8" w:rsidP="00702EB8">
      <w:pPr>
        <w:spacing w:line="360" w:lineRule="auto"/>
        <w:ind w:firstLine="709"/>
        <w:jc w:val="both"/>
        <w:rPr>
          <w:sz w:val="28"/>
          <w:szCs w:val="28"/>
          <w:lang w:val="en-US"/>
        </w:rPr>
      </w:pPr>
      <w:r w:rsidRPr="00E7768E">
        <w:rPr>
          <w:sz w:val="28"/>
          <w:szCs w:val="28"/>
          <w:lang w:val="en-US"/>
        </w:rPr>
        <w:t>PermitRootLogin no</w:t>
      </w:r>
    </w:p>
    <w:p w:rsidR="00702EB8" w:rsidRPr="002D0EEF" w:rsidRDefault="00702EB8" w:rsidP="00702EB8">
      <w:pPr>
        <w:spacing w:line="360" w:lineRule="auto"/>
        <w:ind w:firstLine="709"/>
        <w:jc w:val="both"/>
        <w:rPr>
          <w:sz w:val="28"/>
          <w:szCs w:val="28"/>
        </w:rPr>
      </w:pPr>
      <w:r w:rsidRPr="002D0EEF">
        <w:rPr>
          <w:sz w:val="28"/>
          <w:szCs w:val="28"/>
        </w:rPr>
        <w:t xml:space="preserve">Зміна </w:t>
      </w:r>
      <w:r w:rsidRPr="002D0EEF">
        <w:rPr>
          <w:sz w:val="28"/>
          <w:szCs w:val="28"/>
          <w:lang w:val="en-US"/>
        </w:rPr>
        <w:t>SIP</w:t>
      </w:r>
      <w:r w:rsidRPr="002D0EEF">
        <w:rPr>
          <w:sz w:val="28"/>
          <w:szCs w:val="28"/>
        </w:rPr>
        <w:t xml:space="preserve"> порта</w:t>
      </w:r>
    </w:p>
    <w:p w:rsidR="00D9525E" w:rsidRDefault="00D9525E" w:rsidP="00702EB8">
      <w:pPr>
        <w:spacing w:line="360" w:lineRule="auto"/>
        <w:ind w:firstLine="709"/>
        <w:jc w:val="both"/>
        <w:rPr>
          <w:sz w:val="28"/>
          <w:szCs w:val="28"/>
          <w:lang w:val="uk-UA"/>
        </w:rPr>
      </w:pPr>
    </w:p>
    <w:p w:rsidR="00702EB8" w:rsidRDefault="00702EB8" w:rsidP="00702EB8">
      <w:pPr>
        <w:spacing w:line="360" w:lineRule="auto"/>
        <w:ind w:firstLine="709"/>
        <w:jc w:val="both"/>
        <w:rPr>
          <w:sz w:val="28"/>
          <w:szCs w:val="28"/>
        </w:rPr>
      </w:pPr>
      <w:r w:rsidRPr="005F153C">
        <w:rPr>
          <w:sz w:val="28"/>
          <w:szCs w:val="28"/>
        </w:rPr>
        <w:t xml:space="preserve">Порт за замовчуванням для обміну сигналами по протоколу </w:t>
      </w:r>
      <w:r w:rsidRPr="005F153C">
        <w:rPr>
          <w:sz w:val="28"/>
          <w:szCs w:val="28"/>
          <w:lang w:val="en-US"/>
        </w:rPr>
        <w:t>SIP</w:t>
      </w:r>
      <w:r w:rsidRPr="005F153C">
        <w:rPr>
          <w:sz w:val="28"/>
          <w:szCs w:val="28"/>
        </w:rPr>
        <w:t xml:space="preserve"> - 5060.</w:t>
      </w:r>
    </w:p>
    <w:p w:rsidR="00702EB8" w:rsidRDefault="00702EB8" w:rsidP="00702EB8">
      <w:pPr>
        <w:spacing w:line="360" w:lineRule="auto"/>
        <w:ind w:firstLine="709"/>
        <w:jc w:val="both"/>
        <w:rPr>
          <w:sz w:val="28"/>
          <w:szCs w:val="28"/>
          <w:lang w:val="uk-UA"/>
        </w:rPr>
      </w:pPr>
      <w:r w:rsidRPr="005F153C">
        <w:rPr>
          <w:sz w:val="28"/>
          <w:szCs w:val="28"/>
        </w:rPr>
        <w:lastRenderedPageBreak/>
        <w:t>Для зміни порту варто зробити настройки</w:t>
      </w:r>
      <w:r>
        <w:rPr>
          <w:sz w:val="28"/>
          <w:szCs w:val="28"/>
        </w:rPr>
        <w:t xml:space="preserve">  </w:t>
      </w:r>
      <w:r w:rsidRPr="005F153C">
        <w:rPr>
          <w:sz w:val="28"/>
          <w:szCs w:val="28"/>
        </w:rPr>
        <w:t>/</w:t>
      </w:r>
      <w:r>
        <w:rPr>
          <w:sz w:val="28"/>
          <w:szCs w:val="28"/>
          <w:lang w:val="en-US"/>
        </w:rPr>
        <w:t>et</w:t>
      </w:r>
      <w:r>
        <w:rPr>
          <w:sz w:val="28"/>
          <w:szCs w:val="28"/>
        </w:rPr>
        <w:t>c/asterisk/sip.conf</w:t>
      </w:r>
    </w:p>
    <w:p w:rsidR="00D9525E" w:rsidRPr="00D9525E" w:rsidRDefault="00D9525E" w:rsidP="00702EB8">
      <w:pPr>
        <w:spacing w:line="360" w:lineRule="auto"/>
        <w:ind w:firstLine="709"/>
        <w:jc w:val="both"/>
        <w:rPr>
          <w:sz w:val="28"/>
          <w:szCs w:val="28"/>
          <w:lang w:val="uk-UA"/>
        </w:rPr>
      </w:pPr>
    </w:p>
    <w:p w:rsidR="00702EB8" w:rsidRPr="00847361" w:rsidRDefault="00702EB8" w:rsidP="00702EB8">
      <w:pPr>
        <w:spacing w:line="360" w:lineRule="auto"/>
        <w:ind w:firstLine="709"/>
        <w:jc w:val="both"/>
        <w:rPr>
          <w:sz w:val="28"/>
          <w:szCs w:val="28"/>
        </w:rPr>
      </w:pPr>
      <w:r>
        <w:rPr>
          <w:sz w:val="28"/>
          <w:szCs w:val="28"/>
          <w:lang w:val="en-US"/>
        </w:rPr>
        <w:t>Port</w:t>
      </w:r>
      <w:r w:rsidRPr="00847361">
        <w:rPr>
          <w:sz w:val="28"/>
          <w:szCs w:val="28"/>
        </w:rPr>
        <w:t>=5071</w:t>
      </w:r>
    </w:p>
    <w:p w:rsidR="00D9525E" w:rsidRDefault="00D9525E" w:rsidP="00702EB8">
      <w:pPr>
        <w:spacing w:line="360" w:lineRule="auto"/>
        <w:ind w:firstLine="709"/>
        <w:jc w:val="both"/>
        <w:rPr>
          <w:sz w:val="28"/>
          <w:szCs w:val="28"/>
          <w:lang w:val="uk-UA"/>
        </w:rPr>
      </w:pPr>
    </w:p>
    <w:p w:rsidR="00702EB8" w:rsidRPr="002D0EEF" w:rsidRDefault="00702EB8" w:rsidP="00702EB8">
      <w:pPr>
        <w:spacing w:line="360" w:lineRule="auto"/>
        <w:ind w:firstLine="709"/>
        <w:jc w:val="both"/>
        <w:rPr>
          <w:sz w:val="28"/>
          <w:szCs w:val="28"/>
        </w:rPr>
      </w:pPr>
      <w:r w:rsidRPr="002D0EEF">
        <w:rPr>
          <w:sz w:val="28"/>
          <w:szCs w:val="28"/>
        </w:rPr>
        <w:t xml:space="preserve">Централізоване логування </w:t>
      </w:r>
    </w:p>
    <w:p w:rsidR="00D9525E" w:rsidRDefault="00702EB8" w:rsidP="00702EB8">
      <w:pPr>
        <w:spacing w:line="360" w:lineRule="auto"/>
        <w:ind w:firstLine="709"/>
        <w:jc w:val="both"/>
        <w:rPr>
          <w:sz w:val="28"/>
          <w:szCs w:val="28"/>
          <w:lang w:val="uk-UA"/>
        </w:rPr>
      </w:pPr>
      <w:r w:rsidRPr="005F153C">
        <w:rPr>
          <w:sz w:val="28"/>
          <w:szCs w:val="28"/>
        </w:rPr>
        <w:t>У разі успішної спроби захоплення сервер зловмисник може видалити сліди спроб злому для збереження непомітного контролю над сервером. Однак, в разі використання зовнішнього syslog</w:t>
      </w:r>
      <w:r>
        <w:rPr>
          <w:sz w:val="28"/>
          <w:szCs w:val="28"/>
        </w:rPr>
        <w:t xml:space="preserve"> сервер, це зробити не вдасться.</w:t>
      </w:r>
    </w:p>
    <w:p w:rsidR="00702EB8" w:rsidRPr="00D9525E" w:rsidRDefault="00702EB8" w:rsidP="00702EB8">
      <w:pPr>
        <w:spacing w:line="360" w:lineRule="auto"/>
        <w:ind w:firstLine="709"/>
        <w:jc w:val="both"/>
        <w:rPr>
          <w:sz w:val="28"/>
          <w:szCs w:val="28"/>
          <w:lang w:val="uk-UA"/>
        </w:rPr>
      </w:pPr>
      <w:r w:rsidRPr="00D9525E">
        <w:rPr>
          <w:sz w:val="28"/>
          <w:szCs w:val="28"/>
          <w:lang w:val="uk-UA"/>
        </w:rPr>
        <w:t xml:space="preserve"> </w:t>
      </w:r>
    </w:p>
    <w:p w:rsidR="00D9525E" w:rsidRDefault="00702EB8" w:rsidP="00D9525E">
      <w:pPr>
        <w:pStyle w:val="1"/>
        <w:spacing w:before="0" w:line="360" w:lineRule="auto"/>
        <w:ind w:firstLine="709"/>
        <w:jc w:val="both"/>
        <w:rPr>
          <w:rFonts w:ascii="Times New Roman" w:hAnsi="Times New Roman" w:cs="Times New Roman"/>
          <w:b/>
          <w:color w:val="auto"/>
          <w:sz w:val="28"/>
          <w:szCs w:val="28"/>
          <w:lang w:val="uk-UA"/>
        </w:rPr>
      </w:pPr>
      <w:bookmarkStart w:id="32" w:name="_Toc31009397"/>
      <w:r w:rsidRPr="002D0EEF">
        <w:rPr>
          <w:rFonts w:ascii="Times New Roman" w:hAnsi="Times New Roman" w:cs="Times New Roman"/>
          <w:b/>
          <w:color w:val="auto"/>
          <w:sz w:val="28"/>
          <w:szCs w:val="28"/>
          <w:lang w:val="uk-UA"/>
        </w:rPr>
        <w:t>3.</w:t>
      </w:r>
      <w:r w:rsidR="00D9525E">
        <w:rPr>
          <w:rFonts w:ascii="Times New Roman" w:hAnsi="Times New Roman" w:cs="Times New Roman"/>
          <w:b/>
          <w:color w:val="auto"/>
          <w:sz w:val="28"/>
          <w:szCs w:val="28"/>
          <w:lang w:val="uk-UA"/>
        </w:rPr>
        <w:t>9.</w:t>
      </w:r>
      <w:r w:rsidRPr="002D0EEF">
        <w:rPr>
          <w:rFonts w:ascii="Times New Roman" w:hAnsi="Times New Roman" w:cs="Times New Roman"/>
          <w:b/>
          <w:color w:val="auto"/>
          <w:sz w:val="28"/>
          <w:szCs w:val="28"/>
          <w:lang w:val="uk-UA"/>
        </w:rPr>
        <w:t xml:space="preserve"> </w:t>
      </w:r>
      <w:r w:rsidRPr="00D9525E">
        <w:rPr>
          <w:rFonts w:ascii="Times New Roman" w:hAnsi="Times New Roman" w:cs="Times New Roman"/>
          <w:b/>
          <w:color w:val="auto"/>
          <w:sz w:val="28"/>
          <w:szCs w:val="28"/>
          <w:lang w:val="uk-UA"/>
        </w:rPr>
        <w:t xml:space="preserve">Безпечне налаштування </w:t>
      </w:r>
      <w:r w:rsidRPr="002D0EEF">
        <w:rPr>
          <w:rFonts w:ascii="Times New Roman" w:hAnsi="Times New Roman" w:cs="Times New Roman"/>
          <w:b/>
          <w:color w:val="auto"/>
          <w:sz w:val="28"/>
          <w:szCs w:val="28"/>
        </w:rPr>
        <w:t>Asterisk</w:t>
      </w:r>
      <w:bookmarkStart w:id="33" w:name="_Toc31009398"/>
      <w:bookmarkEnd w:id="32"/>
    </w:p>
    <w:p w:rsidR="00B4604E" w:rsidRDefault="00B4604E" w:rsidP="00B4604E">
      <w:pPr>
        <w:pStyle w:val="af0"/>
        <w:rPr>
          <w:lang w:val="uk-UA"/>
        </w:rPr>
      </w:pPr>
    </w:p>
    <w:p w:rsidR="00702EB8" w:rsidRPr="00D9525E" w:rsidRDefault="00702EB8" w:rsidP="00B4604E">
      <w:pPr>
        <w:pStyle w:val="af0"/>
        <w:rPr>
          <w:b/>
          <w:szCs w:val="28"/>
          <w:lang w:val="uk-UA"/>
        </w:rPr>
      </w:pPr>
      <w:r w:rsidRPr="00D9525E">
        <w:rPr>
          <w:lang w:val="uk-UA"/>
        </w:rPr>
        <w:t xml:space="preserve">Контекст </w:t>
      </w:r>
      <w:r w:rsidRPr="002D0EEF">
        <w:t>default</w:t>
      </w:r>
      <w:bookmarkEnd w:id="33"/>
    </w:p>
    <w:p w:rsidR="00702EB8" w:rsidRPr="008A6FA5" w:rsidRDefault="00702EB8" w:rsidP="00702EB8">
      <w:pPr>
        <w:spacing w:line="360" w:lineRule="auto"/>
        <w:ind w:firstLine="709"/>
        <w:jc w:val="both"/>
        <w:rPr>
          <w:sz w:val="28"/>
          <w:szCs w:val="28"/>
          <w:lang w:val="uk-UA"/>
        </w:rPr>
      </w:pPr>
      <w:r w:rsidRPr="008A6FA5">
        <w:rPr>
          <w:sz w:val="28"/>
          <w:szCs w:val="28"/>
          <w:lang w:val="uk-UA"/>
        </w:rPr>
        <w:t xml:space="preserve">Контекст </w:t>
      </w:r>
      <w:r w:rsidRPr="00235CD1">
        <w:rPr>
          <w:sz w:val="28"/>
          <w:szCs w:val="28"/>
        </w:rPr>
        <w:t>default</w:t>
      </w:r>
      <w:r w:rsidRPr="008A6FA5">
        <w:rPr>
          <w:sz w:val="28"/>
          <w:szCs w:val="28"/>
          <w:lang w:val="uk-UA"/>
        </w:rPr>
        <w:t xml:space="preserve"> взагалі не потрібно використовуати. Стандартні нала</w:t>
      </w:r>
      <w:r w:rsidRPr="008A6FA5">
        <w:rPr>
          <w:sz w:val="28"/>
          <w:szCs w:val="28"/>
          <w:lang w:val="uk-UA"/>
        </w:rPr>
        <w:t>ш</w:t>
      </w:r>
      <w:r w:rsidRPr="008A6FA5">
        <w:rPr>
          <w:sz w:val="28"/>
          <w:szCs w:val="28"/>
          <w:lang w:val="uk-UA"/>
        </w:rPr>
        <w:t xml:space="preserve">тування  </w:t>
      </w:r>
      <w:r w:rsidRPr="00235CD1">
        <w:rPr>
          <w:sz w:val="28"/>
          <w:szCs w:val="28"/>
        </w:rPr>
        <w:t>default</w:t>
      </w:r>
      <w:r w:rsidRPr="008A6FA5">
        <w:rPr>
          <w:sz w:val="28"/>
          <w:szCs w:val="28"/>
          <w:lang w:val="uk-UA"/>
        </w:rPr>
        <w:t xml:space="preserve"> :</w:t>
      </w:r>
    </w:p>
    <w:p w:rsidR="00702EB8" w:rsidRPr="008A6FA5" w:rsidRDefault="00702EB8" w:rsidP="00702EB8">
      <w:pPr>
        <w:spacing w:line="360" w:lineRule="auto"/>
        <w:ind w:firstLine="709"/>
        <w:jc w:val="both"/>
        <w:rPr>
          <w:sz w:val="28"/>
          <w:szCs w:val="28"/>
          <w:lang w:val="uk-UA"/>
        </w:rPr>
      </w:pPr>
      <w:r w:rsidRPr="005F153C">
        <w:rPr>
          <w:sz w:val="28"/>
          <w:szCs w:val="28"/>
        </w:rPr>
        <w:t>exten</w:t>
      </w:r>
      <w:r w:rsidRPr="008A6FA5">
        <w:rPr>
          <w:sz w:val="28"/>
          <w:szCs w:val="28"/>
          <w:lang w:val="uk-UA"/>
        </w:rPr>
        <w:t xml:space="preserve"> =&gt; _</w:t>
      </w:r>
      <w:r w:rsidRPr="005F153C">
        <w:rPr>
          <w:sz w:val="28"/>
          <w:szCs w:val="28"/>
        </w:rPr>
        <w:t>X</w:t>
      </w:r>
      <w:r w:rsidRPr="008A6FA5">
        <w:rPr>
          <w:sz w:val="28"/>
          <w:szCs w:val="28"/>
          <w:lang w:val="uk-UA"/>
        </w:rPr>
        <w:t xml:space="preserve">., 1, </w:t>
      </w:r>
      <w:r w:rsidRPr="005F153C">
        <w:rPr>
          <w:sz w:val="28"/>
          <w:szCs w:val="28"/>
        </w:rPr>
        <w:t>Hangup</w:t>
      </w:r>
    </w:p>
    <w:p w:rsidR="00702EB8" w:rsidRDefault="00702EB8" w:rsidP="00702EB8">
      <w:pPr>
        <w:spacing w:line="360" w:lineRule="auto"/>
        <w:ind w:firstLine="709"/>
        <w:jc w:val="both"/>
        <w:rPr>
          <w:sz w:val="28"/>
          <w:szCs w:val="28"/>
        </w:rPr>
      </w:pPr>
      <w:r w:rsidRPr="005F153C">
        <w:rPr>
          <w:sz w:val="28"/>
          <w:szCs w:val="28"/>
        </w:rPr>
        <w:t>При такій настройці всі спроби дзвінків, які не пройшли нормальну авт</w:t>
      </w:r>
      <w:r w:rsidRPr="005F153C">
        <w:rPr>
          <w:sz w:val="28"/>
          <w:szCs w:val="28"/>
        </w:rPr>
        <w:t>о</w:t>
      </w:r>
      <w:r w:rsidRPr="005F153C">
        <w:rPr>
          <w:sz w:val="28"/>
          <w:szCs w:val="28"/>
        </w:rPr>
        <w:t>ризацію, будуть моментально завершуватися.</w:t>
      </w:r>
    </w:p>
    <w:p w:rsidR="00702EB8" w:rsidRPr="002D0EEF" w:rsidRDefault="00702EB8" w:rsidP="00702EB8">
      <w:pPr>
        <w:spacing w:line="360" w:lineRule="auto"/>
        <w:ind w:firstLine="709"/>
        <w:jc w:val="both"/>
        <w:rPr>
          <w:sz w:val="28"/>
          <w:szCs w:val="28"/>
        </w:rPr>
      </w:pPr>
      <w:r w:rsidRPr="002D0EEF">
        <w:rPr>
          <w:sz w:val="28"/>
          <w:szCs w:val="28"/>
          <w:lang w:val="en-US"/>
        </w:rPr>
        <w:t>SIP</w:t>
      </w:r>
      <w:r w:rsidRPr="002D0EEF">
        <w:rPr>
          <w:sz w:val="28"/>
          <w:szCs w:val="28"/>
        </w:rPr>
        <w:t>-канал</w:t>
      </w:r>
    </w:p>
    <w:p w:rsidR="00702EB8" w:rsidRDefault="00702EB8" w:rsidP="00702EB8">
      <w:pPr>
        <w:spacing w:line="360" w:lineRule="auto"/>
        <w:ind w:firstLine="709"/>
        <w:jc w:val="both"/>
        <w:rPr>
          <w:sz w:val="28"/>
          <w:szCs w:val="28"/>
          <w:lang w:val="uk-UA"/>
        </w:rPr>
      </w:pPr>
      <w:r w:rsidRPr="00235CD1">
        <w:rPr>
          <w:sz w:val="28"/>
          <w:szCs w:val="28"/>
        </w:rPr>
        <w:t xml:space="preserve">Кожен тип каналу має як контексти по-замовчуванню, </w:t>
      </w:r>
      <w:r>
        <w:rPr>
          <w:sz w:val="28"/>
          <w:szCs w:val="28"/>
        </w:rPr>
        <w:t>дзвінок потрапить в той контексе</w:t>
      </w:r>
      <w:r w:rsidRPr="00235CD1">
        <w:rPr>
          <w:sz w:val="28"/>
          <w:szCs w:val="28"/>
        </w:rPr>
        <w:t>, який вказаний в опції context секції general</w:t>
      </w:r>
      <w:r>
        <w:rPr>
          <w:sz w:val="28"/>
          <w:szCs w:val="28"/>
        </w:rPr>
        <w:t xml:space="preserve"> </w:t>
      </w:r>
      <w:r>
        <w:rPr>
          <w:sz w:val="28"/>
          <w:szCs w:val="28"/>
          <w:lang w:val="en-US"/>
        </w:rPr>
        <w:t>sip</w:t>
      </w:r>
      <w:r w:rsidRPr="00235CD1">
        <w:rPr>
          <w:sz w:val="28"/>
          <w:szCs w:val="28"/>
        </w:rPr>
        <w:t>.</w:t>
      </w:r>
      <w:r>
        <w:rPr>
          <w:sz w:val="28"/>
          <w:szCs w:val="28"/>
          <w:lang w:val="en-US"/>
        </w:rPr>
        <w:t>conf</w:t>
      </w:r>
      <w:r w:rsidRPr="00235CD1">
        <w:rPr>
          <w:sz w:val="28"/>
          <w:szCs w:val="28"/>
        </w:rPr>
        <w:t xml:space="preserve">. </w:t>
      </w:r>
      <w:r>
        <w:rPr>
          <w:sz w:val="28"/>
          <w:szCs w:val="28"/>
        </w:rPr>
        <w:t xml:space="preserve">Треба завжи для кожного клієнта створювати </w:t>
      </w:r>
      <w:r w:rsidRPr="00235CD1">
        <w:rPr>
          <w:sz w:val="28"/>
          <w:szCs w:val="28"/>
        </w:rPr>
        <w:t>context</w:t>
      </w:r>
      <w:r>
        <w:rPr>
          <w:sz w:val="28"/>
          <w:szCs w:val="28"/>
        </w:rPr>
        <w:t xml:space="preserve"> які тільки призназначені йому. Напр</w:t>
      </w:r>
      <w:r>
        <w:rPr>
          <w:sz w:val="28"/>
          <w:szCs w:val="28"/>
        </w:rPr>
        <w:t>и</w:t>
      </w:r>
      <w:r>
        <w:rPr>
          <w:sz w:val="28"/>
          <w:szCs w:val="28"/>
        </w:rPr>
        <w:t>клад</w:t>
      </w:r>
      <w:r w:rsidRPr="00877692">
        <w:rPr>
          <w:sz w:val="28"/>
          <w:szCs w:val="28"/>
          <w:lang w:val="en-US"/>
        </w:rPr>
        <w:t>:</w:t>
      </w:r>
    </w:p>
    <w:p w:rsidR="00B4604E" w:rsidRPr="00B4604E" w:rsidRDefault="00B4604E" w:rsidP="00702EB8">
      <w:pPr>
        <w:spacing w:line="360" w:lineRule="auto"/>
        <w:ind w:firstLine="709"/>
        <w:jc w:val="both"/>
        <w:rPr>
          <w:sz w:val="28"/>
          <w:szCs w:val="28"/>
          <w:lang w:val="uk-UA"/>
        </w:rPr>
      </w:pPr>
    </w:p>
    <w:p w:rsidR="00702EB8" w:rsidRPr="00877692" w:rsidRDefault="00702EB8" w:rsidP="00702EB8">
      <w:pPr>
        <w:spacing w:line="360" w:lineRule="auto"/>
        <w:ind w:firstLine="709"/>
        <w:jc w:val="both"/>
        <w:rPr>
          <w:sz w:val="28"/>
          <w:szCs w:val="28"/>
          <w:lang w:val="en-US"/>
        </w:rPr>
      </w:pPr>
      <w:r w:rsidRPr="00877692">
        <w:rPr>
          <w:sz w:val="28"/>
          <w:szCs w:val="28"/>
          <w:lang w:val="en-US"/>
        </w:rPr>
        <w:t>[AquaService](law-codecs)</w:t>
      </w:r>
    </w:p>
    <w:p w:rsidR="00702EB8" w:rsidRPr="00877692" w:rsidRDefault="00702EB8" w:rsidP="00702EB8">
      <w:pPr>
        <w:spacing w:line="360" w:lineRule="auto"/>
        <w:ind w:firstLine="709"/>
        <w:jc w:val="both"/>
        <w:rPr>
          <w:sz w:val="28"/>
          <w:szCs w:val="28"/>
          <w:lang w:val="en-US"/>
        </w:rPr>
      </w:pPr>
      <w:r w:rsidRPr="00877692">
        <w:rPr>
          <w:sz w:val="28"/>
          <w:szCs w:val="28"/>
          <w:lang w:val="en-US"/>
        </w:rPr>
        <w:t>type = peer</w:t>
      </w:r>
    </w:p>
    <w:p w:rsidR="00702EB8" w:rsidRPr="00877692" w:rsidRDefault="00702EB8" w:rsidP="00702EB8">
      <w:pPr>
        <w:spacing w:line="360" w:lineRule="auto"/>
        <w:ind w:firstLine="709"/>
        <w:jc w:val="both"/>
        <w:rPr>
          <w:sz w:val="28"/>
          <w:szCs w:val="28"/>
          <w:lang w:val="en-US"/>
        </w:rPr>
      </w:pPr>
      <w:r w:rsidRPr="00877692">
        <w:rPr>
          <w:sz w:val="28"/>
          <w:szCs w:val="28"/>
          <w:lang w:val="en-US"/>
        </w:rPr>
        <w:t>host = 31.28.171.180</w:t>
      </w:r>
    </w:p>
    <w:p w:rsidR="00702EB8" w:rsidRPr="00877692" w:rsidRDefault="00702EB8" w:rsidP="00702EB8">
      <w:pPr>
        <w:spacing w:line="360" w:lineRule="auto"/>
        <w:ind w:firstLine="709"/>
        <w:jc w:val="both"/>
        <w:rPr>
          <w:sz w:val="28"/>
          <w:szCs w:val="28"/>
          <w:lang w:val="en-US"/>
        </w:rPr>
      </w:pPr>
      <w:r w:rsidRPr="00877692">
        <w:rPr>
          <w:sz w:val="28"/>
          <w:szCs w:val="28"/>
          <w:lang w:val="en-US"/>
        </w:rPr>
        <w:t>context = AquaService-Inbound</w:t>
      </w:r>
    </w:p>
    <w:p w:rsidR="00702EB8" w:rsidRPr="00877692" w:rsidRDefault="00702EB8" w:rsidP="00702EB8">
      <w:pPr>
        <w:spacing w:line="360" w:lineRule="auto"/>
        <w:ind w:firstLine="709"/>
        <w:jc w:val="both"/>
        <w:rPr>
          <w:sz w:val="28"/>
          <w:szCs w:val="28"/>
          <w:lang w:val="en-US"/>
        </w:rPr>
      </w:pPr>
      <w:r w:rsidRPr="00877692">
        <w:rPr>
          <w:sz w:val="28"/>
          <w:szCs w:val="28"/>
          <w:lang w:val="en-US"/>
        </w:rPr>
        <w:t>directmedia = no</w:t>
      </w:r>
    </w:p>
    <w:p w:rsidR="00702EB8" w:rsidRPr="00877692" w:rsidRDefault="00702EB8" w:rsidP="00702EB8">
      <w:pPr>
        <w:spacing w:line="360" w:lineRule="auto"/>
        <w:ind w:firstLine="709"/>
        <w:jc w:val="both"/>
        <w:rPr>
          <w:sz w:val="28"/>
          <w:szCs w:val="28"/>
          <w:lang w:val="en-US"/>
        </w:rPr>
      </w:pPr>
      <w:r w:rsidRPr="00877692">
        <w:rPr>
          <w:sz w:val="28"/>
          <w:szCs w:val="28"/>
          <w:lang w:val="en-US"/>
        </w:rPr>
        <w:t>insecure = port,invite</w:t>
      </w:r>
    </w:p>
    <w:p w:rsidR="00702EB8" w:rsidRPr="00877692" w:rsidRDefault="00702EB8" w:rsidP="00702EB8">
      <w:pPr>
        <w:spacing w:line="360" w:lineRule="auto"/>
        <w:ind w:firstLine="709"/>
        <w:jc w:val="both"/>
        <w:rPr>
          <w:sz w:val="28"/>
          <w:szCs w:val="28"/>
          <w:lang w:val="en-US"/>
        </w:rPr>
      </w:pPr>
      <w:r w:rsidRPr="00877692">
        <w:rPr>
          <w:sz w:val="28"/>
          <w:szCs w:val="28"/>
          <w:lang w:val="en-US"/>
        </w:rPr>
        <w:t>qualify = yes</w:t>
      </w:r>
    </w:p>
    <w:p w:rsidR="00702EB8" w:rsidRDefault="00702EB8" w:rsidP="00702EB8">
      <w:pPr>
        <w:spacing w:line="360" w:lineRule="auto"/>
        <w:ind w:firstLine="709"/>
        <w:jc w:val="both"/>
        <w:rPr>
          <w:sz w:val="28"/>
          <w:szCs w:val="28"/>
          <w:lang w:val="uk-UA"/>
        </w:rPr>
      </w:pPr>
      <w:r w:rsidRPr="00877692">
        <w:rPr>
          <w:sz w:val="28"/>
          <w:szCs w:val="28"/>
          <w:lang w:val="en-US"/>
        </w:rPr>
        <w:lastRenderedPageBreak/>
        <w:t>callcounter = yes</w:t>
      </w:r>
    </w:p>
    <w:p w:rsidR="00B4604E" w:rsidRPr="00B4604E" w:rsidRDefault="00B4604E" w:rsidP="00702EB8">
      <w:pPr>
        <w:spacing w:line="360" w:lineRule="auto"/>
        <w:ind w:firstLine="709"/>
        <w:jc w:val="both"/>
        <w:rPr>
          <w:sz w:val="28"/>
          <w:szCs w:val="28"/>
          <w:lang w:val="uk-UA"/>
        </w:rPr>
      </w:pPr>
    </w:p>
    <w:p w:rsidR="00702EB8" w:rsidRDefault="00702EB8" w:rsidP="00702EB8">
      <w:pPr>
        <w:pStyle w:val="1"/>
        <w:spacing w:before="0" w:line="360" w:lineRule="auto"/>
        <w:ind w:firstLine="709"/>
        <w:jc w:val="both"/>
        <w:rPr>
          <w:rFonts w:ascii="Times New Roman" w:hAnsi="Times New Roman" w:cs="Times New Roman"/>
          <w:b/>
          <w:color w:val="auto"/>
          <w:sz w:val="28"/>
          <w:szCs w:val="28"/>
          <w:lang w:val="uk-UA"/>
        </w:rPr>
      </w:pPr>
      <w:bookmarkStart w:id="34" w:name="_Toc31009399"/>
      <w:r w:rsidRPr="002D0EEF">
        <w:rPr>
          <w:rFonts w:ascii="Times New Roman" w:hAnsi="Times New Roman" w:cs="Times New Roman"/>
          <w:b/>
          <w:color w:val="auto"/>
          <w:sz w:val="28"/>
          <w:szCs w:val="28"/>
          <w:lang w:val="uk-UA"/>
        </w:rPr>
        <w:t>3.</w:t>
      </w:r>
      <w:r w:rsidR="00B4604E">
        <w:rPr>
          <w:rFonts w:ascii="Times New Roman" w:hAnsi="Times New Roman" w:cs="Times New Roman"/>
          <w:b/>
          <w:color w:val="auto"/>
          <w:sz w:val="28"/>
          <w:szCs w:val="28"/>
          <w:lang w:val="uk-UA"/>
        </w:rPr>
        <w:t>10.</w:t>
      </w:r>
      <w:r w:rsidRPr="002D0EEF">
        <w:rPr>
          <w:rFonts w:ascii="Times New Roman" w:hAnsi="Times New Roman" w:cs="Times New Roman"/>
          <w:b/>
          <w:color w:val="auto"/>
          <w:sz w:val="28"/>
          <w:szCs w:val="28"/>
          <w:lang w:val="uk-UA"/>
        </w:rPr>
        <w:t xml:space="preserve"> </w:t>
      </w:r>
      <w:r w:rsidRPr="008A6FA5">
        <w:rPr>
          <w:rFonts w:ascii="Times New Roman" w:hAnsi="Times New Roman" w:cs="Times New Roman"/>
          <w:b/>
          <w:color w:val="auto"/>
          <w:sz w:val="28"/>
          <w:szCs w:val="28"/>
          <w:lang w:val="uk-UA"/>
        </w:rPr>
        <w:t>Створення нових директорій для конфігурацій</w:t>
      </w:r>
      <w:bookmarkEnd w:id="34"/>
      <w:r w:rsidRPr="008A6FA5">
        <w:rPr>
          <w:rFonts w:ascii="Times New Roman" w:hAnsi="Times New Roman" w:cs="Times New Roman"/>
          <w:b/>
          <w:color w:val="auto"/>
          <w:sz w:val="28"/>
          <w:szCs w:val="28"/>
          <w:lang w:val="uk-UA"/>
        </w:rPr>
        <w:t xml:space="preserve"> </w:t>
      </w:r>
    </w:p>
    <w:p w:rsidR="00B4604E" w:rsidRPr="00B4604E" w:rsidRDefault="00B4604E" w:rsidP="00B4604E">
      <w:pPr>
        <w:rPr>
          <w:lang w:val="uk-UA"/>
        </w:rPr>
      </w:pPr>
    </w:p>
    <w:p w:rsidR="00702EB8" w:rsidRPr="00B4604E" w:rsidRDefault="00702EB8" w:rsidP="00702EB8">
      <w:pPr>
        <w:spacing w:line="360" w:lineRule="auto"/>
        <w:ind w:firstLine="709"/>
        <w:jc w:val="both"/>
        <w:rPr>
          <w:sz w:val="28"/>
          <w:szCs w:val="28"/>
          <w:lang w:val="uk-UA"/>
        </w:rPr>
      </w:pPr>
      <w:r w:rsidRPr="00B4604E">
        <w:rPr>
          <w:sz w:val="28"/>
          <w:szCs w:val="28"/>
          <w:lang w:val="uk-UA"/>
        </w:rPr>
        <w:t xml:space="preserve">Створення нових директорій для конфігурацій за допомогою </w:t>
      </w:r>
      <w:r>
        <w:rPr>
          <w:sz w:val="28"/>
          <w:szCs w:val="28"/>
          <w:lang w:val="en-US"/>
        </w:rPr>
        <w:t>include</w:t>
      </w:r>
      <w:r w:rsidRPr="00B4604E">
        <w:rPr>
          <w:sz w:val="28"/>
          <w:szCs w:val="28"/>
          <w:lang w:val="uk-UA"/>
        </w:rPr>
        <w:t xml:space="preserve"> вкладаємо директорії в стандартні конфігураційні директорії </w:t>
      </w:r>
      <w:r>
        <w:rPr>
          <w:sz w:val="28"/>
          <w:szCs w:val="28"/>
          <w:lang w:val="en-US"/>
        </w:rPr>
        <w:t>ext</w:t>
      </w:r>
      <w:r w:rsidRPr="00B4604E">
        <w:rPr>
          <w:sz w:val="28"/>
          <w:szCs w:val="28"/>
          <w:lang w:val="uk-UA"/>
        </w:rPr>
        <w:t>.</w:t>
      </w:r>
      <w:r>
        <w:rPr>
          <w:sz w:val="28"/>
          <w:szCs w:val="28"/>
          <w:lang w:val="en-US"/>
        </w:rPr>
        <w:t>conf</w:t>
      </w:r>
      <w:r w:rsidRPr="00B4604E">
        <w:rPr>
          <w:sz w:val="28"/>
          <w:szCs w:val="28"/>
          <w:lang w:val="uk-UA"/>
        </w:rPr>
        <w:t xml:space="preserve"> та </w:t>
      </w:r>
      <w:r>
        <w:rPr>
          <w:sz w:val="28"/>
          <w:szCs w:val="28"/>
          <w:lang w:val="en-US"/>
        </w:rPr>
        <w:t>sip</w:t>
      </w:r>
      <w:r w:rsidRPr="00B4604E">
        <w:rPr>
          <w:sz w:val="28"/>
          <w:szCs w:val="28"/>
          <w:lang w:val="uk-UA"/>
        </w:rPr>
        <w:t>.</w:t>
      </w:r>
      <w:r>
        <w:rPr>
          <w:sz w:val="28"/>
          <w:szCs w:val="28"/>
          <w:lang w:val="en-US"/>
        </w:rPr>
        <w:t>conf</w:t>
      </w:r>
      <w:r w:rsidRPr="00B4604E">
        <w:rPr>
          <w:sz w:val="28"/>
          <w:szCs w:val="28"/>
          <w:lang w:val="uk-UA"/>
        </w:rPr>
        <w:t xml:space="preserve"> окремо будуть директорії як для клієнта так і для провайдерів</w:t>
      </w:r>
      <w:r w:rsidR="00B4604E">
        <w:rPr>
          <w:sz w:val="28"/>
          <w:szCs w:val="28"/>
          <w:lang w:val="uk-UA"/>
        </w:rPr>
        <w:t xml:space="preserve"> (див. рис. 3.3)</w:t>
      </w:r>
      <w:r w:rsidRPr="00B4604E">
        <w:rPr>
          <w:sz w:val="28"/>
          <w:szCs w:val="28"/>
          <w:lang w:val="uk-UA"/>
        </w:rPr>
        <w:t>. Наприклад</w:t>
      </w:r>
      <w:r w:rsidR="00B4604E">
        <w:rPr>
          <w:sz w:val="28"/>
          <w:szCs w:val="28"/>
          <w:lang w:val="uk-UA"/>
        </w:rPr>
        <w:t>,</w:t>
      </w:r>
    </w:p>
    <w:p w:rsidR="00702EB8" w:rsidRPr="00B4604E" w:rsidRDefault="00702EB8" w:rsidP="00B4604E">
      <w:pPr>
        <w:spacing w:line="360" w:lineRule="auto"/>
        <w:ind w:firstLine="709"/>
        <w:jc w:val="center"/>
        <w:rPr>
          <w:sz w:val="28"/>
          <w:szCs w:val="28"/>
          <w:lang w:val="uk-UA"/>
        </w:rPr>
      </w:pPr>
      <w:r>
        <w:rPr>
          <w:noProof/>
          <w:lang w:eastAsia="ja-JP"/>
        </w:rPr>
        <w:drawing>
          <wp:inline distT="0" distB="0" distL="0" distR="0" wp14:anchorId="49F22636" wp14:editId="69B0C90B">
            <wp:extent cx="2543175" cy="1162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3175" cy="1162050"/>
                    </a:xfrm>
                    <a:prstGeom prst="rect">
                      <a:avLst/>
                    </a:prstGeom>
                  </pic:spPr>
                </pic:pic>
              </a:graphicData>
            </a:graphic>
          </wp:inline>
        </w:drawing>
      </w:r>
    </w:p>
    <w:p w:rsidR="00702EB8" w:rsidRPr="00B4604E" w:rsidRDefault="00B4604E" w:rsidP="00B4604E">
      <w:pPr>
        <w:spacing w:line="360" w:lineRule="auto"/>
        <w:ind w:firstLine="709"/>
        <w:jc w:val="center"/>
        <w:rPr>
          <w:sz w:val="28"/>
          <w:szCs w:val="28"/>
          <w:lang w:val="uk-UA"/>
        </w:rPr>
      </w:pPr>
      <w:r>
        <w:rPr>
          <w:sz w:val="28"/>
          <w:szCs w:val="28"/>
          <w:lang w:val="uk-UA"/>
        </w:rPr>
        <w:t>Рис. 3.3.</w:t>
      </w:r>
      <w:r w:rsidR="00702EB8" w:rsidRPr="00B4604E">
        <w:rPr>
          <w:sz w:val="28"/>
          <w:szCs w:val="28"/>
          <w:lang w:val="uk-UA"/>
        </w:rPr>
        <w:t>Директорії конфігураці</w:t>
      </w:r>
    </w:p>
    <w:p w:rsidR="00B4604E" w:rsidRDefault="00B4604E" w:rsidP="00702EB8">
      <w:pPr>
        <w:spacing w:line="360" w:lineRule="auto"/>
        <w:ind w:firstLine="709"/>
        <w:jc w:val="both"/>
        <w:rPr>
          <w:sz w:val="28"/>
          <w:szCs w:val="28"/>
          <w:lang w:val="uk-UA"/>
        </w:rPr>
      </w:pPr>
    </w:p>
    <w:p w:rsidR="00702EB8" w:rsidRDefault="00702EB8" w:rsidP="00B4604E">
      <w:pPr>
        <w:spacing w:line="360" w:lineRule="auto"/>
        <w:ind w:firstLine="709"/>
        <w:jc w:val="both"/>
        <w:rPr>
          <w:sz w:val="28"/>
          <w:szCs w:val="28"/>
          <w:lang w:val="uk-UA"/>
        </w:rPr>
      </w:pPr>
      <w:r w:rsidRPr="00B4604E">
        <w:rPr>
          <w:sz w:val="28"/>
          <w:szCs w:val="28"/>
          <w:lang w:val="uk-UA"/>
        </w:rPr>
        <w:t xml:space="preserve">На </w:t>
      </w:r>
      <w:r w:rsidR="00B4604E">
        <w:rPr>
          <w:sz w:val="28"/>
          <w:szCs w:val="28"/>
          <w:lang w:val="uk-UA"/>
        </w:rPr>
        <w:t>рис. 3.3</w:t>
      </w:r>
      <w:r w:rsidRPr="00B4604E">
        <w:rPr>
          <w:sz w:val="28"/>
          <w:szCs w:val="28"/>
          <w:lang w:val="uk-UA"/>
        </w:rPr>
        <w:t xml:space="preserve"> ще пристуні не тільки директорії клієнта, провайдера, а ще пристуні  директорія системи попередньо записаних голосових повідомлень, що виконує функцію маршрутизації дзвінків та дефолтні конфігурації</w:t>
      </w:r>
      <w:r w:rsidR="00B4604E">
        <w:rPr>
          <w:sz w:val="28"/>
          <w:szCs w:val="28"/>
          <w:lang w:val="uk-UA"/>
        </w:rPr>
        <w:t>.</w:t>
      </w:r>
    </w:p>
    <w:p w:rsidR="00B4604E" w:rsidRPr="00B4604E" w:rsidRDefault="00B4604E" w:rsidP="00B4604E">
      <w:pPr>
        <w:spacing w:line="360" w:lineRule="auto"/>
        <w:ind w:firstLine="709"/>
        <w:jc w:val="both"/>
        <w:rPr>
          <w:sz w:val="28"/>
          <w:szCs w:val="28"/>
          <w:lang w:val="uk-UA"/>
        </w:rPr>
      </w:pPr>
    </w:p>
    <w:p w:rsidR="00702EB8" w:rsidRPr="00B4604E" w:rsidRDefault="00702EB8" w:rsidP="00702EB8">
      <w:pPr>
        <w:pStyle w:val="1"/>
        <w:spacing w:before="0" w:line="360" w:lineRule="auto"/>
        <w:ind w:firstLine="709"/>
        <w:jc w:val="both"/>
        <w:rPr>
          <w:rFonts w:ascii="Times New Roman" w:hAnsi="Times New Roman" w:cs="Times New Roman"/>
          <w:b/>
          <w:sz w:val="28"/>
          <w:szCs w:val="28"/>
          <w:lang w:val="uk-UA"/>
        </w:rPr>
      </w:pPr>
      <w:bookmarkStart w:id="35" w:name="_Toc31009400"/>
      <w:r w:rsidRPr="002D0EEF">
        <w:rPr>
          <w:rFonts w:ascii="Times New Roman" w:hAnsi="Times New Roman" w:cs="Times New Roman"/>
          <w:b/>
          <w:color w:val="auto"/>
          <w:sz w:val="28"/>
          <w:szCs w:val="28"/>
          <w:lang w:val="uk-UA"/>
        </w:rPr>
        <w:t>3.</w:t>
      </w:r>
      <w:r w:rsidR="00B4604E">
        <w:rPr>
          <w:rFonts w:ascii="Times New Roman" w:hAnsi="Times New Roman" w:cs="Times New Roman"/>
          <w:b/>
          <w:color w:val="auto"/>
          <w:sz w:val="28"/>
          <w:szCs w:val="28"/>
          <w:lang w:val="uk-UA"/>
        </w:rPr>
        <w:t>11.</w:t>
      </w:r>
      <w:r w:rsidRPr="002D0EEF">
        <w:rPr>
          <w:rFonts w:ascii="Times New Roman" w:hAnsi="Times New Roman" w:cs="Times New Roman"/>
          <w:b/>
          <w:color w:val="auto"/>
          <w:sz w:val="28"/>
          <w:szCs w:val="28"/>
          <w:lang w:val="uk-UA"/>
        </w:rPr>
        <w:t xml:space="preserve"> </w:t>
      </w:r>
      <w:r w:rsidRPr="00B4604E">
        <w:rPr>
          <w:rFonts w:ascii="Times New Roman" w:hAnsi="Times New Roman" w:cs="Times New Roman"/>
          <w:b/>
          <w:color w:val="auto"/>
          <w:sz w:val="28"/>
          <w:szCs w:val="28"/>
          <w:lang w:val="uk-UA"/>
        </w:rPr>
        <w:t>Поділ вхідних і вихідних дзвінків</w:t>
      </w:r>
      <w:bookmarkEnd w:id="35"/>
    </w:p>
    <w:p w:rsidR="00B4604E" w:rsidRDefault="00B4604E" w:rsidP="00702EB8">
      <w:pPr>
        <w:spacing w:line="360" w:lineRule="auto"/>
        <w:ind w:firstLine="709"/>
        <w:jc w:val="both"/>
        <w:rPr>
          <w:sz w:val="28"/>
          <w:szCs w:val="28"/>
          <w:lang w:val="uk-UA"/>
        </w:rPr>
      </w:pPr>
    </w:p>
    <w:p w:rsidR="00702EB8" w:rsidRDefault="00702EB8" w:rsidP="00702EB8">
      <w:pPr>
        <w:spacing w:line="360" w:lineRule="auto"/>
        <w:ind w:firstLine="709"/>
        <w:jc w:val="both"/>
        <w:rPr>
          <w:sz w:val="28"/>
          <w:szCs w:val="28"/>
          <w:lang w:val="uk-UA"/>
        </w:rPr>
      </w:pPr>
      <w:r w:rsidRPr="00B4604E">
        <w:rPr>
          <w:sz w:val="28"/>
          <w:szCs w:val="28"/>
          <w:lang w:val="uk-UA"/>
        </w:rPr>
        <w:t>Варто чітко розділяти вхідні дзвінки та вихідні. що б було розуміння того що відбувається на станції. Коректні налаштування:</w:t>
      </w:r>
    </w:p>
    <w:p w:rsidR="00B4604E" w:rsidRPr="00B4604E" w:rsidRDefault="00B4604E" w:rsidP="00702EB8">
      <w:pPr>
        <w:spacing w:line="360" w:lineRule="auto"/>
        <w:ind w:firstLine="709"/>
        <w:jc w:val="both"/>
        <w:rPr>
          <w:sz w:val="28"/>
          <w:szCs w:val="28"/>
          <w:lang w:val="uk-UA"/>
        </w:rPr>
      </w:pPr>
    </w:p>
    <w:p w:rsidR="00702EB8" w:rsidRPr="007732CD" w:rsidRDefault="00702EB8" w:rsidP="00702EB8">
      <w:pPr>
        <w:spacing w:line="360" w:lineRule="auto"/>
        <w:ind w:firstLine="709"/>
        <w:jc w:val="both"/>
        <w:rPr>
          <w:sz w:val="28"/>
          <w:szCs w:val="28"/>
          <w:lang w:val="en-US"/>
        </w:rPr>
      </w:pPr>
      <w:r w:rsidRPr="007732CD">
        <w:rPr>
          <w:sz w:val="28"/>
          <w:szCs w:val="28"/>
          <w:lang w:val="en-US"/>
        </w:rPr>
        <w:t>[Ibox-Inbound]</w:t>
      </w:r>
    </w:p>
    <w:p w:rsidR="00702EB8" w:rsidRPr="007732CD" w:rsidRDefault="00702EB8" w:rsidP="00702EB8">
      <w:pPr>
        <w:spacing w:line="360" w:lineRule="auto"/>
        <w:ind w:firstLine="709"/>
        <w:jc w:val="both"/>
        <w:rPr>
          <w:sz w:val="28"/>
          <w:szCs w:val="28"/>
          <w:lang w:val="en-US"/>
        </w:rPr>
      </w:pPr>
      <w:r w:rsidRPr="007732CD">
        <w:rPr>
          <w:sz w:val="28"/>
          <w:szCs w:val="28"/>
          <w:lang w:val="en-US"/>
        </w:rPr>
        <w:t>exten =&gt; _X.,1,NoOp()</w:t>
      </w:r>
    </w:p>
    <w:p w:rsidR="00702EB8" w:rsidRPr="007732CD" w:rsidRDefault="00702EB8" w:rsidP="00702EB8">
      <w:pPr>
        <w:spacing w:line="360" w:lineRule="auto"/>
        <w:ind w:firstLine="709"/>
        <w:jc w:val="both"/>
        <w:rPr>
          <w:sz w:val="28"/>
          <w:szCs w:val="28"/>
          <w:lang w:val="en-US"/>
        </w:rPr>
      </w:pPr>
      <w:r w:rsidRPr="007732CD">
        <w:rPr>
          <w:sz w:val="28"/>
          <w:szCs w:val="28"/>
          <w:lang w:val="en-US"/>
        </w:rPr>
        <w:t>same =&gt; n,GoSub(HelperCIDFilter,s,1)</w:t>
      </w:r>
    </w:p>
    <w:p w:rsidR="00702EB8" w:rsidRPr="007732CD" w:rsidRDefault="00702EB8" w:rsidP="00702EB8">
      <w:pPr>
        <w:spacing w:line="360" w:lineRule="auto"/>
        <w:ind w:firstLine="709"/>
        <w:jc w:val="both"/>
        <w:rPr>
          <w:sz w:val="28"/>
          <w:szCs w:val="28"/>
          <w:lang w:val="en-US"/>
        </w:rPr>
      </w:pPr>
      <w:r w:rsidRPr="007732CD">
        <w:rPr>
          <w:sz w:val="28"/>
          <w:szCs w:val="28"/>
          <w:lang w:val="en-US"/>
        </w:rPr>
        <w:t>same =&gt; n,Set(CALLERID(name)=${EXTEN})</w:t>
      </w:r>
    </w:p>
    <w:p w:rsidR="00702EB8" w:rsidRPr="007732CD" w:rsidRDefault="00702EB8" w:rsidP="00702EB8">
      <w:pPr>
        <w:spacing w:line="360" w:lineRule="auto"/>
        <w:ind w:firstLine="709"/>
        <w:jc w:val="both"/>
        <w:rPr>
          <w:sz w:val="28"/>
          <w:szCs w:val="28"/>
          <w:lang w:val="en-US"/>
        </w:rPr>
      </w:pPr>
      <w:r w:rsidRPr="007732CD">
        <w:rPr>
          <w:sz w:val="28"/>
          <w:szCs w:val="28"/>
          <w:lang w:val="en-US"/>
        </w:rPr>
        <w:t>same =&gt; n,Verbose(0,!!! DEBUG !!! Ibox TEST CALL ${CALLERID(num)}--&gt;${EXTEN})</w:t>
      </w:r>
    </w:p>
    <w:p w:rsidR="00702EB8" w:rsidRPr="007732CD" w:rsidRDefault="00702EB8" w:rsidP="00702EB8">
      <w:pPr>
        <w:spacing w:line="360" w:lineRule="auto"/>
        <w:ind w:firstLine="709"/>
        <w:jc w:val="both"/>
        <w:rPr>
          <w:sz w:val="28"/>
          <w:szCs w:val="28"/>
          <w:lang w:val="en-US"/>
        </w:rPr>
      </w:pPr>
      <w:r w:rsidRPr="007732CD">
        <w:rPr>
          <w:sz w:val="28"/>
          <w:szCs w:val="28"/>
          <w:lang w:val="en-US"/>
        </w:rPr>
        <w:t>same =&gt; n,Set(CDR(accountcode)=Ibox)</w:t>
      </w:r>
    </w:p>
    <w:p w:rsidR="00702EB8" w:rsidRPr="007732CD" w:rsidRDefault="00702EB8" w:rsidP="00702EB8">
      <w:pPr>
        <w:spacing w:line="360" w:lineRule="auto"/>
        <w:ind w:firstLine="709"/>
        <w:jc w:val="both"/>
        <w:rPr>
          <w:sz w:val="28"/>
          <w:szCs w:val="28"/>
          <w:lang w:val="en-US"/>
        </w:rPr>
      </w:pPr>
      <w:r w:rsidRPr="007732CD">
        <w:rPr>
          <w:sz w:val="28"/>
          <w:szCs w:val="28"/>
          <w:lang w:val="en-US"/>
        </w:rPr>
        <w:lastRenderedPageBreak/>
        <w:t>same =&gt; n,Goto(Alcatel-Outbound,57168,1)</w:t>
      </w:r>
    </w:p>
    <w:p w:rsidR="00702EB8" w:rsidRPr="007732CD" w:rsidRDefault="00702EB8" w:rsidP="00702EB8">
      <w:pPr>
        <w:spacing w:line="360" w:lineRule="auto"/>
        <w:ind w:firstLine="709"/>
        <w:jc w:val="both"/>
        <w:rPr>
          <w:sz w:val="28"/>
          <w:szCs w:val="28"/>
          <w:lang w:val="en-US"/>
        </w:rPr>
      </w:pPr>
    </w:p>
    <w:p w:rsidR="00702EB8" w:rsidRPr="007732CD" w:rsidRDefault="00702EB8" w:rsidP="00702EB8">
      <w:pPr>
        <w:spacing w:line="360" w:lineRule="auto"/>
        <w:ind w:firstLine="709"/>
        <w:jc w:val="both"/>
        <w:rPr>
          <w:sz w:val="28"/>
          <w:szCs w:val="28"/>
          <w:lang w:val="en-US"/>
        </w:rPr>
      </w:pPr>
    </w:p>
    <w:p w:rsidR="00702EB8" w:rsidRPr="007732CD" w:rsidRDefault="00702EB8" w:rsidP="00702EB8">
      <w:pPr>
        <w:spacing w:line="360" w:lineRule="auto"/>
        <w:ind w:firstLine="709"/>
        <w:jc w:val="both"/>
        <w:rPr>
          <w:sz w:val="28"/>
          <w:szCs w:val="28"/>
          <w:lang w:val="en-US"/>
        </w:rPr>
      </w:pPr>
      <w:r w:rsidRPr="007732CD">
        <w:rPr>
          <w:sz w:val="28"/>
          <w:szCs w:val="28"/>
          <w:lang w:val="en-US"/>
        </w:rPr>
        <w:t>[Ibox-Dialout]</w:t>
      </w:r>
    </w:p>
    <w:p w:rsidR="00702EB8" w:rsidRPr="007732CD" w:rsidRDefault="00702EB8" w:rsidP="00702EB8">
      <w:pPr>
        <w:spacing w:line="360" w:lineRule="auto"/>
        <w:ind w:firstLine="709"/>
        <w:jc w:val="both"/>
        <w:rPr>
          <w:sz w:val="28"/>
          <w:szCs w:val="28"/>
          <w:lang w:val="en-US"/>
        </w:rPr>
      </w:pPr>
      <w:r w:rsidRPr="007732CD">
        <w:rPr>
          <w:sz w:val="28"/>
          <w:szCs w:val="28"/>
          <w:lang w:val="en-US"/>
        </w:rPr>
        <w:t>exten =&gt; _X.,1,NoOp()</w:t>
      </w:r>
    </w:p>
    <w:p w:rsidR="00702EB8" w:rsidRPr="007732CD" w:rsidRDefault="00702EB8" w:rsidP="00702EB8">
      <w:pPr>
        <w:spacing w:line="360" w:lineRule="auto"/>
        <w:ind w:firstLine="709"/>
        <w:jc w:val="both"/>
        <w:rPr>
          <w:sz w:val="28"/>
          <w:szCs w:val="28"/>
          <w:lang w:val="en-US"/>
        </w:rPr>
      </w:pPr>
      <w:r w:rsidRPr="007732CD">
        <w:rPr>
          <w:sz w:val="28"/>
          <w:szCs w:val="28"/>
          <w:lang w:val="en-US"/>
        </w:rPr>
        <w:t>same =&gt; n,GoSub(Ibox-Trunk,${EXTEN},1)</w:t>
      </w:r>
    </w:p>
    <w:p w:rsidR="00702EB8" w:rsidRPr="007732CD" w:rsidRDefault="00702EB8" w:rsidP="00702EB8">
      <w:pPr>
        <w:spacing w:line="360" w:lineRule="auto"/>
        <w:ind w:firstLine="709"/>
        <w:jc w:val="both"/>
        <w:rPr>
          <w:sz w:val="28"/>
          <w:szCs w:val="28"/>
          <w:lang w:val="en-US"/>
        </w:rPr>
      </w:pPr>
      <w:r w:rsidRPr="007732CD">
        <w:rPr>
          <w:sz w:val="28"/>
          <w:szCs w:val="28"/>
          <w:lang w:val="en-US"/>
        </w:rPr>
        <w:t>exten =&gt; _X.,1,NoOp(Asterisk --&gt; Ibox: ${CALLERID(num)})</w:t>
      </w:r>
    </w:p>
    <w:p w:rsidR="00702EB8" w:rsidRPr="007732CD" w:rsidRDefault="00702EB8" w:rsidP="00702EB8">
      <w:pPr>
        <w:spacing w:line="360" w:lineRule="auto"/>
        <w:ind w:firstLine="709"/>
        <w:jc w:val="both"/>
        <w:rPr>
          <w:sz w:val="28"/>
          <w:szCs w:val="28"/>
          <w:lang w:val="en-US"/>
        </w:rPr>
      </w:pPr>
      <w:r w:rsidRPr="007732CD">
        <w:rPr>
          <w:sz w:val="28"/>
          <w:szCs w:val="28"/>
          <w:lang w:val="en-US"/>
        </w:rPr>
        <w:t>same =&gt; n,GoSub(HelperMonitorStart,s,1)</w:t>
      </w:r>
    </w:p>
    <w:p w:rsidR="00702EB8" w:rsidRPr="007732CD" w:rsidRDefault="00702EB8" w:rsidP="00702EB8">
      <w:pPr>
        <w:spacing w:line="360" w:lineRule="auto"/>
        <w:ind w:firstLine="709"/>
        <w:jc w:val="both"/>
        <w:rPr>
          <w:sz w:val="28"/>
          <w:szCs w:val="28"/>
          <w:lang w:val="en-US"/>
        </w:rPr>
      </w:pPr>
      <w:r w:rsidRPr="007732CD">
        <w:rPr>
          <w:sz w:val="28"/>
          <w:szCs w:val="28"/>
          <w:lang w:val="en-US"/>
        </w:rPr>
        <w:t>same =&gt; n,GoSub(HelperCIDSet,s,1(6111))</w:t>
      </w:r>
    </w:p>
    <w:p w:rsidR="00702EB8" w:rsidRPr="007732CD" w:rsidRDefault="00702EB8" w:rsidP="00702EB8">
      <w:pPr>
        <w:spacing w:line="360" w:lineRule="auto"/>
        <w:ind w:firstLine="709"/>
        <w:jc w:val="both"/>
        <w:rPr>
          <w:sz w:val="28"/>
          <w:szCs w:val="28"/>
          <w:lang w:val="en-US"/>
        </w:rPr>
      </w:pPr>
      <w:r w:rsidRPr="007732CD">
        <w:rPr>
          <w:sz w:val="28"/>
          <w:szCs w:val="28"/>
          <w:lang w:val="en-US"/>
        </w:rPr>
        <w:t>same =&gt; n,Set(CDR(accountcode)=Ibox)</w:t>
      </w:r>
    </w:p>
    <w:p w:rsidR="00702EB8" w:rsidRPr="007732CD" w:rsidRDefault="00702EB8" w:rsidP="00702EB8">
      <w:pPr>
        <w:spacing w:line="360" w:lineRule="auto"/>
        <w:ind w:firstLine="709"/>
        <w:jc w:val="both"/>
        <w:rPr>
          <w:sz w:val="28"/>
          <w:szCs w:val="28"/>
          <w:lang w:val="en-US"/>
        </w:rPr>
      </w:pPr>
      <w:r w:rsidRPr="007732CD">
        <w:rPr>
          <w:sz w:val="28"/>
          <w:szCs w:val="28"/>
          <w:lang w:val="en-US"/>
        </w:rPr>
        <w:t>same =&gt; n,ChanIsAvail(SIP/Ibox-A&amp;SIP/Ibox-B)</w:t>
      </w:r>
    </w:p>
    <w:p w:rsidR="00702EB8" w:rsidRPr="007732CD" w:rsidRDefault="00702EB8" w:rsidP="00702EB8">
      <w:pPr>
        <w:spacing w:line="360" w:lineRule="auto"/>
        <w:ind w:firstLine="709"/>
        <w:jc w:val="both"/>
        <w:rPr>
          <w:sz w:val="28"/>
          <w:szCs w:val="28"/>
          <w:lang w:val="en-US"/>
        </w:rPr>
      </w:pPr>
      <w:r w:rsidRPr="007732CD">
        <w:rPr>
          <w:sz w:val="28"/>
          <w:szCs w:val="28"/>
          <w:lang w:val="en-US"/>
        </w:rPr>
        <w:t>same =&gt; n,ExecIf($["${AVAILCHAN}" != "</w:t>
      </w:r>
      <w:r>
        <w:rPr>
          <w:sz w:val="28"/>
          <w:szCs w:val="28"/>
          <w:lang w:val="en-US"/>
        </w:rPr>
        <w:tab/>
      </w:r>
      <w:r w:rsidRPr="007732CD">
        <w:rPr>
          <w:sz w:val="28"/>
          <w:szCs w:val="28"/>
          <w:lang w:val="en-US"/>
        </w:rPr>
        <w:t>"]?D</w:t>
      </w:r>
      <w:r w:rsidRPr="007732CD">
        <w:rPr>
          <w:sz w:val="28"/>
          <w:szCs w:val="28"/>
          <w:lang w:val="en-US"/>
        </w:rPr>
        <w:t>i</w:t>
      </w:r>
      <w:r w:rsidRPr="007732CD">
        <w:rPr>
          <w:sz w:val="28"/>
          <w:szCs w:val="28"/>
          <w:lang w:val="en-US"/>
        </w:rPr>
        <w:t>al(${AVAILORIGCHAN}/${EXTEN}))</w:t>
      </w:r>
    </w:p>
    <w:p w:rsidR="00702EB8" w:rsidRDefault="00702EB8" w:rsidP="00702EB8">
      <w:pPr>
        <w:spacing w:line="360" w:lineRule="auto"/>
        <w:ind w:firstLine="709"/>
        <w:jc w:val="both"/>
        <w:rPr>
          <w:sz w:val="28"/>
          <w:szCs w:val="28"/>
          <w:lang w:val="en-US"/>
        </w:rPr>
      </w:pPr>
      <w:r w:rsidRPr="007732CD">
        <w:rPr>
          <w:sz w:val="28"/>
          <w:szCs w:val="28"/>
          <w:lang w:val="en-US"/>
        </w:rPr>
        <w:t>same =&gt; n,Return()</w:t>
      </w:r>
    </w:p>
    <w:p w:rsidR="00702EB8" w:rsidRPr="00B4604E" w:rsidRDefault="00B4604E" w:rsidP="00702EB8">
      <w:pPr>
        <w:spacing w:line="360" w:lineRule="auto"/>
        <w:ind w:firstLine="709"/>
        <w:jc w:val="both"/>
        <w:rPr>
          <w:sz w:val="28"/>
          <w:szCs w:val="28"/>
          <w:lang w:val="uk-UA"/>
        </w:rPr>
      </w:pPr>
      <w:r>
        <w:rPr>
          <w:sz w:val="28"/>
          <w:szCs w:val="28"/>
          <w:lang w:val="uk-UA"/>
        </w:rPr>
        <w:t>д</w:t>
      </w:r>
      <w:r w:rsidR="00702EB8">
        <w:rPr>
          <w:sz w:val="28"/>
          <w:szCs w:val="28"/>
        </w:rPr>
        <w:t>е</w:t>
      </w:r>
      <w:r w:rsidR="00702EB8" w:rsidRPr="007732CD">
        <w:rPr>
          <w:sz w:val="28"/>
          <w:szCs w:val="28"/>
          <w:lang w:val="en-US"/>
        </w:rPr>
        <w:t xml:space="preserve"> Ibox-Inbound   </w:t>
      </w:r>
      <w:r w:rsidR="00702EB8">
        <w:rPr>
          <w:sz w:val="28"/>
          <w:szCs w:val="28"/>
        </w:rPr>
        <w:t>в</w:t>
      </w:r>
      <w:r w:rsidR="00702EB8" w:rsidRPr="007732CD">
        <w:rPr>
          <w:sz w:val="28"/>
          <w:szCs w:val="28"/>
        </w:rPr>
        <w:t>ідповідає</w:t>
      </w:r>
      <w:r w:rsidR="00702EB8" w:rsidRPr="007732CD">
        <w:rPr>
          <w:sz w:val="28"/>
          <w:szCs w:val="28"/>
          <w:lang w:val="en-US"/>
        </w:rPr>
        <w:t xml:space="preserve"> </w:t>
      </w:r>
      <w:r w:rsidR="00702EB8" w:rsidRPr="007732CD">
        <w:rPr>
          <w:sz w:val="28"/>
          <w:szCs w:val="28"/>
        </w:rPr>
        <w:t>за</w:t>
      </w:r>
      <w:r w:rsidR="00702EB8" w:rsidRPr="007732CD">
        <w:rPr>
          <w:sz w:val="28"/>
          <w:szCs w:val="28"/>
          <w:lang w:val="en-US"/>
        </w:rPr>
        <w:t xml:space="preserve"> </w:t>
      </w:r>
      <w:r w:rsidR="00702EB8" w:rsidRPr="007732CD">
        <w:rPr>
          <w:sz w:val="28"/>
          <w:szCs w:val="28"/>
        </w:rPr>
        <w:t>маршрутизацію</w:t>
      </w:r>
      <w:r w:rsidR="00702EB8" w:rsidRPr="007732CD">
        <w:rPr>
          <w:sz w:val="28"/>
          <w:szCs w:val="28"/>
          <w:lang w:val="en-US"/>
        </w:rPr>
        <w:t xml:space="preserve"> </w:t>
      </w:r>
      <w:r w:rsidR="00702EB8" w:rsidRPr="007732CD">
        <w:rPr>
          <w:sz w:val="28"/>
          <w:szCs w:val="28"/>
        </w:rPr>
        <w:t>вхідних</w:t>
      </w:r>
      <w:r w:rsidR="00702EB8" w:rsidRPr="007732CD">
        <w:rPr>
          <w:sz w:val="28"/>
          <w:szCs w:val="28"/>
          <w:lang w:val="en-US"/>
        </w:rPr>
        <w:t xml:space="preserve"> </w:t>
      </w:r>
      <w:r w:rsidR="00702EB8" w:rsidRPr="007732CD">
        <w:rPr>
          <w:sz w:val="28"/>
          <w:szCs w:val="28"/>
        </w:rPr>
        <w:t>дзвінків</w:t>
      </w:r>
      <w:r w:rsidR="00702EB8" w:rsidRPr="007732CD">
        <w:rPr>
          <w:sz w:val="28"/>
          <w:szCs w:val="28"/>
          <w:lang w:val="en-US"/>
        </w:rPr>
        <w:t xml:space="preserve">. </w:t>
      </w:r>
      <w:r w:rsidR="00702EB8" w:rsidRPr="007732CD">
        <w:rPr>
          <w:sz w:val="28"/>
          <w:szCs w:val="28"/>
        </w:rPr>
        <w:t>Кожен входить дзвінок запісиваеться до бази даних а так само записується розмова користувача</w:t>
      </w:r>
      <w:r w:rsidR="00702EB8">
        <w:rPr>
          <w:sz w:val="28"/>
          <w:szCs w:val="28"/>
        </w:rPr>
        <w:t>. П</w:t>
      </w:r>
      <w:r w:rsidR="00702EB8" w:rsidRPr="007732CD">
        <w:rPr>
          <w:sz w:val="28"/>
          <w:szCs w:val="28"/>
        </w:rPr>
        <w:t>ісля включення запису розмови дзвінок відправляється в фінальну інстанцію маршрутизацію на абонента</w:t>
      </w:r>
      <w:r>
        <w:rPr>
          <w:sz w:val="28"/>
          <w:szCs w:val="28"/>
          <w:lang w:val="uk-UA"/>
        </w:rPr>
        <w:t>.</w:t>
      </w:r>
    </w:p>
    <w:p w:rsidR="00702EB8" w:rsidRDefault="00702EB8" w:rsidP="00702EB8">
      <w:pPr>
        <w:spacing w:line="360" w:lineRule="auto"/>
        <w:ind w:firstLine="709"/>
        <w:jc w:val="both"/>
        <w:rPr>
          <w:sz w:val="28"/>
          <w:szCs w:val="28"/>
        </w:rPr>
      </w:pPr>
      <w:r w:rsidRPr="007732CD">
        <w:rPr>
          <w:sz w:val="28"/>
          <w:szCs w:val="28"/>
          <w:lang w:val="en-US"/>
        </w:rPr>
        <w:t>Ibox</w:t>
      </w:r>
      <w:r w:rsidRPr="00B4604E">
        <w:rPr>
          <w:sz w:val="28"/>
          <w:szCs w:val="28"/>
          <w:lang w:val="uk-UA"/>
        </w:rPr>
        <w:t>-</w:t>
      </w:r>
      <w:r w:rsidRPr="007732CD">
        <w:rPr>
          <w:sz w:val="28"/>
          <w:szCs w:val="28"/>
          <w:lang w:val="en-US"/>
        </w:rPr>
        <w:t>Dialout</w:t>
      </w:r>
      <w:r w:rsidRPr="00B4604E">
        <w:rPr>
          <w:sz w:val="28"/>
          <w:szCs w:val="28"/>
          <w:lang w:val="uk-UA"/>
        </w:rPr>
        <w:t>- відповідає за маршрутизації вихідних дзвінків, так само ві</w:t>
      </w:r>
      <w:r w:rsidRPr="00B4604E">
        <w:rPr>
          <w:sz w:val="28"/>
          <w:szCs w:val="28"/>
          <w:lang w:val="uk-UA"/>
        </w:rPr>
        <w:t>д</w:t>
      </w:r>
      <w:r w:rsidRPr="00B4604E">
        <w:rPr>
          <w:sz w:val="28"/>
          <w:szCs w:val="28"/>
          <w:lang w:val="uk-UA"/>
        </w:rPr>
        <w:t>бувається запис в базу даного дзвінка. включення запису розмови. привласн</w:t>
      </w:r>
      <w:r w:rsidRPr="00B4604E">
        <w:rPr>
          <w:sz w:val="28"/>
          <w:szCs w:val="28"/>
          <w:lang w:val="uk-UA"/>
        </w:rPr>
        <w:t>ю</w:t>
      </w:r>
      <w:r w:rsidRPr="00B4604E">
        <w:rPr>
          <w:sz w:val="28"/>
          <w:szCs w:val="28"/>
          <w:lang w:val="uk-UA"/>
        </w:rPr>
        <w:t xml:space="preserve">ється унікальний номер 6111 який ми передаємо провайдеру для ідентифікація. </w:t>
      </w:r>
      <w:r w:rsidRPr="009E2D6D">
        <w:rPr>
          <w:sz w:val="28"/>
          <w:szCs w:val="28"/>
        </w:rPr>
        <w:t>Так як у провайдера два сервера. ми використовуємо функцію яка перевіряє сервера провайдера в залежності який сервер працює на той і відправляємо дзвінок</w:t>
      </w:r>
    </w:p>
    <w:p w:rsidR="00702EB8" w:rsidRPr="002D0EEF" w:rsidRDefault="00702EB8" w:rsidP="00702EB8">
      <w:pPr>
        <w:pStyle w:val="1"/>
        <w:spacing w:before="0" w:line="360" w:lineRule="auto"/>
        <w:ind w:firstLine="709"/>
        <w:jc w:val="both"/>
        <w:rPr>
          <w:rFonts w:ascii="Times New Roman" w:hAnsi="Times New Roman" w:cs="Times New Roman"/>
          <w:b/>
          <w:color w:val="auto"/>
          <w:sz w:val="28"/>
          <w:szCs w:val="28"/>
        </w:rPr>
      </w:pPr>
      <w:bookmarkStart w:id="36" w:name="_Toc31009401"/>
      <w:r w:rsidRPr="002D0EEF">
        <w:rPr>
          <w:rFonts w:ascii="Times New Roman" w:hAnsi="Times New Roman" w:cs="Times New Roman"/>
          <w:b/>
          <w:color w:val="auto"/>
          <w:sz w:val="28"/>
          <w:szCs w:val="28"/>
          <w:lang w:val="uk-UA"/>
        </w:rPr>
        <w:t>3.</w:t>
      </w:r>
      <w:r w:rsidR="00B4604E">
        <w:rPr>
          <w:rFonts w:ascii="Times New Roman" w:hAnsi="Times New Roman" w:cs="Times New Roman"/>
          <w:b/>
          <w:color w:val="auto"/>
          <w:sz w:val="28"/>
          <w:szCs w:val="28"/>
          <w:lang w:val="uk-UA"/>
        </w:rPr>
        <w:t>12.</w:t>
      </w:r>
      <w:r w:rsidRPr="002D0EEF">
        <w:rPr>
          <w:rFonts w:ascii="Times New Roman" w:hAnsi="Times New Roman" w:cs="Times New Roman"/>
          <w:b/>
          <w:color w:val="auto"/>
          <w:sz w:val="28"/>
          <w:szCs w:val="28"/>
          <w:lang w:val="uk-UA"/>
        </w:rPr>
        <w:t xml:space="preserve"> </w:t>
      </w:r>
      <w:r w:rsidRPr="002D0EEF">
        <w:rPr>
          <w:rFonts w:ascii="Times New Roman" w:hAnsi="Times New Roman" w:cs="Times New Roman"/>
          <w:b/>
          <w:color w:val="auto"/>
          <w:sz w:val="28"/>
          <w:szCs w:val="28"/>
        </w:rPr>
        <w:t xml:space="preserve">Використання правил вихідної маршрутизації в </w:t>
      </w:r>
      <w:r w:rsidRPr="002D0EEF">
        <w:rPr>
          <w:rFonts w:ascii="Times New Roman" w:hAnsi="Times New Roman" w:cs="Times New Roman"/>
          <w:b/>
          <w:color w:val="auto"/>
          <w:sz w:val="28"/>
          <w:szCs w:val="28"/>
          <w:lang w:val="en-US"/>
        </w:rPr>
        <w:t>ext</w:t>
      </w:r>
      <w:r w:rsidRPr="002D0EEF">
        <w:rPr>
          <w:rFonts w:ascii="Times New Roman" w:hAnsi="Times New Roman" w:cs="Times New Roman"/>
          <w:b/>
          <w:color w:val="auto"/>
          <w:sz w:val="28"/>
          <w:szCs w:val="28"/>
        </w:rPr>
        <w:t>.</w:t>
      </w:r>
      <w:r w:rsidRPr="002D0EEF">
        <w:rPr>
          <w:rFonts w:ascii="Times New Roman" w:hAnsi="Times New Roman" w:cs="Times New Roman"/>
          <w:b/>
          <w:color w:val="auto"/>
          <w:sz w:val="28"/>
          <w:szCs w:val="28"/>
          <w:lang w:val="en-US"/>
        </w:rPr>
        <w:t>conf</w:t>
      </w:r>
      <w:bookmarkEnd w:id="36"/>
      <w:r w:rsidRPr="002D0EEF">
        <w:rPr>
          <w:rFonts w:ascii="Times New Roman" w:hAnsi="Times New Roman" w:cs="Times New Roman"/>
          <w:b/>
          <w:color w:val="auto"/>
          <w:sz w:val="28"/>
          <w:szCs w:val="28"/>
        </w:rPr>
        <w:t xml:space="preserve"> </w:t>
      </w:r>
    </w:p>
    <w:p w:rsidR="00B4604E" w:rsidRDefault="00B4604E" w:rsidP="00702EB8">
      <w:pPr>
        <w:spacing w:line="360" w:lineRule="auto"/>
        <w:ind w:firstLine="709"/>
        <w:jc w:val="both"/>
        <w:rPr>
          <w:sz w:val="28"/>
          <w:szCs w:val="28"/>
          <w:lang w:val="uk-UA"/>
        </w:rPr>
      </w:pPr>
    </w:p>
    <w:p w:rsidR="00702EB8" w:rsidRDefault="00702EB8" w:rsidP="00702EB8">
      <w:pPr>
        <w:spacing w:line="360" w:lineRule="auto"/>
        <w:ind w:firstLine="709"/>
        <w:jc w:val="both"/>
        <w:rPr>
          <w:sz w:val="28"/>
          <w:szCs w:val="28"/>
          <w:lang w:val="uk-UA"/>
        </w:rPr>
      </w:pPr>
      <w:r w:rsidRPr="009E2D6D">
        <w:rPr>
          <w:sz w:val="28"/>
          <w:szCs w:val="28"/>
        </w:rPr>
        <w:t>Слід чітко прописувати напрямки куди дзвонить клієнт. Тому що прова</w:t>
      </w:r>
      <w:r w:rsidRPr="009E2D6D">
        <w:rPr>
          <w:sz w:val="28"/>
          <w:szCs w:val="28"/>
        </w:rPr>
        <w:t>й</w:t>
      </w:r>
      <w:r w:rsidRPr="009E2D6D">
        <w:rPr>
          <w:sz w:val="28"/>
          <w:szCs w:val="28"/>
        </w:rPr>
        <w:t>дер надає всі напрямки і у випадку злому. Зломщик може в</w:t>
      </w:r>
      <w:r>
        <w:rPr>
          <w:sz w:val="28"/>
          <w:szCs w:val="28"/>
        </w:rPr>
        <w:t xml:space="preserve">икористовувати дане </w:t>
      </w:r>
      <w:r w:rsidRPr="009E2D6D">
        <w:rPr>
          <w:sz w:val="28"/>
          <w:szCs w:val="28"/>
        </w:rPr>
        <w:t xml:space="preserve"> недопрацювання</w:t>
      </w:r>
      <w:r>
        <w:rPr>
          <w:sz w:val="28"/>
          <w:szCs w:val="28"/>
        </w:rPr>
        <w:t>. Наприклад</w:t>
      </w:r>
      <w:r w:rsidR="00B4604E">
        <w:rPr>
          <w:sz w:val="28"/>
          <w:szCs w:val="28"/>
          <w:lang w:val="uk-UA"/>
        </w:rPr>
        <w:t>,</w:t>
      </w:r>
    </w:p>
    <w:p w:rsidR="00B4604E" w:rsidRDefault="00B4604E" w:rsidP="00702EB8">
      <w:pPr>
        <w:spacing w:line="360" w:lineRule="auto"/>
        <w:ind w:firstLine="709"/>
        <w:jc w:val="both"/>
        <w:rPr>
          <w:sz w:val="28"/>
          <w:szCs w:val="28"/>
        </w:rPr>
      </w:pPr>
    </w:p>
    <w:p w:rsidR="00702EB8" w:rsidRPr="001B61B2" w:rsidRDefault="00702EB8" w:rsidP="00702EB8">
      <w:pPr>
        <w:spacing w:line="360" w:lineRule="auto"/>
        <w:ind w:firstLine="709"/>
        <w:jc w:val="both"/>
        <w:rPr>
          <w:sz w:val="28"/>
          <w:szCs w:val="28"/>
          <w:lang w:val="en-US"/>
        </w:rPr>
      </w:pPr>
      <w:r w:rsidRPr="00456C38">
        <w:rPr>
          <w:sz w:val="28"/>
          <w:szCs w:val="28"/>
          <w:lang w:val="en-US"/>
        </w:rPr>
        <w:lastRenderedPageBreak/>
        <w:t>exten</w:t>
      </w:r>
      <w:r w:rsidRPr="001B61B2">
        <w:rPr>
          <w:sz w:val="28"/>
          <w:szCs w:val="28"/>
          <w:lang w:val="en-US"/>
        </w:rPr>
        <w:t xml:space="preserve"> =&gt; _3039.,1,</w:t>
      </w:r>
      <w:r w:rsidRPr="00456C38">
        <w:rPr>
          <w:sz w:val="28"/>
          <w:szCs w:val="28"/>
          <w:lang w:val="en-US"/>
        </w:rPr>
        <w:t>Goto</w:t>
      </w:r>
      <w:r w:rsidRPr="001B61B2">
        <w:rPr>
          <w:sz w:val="28"/>
          <w:szCs w:val="28"/>
          <w:lang w:val="en-US"/>
        </w:rPr>
        <w:t>(</w:t>
      </w:r>
      <w:r w:rsidRPr="00456C38">
        <w:rPr>
          <w:sz w:val="28"/>
          <w:szCs w:val="28"/>
          <w:lang w:val="en-US"/>
        </w:rPr>
        <w:t>National</w:t>
      </w:r>
      <w:r w:rsidRPr="001B61B2">
        <w:rPr>
          <w:sz w:val="28"/>
          <w:szCs w:val="28"/>
          <w:lang w:val="en-US"/>
        </w:rPr>
        <w:t>_</w:t>
      </w:r>
      <w:r w:rsidRPr="00456C38">
        <w:rPr>
          <w:sz w:val="28"/>
          <w:szCs w:val="28"/>
          <w:lang w:val="en-US"/>
        </w:rPr>
        <w:t>mobile</w:t>
      </w:r>
      <w:r w:rsidRPr="001B61B2">
        <w:rPr>
          <w:sz w:val="28"/>
          <w:szCs w:val="28"/>
          <w:lang w:val="en-US"/>
        </w:rPr>
        <w:t>_</w:t>
      </w:r>
      <w:r>
        <w:rPr>
          <w:sz w:val="28"/>
          <w:szCs w:val="28"/>
          <w:lang w:val="en-US"/>
        </w:rPr>
        <w:t>Company</w:t>
      </w:r>
      <w:r w:rsidRPr="001B61B2">
        <w:rPr>
          <w:sz w:val="28"/>
          <w:szCs w:val="28"/>
          <w:lang w:val="en-US"/>
        </w:rPr>
        <w:t>,${</w:t>
      </w:r>
      <w:r w:rsidRPr="00456C38">
        <w:rPr>
          <w:sz w:val="28"/>
          <w:szCs w:val="28"/>
          <w:lang w:val="en-US"/>
        </w:rPr>
        <w:t>EXTEN</w:t>
      </w:r>
      <w:r w:rsidRPr="001B61B2">
        <w:rPr>
          <w:sz w:val="28"/>
          <w:szCs w:val="28"/>
          <w:lang w:val="en-US"/>
        </w:rPr>
        <w:t>:1},1(${</w:t>
      </w:r>
      <w:r w:rsidRPr="00456C38">
        <w:rPr>
          <w:sz w:val="28"/>
          <w:szCs w:val="28"/>
          <w:lang w:val="en-US"/>
        </w:rPr>
        <w:t>ARG</w:t>
      </w:r>
      <w:r w:rsidRPr="001B61B2">
        <w:rPr>
          <w:sz w:val="28"/>
          <w:szCs w:val="28"/>
          <w:lang w:val="en-US"/>
        </w:rPr>
        <w:t>1}))</w:t>
      </w:r>
    </w:p>
    <w:p w:rsidR="00702EB8" w:rsidRPr="00456C38" w:rsidRDefault="00702EB8" w:rsidP="00702EB8">
      <w:pPr>
        <w:spacing w:line="360" w:lineRule="auto"/>
        <w:ind w:firstLine="709"/>
        <w:jc w:val="both"/>
        <w:rPr>
          <w:sz w:val="28"/>
          <w:szCs w:val="28"/>
          <w:lang w:val="en-US"/>
        </w:rPr>
      </w:pPr>
      <w:r w:rsidRPr="00456C38">
        <w:rPr>
          <w:sz w:val="28"/>
          <w:szCs w:val="28"/>
          <w:lang w:val="en-US"/>
        </w:rPr>
        <w:t>exten =&gt; _309[6-8].,1,Goto(National_mobile_</w:t>
      </w:r>
      <w:r>
        <w:rPr>
          <w:sz w:val="28"/>
          <w:szCs w:val="28"/>
          <w:lang w:val="en-US"/>
        </w:rPr>
        <w:t>Company</w:t>
      </w:r>
      <w:r w:rsidRPr="00456C38">
        <w:rPr>
          <w:sz w:val="28"/>
          <w:szCs w:val="28"/>
          <w:lang w:val="en-US"/>
        </w:rPr>
        <w:t xml:space="preserve"> E</w:t>
      </w:r>
      <w:r w:rsidRPr="00456C38">
        <w:rPr>
          <w:sz w:val="28"/>
          <w:szCs w:val="28"/>
          <w:lang w:val="en-US"/>
        </w:rPr>
        <w:t>X</w:t>
      </w:r>
      <w:r w:rsidRPr="00456C38">
        <w:rPr>
          <w:sz w:val="28"/>
          <w:szCs w:val="28"/>
          <w:lang w:val="en-US"/>
        </w:rPr>
        <w:t>TEN:1},1(${ARG1}))</w:t>
      </w:r>
    </w:p>
    <w:p w:rsidR="00702EB8" w:rsidRPr="00456C38" w:rsidRDefault="00702EB8" w:rsidP="00702EB8">
      <w:pPr>
        <w:spacing w:line="360" w:lineRule="auto"/>
        <w:ind w:firstLine="709"/>
        <w:jc w:val="both"/>
        <w:rPr>
          <w:sz w:val="28"/>
          <w:szCs w:val="28"/>
          <w:lang w:val="en-US"/>
        </w:rPr>
      </w:pPr>
      <w:r w:rsidRPr="00456C38">
        <w:rPr>
          <w:sz w:val="28"/>
          <w:szCs w:val="28"/>
          <w:lang w:val="en-US"/>
        </w:rPr>
        <w:t>exten =&gt; _306[7,8].,1,Goto(National_mobile_</w:t>
      </w:r>
      <w:r>
        <w:rPr>
          <w:sz w:val="28"/>
          <w:szCs w:val="28"/>
          <w:lang w:val="en-US"/>
        </w:rPr>
        <w:t>Company</w:t>
      </w:r>
      <w:r w:rsidRPr="00456C38">
        <w:rPr>
          <w:sz w:val="28"/>
          <w:szCs w:val="28"/>
          <w:lang w:val="en-US"/>
        </w:rPr>
        <w:t xml:space="preserve"> ${E</w:t>
      </w:r>
      <w:r w:rsidRPr="00456C38">
        <w:rPr>
          <w:sz w:val="28"/>
          <w:szCs w:val="28"/>
          <w:lang w:val="en-US"/>
        </w:rPr>
        <w:t>X</w:t>
      </w:r>
      <w:r w:rsidRPr="00456C38">
        <w:rPr>
          <w:sz w:val="28"/>
          <w:szCs w:val="28"/>
          <w:lang w:val="en-US"/>
        </w:rPr>
        <w:t>TEN:1},1(${ARG1}))</w:t>
      </w:r>
    </w:p>
    <w:p w:rsidR="00702EB8" w:rsidRPr="00456C38" w:rsidRDefault="00702EB8" w:rsidP="00702EB8">
      <w:pPr>
        <w:spacing w:line="360" w:lineRule="auto"/>
        <w:ind w:firstLine="709"/>
        <w:jc w:val="both"/>
        <w:rPr>
          <w:sz w:val="28"/>
          <w:szCs w:val="28"/>
          <w:lang w:val="en-US"/>
        </w:rPr>
      </w:pPr>
      <w:r w:rsidRPr="00456C38">
        <w:rPr>
          <w:sz w:val="28"/>
          <w:szCs w:val="28"/>
          <w:lang w:val="en-US"/>
        </w:rPr>
        <w:t>exten =&gt; _3050.,1,Goto(National_mobile_</w:t>
      </w:r>
      <w:r>
        <w:rPr>
          <w:sz w:val="28"/>
          <w:szCs w:val="28"/>
          <w:lang w:val="en-US"/>
        </w:rPr>
        <w:t>Company</w:t>
      </w:r>
      <w:r w:rsidRPr="00456C38">
        <w:rPr>
          <w:sz w:val="28"/>
          <w:szCs w:val="28"/>
          <w:lang w:val="en-US"/>
        </w:rPr>
        <w:t>,${EXTEN:1},1(${ARG1}))</w:t>
      </w:r>
    </w:p>
    <w:p w:rsidR="00702EB8" w:rsidRPr="00456C38" w:rsidRDefault="00702EB8" w:rsidP="00702EB8">
      <w:pPr>
        <w:spacing w:line="360" w:lineRule="auto"/>
        <w:ind w:firstLine="709"/>
        <w:jc w:val="both"/>
        <w:rPr>
          <w:sz w:val="28"/>
          <w:szCs w:val="28"/>
          <w:lang w:val="en-US"/>
        </w:rPr>
      </w:pPr>
      <w:r w:rsidRPr="00456C38">
        <w:rPr>
          <w:sz w:val="28"/>
          <w:szCs w:val="28"/>
          <w:lang w:val="en-US"/>
        </w:rPr>
        <w:t>exten =&gt; _3066.,1,Goto(National_mobile_</w:t>
      </w:r>
      <w:r>
        <w:rPr>
          <w:sz w:val="28"/>
          <w:szCs w:val="28"/>
          <w:lang w:val="en-US"/>
        </w:rPr>
        <w:t>Company</w:t>
      </w:r>
      <w:r w:rsidRPr="00456C38">
        <w:rPr>
          <w:sz w:val="28"/>
          <w:szCs w:val="28"/>
          <w:lang w:val="en-US"/>
        </w:rPr>
        <w:t>,${EXTEN:1},1(${ARG1}))</w:t>
      </w:r>
    </w:p>
    <w:p w:rsidR="00702EB8" w:rsidRPr="00456C38" w:rsidRDefault="00702EB8" w:rsidP="00702EB8">
      <w:pPr>
        <w:spacing w:line="360" w:lineRule="auto"/>
        <w:ind w:firstLine="709"/>
        <w:jc w:val="both"/>
        <w:rPr>
          <w:sz w:val="28"/>
          <w:szCs w:val="28"/>
          <w:lang w:val="en-US"/>
        </w:rPr>
      </w:pPr>
      <w:r w:rsidRPr="00456C38">
        <w:rPr>
          <w:sz w:val="28"/>
          <w:szCs w:val="28"/>
          <w:lang w:val="en-US"/>
        </w:rPr>
        <w:t>exten =&gt; _309[5,9].,1,Goto(National_mobile_</w:t>
      </w:r>
      <w:r>
        <w:rPr>
          <w:sz w:val="28"/>
          <w:szCs w:val="28"/>
          <w:lang w:val="en-US"/>
        </w:rPr>
        <w:t>Company</w:t>
      </w:r>
      <w:r w:rsidRPr="00456C38">
        <w:rPr>
          <w:sz w:val="28"/>
          <w:szCs w:val="28"/>
          <w:lang w:val="en-US"/>
        </w:rPr>
        <w:t>,${EXTEN:1},1(${ARG1}))</w:t>
      </w:r>
    </w:p>
    <w:p w:rsidR="00702EB8" w:rsidRPr="00456C38" w:rsidRDefault="00702EB8" w:rsidP="00702EB8">
      <w:pPr>
        <w:spacing w:line="360" w:lineRule="auto"/>
        <w:ind w:firstLine="709"/>
        <w:jc w:val="both"/>
        <w:rPr>
          <w:sz w:val="28"/>
          <w:szCs w:val="28"/>
          <w:lang w:val="en-US"/>
        </w:rPr>
      </w:pPr>
      <w:r w:rsidRPr="00456C38">
        <w:rPr>
          <w:sz w:val="28"/>
          <w:szCs w:val="28"/>
          <w:lang w:val="en-US"/>
        </w:rPr>
        <w:t>exten =&gt; _30[6,7,9]3.,1,Goto(National_mobile_</w:t>
      </w:r>
      <w:r>
        <w:rPr>
          <w:sz w:val="28"/>
          <w:szCs w:val="28"/>
          <w:lang w:val="en-US"/>
        </w:rPr>
        <w:t>Company</w:t>
      </w:r>
      <w:r w:rsidRPr="00456C38">
        <w:rPr>
          <w:sz w:val="28"/>
          <w:szCs w:val="28"/>
          <w:lang w:val="en-US"/>
        </w:rPr>
        <w:t>,${EXTEN:1},1(${ARG1}))</w:t>
      </w:r>
    </w:p>
    <w:p w:rsidR="00702EB8" w:rsidRPr="00456C38" w:rsidRDefault="00702EB8" w:rsidP="00702EB8">
      <w:pPr>
        <w:spacing w:line="360" w:lineRule="auto"/>
        <w:ind w:firstLine="709"/>
        <w:jc w:val="both"/>
        <w:rPr>
          <w:sz w:val="28"/>
          <w:szCs w:val="28"/>
          <w:lang w:val="en-US"/>
        </w:rPr>
      </w:pPr>
      <w:r w:rsidRPr="00456C38">
        <w:rPr>
          <w:sz w:val="28"/>
          <w:szCs w:val="28"/>
          <w:lang w:val="en-US"/>
        </w:rPr>
        <w:t>exten =&gt; _3091.,1,Goto(National_mobile_</w:t>
      </w:r>
      <w:r>
        <w:rPr>
          <w:sz w:val="28"/>
          <w:szCs w:val="28"/>
          <w:lang w:val="en-US"/>
        </w:rPr>
        <w:t>Company</w:t>
      </w:r>
      <w:r w:rsidRPr="00456C38">
        <w:rPr>
          <w:sz w:val="28"/>
          <w:szCs w:val="28"/>
          <w:lang w:val="en-US"/>
        </w:rPr>
        <w:t>,${EXTEN:1},1(${ARG1}))</w:t>
      </w:r>
    </w:p>
    <w:p w:rsidR="00702EB8" w:rsidRPr="00456C38" w:rsidRDefault="00702EB8" w:rsidP="00702EB8">
      <w:pPr>
        <w:spacing w:line="360" w:lineRule="auto"/>
        <w:ind w:firstLine="709"/>
        <w:jc w:val="both"/>
        <w:rPr>
          <w:sz w:val="28"/>
          <w:szCs w:val="28"/>
          <w:lang w:val="en-US"/>
        </w:rPr>
      </w:pPr>
      <w:r w:rsidRPr="00456C38">
        <w:rPr>
          <w:sz w:val="28"/>
          <w:szCs w:val="28"/>
          <w:lang w:val="en-US"/>
        </w:rPr>
        <w:t>exten =&gt; _3092.,1,Goto</w:t>
      </w:r>
      <w:r>
        <w:rPr>
          <w:sz w:val="28"/>
          <w:szCs w:val="28"/>
          <w:lang w:val="en-US"/>
        </w:rPr>
        <w:t>(</w:t>
      </w:r>
      <w:r w:rsidRPr="00456C38">
        <w:rPr>
          <w:sz w:val="28"/>
          <w:szCs w:val="28"/>
          <w:lang w:val="en-US"/>
        </w:rPr>
        <w:t>National_mobile_</w:t>
      </w:r>
      <w:r>
        <w:rPr>
          <w:sz w:val="28"/>
          <w:szCs w:val="28"/>
          <w:lang w:val="en-US"/>
        </w:rPr>
        <w:t>Company</w:t>
      </w:r>
      <w:r w:rsidRPr="00456C38">
        <w:rPr>
          <w:sz w:val="28"/>
          <w:szCs w:val="28"/>
          <w:lang w:val="en-US"/>
        </w:rPr>
        <w:t>,${EXTEN:1},1(${ARG1}))</w:t>
      </w:r>
    </w:p>
    <w:p w:rsidR="00702EB8" w:rsidRDefault="00702EB8" w:rsidP="00702EB8">
      <w:pPr>
        <w:spacing w:line="360" w:lineRule="auto"/>
        <w:ind w:firstLine="709"/>
        <w:jc w:val="both"/>
        <w:rPr>
          <w:sz w:val="28"/>
          <w:szCs w:val="28"/>
          <w:lang w:val="en-US"/>
        </w:rPr>
      </w:pPr>
      <w:r w:rsidRPr="00456C38">
        <w:rPr>
          <w:sz w:val="28"/>
          <w:szCs w:val="28"/>
          <w:lang w:val="en-US"/>
        </w:rPr>
        <w:t>exten =&gt; _3094.,1,Goto(National_mobile_</w:t>
      </w:r>
      <w:r>
        <w:rPr>
          <w:sz w:val="28"/>
          <w:szCs w:val="28"/>
          <w:lang w:val="en-US"/>
        </w:rPr>
        <w:t>Company</w:t>
      </w:r>
      <w:r w:rsidRPr="00456C38">
        <w:rPr>
          <w:sz w:val="28"/>
          <w:szCs w:val="28"/>
          <w:lang w:val="en-US"/>
        </w:rPr>
        <w:t>,${EXTEN:1},1(${ARG1}))</w:t>
      </w:r>
    </w:p>
    <w:p w:rsidR="00702EB8" w:rsidRDefault="00702EB8" w:rsidP="00702EB8">
      <w:pPr>
        <w:spacing w:line="360" w:lineRule="auto"/>
        <w:ind w:firstLine="709"/>
        <w:jc w:val="both"/>
        <w:rPr>
          <w:sz w:val="28"/>
          <w:szCs w:val="28"/>
          <w:lang w:val="en-US"/>
        </w:rPr>
      </w:pPr>
    </w:p>
    <w:p w:rsidR="00702EB8" w:rsidRDefault="00702EB8" w:rsidP="00702EB8">
      <w:pPr>
        <w:spacing w:line="360" w:lineRule="auto"/>
        <w:ind w:firstLine="709"/>
        <w:jc w:val="both"/>
        <w:rPr>
          <w:sz w:val="28"/>
          <w:szCs w:val="28"/>
        </w:rPr>
      </w:pPr>
      <w:r w:rsidRPr="00456C38">
        <w:rPr>
          <w:sz w:val="28"/>
          <w:szCs w:val="28"/>
        </w:rPr>
        <w:t>У даній ситуації ми працюємо з мобільними операторами України. Ми визначаємо куди дзвонить клієнт за кодом оператора. і відправляємо дзвінок у відповідність з кодом.</w:t>
      </w:r>
    </w:p>
    <w:p w:rsidR="00702EB8" w:rsidRDefault="00702EB8" w:rsidP="00702EB8">
      <w:pPr>
        <w:spacing w:line="360" w:lineRule="auto"/>
        <w:ind w:firstLine="709"/>
        <w:jc w:val="both"/>
        <w:rPr>
          <w:sz w:val="28"/>
          <w:szCs w:val="28"/>
        </w:rPr>
      </w:pPr>
    </w:p>
    <w:p w:rsidR="00702EB8" w:rsidRPr="002D0EEF" w:rsidRDefault="00702EB8" w:rsidP="00702EB8">
      <w:pPr>
        <w:pStyle w:val="1"/>
        <w:spacing w:before="0" w:line="360" w:lineRule="auto"/>
        <w:ind w:firstLine="709"/>
        <w:jc w:val="both"/>
        <w:rPr>
          <w:rFonts w:ascii="Times New Roman" w:hAnsi="Times New Roman" w:cs="Times New Roman"/>
          <w:b/>
          <w:color w:val="auto"/>
          <w:sz w:val="28"/>
          <w:szCs w:val="28"/>
        </w:rPr>
      </w:pPr>
      <w:bookmarkStart w:id="37" w:name="_Toc31009402"/>
      <w:r w:rsidRPr="002D0EEF">
        <w:rPr>
          <w:rFonts w:ascii="Times New Roman" w:hAnsi="Times New Roman" w:cs="Times New Roman"/>
          <w:b/>
          <w:color w:val="auto"/>
          <w:sz w:val="28"/>
          <w:szCs w:val="28"/>
          <w:lang w:val="uk-UA"/>
        </w:rPr>
        <w:t>3.</w:t>
      </w:r>
      <w:r w:rsidR="00B4604E">
        <w:rPr>
          <w:rFonts w:ascii="Times New Roman" w:hAnsi="Times New Roman" w:cs="Times New Roman"/>
          <w:b/>
          <w:color w:val="auto"/>
          <w:sz w:val="28"/>
          <w:szCs w:val="28"/>
          <w:lang w:val="uk-UA"/>
        </w:rPr>
        <w:t>13.</w:t>
      </w:r>
      <w:r w:rsidRPr="002D0EEF">
        <w:rPr>
          <w:rFonts w:ascii="Times New Roman" w:hAnsi="Times New Roman" w:cs="Times New Roman"/>
          <w:b/>
          <w:color w:val="auto"/>
          <w:sz w:val="28"/>
          <w:szCs w:val="28"/>
          <w:lang w:val="uk-UA"/>
        </w:rPr>
        <w:t xml:space="preserve"> </w:t>
      </w:r>
      <w:r w:rsidRPr="002D0EEF">
        <w:rPr>
          <w:rFonts w:ascii="Times New Roman" w:hAnsi="Times New Roman" w:cs="Times New Roman"/>
          <w:b/>
          <w:color w:val="auto"/>
          <w:sz w:val="28"/>
          <w:szCs w:val="28"/>
        </w:rPr>
        <w:t>IAX2 аутентифікація</w:t>
      </w:r>
      <w:bookmarkEnd w:id="37"/>
    </w:p>
    <w:p w:rsidR="00702EB8" w:rsidRPr="00456C38" w:rsidRDefault="00702EB8" w:rsidP="00702EB8">
      <w:pPr>
        <w:spacing w:line="360" w:lineRule="auto"/>
        <w:ind w:firstLine="709"/>
        <w:jc w:val="both"/>
        <w:rPr>
          <w:sz w:val="28"/>
          <w:szCs w:val="28"/>
        </w:rPr>
      </w:pPr>
    </w:p>
    <w:p w:rsidR="00702EB8" w:rsidRPr="00456C38" w:rsidRDefault="00702EB8" w:rsidP="00702EB8">
      <w:pPr>
        <w:spacing w:line="360" w:lineRule="auto"/>
        <w:ind w:firstLine="709"/>
        <w:jc w:val="both"/>
        <w:rPr>
          <w:sz w:val="28"/>
          <w:szCs w:val="28"/>
        </w:rPr>
      </w:pPr>
      <w:r w:rsidRPr="00456C38">
        <w:rPr>
          <w:sz w:val="28"/>
          <w:szCs w:val="28"/>
        </w:rPr>
        <w:t>Окремої згадки заслуговує алгоритм аутентифікації IAX2 з'єднань. При вхідному IAX2 дзвінку Asterisk виконується наступні послідовності перевірок.</w:t>
      </w:r>
    </w:p>
    <w:p w:rsidR="00702EB8" w:rsidRPr="00456C38" w:rsidRDefault="00702EB8" w:rsidP="00702EB8">
      <w:pPr>
        <w:spacing w:line="360" w:lineRule="auto"/>
        <w:ind w:firstLine="709"/>
        <w:jc w:val="both"/>
        <w:rPr>
          <w:sz w:val="28"/>
          <w:szCs w:val="28"/>
        </w:rPr>
      </w:pPr>
    </w:p>
    <w:p w:rsidR="00702EB8" w:rsidRPr="00456C38" w:rsidRDefault="00702EB8" w:rsidP="00702EB8">
      <w:pPr>
        <w:spacing w:line="360" w:lineRule="auto"/>
        <w:ind w:firstLine="709"/>
        <w:jc w:val="both"/>
        <w:rPr>
          <w:sz w:val="28"/>
          <w:szCs w:val="28"/>
        </w:rPr>
      </w:pPr>
      <w:r>
        <w:rPr>
          <w:sz w:val="28"/>
          <w:szCs w:val="28"/>
        </w:rPr>
        <w:lastRenderedPageBreak/>
        <w:t>Якщо присутнє</w:t>
      </w:r>
      <w:r w:rsidRPr="00456C38">
        <w:rPr>
          <w:sz w:val="28"/>
          <w:szCs w:val="28"/>
        </w:rPr>
        <w:t xml:space="preserve"> поле username:</w:t>
      </w:r>
    </w:p>
    <w:p w:rsidR="00702EB8" w:rsidRPr="00456C38" w:rsidRDefault="00702EB8" w:rsidP="00702EB8">
      <w:pPr>
        <w:spacing w:line="360" w:lineRule="auto"/>
        <w:ind w:firstLine="709"/>
        <w:jc w:val="both"/>
        <w:rPr>
          <w:sz w:val="28"/>
          <w:szCs w:val="28"/>
        </w:rPr>
      </w:pPr>
      <w:r w:rsidRPr="00456C38">
        <w:rPr>
          <w:sz w:val="28"/>
          <w:szCs w:val="28"/>
        </w:rPr>
        <w:t>Шукає в файлі конфігурації iax.conf (і включених з нього файлів) секцію, ім'я якої збігається з username, в котрому type = user. Якщо збігів, не знайдено, відбудеться закриття каналу.</w:t>
      </w:r>
    </w:p>
    <w:p w:rsidR="00702EB8" w:rsidRPr="00456C38" w:rsidRDefault="00702EB8" w:rsidP="00702EB8">
      <w:pPr>
        <w:spacing w:line="360" w:lineRule="auto"/>
        <w:ind w:firstLine="709"/>
        <w:jc w:val="both"/>
        <w:rPr>
          <w:sz w:val="28"/>
          <w:szCs w:val="28"/>
        </w:rPr>
      </w:pPr>
      <w:r w:rsidRPr="00456C38">
        <w:rPr>
          <w:sz w:val="28"/>
          <w:szCs w:val="28"/>
        </w:rPr>
        <w:t>У знайденої секції перевіряється наявність параметрів allow / deny, і якщо IP адреса абонента збігається з deny, або не проходить ланцюжок allow, дзвінок завершується.</w:t>
      </w:r>
    </w:p>
    <w:p w:rsidR="00702EB8" w:rsidRPr="00456C38" w:rsidRDefault="00702EB8" w:rsidP="00702EB8">
      <w:pPr>
        <w:spacing w:line="360" w:lineRule="auto"/>
        <w:ind w:firstLine="709"/>
        <w:jc w:val="both"/>
        <w:rPr>
          <w:sz w:val="28"/>
          <w:szCs w:val="28"/>
        </w:rPr>
      </w:pPr>
      <w:r w:rsidRPr="00456C38">
        <w:rPr>
          <w:sz w:val="28"/>
          <w:szCs w:val="28"/>
        </w:rPr>
        <w:t>Перевіряється пароль. Якщо паролі не збігаються, дзвінок завершується.</w:t>
      </w:r>
    </w:p>
    <w:p w:rsidR="00702EB8" w:rsidRPr="00456C38" w:rsidRDefault="00702EB8" w:rsidP="00702EB8">
      <w:pPr>
        <w:spacing w:line="360" w:lineRule="auto"/>
        <w:ind w:firstLine="709"/>
        <w:jc w:val="both"/>
        <w:rPr>
          <w:sz w:val="28"/>
          <w:szCs w:val="28"/>
        </w:rPr>
      </w:pPr>
      <w:r w:rsidRPr="00456C38">
        <w:rPr>
          <w:sz w:val="28"/>
          <w:szCs w:val="28"/>
        </w:rPr>
        <w:t xml:space="preserve">Якщо у </w:t>
      </w:r>
      <w:r>
        <w:rPr>
          <w:sz w:val="28"/>
          <w:szCs w:val="28"/>
        </w:rPr>
        <w:t xml:space="preserve">вхідному </w:t>
      </w:r>
      <w:r w:rsidRPr="00456C38">
        <w:rPr>
          <w:sz w:val="28"/>
          <w:szCs w:val="28"/>
        </w:rPr>
        <w:t xml:space="preserve"> дзвінку вказано контекст призначення, Asterisk п</w:t>
      </w:r>
      <w:r w:rsidRPr="00456C38">
        <w:rPr>
          <w:sz w:val="28"/>
          <w:szCs w:val="28"/>
        </w:rPr>
        <w:t>е</w:t>
      </w:r>
      <w:r w:rsidRPr="00456C38">
        <w:rPr>
          <w:sz w:val="28"/>
          <w:szCs w:val="28"/>
        </w:rPr>
        <w:t>ревіряє наявність в налаштуваннях бенкету записи context = необхідний ко</w:t>
      </w:r>
      <w:r w:rsidRPr="00456C38">
        <w:rPr>
          <w:sz w:val="28"/>
          <w:szCs w:val="28"/>
        </w:rPr>
        <w:t>н</w:t>
      </w:r>
      <w:r w:rsidRPr="00456C38">
        <w:rPr>
          <w:sz w:val="28"/>
          <w:szCs w:val="28"/>
        </w:rPr>
        <w:t>текст.</w:t>
      </w:r>
    </w:p>
    <w:p w:rsidR="00702EB8" w:rsidRPr="00456C38" w:rsidRDefault="00702EB8" w:rsidP="00702EB8">
      <w:pPr>
        <w:spacing w:line="360" w:lineRule="auto"/>
        <w:ind w:firstLine="709"/>
        <w:jc w:val="both"/>
        <w:rPr>
          <w:sz w:val="28"/>
          <w:szCs w:val="28"/>
        </w:rPr>
      </w:pPr>
      <w:r w:rsidRPr="00456C38">
        <w:rPr>
          <w:sz w:val="28"/>
          <w:szCs w:val="28"/>
        </w:rPr>
        <w:t>Якщо контекст не вказано, дзвінок направляється на обробку в першу з</w:t>
      </w:r>
      <w:r w:rsidRPr="00456C38">
        <w:rPr>
          <w:sz w:val="28"/>
          <w:szCs w:val="28"/>
        </w:rPr>
        <w:t>а</w:t>
      </w:r>
      <w:r w:rsidRPr="00456C38">
        <w:rPr>
          <w:sz w:val="28"/>
          <w:szCs w:val="28"/>
        </w:rPr>
        <w:t xml:space="preserve">пис context =, в налаштуваннях </w:t>
      </w:r>
      <w:r>
        <w:rPr>
          <w:sz w:val="28"/>
          <w:szCs w:val="28"/>
        </w:rPr>
        <w:t xml:space="preserve">транка </w:t>
      </w:r>
      <w:r w:rsidRPr="00456C38">
        <w:rPr>
          <w:sz w:val="28"/>
          <w:szCs w:val="28"/>
        </w:rPr>
        <w:t>.</w:t>
      </w:r>
    </w:p>
    <w:p w:rsidR="00702EB8" w:rsidRPr="00456C38" w:rsidRDefault="00702EB8" w:rsidP="00702EB8">
      <w:pPr>
        <w:spacing w:line="360" w:lineRule="auto"/>
        <w:ind w:firstLine="709"/>
        <w:jc w:val="both"/>
        <w:rPr>
          <w:sz w:val="28"/>
          <w:szCs w:val="28"/>
        </w:rPr>
      </w:pPr>
      <w:r w:rsidRPr="00456C38">
        <w:rPr>
          <w:sz w:val="28"/>
          <w:szCs w:val="28"/>
        </w:rPr>
        <w:t>Якщо в заголовку повідомлення нового дзвінка не міститься поле username, Asterisk виконує наступне:</w:t>
      </w:r>
    </w:p>
    <w:p w:rsidR="00702EB8" w:rsidRPr="00456C38" w:rsidRDefault="00702EB8" w:rsidP="00702EB8">
      <w:pPr>
        <w:spacing w:line="360" w:lineRule="auto"/>
        <w:ind w:firstLine="709"/>
        <w:jc w:val="both"/>
        <w:rPr>
          <w:sz w:val="28"/>
          <w:szCs w:val="28"/>
        </w:rPr>
      </w:pPr>
      <w:r w:rsidRPr="00456C38">
        <w:rPr>
          <w:sz w:val="28"/>
          <w:szCs w:val="28"/>
        </w:rPr>
        <w:t xml:space="preserve">Виконує пошук секції type = user, де немає поля secret, і немає атрибутів allow / deny. Якщо така секція знайдена, дзвінок приймається, і ім'ям username </w:t>
      </w:r>
      <w:r>
        <w:rPr>
          <w:sz w:val="28"/>
          <w:szCs w:val="28"/>
        </w:rPr>
        <w:t xml:space="preserve">клієнта </w:t>
      </w:r>
      <w:r w:rsidRPr="00456C38">
        <w:rPr>
          <w:sz w:val="28"/>
          <w:szCs w:val="28"/>
        </w:rPr>
        <w:t xml:space="preserve"> стає назва цієї секції.</w:t>
      </w:r>
    </w:p>
    <w:p w:rsidR="00702EB8" w:rsidRPr="00456C38" w:rsidRDefault="00702EB8" w:rsidP="00702EB8">
      <w:pPr>
        <w:spacing w:line="360" w:lineRule="auto"/>
        <w:ind w:firstLine="709"/>
        <w:jc w:val="both"/>
        <w:rPr>
          <w:sz w:val="28"/>
          <w:szCs w:val="28"/>
        </w:rPr>
      </w:pPr>
      <w:r w:rsidRPr="00456C38">
        <w:rPr>
          <w:sz w:val="28"/>
          <w:szCs w:val="28"/>
        </w:rPr>
        <w:t>Якщо збігів вище знайдено не було, Asterisk шукає секцію type = user, з зазначеним паролем secret або RSA ключем одночасно з allow / deny фільтром. Якщо така секція знайдена, і всі перевірки пройдені, Астеріск приймає дзвінок, і встановлює ім'ям username назву секції.</w:t>
      </w:r>
    </w:p>
    <w:p w:rsidR="00702EB8" w:rsidRPr="00456C38" w:rsidRDefault="00702EB8" w:rsidP="00702EB8">
      <w:pPr>
        <w:spacing w:line="360" w:lineRule="auto"/>
        <w:ind w:firstLine="709"/>
        <w:jc w:val="both"/>
        <w:rPr>
          <w:sz w:val="28"/>
          <w:szCs w:val="28"/>
        </w:rPr>
      </w:pPr>
      <w:r>
        <w:rPr>
          <w:sz w:val="28"/>
          <w:szCs w:val="28"/>
        </w:rPr>
        <w:t>Виконує</w:t>
      </w:r>
      <w:r w:rsidRPr="00456C38">
        <w:rPr>
          <w:sz w:val="28"/>
          <w:szCs w:val="28"/>
        </w:rPr>
        <w:t xml:space="preserve"> пошук секції type = user з встановленим паролем secret (або RSA ключем), але без фільтрів allow / deny. Якщо перевірка за паролем проходить, дзвінок приймається, і значення username встановлюється назвою секції.</w:t>
      </w:r>
    </w:p>
    <w:p w:rsidR="00702EB8" w:rsidRPr="00456C38" w:rsidRDefault="00702EB8" w:rsidP="00702EB8">
      <w:pPr>
        <w:spacing w:line="360" w:lineRule="auto"/>
        <w:ind w:firstLine="709"/>
        <w:jc w:val="both"/>
        <w:rPr>
          <w:sz w:val="28"/>
          <w:szCs w:val="28"/>
        </w:rPr>
      </w:pPr>
      <w:r w:rsidRPr="00456C38">
        <w:rPr>
          <w:sz w:val="28"/>
          <w:szCs w:val="28"/>
        </w:rPr>
        <w:t>Asterisk відкидає дзвінок.</w:t>
      </w:r>
    </w:p>
    <w:p w:rsidR="00702EB8" w:rsidRPr="00456C38" w:rsidRDefault="00702EB8" w:rsidP="00702EB8">
      <w:pPr>
        <w:spacing w:line="360" w:lineRule="auto"/>
        <w:ind w:firstLine="709"/>
        <w:jc w:val="both"/>
        <w:rPr>
          <w:sz w:val="28"/>
          <w:szCs w:val="28"/>
        </w:rPr>
      </w:pPr>
      <w:r w:rsidRPr="00456C38">
        <w:rPr>
          <w:sz w:val="28"/>
          <w:szCs w:val="28"/>
        </w:rPr>
        <w:t>Які можливі несподівані наслідки має така схема аутентифікації? Можна застосовувати атаку типу brute force (грубої сили), перебираючи паролі польз</w:t>
      </w:r>
      <w:r w:rsidRPr="00456C38">
        <w:rPr>
          <w:sz w:val="28"/>
          <w:szCs w:val="28"/>
        </w:rPr>
        <w:t>о</w:t>
      </w:r>
      <w:r w:rsidRPr="00456C38">
        <w:rPr>
          <w:sz w:val="28"/>
          <w:szCs w:val="28"/>
        </w:rPr>
        <w:t xml:space="preserve">ваталей, навіть не знаючи їх username! При достатній кількості записів бенкетів </w:t>
      </w:r>
      <w:r w:rsidRPr="00456C38">
        <w:rPr>
          <w:sz w:val="28"/>
          <w:szCs w:val="28"/>
        </w:rPr>
        <w:lastRenderedPageBreak/>
        <w:t>в iax.conf, ймовірність подброра пароля до однієї з них досить висока. Як зн</w:t>
      </w:r>
      <w:r w:rsidRPr="00456C38">
        <w:rPr>
          <w:sz w:val="28"/>
          <w:szCs w:val="28"/>
        </w:rPr>
        <w:t>и</w:t>
      </w:r>
      <w:r w:rsidRPr="00456C38">
        <w:rPr>
          <w:sz w:val="28"/>
          <w:szCs w:val="28"/>
        </w:rPr>
        <w:t>зити ризики такої атаки?</w:t>
      </w:r>
    </w:p>
    <w:p w:rsidR="00702EB8" w:rsidRPr="00456C38" w:rsidRDefault="00702EB8" w:rsidP="00702EB8">
      <w:pPr>
        <w:spacing w:line="360" w:lineRule="auto"/>
        <w:ind w:firstLine="709"/>
        <w:jc w:val="both"/>
        <w:rPr>
          <w:sz w:val="28"/>
          <w:szCs w:val="28"/>
        </w:rPr>
      </w:pPr>
      <w:r w:rsidRPr="00456C38">
        <w:rPr>
          <w:sz w:val="28"/>
          <w:szCs w:val="28"/>
        </w:rPr>
        <w:t>Включити сповільнену реакцію (delayreject = yes в [general] налаштува</w:t>
      </w:r>
      <w:r w:rsidRPr="00456C38">
        <w:rPr>
          <w:sz w:val="28"/>
          <w:szCs w:val="28"/>
        </w:rPr>
        <w:t>н</w:t>
      </w:r>
      <w:r w:rsidRPr="00456C38">
        <w:rPr>
          <w:sz w:val="28"/>
          <w:szCs w:val="28"/>
        </w:rPr>
        <w:t>нях iax.conf). Це дозволить уповільнити посилку негативної відповіді сервера. знижуючи швидкість перебору по словнику. Однак, зловмисник може прип</w:t>
      </w:r>
      <w:r w:rsidRPr="00456C38">
        <w:rPr>
          <w:sz w:val="28"/>
          <w:szCs w:val="28"/>
        </w:rPr>
        <w:t>у</w:t>
      </w:r>
      <w:r w:rsidRPr="00456C38">
        <w:rPr>
          <w:sz w:val="28"/>
          <w:szCs w:val="28"/>
        </w:rPr>
        <w:t>стити про наявність даної опції, і перебудувати атаку, не чекаючи відповіді, вважаючи, що позитивну відповідь прийде швидко.</w:t>
      </w:r>
    </w:p>
    <w:p w:rsidR="00702EB8" w:rsidRPr="00456C38" w:rsidRDefault="00702EB8" w:rsidP="00702EB8">
      <w:pPr>
        <w:spacing w:line="360" w:lineRule="auto"/>
        <w:ind w:firstLine="709"/>
        <w:jc w:val="both"/>
        <w:rPr>
          <w:sz w:val="28"/>
          <w:szCs w:val="28"/>
        </w:rPr>
      </w:pPr>
      <w:r w:rsidRPr="00456C38">
        <w:rPr>
          <w:sz w:val="28"/>
          <w:szCs w:val="28"/>
        </w:rPr>
        <w:t>Використовувати атрибути-фільтри allow / deny.</w:t>
      </w:r>
    </w:p>
    <w:p w:rsidR="00702EB8" w:rsidRDefault="00702EB8" w:rsidP="00702EB8">
      <w:pPr>
        <w:spacing w:line="360" w:lineRule="auto"/>
        <w:ind w:firstLine="709"/>
        <w:jc w:val="both"/>
        <w:rPr>
          <w:sz w:val="28"/>
          <w:szCs w:val="28"/>
          <w:lang w:val="uk-UA"/>
        </w:rPr>
      </w:pPr>
      <w:r w:rsidRPr="00456C38">
        <w:rPr>
          <w:sz w:val="28"/>
          <w:szCs w:val="28"/>
        </w:rPr>
        <w:t xml:space="preserve">Створити спеціальний гостьовий </w:t>
      </w:r>
      <w:r>
        <w:rPr>
          <w:sz w:val="28"/>
          <w:szCs w:val="28"/>
        </w:rPr>
        <w:t>аккаунт</w:t>
      </w:r>
      <w:r w:rsidRPr="00456C38">
        <w:rPr>
          <w:sz w:val="28"/>
          <w:szCs w:val="28"/>
        </w:rPr>
        <w:t xml:space="preserve"> без пароля і мережевих обм</w:t>
      </w:r>
      <w:r w:rsidRPr="00456C38">
        <w:rPr>
          <w:sz w:val="28"/>
          <w:szCs w:val="28"/>
        </w:rPr>
        <w:t>е</w:t>
      </w:r>
      <w:r w:rsidRPr="00456C38">
        <w:rPr>
          <w:sz w:val="28"/>
          <w:szCs w:val="28"/>
        </w:rPr>
        <w:t>жень. Таким чином, алгоритм аутентіфікаіі "спрацює" до перевірки пароля, і атака по словнику вже не має сенсу, так як приймається дзвінок з будь-яким паролем. Ось так виглядає гостьовий екаунт:</w:t>
      </w:r>
    </w:p>
    <w:p w:rsidR="00B4604E" w:rsidRPr="00B4604E" w:rsidRDefault="00B4604E" w:rsidP="00702EB8">
      <w:pPr>
        <w:spacing w:line="360" w:lineRule="auto"/>
        <w:ind w:firstLine="709"/>
        <w:jc w:val="both"/>
        <w:rPr>
          <w:sz w:val="28"/>
          <w:szCs w:val="28"/>
          <w:lang w:val="uk-UA"/>
        </w:rPr>
      </w:pPr>
    </w:p>
    <w:p w:rsidR="00702EB8" w:rsidRPr="00456C38" w:rsidRDefault="00702EB8" w:rsidP="00702EB8">
      <w:pPr>
        <w:spacing w:line="360" w:lineRule="auto"/>
        <w:ind w:firstLine="709"/>
        <w:jc w:val="both"/>
        <w:rPr>
          <w:sz w:val="28"/>
          <w:szCs w:val="28"/>
        </w:rPr>
      </w:pPr>
      <w:r w:rsidRPr="00456C38">
        <w:rPr>
          <w:sz w:val="28"/>
          <w:szCs w:val="28"/>
        </w:rPr>
        <w:t>iax.conf</w:t>
      </w:r>
    </w:p>
    <w:p w:rsidR="00702EB8" w:rsidRPr="00456C38" w:rsidRDefault="00702EB8" w:rsidP="00702EB8">
      <w:pPr>
        <w:spacing w:line="360" w:lineRule="auto"/>
        <w:ind w:firstLine="709"/>
        <w:jc w:val="both"/>
        <w:rPr>
          <w:sz w:val="28"/>
          <w:szCs w:val="28"/>
        </w:rPr>
      </w:pPr>
      <w:r w:rsidRPr="00456C38">
        <w:rPr>
          <w:sz w:val="28"/>
          <w:szCs w:val="28"/>
        </w:rPr>
        <w:t> [Guest]</w:t>
      </w:r>
    </w:p>
    <w:p w:rsidR="00702EB8" w:rsidRPr="00456C38" w:rsidRDefault="00702EB8" w:rsidP="00702EB8">
      <w:pPr>
        <w:spacing w:line="360" w:lineRule="auto"/>
        <w:ind w:firstLine="709"/>
        <w:jc w:val="both"/>
        <w:rPr>
          <w:sz w:val="28"/>
          <w:szCs w:val="28"/>
        </w:rPr>
      </w:pPr>
      <w:r w:rsidRPr="00456C38">
        <w:rPr>
          <w:sz w:val="28"/>
          <w:szCs w:val="28"/>
        </w:rPr>
        <w:t>type = user</w:t>
      </w:r>
    </w:p>
    <w:p w:rsidR="00702EB8" w:rsidRPr="00456C38" w:rsidRDefault="00702EB8" w:rsidP="00702EB8">
      <w:pPr>
        <w:spacing w:line="360" w:lineRule="auto"/>
        <w:ind w:firstLine="709"/>
        <w:jc w:val="both"/>
        <w:rPr>
          <w:sz w:val="28"/>
          <w:szCs w:val="28"/>
        </w:rPr>
      </w:pPr>
      <w:r w:rsidRPr="00456C38">
        <w:rPr>
          <w:sz w:val="28"/>
          <w:szCs w:val="28"/>
        </w:rPr>
        <w:t>context = guest</w:t>
      </w:r>
    </w:p>
    <w:p w:rsidR="00702EB8" w:rsidRPr="00456C38" w:rsidRDefault="00702EB8" w:rsidP="00702EB8">
      <w:pPr>
        <w:spacing w:line="360" w:lineRule="auto"/>
        <w:ind w:firstLine="709"/>
        <w:jc w:val="both"/>
        <w:rPr>
          <w:sz w:val="28"/>
          <w:szCs w:val="28"/>
          <w:lang w:val="en-US"/>
        </w:rPr>
      </w:pPr>
      <w:r w:rsidRPr="00456C38">
        <w:rPr>
          <w:sz w:val="28"/>
          <w:szCs w:val="28"/>
          <w:lang w:val="en-US"/>
        </w:rPr>
        <w:t>extensions.conf</w:t>
      </w:r>
    </w:p>
    <w:p w:rsidR="00702EB8" w:rsidRPr="00456C38" w:rsidRDefault="00702EB8" w:rsidP="00702EB8">
      <w:pPr>
        <w:spacing w:line="360" w:lineRule="auto"/>
        <w:ind w:firstLine="709"/>
        <w:jc w:val="both"/>
        <w:rPr>
          <w:sz w:val="28"/>
          <w:szCs w:val="28"/>
          <w:lang w:val="en-US"/>
        </w:rPr>
      </w:pPr>
      <w:r w:rsidRPr="00456C38">
        <w:rPr>
          <w:sz w:val="28"/>
          <w:szCs w:val="28"/>
          <w:lang w:val="en-US"/>
        </w:rPr>
        <w:t> [Guest]</w:t>
      </w:r>
    </w:p>
    <w:p w:rsidR="00702EB8" w:rsidRPr="00456C38" w:rsidRDefault="00702EB8" w:rsidP="00702EB8">
      <w:pPr>
        <w:spacing w:line="360" w:lineRule="auto"/>
        <w:ind w:firstLine="709"/>
        <w:jc w:val="both"/>
        <w:rPr>
          <w:sz w:val="28"/>
          <w:szCs w:val="28"/>
          <w:lang w:val="en-US"/>
        </w:rPr>
      </w:pPr>
      <w:r w:rsidRPr="00456C38">
        <w:rPr>
          <w:sz w:val="28"/>
          <w:szCs w:val="28"/>
          <w:lang w:val="en-US"/>
        </w:rPr>
        <w:t>exten =&gt; _X., 1, Hangup</w:t>
      </w:r>
    </w:p>
    <w:p w:rsidR="00702EB8" w:rsidRPr="00456C38" w:rsidRDefault="00702EB8" w:rsidP="00702EB8">
      <w:pPr>
        <w:spacing w:line="360" w:lineRule="auto"/>
        <w:ind w:firstLine="709"/>
        <w:jc w:val="both"/>
        <w:rPr>
          <w:sz w:val="28"/>
          <w:szCs w:val="28"/>
          <w:lang w:val="en-US"/>
        </w:rPr>
      </w:pPr>
      <w:r w:rsidRPr="00456C38">
        <w:rPr>
          <w:sz w:val="28"/>
          <w:szCs w:val="28"/>
          <w:lang w:val="en-US"/>
        </w:rPr>
        <w:t>exten =&gt; i, 1, Hangup</w:t>
      </w:r>
    </w:p>
    <w:p w:rsidR="00B4604E" w:rsidRDefault="00B4604E" w:rsidP="00702EB8">
      <w:pPr>
        <w:spacing w:line="360" w:lineRule="auto"/>
        <w:ind w:firstLine="709"/>
        <w:jc w:val="both"/>
        <w:rPr>
          <w:sz w:val="28"/>
          <w:szCs w:val="28"/>
          <w:lang w:val="uk-UA"/>
        </w:rPr>
      </w:pPr>
    </w:p>
    <w:p w:rsidR="00702EB8" w:rsidRPr="00456C38" w:rsidRDefault="00702EB8" w:rsidP="00702EB8">
      <w:pPr>
        <w:spacing w:line="360" w:lineRule="auto"/>
        <w:ind w:firstLine="709"/>
        <w:jc w:val="both"/>
        <w:rPr>
          <w:sz w:val="28"/>
          <w:szCs w:val="28"/>
        </w:rPr>
      </w:pPr>
      <w:r w:rsidRPr="00456C38">
        <w:rPr>
          <w:sz w:val="28"/>
          <w:szCs w:val="28"/>
        </w:rPr>
        <w:t>Однак</w:t>
      </w:r>
      <w:r w:rsidRPr="001B61B2">
        <w:rPr>
          <w:sz w:val="28"/>
          <w:szCs w:val="28"/>
        </w:rPr>
        <w:t xml:space="preserve">, </w:t>
      </w:r>
      <w:r w:rsidRPr="00456C38">
        <w:rPr>
          <w:sz w:val="28"/>
          <w:szCs w:val="28"/>
        </w:rPr>
        <w:t>відкриття</w:t>
      </w:r>
      <w:r w:rsidRPr="001B61B2">
        <w:rPr>
          <w:sz w:val="28"/>
          <w:szCs w:val="28"/>
        </w:rPr>
        <w:t xml:space="preserve"> </w:t>
      </w:r>
      <w:r w:rsidRPr="00456C38">
        <w:rPr>
          <w:sz w:val="28"/>
          <w:szCs w:val="28"/>
        </w:rPr>
        <w:t>гостьового</w:t>
      </w:r>
      <w:r w:rsidRPr="001B61B2">
        <w:rPr>
          <w:sz w:val="28"/>
          <w:szCs w:val="28"/>
        </w:rPr>
        <w:t xml:space="preserve"> </w:t>
      </w:r>
      <w:r w:rsidRPr="00456C38">
        <w:rPr>
          <w:sz w:val="28"/>
          <w:szCs w:val="28"/>
        </w:rPr>
        <w:t>входу</w:t>
      </w:r>
      <w:r w:rsidRPr="001B61B2">
        <w:rPr>
          <w:sz w:val="28"/>
          <w:szCs w:val="28"/>
        </w:rPr>
        <w:t xml:space="preserve"> </w:t>
      </w:r>
      <w:r w:rsidRPr="00456C38">
        <w:rPr>
          <w:sz w:val="28"/>
          <w:szCs w:val="28"/>
        </w:rPr>
        <w:t>загрожує</w:t>
      </w:r>
      <w:r w:rsidRPr="001B61B2">
        <w:rPr>
          <w:sz w:val="28"/>
          <w:szCs w:val="28"/>
        </w:rPr>
        <w:t xml:space="preserve"> </w:t>
      </w:r>
      <w:r w:rsidRPr="00456C38">
        <w:rPr>
          <w:sz w:val="28"/>
          <w:szCs w:val="28"/>
        </w:rPr>
        <w:t>іншими</w:t>
      </w:r>
      <w:r w:rsidRPr="001B61B2">
        <w:rPr>
          <w:sz w:val="28"/>
          <w:szCs w:val="28"/>
        </w:rPr>
        <w:t xml:space="preserve"> </w:t>
      </w:r>
      <w:r w:rsidRPr="00456C38">
        <w:rPr>
          <w:sz w:val="28"/>
          <w:szCs w:val="28"/>
        </w:rPr>
        <w:t>наслідками</w:t>
      </w:r>
      <w:r w:rsidRPr="001B61B2">
        <w:rPr>
          <w:sz w:val="28"/>
          <w:szCs w:val="28"/>
        </w:rPr>
        <w:t xml:space="preserve"> - </w:t>
      </w:r>
      <w:r w:rsidRPr="00456C38">
        <w:rPr>
          <w:sz w:val="28"/>
          <w:szCs w:val="28"/>
        </w:rPr>
        <w:t>атак</w:t>
      </w:r>
      <w:r w:rsidRPr="00456C38">
        <w:rPr>
          <w:sz w:val="28"/>
          <w:szCs w:val="28"/>
        </w:rPr>
        <w:t>а</w:t>
      </w:r>
      <w:r w:rsidRPr="00456C38">
        <w:rPr>
          <w:sz w:val="28"/>
          <w:szCs w:val="28"/>
        </w:rPr>
        <w:t>ми</w:t>
      </w:r>
      <w:r w:rsidRPr="001B61B2">
        <w:rPr>
          <w:sz w:val="28"/>
          <w:szCs w:val="28"/>
        </w:rPr>
        <w:t xml:space="preserve"> </w:t>
      </w:r>
      <w:r w:rsidRPr="00456C38">
        <w:rPr>
          <w:sz w:val="28"/>
          <w:szCs w:val="28"/>
        </w:rPr>
        <w:t>по</w:t>
      </w:r>
      <w:r w:rsidRPr="001B61B2">
        <w:rPr>
          <w:sz w:val="28"/>
          <w:szCs w:val="28"/>
        </w:rPr>
        <w:t xml:space="preserve"> </w:t>
      </w:r>
      <w:r w:rsidRPr="00456C38">
        <w:rPr>
          <w:sz w:val="28"/>
          <w:szCs w:val="28"/>
        </w:rPr>
        <w:t>типу</w:t>
      </w:r>
      <w:r w:rsidRPr="001B61B2">
        <w:rPr>
          <w:sz w:val="28"/>
          <w:szCs w:val="28"/>
        </w:rPr>
        <w:t xml:space="preserve"> </w:t>
      </w:r>
      <w:r w:rsidRPr="00456C38">
        <w:rPr>
          <w:sz w:val="28"/>
          <w:szCs w:val="28"/>
        </w:rPr>
        <w:t>відмови</w:t>
      </w:r>
      <w:r w:rsidRPr="001B61B2">
        <w:rPr>
          <w:sz w:val="28"/>
          <w:szCs w:val="28"/>
        </w:rPr>
        <w:t xml:space="preserve"> </w:t>
      </w:r>
      <w:r w:rsidRPr="00456C38">
        <w:rPr>
          <w:sz w:val="28"/>
          <w:szCs w:val="28"/>
        </w:rPr>
        <w:t>в</w:t>
      </w:r>
      <w:r w:rsidRPr="001B61B2">
        <w:rPr>
          <w:sz w:val="28"/>
          <w:szCs w:val="28"/>
        </w:rPr>
        <w:t xml:space="preserve"> </w:t>
      </w:r>
      <w:r w:rsidRPr="00456C38">
        <w:rPr>
          <w:sz w:val="28"/>
          <w:szCs w:val="28"/>
        </w:rPr>
        <w:t>обслуговуванні</w:t>
      </w:r>
      <w:r w:rsidRPr="001B61B2">
        <w:rPr>
          <w:sz w:val="28"/>
          <w:szCs w:val="28"/>
        </w:rPr>
        <w:t xml:space="preserve">. </w:t>
      </w:r>
      <w:r w:rsidRPr="00456C38">
        <w:rPr>
          <w:sz w:val="28"/>
          <w:szCs w:val="28"/>
        </w:rPr>
        <w:t xml:space="preserve">Тому найбільш сильною захистом IAX2 </w:t>
      </w:r>
      <w:r>
        <w:rPr>
          <w:sz w:val="28"/>
          <w:szCs w:val="28"/>
        </w:rPr>
        <w:t>клієнтів</w:t>
      </w:r>
      <w:r w:rsidRPr="00456C38">
        <w:rPr>
          <w:sz w:val="28"/>
          <w:szCs w:val="28"/>
        </w:rPr>
        <w:t xml:space="preserve"> буде використання аутентифікації по RSA ключів, так як підібрати т</w:t>
      </w:r>
      <w:r w:rsidRPr="00456C38">
        <w:rPr>
          <w:sz w:val="28"/>
          <w:szCs w:val="28"/>
        </w:rPr>
        <w:t>а</w:t>
      </w:r>
      <w:r w:rsidRPr="00456C38">
        <w:rPr>
          <w:sz w:val="28"/>
          <w:szCs w:val="28"/>
        </w:rPr>
        <w:t>кий ключ практично неможливо.</w:t>
      </w:r>
    </w:p>
    <w:p w:rsidR="00702EB8" w:rsidRPr="00B4604E" w:rsidRDefault="00B4604E" w:rsidP="00702EB8">
      <w:pPr>
        <w:spacing w:line="360" w:lineRule="auto"/>
        <w:ind w:firstLine="709"/>
        <w:jc w:val="both"/>
        <w:rPr>
          <w:sz w:val="28"/>
          <w:szCs w:val="28"/>
          <w:lang w:val="uk-UA"/>
        </w:rPr>
      </w:pPr>
      <w:r>
        <w:rPr>
          <w:sz w:val="28"/>
          <w:szCs w:val="28"/>
          <w:lang w:val="uk-UA"/>
        </w:rPr>
        <w:t>П</w:t>
      </w:r>
      <w:r w:rsidR="00702EB8" w:rsidRPr="00520CA5">
        <w:rPr>
          <w:sz w:val="28"/>
          <w:szCs w:val="28"/>
        </w:rPr>
        <w:t>рив'язка користувача до IP адресою</w:t>
      </w:r>
      <w:r>
        <w:rPr>
          <w:sz w:val="28"/>
          <w:szCs w:val="28"/>
          <w:lang w:val="uk-UA"/>
        </w:rPr>
        <w:t>.</w:t>
      </w:r>
    </w:p>
    <w:p w:rsidR="00702EB8" w:rsidRPr="00B4604E" w:rsidRDefault="00702EB8" w:rsidP="00702EB8">
      <w:pPr>
        <w:spacing w:line="360" w:lineRule="auto"/>
        <w:ind w:firstLine="709"/>
        <w:jc w:val="both"/>
        <w:rPr>
          <w:sz w:val="28"/>
          <w:szCs w:val="28"/>
          <w:lang w:val="uk-UA"/>
        </w:rPr>
      </w:pPr>
      <w:r w:rsidRPr="00520CA5">
        <w:rPr>
          <w:sz w:val="28"/>
          <w:szCs w:val="28"/>
        </w:rPr>
        <w:t>Найчастіше SIP користувачі знаходяться в локальній мережі з постійними IP адресами, або централізовано керованими за допомогою DHCP. В якості д</w:t>
      </w:r>
      <w:r w:rsidRPr="00520CA5">
        <w:rPr>
          <w:sz w:val="28"/>
          <w:szCs w:val="28"/>
        </w:rPr>
        <w:t>о</w:t>
      </w:r>
      <w:r w:rsidRPr="00520CA5">
        <w:rPr>
          <w:sz w:val="28"/>
          <w:szCs w:val="28"/>
        </w:rPr>
        <w:lastRenderedPageBreak/>
        <w:t xml:space="preserve">даткової міри безпеки можна явно вказувати адресу для підключення </w:t>
      </w:r>
      <w:r>
        <w:rPr>
          <w:sz w:val="28"/>
          <w:szCs w:val="28"/>
        </w:rPr>
        <w:t>конкре</w:t>
      </w:r>
      <w:r>
        <w:rPr>
          <w:sz w:val="28"/>
          <w:szCs w:val="28"/>
        </w:rPr>
        <w:t>т</w:t>
      </w:r>
      <w:r>
        <w:rPr>
          <w:sz w:val="28"/>
          <w:szCs w:val="28"/>
        </w:rPr>
        <w:t>ного бенкету, наприклад</w:t>
      </w:r>
      <w:r w:rsidR="00B4604E">
        <w:rPr>
          <w:sz w:val="28"/>
          <w:szCs w:val="28"/>
          <w:lang w:val="uk-UA"/>
        </w:rPr>
        <w:t>,</w:t>
      </w:r>
    </w:p>
    <w:p w:rsidR="00702EB8" w:rsidRPr="00520CA5" w:rsidRDefault="00702EB8" w:rsidP="00702EB8">
      <w:pPr>
        <w:spacing w:line="360" w:lineRule="auto"/>
        <w:ind w:firstLine="709"/>
        <w:jc w:val="both"/>
        <w:rPr>
          <w:sz w:val="28"/>
          <w:szCs w:val="28"/>
        </w:rPr>
      </w:pPr>
    </w:p>
    <w:p w:rsidR="00702EB8" w:rsidRPr="00877692" w:rsidRDefault="00702EB8" w:rsidP="00702EB8">
      <w:pPr>
        <w:spacing w:line="360" w:lineRule="auto"/>
        <w:ind w:firstLine="709"/>
        <w:jc w:val="both"/>
        <w:rPr>
          <w:sz w:val="28"/>
          <w:szCs w:val="28"/>
          <w:lang w:val="en-US"/>
        </w:rPr>
      </w:pPr>
      <w:r w:rsidRPr="00877692">
        <w:rPr>
          <w:sz w:val="28"/>
          <w:szCs w:val="28"/>
          <w:lang w:val="en-US"/>
        </w:rPr>
        <w:t>[amanzhula]</w:t>
      </w:r>
    </w:p>
    <w:p w:rsidR="00702EB8" w:rsidRPr="00877692" w:rsidRDefault="00702EB8" w:rsidP="00702EB8">
      <w:pPr>
        <w:spacing w:line="360" w:lineRule="auto"/>
        <w:ind w:firstLine="709"/>
        <w:jc w:val="both"/>
        <w:rPr>
          <w:sz w:val="28"/>
          <w:szCs w:val="28"/>
          <w:lang w:val="en-US"/>
        </w:rPr>
      </w:pPr>
      <w:r w:rsidRPr="00877692">
        <w:rPr>
          <w:sz w:val="28"/>
          <w:szCs w:val="28"/>
          <w:lang w:val="en-US"/>
        </w:rPr>
        <w:t>type = friend</w:t>
      </w:r>
    </w:p>
    <w:p w:rsidR="00702EB8" w:rsidRPr="00877692" w:rsidRDefault="00702EB8" w:rsidP="00702EB8">
      <w:pPr>
        <w:spacing w:line="360" w:lineRule="auto"/>
        <w:ind w:firstLine="709"/>
        <w:jc w:val="both"/>
        <w:rPr>
          <w:sz w:val="28"/>
          <w:szCs w:val="28"/>
          <w:lang w:val="en-US"/>
        </w:rPr>
      </w:pPr>
      <w:r w:rsidRPr="00877692">
        <w:rPr>
          <w:sz w:val="28"/>
          <w:szCs w:val="28"/>
          <w:lang w:val="en-US"/>
        </w:rPr>
        <w:t>host = dynamic</w:t>
      </w:r>
    </w:p>
    <w:p w:rsidR="00702EB8" w:rsidRPr="00877692" w:rsidRDefault="00702EB8" w:rsidP="00702EB8">
      <w:pPr>
        <w:spacing w:line="360" w:lineRule="auto"/>
        <w:ind w:firstLine="709"/>
        <w:jc w:val="both"/>
        <w:rPr>
          <w:sz w:val="28"/>
          <w:szCs w:val="28"/>
          <w:lang w:val="en-US"/>
        </w:rPr>
      </w:pPr>
      <w:r w:rsidRPr="00877692">
        <w:rPr>
          <w:sz w:val="28"/>
          <w:szCs w:val="28"/>
          <w:lang w:val="en-US"/>
        </w:rPr>
        <w:t>username=amanzhula</w:t>
      </w:r>
    </w:p>
    <w:p w:rsidR="00702EB8" w:rsidRPr="00877692" w:rsidRDefault="00702EB8" w:rsidP="00702EB8">
      <w:pPr>
        <w:spacing w:line="360" w:lineRule="auto"/>
        <w:ind w:firstLine="709"/>
        <w:jc w:val="both"/>
        <w:rPr>
          <w:sz w:val="28"/>
          <w:szCs w:val="28"/>
          <w:lang w:val="en-US"/>
        </w:rPr>
      </w:pPr>
      <w:r w:rsidRPr="00877692">
        <w:rPr>
          <w:sz w:val="28"/>
          <w:szCs w:val="28"/>
          <w:lang w:val="en-US"/>
        </w:rPr>
        <w:t>secret=amanzhula</w:t>
      </w:r>
    </w:p>
    <w:p w:rsidR="00702EB8" w:rsidRPr="00877692" w:rsidRDefault="00702EB8" w:rsidP="00702EB8">
      <w:pPr>
        <w:spacing w:line="360" w:lineRule="auto"/>
        <w:ind w:firstLine="709"/>
        <w:jc w:val="both"/>
        <w:rPr>
          <w:sz w:val="28"/>
          <w:szCs w:val="28"/>
          <w:lang w:val="en-US"/>
        </w:rPr>
      </w:pPr>
      <w:r w:rsidRPr="00877692">
        <w:rPr>
          <w:sz w:val="28"/>
          <w:szCs w:val="28"/>
          <w:lang w:val="en-US"/>
        </w:rPr>
        <w:t>insecure = port,invite</w:t>
      </w:r>
    </w:p>
    <w:p w:rsidR="00702EB8" w:rsidRPr="00877692" w:rsidRDefault="00702EB8" w:rsidP="00702EB8">
      <w:pPr>
        <w:spacing w:line="360" w:lineRule="auto"/>
        <w:ind w:firstLine="709"/>
        <w:jc w:val="both"/>
        <w:rPr>
          <w:sz w:val="28"/>
          <w:szCs w:val="28"/>
          <w:lang w:val="en-US"/>
        </w:rPr>
      </w:pPr>
      <w:r w:rsidRPr="00877692">
        <w:rPr>
          <w:sz w:val="28"/>
          <w:szCs w:val="28"/>
          <w:lang w:val="en-US"/>
        </w:rPr>
        <w:t>qualify = yes</w:t>
      </w:r>
    </w:p>
    <w:p w:rsidR="00702EB8" w:rsidRPr="00877692" w:rsidRDefault="00702EB8" w:rsidP="00702EB8">
      <w:pPr>
        <w:spacing w:line="360" w:lineRule="auto"/>
        <w:ind w:firstLine="709"/>
        <w:jc w:val="both"/>
        <w:rPr>
          <w:sz w:val="28"/>
          <w:szCs w:val="28"/>
          <w:lang w:val="en-US"/>
        </w:rPr>
      </w:pPr>
      <w:r w:rsidRPr="00877692">
        <w:rPr>
          <w:sz w:val="28"/>
          <w:szCs w:val="28"/>
          <w:lang w:val="en-US"/>
        </w:rPr>
        <w:t>callcounter = yes</w:t>
      </w:r>
    </w:p>
    <w:p w:rsidR="00702EB8" w:rsidRPr="00877692" w:rsidRDefault="00702EB8" w:rsidP="00702EB8">
      <w:pPr>
        <w:spacing w:line="360" w:lineRule="auto"/>
        <w:ind w:firstLine="709"/>
        <w:jc w:val="both"/>
        <w:rPr>
          <w:sz w:val="28"/>
          <w:szCs w:val="28"/>
          <w:lang w:val="en-US"/>
        </w:rPr>
      </w:pPr>
      <w:r w:rsidRPr="00877692">
        <w:rPr>
          <w:sz w:val="28"/>
          <w:szCs w:val="28"/>
          <w:lang w:val="en-US"/>
        </w:rPr>
        <w:t xml:space="preserve">context = amanzhula </w:t>
      </w:r>
    </w:p>
    <w:p w:rsidR="00702EB8" w:rsidRPr="00877692" w:rsidRDefault="00702EB8" w:rsidP="00702EB8">
      <w:pPr>
        <w:spacing w:line="360" w:lineRule="auto"/>
        <w:ind w:firstLine="709"/>
        <w:jc w:val="both"/>
        <w:rPr>
          <w:sz w:val="28"/>
          <w:szCs w:val="28"/>
          <w:lang w:val="en-US"/>
        </w:rPr>
      </w:pPr>
      <w:r w:rsidRPr="00877692">
        <w:rPr>
          <w:sz w:val="28"/>
          <w:szCs w:val="28"/>
          <w:lang w:val="en-US"/>
        </w:rPr>
        <w:t>host = 192.168.7.10</w:t>
      </w:r>
    </w:p>
    <w:p w:rsidR="00B4604E" w:rsidRDefault="00B4604E" w:rsidP="00702EB8">
      <w:pPr>
        <w:spacing w:line="360" w:lineRule="auto"/>
        <w:ind w:firstLine="709"/>
        <w:jc w:val="both"/>
        <w:rPr>
          <w:sz w:val="28"/>
          <w:szCs w:val="28"/>
          <w:lang w:val="uk-UA"/>
        </w:rPr>
      </w:pPr>
    </w:p>
    <w:p w:rsidR="00702EB8" w:rsidRPr="00520CA5" w:rsidRDefault="00702EB8" w:rsidP="00702EB8">
      <w:pPr>
        <w:spacing w:line="360" w:lineRule="auto"/>
        <w:ind w:firstLine="709"/>
        <w:jc w:val="both"/>
        <w:rPr>
          <w:sz w:val="28"/>
          <w:szCs w:val="28"/>
        </w:rPr>
      </w:pPr>
      <w:r w:rsidRPr="00520CA5">
        <w:rPr>
          <w:sz w:val="28"/>
          <w:szCs w:val="28"/>
        </w:rPr>
        <w:t xml:space="preserve">Також  можна підвищити захищеність шляхом завдання явно дозволених або </w:t>
      </w:r>
      <w:r>
        <w:rPr>
          <w:sz w:val="28"/>
          <w:szCs w:val="28"/>
        </w:rPr>
        <w:t>забороненних</w:t>
      </w:r>
      <w:r w:rsidRPr="00520CA5">
        <w:rPr>
          <w:sz w:val="28"/>
          <w:szCs w:val="28"/>
        </w:rPr>
        <w:t xml:space="preserve"> хостів або мереж за допомогою директив permit / deny, як п</w:t>
      </w:r>
      <w:r w:rsidRPr="00520CA5">
        <w:rPr>
          <w:sz w:val="28"/>
          <w:szCs w:val="28"/>
        </w:rPr>
        <w:t>о</w:t>
      </w:r>
      <w:r w:rsidRPr="00520CA5">
        <w:rPr>
          <w:sz w:val="28"/>
          <w:szCs w:val="28"/>
        </w:rPr>
        <w:t>казано в прикладі нижче:</w:t>
      </w:r>
    </w:p>
    <w:p w:rsidR="00702EB8" w:rsidRPr="00520CA5" w:rsidRDefault="00702EB8" w:rsidP="00702EB8">
      <w:pPr>
        <w:spacing w:line="360" w:lineRule="auto"/>
        <w:ind w:firstLine="709"/>
        <w:jc w:val="both"/>
        <w:rPr>
          <w:sz w:val="28"/>
          <w:szCs w:val="28"/>
        </w:rPr>
      </w:pPr>
    </w:p>
    <w:p w:rsidR="00702EB8" w:rsidRPr="00877692" w:rsidRDefault="00702EB8" w:rsidP="00702EB8">
      <w:pPr>
        <w:spacing w:line="360" w:lineRule="auto"/>
        <w:ind w:firstLine="709"/>
        <w:jc w:val="both"/>
        <w:rPr>
          <w:sz w:val="28"/>
          <w:szCs w:val="28"/>
          <w:lang w:val="en-US"/>
        </w:rPr>
      </w:pPr>
      <w:r w:rsidRPr="00877692">
        <w:rPr>
          <w:sz w:val="28"/>
          <w:szCs w:val="28"/>
          <w:lang w:val="en-US"/>
        </w:rPr>
        <w:t>[amanzhula]</w:t>
      </w:r>
    </w:p>
    <w:p w:rsidR="00702EB8" w:rsidRPr="00877692" w:rsidRDefault="00702EB8" w:rsidP="00702EB8">
      <w:pPr>
        <w:spacing w:line="360" w:lineRule="auto"/>
        <w:ind w:firstLine="709"/>
        <w:jc w:val="both"/>
        <w:rPr>
          <w:sz w:val="28"/>
          <w:szCs w:val="28"/>
          <w:lang w:val="en-US"/>
        </w:rPr>
      </w:pPr>
      <w:r w:rsidRPr="00877692">
        <w:rPr>
          <w:sz w:val="28"/>
          <w:szCs w:val="28"/>
          <w:lang w:val="en-US"/>
        </w:rPr>
        <w:t>type = friend</w:t>
      </w:r>
    </w:p>
    <w:p w:rsidR="00702EB8" w:rsidRPr="00877692" w:rsidRDefault="00702EB8" w:rsidP="00702EB8">
      <w:pPr>
        <w:spacing w:line="360" w:lineRule="auto"/>
        <w:ind w:firstLine="709"/>
        <w:jc w:val="both"/>
        <w:rPr>
          <w:sz w:val="28"/>
          <w:szCs w:val="28"/>
          <w:lang w:val="en-US"/>
        </w:rPr>
      </w:pPr>
      <w:r w:rsidRPr="00877692">
        <w:rPr>
          <w:sz w:val="28"/>
          <w:szCs w:val="28"/>
          <w:lang w:val="en-US"/>
        </w:rPr>
        <w:t>host = dynamic</w:t>
      </w:r>
    </w:p>
    <w:p w:rsidR="00702EB8" w:rsidRPr="00877692" w:rsidRDefault="00702EB8" w:rsidP="00702EB8">
      <w:pPr>
        <w:spacing w:line="360" w:lineRule="auto"/>
        <w:ind w:firstLine="709"/>
        <w:jc w:val="both"/>
        <w:rPr>
          <w:sz w:val="28"/>
          <w:szCs w:val="28"/>
          <w:lang w:val="en-US"/>
        </w:rPr>
      </w:pPr>
      <w:r w:rsidRPr="00877692">
        <w:rPr>
          <w:sz w:val="28"/>
          <w:szCs w:val="28"/>
          <w:lang w:val="en-US"/>
        </w:rPr>
        <w:t>username=amanzhula</w:t>
      </w:r>
    </w:p>
    <w:p w:rsidR="00702EB8" w:rsidRPr="00877692" w:rsidRDefault="00702EB8" w:rsidP="00702EB8">
      <w:pPr>
        <w:spacing w:line="360" w:lineRule="auto"/>
        <w:ind w:firstLine="709"/>
        <w:jc w:val="both"/>
        <w:rPr>
          <w:sz w:val="28"/>
          <w:szCs w:val="28"/>
          <w:lang w:val="en-US"/>
        </w:rPr>
      </w:pPr>
      <w:r w:rsidRPr="00877692">
        <w:rPr>
          <w:sz w:val="28"/>
          <w:szCs w:val="28"/>
          <w:lang w:val="en-US"/>
        </w:rPr>
        <w:t>secret=amanzhula</w:t>
      </w:r>
    </w:p>
    <w:p w:rsidR="00702EB8" w:rsidRPr="00877692" w:rsidRDefault="00702EB8" w:rsidP="00702EB8">
      <w:pPr>
        <w:spacing w:line="360" w:lineRule="auto"/>
        <w:ind w:firstLine="709"/>
        <w:jc w:val="both"/>
        <w:rPr>
          <w:sz w:val="28"/>
          <w:szCs w:val="28"/>
          <w:lang w:val="en-US"/>
        </w:rPr>
      </w:pPr>
      <w:r w:rsidRPr="00877692">
        <w:rPr>
          <w:sz w:val="28"/>
          <w:szCs w:val="28"/>
          <w:lang w:val="en-US"/>
        </w:rPr>
        <w:t>insecure = port,invite</w:t>
      </w:r>
    </w:p>
    <w:p w:rsidR="00702EB8" w:rsidRPr="00877692" w:rsidRDefault="00702EB8" w:rsidP="00702EB8">
      <w:pPr>
        <w:spacing w:line="360" w:lineRule="auto"/>
        <w:ind w:firstLine="709"/>
        <w:jc w:val="both"/>
        <w:rPr>
          <w:sz w:val="28"/>
          <w:szCs w:val="28"/>
          <w:lang w:val="en-US"/>
        </w:rPr>
      </w:pPr>
      <w:r w:rsidRPr="00877692">
        <w:rPr>
          <w:sz w:val="28"/>
          <w:szCs w:val="28"/>
          <w:lang w:val="en-US"/>
        </w:rPr>
        <w:t>qualify = yes</w:t>
      </w:r>
    </w:p>
    <w:p w:rsidR="00702EB8" w:rsidRPr="00877692" w:rsidRDefault="00702EB8" w:rsidP="00702EB8">
      <w:pPr>
        <w:spacing w:line="360" w:lineRule="auto"/>
        <w:ind w:firstLine="709"/>
        <w:jc w:val="both"/>
        <w:rPr>
          <w:sz w:val="28"/>
          <w:szCs w:val="28"/>
          <w:lang w:val="en-US"/>
        </w:rPr>
      </w:pPr>
      <w:r w:rsidRPr="00877692">
        <w:rPr>
          <w:sz w:val="28"/>
          <w:szCs w:val="28"/>
          <w:lang w:val="en-US"/>
        </w:rPr>
        <w:t>callcounter = yes</w:t>
      </w:r>
    </w:p>
    <w:p w:rsidR="00702EB8" w:rsidRPr="00877692" w:rsidRDefault="00702EB8" w:rsidP="00702EB8">
      <w:pPr>
        <w:spacing w:line="360" w:lineRule="auto"/>
        <w:ind w:firstLine="709"/>
        <w:jc w:val="both"/>
        <w:rPr>
          <w:sz w:val="28"/>
          <w:szCs w:val="28"/>
          <w:lang w:val="en-US"/>
        </w:rPr>
      </w:pPr>
      <w:r w:rsidRPr="00877692">
        <w:rPr>
          <w:sz w:val="28"/>
          <w:szCs w:val="28"/>
          <w:lang w:val="en-US"/>
        </w:rPr>
        <w:t>context = amanzhula</w:t>
      </w:r>
    </w:p>
    <w:p w:rsidR="00702EB8" w:rsidRPr="00877692" w:rsidRDefault="00702EB8" w:rsidP="00702EB8">
      <w:pPr>
        <w:spacing w:line="360" w:lineRule="auto"/>
        <w:ind w:firstLine="709"/>
        <w:jc w:val="both"/>
        <w:rPr>
          <w:sz w:val="28"/>
          <w:szCs w:val="28"/>
          <w:lang w:val="en-US"/>
        </w:rPr>
      </w:pPr>
      <w:r w:rsidRPr="00877692">
        <w:rPr>
          <w:sz w:val="28"/>
          <w:szCs w:val="28"/>
          <w:lang w:val="en-US"/>
        </w:rPr>
        <w:t xml:space="preserve"> permit = 195.242.0.0 / 255.255.0.0</w:t>
      </w:r>
    </w:p>
    <w:p w:rsidR="00B4604E" w:rsidRDefault="00B4604E" w:rsidP="00702EB8">
      <w:pPr>
        <w:spacing w:line="360" w:lineRule="auto"/>
        <w:ind w:firstLine="709"/>
        <w:jc w:val="both"/>
        <w:rPr>
          <w:sz w:val="28"/>
          <w:szCs w:val="28"/>
          <w:lang w:val="uk-UA"/>
        </w:rPr>
      </w:pPr>
    </w:p>
    <w:p w:rsidR="00702EB8" w:rsidRDefault="00702EB8" w:rsidP="00702EB8">
      <w:pPr>
        <w:spacing w:line="360" w:lineRule="auto"/>
        <w:ind w:firstLine="709"/>
        <w:jc w:val="both"/>
        <w:rPr>
          <w:sz w:val="28"/>
          <w:szCs w:val="28"/>
          <w:lang w:val="uk-UA"/>
        </w:rPr>
      </w:pPr>
      <w:r w:rsidRPr="00520CA5">
        <w:rPr>
          <w:sz w:val="28"/>
          <w:szCs w:val="28"/>
        </w:rPr>
        <w:lastRenderedPageBreak/>
        <w:t>У даній настройці дозволяється встановлювати лише з мережі 195.242.0.0/16.</w:t>
      </w:r>
    </w:p>
    <w:p w:rsidR="00B4604E" w:rsidRPr="00B4604E" w:rsidRDefault="00B4604E" w:rsidP="00702EB8">
      <w:pPr>
        <w:spacing w:line="360" w:lineRule="auto"/>
        <w:ind w:firstLine="709"/>
        <w:jc w:val="both"/>
        <w:rPr>
          <w:sz w:val="28"/>
          <w:szCs w:val="28"/>
          <w:lang w:val="uk-UA"/>
        </w:rPr>
      </w:pPr>
    </w:p>
    <w:p w:rsidR="00702EB8" w:rsidRPr="00877692" w:rsidRDefault="00702EB8" w:rsidP="00702EB8">
      <w:pPr>
        <w:spacing w:line="360" w:lineRule="auto"/>
        <w:ind w:firstLine="709"/>
        <w:jc w:val="both"/>
        <w:rPr>
          <w:sz w:val="28"/>
          <w:szCs w:val="28"/>
          <w:lang w:val="en-US"/>
        </w:rPr>
      </w:pPr>
      <w:r w:rsidRPr="00877692">
        <w:rPr>
          <w:sz w:val="28"/>
          <w:szCs w:val="28"/>
          <w:lang w:val="en-US"/>
        </w:rPr>
        <w:t>[amanzhula]</w:t>
      </w:r>
    </w:p>
    <w:p w:rsidR="00702EB8" w:rsidRPr="00877692" w:rsidRDefault="00702EB8" w:rsidP="00702EB8">
      <w:pPr>
        <w:spacing w:line="360" w:lineRule="auto"/>
        <w:ind w:firstLine="709"/>
        <w:jc w:val="both"/>
        <w:rPr>
          <w:sz w:val="28"/>
          <w:szCs w:val="28"/>
          <w:lang w:val="en-US"/>
        </w:rPr>
      </w:pPr>
      <w:r w:rsidRPr="00877692">
        <w:rPr>
          <w:sz w:val="28"/>
          <w:szCs w:val="28"/>
          <w:lang w:val="en-US"/>
        </w:rPr>
        <w:t>type = friend</w:t>
      </w:r>
    </w:p>
    <w:p w:rsidR="00702EB8" w:rsidRPr="00877692" w:rsidRDefault="00702EB8" w:rsidP="00702EB8">
      <w:pPr>
        <w:spacing w:line="360" w:lineRule="auto"/>
        <w:ind w:firstLine="709"/>
        <w:jc w:val="both"/>
        <w:rPr>
          <w:sz w:val="28"/>
          <w:szCs w:val="28"/>
          <w:lang w:val="en-US"/>
        </w:rPr>
      </w:pPr>
      <w:r w:rsidRPr="00877692">
        <w:rPr>
          <w:sz w:val="28"/>
          <w:szCs w:val="28"/>
          <w:lang w:val="en-US"/>
        </w:rPr>
        <w:t>host = dynamic</w:t>
      </w:r>
    </w:p>
    <w:p w:rsidR="00702EB8" w:rsidRPr="00877692" w:rsidRDefault="00702EB8" w:rsidP="00702EB8">
      <w:pPr>
        <w:spacing w:line="360" w:lineRule="auto"/>
        <w:ind w:firstLine="709"/>
        <w:jc w:val="both"/>
        <w:rPr>
          <w:sz w:val="28"/>
          <w:szCs w:val="28"/>
          <w:lang w:val="en-US"/>
        </w:rPr>
      </w:pPr>
      <w:r w:rsidRPr="00877692">
        <w:rPr>
          <w:sz w:val="28"/>
          <w:szCs w:val="28"/>
          <w:lang w:val="en-US"/>
        </w:rPr>
        <w:t>username=amanzhula</w:t>
      </w:r>
    </w:p>
    <w:p w:rsidR="00702EB8" w:rsidRPr="00877692" w:rsidRDefault="00702EB8" w:rsidP="00702EB8">
      <w:pPr>
        <w:spacing w:line="360" w:lineRule="auto"/>
        <w:ind w:firstLine="709"/>
        <w:jc w:val="both"/>
        <w:rPr>
          <w:sz w:val="28"/>
          <w:szCs w:val="28"/>
          <w:lang w:val="en-US"/>
        </w:rPr>
      </w:pPr>
      <w:r w:rsidRPr="00877692">
        <w:rPr>
          <w:sz w:val="28"/>
          <w:szCs w:val="28"/>
          <w:lang w:val="en-US"/>
        </w:rPr>
        <w:t>secret=amanzhula</w:t>
      </w:r>
    </w:p>
    <w:p w:rsidR="00702EB8" w:rsidRPr="00877692" w:rsidRDefault="00702EB8" w:rsidP="00702EB8">
      <w:pPr>
        <w:spacing w:line="360" w:lineRule="auto"/>
        <w:ind w:firstLine="709"/>
        <w:jc w:val="both"/>
        <w:rPr>
          <w:sz w:val="28"/>
          <w:szCs w:val="28"/>
          <w:lang w:val="en-US"/>
        </w:rPr>
      </w:pPr>
      <w:r w:rsidRPr="00877692">
        <w:rPr>
          <w:sz w:val="28"/>
          <w:szCs w:val="28"/>
          <w:lang w:val="en-US"/>
        </w:rPr>
        <w:t>insecure = port,invite</w:t>
      </w:r>
    </w:p>
    <w:p w:rsidR="00702EB8" w:rsidRPr="00877692" w:rsidRDefault="00702EB8" w:rsidP="00702EB8">
      <w:pPr>
        <w:spacing w:line="360" w:lineRule="auto"/>
        <w:ind w:firstLine="709"/>
        <w:jc w:val="both"/>
        <w:rPr>
          <w:sz w:val="28"/>
          <w:szCs w:val="28"/>
          <w:lang w:val="en-US"/>
        </w:rPr>
      </w:pPr>
      <w:r w:rsidRPr="00877692">
        <w:rPr>
          <w:sz w:val="28"/>
          <w:szCs w:val="28"/>
          <w:lang w:val="en-US"/>
        </w:rPr>
        <w:t>qualify = yes</w:t>
      </w:r>
    </w:p>
    <w:p w:rsidR="00702EB8" w:rsidRPr="00877692" w:rsidRDefault="00702EB8" w:rsidP="00702EB8">
      <w:pPr>
        <w:spacing w:line="360" w:lineRule="auto"/>
        <w:ind w:firstLine="709"/>
        <w:jc w:val="both"/>
        <w:rPr>
          <w:sz w:val="28"/>
          <w:szCs w:val="28"/>
          <w:lang w:val="en-US"/>
        </w:rPr>
      </w:pPr>
      <w:r w:rsidRPr="00877692">
        <w:rPr>
          <w:sz w:val="28"/>
          <w:szCs w:val="28"/>
          <w:lang w:val="en-US"/>
        </w:rPr>
        <w:t>callcounter = yes</w:t>
      </w:r>
    </w:p>
    <w:p w:rsidR="00702EB8" w:rsidRPr="00877692" w:rsidRDefault="00702EB8" w:rsidP="00702EB8">
      <w:pPr>
        <w:spacing w:line="360" w:lineRule="auto"/>
        <w:ind w:firstLine="709"/>
        <w:jc w:val="both"/>
        <w:rPr>
          <w:sz w:val="28"/>
          <w:szCs w:val="28"/>
          <w:lang w:val="en-US"/>
        </w:rPr>
      </w:pPr>
      <w:r w:rsidRPr="00877692">
        <w:rPr>
          <w:sz w:val="28"/>
          <w:szCs w:val="28"/>
          <w:lang w:val="en-US"/>
        </w:rPr>
        <w:t>context = amanzhula</w:t>
      </w:r>
    </w:p>
    <w:p w:rsidR="00702EB8" w:rsidRPr="00877692" w:rsidRDefault="00702EB8" w:rsidP="00702EB8">
      <w:pPr>
        <w:spacing w:line="360" w:lineRule="auto"/>
        <w:ind w:firstLine="709"/>
        <w:jc w:val="both"/>
        <w:rPr>
          <w:sz w:val="28"/>
          <w:szCs w:val="28"/>
          <w:lang w:val="en-US"/>
        </w:rPr>
      </w:pPr>
      <w:r w:rsidRPr="00877692">
        <w:rPr>
          <w:sz w:val="28"/>
          <w:szCs w:val="28"/>
          <w:lang w:val="en-US"/>
        </w:rPr>
        <w:t xml:space="preserve"> </w:t>
      </w:r>
      <w:r>
        <w:rPr>
          <w:sz w:val="28"/>
          <w:szCs w:val="28"/>
          <w:lang w:val="en-US"/>
        </w:rPr>
        <w:t>deny</w:t>
      </w:r>
      <w:r w:rsidRPr="00877692">
        <w:rPr>
          <w:sz w:val="28"/>
          <w:szCs w:val="28"/>
          <w:lang w:val="en-US"/>
        </w:rPr>
        <w:t xml:space="preserve"> = 195.242.0.0 / 255.255.0.0</w:t>
      </w:r>
    </w:p>
    <w:p w:rsidR="00B4604E" w:rsidRDefault="00B4604E" w:rsidP="00702EB8">
      <w:pPr>
        <w:spacing w:line="360" w:lineRule="auto"/>
        <w:ind w:firstLine="709"/>
        <w:jc w:val="both"/>
        <w:rPr>
          <w:sz w:val="28"/>
          <w:szCs w:val="28"/>
          <w:lang w:val="uk-UA"/>
        </w:rPr>
      </w:pPr>
    </w:p>
    <w:p w:rsidR="00702EB8" w:rsidRDefault="00702EB8" w:rsidP="00702EB8">
      <w:pPr>
        <w:spacing w:line="360" w:lineRule="auto"/>
        <w:ind w:firstLine="709"/>
        <w:jc w:val="both"/>
        <w:rPr>
          <w:sz w:val="28"/>
          <w:szCs w:val="28"/>
          <w:lang w:val="uk-UA"/>
        </w:rPr>
      </w:pPr>
      <w:r w:rsidRPr="00520CA5">
        <w:rPr>
          <w:sz w:val="28"/>
          <w:szCs w:val="28"/>
        </w:rPr>
        <w:t xml:space="preserve">У даній настройці </w:t>
      </w:r>
      <w:r>
        <w:rPr>
          <w:sz w:val="28"/>
          <w:szCs w:val="28"/>
        </w:rPr>
        <w:t xml:space="preserve">забороняється  встановлювати з’єднання </w:t>
      </w:r>
      <w:r w:rsidRPr="00520CA5">
        <w:rPr>
          <w:sz w:val="28"/>
          <w:szCs w:val="28"/>
        </w:rPr>
        <w:t xml:space="preserve"> з мережі 195.242.0.0/16.</w:t>
      </w:r>
    </w:p>
    <w:p w:rsidR="00B4604E" w:rsidRPr="00B4604E" w:rsidRDefault="00B4604E" w:rsidP="00702EB8">
      <w:pPr>
        <w:spacing w:line="360" w:lineRule="auto"/>
        <w:ind w:firstLine="709"/>
        <w:jc w:val="both"/>
        <w:rPr>
          <w:sz w:val="28"/>
          <w:szCs w:val="28"/>
          <w:lang w:val="uk-UA"/>
        </w:rPr>
      </w:pPr>
    </w:p>
    <w:p w:rsidR="00702EB8" w:rsidRPr="002D0EEF" w:rsidRDefault="00702EB8" w:rsidP="00702EB8">
      <w:pPr>
        <w:pStyle w:val="1"/>
        <w:spacing w:before="0" w:line="360" w:lineRule="auto"/>
        <w:ind w:firstLine="709"/>
        <w:jc w:val="both"/>
        <w:rPr>
          <w:rFonts w:ascii="Times New Roman" w:hAnsi="Times New Roman" w:cs="Times New Roman"/>
          <w:b/>
          <w:color w:val="auto"/>
          <w:sz w:val="28"/>
          <w:szCs w:val="28"/>
        </w:rPr>
      </w:pPr>
      <w:bookmarkStart w:id="38" w:name="_Toc31009403"/>
      <w:r w:rsidRPr="002D0EEF">
        <w:rPr>
          <w:rFonts w:ascii="Times New Roman" w:hAnsi="Times New Roman" w:cs="Times New Roman"/>
          <w:b/>
          <w:color w:val="auto"/>
          <w:sz w:val="28"/>
          <w:szCs w:val="28"/>
          <w:lang w:val="uk-UA"/>
        </w:rPr>
        <w:t>3.1</w:t>
      </w:r>
      <w:r w:rsidR="00B4604E">
        <w:rPr>
          <w:rFonts w:ascii="Times New Roman" w:hAnsi="Times New Roman" w:cs="Times New Roman"/>
          <w:b/>
          <w:color w:val="auto"/>
          <w:sz w:val="28"/>
          <w:szCs w:val="28"/>
          <w:lang w:val="uk-UA"/>
        </w:rPr>
        <w:t>4.</w:t>
      </w:r>
      <w:r w:rsidRPr="002D0EEF">
        <w:rPr>
          <w:rFonts w:ascii="Times New Roman" w:hAnsi="Times New Roman" w:cs="Times New Roman"/>
          <w:b/>
          <w:color w:val="auto"/>
          <w:sz w:val="28"/>
          <w:szCs w:val="28"/>
          <w:lang w:val="uk-UA"/>
        </w:rPr>
        <w:t xml:space="preserve"> </w:t>
      </w:r>
      <w:r w:rsidRPr="002D0EEF">
        <w:rPr>
          <w:rFonts w:ascii="Times New Roman" w:hAnsi="Times New Roman" w:cs="Times New Roman"/>
          <w:b/>
          <w:color w:val="auto"/>
          <w:sz w:val="28"/>
          <w:szCs w:val="28"/>
        </w:rPr>
        <w:t>Одночасне кількість розмов</w:t>
      </w:r>
      <w:bookmarkEnd w:id="38"/>
    </w:p>
    <w:p w:rsidR="00B4604E" w:rsidRDefault="00B4604E" w:rsidP="00702EB8">
      <w:pPr>
        <w:spacing w:line="360" w:lineRule="auto"/>
        <w:ind w:firstLine="709"/>
        <w:jc w:val="both"/>
        <w:rPr>
          <w:sz w:val="28"/>
          <w:szCs w:val="28"/>
          <w:lang w:val="uk-UA"/>
        </w:rPr>
      </w:pPr>
    </w:p>
    <w:p w:rsidR="00702EB8" w:rsidRPr="00520CA5" w:rsidRDefault="00702EB8" w:rsidP="00702EB8">
      <w:pPr>
        <w:spacing w:line="360" w:lineRule="auto"/>
        <w:ind w:firstLine="709"/>
        <w:jc w:val="both"/>
        <w:rPr>
          <w:sz w:val="28"/>
          <w:szCs w:val="28"/>
        </w:rPr>
      </w:pPr>
      <w:r>
        <w:rPr>
          <w:sz w:val="28"/>
          <w:szCs w:val="28"/>
        </w:rPr>
        <w:t xml:space="preserve">Коли </w:t>
      </w:r>
      <w:r w:rsidRPr="00520CA5">
        <w:rPr>
          <w:sz w:val="28"/>
          <w:szCs w:val="28"/>
        </w:rPr>
        <w:t xml:space="preserve"> </w:t>
      </w:r>
      <w:r>
        <w:rPr>
          <w:sz w:val="28"/>
          <w:szCs w:val="28"/>
        </w:rPr>
        <w:t>з якої-небудь причини SIP а</w:t>
      </w:r>
      <w:r w:rsidRPr="00520CA5">
        <w:rPr>
          <w:sz w:val="28"/>
          <w:szCs w:val="28"/>
        </w:rPr>
        <w:t xml:space="preserve">каунт </w:t>
      </w:r>
      <w:r>
        <w:rPr>
          <w:sz w:val="28"/>
          <w:szCs w:val="28"/>
        </w:rPr>
        <w:t xml:space="preserve">клієнта </w:t>
      </w:r>
      <w:r w:rsidRPr="00520CA5">
        <w:rPr>
          <w:sz w:val="28"/>
          <w:szCs w:val="28"/>
        </w:rPr>
        <w:t xml:space="preserve"> користувача скомпром</w:t>
      </w:r>
      <w:r w:rsidRPr="00520CA5">
        <w:rPr>
          <w:sz w:val="28"/>
          <w:szCs w:val="28"/>
        </w:rPr>
        <w:t>е</w:t>
      </w:r>
      <w:r w:rsidRPr="00520CA5">
        <w:rPr>
          <w:sz w:val="28"/>
          <w:szCs w:val="28"/>
        </w:rPr>
        <w:t>тований. Наприклад, в результаті підключення з публічного комп'ютера готелю або інтернет-кафе користувач забув видалити конфігурацію софтфона, і SIP username / password потрапив в руки зловмисника, який продає отриману обліковий запис SIP бенкету на</w:t>
      </w:r>
    </w:p>
    <w:p w:rsidR="00702EB8" w:rsidRPr="00520CA5" w:rsidRDefault="00702EB8" w:rsidP="00702EB8">
      <w:pPr>
        <w:spacing w:line="360" w:lineRule="auto"/>
        <w:ind w:firstLine="709"/>
        <w:jc w:val="both"/>
        <w:rPr>
          <w:sz w:val="28"/>
          <w:szCs w:val="28"/>
        </w:rPr>
      </w:pPr>
      <w:r w:rsidRPr="00520CA5">
        <w:rPr>
          <w:sz w:val="28"/>
          <w:szCs w:val="28"/>
        </w:rPr>
        <w:t>"Чорному ринку" VOIP трафіку. В цьому випадку, якщо не обмежити в Астеріск кількість максимально можливих одночасних розмов на користувача, через АТС може пройти велику кількість дзвінків, до тих пір, поки це не помітять. Але навіть після блокування скомпрометованої облікового запису рахунок за переговори пред'явити буде нікому.</w:t>
      </w:r>
    </w:p>
    <w:p w:rsidR="00702EB8" w:rsidRDefault="00702EB8" w:rsidP="00702EB8">
      <w:pPr>
        <w:spacing w:line="360" w:lineRule="auto"/>
        <w:ind w:firstLine="709"/>
        <w:jc w:val="both"/>
        <w:rPr>
          <w:sz w:val="28"/>
          <w:szCs w:val="28"/>
          <w:lang w:val="uk-UA"/>
        </w:rPr>
      </w:pPr>
      <w:r w:rsidRPr="00520CA5">
        <w:rPr>
          <w:sz w:val="28"/>
          <w:szCs w:val="28"/>
        </w:rPr>
        <w:lastRenderedPageBreak/>
        <w:t>У переважній більшості випадків користувачі роблять один вихідний дзвінок. Виняток становить запрошення в конференцію. У будь-якому випадку, адміністратору слід встановити ліміт в 1 одночасний дзвінок за замовчуванням для всіх, явно збільшуючи ліміт там де це необхідно. Ліміт на одночасні дзвінки встановлюється за допомогою функції GROUP, а перевіряється за д</w:t>
      </w:r>
      <w:r w:rsidRPr="00520CA5">
        <w:rPr>
          <w:sz w:val="28"/>
          <w:szCs w:val="28"/>
        </w:rPr>
        <w:t>о</w:t>
      </w:r>
      <w:r w:rsidRPr="00520CA5">
        <w:rPr>
          <w:sz w:val="28"/>
          <w:szCs w:val="28"/>
        </w:rPr>
        <w:t xml:space="preserve">помогою </w:t>
      </w:r>
      <w:r w:rsidRPr="00877692">
        <w:rPr>
          <w:sz w:val="28"/>
          <w:szCs w:val="28"/>
          <w:lang w:val="en-US"/>
        </w:rPr>
        <w:t>GROUP_COUNT.</w:t>
      </w:r>
    </w:p>
    <w:p w:rsidR="00B4604E" w:rsidRPr="00B4604E" w:rsidRDefault="00B4604E" w:rsidP="00702EB8">
      <w:pPr>
        <w:spacing w:line="360" w:lineRule="auto"/>
        <w:ind w:firstLine="709"/>
        <w:jc w:val="both"/>
        <w:rPr>
          <w:sz w:val="28"/>
          <w:szCs w:val="28"/>
          <w:lang w:val="uk-UA"/>
        </w:rPr>
      </w:pPr>
    </w:p>
    <w:p w:rsidR="00702EB8" w:rsidRPr="00877692" w:rsidRDefault="00702EB8" w:rsidP="00702EB8">
      <w:pPr>
        <w:shd w:val="clear" w:color="auto" w:fill="FFFFFF"/>
        <w:spacing w:line="360" w:lineRule="auto"/>
        <w:ind w:firstLine="709"/>
        <w:jc w:val="both"/>
        <w:textAlignment w:val="baseline"/>
        <w:rPr>
          <w:sz w:val="28"/>
          <w:szCs w:val="28"/>
          <w:lang w:val="en-US" w:eastAsia="uk-UA"/>
        </w:rPr>
      </w:pPr>
      <w:r w:rsidRPr="00877692">
        <w:rPr>
          <w:sz w:val="28"/>
          <w:szCs w:val="28"/>
          <w:lang w:val="en-US" w:eastAsia="uk-UA"/>
        </w:rPr>
        <w:t>[</w:t>
      </w:r>
      <w:r>
        <w:rPr>
          <w:sz w:val="28"/>
          <w:szCs w:val="28"/>
          <w:lang w:val="en-US" w:eastAsia="uk-UA"/>
        </w:rPr>
        <w:t>proverka</w:t>
      </w:r>
      <w:r w:rsidRPr="00877692">
        <w:rPr>
          <w:sz w:val="28"/>
          <w:szCs w:val="28"/>
          <w:lang w:val="en-US" w:eastAsia="uk-UA"/>
        </w:rPr>
        <w:t>]</w:t>
      </w:r>
    </w:p>
    <w:p w:rsidR="00702EB8" w:rsidRPr="00877692" w:rsidRDefault="00702EB8" w:rsidP="00702EB8">
      <w:pPr>
        <w:shd w:val="clear" w:color="auto" w:fill="FFFFFF"/>
        <w:spacing w:line="360" w:lineRule="auto"/>
        <w:ind w:firstLine="709"/>
        <w:jc w:val="both"/>
        <w:textAlignment w:val="baseline"/>
        <w:rPr>
          <w:sz w:val="28"/>
          <w:szCs w:val="28"/>
          <w:lang w:val="en-US" w:eastAsia="uk-UA"/>
        </w:rPr>
      </w:pPr>
      <w:r w:rsidRPr="00877692">
        <w:rPr>
          <w:sz w:val="28"/>
          <w:szCs w:val="28"/>
          <w:lang w:val="en-US" w:eastAsia="uk-UA"/>
        </w:rPr>
        <w:t>exten =&gt; _X.,1,Gosub(</w:t>
      </w:r>
      <w:r>
        <w:rPr>
          <w:sz w:val="28"/>
          <w:szCs w:val="28"/>
          <w:lang w:eastAsia="uk-UA"/>
        </w:rPr>
        <w:t>с</w:t>
      </w:r>
      <w:r>
        <w:rPr>
          <w:sz w:val="28"/>
          <w:szCs w:val="28"/>
          <w:lang w:val="en-US" w:eastAsia="uk-UA"/>
        </w:rPr>
        <w:t>all-limit</w:t>
      </w:r>
      <w:r w:rsidRPr="00877692">
        <w:rPr>
          <w:sz w:val="28"/>
          <w:szCs w:val="28"/>
          <w:lang w:val="en-US" w:eastAsia="uk-UA"/>
        </w:rPr>
        <w:t>,${EXTEN},1)</w:t>
      </w:r>
    </w:p>
    <w:p w:rsidR="00702EB8" w:rsidRPr="00877692" w:rsidRDefault="00702EB8" w:rsidP="00702EB8">
      <w:pPr>
        <w:shd w:val="clear" w:color="auto" w:fill="FFFFFF"/>
        <w:spacing w:line="360" w:lineRule="auto"/>
        <w:ind w:firstLine="709"/>
        <w:jc w:val="both"/>
        <w:textAlignment w:val="baseline"/>
        <w:rPr>
          <w:sz w:val="28"/>
          <w:szCs w:val="28"/>
          <w:lang w:val="en-US" w:eastAsia="uk-UA"/>
        </w:rPr>
      </w:pPr>
      <w:r>
        <w:rPr>
          <w:sz w:val="28"/>
          <w:szCs w:val="28"/>
          <w:lang w:val="en-US" w:eastAsia="uk-UA"/>
        </w:rPr>
        <w:t>same</w:t>
      </w:r>
      <w:r w:rsidRPr="00877692">
        <w:rPr>
          <w:sz w:val="28"/>
          <w:szCs w:val="28"/>
          <w:lang w:val="en-US" w:eastAsia="uk-UA"/>
        </w:rPr>
        <w:t xml:space="preserve"> =&gt; _X.,n,Dial(SIP/${EXTEN}@provider)</w:t>
      </w:r>
    </w:p>
    <w:p w:rsidR="00702EB8" w:rsidRPr="00877692" w:rsidRDefault="00702EB8" w:rsidP="00702EB8">
      <w:pPr>
        <w:shd w:val="clear" w:color="auto" w:fill="FFFFFF"/>
        <w:spacing w:line="360" w:lineRule="auto"/>
        <w:ind w:firstLine="709"/>
        <w:jc w:val="both"/>
        <w:textAlignment w:val="baseline"/>
        <w:rPr>
          <w:sz w:val="28"/>
          <w:szCs w:val="28"/>
          <w:lang w:val="en-US" w:eastAsia="uk-UA"/>
        </w:rPr>
      </w:pPr>
    </w:p>
    <w:p w:rsidR="00702EB8" w:rsidRPr="00877692" w:rsidRDefault="00702EB8" w:rsidP="00702EB8">
      <w:pPr>
        <w:shd w:val="clear" w:color="auto" w:fill="FFFFFF"/>
        <w:spacing w:line="360" w:lineRule="auto"/>
        <w:ind w:firstLine="709"/>
        <w:jc w:val="both"/>
        <w:textAlignment w:val="baseline"/>
        <w:rPr>
          <w:sz w:val="28"/>
          <w:szCs w:val="28"/>
          <w:lang w:val="en-US" w:eastAsia="uk-UA"/>
        </w:rPr>
      </w:pPr>
      <w:r w:rsidRPr="00877692">
        <w:rPr>
          <w:sz w:val="28"/>
          <w:szCs w:val="28"/>
          <w:lang w:val="en-US" w:eastAsia="uk-UA"/>
        </w:rPr>
        <w:t>[</w:t>
      </w:r>
      <w:r>
        <w:rPr>
          <w:sz w:val="28"/>
          <w:szCs w:val="28"/>
          <w:lang w:eastAsia="uk-UA"/>
        </w:rPr>
        <w:t>с</w:t>
      </w:r>
      <w:r>
        <w:rPr>
          <w:sz w:val="28"/>
          <w:szCs w:val="28"/>
          <w:lang w:val="en-US" w:eastAsia="uk-UA"/>
        </w:rPr>
        <w:t>all-limit</w:t>
      </w:r>
      <w:r w:rsidRPr="00877692">
        <w:rPr>
          <w:sz w:val="28"/>
          <w:szCs w:val="28"/>
          <w:lang w:val="en-US" w:eastAsia="uk-UA"/>
        </w:rPr>
        <w:t>]</w:t>
      </w:r>
    </w:p>
    <w:p w:rsidR="00702EB8" w:rsidRPr="00877692" w:rsidRDefault="00702EB8" w:rsidP="00702EB8">
      <w:pPr>
        <w:shd w:val="clear" w:color="auto" w:fill="FFFFFF"/>
        <w:spacing w:line="360" w:lineRule="auto"/>
        <w:ind w:firstLine="709"/>
        <w:jc w:val="both"/>
        <w:textAlignment w:val="baseline"/>
        <w:rPr>
          <w:sz w:val="28"/>
          <w:szCs w:val="28"/>
          <w:lang w:val="en-US" w:eastAsia="uk-UA"/>
        </w:rPr>
      </w:pPr>
      <w:r w:rsidRPr="00877692">
        <w:rPr>
          <w:sz w:val="28"/>
          <w:szCs w:val="28"/>
          <w:lang w:val="en-US" w:eastAsia="uk-UA"/>
        </w:rPr>
        <w:t>exten =&gt; _X.,1,Set(GROUP()=${EXTEN})</w:t>
      </w:r>
    </w:p>
    <w:p w:rsidR="00702EB8" w:rsidRPr="00877692" w:rsidRDefault="00702EB8" w:rsidP="00702EB8">
      <w:pPr>
        <w:shd w:val="clear" w:color="auto" w:fill="FFFFFF"/>
        <w:spacing w:line="360" w:lineRule="auto"/>
        <w:ind w:firstLine="709"/>
        <w:jc w:val="both"/>
        <w:textAlignment w:val="baseline"/>
        <w:rPr>
          <w:sz w:val="28"/>
          <w:szCs w:val="28"/>
          <w:lang w:val="en-US" w:eastAsia="uk-UA"/>
        </w:rPr>
      </w:pPr>
      <w:r>
        <w:rPr>
          <w:sz w:val="28"/>
          <w:szCs w:val="28"/>
          <w:lang w:val="en-US" w:eastAsia="uk-UA"/>
        </w:rPr>
        <w:t>same</w:t>
      </w:r>
      <w:r w:rsidRPr="00877692">
        <w:rPr>
          <w:sz w:val="28"/>
          <w:szCs w:val="28"/>
          <w:lang w:val="en-US" w:eastAsia="uk-UA"/>
        </w:rPr>
        <w:t xml:space="preserve"> =&gt; _X.,n,GotoIf($[ ${GROUP_COUNT()} &gt; 5 ]?busy)</w:t>
      </w:r>
    </w:p>
    <w:p w:rsidR="00702EB8" w:rsidRPr="00877692" w:rsidRDefault="00702EB8" w:rsidP="00702EB8">
      <w:pPr>
        <w:shd w:val="clear" w:color="auto" w:fill="FFFFFF"/>
        <w:spacing w:line="360" w:lineRule="auto"/>
        <w:ind w:firstLine="709"/>
        <w:jc w:val="both"/>
        <w:textAlignment w:val="baseline"/>
        <w:rPr>
          <w:sz w:val="28"/>
          <w:szCs w:val="28"/>
          <w:lang w:val="en-US" w:eastAsia="uk-UA"/>
        </w:rPr>
      </w:pPr>
      <w:r>
        <w:rPr>
          <w:sz w:val="28"/>
          <w:szCs w:val="28"/>
          <w:lang w:val="en-US" w:eastAsia="uk-UA"/>
        </w:rPr>
        <w:t>same</w:t>
      </w:r>
      <w:r w:rsidRPr="00877692">
        <w:rPr>
          <w:sz w:val="28"/>
          <w:szCs w:val="28"/>
          <w:lang w:val="en-US" w:eastAsia="uk-UA"/>
        </w:rPr>
        <w:t xml:space="preserve"> =&gt; _X.,n,Return</w:t>
      </w:r>
    </w:p>
    <w:p w:rsidR="00702EB8" w:rsidRPr="008164C4" w:rsidRDefault="00702EB8" w:rsidP="00702EB8">
      <w:pPr>
        <w:shd w:val="clear" w:color="auto" w:fill="FFFFFF"/>
        <w:spacing w:line="360" w:lineRule="auto"/>
        <w:ind w:firstLine="709"/>
        <w:jc w:val="both"/>
        <w:textAlignment w:val="baseline"/>
        <w:rPr>
          <w:sz w:val="28"/>
          <w:szCs w:val="28"/>
          <w:lang w:val="en-US" w:eastAsia="uk-UA"/>
        </w:rPr>
      </w:pPr>
      <w:r>
        <w:rPr>
          <w:sz w:val="28"/>
          <w:szCs w:val="28"/>
          <w:lang w:val="en-US" w:eastAsia="uk-UA"/>
        </w:rPr>
        <w:t>same</w:t>
      </w:r>
      <w:r w:rsidRPr="00877692">
        <w:rPr>
          <w:sz w:val="28"/>
          <w:szCs w:val="28"/>
          <w:lang w:val="en-US" w:eastAsia="uk-UA"/>
        </w:rPr>
        <w:t xml:space="preserve"> =&gt; </w:t>
      </w:r>
      <w:r>
        <w:rPr>
          <w:sz w:val="28"/>
          <w:szCs w:val="28"/>
          <w:lang w:val="en-US" w:eastAsia="uk-UA"/>
        </w:rPr>
        <w:t>n(busy),hangup(17)</w:t>
      </w:r>
    </w:p>
    <w:p w:rsidR="00702EB8" w:rsidRPr="00877692" w:rsidRDefault="00702EB8" w:rsidP="00702EB8">
      <w:pPr>
        <w:shd w:val="clear" w:color="auto" w:fill="FFFFFF"/>
        <w:spacing w:line="360" w:lineRule="auto"/>
        <w:ind w:firstLine="709"/>
        <w:jc w:val="both"/>
        <w:textAlignment w:val="baseline"/>
        <w:rPr>
          <w:sz w:val="28"/>
          <w:szCs w:val="28"/>
          <w:lang w:val="en-US" w:eastAsia="uk-UA"/>
        </w:rPr>
      </w:pPr>
    </w:p>
    <w:p w:rsidR="00702EB8" w:rsidRPr="008164C4" w:rsidRDefault="00702EB8" w:rsidP="00702EB8">
      <w:pPr>
        <w:spacing w:line="360" w:lineRule="auto"/>
        <w:ind w:firstLine="709"/>
        <w:jc w:val="both"/>
        <w:rPr>
          <w:sz w:val="28"/>
          <w:szCs w:val="28"/>
        </w:rPr>
      </w:pPr>
      <w:r w:rsidRPr="008164C4">
        <w:rPr>
          <w:sz w:val="28"/>
          <w:szCs w:val="28"/>
        </w:rPr>
        <w:t>Дана програма виконує перевірку на кількість одночасних викликів.</w:t>
      </w:r>
    </w:p>
    <w:p w:rsidR="00702EB8" w:rsidRDefault="00702EB8" w:rsidP="00702EB8">
      <w:pPr>
        <w:spacing w:line="360" w:lineRule="auto"/>
        <w:ind w:firstLine="709"/>
        <w:jc w:val="both"/>
        <w:rPr>
          <w:sz w:val="28"/>
          <w:szCs w:val="28"/>
        </w:rPr>
      </w:pPr>
      <w:r w:rsidRPr="008164C4">
        <w:rPr>
          <w:sz w:val="28"/>
          <w:szCs w:val="28"/>
        </w:rPr>
        <w:t>За допомогою змінної $ {GROUP_COUNT () ми задаємо кількість одн</w:t>
      </w:r>
      <w:r w:rsidRPr="008164C4">
        <w:rPr>
          <w:sz w:val="28"/>
          <w:szCs w:val="28"/>
        </w:rPr>
        <w:t>о</w:t>
      </w:r>
      <w:r w:rsidRPr="008164C4">
        <w:rPr>
          <w:sz w:val="28"/>
          <w:szCs w:val="28"/>
        </w:rPr>
        <w:t>часних викликів, якщо кількість одночасних викликів більше 5 вона заве</w:t>
      </w:r>
      <w:r w:rsidRPr="008164C4">
        <w:rPr>
          <w:sz w:val="28"/>
          <w:szCs w:val="28"/>
        </w:rPr>
        <w:t>р</w:t>
      </w:r>
      <w:r w:rsidRPr="008164C4">
        <w:rPr>
          <w:sz w:val="28"/>
          <w:szCs w:val="28"/>
        </w:rPr>
        <w:t>шуємо дзвінок зі статусом зайнято, якщо кількість одночасних викликів менше 5 то дзвінок успішно відбувається</w:t>
      </w:r>
    </w:p>
    <w:p w:rsidR="00702EB8" w:rsidRDefault="00702EB8" w:rsidP="00702EB8">
      <w:pPr>
        <w:spacing w:line="360" w:lineRule="auto"/>
        <w:ind w:firstLine="709"/>
        <w:jc w:val="both"/>
        <w:rPr>
          <w:sz w:val="28"/>
          <w:szCs w:val="28"/>
        </w:rPr>
      </w:pPr>
    </w:p>
    <w:p w:rsidR="00702EB8" w:rsidRPr="002D0EEF" w:rsidRDefault="00702EB8" w:rsidP="00702EB8">
      <w:pPr>
        <w:pStyle w:val="1"/>
        <w:spacing w:before="0" w:line="360" w:lineRule="auto"/>
        <w:ind w:firstLine="709"/>
        <w:jc w:val="both"/>
        <w:rPr>
          <w:rFonts w:ascii="Times New Roman" w:hAnsi="Times New Roman" w:cs="Times New Roman"/>
          <w:b/>
          <w:color w:val="auto"/>
          <w:sz w:val="28"/>
          <w:szCs w:val="28"/>
        </w:rPr>
      </w:pPr>
      <w:bookmarkStart w:id="39" w:name="_Toc31009404"/>
      <w:r w:rsidRPr="002D0EEF">
        <w:rPr>
          <w:rFonts w:ascii="Times New Roman" w:hAnsi="Times New Roman" w:cs="Times New Roman"/>
          <w:b/>
          <w:color w:val="auto"/>
          <w:sz w:val="28"/>
          <w:szCs w:val="28"/>
          <w:lang w:val="uk-UA"/>
        </w:rPr>
        <w:t>3.1</w:t>
      </w:r>
      <w:r w:rsidR="00B4604E">
        <w:rPr>
          <w:rFonts w:ascii="Times New Roman" w:hAnsi="Times New Roman" w:cs="Times New Roman"/>
          <w:b/>
          <w:color w:val="auto"/>
          <w:sz w:val="28"/>
          <w:szCs w:val="28"/>
          <w:lang w:val="uk-UA"/>
        </w:rPr>
        <w:t>5</w:t>
      </w:r>
      <w:r w:rsidRPr="002D0EEF">
        <w:rPr>
          <w:rFonts w:ascii="Times New Roman" w:hAnsi="Times New Roman" w:cs="Times New Roman"/>
          <w:b/>
          <w:color w:val="auto"/>
          <w:sz w:val="28"/>
          <w:szCs w:val="28"/>
          <w:lang w:val="uk-UA"/>
        </w:rPr>
        <w:t xml:space="preserve"> </w:t>
      </w:r>
      <w:r w:rsidRPr="002D0EEF">
        <w:rPr>
          <w:rFonts w:ascii="Times New Roman" w:hAnsi="Times New Roman" w:cs="Times New Roman"/>
          <w:b/>
          <w:color w:val="auto"/>
          <w:sz w:val="28"/>
          <w:szCs w:val="28"/>
        </w:rPr>
        <w:t xml:space="preserve">Захист </w:t>
      </w:r>
      <w:r w:rsidRPr="002D0EEF">
        <w:rPr>
          <w:rFonts w:ascii="Times New Roman" w:hAnsi="Times New Roman" w:cs="Times New Roman"/>
          <w:b/>
          <w:color w:val="auto"/>
          <w:sz w:val="28"/>
          <w:szCs w:val="28"/>
          <w:lang w:val="en-US"/>
        </w:rPr>
        <w:t>Asterisk</w:t>
      </w:r>
      <w:r w:rsidRPr="002D0EEF">
        <w:rPr>
          <w:rFonts w:ascii="Times New Roman" w:hAnsi="Times New Roman" w:cs="Times New Roman"/>
          <w:b/>
          <w:color w:val="auto"/>
          <w:sz w:val="28"/>
          <w:szCs w:val="28"/>
        </w:rPr>
        <w:t xml:space="preserve"> за допомогою </w:t>
      </w:r>
      <w:r w:rsidRPr="002D0EEF">
        <w:rPr>
          <w:rFonts w:ascii="Times New Roman" w:hAnsi="Times New Roman" w:cs="Times New Roman"/>
          <w:b/>
          <w:color w:val="auto"/>
          <w:sz w:val="28"/>
          <w:szCs w:val="28"/>
          <w:lang w:val="en-US"/>
        </w:rPr>
        <w:t>iptables</w:t>
      </w:r>
      <w:bookmarkEnd w:id="39"/>
    </w:p>
    <w:p w:rsidR="00B4604E" w:rsidRDefault="00B4604E" w:rsidP="00702EB8">
      <w:pPr>
        <w:spacing w:line="360" w:lineRule="auto"/>
        <w:ind w:firstLine="709"/>
        <w:jc w:val="both"/>
        <w:rPr>
          <w:sz w:val="28"/>
          <w:szCs w:val="28"/>
          <w:lang w:val="uk-UA"/>
        </w:rPr>
      </w:pPr>
    </w:p>
    <w:p w:rsidR="00702EB8" w:rsidRPr="00C957F2" w:rsidRDefault="00702EB8" w:rsidP="00702EB8">
      <w:pPr>
        <w:spacing w:line="360" w:lineRule="auto"/>
        <w:ind w:firstLine="709"/>
        <w:jc w:val="both"/>
        <w:rPr>
          <w:sz w:val="28"/>
          <w:szCs w:val="28"/>
        </w:rPr>
      </w:pPr>
      <w:r w:rsidRPr="008164C4">
        <w:rPr>
          <w:sz w:val="28"/>
          <w:szCs w:val="28"/>
          <w:lang w:val="en-US"/>
        </w:rPr>
        <w:t>Iptables</w:t>
      </w:r>
      <w:r w:rsidRPr="00B4604E">
        <w:rPr>
          <w:sz w:val="28"/>
          <w:szCs w:val="28"/>
          <w:lang w:val="uk-UA"/>
        </w:rPr>
        <w:t xml:space="preserve"> - утиліта командного рядка, є стандартним інтерфейсом упра</w:t>
      </w:r>
      <w:r w:rsidRPr="00B4604E">
        <w:rPr>
          <w:sz w:val="28"/>
          <w:szCs w:val="28"/>
          <w:lang w:val="uk-UA"/>
        </w:rPr>
        <w:t>в</w:t>
      </w:r>
      <w:r w:rsidRPr="00B4604E">
        <w:rPr>
          <w:sz w:val="28"/>
          <w:szCs w:val="28"/>
          <w:lang w:val="uk-UA"/>
        </w:rPr>
        <w:t xml:space="preserve">ління роботою брандмауера (брандмауера) </w:t>
      </w:r>
      <w:r>
        <w:rPr>
          <w:sz w:val="28"/>
          <w:szCs w:val="28"/>
          <w:lang w:val="en-US"/>
        </w:rPr>
        <w:t>Netfilter</w:t>
      </w:r>
      <w:r w:rsidRPr="00B4604E">
        <w:rPr>
          <w:sz w:val="28"/>
          <w:szCs w:val="28"/>
          <w:lang w:val="uk-UA"/>
        </w:rPr>
        <w:t xml:space="preserve"> для ядер </w:t>
      </w:r>
      <w:r>
        <w:rPr>
          <w:sz w:val="28"/>
          <w:szCs w:val="28"/>
          <w:lang w:val="en-US"/>
        </w:rPr>
        <w:t>Linux</w:t>
      </w:r>
      <w:r w:rsidRPr="00B4604E">
        <w:rPr>
          <w:sz w:val="28"/>
          <w:szCs w:val="28"/>
          <w:lang w:val="uk-UA"/>
        </w:rPr>
        <w:t>/</w:t>
      </w:r>
      <w:r>
        <w:rPr>
          <w:sz w:val="28"/>
          <w:szCs w:val="28"/>
          <w:lang w:val="en-US"/>
        </w:rPr>
        <w:t>Unix</w:t>
      </w:r>
      <w:r w:rsidRPr="00B4604E">
        <w:rPr>
          <w:sz w:val="28"/>
          <w:szCs w:val="28"/>
          <w:lang w:val="uk-UA"/>
        </w:rPr>
        <w:t xml:space="preserve"> поч</w:t>
      </w:r>
      <w:r w:rsidRPr="00B4604E">
        <w:rPr>
          <w:sz w:val="28"/>
          <w:szCs w:val="28"/>
          <w:lang w:val="uk-UA"/>
        </w:rPr>
        <w:t>и</w:t>
      </w:r>
      <w:r w:rsidRPr="00B4604E">
        <w:rPr>
          <w:sz w:val="28"/>
          <w:szCs w:val="28"/>
          <w:lang w:val="uk-UA"/>
        </w:rPr>
        <w:t xml:space="preserve">наючи з версії 2.4. </w:t>
      </w:r>
      <w:r w:rsidRPr="00C957F2">
        <w:rPr>
          <w:sz w:val="28"/>
          <w:szCs w:val="28"/>
        </w:rPr>
        <w:t>З її допомогою створюють і змінюють правила, що керують фільтрацією і перенаправленням пакетів.</w:t>
      </w:r>
    </w:p>
    <w:p w:rsidR="00702EB8" w:rsidRDefault="00702EB8" w:rsidP="00702EB8">
      <w:pPr>
        <w:spacing w:line="360" w:lineRule="auto"/>
        <w:ind w:firstLine="709"/>
        <w:jc w:val="both"/>
        <w:rPr>
          <w:sz w:val="28"/>
          <w:szCs w:val="28"/>
          <w:lang w:val="uk-UA"/>
        </w:rPr>
      </w:pPr>
      <w:r w:rsidRPr="00C957F2">
        <w:rPr>
          <w:sz w:val="28"/>
          <w:szCs w:val="28"/>
        </w:rPr>
        <w:t>Перевіримо чи встановлено IPTables</w:t>
      </w:r>
    </w:p>
    <w:p w:rsidR="00B4604E" w:rsidRPr="00B4604E" w:rsidRDefault="00B4604E" w:rsidP="00702EB8">
      <w:pPr>
        <w:spacing w:line="360" w:lineRule="auto"/>
        <w:ind w:firstLine="709"/>
        <w:jc w:val="both"/>
        <w:rPr>
          <w:sz w:val="28"/>
          <w:szCs w:val="28"/>
          <w:lang w:val="uk-UA"/>
        </w:rPr>
      </w:pPr>
    </w:p>
    <w:p w:rsidR="00702EB8" w:rsidRPr="008A6FA5" w:rsidRDefault="00702EB8" w:rsidP="00702EB8">
      <w:pPr>
        <w:spacing w:line="360" w:lineRule="auto"/>
        <w:ind w:firstLine="709"/>
        <w:jc w:val="both"/>
        <w:rPr>
          <w:sz w:val="28"/>
          <w:szCs w:val="28"/>
        </w:rPr>
      </w:pPr>
      <w:r w:rsidRPr="008A6FA5">
        <w:rPr>
          <w:sz w:val="28"/>
          <w:szCs w:val="28"/>
        </w:rPr>
        <w:t>[</w:t>
      </w:r>
      <w:r w:rsidRPr="00C957F2">
        <w:rPr>
          <w:sz w:val="28"/>
          <w:szCs w:val="28"/>
          <w:lang w:val="en-US"/>
        </w:rPr>
        <w:t>Root</w:t>
      </w:r>
      <w:r w:rsidRPr="008A6FA5">
        <w:rPr>
          <w:sz w:val="28"/>
          <w:szCs w:val="28"/>
        </w:rPr>
        <w:t>@</w:t>
      </w:r>
      <w:r>
        <w:rPr>
          <w:sz w:val="28"/>
          <w:szCs w:val="28"/>
          <w:lang w:val="en-US"/>
        </w:rPr>
        <w:t>kv</w:t>
      </w:r>
      <w:r w:rsidRPr="008A6FA5">
        <w:rPr>
          <w:sz w:val="28"/>
          <w:szCs w:val="28"/>
        </w:rPr>
        <w:t>-</w:t>
      </w:r>
      <w:r>
        <w:rPr>
          <w:sz w:val="28"/>
          <w:szCs w:val="28"/>
          <w:lang w:val="en-US"/>
        </w:rPr>
        <w:t>NAU</w:t>
      </w:r>
      <w:r w:rsidRPr="008A6FA5">
        <w:rPr>
          <w:sz w:val="28"/>
          <w:szCs w:val="28"/>
        </w:rPr>
        <w:t xml:space="preserve">] # </w:t>
      </w:r>
      <w:r w:rsidRPr="00C957F2">
        <w:rPr>
          <w:sz w:val="28"/>
          <w:szCs w:val="28"/>
          <w:lang w:val="en-US"/>
        </w:rPr>
        <w:t>rpm</w:t>
      </w:r>
      <w:r w:rsidRPr="008A6FA5">
        <w:rPr>
          <w:sz w:val="28"/>
          <w:szCs w:val="28"/>
        </w:rPr>
        <w:t xml:space="preserve"> -</w:t>
      </w:r>
      <w:r w:rsidRPr="00C957F2">
        <w:rPr>
          <w:sz w:val="28"/>
          <w:szCs w:val="28"/>
          <w:lang w:val="en-US"/>
        </w:rPr>
        <w:t>q</w:t>
      </w:r>
      <w:r w:rsidRPr="008A6FA5">
        <w:rPr>
          <w:sz w:val="28"/>
          <w:szCs w:val="28"/>
        </w:rPr>
        <w:t xml:space="preserve"> </w:t>
      </w:r>
      <w:r w:rsidRPr="00C957F2">
        <w:rPr>
          <w:sz w:val="28"/>
          <w:szCs w:val="28"/>
          <w:lang w:val="en-US"/>
        </w:rPr>
        <w:t>iptables</w:t>
      </w:r>
    </w:p>
    <w:p w:rsidR="00702EB8" w:rsidRPr="00CD17EC" w:rsidRDefault="00702EB8" w:rsidP="00702EB8">
      <w:pPr>
        <w:spacing w:line="360" w:lineRule="auto"/>
        <w:ind w:firstLine="709"/>
        <w:jc w:val="both"/>
        <w:rPr>
          <w:sz w:val="28"/>
          <w:szCs w:val="28"/>
        </w:rPr>
      </w:pPr>
      <w:r w:rsidRPr="00C957F2">
        <w:rPr>
          <w:sz w:val="28"/>
          <w:szCs w:val="28"/>
          <w:lang w:val="en-US"/>
        </w:rPr>
        <w:t>iptables</w:t>
      </w:r>
      <w:r w:rsidRPr="00CD17EC">
        <w:rPr>
          <w:sz w:val="28"/>
          <w:szCs w:val="28"/>
        </w:rPr>
        <w:t>-1.3.5-5.3.</w:t>
      </w:r>
      <w:r w:rsidRPr="00C957F2">
        <w:rPr>
          <w:sz w:val="28"/>
          <w:szCs w:val="28"/>
          <w:lang w:val="en-US"/>
        </w:rPr>
        <w:t>el</w:t>
      </w:r>
      <w:r w:rsidRPr="00CD17EC">
        <w:rPr>
          <w:sz w:val="28"/>
          <w:szCs w:val="28"/>
        </w:rPr>
        <w:t>5_4.1</w:t>
      </w:r>
    </w:p>
    <w:p w:rsidR="00702EB8" w:rsidRPr="00C957F2" w:rsidRDefault="00702EB8" w:rsidP="00702EB8">
      <w:pPr>
        <w:spacing w:line="360" w:lineRule="auto"/>
        <w:ind w:firstLine="709"/>
        <w:jc w:val="both"/>
        <w:rPr>
          <w:sz w:val="28"/>
          <w:szCs w:val="28"/>
        </w:rPr>
      </w:pPr>
      <w:r w:rsidRPr="00C957F2">
        <w:rPr>
          <w:sz w:val="28"/>
          <w:szCs w:val="28"/>
        </w:rPr>
        <w:t xml:space="preserve">Подивимося поточні правила </w:t>
      </w:r>
      <w:r>
        <w:rPr>
          <w:sz w:val="28"/>
          <w:szCs w:val="28"/>
        </w:rPr>
        <w:t xml:space="preserve">які встановлені </w:t>
      </w:r>
    </w:p>
    <w:p w:rsidR="00702EB8" w:rsidRPr="00C957F2" w:rsidRDefault="00702EB8" w:rsidP="00702EB8">
      <w:pPr>
        <w:spacing w:line="360" w:lineRule="auto"/>
        <w:ind w:firstLine="709"/>
        <w:jc w:val="both"/>
        <w:rPr>
          <w:sz w:val="28"/>
          <w:szCs w:val="28"/>
          <w:lang w:val="en-US"/>
        </w:rPr>
      </w:pPr>
      <w:r w:rsidRPr="00C957F2">
        <w:rPr>
          <w:sz w:val="28"/>
          <w:szCs w:val="28"/>
          <w:lang w:val="en-US"/>
        </w:rPr>
        <w:t xml:space="preserve">[root@ </w:t>
      </w:r>
      <w:r>
        <w:rPr>
          <w:sz w:val="28"/>
          <w:szCs w:val="28"/>
          <w:lang w:val="en-US"/>
        </w:rPr>
        <w:t>kv-NAU</w:t>
      </w:r>
      <w:r w:rsidRPr="00C957F2">
        <w:rPr>
          <w:sz w:val="28"/>
          <w:szCs w:val="28"/>
          <w:lang w:val="en-US"/>
        </w:rPr>
        <w:t xml:space="preserve"> ]# iptables -L</w:t>
      </w:r>
    </w:p>
    <w:p w:rsidR="00702EB8" w:rsidRPr="00C957F2" w:rsidRDefault="00702EB8" w:rsidP="00702EB8">
      <w:pPr>
        <w:spacing w:line="360" w:lineRule="auto"/>
        <w:ind w:firstLine="709"/>
        <w:jc w:val="both"/>
        <w:rPr>
          <w:sz w:val="28"/>
          <w:szCs w:val="28"/>
          <w:lang w:val="en-US"/>
        </w:rPr>
      </w:pPr>
      <w:r w:rsidRPr="00C957F2">
        <w:rPr>
          <w:sz w:val="28"/>
          <w:szCs w:val="28"/>
          <w:lang w:val="en-US"/>
        </w:rPr>
        <w:t>Chain INPUT (policy ACCEPT)</w:t>
      </w:r>
    </w:p>
    <w:p w:rsidR="00702EB8" w:rsidRPr="00C957F2" w:rsidRDefault="00702EB8" w:rsidP="00702EB8">
      <w:pPr>
        <w:spacing w:line="360" w:lineRule="auto"/>
        <w:ind w:firstLine="709"/>
        <w:jc w:val="both"/>
        <w:rPr>
          <w:sz w:val="28"/>
          <w:szCs w:val="28"/>
          <w:lang w:val="en-US"/>
        </w:rPr>
      </w:pPr>
      <w:r w:rsidRPr="00C957F2">
        <w:rPr>
          <w:sz w:val="28"/>
          <w:szCs w:val="28"/>
          <w:lang w:val="en-US"/>
        </w:rPr>
        <w:t xml:space="preserve">target     prot opt source               destination         </w:t>
      </w:r>
    </w:p>
    <w:p w:rsidR="00702EB8" w:rsidRPr="00C957F2" w:rsidRDefault="00702EB8" w:rsidP="00702EB8">
      <w:pPr>
        <w:spacing w:line="360" w:lineRule="auto"/>
        <w:ind w:firstLine="709"/>
        <w:jc w:val="both"/>
        <w:rPr>
          <w:sz w:val="28"/>
          <w:szCs w:val="28"/>
          <w:lang w:val="en-US"/>
        </w:rPr>
      </w:pPr>
      <w:r w:rsidRPr="00C957F2">
        <w:rPr>
          <w:sz w:val="28"/>
          <w:szCs w:val="28"/>
          <w:lang w:val="en-US"/>
        </w:rPr>
        <w:t>ACCEPT     all  --  anywhere             anywhere            state RELA</w:t>
      </w:r>
      <w:r w:rsidRPr="00C957F2">
        <w:rPr>
          <w:sz w:val="28"/>
          <w:szCs w:val="28"/>
          <w:lang w:val="en-US"/>
        </w:rPr>
        <w:t>T</w:t>
      </w:r>
      <w:r w:rsidRPr="00C957F2">
        <w:rPr>
          <w:sz w:val="28"/>
          <w:szCs w:val="28"/>
          <w:lang w:val="en-US"/>
        </w:rPr>
        <w:t xml:space="preserve">ED,ESTABLISHED </w:t>
      </w:r>
    </w:p>
    <w:p w:rsidR="00702EB8" w:rsidRPr="00C957F2" w:rsidRDefault="00702EB8" w:rsidP="00702EB8">
      <w:pPr>
        <w:spacing w:line="360" w:lineRule="auto"/>
        <w:ind w:firstLine="709"/>
        <w:jc w:val="both"/>
        <w:rPr>
          <w:sz w:val="28"/>
          <w:szCs w:val="28"/>
          <w:lang w:val="en-US"/>
        </w:rPr>
      </w:pPr>
      <w:r w:rsidRPr="00C957F2">
        <w:rPr>
          <w:sz w:val="28"/>
          <w:szCs w:val="28"/>
          <w:lang w:val="en-US"/>
        </w:rPr>
        <w:t xml:space="preserve">ACCEPT     icmp --  anywhere             anywhere            </w:t>
      </w:r>
    </w:p>
    <w:p w:rsidR="00702EB8" w:rsidRPr="00C957F2" w:rsidRDefault="00702EB8" w:rsidP="00702EB8">
      <w:pPr>
        <w:spacing w:line="360" w:lineRule="auto"/>
        <w:ind w:firstLine="709"/>
        <w:jc w:val="both"/>
        <w:rPr>
          <w:sz w:val="28"/>
          <w:szCs w:val="28"/>
          <w:lang w:val="en-US"/>
        </w:rPr>
      </w:pPr>
      <w:r w:rsidRPr="00C957F2">
        <w:rPr>
          <w:sz w:val="28"/>
          <w:szCs w:val="28"/>
          <w:lang w:val="en-US"/>
        </w:rPr>
        <w:t xml:space="preserve">ACCEPT     all  --  anywhere             anywhere            </w:t>
      </w:r>
    </w:p>
    <w:p w:rsidR="00702EB8" w:rsidRPr="00C957F2" w:rsidRDefault="00702EB8" w:rsidP="00702EB8">
      <w:pPr>
        <w:spacing w:line="360" w:lineRule="auto"/>
        <w:ind w:firstLine="709"/>
        <w:jc w:val="both"/>
        <w:rPr>
          <w:sz w:val="28"/>
          <w:szCs w:val="28"/>
          <w:lang w:val="en-US"/>
        </w:rPr>
      </w:pPr>
      <w:r w:rsidRPr="00C957F2">
        <w:rPr>
          <w:sz w:val="28"/>
          <w:szCs w:val="28"/>
          <w:lang w:val="en-US"/>
        </w:rPr>
        <w:t xml:space="preserve">ACCEPT     tcp  --  anywhere             anywhere            state NEW tcp dpt:ssh </w:t>
      </w:r>
    </w:p>
    <w:p w:rsidR="00702EB8" w:rsidRPr="00C957F2" w:rsidRDefault="00702EB8" w:rsidP="00702EB8">
      <w:pPr>
        <w:spacing w:line="360" w:lineRule="auto"/>
        <w:ind w:firstLine="709"/>
        <w:jc w:val="both"/>
        <w:rPr>
          <w:sz w:val="28"/>
          <w:szCs w:val="28"/>
          <w:lang w:val="en-US"/>
        </w:rPr>
      </w:pPr>
      <w:r w:rsidRPr="00C957F2">
        <w:rPr>
          <w:sz w:val="28"/>
          <w:szCs w:val="28"/>
          <w:lang w:val="en-US"/>
        </w:rPr>
        <w:t xml:space="preserve">REJECT     all  --  anywhere             anywhere            reject-with icmp-host-prohibited </w:t>
      </w:r>
    </w:p>
    <w:p w:rsidR="00702EB8" w:rsidRPr="00C957F2" w:rsidRDefault="00702EB8" w:rsidP="00702EB8">
      <w:pPr>
        <w:spacing w:line="360" w:lineRule="auto"/>
        <w:ind w:firstLine="709"/>
        <w:jc w:val="both"/>
        <w:rPr>
          <w:sz w:val="28"/>
          <w:szCs w:val="28"/>
          <w:lang w:val="en-US"/>
        </w:rPr>
      </w:pPr>
    </w:p>
    <w:p w:rsidR="00702EB8" w:rsidRPr="00C957F2" w:rsidRDefault="00702EB8" w:rsidP="00702EB8">
      <w:pPr>
        <w:spacing w:line="360" w:lineRule="auto"/>
        <w:ind w:firstLine="709"/>
        <w:jc w:val="both"/>
        <w:rPr>
          <w:sz w:val="28"/>
          <w:szCs w:val="28"/>
          <w:lang w:val="en-US"/>
        </w:rPr>
      </w:pPr>
      <w:r w:rsidRPr="00C957F2">
        <w:rPr>
          <w:sz w:val="28"/>
          <w:szCs w:val="28"/>
          <w:lang w:val="en-US"/>
        </w:rPr>
        <w:t>Chain FORWARD (policy ACCEPT)</w:t>
      </w:r>
    </w:p>
    <w:p w:rsidR="00702EB8" w:rsidRPr="00C957F2" w:rsidRDefault="00702EB8" w:rsidP="00702EB8">
      <w:pPr>
        <w:spacing w:line="360" w:lineRule="auto"/>
        <w:ind w:firstLine="709"/>
        <w:jc w:val="both"/>
        <w:rPr>
          <w:sz w:val="28"/>
          <w:szCs w:val="28"/>
          <w:lang w:val="en-US"/>
        </w:rPr>
      </w:pPr>
      <w:r w:rsidRPr="00C957F2">
        <w:rPr>
          <w:sz w:val="28"/>
          <w:szCs w:val="28"/>
          <w:lang w:val="en-US"/>
        </w:rPr>
        <w:t xml:space="preserve">target     prot opt source               destination         </w:t>
      </w:r>
    </w:p>
    <w:p w:rsidR="00702EB8" w:rsidRPr="00C957F2" w:rsidRDefault="00702EB8" w:rsidP="00702EB8">
      <w:pPr>
        <w:spacing w:line="360" w:lineRule="auto"/>
        <w:ind w:firstLine="709"/>
        <w:jc w:val="both"/>
        <w:rPr>
          <w:sz w:val="28"/>
          <w:szCs w:val="28"/>
          <w:lang w:val="en-US"/>
        </w:rPr>
      </w:pPr>
      <w:r w:rsidRPr="00C957F2">
        <w:rPr>
          <w:sz w:val="28"/>
          <w:szCs w:val="28"/>
          <w:lang w:val="en-US"/>
        </w:rPr>
        <w:t xml:space="preserve">REJECT     all  --  anywhere             anywhere            reject-with icmp-host-prohibited </w:t>
      </w:r>
    </w:p>
    <w:p w:rsidR="00702EB8" w:rsidRPr="00C957F2" w:rsidRDefault="00702EB8" w:rsidP="00702EB8">
      <w:pPr>
        <w:spacing w:line="360" w:lineRule="auto"/>
        <w:ind w:firstLine="709"/>
        <w:jc w:val="both"/>
        <w:rPr>
          <w:sz w:val="28"/>
          <w:szCs w:val="28"/>
          <w:lang w:val="en-US"/>
        </w:rPr>
      </w:pPr>
    </w:p>
    <w:p w:rsidR="00702EB8" w:rsidRPr="00C957F2" w:rsidRDefault="00702EB8" w:rsidP="00702EB8">
      <w:pPr>
        <w:spacing w:line="360" w:lineRule="auto"/>
        <w:ind w:firstLine="709"/>
        <w:jc w:val="both"/>
        <w:rPr>
          <w:sz w:val="28"/>
          <w:szCs w:val="28"/>
          <w:lang w:val="en-US"/>
        </w:rPr>
      </w:pPr>
      <w:r w:rsidRPr="00C957F2">
        <w:rPr>
          <w:sz w:val="28"/>
          <w:szCs w:val="28"/>
          <w:lang w:val="en-US"/>
        </w:rPr>
        <w:t>Chain OUTPUT (policy ACCEPT)</w:t>
      </w:r>
    </w:p>
    <w:p w:rsidR="00702EB8" w:rsidRDefault="00702EB8" w:rsidP="00702EB8">
      <w:pPr>
        <w:spacing w:line="360" w:lineRule="auto"/>
        <w:ind w:firstLine="709"/>
        <w:jc w:val="both"/>
        <w:rPr>
          <w:sz w:val="28"/>
          <w:szCs w:val="28"/>
          <w:lang w:val="en-US"/>
        </w:rPr>
      </w:pPr>
      <w:r w:rsidRPr="00C957F2">
        <w:rPr>
          <w:sz w:val="28"/>
          <w:szCs w:val="28"/>
          <w:lang w:val="en-US"/>
        </w:rPr>
        <w:t xml:space="preserve">target     prot opt source               destination         </w:t>
      </w:r>
    </w:p>
    <w:p w:rsidR="00702EB8" w:rsidRPr="001B61B2" w:rsidRDefault="00702EB8" w:rsidP="00702EB8">
      <w:pPr>
        <w:spacing w:line="360" w:lineRule="auto"/>
        <w:ind w:firstLine="709"/>
        <w:jc w:val="both"/>
        <w:rPr>
          <w:sz w:val="28"/>
          <w:szCs w:val="28"/>
          <w:lang w:val="en-US"/>
        </w:rPr>
      </w:pPr>
      <w:r w:rsidRPr="00C957F2">
        <w:rPr>
          <w:sz w:val="28"/>
          <w:szCs w:val="28"/>
        </w:rPr>
        <w:t>Ця</w:t>
      </w:r>
      <w:r w:rsidRPr="001B61B2">
        <w:rPr>
          <w:sz w:val="28"/>
          <w:szCs w:val="28"/>
          <w:lang w:val="en-US"/>
        </w:rPr>
        <w:t xml:space="preserve"> </w:t>
      </w:r>
      <w:r w:rsidRPr="00C957F2">
        <w:rPr>
          <w:sz w:val="28"/>
          <w:szCs w:val="28"/>
        </w:rPr>
        <w:t>команда</w:t>
      </w:r>
      <w:r w:rsidRPr="001B61B2">
        <w:rPr>
          <w:sz w:val="28"/>
          <w:szCs w:val="28"/>
          <w:lang w:val="en-US"/>
        </w:rPr>
        <w:t xml:space="preserve"> </w:t>
      </w:r>
      <w:r w:rsidRPr="00C957F2">
        <w:rPr>
          <w:sz w:val="28"/>
          <w:szCs w:val="28"/>
        </w:rPr>
        <w:t>дозволить</w:t>
      </w:r>
      <w:r w:rsidRPr="001B61B2">
        <w:rPr>
          <w:sz w:val="28"/>
          <w:szCs w:val="28"/>
          <w:lang w:val="en-US"/>
        </w:rPr>
        <w:t xml:space="preserve"> </w:t>
      </w:r>
      <w:r w:rsidRPr="00C957F2">
        <w:rPr>
          <w:sz w:val="28"/>
          <w:szCs w:val="28"/>
        </w:rPr>
        <w:t>всі</w:t>
      </w:r>
      <w:r w:rsidRPr="001B61B2">
        <w:rPr>
          <w:sz w:val="28"/>
          <w:szCs w:val="28"/>
          <w:lang w:val="en-US"/>
        </w:rPr>
        <w:t xml:space="preserve"> </w:t>
      </w:r>
      <w:r w:rsidRPr="00C957F2">
        <w:rPr>
          <w:sz w:val="28"/>
          <w:szCs w:val="28"/>
        </w:rPr>
        <w:t>вхідні</w:t>
      </w:r>
      <w:r w:rsidRPr="001B61B2">
        <w:rPr>
          <w:sz w:val="28"/>
          <w:szCs w:val="28"/>
          <w:lang w:val="en-US"/>
        </w:rPr>
        <w:t xml:space="preserve"> </w:t>
      </w:r>
      <w:r w:rsidRPr="00C957F2">
        <w:rPr>
          <w:sz w:val="28"/>
          <w:szCs w:val="28"/>
        </w:rPr>
        <w:t>підключення</w:t>
      </w:r>
      <w:r w:rsidRPr="001B61B2">
        <w:rPr>
          <w:sz w:val="28"/>
          <w:szCs w:val="28"/>
          <w:lang w:val="en-US"/>
        </w:rPr>
        <w:t xml:space="preserve"> </w:t>
      </w:r>
      <w:r w:rsidRPr="00C957F2">
        <w:rPr>
          <w:sz w:val="28"/>
          <w:szCs w:val="28"/>
        </w:rPr>
        <w:t>що</w:t>
      </w:r>
      <w:r w:rsidRPr="001B61B2">
        <w:rPr>
          <w:sz w:val="28"/>
          <w:szCs w:val="28"/>
          <w:lang w:val="en-US"/>
        </w:rPr>
        <w:t xml:space="preserve"> </w:t>
      </w:r>
      <w:r w:rsidRPr="00C957F2">
        <w:rPr>
          <w:sz w:val="28"/>
          <w:szCs w:val="28"/>
        </w:rPr>
        <w:t>дозволить</w:t>
      </w:r>
      <w:r w:rsidRPr="001B61B2">
        <w:rPr>
          <w:sz w:val="28"/>
          <w:szCs w:val="28"/>
          <w:lang w:val="en-US"/>
        </w:rPr>
        <w:t xml:space="preserve"> </w:t>
      </w:r>
      <w:r w:rsidRPr="00C957F2">
        <w:rPr>
          <w:sz w:val="28"/>
          <w:szCs w:val="28"/>
        </w:rPr>
        <w:t>уникнути</w:t>
      </w:r>
      <w:r w:rsidRPr="001B61B2">
        <w:rPr>
          <w:sz w:val="28"/>
          <w:szCs w:val="28"/>
          <w:lang w:val="en-US"/>
        </w:rPr>
        <w:t xml:space="preserve"> </w:t>
      </w:r>
      <w:r w:rsidRPr="00C957F2">
        <w:rPr>
          <w:sz w:val="28"/>
          <w:szCs w:val="28"/>
        </w:rPr>
        <w:t>блокування</w:t>
      </w:r>
      <w:r w:rsidRPr="001B61B2">
        <w:rPr>
          <w:sz w:val="28"/>
          <w:szCs w:val="28"/>
          <w:lang w:val="en-US"/>
        </w:rPr>
        <w:t xml:space="preserve"> </w:t>
      </w:r>
      <w:r w:rsidRPr="00C957F2">
        <w:rPr>
          <w:sz w:val="28"/>
          <w:szCs w:val="28"/>
        </w:rPr>
        <w:t>з</w:t>
      </w:r>
      <w:r w:rsidRPr="001B61B2">
        <w:rPr>
          <w:sz w:val="28"/>
          <w:szCs w:val="28"/>
          <w:lang w:val="en-US"/>
        </w:rPr>
        <w:t>'</w:t>
      </w:r>
      <w:r w:rsidRPr="00C957F2">
        <w:rPr>
          <w:sz w:val="28"/>
          <w:szCs w:val="28"/>
        </w:rPr>
        <w:t>єднання</w:t>
      </w:r>
      <w:r w:rsidRPr="001B61B2">
        <w:rPr>
          <w:sz w:val="28"/>
          <w:szCs w:val="28"/>
          <w:lang w:val="en-US"/>
        </w:rPr>
        <w:t xml:space="preserve">, </w:t>
      </w:r>
      <w:r w:rsidRPr="00C957F2">
        <w:rPr>
          <w:sz w:val="28"/>
          <w:szCs w:val="28"/>
        </w:rPr>
        <w:t>якщо</w:t>
      </w:r>
      <w:r w:rsidRPr="001B61B2">
        <w:rPr>
          <w:sz w:val="28"/>
          <w:szCs w:val="28"/>
          <w:lang w:val="en-US"/>
        </w:rPr>
        <w:t xml:space="preserve"> </w:t>
      </w:r>
      <w:r w:rsidRPr="00C957F2">
        <w:rPr>
          <w:sz w:val="28"/>
          <w:szCs w:val="28"/>
        </w:rPr>
        <w:t>конфігурація</w:t>
      </w:r>
      <w:r w:rsidRPr="001B61B2">
        <w:rPr>
          <w:sz w:val="28"/>
          <w:szCs w:val="28"/>
          <w:lang w:val="en-US"/>
        </w:rPr>
        <w:t xml:space="preserve"> </w:t>
      </w:r>
      <w:r w:rsidRPr="00C957F2">
        <w:rPr>
          <w:sz w:val="28"/>
          <w:szCs w:val="28"/>
        </w:rPr>
        <w:t>проводиться</w:t>
      </w:r>
      <w:r w:rsidRPr="001B61B2">
        <w:rPr>
          <w:sz w:val="28"/>
          <w:szCs w:val="28"/>
          <w:lang w:val="en-US"/>
        </w:rPr>
        <w:t xml:space="preserve"> </w:t>
      </w:r>
      <w:r w:rsidRPr="00C957F2">
        <w:rPr>
          <w:sz w:val="28"/>
          <w:szCs w:val="28"/>
        </w:rPr>
        <w:t>через</w:t>
      </w:r>
      <w:r w:rsidRPr="001B61B2">
        <w:rPr>
          <w:sz w:val="28"/>
          <w:szCs w:val="28"/>
          <w:lang w:val="en-US"/>
        </w:rPr>
        <w:t xml:space="preserve"> </w:t>
      </w:r>
      <w:r w:rsidRPr="00C957F2">
        <w:rPr>
          <w:sz w:val="28"/>
          <w:szCs w:val="28"/>
          <w:lang w:val="en-US"/>
        </w:rPr>
        <w:t>ssh</w:t>
      </w:r>
      <w:r w:rsidRPr="001B61B2">
        <w:rPr>
          <w:sz w:val="28"/>
          <w:szCs w:val="28"/>
          <w:lang w:val="en-US"/>
        </w:rPr>
        <w:t>.</w:t>
      </w:r>
    </w:p>
    <w:p w:rsidR="00702EB8" w:rsidRDefault="00702EB8" w:rsidP="00702EB8">
      <w:pPr>
        <w:spacing w:line="360" w:lineRule="auto"/>
        <w:ind w:firstLine="709"/>
        <w:jc w:val="both"/>
        <w:rPr>
          <w:sz w:val="28"/>
          <w:szCs w:val="28"/>
        </w:rPr>
      </w:pPr>
      <w:r w:rsidRPr="00C957F2">
        <w:rPr>
          <w:sz w:val="28"/>
          <w:szCs w:val="28"/>
        </w:rPr>
        <w:t xml:space="preserve"># Iptables </w:t>
      </w:r>
      <w:r>
        <w:rPr>
          <w:sz w:val="28"/>
          <w:szCs w:val="28"/>
        </w:rPr>
        <w:t>–</w:t>
      </w:r>
      <w:r w:rsidRPr="00C957F2">
        <w:rPr>
          <w:sz w:val="28"/>
          <w:szCs w:val="28"/>
        </w:rPr>
        <w:t>F</w:t>
      </w:r>
    </w:p>
    <w:p w:rsidR="00702EB8" w:rsidRDefault="00702EB8" w:rsidP="00702EB8">
      <w:pPr>
        <w:spacing w:line="360" w:lineRule="auto"/>
        <w:ind w:firstLine="709"/>
        <w:jc w:val="both"/>
        <w:rPr>
          <w:sz w:val="28"/>
          <w:szCs w:val="28"/>
        </w:rPr>
      </w:pPr>
    </w:p>
    <w:p w:rsidR="00702EB8" w:rsidRDefault="00702EB8" w:rsidP="00702EB8">
      <w:pPr>
        <w:spacing w:line="360" w:lineRule="auto"/>
        <w:ind w:firstLine="709"/>
        <w:jc w:val="both"/>
        <w:rPr>
          <w:sz w:val="28"/>
          <w:szCs w:val="28"/>
        </w:rPr>
      </w:pPr>
      <w:r w:rsidRPr="00C957F2">
        <w:rPr>
          <w:sz w:val="28"/>
          <w:szCs w:val="28"/>
        </w:rPr>
        <w:t>Дана команда скине всі поточні правила за замовчуванням і застосує тільки створене нами правило</w:t>
      </w:r>
      <w:r>
        <w:rPr>
          <w:sz w:val="28"/>
          <w:szCs w:val="28"/>
        </w:rPr>
        <w:t xml:space="preserve"> яке ми створили</w:t>
      </w:r>
      <w:r w:rsidR="00B4604E">
        <w:rPr>
          <w:sz w:val="28"/>
          <w:szCs w:val="28"/>
          <w:lang w:val="uk-UA"/>
        </w:rPr>
        <w:t>.</w:t>
      </w:r>
      <w:r>
        <w:rPr>
          <w:sz w:val="28"/>
          <w:szCs w:val="28"/>
        </w:rPr>
        <w:t xml:space="preserve"> </w:t>
      </w:r>
    </w:p>
    <w:p w:rsidR="00702EB8" w:rsidRDefault="00702EB8" w:rsidP="00702EB8">
      <w:pPr>
        <w:spacing w:line="360" w:lineRule="auto"/>
        <w:ind w:firstLine="709"/>
        <w:jc w:val="both"/>
        <w:rPr>
          <w:sz w:val="28"/>
          <w:szCs w:val="28"/>
          <w:lang w:val="uk-UA"/>
        </w:rPr>
      </w:pPr>
      <w:r w:rsidRPr="00C957F2">
        <w:rPr>
          <w:sz w:val="28"/>
          <w:szCs w:val="28"/>
        </w:rPr>
        <w:t xml:space="preserve">Це правило дозволяє все підключення на адаптер loopback. Інтерфейс loopback визначається системою як lo і за замовчуванням має адресу 127.0.0.1 </w:t>
      </w:r>
      <w:r w:rsidRPr="00C957F2">
        <w:rPr>
          <w:sz w:val="28"/>
          <w:szCs w:val="28"/>
        </w:rPr>
        <w:lastRenderedPageBreak/>
        <w:t>Команда -А додає нове правило в кінець заданої ланцюжка INPUT. Опція -i р</w:t>
      </w:r>
      <w:r w:rsidRPr="00C957F2">
        <w:rPr>
          <w:sz w:val="28"/>
          <w:szCs w:val="28"/>
        </w:rPr>
        <w:t>а</w:t>
      </w:r>
      <w:r w:rsidRPr="00C957F2">
        <w:rPr>
          <w:sz w:val="28"/>
          <w:szCs w:val="28"/>
        </w:rPr>
        <w:t>зом ім'ям інтерфейсу lo дозволяє всі види трафіку через заданий інтерфейс. О</w:t>
      </w:r>
      <w:r w:rsidRPr="00C957F2">
        <w:rPr>
          <w:sz w:val="28"/>
          <w:szCs w:val="28"/>
        </w:rPr>
        <w:t>п</w:t>
      </w:r>
      <w:r w:rsidRPr="00C957F2">
        <w:rPr>
          <w:sz w:val="28"/>
          <w:szCs w:val="28"/>
        </w:rPr>
        <w:t>ція -j вказує на мету даного правила ACCEPT, вжити всіх підключення.</w:t>
      </w:r>
    </w:p>
    <w:p w:rsidR="00B4604E" w:rsidRPr="00B4604E" w:rsidRDefault="00B4604E" w:rsidP="00702EB8">
      <w:pPr>
        <w:spacing w:line="360" w:lineRule="auto"/>
        <w:ind w:firstLine="709"/>
        <w:jc w:val="both"/>
        <w:rPr>
          <w:sz w:val="28"/>
          <w:szCs w:val="28"/>
          <w:lang w:val="uk-UA"/>
        </w:rPr>
      </w:pPr>
    </w:p>
    <w:p w:rsidR="00702EB8" w:rsidRDefault="00702EB8" w:rsidP="00702EB8">
      <w:pPr>
        <w:spacing w:line="360" w:lineRule="auto"/>
        <w:ind w:firstLine="709"/>
        <w:jc w:val="both"/>
        <w:rPr>
          <w:sz w:val="28"/>
          <w:szCs w:val="28"/>
          <w:lang w:val="en-US"/>
        </w:rPr>
      </w:pPr>
      <w:r w:rsidRPr="00C957F2">
        <w:rPr>
          <w:sz w:val="28"/>
          <w:szCs w:val="28"/>
          <w:lang w:val="en-US"/>
        </w:rPr>
        <w:t>iptables -A INPUT -m state --state ESTABLISHED,RELATED -j ACCEPT</w:t>
      </w:r>
    </w:p>
    <w:p w:rsidR="00B4604E" w:rsidRDefault="00B4604E" w:rsidP="00702EB8">
      <w:pPr>
        <w:spacing w:line="360" w:lineRule="auto"/>
        <w:ind w:firstLine="709"/>
        <w:jc w:val="both"/>
        <w:rPr>
          <w:sz w:val="28"/>
          <w:szCs w:val="28"/>
          <w:lang w:val="uk-UA"/>
        </w:rPr>
      </w:pPr>
    </w:p>
    <w:p w:rsidR="00702EB8" w:rsidRDefault="00702EB8" w:rsidP="00702EB8">
      <w:pPr>
        <w:spacing w:line="360" w:lineRule="auto"/>
        <w:ind w:firstLine="709"/>
        <w:jc w:val="both"/>
        <w:rPr>
          <w:sz w:val="28"/>
          <w:szCs w:val="28"/>
        </w:rPr>
      </w:pPr>
      <w:r w:rsidRPr="00C957F2">
        <w:rPr>
          <w:sz w:val="28"/>
          <w:szCs w:val="28"/>
        </w:rPr>
        <w:t>Далі присутня опція -</w:t>
      </w:r>
      <w:r w:rsidRPr="00C957F2">
        <w:rPr>
          <w:sz w:val="28"/>
          <w:szCs w:val="28"/>
          <w:lang w:val="en-US"/>
        </w:rPr>
        <w:t>m</w:t>
      </w:r>
      <w:r w:rsidRPr="00C957F2">
        <w:rPr>
          <w:sz w:val="28"/>
          <w:szCs w:val="28"/>
        </w:rPr>
        <w:t xml:space="preserve"> яка використовується для завантаження модуля </w:t>
      </w:r>
      <w:r w:rsidRPr="00C957F2">
        <w:rPr>
          <w:sz w:val="28"/>
          <w:szCs w:val="28"/>
          <w:lang w:val="en-US"/>
        </w:rPr>
        <w:t>state</w:t>
      </w:r>
      <w:r w:rsidRPr="00C957F2">
        <w:rPr>
          <w:sz w:val="28"/>
          <w:szCs w:val="28"/>
        </w:rPr>
        <w:t xml:space="preserve">. Модуль </w:t>
      </w:r>
      <w:r w:rsidRPr="00C957F2">
        <w:rPr>
          <w:sz w:val="28"/>
          <w:szCs w:val="28"/>
          <w:lang w:val="en-US"/>
        </w:rPr>
        <w:t>state</w:t>
      </w:r>
      <w:r w:rsidRPr="00C957F2">
        <w:rPr>
          <w:sz w:val="28"/>
          <w:szCs w:val="28"/>
        </w:rPr>
        <w:t xml:space="preserve"> перевіряє стан пакета і визначає чи є він новим-</w:t>
      </w:r>
      <w:r w:rsidRPr="00C957F2">
        <w:rPr>
          <w:sz w:val="28"/>
          <w:szCs w:val="28"/>
          <w:lang w:val="en-US"/>
        </w:rPr>
        <w:t>NEW</w:t>
      </w:r>
      <w:r w:rsidRPr="00C957F2">
        <w:rPr>
          <w:sz w:val="28"/>
          <w:szCs w:val="28"/>
        </w:rPr>
        <w:t>, вже створеним-</w:t>
      </w:r>
      <w:r w:rsidRPr="00C957F2">
        <w:rPr>
          <w:sz w:val="28"/>
          <w:szCs w:val="28"/>
          <w:lang w:val="en-US"/>
        </w:rPr>
        <w:t>ESTABLISHED</w:t>
      </w:r>
      <w:r w:rsidRPr="00C957F2">
        <w:rPr>
          <w:sz w:val="28"/>
          <w:szCs w:val="28"/>
        </w:rPr>
        <w:t xml:space="preserve"> або новим, але пов'язаним-</w:t>
      </w:r>
      <w:r w:rsidRPr="00C957F2">
        <w:rPr>
          <w:sz w:val="28"/>
          <w:szCs w:val="28"/>
          <w:lang w:val="en-US"/>
        </w:rPr>
        <w:t>RELATED</w:t>
      </w:r>
      <w:r w:rsidRPr="00C957F2">
        <w:rPr>
          <w:sz w:val="28"/>
          <w:szCs w:val="28"/>
        </w:rPr>
        <w:t xml:space="preserve"> з уже вст</w:t>
      </w:r>
      <w:r w:rsidRPr="00C957F2">
        <w:rPr>
          <w:sz w:val="28"/>
          <w:szCs w:val="28"/>
        </w:rPr>
        <w:t>а</w:t>
      </w:r>
      <w:r w:rsidRPr="00C957F2">
        <w:rPr>
          <w:sz w:val="28"/>
          <w:szCs w:val="28"/>
        </w:rPr>
        <w:t xml:space="preserve">новленим з'єднанням. Стан </w:t>
      </w:r>
      <w:r w:rsidRPr="00C957F2">
        <w:rPr>
          <w:sz w:val="28"/>
          <w:szCs w:val="28"/>
          <w:lang w:val="en-US"/>
        </w:rPr>
        <w:t>ESTABLISHED</w:t>
      </w:r>
      <w:r w:rsidRPr="00C957F2">
        <w:rPr>
          <w:sz w:val="28"/>
          <w:szCs w:val="28"/>
        </w:rPr>
        <w:t xml:space="preserve"> вказує на те, що пакет належить вже встановленому з'єднанню через яке пакети йдуть в обох напрямках. Ознака </w:t>
      </w:r>
      <w:r w:rsidRPr="00C957F2">
        <w:rPr>
          <w:sz w:val="28"/>
          <w:szCs w:val="28"/>
          <w:lang w:val="en-US"/>
        </w:rPr>
        <w:t>NEW</w:t>
      </w:r>
      <w:r w:rsidRPr="00C957F2">
        <w:rPr>
          <w:sz w:val="28"/>
          <w:szCs w:val="28"/>
        </w:rPr>
        <w:t xml:space="preserve"> увазі, що пакет відкриває нове з'єднання або пакет належить односпрям</w:t>
      </w:r>
      <w:r w:rsidRPr="00C957F2">
        <w:rPr>
          <w:sz w:val="28"/>
          <w:szCs w:val="28"/>
        </w:rPr>
        <w:t>о</w:t>
      </w:r>
      <w:r w:rsidRPr="00C957F2">
        <w:rPr>
          <w:sz w:val="28"/>
          <w:szCs w:val="28"/>
        </w:rPr>
        <w:t xml:space="preserve">ваному потоку. Ознака </w:t>
      </w:r>
      <w:r w:rsidRPr="00C957F2">
        <w:rPr>
          <w:sz w:val="28"/>
          <w:szCs w:val="28"/>
          <w:lang w:val="en-US"/>
        </w:rPr>
        <w:t>RELATED</w:t>
      </w:r>
      <w:r w:rsidRPr="00C957F2">
        <w:rPr>
          <w:sz w:val="28"/>
          <w:szCs w:val="28"/>
        </w:rPr>
        <w:t xml:space="preserve"> вказує на те що пакет належить вже існу</w:t>
      </w:r>
      <w:r w:rsidRPr="00C957F2">
        <w:rPr>
          <w:sz w:val="28"/>
          <w:szCs w:val="28"/>
        </w:rPr>
        <w:t>ю</w:t>
      </w:r>
      <w:r w:rsidRPr="00C957F2">
        <w:rPr>
          <w:sz w:val="28"/>
          <w:szCs w:val="28"/>
        </w:rPr>
        <w:t>чому з'єднанню, але при цьому він відкриває нове з'єднання.</w:t>
      </w:r>
    </w:p>
    <w:p w:rsidR="00702EB8" w:rsidRDefault="00702EB8" w:rsidP="00702EB8">
      <w:pPr>
        <w:spacing w:line="360" w:lineRule="auto"/>
        <w:ind w:firstLine="709"/>
        <w:jc w:val="both"/>
        <w:rPr>
          <w:sz w:val="28"/>
          <w:szCs w:val="28"/>
          <w:lang w:val="uk-UA"/>
        </w:rPr>
      </w:pPr>
      <w:r w:rsidRPr="00C957F2">
        <w:rPr>
          <w:sz w:val="28"/>
          <w:szCs w:val="28"/>
        </w:rPr>
        <w:t>Це правило додається до ланцюжку INPUT і каже, що все пакети, що приходять по протоколу TCP (-p tcp), на порт 22 (-dport 22), повинні бути при</w:t>
      </w:r>
      <w:r w:rsidRPr="00C957F2">
        <w:rPr>
          <w:sz w:val="28"/>
          <w:szCs w:val="28"/>
        </w:rPr>
        <w:t>й</w:t>
      </w:r>
      <w:r w:rsidRPr="00C957F2">
        <w:rPr>
          <w:sz w:val="28"/>
          <w:szCs w:val="28"/>
        </w:rPr>
        <w:t>няті (-j ACCEPT). Використовується для підключення по ssh c портом за замо</w:t>
      </w:r>
      <w:r w:rsidRPr="00C957F2">
        <w:rPr>
          <w:sz w:val="28"/>
          <w:szCs w:val="28"/>
        </w:rPr>
        <w:t>в</w:t>
      </w:r>
      <w:r w:rsidRPr="00C957F2">
        <w:rPr>
          <w:sz w:val="28"/>
          <w:szCs w:val="28"/>
        </w:rPr>
        <w:t>чуванням.</w:t>
      </w:r>
    </w:p>
    <w:p w:rsidR="00B4604E" w:rsidRPr="00B4604E" w:rsidRDefault="00B4604E" w:rsidP="00702EB8">
      <w:pPr>
        <w:spacing w:line="360" w:lineRule="auto"/>
        <w:ind w:firstLine="709"/>
        <w:jc w:val="both"/>
        <w:rPr>
          <w:sz w:val="28"/>
          <w:szCs w:val="28"/>
          <w:lang w:val="uk-UA"/>
        </w:rPr>
      </w:pPr>
    </w:p>
    <w:p w:rsidR="00702EB8" w:rsidRDefault="00702EB8" w:rsidP="00702EB8">
      <w:pPr>
        <w:spacing w:line="360" w:lineRule="auto"/>
        <w:ind w:firstLine="709"/>
        <w:jc w:val="both"/>
        <w:rPr>
          <w:sz w:val="28"/>
          <w:szCs w:val="28"/>
        </w:rPr>
      </w:pPr>
      <w:r w:rsidRPr="004B55F2">
        <w:rPr>
          <w:sz w:val="28"/>
          <w:szCs w:val="28"/>
        </w:rPr>
        <w:t>iptables -A INPUT -p tcp --dport 80 -j ACCEPT</w:t>
      </w:r>
    </w:p>
    <w:p w:rsidR="00B4604E" w:rsidRDefault="00B4604E" w:rsidP="00702EB8">
      <w:pPr>
        <w:spacing w:line="360" w:lineRule="auto"/>
        <w:ind w:firstLine="709"/>
        <w:jc w:val="both"/>
        <w:rPr>
          <w:sz w:val="28"/>
          <w:szCs w:val="28"/>
          <w:lang w:val="uk-UA"/>
        </w:rPr>
      </w:pPr>
    </w:p>
    <w:p w:rsidR="00702EB8" w:rsidRDefault="00702EB8" w:rsidP="00702EB8">
      <w:pPr>
        <w:spacing w:line="360" w:lineRule="auto"/>
        <w:ind w:firstLine="709"/>
        <w:jc w:val="both"/>
        <w:rPr>
          <w:sz w:val="28"/>
          <w:szCs w:val="28"/>
          <w:lang w:val="uk-UA"/>
        </w:rPr>
      </w:pPr>
      <w:r>
        <w:rPr>
          <w:sz w:val="28"/>
          <w:szCs w:val="28"/>
        </w:rPr>
        <w:t>Ці правила</w:t>
      </w:r>
      <w:r w:rsidRPr="004B55F2">
        <w:rPr>
          <w:sz w:val="28"/>
          <w:szCs w:val="28"/>
        </w:rPr>
        <w:t xml:space="preserve"> </w:t>
      </w:r>
      <w:r>
        <w:rPr>
          <w:sz w:val="28"/>
          <w:szCs w:val="28"/>
        </w:rPr>
        <w:t xml:space="preserve">дозволяють </w:t>
      </w:r>
      <w:r w:rsidRPr="004B55F2">
        <w:rPr>
          <w:sz w:val="28"/>
          <w:szCs w:val="28"/>
        </w:rPr>
        <w:t xml:space="preserve"> ініціацію </w:t>
      </w:r>
      <w:r>
        <w:rPr>
          <w:sz w:val="28"/>
          <w:szCs w:val="28"/>
        </w:rPr>
        <w:t xml:space="preserve">підключеня до </w:t>
      </w:r>
      <w:r w:rsidRPr="004B55F2">
        <w:rPr>
          <w:sz w:val="28"/>
          <w:szCs w:val="28"/>
        </w:rPr>
        <w:t xml:space="preserve"> сервера Asterisk від ві</w:t>
      </w:r>
      <w:r w:rsidRPr="004B55F2">
        <w:rPr>
          <w:sz w:val="28"/>
          <w:szCs w:val="28"/>
        </w:rPr>
        <w:t>д</w:t>
      </w:r>
      <w:r w:rsidRPr="004B55F2">
        <w:rPr>
          <w:sz w:val="28"/>
          <w:szCs w:val="28"/>
        </w:rPr>
        <w:t>далених користувачів або провайдера.</w:t>
      </w:r>
    </w:p>
    <w:p w:rsidR="00B4604E" w:rsidRPr="00B4604E" w:rsidRDefault="00B4604E" w:rsidP="00702EB8">
      <w:pPr>
        <w:spacing w:line="360" w:lineRule="auto"/>
        <w:ind w:firstLine="709"/>
        <w:jc w:val="both"/>
        <w:rPr>
          <w:sz w:val="28"/>
          <w:szCs w:val="28"/>
          <w:lang w:val="uk-UA"/>
        </w:rPr>
      </w:pPr>
    </w:p>
    <w:p w:rsidR="00702EB8" w:rsidRPr="00877692" w:rsidRDefault="00702EB8" w:rsidP="00702EB8">
      <w:pPr>
        <w:spacing w:line="360" w:lineRule="auto"/>
        <w:ind w:firstLine="709"/>
        <w:jc w:val="both"/>
        <w:rPr>
          <w:sz w:val="28"/>
          <w:szCs w:val="28"/>
          <w:lang w:val="en-US"/>
        </w:rPr>
      </w:pPr>
      <w:r w:rsidRPr="00877692">
        <w:rPr>
          <w:sz w:val="28"/>
          <w:szCs w:val="28"/>
          <w:lang w:val="en-US"/>
        </w:rPr>
        <w:t>iptables -A INPUT -p tcp --dport 80 -j ACCEPT</w:t>
      </w:r>
    </w:p>
    <w:p w:rsidR="00702EB8" w:rsidRPr="00877692" w:rsidRDefault="00702EB8" w:rsidP="00702EB8">
      <w:pPr>
        <w:spacing w:line="360" w:lineRule="auto"/>
        <w:ind w:firstLine="709"/>
        <w:jc w:val="both"/>
        <w:rPr>
          <w:sz w:val="28"/>
          <w:szCs w:val="28"/>
          <w:lang w:val="en-US"/>
        </w:rPr>
      </w:pPr>
      <w:r w:rsidRPr="00877692">
        <w:rPr>
          <w:sz w:val="28"/>
          <w:szCs w:val="28"/>
          <w:lang w:val="en-US"/>
        </w:rPr>
        <w:t>iptables -A INPUT -p udp -m udp --dport 5060 -j ACCEPT</w:t>
      </w:r>
    </w:p>
    <w:p w:rsidR="00702EB8" w:rsidRPr="00877692" w:rsidRDefault="00702EB8" w:rsidP="00702EB8">
      <w:pPr>
        <w:spacing w:line="360" w:lineRule="auto"/>
        <w:ind w:firstLine="709"/>
        <w:jc w:val="both"/>
        <w:rPr>
          <w:sz w:val="28"/>
          <w:szCs w:val="28"/>
          <w:lang w:val="en-US"/>
        </w:rPr>
      </w:pPr>
      <w:r w:rsidRPr="00877692">
        <w:rPr>
          <w:sz w:val="28"/>
          <w:szCs w:val="28"/>
          <w:lang w:val="en-US"/>
        </w:rPr>
        <w:t>iptables -A INPUT -p udp -m udp --dport 5061 -j ACCEPT</w:t>
      </w:r>
    </w:p>
    <w:p w:rsidR="00702EB8" w:rsidRPr="00877692" w:rsidRDefault="00702EB8" w:rsidP="00702EB8">
      <w:pPr>
        <w:spacing w:line="360" w:lineRule="auto"/>
        <w:ind w:firstLine="709"/>
        <w:jc w:val="both"/>
        <w:rPr>
          <w:sz w:val="28"/>
          <w:szCs w:val="28"/>
          <w:lang w:val="en-US"/>
        </w:rPr>
      </w:pPr>
      <w:r w:rsidRPr="00877692">
        <w:rPr>
          <w:sz w:val="28"/>
          <w:szCs w:val="28"/>
          <w:lang w:val="en-US"/>
        </w:rPr>
        <w:t>iptables -A INPUT -p udp -m udp --dport 10000:20000 -j ACCEPT</w:t>
      </w:r>
    </w:p>
    <w:p w:rsidR="00702EB8" w:rsidRPr="00877692" w:rsidRDefault="00702EB8" w:rsidP="00702EB8">
      <w:pPr>
        <w:spacing w:line="360" w:lineRule="auto"/>
        <w:ind w:firstLine="709"/>
        <w:jc w:val="both"/>
        <w:rPr>
          <w:sz w:val="28"/>
          <w:szCs w:val="28"/>
          <w:lang w:val="en-US"/>
        </w:rPr>
      </w:pPr>
      <w:r w:rsidRPr="00877692">
        <w:rPr>
          <w:sz w:val="28"/>
          <w:szCs w:val="28"/>
          <w:lang w:val="en-US"/>
        </w:rPr>
        <w:t>iptables -A INPUT -p udp -m udp --dport 4569 -j ACCEPT</w:t>
      </w:r>
    </w:p>
    <w:p w:rsidR="00702EB8" w:rsidRPr="00877692" w:rsidRDefault="00702EB8" w:rsidP="00702EB8">
      <w:pPr>
        <w:spacing w:line="360" w:lineRule="auto"/>
        <w:ind w:firstLine="709"/>
        <w:jc w:val="both"/>
        <w:rPr>
          <w:sz w:val="28"/>
          <w:szCs w:val="28"/>
          <w:lang w:val="en-US"/>
        </w:rPr>
      </w:pPr>
      <w:r w:rsidRPr="00877692">
        <w:rPr>
          <w:sz w:val="28"/>
          <w:szCs w:val="28"/>
          <w:lang w:val="en-US"/>
        </w:rPr>
        <w:t>iptables -A INPUT -p tcp -m tcp --dport 5038 -j ACCEPT</w:t>
      </w:r>
    </w:p>
    <w:p w:rsidR="00702EB8" w:rsidRDefault="00702EB8" w:rsidP="00702EB8">
      <w:pPr>
        <w:spacing w:line="360" w:lineRule="auto"/>
        <w:ind w:firstLine="709"/>
        <w:jc w:val="both"/>
        <w:rPr>
          <w:sz w:val="28"/>
          <w:szCs w:val="28"/>
        </w:rPr>
      </w:pPr>
      <w:r w:rsidRPr="004B55F2">
        <w:rPr>
          <w:sz w:val="28"/>
          <w:szCs w:val="28"/>
        </w:rPr>
        <w:lastRenderedPageBreak/>
        <w:t>Дане правило дозволяє тільки підключення з певних ip адрес і мереж</w:t>
      </w:r>
    </w:p>
    <w:p w:rsidR="00702EB8" w:rsidRPr="00877692" w:rsidRDefault="00702EB8" w:rsidP="00702EB8">
      <w:pPr>
        <w:spacing w:line="360" w:lineRule="auto"/>
        <w:ind w:firstLine="709"/>
        <w:jc w:val="both"/>
        <w:rPr>
          <w:sz w:val="28"/>
          <w:szCs w:val="28"/>
          <w:lang w:val="en-US"/>
        </w:rPr>
      </w:pPr>
      <w:r w:rsidRPr="00877692">
        <w:rPr>
          <w:sz w:val="28"/>
          <w:szCs w:val="28"/>
          <w:lang w:val="en-US"/>
        </w:rPr>
        <w:t>iptables -A INPUT -p udp -m udp -s 123.123.123.123 --dport 5060 -j ACCEPT</w:t>
      </w:r>
    </w:p>
    <w:p w:rsidR="00702EB8" w:rsidRDefault="00702EB8" w:rsidP="00702EB8">
      <w:pPr>
        <w:spacing w:line="360" w:lineRule="auto"/>
        <w:ind w:firstLine="709"/>
        <w:jc w:val="both"/>
        <w:rPr>
          <w:sz w:val="28"/>
          <w:szCs w:val="28"/>
          <w:lang w:val="uk-UA"/>
        </w:rPr>
      </w:pPr>
      <w:r w:rsidRPr="00877692">
        <w:rPr>
          <w:sz w:val="28"/>
          <w:szCs w:val="28"/>
          <w:lang w:val="en-US"/>
        </w:rPr>
        <w:t>iptables -A INPUT -p udp -m udp -s 192.168.0.0/24 --dport 5060 -j ACCEPT</w:t>
      </w:r>
    </w:p>
    <w:p w:rsidR="00B4604E" w:rsidRPr="00B4604E" w:rsidRDefault="00B4604E" w:rsidP="00702EB8">
      <w:pPr>
        <w:spacing w:line="360" w:lineRule="auto"/>
        <w:ind w:firstLine="709"/>
        <w:jc w:val="both"/>
        <w:rPr>
          <w:sz w:val="28"/>
          <w:szCs w:val="28"/>
          <w:lang w:val="uk-UA"/>
        </w:rPr>
      </w:pPr>
    </w:p>
    <w:p w:rsidR="00702EB8" w:rsidRPr="002D0EEF" w:rsidRDefault="00702EB8" w:rsidP="00702EB8">
      <w:pPr>
        <w:pStyle w:val="1"/>
        <w:spacing w:before="0" w:line="360" w:lineRule="auto"/>
        <w:ind w:firstLine="709"/>
        <w:jc w:val="both"/>
        <w:rPr>
          <w:rFonts w:ascii="Times New Roman" w:hAnsi="Times New Roman" w:cs="Times New Roman"/>
          <w:b/>
          <w:sz w:val="28"/>
          <w:szCs w:val="28"/>
          <w:lang w:val="uk-UA"/>
        </w:rPr>
      </w:pPr>
      <w:bookmarkStart w:id="40" w:name="_Toc31009405"/>
      <w:r w:rsidRPr="002D0EEF">
        <w:rPr>
          <w:rFonts w:ascii="Times New Roman" w:hAnsi="Times New Roman" w:cs="Times New Roman"/>
          <w:b/>
          <w:color w:val="auto"/>
          <w:sz w:val="28"/>
          <w:szCs w:val="28"/>
          <w:lang w:val="uk-UA"/>
        </w:rPr>
        <w:t>3.1</w:t>
      </w:r>
      <w:r w:rsidR="00B4604E">
        <w:rPr>
          <w:rFonts w:ascii="Times New Roman" w:hAnsi="Times New Roman" w:cs="Times New Roman"/>
          <w:b/>
          <w:color w:val="auto"/>
          <w:sz w:val="28"/>
          <w:szCs w:val="28"/>
          <w:lang w:val="uk-UA"/>
        </w:rPr>
        <w:t>6</w:t>
      </w:r>
      <w:r w:rsidRPr="002D0EEF">
        <w:rPr>
          <w:rFonts w:ascii="Times New Roman" w:hAnsi="Times New Roman" w:cs="Times New Roman"/>
          <w:b/>
          <w:color w:val="auto"/>
          <w:sz w:val="28"/>
          <w:szCs w:val="28"/>
          <w:lang w:val="uk-UA"/>
        </w:rPr>
        <w:t xml:space="preserve"> </w:t>
      </w:r>
      <w:r w:rsidRPr="008A6FA5">
        <w:rPr>
          <w:rFonts w:ascii="Times New Roman" w:hAnsi="Times New Roman" w:cs="Times New Roman"/>
          <w:b/>
          <w:color w:val="auto"/>
          <w:sz w:val="28"/>
          <w:szCs w:val="28"/>
          <w:lang w:val="uk-UA"/>
        </w:rPr>
        <w:t xml:space="preserve">Модуль </w:t>
      </w:r>
      <w:r w:rsidRPr="002D0EEF">
        <w:rPr>
          <w:rFonts w:ascii="Times New Roman" w:hAnsi="Times New Roman" w:cs="Times New Roman"/>
          <w:b/>
          <w:color w:val="auto"/>
          <w:sz w:val="28"/>
          <w:szCs w:val="28"/>
          <w:lang w:val="uk-UA"/>
        </w:rPr>
        <w:t>підвищення захисту АТС</w:t>
      </w:r>
      <w:bookmarkEnd w:id="40"/>
      <w:r w:rsidRPr="002D0EEF">
        <w:rPr>
          <w:rFonts w:ascii="Times New Roman" w:hAnsi="Times New Roman" w:cs="Times New Roman"/>
          <w:b/>
          <w:color w:val="auto"/>
          <w:sz w:val="28"/>
          <w:szCs w:val="28"/>
          <w:lang w:val="uk-UA"/>
        </w:rPr>
        <w:t xml:space="preserve"> </w:t>
      </w:r>
    </w:p>
    <w:p w:rsidR="00B4604E" w:rsidRDefault="00B4604E" w:rsidP="00702EB8">
      <w:pPr>
        <w:spacing w:line="360" w:lineRule="auto"/>
        <w:ind w:firstLine="709"/>
        <w:jc w:val="both"/>
        <w:rPr>
          <w:sz w:val="28"/>
          <w:szCs w:val="28"/>
          <w:lang w:val="uk-UA"/>
        </w:rPr>
      </w:pPr>
    </w:p>
    <w:p w:rsidR="00702EB8" w:rsidRDefault="00702EB8" w:rsidP="00702EB8">
      <w:pPr>
        <w:spacing w:line="360" w:lineRule="auto"/>
        <w:ind w:firstLine="709"/>
        <w:jc w:val="both"/>
        <w:rPr>
          <w:sz w:val="28"/>
          <w:szCs w:val="28"/>
          <w:lang w:val="uk-UA"/>
        </w:rPr>
      </w:pPr>
      <w:r w:rsidRPr="00B7216F">
        <w:rPr>
          <w:sz w:val="28"/>
          <w:szCs w:val="28"/>
          <w:lang w:val="uk-UA"/>
        </w:rPr>
        <w:t>Модуль починається з измения стандартних файлів конфігурації автом</w:t>
      </w:r>
      <w:r w:rsidRPr="00B7216F">
        <w:rPr>
          <w:sz w:val="28"/>
          <w:szCs w:val="28"/>
          <w:lang w:val="uk-UA"/>
        </w:rPr>
        <w:t>а</w:t>
      </w:r>
      <w:r w:rsidRPr="00B7216F">
        <w:rPr>
          <w:sz w:val="28"/>
          <w:szCs w:val="28"/>
          <w:lang w:val="uk-UA"/>
        </w:rPr>
        <w:t xml:space="preserve">тичної телефонної станції нижче надано назва стандартних файлів конфігурації для АТС </w:t>
      </w:r>
      <w:r w:rsidR="00B4604E">
        <w:rPr>
          <w:sz w:val="28"/>
          <w:szCs w:val="28"/>
          <w:lang w:val="uk-UA"/>
        </w:rPr>
        <w:t>(рис. 3.4).</w:t>
      </w:r>
    </w:p>
    <w:p w:rsidR="00702EB8" w:rsidRPr="00B4604E" w:rsidRDefault="00702EB8" w:rsidP="00702EB8">
      <w:pPr>
        <w:spacing w:line="360" w:lineRule="auto"/>
        <w:ind w:firstLine="709"/>
        <w:jc w:val="both"/>
        <w:rPr>
          <w:sz w:val="28"/>
          <w:szCs w:val="28"/>
          <w:lang w:val="uk-UA"/>
        </w:rPr>
      </w:pPr>
    </w:p>
    <w:p w:rsidR="00702EB8" w:rsidRDefault="00702EB8" w:rsidP="00065C32">
      <w:pPr>
        <w:spacing w:line="360" w:lineRule="auto"/>
        <w:jc w:val="center"/>
        <w:rPr>
          <w:b/>
          <w:sz w:val="28"/>
          <w:szCs w:val="28"/>
          <w:lang w:val="uk-UA"/>
        </w:rPr>
      </w:pPr>
      <w:r>
        <w:rPr>
          <w:noProof/>
          <w:lang w:eastAsia="ja-JP"/>
        </w:rPr>
        <w:drawing>
          <wp:inline distT="0" distB="0" distL="0" distR="0" wp14:anchorId="3E1DAC9F" wp14:editId="137432BF">
            <wp:extent cx="6120765" cy="45205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4520565"/>
                    </a:xfrm>
                    <a:prstGeom prst="rect">
                      <a:avLst/>
                    </a:prstGeom>
                  </pic:spPr>
                </pic:pic>
              </a:graphicData>
            </a:graphic>
          </wp:inline>
        </w:drawing>
      </w:r>
    </w:p>
    <w:p w:rsidR="00702EB8" w:rsidRDefault="00702EB8" w:rsidP="00702EB8">
      <w:pPr>
        <w:spacing w:line="360" w:lineRule="auto"/>
        <w:ind w:firstLine="709"/>
        <w:jc w:val="both"/>
        <w:rPr>
          <w:b/>
          <w:sz w:val="28"/>
          <w:szCs w:val="28"/>
          <w:lang w:val="uk-UA"/>
        </w:rPr>
      </w:pPr>
    </w:p>
    <w:p w:rsidR="00702EB8" w:rsidRPr="00B4604E" w:rsidRDefault="00B4604E" w:rsidP="00B4604E">
      <w:pPr>
        <w:spacing w:line="360" w:lineRule="auto"/>
        <w:ind w:firstLine="709"/>
        <w:jc w:val="center"/>
        <w:rPr>
          <w:sz w:val="28"/>
          <w:szCs w:val="28"/>
          <w:lang w:val="uk-UA"/>
        </w:rPr>
      </w:pPr>
      <w:r w:rsidRPr="00B4604E">
        <w:rPr>
          <w:sz w:val="28"/>
          <w:szCs w:val="28"/>
          <w:lang w:val="uk-UA"/>
        </w:rPr>
        <w:t>Рис. 3.4.</w:t>
      </w:r>
      <w:r w:rsidR="00702EB8" w:rsidRPr="00B4604E">
        <w:rPr>
          <w:sz w:val="28"/>
          <w:szCs w:val="28"/>
          <w:lang w:val="uk-UA"/>
        </w:rPr>
        <w:t xml:space="preserve"> </w:t>
      </w:r>
      <w:r w:rsidRPr="00B4604E">
        <w:rPr>
          <w:sz w:val="28"/>
          <w:szCs w:val="28"/>
          <w:lang w:val="uk-UA"/>
        </w:rPr>
        <w:t>С</w:t>
      </w:r>
      <w:r w:rsidR="00702EB8" w:rsidRPr="00B4604E">
        <w:rPr>
          <w:sz w:val="28"/>
          <w:szCs w:val="28"/>
          <w:lang w:val="uk-UA"/>
        </w:rPr>
        <w:t>тандартн</w:t>
      </w:r>
      <w:r w:rsidRPr="00B4604E">
        <w:rPr>
          <w:sz w:val="28"/>
          <w:szCs w:val="28"/>
          <w:lang w:val="uk-UA"/>
        </w:rPr>
        <w:t>і</w:t>
      </w:r>
      <w:r w:rsidR="00702EB8" w:rsidRPr="00B4604E">
        <w:rPr>
          <w:sz w:val="28"/>
          <w:szCs w:val="28"/>
          <w:lang w:val="uk-UA"/>
        </w:rPr>
        <w:t xml:space="preserve"> файл</w:t>
      </w:r>
      <w:r w:rsidRPr="00B4604E">
        <w:rPr>
          <w:sz w:val="28"/>
          <w:szCs w:val="28"/>
          <w:lang w:val="uk-UA"/>
        </w:rPr>
        <w:t>и</w:t>
      </w:r>
      <w:r w:rsidR="00702EB8" w:rsidRPr="00B4604E">
        <w:rPr>
          <w:sz w:val="28"/>
          <w:szCs w:val="28"/>
          <w:lang w:val="uk-UA"/>
        </w:rPr>
        <w:t xml:space="preserve"> конфігурації для АТС</w:t>
      </w:r>
    </w:p>
    <w:p w:rsidR="00702EB8" w:rsidRPr="00B4604E" w:rsidRDefault="00702EB8" w:rsidP="00702EB8">
      <w:pPr>
        <w:spacing w:line="360" w:lineRule="auto"/>
        <w:ind w:firstLine="709"/>
        <w:jc w:val="both"/>
        <w:rPr>
          <w:b/>
          <w:sz w:val="28"/>
          <w:szCs w:val="28"/>
          <w:lang w:val="uk-UA"/>
        </w:rPr>
      </w:pPr>
    </w:p>
    <w:p w:rsidR="00702EB8" w:rsidRDefault="00702EB8" w:rsidP="00702EB8">
      <w:pPr>
        <w:spacing w:line="360" w:lineRule="auto"/>
        <w:ind w:firstLine="709"/>
        <w:jc w:val="both"/>
        <w:rPr>
          <w:sz w:val="28"/>
          <w:szCs w:val="28"/>
          <w:lang w:val="uk-UA"/>
        </w:rPr>
      </w:pPr>
      <w:r w:rsidRPr="00B7216F">
        <w:rPr>
          <w:sz w:val="28"/>
          <w:szCs w:val="28"/>
          <w:lang w:val="uk-UA"/>
        </w:rPr>
        <w:lastRenderedPageBreak/>
        <w:t>Варто чітко разгронічіть всі налаштування маршрутизації клієнтів, п</w:t>
      </w:r>
      <w:r>
        <w:rPr>
          <w:sz w:val="28"/>
          <w:szCs w:val="28"/>
          <w:lang w:val="uk-UA"/>
        </w:rPr>
        <w:t>р</w:t>
      </w:r>
      <w:r>
        <w:rPr>
          <w:sz w:val="28"/>
          <w:szCs w:val="28"/>
          <w:lang w:val="uk-UA"/>
        </w:rPr>
        <w:t>о</w:t>
      </w:r>
      <w:r>
        <w:rPr>
          <w:sz w:val="28"/>
          <w:szCs w:val="28"/>
          <w:lang w:val="uk-UA"/>
        </w:rPr>
        <w:t>вайдерів. в різні файли. Так само не варто забувати про р</w:t>
      </w:r>
      <w:r w:rsidRPr="00B7216F">
        <w:rPr>
          <w:sz w:val="28"/>
          <w:szCs w:val="28"/>
          <w:lang w:val="uk-UA"/>
        </w:rPr>
        <w:t>ізні функції у вигляді голосового Дерева.</w:t>
      </w:r>
      <w:r>
        <w:rPr>
          <w:sz w:val="28"/>
          <w:szCs w:val="28"/>
          <w:lang w:val="uk-UA"/>
        </w:rPr>
        <w:t xml:space="preserve"> Тому створюємо файли :</w:t>
      </w:r>
    </w:p>
    <w:p w:rsidR="00702EB8" w:rsidRPr="00B7216F" w:rsidRDefault="00702EB8" w:rsidP="00702EB8">
      <w:pPr>
        <w:spacing w:line="360" w:lineRule="auto"/>
        <w:ind w:firstLine="709"/>
        <w:jc w:val="both"/>
        <w:rPr>
          <w:sz w:val="28"/>
          <w:szCs w:val="28"/>
          <w:lang w:val="uk-UA"/>
        </w:rPr>
      </w:pPr>
    </w:p>
    <w:p w:rsidR="00702EB8" w:rsidRPr="00B7216F" w:rsidRDefault="00702EB8" w:rsidP="00702EB8">
      <w:pPr>
        <w:spacing w:line="360" w:lineRule="auto"/>
        <w:ind w:firstLine="709"/>
        <w:jc w:val="both"/>
        <w:rPr>
          <w:sz w:val="28"/>
          <w:szCs w:val="28"/>
          <w:lang w:val="uk-UA"/>
        </w:rPr>
      </w:pPr>
      <w:r w:rsidRPr="00B7216F">
        <w:rPr>
          <w:sz w:val="28"/>
          <w:szCs w:val="28"/>
          <w:lang w:val="uk-UA"/>
        </w:rPr>
        <w:t>Clients-config</w:t>
      </w:r>
    </w:p>
    <w:p w:rsidR="00702EB8" w:rsidRPr="00B7216F" w:rsidRDefault="00702EB8" w:rsidP="00702EB8">
      <w:pPr>
        <w:spacing w:line="360" w:lineRule="auto"/>
        <w:ind w:firstLine="709"/>
        <w:jc w:val="both"/>
        <w:rPr>
          <w:sz w:val="28"/>
          <w:szCs w:val="28"/>
          <w:lang w:val="uk-UA"/>
        </w:rPr>
      </w:pPr>
      <w:r w:rsidRPr="00B7216F">
        <w:rPr>
          <w:sz w:val="28"/>
          <w:szCs w:val="28"/>
          <w:lang w:val="uk-UA"/>
        </w:rPr>
        <w:t>Trunk-config</w:t>
      </w:r>
    </w:p>
    <w:p w:rsidR="00702EB8" w:rsidRPr="00B7216F" w:rsidRDefault="00702EB8" w:rsidP="00702EB8">
      <w:pPr>
        <w:spacing w:line="360" w:lineRule="auto"/>
        <w:ind w:firstLine="709"/>
        <w:jc w:val="both"/>
        <w:rPr>
          <w:sz w:val="28"/>
          <w:szCs w:val="28"/>
          <w:lang w:val="uk-UA"/>
        </w:rPr>
      </w:pPr>
      <w:r w:rsidRPr="00B7216F">
        <w:rPr>
          <w:sz w:val="28"/>
          <w:szCs w:val="28"/>
          <w:lang w:val="uk-UA"/>
        </w:rPr>
        <w:t>Ivr-Conf</w:t>
      </w:r>
    </w:p>
    <w:p w:rsidR="00702EB8" w:rsidRDefault="00702EB8" w:rsidP="00702EB8">
      <w:pPr>
        <w:spacing w:line="360" w:lineRule="auto"/>
        <w:ind w:firstLine="709"/>
        <w:jc w:val="both"/>
        <w:rPr>
          <w:sz w:val="28"/>
          <w:szCs w:val="28"/>
          <w:lang w:val="uk-UA"/>
        </w:rPr>
      </w:pPr>
      <w:r w:rsidRPr="00B7216F">
        <w:rPr>
          <w:sz w:val="28"/>
          <w:szCs w:val="28"/>
          <w:lang w:val="uk-UA"/>
        </w:rPr>
        <w:t xml:space="preserve">як показано на </w:t>
      </w:r>
      <w:r w:rsidR="00B4604E">
        <w:rPr>
          <w:sz w:val="28"/>
          <w:szCs w:val="28"/>
          <w:lang w:val="uk-UA"/>
        </w:rPr>
        <w:t>рис. 3.5.</w:t>
      </w:r>
    </w:p>
    <w:p w:rsidR="00702EB8" w:rsidRDefault="00702EB8" w:rsidP="00702EB8">
      <w:pPr>
        <w:spacing w:line="360" w:lineRule="auto"/>
        <w:ind w:firstLine="709"/>
        <w:jc w:val="both"/>
        <w:rPr>
          <w:sz w:val="28"/>
          <w:szCs w:val="28"/>
          <w:lang w:val="uk-UA"/>
        </w:rPr>
      </w:pPr>
    </w:p>
    <w:p w:rsidR="00702EB8" w:rsidRDefault="00702EB8" w:rsidP="004D484C">
      <w:pPr>
        <w:spacing w:line="360" w:lineRule="auto"/>
        <w:ind w:firstLine="709"/>
        <w:jc w:val="center"/>
        <w:rPr>
          <w:sz w:val="28"/>
          <w:szCs w:val="28"/>
          <w:lang w:val="uk-UA"/>
        </w:rPr>
      </w:pPr>
      <w:r>
        <w:rPr>
          <w:noProof/>
          <w:lang w:eastAsia="ja-JP"/>
        </w:rPr>
        <w:drawing>
          <wp:inline distT="0" distB="0" distL="0" distR="0" wp14:anchorId="6BCB7AD6" wp14:editId="78345F72">
            <wp:extent cx="4238625" cy="12192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8625" cy="1219200"/>
                    </a:xfrm>
                    <a:prstGeom prst="rect">
                      <a:avLst/>
                    </a:prstGeom>
                  </pic:spPr>
                </pic:pic>
              </a:graphicData>
            </a:graphic>
          </wp:inline>
        </w:drawing>
      </w:r>
    </w:p>
    <w:p w:rsidR="00702EB8" w:rsidRPr="00B7216F" w:rsidRDefault="00B4604E" w:rsidP="004D484C">
      <w:pPr>
        <w:spacing w:line="360" w:lineRule="auto"/>
        <w:ind w:firstLine="709"/>
        <w:jc w:val="center"/>
        <w:rPr>
          <w:sz w:val="28"/>
          <w:szCs w:val="28"/>
          <w:lang w:val="uk-UA"/>
        </w:rPr>
      </w:pPr>
      <w:r>
        <w:rPr>
          <w:sz w:val="28"/>
          <w:szCs w:val="28"/>
          <w:lang w:val="uk-UA"/>
        </w:rPr>
        <w:t>Рис. 3.5. С</w:t>
      </w:r>
      <w:r w:rsidR="00702EB8" w:rsidRPr="00B4604E">
        <w:rPr>
          <w:sz w:val="28"/>
          <w:szCs w:val="28"/>
          <w:lang w:val="uk-UA"/>
        </w:rPr>
        <w:t>творені файли</w:t>
      </w:r>
    </w:p>
    <w:p w:rsidR="00702EB8" w:rsidRDefault="00702EB8" w:rsidP="00702EB8">
      <w:pPr>
        <w:spacing w:line="360" w:lineRule="auto"/>
        <w:ind w:firstLine="709"/>
        <w:jc w:val="both"/>
        <w:rPr>
          <w:b/>
          <w:sz w:val="28"/>
          <w:szCs w:val="28"/>
          <w:lang w:val="uk-UA"/>
        </w:rPr>
      </w:pPr>
    </w:p>
    <w:p w:rsidR="00B4604E" w:rsidRDefault="00702EB8" w:rsidP="00702EB8">
      <w:pPr>
        <w:spacing w:line="360" w:lineRule="auto"/>
        <w:ind w:firstLine="709"/>
        <w:jc w:val="both"/>
        <w:rPr>
          <w:sz w:val="28"/>
          <w:szCs w:val="28"/>
          <w:lang w:val="uk-UA"/>
        </w:rPr>
      </w:pPr>
      <w:r w:rsidRPr="00B7216F">
        <w:rPr>
          <w:sz w:val="28"/>
          <w:szCs w:val="28"/>
          <w:lang w:val="uk-UA"/>
        </w:rPr>
        <w:t>Дані файли ми за допомогою INCLUDE вкладаємо в стандартні конфіги</w:t>
      </w:r>
      <w:r w:rsidR="00B4604E">
        <w:rPr>
          <w:sz w:val="28"/>
          <w:szCs w:val="28"/>
          <w:lang w:val="uk-UA"/>
        </w:rPr>
        <w:t xml:space="preserve"> (рис. 3.6).</w:t>
      </w:r>
    </w:p>
    <w:p w:rsidR="00702EB8" w:rsidRPr="00B7216F" w:rsidRDefault="00B4604E" w:rsidP="00702EB8">
      <w:pPr>
        <w:spacing w:line="360" w:lineRule="auto"/>
        <w:ind w:firstLine="709"/>
        <w:jc w:val="both"/>
        <w:rPr>
          <w:sz w:val="28"/>
          <w:szCs w:val="28"/>
          <w:lang w:val="uk-UA"/>
        </w:rPr>
      </w:pPr>
      <w:r>
        <w:rPr>
          <w:sz w:val="28"/>
          <w:szCs w:val="28"/>
          <w:lang w:val="uk-UA"/>
        </w:rPr>
        <w:t>З</w:t>
      </w:r>
      <w:r w:rsidR="00702EB8" w:rsidRPr="00B7216F">
        <w:rPr>
          <w:sz w:val="28"/>
          <w:szCs w:val="28"/>
          <w:lang w:val="uk-UA"/>
        </w:rPr>
        <w:t>акриваємо їх на редагування і шифруємо стандартні файли конфігурації</w:t>
      </w:r>
      <w:r>
        <w:rPr>
          <w:sz w:val="28"/>
          <w:szCs w:val="28"/>
          <w:lang w:val="uk-UA"/>
        </w:rPr>
        <w:t xml:space="preserve"> (рис. 3.7).</w:t>
      </w:r>
      <w:r w:rsidR="00702EB8" w:rsidRPr="00B7216F">
        <w:rPr>
          <w:sz w:val="28"/>
          <w:szCs w:val="28"/>
          <w:lang w:val="uk-UA"/>
        </w:rPr>
        <w:t xml:space="preserve"> </w:t>
      </w:r>
    </w:p>
    <w:p w:rsidR="00702EB8" w:rsidRPr="00B4604E" w:rsidRDefault="00702EB8" w:rsidP="004D484C">
      <w:pPr>
        <w:spacing w:line="360" w:lineRule="auto"/>
        <w:ind w:firstLine="709"/>
        <w:jc w:val="center"/>
        <w:rPr>
          <w:b/>
          <w:sz w:val="28"/>
          <w:szCs w:val="28"/>
          <w:lang w:val="uk-UA"/>
        </w:rPr>
      </w:pPr>
      <w:r>
        <w:rPr>
          <w:noProof/>
          <w:lang w:eastAsia="ja-JP"/>
        </w:rPr>
        <w:drawing>
          <wp:inline distT="0" distB="0" distL="0" distR="0" wp14:anchorId="0C3E946D" wp14:editId="57D0BE63">
            <wp:extent cx="3781425" cy="17145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81425" cy="1714500"/>
                    </a:xfrm>
                    <a:prstGeom prst="rect">
                      <a:avLst/>
                    </a:prstGeom>
                  </pic:spPr>
                </pic:pic>
              </a:graphicData>
            </a:graphic>
          </wp:inline>
        </w:drawing>
      </w:r>
    </w:p>
    <w:p w:rsidR="00702EB8" w:rsidRDefault="004D484C" w:rsidP="004D484C">
      <w:pPr>
        <w:spacing w:line="360" w:lineRule="auto"/>
        <w:ind w:firstLine="709"/>
        <w:jc w:val="center"/>
        <w:rPr>
          <w:sz w:val="28"/>
          <w:szCs w:val="28"/>
          <w:lang w:val="uk-UA"/>
        </w:rPr>
      </w:pPr>
      <w:r>
        <w:rPr>
          <w:sz w:val="28"/>
          <w:szCs w:val="28"/>
          <w:lang w:val="uk-UA"/>
        </w:rPr>
        <w:t>Рис. 3.6.</w:t>
      </w:r>
      <w:r w:rsidR="00702EB8" w:rsidRPr="00B4604E">
        <w:rPr>
          <w:sz w:val="28"/>
          <w:szCs w:val="28"/>
          <w:lang w:val="uk-UA"/>
        </w:rPr>
        <w:t xml:space="preserve"> Вклад</w:t>
      </w:r>
      <w:r>
        <w:rPr>
          <w:sz w:val="28"/>
          <w:szCs w:val="28"/>
          <w:lang w:val="uk-UA"/>
        </w:rPr>
        <w:t>ення</w:t>
      </w:r>
      <w:r w:rsidR="00702EB8" w:rsidRPr="00B4604E">
        <w:rPr>
          <w:sz w:val="28"/>
          <w:szCs w:val="28"/>
          <w:lang w:val="uk-UA"/>
        </w:rPr>
        <w:t xml:space="preserve"> файл</w:t>
      </w:r>
      <w:r>
        <w:rPr>
          <w:sz w:val="28"/>
          <w:szCs w:val="28"/>
          <w:lang w:val="uk-UA"/>
        </w:rPr>
        <w:t>ів</w:t>
      </w:r>
      <w:r w:rsidR="00702EB8" w:rsidRPr="00B4604E">
        <w:rPr>
          <w:sz w:val="28"/>
          <w:szCs w:val="28"/>
          <w:lang w:val="uk-UA"/>
        </w:rPr>
        <w:t xml:space="preserve"> </w:t>
      </w:r>
      <w:r w:rsidR="00702EB8" w:rsidRPr="00447424">
        <w:rPr>
          <w:sz w:val="28"/>
          <w:szCs w:val="28"/>
          <w:lang w:val="uk-UA"/>
        </w:rPr>
        <w:t xml:space="preserve">через </w:t>
      </w:r>
      <w:r w:rsidR="00702EB8" w:rsidRPr="00447424">
        <w:rPr>
          <w:sz w:val="28"/>
          <w:szCs w:val="28"/>
          <w:lang w:val="en-US"/>
        </w:rPr>
        <w:t>include</w:t>
      </w:r>
    </w:p>
    <w:p w:rsidR="004D484C" w:rsidRPr="00B4604E" w:rsidRDefault="004D484C" w:rsidP="00702EB8">
      <w:pPr>
        <w:spacing w:line="360" w:lineRule="auto"/>
        <w:ind w:firstLine="709"/>
        <w:jc w:val="both"/>
        <w:rPr>
          <w:sz w:val="28"/>
          <w:szCs w:val="28"/>
          <w:lang w:val="uk-UA"/>
        </w:rPr>
      </w:pPr>
    </w:p>
    <w:p w:rsidR="00702EB8" w:rsidRPr="00B4604E" w:rsidRDefault="00702EB8" w:rsidP="00065C32">
      <w:pPr>
        <w:spacing w:line="360" w:lineRule="auto"/>
        <w:ind w:firstLine="709"/>
        <w:jc w:val="center"/>
        <w:rPr>
          <w:sz w:val="28"/>
          <w:szCs w:val="28"/>
          <w:lang w:val="uk-UA"/>
        </w:rPr>
      </w:pPr>
      <w:r>
        <w:rPr>
          <w:noProof/>
          <w:lang w:eastAsia="ja-JP"/>
        </w:rPr>
        <w:lastRenderedPageBreak/>
        <w:drawing>
          <wp:inline distT="0" distB="0" distL="0" distR="0" wp14:anchorId="7E24BCEB" wp14:editId="62708538">
            <wp:extent cx="6120765" cy="23368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4306" cy="2338152"/>
                    </a:xfrm>
                    <a:prstGeom prst="rect">
                      <a:avLst/>
                    </a:prstGeom>
                  </pic:spPr>
                </pic:pic>
              </a:graphicData>
            </a:graphic>
          </wp:inline>
        </w:drawing>
      </w:r>
    </w:p>
    <w:p w:rsidR="00702EB8" w:rsidRDefault="00702EB8" w:rsidP="004D484C">
      <w:pPr>
        <w:spacing w:line="360" w:lineRule="auto"/>
        <w:ind w:firstLine="709"/>
        <w:jc w:val="center"/>
        <w:rPr>
          <w:b/>
          <w:sz w:val="28"/>
          <w:szCs w:val="28"/>
          <w:lang w:val="uk-UA"/>
        </w:rPr>
      </w:pPr>
      <w:r>
        <w:rPr>
          <w:noProof/>
          <w:lang w:eastAsia="ja-JP"/>
        </w:rPr>
        <w:drawing>
          <wp:inline distT="0" distB="0" distL="0" distR="0" wp14:anchorId="11B3AD4F" wp14:editId="350C5BC2">
            <wp:extent cx="6120765" cy="3257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325755"/>
                    </a:xfrm>
                    <a:prstGeom prst="rect">
                      <a:avLst/>
                    </a:prstGeom>
                  </pic:spPr>
                </pic:pic>
              </a:graphicData>
            </a:graphic>
          </wp:inline>
        </w:drawing>
      </w:r>
    </w:p>
    <w:p w:rsidR="00702EB8" w:rsidRPr="00DE204D" w:rsidRDefault="004D484C" w:rsidP="004D484C">
      <w:pPr>
        <w:spacing w:line="360" w:lineRule="auto"/>
        <w:ind w:firstLine="709"/>
        <w:jc w:val="center"/>
        <w:rPr>
          <w:sz w:val="28"/>
          <w:szCs w:val="28"/>
          <w:lang w:val="uk-UA"/>
        </w:rPr>
      </w:pPr>
      <w:r>
        <w:rPr>
          <w:sz w:val="28"/>
          <w:szCs w:val="28"/>
          <w:lang w:val="uk-UA"/>
        </w:rPr>
        <w:t>Рис. 3.7. К</w:t>
      </w:r>
      <w:r w:rsidR="00702EB8" w:rsidRPr="00B4604E">
        <w:rPr>
          <w:sz w:val="28"/>
          <w:szCs w:val="28"/>
          <w:lang w:val="uk-UA"/>
        </w:rPr>
        <w:t>онф</w:t>
      </w:r>
      <w:r w:rsidR="00702EB8" w:rsidRPr="00DE204D">
        <w:rPr>
          <w:sz w:val="28"/>
          <w:szCs w:val="28"/>
          <w:lang w:val="uk-UA"/>
        </w:rPr>
        <w:t>ігураційні файли астериск</w:t>
      </w:r>
    </w:p>
    <w:p w:rsidR="00702EB8" w:rsidRPr="00447424" w:rsidRDefault="00702EB8" w:rsidP="00702EB8">
      <w:pPr>
        <w:spacing w:line="360" w:lineRule="auto"/>
        <w:ind w:firstLine="709"/>
        <w:jc w:val="both"/>
        <w:rPr>
          <w:sz w:val="28"/>
          <w:szCs w:val="28"/>
          <w:lang w:val="uk-UA"/>
        </w:rPr>
      </w:pPr>
    </w:p>
    <w:p w:rsidR="00702EB8" w:rsidRDefault="00702EB8" w:rsidP="00702EB8">
      <w:pPr>
        <w:spacing w:line="360" w:lineRule="auto"/>
        <w:ind w:firstLine="709"/>
        <w:jc w:val="both"/>
        <w:rPr>
          <w:sz w:val="28"/>
          <w:szCs w:val="28"/>
          <w:lang w:val="uk-UA"/>
        </w:rPr>
      </w:pPr>
      <w:r w:rsidRPr="00447424">
        <w:rPr>
          <w:sz w:val="28"/>
          <w:szCs w:val="28"/>
          <w:lang w:val="uk-UA"/>
        </w:rPr>
        <w:t>Щоб додати нове підключення коштує створити папку з даними підкл</w:t>
      </w:r>
      <w:r w:rsidRPr="00447424">
        <w:rPr>
          <w:sz w:val="28"/>
          <w:szCs w:val="28"/>
          <w:lang w:val="uk-UA"/>
        </w:rPr>
        <w:t>ю</w:t>
      </w:r>
      <w:r w:rsidRPr="00447424">
        <w:rPr>
          <w:sz w:val="28"/>
          <w:szCs w:val="28"/>
          <w:lang w:val="uk-UA"/>
        </w:rPr>
        <w:t>ченням і додати туди клієнта варто прописати конфігурації</w:t>
      </w:r>
      <w:r w:rsidR="004D484C">
        <w:rPr>
          <w:sz w:val="28"/>
          <w:szCs w:val="28"/>
          <w:lang w:val="uk-UA"/>
        </w:rPr>
        <w:t xml:space="preserve"> (рис. 3.8)</w:t>
      </w:r>
      <w:r w:rsidRPr="00447424">
        <w:rPr>
          <w:sz w:val="28"/>
          <w:szCs w:val="28"/>
          <w:lang w:val="uk-UA"/>
        </w:rPr>
        <w:t xml:space="preserve">. </w:t>
      </w:r>
    </w:p>
    <w:p w:rsidR="00702EB8" w:rsidRDefault="00702EB8" w:rsidP="004D484C">
      <w:pPr>
        <w:spacing w:line="360" w:lineRule="auto"/>
        <w:ind w:firstLine="709"/>
        <w:jc w:val="center"/>
        <w:rPr>
          <w:sz w:val="28"/>
          <w:szCs w:val="28"/>
          <w:lang w:val="uk-UA"/>
        </w:rPr>
      </w:pPr>
      <w:r>
        <w:rPr>
          <w:noProof/>
          <w:lang w:eastAsia="ja-JP"/>
        </w:rPr>
        <w:drawing>
          <wp:inline distT="0" distB="0" distL="0" distR="0" wp14:anchorId="3628F3D3" wp14:editId="5C1EB107">
            <wp:extent cx="4133850" cy="457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3850" cy="457200"/>
                    </a:xfrm>
                    <a:prstGeom prst="rect">
                      <a:avLst/>
                    </a:prstGeom>
                  </pic:spPr>
                </pic:pic>
              </a:graphicData>
            </a:graphic>
          </wp:inline>
        </w:drawing>
      </w:r>
    </w:p>
    <w:p w:rsidR="00702EB8" w:rsidRPr="00DE204D" w:rsidRDefault="004D484C" w:rsidP="004D484C">
      <w:pPr>
        <w:spacing w:line="360" w:lineRule="auto"/>
        <w:ind w:firstLine="709"/>
        <w:jc w:val="center"/>
        <w:rPr>
          <w:sz w:val="28"/>
          <w:szCs w:val="28"/>
          <w:lang w:val="uk-UA"/>
        </w:rPr>
      </w:pPr>
      <w:r>
        <w:rPr>
          <w:sz w:val="28"/>
          <w:szCs w:val="28"/>
          <w:lang w:val="uk-UA"/>
        </w:rPr>
        <w:t>Рис. 3.8.</w:t>
      </w:r>
      <w:r w:rsidR="00702EB8" w:rsidRPr="004D484C">
        <w:rPr>
          <w:sz w:val="28"/>
          <w:szCs w:val="28"/>
        </w:rPr>
        <w:t xml:space="preserve"> </w:t>
      </w:r>
      <w:r w:rsidR="00702EB8">
        <w:rPr>
          <w:sz w:val="28"/>
          <w:szCs w:val="28"/>
          <w:lang w:val="uk-UA"/>
        </w:rPr>
        <w:t>Нове підключеня</w:t>
      </w:r>
    </w:p>
    <w:p w:rsidR="00702EB8" w:rsidRPr="00447424" w:rsidRDefault="00702EB8" w:rsidP="00702EB8">
      <w:pPr>
        <w:spacing w:line="360" w:lineRule="auto"/>
        <w:ind w:firstLine="709"/>
        <w:jc w:val="both"/>
        <w:rPr>
          <w:sz w:val="28"/>
          <w:szCs w:val="28"/>
          <w:lang w:val="uk-UA"/>
        </w:rPr>
      </w:pPr>
    </w:p>
    <w:p w:rsidR="00702EB8" w:rsidRDefault="00702EB8" w:rsidP="004D484C">
      <w:pPr>
        <w:spacing w:line="360" w:lineRule="auto"/>
        <w:ind w:firstLine="709"/>
        <w:jc w:val="center"/>
        <w:rPr>
          <w:b/>
          <w:sz w:val="28"/>
          <w:szCs w:val="28"/>
          <w:lang w:val="uk-UA"/>
        </w:rPr>
      </w:pPr>
      <w:r>
        <w:rPr>
          <w:noProof/>
          <w:lang w:eastAsia="ja-JP"/>
        </w:rPr>
        <w:drawing>
          <wp:inline distT="0" distB="0" distL="0" distR="0" wp14:anchorId="207A4F68" wp14:editId="0F4517E9">
            <wp:extent cx="6120765" cy="35706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3570605"/>
                    </a:xfrm>
                    <a:prstGeom prst="rect">
                      <a:avLst/>
                    </a:prstGeom>
                  </pic:spPr>
                </pic:pic>
              </a:graphicData>
            </a:graphic>
          </wp:inline>
        </w:drawing>
      </w:r>
    </w:p>
    <w:p w:rsidR="00702EB8" w:rsidRPr="00DE204D" w:rsidRDefault="004D484C" w:rsidP="004D484C">
      <w:pPr>
        <w:spacing w:line="360" w:lineRule="auto"/>
        <w:ind w:firstLine="709"/>
        <w:jc w:val="center"/>
        <w:rPr>
          <w:sz w:val="28"/>
          <w:szCs w:val="28"/>
          <w:lang w:val="uk-UA"/>
        </w:rPr>
      </w:pPr>
      <w:r>
        <w:rPr>
          <w:sz w:val="28"/>
          <w:szCs w:val="28"/>
          <w:lang w:val="uk-UA"/>
        </w:rPr>
        <w:t>Рис. 3.9.</w:t>
      </w:r>
      <w:r w:rsidR="00702EB8" w:rsidRPr="00DE204D">
        <w:rPr>
          <w:sz w:val="28"/>
          <w:szCs w:val="28"/>
          <w:lang w:val="uk-UA"/>
        </w:rPr>
        <w:t xml:space="preserve"> Конфігурація підключення</w:t>
      </w:r>
    </w:p>
    <w:p w:rsidR="00702EB8" w:rsidRPr="00DE204D" w:rsidRDefault="00702EB8" w:rsidP="004D484C">
      <w:pPr>
        <w:spacing w:line="360" w:lineRule="auto"/>
        <w:ind w:firstLine="709"/>
        <w:jc w:val="center"/>
        <w:rPr>
          <w:sz w:val="28"/>
          <w:szCs w:val="28"/>
          <w:lang w:val="uk-UA"/>
        </w:rPr>
      </w:pPr>
      <w:r w:rsidRPr="00DE204D">
        <w:rPr>
          <w:noProof/>
          <w:lang w:eastAsia="ja-JP"/>
        </w:rPr>
        <w:lastRenderedPageBreak/>
        <w:drawing>
          <wp:inline distT="0" distB="0" distL="0" distR="0" wp14:anchorId="68B2F1ED" wp14:editId="33F7F85A">
            <wp:extent cx="6120765" cy="62490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6249035"/>
                    </a:xfrm>
                    <a:prstGeom prst="rect">
                      <a:avLst/>
                    </a:prstGeom>
                  </pic:spPr>
                </pic:pic>
              </a:graphicData>
            </a:graphic>
          </wp:inline>
        </w:drawing>
      </w:r>
    </w:p>
    <w:p w:rsidR="00702EB8" w:rsidRPr="00DE204D" w:rsidRDefault="004D484C" w:rsidP="004D484C">
      <w:pPr>
        <w:spacing w:line="360" w:lineRule="auto"/>
        <w:ind w:firstLine="709"/>
        <w:jc w:val="center"/>
        <w:rPr>
          <w:sz w:val="28"/>
          <w:szCs w:val="28"/>
          <w:lang w:val="uk-UA"/>
        </w:rPr>
      </w:pPr>
      <w:r>
        <w:rPr>
          <w:sz w:val="28"/>
          <w:szCs w:val="28"/>
          <w:lang w:val="uk-UA"/>
        </w:rPr>
        <w:t>Рис. 3.10.</w:t>
      </w:r>
      <w:r w:rsidR="00702EB8" w:rsidRPr="00DE204D">
        <w:rPr>
          <w:sz w:val="28"/>
          <w:szCs w:val="28"/>
          <w:lang w:val="uk-UA"/>
        </w:rPr>
        <w:t xml:space="preserve"> Конфігурація підключення</w:t>
      </w:r>
    </w:p>
    <w:p w:rsidR="00702EB8" w:rsidRPr="0048379F" w:rsidRDefault="00702EB8" w:rsidP="00702EB8">
      <w:pPr>
        <w:spacing w:line="360" w:lineRule="auto"/>
        <w:ind w:firstLine="709"/>
        <w:jc w:val="both"/>
        <w:rPr>
          <w:b/>
          <w:sz w:val="28"/>
          <w:szCs w:val="28"/>
          <w:lang w:val="uk-UA"/>
        </w:rPr>
      </w:pPr>
    </w:p>
    <w:p w:rsidR="00702EB8" w:rsidRPr="00DE204D" w:rsidRDefault="00702EB8" w:rsidP="00702EB8">
      <w:pPr>
        <w:spacing w:line="360" w:lineRule="auto"/>
        <w:ind w:firstLine="709"/>
        <w:jc w:val="both"/>
        <w:rPr>
          <w:sz w:val="28"/>
          <w:szCs w:val="28"/>
          <w:lang w:val="uk-UA"/>
        </w:rPr>
      </w:pPr>
      <w:r w:rsidRPr="00DE204D">
        <w:rPr>
          <w:sz w:val="28"/>
          <w:szCs w:val="28"/>
          <w:lang w:val="uk-UA"/>
        </w:rPr>
        <w:t>Що б конфігурація вступила в силу потрібно в стандартному методі пер</w:t>
      </w:r>
      <w:r w:rsidRPr="00DE204D">
        <w:rPr>
          <w:sz w:val="28"/>
          <w:szCs w:val="28"/>
          <w:lang w:val="uk-UA"/>
        </w:rPr>
        <w:t>е</w:t>
      </w:r>
      <w:r w:rsidRPr="00DE204D">
        <w:rPr>
          <w:sz w:val="28"/>
          <w:szCs w:val="28"/>
          <w:lang w:val="uk-UA"/>
        </w:rPr>
        <w:t>завантажити конфігурації. Ми перезавантажили конфігурації але</w:t>
      </w:r>
      <w:r>
        <w:rPr>
          <w:sz w:val="28"/>
          <w:szCs w:val="28"/>
          <w:lang w:val="uk-UA"/>
        </w:rPr>
        <w:t xml:space="preserve"> нічого не ві</w:t>
      </w:r>
      <w:r>
        <w:rPr>
          <w:sz w:val="28"/>
          <w:szCs w:val="28"/>
          <w:lang w:val="uk-UA"/>
        </w:rPr>
        <w:t>д</w:t>
      </w:r>
      <w:r>
        <w:rPr>
          <w:sz w:val="28"/>
          <w:szCs w:val="28"/>
          <w:lang w:val="uk-UA"/>
        </w:rPr>
        <w:t xml:space="preserve">булося </w:t>
      </w:r>
      <w:r w:rsidR="004D484C">
        <w:rPr>
          <w:sz w:val="28"/>
          <w:szCs w:val="28"/>
          <w:lang w:val="uk-UA"/>
        </w:rPr>
        <w:t>(рис. 3.11).</w:t>
      </w:r>
    </w:p>
    <w:p w:rsidR="00702EB8" w:rsidRPr="0048379F" w:rsidRDefault="00702EB8" w:rsidP="004D484C">
      <w:pPr>
        <w:spacing w:line="360" w:lineRule="auto"/>
        <w:ind w:firstLine="709"/>
        <w:jc w:val="center"/>
        <w:rPr>
          <w:b/>
          <w:sz w:val="28"/>
          <w:szCs w:val="28"/>
          <w:lang w:val="uk-UA"/>
        </w:rPr>
      </w:pPr>
      <w:r>
        <w:rPr>
          <w:noProof/>
          <w:lang w:eastAsia="ja-JP"/>
        </w:rPr>
        <w:lastRenderedPageBreak/>
        <w:drawing>
          <wp:inline distT="0" distB="0" distL="0" distR="0" wp14:anchorId="4AFF53B6" wp14:editId="403B3DBE">
            <wp:extent cx="6120765" cy="3007995"/>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007995"/>
                    </a:xfrm>
                    <a:prstGeom prst="rect">
                      <a:avLst/>
                    </a:prstGeom>
                  </pic:spPr>
                </pic:pic>
              </a:graphicData>
            </a:graphic>
          </wp:inline>
        </w:drawing>
      </w:r>
    </w:p>
    <w:p w:rsidR="00702EB8" w:rsidRPr="00DE204D" w:rsidRDefault="004D484C" w:rsidP="004D484C">
      <w:pPr>
        <w:spacing w:line="360" w:lineRule="auto"/>
        <w:ind w:firstLine="709"/>
        <w:jc w:val="center"/>
        <w:rPr>
          <w:sz w:val="28"/>
          <w:szCs w:val="28"/>
          <w:lang w:val="uk-UA"/>
        </w:rPr>
      </w:pPr>
      <w:r>
        <w:rPr>
          <w:sz w:val="28"/>
          <w:szCs w:val="28"/>
          <w:lang w:val="uk-UA"/>
        </w:rPr>
        <w:t>Рис. 3.11. Перезавантаження конфігурації</w:t>
      </w:r>
    </w:p>
    <w:p w:rsidR="004D484C" w:rsidRDefault="004D484C" w:rsidP="00702EB8">
      <w:pPr>
        <w:spacing w:line="360" w:lineRule="auto"/>
        <w:ind w:firstLine="709"/>
        <w:jc w:val="both"/>
        <w:rPr>
          <w:sz w:val="28"/>
          <w:szCs w:val="28"/>
          <w:lang w:val="uk-UA"/>
        </w:rPr>
      </w:pPr>
    </w:p>
    <w:p w:rsidR="00702EB8" w:rsidRPr="00DE204D" w:rsidRDefault="00702EB8" w:rsidP="00702EB8">
      <w:pPr>
        <w:spacing w:line="360" w:lineRule="auto"/>
        <w:ind w:firstLine="709"/>
        <w:jc w:val="both"/>
        <w:rPr>
          <w:sz w:val="28"/>
          <w:szCs w:val="28"/>
          <w:lang w:val="uk-UA"/>
        </w:rPr>
      </w:pPr>
      <w:r w:rsidRPr="00DE204D">
        <w:rPr>
          <w:sz w:val="28"/>
          <w:szCs w:val="28"/>
          <w:lang w:val="uk-UA"/>
        </w:rPr>
        <w:t xml:space="preserve">Що б конфігурація вступила в силу варто з консолі запустити програму astenable cliet Ukrtelecom. </w:t>
      </w:r>
      <w:r w:rsidR="004D484C">
        <w:rPr>
          <w:sz w:val="28"/>
          <w:szCs w:val="28"/>
          <w:lang w:val="uk-UA"/>
        </w:rPr>
        <w:t>М</w:t>
      </w:r>
      <w:r w:rsidRPr="00DE204D">
        <w:rPr>
          <w:sz w:val="28"/>
          <w:szCs w:val="28"/>
          <w:lang w:val="uk-UA"/>
        </w:rPr>
        <w:t xml:space="preserve">и </w:t>
      </w:r>
      <w:r>
        <w:rPr>
          <w:sz w:val="28"/>
          <w:szCs w:val="28"/>
          <w:lang w:val="uk-UA"/>
        </w:rPr>
        <w:t>бачимо</w:t>
      </w:r>
      <w:r w:rsidRPr="00DE204D">
        <w:rPr>
          <w:sz w:val="28"/>
          <w:szCs w:val="28"/>
          <w:lang w:val="uk-UA"/>
        </w:rPr>
        <w:t xml:space="preserve"> що відпрацювала програма</w:t>
      </w:r>
      <w:r w:rsidR="004D484C">
        <w:rPr>
          <w:sz w:val="28"/>
          <w:szCs w:val="28"/>
          <w:lang w:val="uk-UA"/>
        </w:rPr>
        <w:t xml:space="preserve"> (рис. 3.12)</w:t>
      </w:r>
      <w:r w:rsidRPr="00DE204D">
        <w:rPr>
          <w:sz w:val="28"/>
          <w:szCs w:val="28"/>
          <w:lang w:val="uk-UA"/>
        </w:rPr>
        <w:t xml:space="preserve">. </w:t>
      </w:r>
    </w:p>
    <w:p w:rsidR="00702EB8" w:rsidRPr="0048379F" w:rsidRDefault="00702EB8" w:rsidP="004D484C">
      <w:pPr>
        <w:spacing w:line="360" w:lineRule="auto"/>
        <w:ind w:firstLine="709"/>
        <w:jc w:val="center"/>
        <w:rPr>
          <w:b/>
          <w:sz w:val="28"/>
          <w:szCs w:val="28"/>
          <w:lang w:val="uk-UA"/>
        </w:rPr>
      </w:pPr>
      <w:r>
        <w:rPr>
          <w:noProof/>
          <w:lang w:eastAsia="ja-JP"/>
        </w:rPr>
        <w:drawing>
          <wp:inline distT="0" distB="0" distL="0" distR="0" wp14:anchorId="3BBC6695" wp14:editId="45B843AF">
            <wp:extent cx="6120765" cy="8286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828675"/>
                    </a:xfrm>
                    <a:prstGeom prst="rect">
                      <a:avLst/>
                    </a:prstGeom>
                  </pic:spPr>
                </pic:pic>
              </a:graphicData>
            </a:graphic>
          </wp:inline>
        </w:drawing>
      </w:r>
    </w:p>
    <w:p w:rsidR="00702EB8" w:rsidRPr="00DE204D" w:rsidRDefault="004D484C" w:rsidP="004D484C">
      <w:pPr>
        <w:spacing w:line="360" w:lineRule="auto"/>
        <w:ind w:firstLine="709"/>
        <w:jc w:val="center"/>
        <w:rPr>
          <w:sz w:val="28"/>
          <w:szCs w:val="28"/>
          <w:lang w:val="uk-UA"/>
        </w:rPr>
      </w:pPr>
      <w:r>
        <w:rPr>
          <w:sz w:val="28"/>
          <w:szCs w:val="28"/>
          <w:lang w:val="uk-UA"/>
        </w:rPr>
        <w:t xml:space="preserve">Рис. 3.12. результати роботи </w:t>
      </w:r>
      <w:r w:rsidRPr="00DE204D">
        <w:rPr>
          <w:sz w:val="28"/>
          <w:szCs w:val="28"/>
          <w:lang w:val="uk-UA"/>
        </w:rPr>
        <w:t>astenable cliet Ukrtelecom</w:t>
      </w:r>
    </w:p>
    <w:p w:rsidR="00702EB8" w:rsidRPr="0048379F" w:rsidRDefault="00702EB8" w:rsidP="00702EB8">
      <w:pPr>
        <w:spacing w:line="360" w:lineRule="auto"/>
        <w:ind w:firstLine="709"/>
        <w:jc w:val="both"/>
        <w:rPr>
          <w:b/>
          <w:sz w:val="28"/>
          <w:szCs w:val="28"/>
          <w:lang w:val="uk-UA"/>
        </w:rPr>
      </w:pPr>
    </w:p>
    <w:p w:rsidR="00702EB8" w:rsidRPr="00DE204D" w:rsidRDefault="00702EB8" w:rsidP="00702EB8">
      <w:pPr>
        <w:spacing w:line="360" w:lineRule="auto"/>
        <w:ind w:firstLine="709"/>
        <w:jc w:val="both"/>
        <w:rPr>
          <w:sz w:val="28"/>
          <w:szCs w:val="28"/>
          <w:lang w:val="uk-UA"/>
        </w:rPr>
      </w:pPr>
      <w:r>
        <w:rPr>
          <w:sz w:val="28"/>
          <w:szCs w:val="28"/>
          <w:lang w:val="uk-UA"/>
        </w:rPr>
        <w:t>П</w:t>
      </w:r>
      <w:r w:rsidRPr="00DE204D">
        <w:rPr>
          <w:sz w:val="28"/>
          <w:szCs w:val="28"/>
          <w:lang w:val="uk-UA"/>
        </w:rPr>
        <w:t>ерезавантажуємо конфігурацію і бачимо чітко що даний клієнт з'явився.</w:t>
      </w:r>
    </w:p>
    <w:p w:rsidR="00702EB8" w:rsidRPr="0048379F" w:rsidRDefault="00702EB8" w:rsidP="00702EB8">
      <w:pPr>
        <w:spacing w:line="360" w:lineRule="auto"/>
        <w:ind w:firstLine="709"/>
        <w:jc w:val="both"/>
        <w:rPr>
          <w:b/>
          <w:sz w:val="28"/>
          <w:szCs w:val="28"/>
          <w:lang w:val="uk-UA"/>
        </w:rPr>
      </w:pPr>
    </w:p>
    <w:p w:rsidR="00702EB8" w:rsidRPr="0048379F" w:rsidRDefault="00702EB8" w:rsidP="004D484C">
      <w:pPr>
        <w:spacing w:line="360" w:lineRule="auto"/>
        <w:ind w:firstLine="709"/>
        <w:jc w:val="center"/>
        <w:rPr>
          <w:b/>
          <w:sz w:val="28"/>
          <w:szCs w:val="28"/>
          <w:lang w:val="uk-UA"/>
        </w:rPr>
      </w:pPr>
      <w:r>
        <w:rPr>
          <w:noProof/>
          <w:lang w:eastAsia="ja-JP"/>
        </w:rPr>
        <w:drawing>
          <wp:inline distT="0" distB="0" distL="0" distR="0" wp14:anchorId="49097D72" wp14:editId="0C1E5556">
            <wp:extent cx="6120765" cy="18548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1854835"/>
                    </a:xfrm>
                    <a:prstGeom prst="rect">
                      <a:avLst/>
                    </a:prstGeom>
                  </pic:spPr>
                </pic:pic>
              </a:graphicData>
            </a:graphic>
          </wp:inline>
        </w:drawing>
      </w:r>
    </w:p>
    <w:p w:rsidR="00702EB8" w:rsidRPr="0048379F" w:rsidRDefault="00702EB8" w:rsidP="00702EB8">
      <w:pPr>
        <w:spacing w:line="360" w:lineRule="auto"/>
        <w:ind w:firstLine="709"/>
        <w:jc w:val="both"/>
        <w:rPr>
          <w:b/>
          <w:sz w:val="28"/>
          <w:szCs w:val="28"/>
          <w:lang w:val="uk-UA"/>
        </w:rPr>
      </w:pPr>
    </w:p>
    <w:p w:rsidR="00702EB8" w:rsidRPr="0048379F" w:rsidRDefault="00702EB8" w:rsidP="00702EB8">
      <w:pPr>
        <w:spacing w:line="360" w:lineRule="auto"/>
        <w:ind w:firstLine="709"/>
        <w:jc w:val="both"/>
        <w:rPr>
          <w:b/>
          <w:sz w:val="28"/>
          <w:szCs w:val="28"/>
          <w:lang w:val="uk-UA"/>
        </w:rPr>
      </w:pPr>
    </w:p>
    <w:p w:rsidR="00702EB8" w:rsidRPr="00DE204D" w:rsidRDefault="00702EB8" w:rsidP="00702EB8">
      <w:pPr>
        <w:spacing w:line="360" w:lineRule="auto"/>
        <w:ind w:firstLine="709"/>
        <w:jc w:val="both"/>
      </w:pPr>
      <w:r w:rsidRPr="00DE204D">
        <w:rPr>
          <w:sz w:val="28"/>
          <w:szCs w:val="28"/>
          <w:lang w:val="uk-UA"/>
        </w:rPr>
        <w:lastRenderedPageBreak/>
        <w:t>Даний метод полягає що закрити всі конфігураційні файли, розбити ко</w:t>
      </w:r>
      <w:r w:rsidRPr="00DE204D">
        <w:rPr>
          <w:sz w:val="28"/>
          <w:szCs w:val="28"/>
          <w:lang w:val="uk-UA"/>
        </w:rPr>
        <w:t>ж</w:t>
      </w:r>
      <w:r w:rsidRPr="00DE204D">
        <w:rPr>
          <w:sz w:val="28"/>
          <w:szCs w:val="28"/>
          <w:lang w:val="uk-UA"/>
        </w:rPr>
        <w:t>не підключення на клієнт провайдер. і за допомогою програми ми довантаж</w:t>
      </w:r>
      <w:r w:rsidRPr="00DE204D">
        <w:rPr>
          <w:sz w:val="28"/>
          <w:szCs w:val="28"/>
          <w:lang w:val="uk-UA"/>
        </w:rPr>
        <w:t>у</w:t>
      </w:r>
      <w:r w:rsidRPr="00DE204D">
        <w:rPr>
          <w:sz w:val="28"/>
          <w:szCs w:val="28"/>
          <w:lang w:val="uk-UA"/>
        </w:rPr>
        <w:t>вати даний кожне нове підключення в стандартний конфігураційний файл.</w:t>
      </w:r>
    </w:p>
    <w:p w:rsidR="008D1558" w:rsidRPr="000266CD" w:rsidRDefault="008D1558" w:rsidP="000266CD">
      <w:pPr>
        <w:spacing w:line="360" w:lineRule="auto"/>
        <w:ind w:firstLine="709"/>
        <w:rPr>
          <w:sz w:val="28"/>
          <w:szCs w:val="28"/>
        </w:rPr>
      </w:pPr>
    </w:p>
    <w:p w:rsidR="008D1558" w:rsidRPr="000266CD" w:rsidRDefault="008D1558" w:rsidP="000266CD">
      <w:pPr>
        <w:spacing w:line="360" w:lineRule="auto"/>
        <w:ind w:firstLine="709"/>
        <w:rPr>
          <w:sz w:val="28"/>
          <w:szCs w:val="28"/>
        </w:rPr>
      </w:pPr>
      <w:r w:rsidRPr="000266CD">
        <w:rPr>
          <w:sz w:val="28"/>
          <w:szCs w:val="28"/>
        </w:rPr>
        <w:t xml:space="preserve"> </w:t>
      </w:r>
    </w:p>
    <w:p w:rsidR="008D1558" w:rsidRPr="000266CD" w:rsidRDefault="008D1558" w:rsidP="000266CD">
      <w:pPr>
        <w:spacing w:line="360" w:lineRule="auto"/>
        <w:ind w:firstLine="709"/>
        <w:rPr>
          <w:sz w:val="28"/>
          <w:szCs w:val="28"/>
        </w:rPr>
        <w:sectPr w:rsidR="008D1558" w:rsidRPr="000266CD" w:rsidSect="00796508">
          <w:headerReference w:type="even" r:id="rId27"/>
          <w:headerReference w:type="default" r:id="rId28"/>
          <w:footerReference w:type="even" r:id="rId29"/>
          <w:footerReference w:type="default" r:id="rId30"/>
          <w:headerReference w:type="first" r:id="rId31"/>
          <w:footerReference w:type="first" r:id="rId32"/>
          <w:pgSz w:w="11900" w:h="16840"/>
          <w:pgMar w:top="1134" w:right="567" w:bottom="1134" w:left="1701" w:header="709" w:footer="709" w:gutter="0"/>
          <w:cols w:space="720"/>
        </w:sectPr>
      </w:pPr>
    </w:p>
    <w:p w:rsidR="0002574A" w:rsidRPr="00A14BB0" w:rsidRDefault="004D484C" w:rsidP="00A14BB0">
      <w:pPr>
        <w:pStyle w:val="4"/>
        <w:ind w:left="0" w:firstLine="709"/>
        <w:jc w:val="both"/>
        <w:rPr>
          <w:rFonts w:ascii="Times New Roman" w:hAnsi="Times New Roman" w:cs="Times New Roman"/>
          <w:b/>
        </w:rPr>
      </w:pPr>
      <w:r w:rsidRPr="00A14BB0">
        <w:rPr>
          <w:rFonts w:ascii="Times New Roman" w:hAnsi="Times New Roman" w:cs="Times New Roman"/>
          <w:b/>
        </w:rPr>
        <w:lastRenderedPageBreak/>
        <w:t xml:space="preserve">3.17. </w:t>
      </w:r>
      <w:r w:rsidR="00C25910" w:rsidRPr="00A14BB0">
        <w:rPr>
          <w:rFonts w:ascii="Times New Roman" w:hAnsi="Times New Roman" w:cs="Times New Roman"/>
          <w:b/>
        </w:rPr>
        <w:t xml:space="preserve">Висновок </w:t>
      </w:r>
    </w:p>
    <w:p w:rsidR="00A14BB0" w:rsidRDefault="00A14BB0" w:rsidP="00AA7957">
      <w:pPr>
        <w:ind w:firstLine="709"/>
        <w:rPr>
          <w:color w:val="000000"/>
          <w:sz w:val="28"/>
          <w:szCs w:val="28"/>
          <w:lang w:val="uk-UA" w:eastAsia="uk-UA"/>
        </w:rPr>
      </w:pPr>
    </w:p>
    <w:p w:rsidR="00C25910" w:rsidRPr="006E7E26" w:rsidRDefault="00C25910" w:rsidP="00A14BB0">
      <w:pPr>
        <w:spacing w:line="360" w:lineRule="auto"/>
        <w:ind w:firstLine="709"/>
        <w:jc w:val="both"/>
        <w:rPr>
          <w:b/>
          <w:sz w:val="28"/>
          <w:szCs w:val="28"/>
        </w:rPr>
      </w:pPr>
      <w:r w:rsidRPr="00C25910">
        <w:rPr>
          <w:color w:val="000000"/>
          <w:sz w:val="28"/>
          <w:szCs w:val="28"/>
          <w:lang w:val="uk-UA" w:eastAsia="uk-UA"/>
        </w:rPr>
        <w:t xml:space="preserve">Архітектура мережі </w:t>
      </w:r>
      <w:r w:rsidRPr="006E7E26">
        <w:rPr>
          <w:color w:val="000000"/>
          <w:sz w:val="28"/>
          <w:szCs w:val="28"/>
          <w:lang w:eastAsia="uk-UA"/>
        </w:rPr>
        <w:t>IP</w:t>
      </w:r>
      <w:r w:rsidRPr="00C25910">
        <w:rPr>
          <w:color w:val="000000"/>
          <w:sz w:val="28"/>
          <w:szCs w:val="28"/>
          <w:lang w:val="uk-UA" w:eastAsia="uk-UA"/>
        </w:rPr>
        <w:t xml:space="preserve">-телефонії являє собою з'єднані по </w:t>
      </w:r>
      <w:r w:rsidRPr="006E7E26">
        <w:rPr>
          <w:color w:val="000000"/>
          <w:sz w:val="28"/>
          <w:szCs w:val="28"/>
          <w:lang w:eastAsia="uk-UA"/>
        </w:rPr>
        <w:t>IP</w:t>
      </w:r>
      <w:r w:rsidRPr="00C25910">
        <w:rPr>
          <w:color w:val="000000"/>
          <w:sz w:val="28"/>
          <w:szCs w:val="28"/>
          <w:lang w:val="uk-UA" w:eastAsia="uk-UA"/>
        </w:rPr>
        <w:t>-мережі Шлюзи в телефонну мережу, які надають безпосередній інтерфейс абонентові і здійснюють к</w:t>
      </w:r>
      <w:r w:rsidRPr="00C25910">
        <w:rPr>
          <w:color w:val="000000"/>
          <w:sz w:val="28"/>
          <w:szCs w:val="28"/>
          <w:lang w:val="uk-UA" w:eastAsia="uk-UA"/>
        </w:rPr>
        <w:t>о</w:t>
      </w:r>
      <w:r w:rsidRPr="00C25910">
        <w:rPr>
          <w:color w:val="000000"/>
          <w:sz w:val="28"/>
          <w:szCs w:val="28"/>
          <w:lang w:val="uk-UA" w:eastAsia="uk-UA"/>
        </w:rPr>
        <w:t>дування, стиснення і пакетізацию голосу / факсу та їх відновлення. Весь механізм вз</w:t>
      </w:r>
      <w:r w:rsidRPr="00C25910">
        <w:rPr>
          <w:color w:val="000000"/>
          <w:sz w:val="28"/>
          <w:szCs w:val="28"/>
          <w:lang w:val="uk-UA" w:eastAsia="uk-UA"/>
        </w:rPr>
        <w:t>а</w:t>
      </w:r>
      <w:r w:rsidRPr="00C25910">
        <w:rPr>
          <w:color w:val="000000"/>
          <w:sz w:val="28"/>
          <w:szCs w:val="28"/>
          <w:lang w:val="uk-UA" w:eastAsia="uk-UA"/>
        </w:rPr>
        <w:t>ємодії шлюзів і облік проводиться диспетчерами. Для зручності видаленої конфігур</w:t>
      </w:r>
      <w:r w:rsidRPr="00C25910">
        <w:rPr>
          <w:color w:val="000000"/>
          <w:sz w:val="28"/>
          <w:szCs w:val="28"/>
          <w:lang w:val="uk-UA" w:eastAsia="uk-UA"/>
        </w:rPr>
        <w:t>а</w:t>
      </w:r>
      <w:r w:rsidRPr="00C25910">
        <w:rPr>
          <w:color w:val="000000"/>
          <w:sz w:val="28"/>
          <w:szCs w:val="28"/>
          <w:lang w:val="uk-UA" w:eastAsia="uk-UA"/>
        </w:rPr>
        <w:t xml:space="preserve">ції і адміністрування мережі може бути використаний Монітор. </w:t>
      </w:r>
      <w:r w:rsidRPr="006E7E26">
        <w:rPr>
          <w:color w:val="000000"/>
          <w:sz w:val="28"/>
          <w:szCs w:val="28"/>
          <w:lang w:eastAsia="uk-UA"/>
        </w:rPr>
        <w:t>Ці три компоненти у різних виробників можуть називатися по-різному, але всі вони виконують функції, узагальнені вище. Крім описаних вище вимог, устаткування для IP-телефонії може підтримувати ще деякі можливості.</w:t>
      </w:r>
    </w:p>
    <w:p w:rsidR="00C25910" w:rsidRPr="00C25910" w:rsidRDefault="00C25910" w:rsidP="00C25910">
      <w:pPr>
        <w:spacing w:line="360" w:lineRule="auto"/>
        <w:rPr>
          <w:b/>
          <w:sz w:val="28"/>
          <w:szCs w:val="20"/>
          <w:lang w:eastAsia="en-US"/>
        </w:rPr>
      </w:pPr>
    </w:p>
    <w:p w:rsidR="00FE0DE0" w:rsidRDefault="00FE0DE0" w:rsidP="0002574A">
      <w:pPr>
        <w:spacing w:line="360" w:lineRule="auto"/>
        <w:ind w:firstLine="709"/>
        <w:jc w:val="center"/>
        <w:rPr>
          <w:b/>
          <w:sz w:val="28"/>
          <w:szCs w:val="20"/>
          <w:lang w:val="uk-UA" w:eastAsia="en-US"/>
        </w:rPr>
      </w:pPr>
    </w:p>
    <w:p w:rsidR="00FE0DE0" w:rsidRDefault="00FE0DE0" w:rsidP="0002574A">
      <w:pPr>
        <w:spacing w:line="360" w:lineRule="auto"/>
        <w:ind w:firstLine="709"/>
        <w:jc w:val="center"/>
        <w:rPr>
          <w:b/>
          <w:sz w:val="28"/>
          <w:szCs w:val="20"/>
          <w:lang w:val="uk-UA" w:eastAsia="en-US"/>
        </w:rPr>
      </w:pPr>
    </w:p>
    <w:p w:rsidR="00FE0DE0" w:rsidRDefault="00FE0DE0" w:rsidP="0002574A">
      <w:pPr>
        <w:spacing w:line="360" w:lineRule="auto"/>
        <w:ind w:firstLine="709"/>
        <w:jc w:val="center"/>
        <w:rPr>
          <w:b/>
          <w:sz w:val="28"/>
          <w:szCs w:val="20"/>
          <w:lang w:val="uk-UA" w:eastAsia="en-US"/>
        </w:rPr>
      </w:pPr>
    </w:p>
    <w:p w:rsidR="00FE0DE0" w:rsidRDefault="00FE0DE0" w:rsidP="0002574A">
      <w:pPr>
        <w:spacing w:line="360" w:lineRule="auto"/>
        <w:ind w:firstLine="709"/>
        <w:jc w:val="center"/>
        <w:rPr>
          <w:b/>
          <w:sz w:val="28"/>
          <w:szCs w:val="20"/>
          <w:lang w:val="uk-UA" w:eastAsia="en-US"/>
        </w:rPr>
      </w:pPr>
    </w:p>
    <w:p w:rsidR="00FE0DE0" w:rsidRDefault="00FE0DE0" w:rsidP="0002574A">
      <w:pPr>
        <w:spacing w:line="360" w:lineRule="auto"/>
        <w:ind w:firstLine="709"/>
        <w:jc w:val="center"/>
        <w:rPr>
          <w:b/>
          <w:sz w:val="28"/>
          <w:szCs w:val="20"/>
          <w:lang w:val="uk-UA" w:eastAsia="en-US"/>
        </w:rPr>
      </w:pPr>
    </w:p>
    <w:p w:rsidR="00FE0DE0" w:rsidRDefault="00FE0DE0" w:rsidP="0002574A">
      <w:pPr>
        <w:spacing w:line="360" w:lineRule="auto"/>
        <w:ind w:firstLine="709"/>
        <w:jc w:val="center"/>
        <w:rPr>
          <w:b/>
          <w:sz w:val="28"/>
          <w:szCs w:val="20"/>
          <w:lang w:val="uk-UA" w:eastAsia="en-US"/>
        </w:rPr>
      </w:pPr>
    </w:p>
    <w:p w:rsidR="00FE0DE0" w:rsidRDefault="00FE0DE0" w:rsidP="0002574A">
      <w:pPr>
        <w:spacing w:line="360" w:lineRule="auto"/>
        <w:ind w:firstLine="709"/>
        <w:jc w:val="center"/>
        <w:rPr>
          <w:b/>
          <w:sz w:val="28"/>
          <w:szCs w:val="20"/>
          <w:lang w:val="uk-UA" w:eastAsia="en-US"/>
        </w:rPr>
      </w:pPr>
    </w:p>
    <w:p w:rsidR="00A14BB0" w:rsidRDefault="00A14BB0" w:rsidP="0002574A">
      <w:pPr>
        <w:spacing w:line="360" w:lineRule="auto"/>
        <w:ind w:firstLine="709"/>
        <w:jc w:val="center"/>
        <w:rPr>
          <w:b/>
          <w:sz w:val="28"/>
          <w:szCs w:val="20"/>
          <w:lang w:val="uk-UA" w:eastAsia="en-US"/>
        </w:rPr>
      </w:pPr>
    </w:p>
    <w:p w:rsidR="00A14BB0" w:rsidRDefault="00A14BB0" w:rsidP="0002574A">
      <w:pPr>
        <w:spacing w:line="360" w:lineRule="auto"/>
        <w:ind w:firstLine="709"/>
        <w:jc w:val="center"/>
        <w:rPr>
          <w:b/>
          <w:sz w:val="28"/>
          <w:szCs w:val="20"/>
          <w:lang w:val="uk-UA" w:eastAsia="en-US"/>
        </w:rPr>
      </w:pPr>
    </w:p>
    <w:p w:rsidR="00A14BB0" w:rsidRDefault="00B3477C" w:rsidP="00A14BB0">
      <w:pPr>
        <w:spacing w:line="360" w:lineRule="auto"/>
        <w:ind w:firstLine="709"/>
        <w:jc w:val="both"/>
        <w:rPr>
          <w:sz w:val="28"/>
          <w:szCs w:val="28"/>
          <w:lang w:val="uk-UA"/>
        </w:rPr>
      </w:pPr>
      <w:r w:rsidRPr="003F77F5">
        <w:rPr>
          <w:sz w:val="28"/>
          <w:szCs w:val="28"/>
          <w:lang w:val="uk-UA"/>
        </w:rPr>
        <w:t xml:space="preserve"> </w:t>
      </w:r>
    </w:p>
    <w:p w:rsidR="00A14BB0" w:rsidRDefault="00A14BB0" w:rsidP="00A14BB0">
      <w:pPr>
        <w:spacing w:line="360" w:lineRule="auto"/>
        <w:ind w:firstLine="709"/>
        <w:jc w:val="both"/>
        <w:rPr>
          <w:sz w:val="28"/>
          <w:szCs w:val="28"/>
          <w:lang w:val="uk-UA"/>
        </w:rPr>
      </w:pPr>
    </w:p>
    <w:p w:rsidR="00A14BB0" w:rsidRDefault="00A14BB0" w:rsidP="00A14BB0">
      <w:pPr>
        <w:spacing w:line="360" w:lineRule="auto"/>
        <w:ind w:firstLine="709"/>
        <w:jc w:val="both"/>
        <w:rPr>
          <w:sz w:val="28"/>
          <w:szCs w:val="28"/>
          <w:lang w:val="uk-UA"/>
        </w:rPr>
      </w:pPr>
    </w:p>
    <w:p w:rsidR="00A14BB0" w:rsidRDefault="00A14BB0" w:rsidP="00A14BB0">
      <w:pPr>
        <w:spacing w:line="360" w:lineRule="auto"/>
        <w:ind w:firstLine="709"/>
        <w:jc w:val="both"/>
        <w:rPr>
          <w:sz w:val="28"/>
          <w:szCs w:val="28"/>
          <w:lang w:val="uk-UA"/>
        </w:rPr>
      </w:pPr>
    </w:p>
    <w:p w:rsidR="00A14BB0" w:rsidRDefault="00A14BB0" w:rsidP="00A14BB0">
      <w:pPr>
        <w:spacing w:line="360" w:lineRule="auto"/>
        <w:ind w:firstLine="709"/>
        <w:jc w:val="both"/>
        <w:rPr>
          <w:sz w:val="28"/>
          <w:szCs w:val="28"/>
          <w:lang w:val="uk-UA"/>
        </w:rPr>
      </w:pPr>
    </w:p>
    <w:p w:rsidR="00065C32" w:rsidRDefault="00065C32" w:rsidP="00065C32">
      <w:pPr>
        <w:spacing w:line="360" w:lineRule="auto"/>
        <w:ind w:firstLine="709"/>
        <w:jc w:val="both"/>
        <w:rPr>
          <w:sz w:val="28"/>
          <w:szCs w:val="28"/>
          <w:lang w:val="uk-UA"/>
        </w:rPr>
      </w:pPr>
      <w:bookmarkStart w:id="41" w:name="_Toc514866927"/>
      <w:bookmarkStart w:id="42" w:name="_Toc31009406"/>
    </w:p>
    <w:p w:rsidR="00065C32" w:rsidRDefault="00065C32" w:rsidP="00065C32">
      <w:pPr>
        <w:spacing w:line="360" w:lineRule="auto"/>
        <w:ind w:firstLine="709"/>
        <w:jc w:val="both"/>
        <w:rPr>
          <w:sz w:val="28"/>
          <w:szCs w:val="28"/>
          <w:lang w:val="uk-UA"/>
        </w:rPr>
      </w:pPr>
    </w:p>
    <w:p w:rsidR="00065C32" w:rsidRPr="00065C32" w:rsidRDefault="00065C32" w:rsidP="00065C32">
      <w:pPr>
        <w:spacing w:line="360" w:lineRule="auto"/>
        <w:ind w:firstLine="709"/>
        <w:jc w:val="both"/>
        <w:rPr>
          <w:sz w:val="28"/>
          <w:szCs w:val="28"/>
          <w:lang w:val="uk-UA"/>
        </w:rPr>
      </w:pPr>
    </w:p>
    <w:p w:rsidR="0002574A" w:rsidRPr="00A14BB0" w:rsidRDefault="0002574A" w:rsidP="00065C32">
      <w:pPr>
        <w:pStyle w:val="1"/>
        <w:spacing w:line="360" w:lineRule="auto"/>
        <w:jc w:val="center"/>
        <w:rPr>
          <w:rFonts w:ascii="Times New Roman" w:hAnsi="Times New Roman" w:cs="Times New Roman"/>
          <w:b/>
          <w:color w:val="auto"/>
          <w:lang w:val="uk-UA"/>
        </w:rPr>
      </w:pPr>
      <w:r w:rsidRPr="00A14BB0">
        <w:rPr>
          <w:rFonts w:ascii="Times New Roman" w:hAnsi="Times New Roman" w:cs="Times New Roman"/>
          <w:b/>
          <w:color w:val="auto"/>
        </w:rPr>
        <w:lastRenderedPageBreak/>
        <w:t>ВИСНОВ</w:t>
      </w:r>
      <w:bookmarkEnd w:id="41"/>
      <w:r w:rsidRPr="00A14BB0">
        <w:rPr>
          <w:rFonts w:ascii="Times New Roman" w:hAnsi="Times New Roman" w:cs="Times New Roman"/>
          <w:b/>
          <w:color w:val="auto"/>
        </w:rPr>
        <w:t>К</w:t>
      </w:r>
      <w:bookmarkEnd w:id="42"/>
      <w:r w:rsidR="00A14BB0" w:rsidRPr="00A14BB0">
        <w:rPr>
          <w:rFonts w:ascii="Times New Roman" w:hAnsi="Times New Roman" w:cs="Times New Roman"/>
          <w:b/>
          <w:color w:val="auto"/>
          <w:lang w:val="uk-UA"/>
        </w:rPr>
        <w:t>И</w:t>
      </w:r>
    </w:p>
    <w:p w:rsidR="0002574A" w:rsidRDefault="0002574A" w:rsidP="0002574A">
      <w:pPr>
        <w:spacing w:line="360" w:lineRule="auto"/>
        <w:jc w:val="center"/>
        <w:rPr>
          <w:b/>
          <w:sz w:val="28"/>
          <w:szCs w:val="28"/>
        </w:rPr>
      </w:pPr>
    </w:p>
    <w:p w:rsidR="0002574A" w:rsidRPr="00DE0B53" w:rsidRDefault="0002574A" w:rsidP="00065C32">
      <w:pPr>
        <w:spacing w:line="360" w:lineRule="auto"/>
        <w:ind w:left="57" w:firstLine="709"/>
        <w:rPr>
          <w:sz w:val="28"/>
          <w:szCs w:val="28"/>
        </w:rPr>
      </w:pPr>
      <w:r w:rsidRPr="00DE0B53">
        <w:rPr>
          <w:sz w:val="28"/>
          <w:szCs w:val="28"/>
        </w:rPr>
        <w:t>Забезпечення безпеки мережі вимагає постійної роботи і пильної уваги до дет</w:t>
      </w:r>
      <w:r w:rsidRPr="00DE0B53">
        <w:rPr>
          <w:sz w:val="28"/>
          <w:szCs w:val="28"/>
        </w:rPr>
        <w:t>а</w:t>
      </w:r>
      <w:r w:rsidRPr="00DE0B53">
        <w:rPr>
          <w:sz w:val="28"/>
          <w:szCs w:val="28"/>
        </w:rPr>
        <w:t xml:space="preserve">лей. </w:t>
      </w:r>
    </w:p>
    <w:p w:rsidR="0002574A" w:rsidRPr="00C451E1" w:rsidRDefault="0002574A" w:rsidP="00065C32">
      <w:pPr>
        <w:tabs>
          <w:tab w:val="left" w:pos="4008"/>
        </w:tabs>
        <w:spacing w:line="360" w:lineRule="auto"/>
        <w:ind w:left="57" w:firstLine="709"/>
        <w:rPr>
          <w:sz w:val="28"/>
          <w:szCs w:val="28"/>
        </w:rPr>
      </w:pPr>
      <w:r w:rsidRPr="00DE0B53">
        <w:rPr>
          <w:sz w:val="28"/>
          <w:szCs w:val="28"/>
        </w:rPr>
        <w:t xml:space="preserve">У </w:t>
      </w:r>
      <w:r>
        <w:rPr>
          <w:sz w:val="28"/>
          <w:szCs w:val="28"/>
        </w:rPr>
        <w:t xml:space="preserve">даному розділі було розглянуто </w:t>
      </w:r>
      <w:r w:rsidRPr="00DE0B53">
        <w:rPr>
          <w:sz w:val="28"/>
          <w:szCs w:val="28"/>
        </w:rPr>
        <w:t xml:space="preserve"> основні типи несанкціонованого доступу на фізичному рівні </w:t>
      </w:r>
      <w:r>
        <w:rPr>
          <w:sz w:val="28"/>
          <w:szCs w:val="28"/>
        </w:rPr>
        <w:t>та серверному рівні та  також вирішення,</w:t>
      </w:r>
      <w:r w:rsidRPr="00DE0B53">
        <w:rPr>
          <w:sz w:val="28"/>
          <w:szCs w:val="28"/>
        </w:rPr>
        <w:t xml:space="preserve"> а саме:</w:t>
      </w:r>
    </w:p>
    <w:p w:rsidR="0002574A" w:rsidRPr="00C451E1" w:rsidRDefault="0002574A" w:rsidP="00065C32">
      <w:pPr>
        <w:pStyle w:val="ad"/>
        <w:tabs>
          <w:tab w:val="left" w:pos="4008"/>
        </w:tabs>
        <w:spacing w:line="360" w:lineRule="auto"/>
        <w:ind w:left="766"/>
        <w:rPr>
          <w:sz w:val="28"/>
          <w:szCs w:val="28"/>
        </w:rPr>
      </w:pPr>
      <w:r w:rsidRPr="00C451E1">
        <w:rPr>
          <w:sz w:val="28"/>
          <w:szCs w:val="28"/>
        </w:rPr>
        <w:t>Виведення сервера з ладу / викрадення :</w:t>
      </w:r>
    </w:p>
    <w:p w:rsidR="0002574A" w:rsidRPr="00C451E1" w:rsidRDefault="0002574A" w:rsidP="00065C32">
      <w:pPr>
        <w:pStyle w:val="ad"/>
        <w:tabs>
          <w:tab w:val="left" w:pos="4008"/>
        </w:tabs>
        <w:spacing w:line="360" w:lineRule="auto"/>
        <w:ind w:left="766"/>
        <w:rPr>
          <w:sz w:val="28"/>
          <w:szCs w:val="28"/>
        </w:rPr>
      </w:pPr>
      <w:r w:rsidRPr="00C451E1">
        <w:rPr>
          <w:sz w:val="28"/>
          <w:szCs w:val="28"/>
        </w:rPr>
        <w:t>Захист завантажувача :</w:t>
      </w:r>
    </w:p>
    <w:p w:rsidR="0002574A" w:rsidRPr="00C451E1" w:rsidRDefault="0002574A" w:rsidP="00065C32">
      <w:pPr>
        <w:pStyle w:val="ad"/>
        <w:tabs>
          <w:tab w:val="left" w:pos="4008"/>
        </w:tabs>
        <w:spacing w:line="360" w:lineRule="auto"/>
        <w:ind w:left="766"/>
        <w:rPr>
          <w:sz w:val="28"/>
          <w:szCs w:val="28"/>
        </w:rPr>
      </w:pPr>
      <w:r w:rsidRPr="00C451E1">
        <w:rPr>
          <w:sz w:val="28"/>
          <w:szCs w:val="28"/>
        </w:rPr>
        <w:t>Консоль Asterisk</w:t>
      </w:r>
    </w:p>
    <w:p w:rsidR="0002574A" w:rsidRPr="00C451E1" w:rsidRDefault="0002574A" w:rsidP="00065C32">
      <w:pPr>
        <w:pStyle w:val="ad"/>
        <w:spacing w:line="360" w:lineRule="auto"/>
        <w:ind w:left="766"/>
        <w:rPr>
          <w:sz w:val="28"/>
          <w:szCs w:val="28"/>
        </w:rPr>
      </w:pPr>
      <w:r w:rsidRPr="00C451E1">
        <w:rPr>
          <w:sz w:val="28"/>
          <w:szCs w:val="28"/>
        </w:rPr>
        <w:t>БЕЗПЕКА НА СЕРВЕРНОМУ РІВНІ</w:t>
      </w:r>
    </w:p>
    <w:p w:rsidR="0002574A" w:rsidRPr="00C451E1" w:rsidRDefault="0002574A" w:rsidP="00065C32">
      <w:pPr>
        <w:pStyle w:val="ad"/>
        <w:spacing w:line="360" w:lineRule="auto"/>
        <w:ind w:left="766"/>
        <w:rPr>
          <w:sz w:val="28"/>
          <w:szCs w:val="28"/>
        </w:rPr>
      </w:pPr>
      <w:r w:rsidRPr="00C451E1">
        <w:rPr>
          <w:sz w:val="28"/>
          <w:szCs w:val="28"/>
        </w:rPr>
        <w:t>Обмеження для користувача акаунтів</w:t>
      </w:r>
    </w:p>
    <w:p w:rsidR="0002574A" w:rsidRPr="00C451E1" w:rsidRDefault="0002574A" w:rsidP="00065C32">
      <w:pPr>
        <w:pStyle w:val="ad"/>
        <w:spacing w:line="360" w:lineRule="auto"/>
        <w:ind w:left="766"/>
        <w:rPr>
          <w:sz w:val="28"/>
          <w:szCs w:val="28"/>
        </w:rPr>
      </w:pPr>
      <w:r w:rsidRPr="00C451E1">
        <w:rPr>
          <w:sz w:val="28"/>
          <w:szCs w:val="28"/>
        </w:rPr>
        <w:t>Обмеження привілеїв</w:t>
      </w:r>
    </w:p>
    <w:p w:rsidR="0002574A" w:rsidRPr="00C451E1" w:rsidRDefault="0002574A" w:rsidP="00065C32">
      <w:pPr>
        <w:pStyle w:val="ad"/>
        <w:spacing w:line="360" w:lineRule="auto"/>
        <w:ind w:left="766"/>
        <w:rPr>
          <w:sz w:val="28"/>
          <w:szCs w:val="28"/>
        </w:rPr>
      </w:pPr>
      <w:r w:rsidRPr="00C451E1">
        <w:rPr>
          <w:sz w:val="28"/>
          <w:szCs w:val="28"/>
        </w:rPr>
        <w:t>Безпечне налаштування Asterisk</w:t>
      </w:r>
    </w:p>
    <w:p w:rsidR="0002574A" w:rsidRDefault="0002574A" w:rsidP="00065C32">
      <w:pPr>
        <w:pStyle w:val="ad"/>
        <w:spacing w:line="360" w:lineRule="auto"/>
        <w:ind w:left="766"/>
        <w:rPr>
          <w:sz w:val="28"/>
          <w:szCs w:val="28"/>
        </w:rPr>
      </w:pPr>
      <w:r w:rsidRPr="00C451E1">
        <w:rPr>
          <w:sz w:val="28"/>
          <w:szCs w:val="28"/>
        </w:rPr>
        <w:t xml:space="preserve">Створення нових директорій для конфігурацій </w:t>
      </w:r>
    </w:p>
    <w:p w:rsidR="0002574A" w:rsidRPr="00C451E1" w:rsidRDefault="0002574A" w:rsidP="00065C32">
      <w:pPr>
        <w:pStyle w:val="ad"/>
        <w:spacing w:line="360" w:lineRule="auto"/>
        <w:ind w:left="766"/>
        <w:rPr>
          <w:sz w:val="28"/>
          <w:szCs w:val="28"/>
        </w:rPr>
      </w:pPr>
      <w:r w:rsidRPr="00C451E1">
        <w:rPr>
          <w:sz w:val="28"/>
          <w:szCs w:val="28"/>
        </w:rPr>
        <w:t>Поділ вхідних і вихідних дзвінків</w:t>
      </w:r>
    </w:p>
    <w:p w:rsidR="0002574A" w:rsidRDefault="0002574A" w:rsidP="00065C32">
      <w:pPr>
        <w:spacing w:line="360" w:lineRule="auto"/>
        <w:ind w:left="57" w:firstLine="709"/>
        <w:rPr>
          <w:sz w:val="28"/>
          <w:szCs w:val="28"/>
        </w:rPr>
      </w:pPr>
      <w:r w:rsidRPr="00DE0B53">
        <w:rPr>
          <w:sz w:val="28"/>
          <w:szCs w:val="28"/>
        </w:rPr>
        <w:t>Комбінуванням засобів захисту можна домогтися хорошою захищеності інфо</w:t>
      </w:r>
      <w:r w:rsidRPr="00DE0B53">
        <w:rPr>
          <w:sz w:val="28"/>
          <w:szCs w:val="28"/>
        </w:rPr>
        <w:t>р</w:t>
      </w:r>
      <w:r w:rsidRPr="00DE0B53">
        <w:rPr>
          <w:sz w:val="28"/>
          <w:szCs w:val="28"/>
        </w:rPr>
        <w:t xml:space="preserve">мації. Неможливо абсолютно захистити інформацію від несанкціонованого доступу </w:t>
      </w:r>
      <w:r w:rsidRPr="0057374D">
        <w:rPr>
          <w:sz w:val="28"/>
          <w:szCs w:val="28"/>
        </w:rPr>
        <w:t>Функціон</w:t>
      </w:r>
      <w:r>
        <w:rPr>
          <w:sz w:val="28"/>
          <w:szCs w:val="28"/>
        </w:rPr>
        <w:t>ування механізму захисту повинен</w:t>
      </w:r>
      <w:r w:rsidRPr="0057374D">
        <w:rPr>
          <w:sz w:val="28"/>
          <w:szCs w:val="28"/>
        </w:rPr>
        <w:t xml:space="preserve"> плануватися і забезпечуватися поряд з плануванням і забезпеченням основних процесів АТС. </w:t>
      </w:r>
    </w:p>
    <w:p w:rsidR="0002574A" w:rsidRPr="0057374D" w:rsidRDefault="0002574A" w:rsidP="00065C32">
      <w:pPr>
        <w:spacing w:line="360" w:lineRule="auto"/>
        <w:ind w:left="57" w:firstLine="709"/>
        <w:rPr>
          <w:sz w:val="28"/>
          <w:szCs w:val="28"/>
        </w:rPr>
      </w:pPr>
      <w:r w:rsidRPr="0057374D">
        <w:rPr>
          <w:sz w:val="28"/>
          <w:szCs w:val="28"/>
        </w:rPr>
        <w:t xml:space="preserve">Долслідження проводилось в </w:t>
      </w:r>
      <w:r>
        <w:rPr>
          <w:sz w:val="28"/>
          <w:szCs w:val="28"/>
        </w:rPr>
        <w:t>ARC</w:t>
      </w:r>
      <w:r>
        <w:rPr>
          <w:sz w:val="28"/>
          <w:szCs w:val="28"/>
          <w:lang w:val="en-US"/>
        </w:rPr>
        <w:t>E</w:t>
      </w:r>
      <w:r w:rsidRPr="0057374D">
        <w:rPr>
          <w:sz w:val="28"/>
          <w:szCs w:val="28"/>
        </w:rPr>
        <w:t xml:space="preserve"> contact center</w:t>
      </w:r>
    </w:p>
    <w:p w:rsidR="0002574A" w:rsidRDefault="0002574A" w:rsidP="00065C32">
      <w:pPr>
        <w:spacing w:line="360" w:lineRule="auto"/>
        <w:ind w:left="57" w:firstLine="709"/>
        <w:jc w:val="both"/>
        <w:rPr>
          <w:sz w:val="28"/>
          <w:szCs w:val="28"/>
        </w:rPr>
      </w:pPr>
      <w:r w:rsidRPr="0057374D">
        <w:rPr>
          <w:sz w:val="28"/>
          <w:szCs w:val="28"/>
        </w:rPr>
        <w:t>ARCE contact center - надійний Аутсорсінговий партнер провідних українських і міжнародних компаній. На сьогоднішній день в ARCE Сontact сenter працює більше 1000 співробітників, які обслуговують клієнтів з усього світу на більш ніж десяти</w:t>
      </w:r>
      <w:r w:rsidRPr="00CD17EC">
        <w:rPr>
          <w:sz w:val="28"/>
          <w:szCs w:val="28"/>
        </w:rPr>
        <w:t xml:space="preserve"> мов </w:t>
      </w:r>
      <w:r>
        <w:rPr>
          <w:sz w:val="28"/>
          <w:szCs w:val="28"/>
        </w:rPr>
        <w:t xml:space="preserve"> світу </w:t>
      </w:r>
    </w:p>
    <w:p w:rsidR="0002574A" w:rsidRDefault="0002574A" w:rsidP="0002574A">
      <w:pPr>
        <w:spacing w:after="160" w:line="259" w:lineRule="auto"/>
        <w:rPr>
          <w:rFonts w:eastAsia="Calibri"/>
          <w:sz w:val="28"/>
          <w:szCs w:val="28"/>
          <w:lang w:eastAsia="en-US"/>
        </w:rPr>
      </w:pPr>
    </w:p>
    <w:p w:rsidR="0002574A" w:rsidRDefault="0002574A" w:rsidP="0002574A">
      <w:pPr>
        <w:spacing w:after="160" w:line="259" w:lineRule="auto"/>
        <w:rPr>
          <w:rFonts w:eastAsia="Calibri"/>
          <w:sz w:val="28"/>
          <w:szCs w:val="28"/>
          <w:lang w:eastAsia="en-US"/>
        </w:rPr>
      </w:pPr>
    </w:p>
    <w:p w:rsidR="0002574A" w:rsidRDefault="0002574A" w:rsidP="0002574A">
      <w:pPr>
        <w:spacing w:after="160" w:line="259" w:lineRule="auto"/>
        <w:rPr>
          <w:rFonts w:eastAsia="Calibri"/>
          <w:sz w:val="28"/>
          <w:szCs w:val="28"/>
          <w:lang w:eastAsia="en-US"/>
        </w:rPr>
      </w:pPr>
    </w:p>
    <w:p w:rsidR="0002574A" w:rsidRDefault="0002574A" w:rsidP="0002574A">
      <w:pPr>
        <w:spacing w:after="160" w:line="259" w:lineRule="auto"/>
        <w:rPr>
          <w:rFonts w:eastAsia="Calibri"/>
          <w:sz w:val="28"/>
          <w:szCs w:val="28"/>
          <w:lang w:eastAsia="en-US"/>
        </w:rPr>
      </w:pPr>
    </w:p>
    <w:p w:rsidR="0002574A" w:rsidRDefault="0002574A" w:rsidP="0002574A">
      <w:pPr>
        <w:spacing w:after="160" w:line="259" w:lineRule="auto"/>
        <w:rPr>
          <w:rFonts w:eastAsia="Calibri"/>
          <w:sz w:val="28"/>
          <w:szCs w:val="28"/>
          <w:lang w:eastAsia="en-US"/>
        </w:rPr>
      </w:pPr>
    </w:p>
    <w:p w:rsidR="00A14BB0" w:rsidRPr="00A14BB0" w:rsidRDefault="0002574A" w:rsidP="00065C32">
      <w:pPr>
        <w:pStyle w:val="3"/>
        <w:jc w:val="center"/>
        <w:rPr>
          <w:rFonts w:ascii="Times New Roman" w:hAnsi="Times New Roman" w:cs="Times New Roman"/>
          <w:b/>
        </w:rPr>
      </w:pPr>
      <w:bookmarkStart w:id="43" w:name="_Toc30346487"/>
      <w:bookmarkStart w:id="44" w:name="_Toc30745889"/>
      <w:bookmarkStart w:id="45" w:name="_Toc31009407"/>
      <w:r w:rsidRPr="00A14BB0">
        <w:rPr>
          <w:rFonts w:ascii="Times New Roman" w:hAnsi="Times New Roman" w:cs="Times New Roman"/>
          <w:b/>
        </w:rPr>
        <w:lastRenderedPageBreak/>
        <w:t xml:space="preserve">СПИСОК </w:t>
      </w:r>
      <w:r w:rsidR="00A14BB0" w:rsidRPr="00A14BB0">
        <w:rPr>
          <w:rFonts w:ascii="Times New Roman" w:hAnsi="Times New Roman" w:cs="Times New Roman"/>
          <w:b/>
        </w:rPr>
        <w:t>ВИКОРИСТАНИХ ДЖЕРЕЛ</w:t>
      </w:r>
      <w:bookmarkEnd w:id="43"/>
      <w:bookmarkEnd w:id="44"/>
      <w:bookmarkEnd w:id="45"/>
    </w:p>
    <w:p w:rsidR="00A14BB0" w:rsidRDefault="00A14BB0" w:rsidP="00A14BB0">
      <w:pPr>
        <w:pStyle w:val="af0"/>
        <w:rPr>
          <w:lang w:val="uk-UA" w:eastAsia="uk-UA"/>
        </w:rPr>
      </w:pPr>
    </w:p>
    <w:p w:rsidR="0002574A" w:rsidRPr="006E02AC" w:rsidRDefault="0002574A" w:rsidP="00412FC7">
      <w:pPr>
        <w:numPr>
          <w:ilvl w:val="0"/>
          <w:numId w:val="4"/>
        </w:numPr>
        <w:spacing w:after="5" w:line="437" w:lineRule="auto"/>
        <w:ind w:right="336"/>
        <w:jc w:val="both"/>
        <w:rPr>
          <w:sz w:val="28"/>
          <w:szCs w:val="22"/>
          <w:lang w:val="uk-UA" w:eastAsia="uk-UA"/>
        </w:rPr>
      </w:pPr>
      <w:r w:rsidRPr="006E02AC">
        <w:rPr>
          <w:sz w:val="28"/>
          <w:szCs w:val="22"/>
          <w:lang w:val="uk-UA" w:eastAsia="uk-UA"/>
        </w:rPr>
        <w:t>Глобальное исследование утечек корпоративной информации и конф</w:t>
      </w:r>
      <w:r w:rsidRPr="006E02AC">
        <w:rPr>
          <w:sz w:val="28"/>
          <w:szCs w:val="22"/>
          <w:lang w:val="uk-UA" w:eastAsia="uk-UA"/>
        </w:rPr>
        <w:t>и</w:t>
      </w:r>
      <w:r w:rsidRPr="006E02AC">
        <w:rPr>
          <w:sz w:val="28"/>
          <w:szCs w:val="22"/>
          <w:lang w:val="uk-UA" w:eastAsia="uk-UA"/>
        </w:rPr>
        <w:t xml:space="preserve">денциальных даннях,  2011. Аналитический центр InfoWatch – Москва, 2013. – 30 с. </w:t>
      </w:r>
    </w:p>
    <w:p w:rsidR="0002574A" w:rsidRPr="006E02AC" w:rsidRDefault="0002574A" w:rsidP="00412FC7">
      <w:pPr>
        <w:numPr>
          <w:ilvl w:val="0"/>
          <w:numId w:val="4"/>
        </w:numPr>
        <w:spacing w:after="5" w:line="433" w:lineRule="auto"/>
        <w:ind w:right="336"/>
        <w:jc w:val="both"/>
        <w:rPr>
          <w:sz w:val="28"/>
          <w:szCs w:val="22"/>
          <w:lang w:val="uk-UA" w:eastAsia="uk-UA"/>
        </w:rPr>
      </w:pPr>
      <w:r w:rsidRPr="006E02AC">
        <w:rPr>
          <w:sz w:val="28"/>
          <w:szCs w:val="22"/>
          <w:lang w:val="uk-UA" w:eastAsia="uk-UA"/>
        </w:rPr>
        <w:t xml:space="preserve">Термінологія в галузі захисту інформації в комп’ютерних системах від несанкціонованого доступу: НД ТЗІ 1.1–003–99. – К.: ДСТС31 СБ </w:t>
      </w:r>
    </w:p>
    <w:p w:rsidR="0002574A" w:rsidRPr="006E02AC" w:rsidRDefault="0002574A" w:rsidP="0002574A">
      <w:pPr>
        <w:spacing w:after="233" w:line="265" w:lineRule="auto"/>
        <w:ind w:right="318"/>
        <w:jc w:val="both"/>
        <w:rPr>
          <w:sz w:val="28"/>
          <w:szCs w:val="22"/>
          <w:lang w:val="uk-UA" w:eastAsia="uk-UA"/>
        </w:rPr>
      </w:pPr>
      <w:r w:rsidRPr="006E02AC">
        <w:rPr>
          <w:sz w:val="28"/>
          <w:szCs w:val="22"/>
          <w:lang w:val="uk-UA" w:eastAsia="uk-UA"/>
        </w:rPr>
        <w:t xml:space="preserve">України, 1999. – 26 с. </w:t>
      </w:r>
    </w:p>
    <w:p w:rsidR="0002574A" w:rsidRPr="006E02AC" w:rsidRDefault="0002574A" w:rsidP="00412FC7">
      <w:pPr>
        <w:numPr>
          <w:ilvl w:val="0"/>
          <w:numId w:val="4"/>
        </w:numPr>
        <w:spacing w:after="35" w:line="411" w:lineRule="auto"/>
        <w:ind w:right="336"/>
        <w:jc w:val="both"/>
        <w:rPr>
          <w:sz w:val="28"/>
          <w:szCs w:val="22"/>
          <w:lang w:val="uk-UA" w:eastAsia="uk-UA"/>
        </w:rPr>
      </w:pPr>
      <w:r w:rsidRPr="006E02AC">
        <w:rPr>
          <w:sz w:val="28"/>
          <w:szCs w:val="22"/>
          <w:lang w:val="uk-UA" w:eastAsia="uk-UA"/>
        </w:rPr>
        <w:t>Звіт по проекту «Розробка та впровадження типових рішень щодо ко</w:t>
      </w:r>
      <w:r w:rsidRPr="006E02AC">
        <w:rPr>
          <w:sz w:val="28"/>
          <w:szCs w:val="22"/>
          <w:lang w:val="uk-UA" w:eastAsia="uk-UA"/>
        </w:rPr>
        <w:t>м</w:t>
      </w:r>
      <w:r w:rsidRPr="006E02AC">
        <w:rPr>
          <w:sz w:val="28"/>
          <w:szCs w:val="22"/>
          <w:lang w:val="uk-UA" w:eastAsia="uk-UA"/>
        </w:rPr>
        <w:t>плексної системи захисту інформації в АІС НАНУ. Частина 2. Основні техн</w:t>
      </w:r>
      <w:r w:rsidRPr="006E02AC">
        <w:rPr>
          <w:sz w:val="28"/>
          <w:szCs w:val="22"/>
          <w:lang w:val="uk-UA" w:eastAsia="uk-UA"/>
        </w:rPr>
        <w:t>і</w:t>
      </w:r>
      <w:r w:rsidRPr="006E02AC">
        <w:rPr>
          <w:sz w:val="28"/>
          <w:szCs w:val="22"/>
          <w:lang w:val="uk-UA" w:eastAsia="uk-UA"/>
        </w:rPr>
        <w:t xml:space="preserve">чні рішення», – Національна Академія Наук України, Інститут Програмних Систем – Київ, 2004. – 77 с. </w:t>
      </w:r>
    </w:p>
    <w:p w:rsidR="0002574A" w:rsidRPr="006E02AC" w:rsidRDefault="0002574A" w:rsidP="00412FC7">
      <w:pPr>
        <w:numPr>
          <w:ilvl w:val="0"/>
          <w:numId w:val="4"/>
        </w:numPr>
        <w:spacing w:after="43" w:line="387" w:lineRule="auto"/>
        <w:ind w:right="336"/>
        <w:jc w:val="both"/>
        <w:rPr>
          <w:sz w:val="28"/>
          <w:szCs w:val="22"/>
          <w:lang w:val="uk-UA" w:eastAsia="uk-UA"/>
        </w:rPr>
      </w:pPr>
      <w:r w:rsidRPr="006E02AC">
        <w:rPr>
          <w:sz w:val="28"/>
          <w:szCs w:val="22"/>
          <w:lang w:val="uk-UA" w:eastAsia="uk-UA"/>
        </w:rPr>
        <w:t>Антонюк А.А., Жора В.В. Моделювання доступу та каналів витоку в інформаційних системах // Правове, нормативне та метрологічне забезпече</w:t>
      </w:r>
      <w:r w:rsidRPr="006E02AC">
        <w:rPr>
          <w:sz w:val="28"/>
          <w:szCs w:val="22"/>
          <w:lang w:val="uk-UA" w:eastAsia="uk-UA"/>
        </w:rPr>
        <w:t>н</w:t>
      </w:r>
      <w:r w:rsidRPr="006E02AC">
        <w:rPr>
          <w:sz w:val="28"/>
          <w:szCs w:val="22"/>
          <w:lang w:val="uk-UA" w:eastAsia="uk-UA"/>
        </w:rPr>
        <w:t xml:space="preserve">ня системи захисту інформації в Україні. – 2001. – № 3. – С. 156–160. </w:t>
      </w:r>
    </w:p>
    <w:p w:rsidR="0002574A" w:rsidRPr="006E02AC" w:rsidRDefault="0002574A" w:rsidP="00412FC7">
      <w:pPr>
        <w:numPr>
          <w:ilvl w:val="0"/>
          <w:numId w:val="4"/>
        </w:numPr>
        <w:spacing w:after="5" w:line="438" w:lineRule="auto"/>
        <w:ind w:right="336"/>
        <w:jc w:val="both"/>
        <w:rPr>
          <w:sz w:val="28"/>
          <w:szCs w:val="22"/>
          <w:lang w:val="uk-UA" w:eastAsia="uk-UA"/>
        </w:rPr>
      </w:pPr>
      <w:r w:rsidRPr="006E02AC">
        <w:rPr>
          <w:sz w:val="28"/>
          <w:szCs w:val="22"/>
          <w:lang w:val="uk-UA" w:eastAsia="uk-UA"/>
        </w:rPr>
        <w:t>Щеглов А.Ю. Защита компьютерной информации от несанкционир</w:t>
      </w:r>
      <w:r w:rsidRPr="006E02AC">
        <w:rPr>
          <w:sz w:val="28"/>
          <w:szCs w:val="22"/>
          <w:lang w:val="uk-UA" w:eastAsia="uk-UA"/>
        </w:rPr>
        <w:t>о</w:t>
      </w:r>
      <w:r w:rsidRPr="006E02AC">
        <w:rPr>
          <w:sz w:val="28"/>
          <w:szCs w:val="22"/>
          <w:lang w:val="uk-UA" w:eastAsia="uk-UA"/>
        </w:rPr>
        <w:t xml:space="preserve">ванного доступа. – НиТ, Санкт–Петербург, 2004. – 384 с. </w:t>
      </w:r>
    </w:p>
    <w:p w:rsidR="0002574A" w:rsidRPr="006E02AC" w:rsidRDefault="0002574A" w:rsidP="00412FC7">
      <w:pPr>
        <w:numPr>
          <w:ilvl w:val="0"/>
          <w:numId w:val="4"/>
        </w:numPr>
        <w:spacing w:after="5" w:line="432" w:lineRule="auto"/>
        <w:ind w:right="336"/>
        <w:jc w:val="both"/>
        <w:rPr>
          <w:sz w:val="28"/>
          <w:szCs w:val="22"/>
          <w:lang w:val="uk-UA" w:eastAsia="uk-UA"/>
        </w:rPr>
      </w:pPr>
      <w:r w:rsidRPr="006E02AC">
        <w:rPr>
          <w:sz w:val="28"/>
          <w:szCs w:val="22"/>
          <w:lang w:val="uk-UA" w:eastAsia="uk-UA"/>
        </w:rPr>
        <w:t xml:space="preserve">Загальні положення щодо захисту інформації в комп’ютерних системах від несанкціонованого доступу: НД ТЗІ 1.1–002–99.–К.. ДСТСЗІ СБ України, 1999. – 16 с. </w:t>
      </w:r>
    </w:p>
    <w:p w:rsidR="0002574A" w:rsidRPr="006E02AC" w:rsidRDefault="0002574A" w:rsidP="00412FC7">
      <w:pPr>
        <w:numPr>
          <w:ilvl w:val="0"/>
          <w:numId w:val="4"/>
        </w:numPr>
        <w:spacing w:after="5" w:line="421" w:lineRule="auto"/>
        <w:ind w:right="336"/>
        <w:jc w:val="both"/>
        <w:rPr>
          <w:sz w:val="28"/>
          <w:szCs w:val="22"/>
          <w:lang w:val="uk-UA" w:eastAsia="uk-UA"/>
        </w:rPr>
      </w:pPr>
      <w:r w:rsidRPr="006E02AC">
        <w:rPr>
          <w:sz w:val="28"/>
          <w:szCs w:val="22"/>
          <w:lang w:val="uk-UA" w:eastAsia="uk-UA"/>
        </w:rPr>
        <w:t xml:space="preserve">Закон України 3855–ХІІ від 21.01.1994 «Про державну таємницю» // Голос України – 1994. – 29 с. </w:t>
      </w:r>
    </w:p>
    <w:p w:rsidR="0002574A" w:rsidRPr="006E02AC" w:rsidRDefault="0002574A" w:rsidP="00412FC7">
      <w:pPr>
        <w:numPr>
          <w:ilvl w:val="0"/>
          <w:numId w:val="4"/>
        </w:numPr>
        <w:spacing w:after="29" w:line="406" w:lineRule="auto"/>
        <w:ind w:right="336"/>
        <w:jc w:val="both"/>
        <w:rPr>
          <w:sz w:val="28"/>
          <w:szCs w:val="22"/>
          <w:lang w:val="uk-UA" w:eastAsia="uk-UA"/>
        </w:rPr>
      </w:pPr>
      <w:r w:rsidRPr="006E02AC">
        <w:rPr>
          <w:sz w:val="28"/>
          <w:szCs w:val="22"/>
          <w:lang w:val="uk-UA" w:eastAsia="uk-UA"/>
        </w:rPr>
        <w:t xml:space="preserve">Вікіпедія </w:t>
      </w:r>
      <w:r w:rsidRPr="006E02AC">
        <w:rPr>
          <w:sz w:val="28"/>
          <w:szCs w:val="22"/>
          <w:lang w:val="uk-UA" w:eastAsia="uk-UA"/>
        </w:rPr>
        <w:tab/>
        <w:t xml:space="preserve">(Електронний </w:t>
      </w:r>
      <w:r w:rsidRPr="006E02AC">
        <w:rPr>
          <w:sz w:val="28"/>
          <w:szCs w:val="22"/>
          <w:lang w:val="uk-UA" w:eastAsia="uk-UA"/>
        </w:rPr>
        <w:tab/>
        <w:t xml:space="preserve">ресурс) </w:t>
      </w:r>
      <w:r w:rsidRPr="006E02AC">
        <w:rPr>
          <w:sz w:val="28"/>
          <w:szCs w:val="22"/>
          <w:lang w:val="uk-UA" w:eastAsia="uk-UA"/>
        </w:rPr>
        <w:tab/>
        <w:t xml:space="preserve">/ </w:t>
      </w:r>
      <w:r w:rsidRPr="006E02AC">
        <w:rPr>
          <w:sz w:val="28"/>
          <w:szCs w:val="22"/>
          <w:lang w:val="uk-UA" w:eastAsia="uk-UA"/>
        </w:rPr>
        <w:tab/>
        <w:t xml:space="preserve">Спосіб </w:t>
      </w:r>
      <w:r w:rsidRPr="006E02AC">
        <w:rPr>
          <w:sz w:val="28"/>
          <w:szCs w:val="22"/>
          <w:lang w:val="uk-UA" w:eastAsia="uk-UA"/>
        </w:rPr>
        <w:tab/>
        <w:t xml:space="preserve">доступу: </w:t>
      </w:r>
      <w:r w:rsidRPr="006E02AC">
        <w:rPr>
          <w:sz w:val="28"/>
          <w:szCs w:val="22"/>
          <w:lang w:val="uk-UA" w:eastAsia="uk-UA"/>
        </w:rPr>
        <w:tab/>
        <w:t xml:space="preserve">URL: http://uk.wikipedia.org. – Заголовок з екрана. </w:t>
      </w:r>
    </w:p>
    <w:p w:rsidR="0002574A" w:rsidRPr="006E02AC" w:rsidRDefault="0002574A" w:rsidP="00412FC7">
      <w:pPr>
        <w:numPr>
          <w:ilvl w:val="0"/>
          <w:numId w:val="4"/>
        </w:numPr>
        <w:spacing w:after="50" w:line="400" w:lineRule="auto"/>
        <w:ind w:right="336"/>
        <w:jc w:val="both"/>
        <w:rPr>
          <w:sz w:val="28"/>
          <w:szCs w:val="22"/>
          <w:lang w:val="uk-UA" w:eastAsia="uk-UA"/>
        </w:rPr>
      </w:pPr>
      <w:r w:rsidRPr="006E02AC">
        <w:rPr>
          <w:sz w:val="28"/>
          <w:szCs w:val="22"/>
          <w:lang w:val="uk-UA" w:eastAsia="uk-UA"/>
        </w:rPr>
        <w:lastRenderedPageBreak/>
        <w:t xml:space="preserve">Указ Президента України № N 505/98 від 22.05.1998 «Про Положення про порядок здійснення криптографічного захисту інформації в Україні» // Урядовий кур’єр від 09.07.1998 </w:t>
      </w:r>
    </w:p>
    <w:p w:rsidR="0002574A" w:rsidRPr="006E02AC" w:rsidRDefault="0002574A" w:rsidP="00412FC7">
      <w:pPr>
        <w:numPr>
          <w:ilvl w:val="0"/>
          <w:numId w:val="4"/>
        </w:numPr>
        <w:spacing w:after="133" w:line="378" w:lineRule="auto"/>
        <w:ind w:right="336"/>
        <w:jc w:val="both"/>
        <w:rPr>
          <w:sz w:val="28"/>
          <w:szCs w:val="22"/>
          <w:lang w:val="uk-UA" w:eastAsia="uk-UA"/>
        </w:rPr>
      </w:pPr>
      <w:r w:rsidRPr="006E02AC">
        <w:rPr>
          <w:sz w:val="28"/>
          <w:szCs w:val="22"/>
          <w:lang w:val="uk-UA" w:eastAsia="uk-UA"/>
        </w:rPr>
        <w:t>Перелік засобів загального призначення, які дозволені для забезпече</w:t>
      </w:r>
      <w:r w:rsidRPr="006E02AC">
        <w:rPr>
          <w:sz w:val="28"/>
          <w:szCs w:val="22"/>
          <w:lang w:val="uk-UA" w:eastAsia="uk-UA"/>
        </w:rPr>
        <w:t>н</w:t>
      </w:r>
      <w:r w:rsidRPr="006E02AC">
        <w:rPr>
          <w:sz w:val="28"/>
          <w:szCs w:val="22"/>
          <w:lang w:val="uk-UA" w:eastAsia="uk-UA"/>
        </w:rPr>
        <w:t>ня технічного захисту інформації, необхідність охорони якої визначено зак</w:t>
      </w:r>
      <w:r w:rsidRPr="006E02AC">
        <w:rPr>
          <w:sz w:val="28"/>
          <w:szCs w:val="22"/>
          <w:lang w:val="uk-UA" w:eastAsia="uk-UA"/>
        </w:rPr>
        <w:t>о</w:t>
      </w:r>
      <w:r w:rsidRPr="006E02AC">
        <w:rPr>
          <w:sz w:val="28"/>
          <w:szCs w:val="22"/>
          <w:lang w:val="uk-UA" w:eastAsia="uk-UA"/>
        </w:rPr>
        <w:t xml:space="preserve">нодавством України (Електронний ресурс) / Спосіб доступу: URL: </w:t>
      </w:r>
    </w:p>
    <w:p w:rsidR="0002574A" w:rsidRPr="006E02AC" w:rsidRDefault="0002574A" w:rsidP="0002574A">
      <w:pPr>
        <w:spacing w:after="124" w:line="265" w:lineRule="auto"/>
        <w:ind w:right="318"/>
        <w:jc w:val="both"/>
        <w:rPr>
          <w:sz w:val="28"/>
          <w:szCs w:val="22"/>
          <w:lang w:val="uk-UA" w:eastAsia="uk-UA"/>
        </w:rPr>
      </w:pPr>
      <w:r w:rsidRPr="006E02AC">
        <w:rPr>
          <w:sz w:val="28"/>
          <w:szCs w:val="22"/>
          <w:lang w:val="uk-UA" w:eastAsia="uk-UA"/>
        </w:rPr>
        <w:t xml:space="preserve">http://www.dstszi.gov.ua/dstszi/control/ </w:t>
      </w:r>
    </w:p>
    <w:p w:rsidR="0002574A" w:rsidRPr="006E02AC" w:rsidRDefault="0002574A" w:rsidP="0002574A">
      <w:pPr>
        <w:spacing w:after="57" w:line="384" w:lineRule="auto"/>
        <w:jc w:val="both"/>
        <w:rPr>
          <w:sz w:val="28"/>
          <w:szCs w:val="22"/>
          <w:lang w:val="uk-UA" w:eastAsia="uk-UA"/>
        </w:rPr>
      </w:pPr>
      <w:r w:rsidRPr="006E02AC">
        <w:rPr>
          <w:sz w:val="28"/>
          <w:szCs w:val="22"/>
          <w:lang w:val="uk-UA" w:eastAsia="uk-UA"/>
        </w:rPr>
        <w:t xml:space="preserve">uk/publish/article;jsessionid=140F77BFF5167554CD3353B12F059064?art_id =78319&amp;cat_id=39181 – Заголовок з екрана. </w:t>
      </w:r>
    </w:p>
    <w:p w:rsidR="0002574A" w:rsidRPr="006E02AC" w:rsidRDefault="0002574A" w:rsidP="00412FC7">
      <w:pPr>
        <w:numPr>
          <w:ilvl w:val="0"/>
          <w:numId w:val="4"/>
        </w:numPr>
        <w:spacing w:after="156" w:line="265" w:lineRule="auto"/>
        <w:ind w:right="336"/>
        <w:jc w:val="both"/>
        <w:rPr>
          <w:sz w:val="28"/>
          <w:szCs w:val="22"/>
          <w:lang w:val="uk-UA" w:eastAsia="uk-UA"/>
        </w:rPr>
      </w:pPr>
      <w:r w:rsidRPr="006E02AC">
        <w:rPr>
          <w:sz w:val="28"/>
          <w:szCs w:val="22"/>
          <w:lang w:val="uk-UA" w:eastAsia="uk-UA"/>
        </w:rPr>
        <w:t xml:space="preserve">Институт компьютерных технологий / Защита информации в ПЭВМ  </w:t>
      </w:r>
    </w:p>
    <w:p w:rsidR="0002574A" w:rsidRPr="006E02AC" w:rsidRDefault="0002574A" w:rsidP="0002574A">
      <w:pPr>
        <w:spacing w:after="57" w:line="384" w:lineRule="auto"/>
        <w:jc w:val="both"/>
        <w:rPr>
          <w:sz w:val="28"/>
          <w:szCs w:val="22"/>
          <w:lang w:val="uk-UA" w:eastAsia="uk-UA"/>
        </w:rPr>
      </w:pPr>
      <w:r w:rsidRPr="006E02AC">
        <w:rPr>
          <w:sz w:val="28"/>
          <w:szCs w:val="22"/>
          <w:lang w:val="uk-UA" w:eastAsia="uk-UA"/>
        </w:rPr>
        <w:t xml:space="preserve">(Електронний ресурс) / Спосіб доступу: URL: http://www.ict.com.ua/ ?lng=1&amp;sec=8&amp;art=41 – Заголовок з екрана. </w:t>
      </w:r>
    </w:p>
    <w:p w:rsidR="0002574A" w:rsidRPr="006E02AC" w:rsidRDefault="0002574A" w:rsidP="00412FC7">
      <w:pPr>
        <w:numPr>
          <w:ilvl w:val="0"/>
          <w:numId w:val="4"/>
        </w:numPr>
        <w:spacing w:after="5" w:line="441" w:lineRule="auto"/>
        <w:ind w:right="336"/>
        <w:jc w:val="both"/>
        <w:rPr>
          <w:sz w:val="28"/>
          <w:szCs w:val="22"/>
          <w:lang w:val="uk-UA" w:eastAsia="uk-UA"/>
        </w:rPr>
      </w:pPr>
      <w:r w:rsidRPr="006E02AC">
        <w:rPr>
          <w:sz w:val="28"/>
          <w:szCs w:val="22"/>
          <w:lang w:val="uk-UA" w:eastAsia="uk-UA"/>
        </w:rPr>
        <w:t>Система захисту інформації ЛОЗА (Електронний ресурс) / Спосіб до</w:t>
      </w:r>
      <w:r w:rsidRPr="006E02AC">
        <w:rPr>
          <w:sz w:val="28"/>
          <w:szCs w:val="22"/>
          <w:lang w:val="uk-UA" w:eastAsia="uk-UA"/>
        </w:rPr>
        <w:t>с</w:t>
      </w:r>
      <w:r w:rsidRPr="006E02AC">
        <w:rPr>
          <w:sz w:val="28"/>
          <w:szCs w:val="22"/>
          <w:lang w:val="uk-UA" w:eastAsia="uk-UA"/>
        </w:rPr>
        <w:t xml:space="preserve">тупу: URL: http://avtoprom.kiev.ua/product2.html – Заголовок з екрана. </w:t>
      </w:r>
    </w:p>
    <w:p w:rsidR="0002574A" w:rsidRPr="006E02AC" w:rsidRDefault="0002574A" w:rsidP="00412FC7">
      <w:pPr>
        <w:numPr>
          <w:ilvl w:val="0"/>
          <w:numId w:val="4"/>
        </w:numPr>
        <w:spacing w:after="25" w:line="397" w:lineRule="auto"/>
        <w:ind w:right="336"/>
        <w:jc w:val="both"/>
        <w:rPr>
          <w:sz w:val="28"/>
          <w:szCs w:val="22"/>
          <w:lang w:val="uk-UA" w:eastAsia="uk-UA"/>
        </w:rPr>
      </w:pPr>
      <w:r w:rsidRPr="006E02AC">
        <w:rPr>
          <w:sz w:val="28"/>
          <w:szCs w:val="22"/>
          <w:lang w:val="uk-UA" w:eastAsia="uk-UA"/>
        </w:rPr>
        <w:t>АНКАД – Средства защиты информации, защита государственной та</w:t>
      </w:r>
      <w:r w:rsidRPr="006E02AC">
        <w:rPr>
          <w:sz w:val="28"/>
          <w:szCs w:val="22"/>
          <w:lang w:val="uk-UA" w:eastAsia="uk-UA"/>
        </w:rPr>
        <w:t>й</w:t>
      </w:r>
      <w:r w:rsidRPr="006E02AC">
        <w:rPr>
          <w:sz w:val="28"/>
          <w:szCs w:val="22"/>
          <w:lang w:val="uk-UA" w:eastAsia="uk-UA"/>
        </w:rPr>
        <w:t xml:space="preserve">ны, защита персональних даннях, шифрование (Електронний ресурс) / Спосіб доступу: URL: http://www.ancud.ru/srd.html – Заголовок з екрана. </w:t>
      </w:r>
    </w:p>
    <w:p w:rsidR="0002574A" w:rsidRPr="006E02AC" w:rsidRDefault="0002574A" w:rsidP="00412FC7">
      <w:pPr>
        <w:numPr>
          <w:ilvl w:val="0"/>
          <w:numId w:val="4"/>
        </w:numPr>
        <w:spacing w:after="5" w:line="436" w:lineRule="auto"/>
        <w:ind w:right="336"/>
        <w:jc w:val="both"/>
        <w:rPr>
          <w:sz w:val="28"/>
          <w:szCs w:val="22"/>
          <w:lang w:val="uk-UA" w:eastAsia="uk-UA"/>
        </w:rPr>
      </w:pPr>
      <w:r w:rsidRPr="006E02AC">
        <w:rPr>
          <w:sz w:val="28"/>
          <w:szCs w:val="22"/>
          <w:lang w:val="uk-UA" w:eastAsia="uk-UA"/>
        </w:rPr>
        <w:t>Products &amp; Services – Cisco Systems (Електронний ресурс) / Спосіб до</w:t>
      </w:r>
      <w:r w:rsidRPr="006E02AC">
        <w:rPr>
          <w:sz w:val="28"/>
          <w:szCs w:val="22"/>
          <w:lang w:val="uk-UA" w:eastAsia="uk-UA"/>
        </w:rPr>
        <w:t>с</w:t>
      </w:r>
      <w:r w:rsidRPr="006E02AC">
        <w:rPr>
          <w:sz w:val="28"/>
          <w:szCs w:val="22"/>
          <w:lang w:val="uk-UA" w:eastAsia="uk-UA"/>
        </w:rPr>
        <w:t>тупу: URL: http://www.cisco.com/en/US/products/index.html – Заголовок з е</w:t>
      </w:r>
      <w:r w:rsidRPr="006E02AC">
        <w:rPr>
          <w:sz w:val="28"/>
          <w:szCs w:val="22"/>
          <w:lang w:val="uk-UA" w:eastAsia="uk-UA"/>
        </w:rPr>
        <w:t>к</w:t>
      </w:r>
      <w:r w:rsidRPr="006E02AC">
        <w:rPr>
          <w:sz w:val="28"/>
          <w:szCs w:val="22"/>
          <w:lang w:val="uk-UA" w:eastAsia="uk-UA"/>
        </w:rPr>
        <w:t xml:space="preserve">рана. </w:t>
      </w:r>
    </w:p>
    <w:p w:rsidR="0002574A" w:rsidRPr="006E02AC" w:rsidRDefault="0002574A" w:rsidP="00412FC7">
      <w:pPr>
        <w:numPr>
          <w:ilvl w:val="0"/>
          <w:numId w:val="4"/>
        </w:numPr>
        <w:spacing w:after="67" w:line="376" w:lineRule="auto"/>
        <w:ind w:right="336"/>
        <w:jc w:val="both"/>
        <w:rPr>
          <w:sz w:val="28"/>
          <w:szCs w:val="22"/>
          <w:lang w:val="uk-UA" w:eastAsia="uk-UA"/>
        </w:rPr>
      </w:pPr>
      <w:r w:rsidRPr="006E02AC">
        <w:rPr>
          <w:sz w:val="28"/>
          <w:szCs w:val="22"/>
          <w:lang w:val="uk-UA" w:eastAsia="uk-UA"/>
        </w:rPr>
        <w:t>Secret Net система защиты информации от несанкционированного до</w:t>
      </w:r>
      <w:r w:rsidRPr="006E02AC">
        <w:rPr>
          <w:sz w:val="28"/>
          <w:szCs w:val="22"/>
          <w:lang w:val="uk-UA" w:eastAsia="uk-UA"/>
        </w:rPr>
        <w:t>с</w:t>
      </w:r>
      <w:r w:rsidRPr="006E02AC">
        <w:rPr>
          <w:sz w:val="28"/>
          <w:szCs w:val="22"/>
          <w:lang w:val="uk-UA" w:eastAsia="uk-UA"/>
        </w:rPr>
        <w:t xml:space="preserve">тупа (Електронний ресурс) / Спосіб доступу: URL: http://www.securitycode.ru/ products/secret_net – Заголовок з екрана. </w:t>
      </w:r>
    </w:p>
    <w:p w:rsidR="0002574A" w:rsidRPr="006E02AC" w:rsidRDefault="0002574A" w:rsidP="00412FC7">
      <w:pPr>
        <w:numPr>
          <w:ilvl w:val="0"/>
          <w:numId w:val="4"/>
        </w:numPr>
        <w:spacing w:after="56" w:line="378" w:lineRule="auto"/>
        <w:ind w:right="336"/>
        <w:jc w:val="both"/>
        <w:rPr>
          <w:sz w:val="28"/>
          <w:szCs w:val="22"/>
          <w:lang w:val="uk-UA" w:eastAsia="uk-UA"/>
        </w:rPr>
      </w:pPr>
      <w:r w:rsidRPr="006E02AC">
        <w:rPr>
          <w:sz w:val="28"/>
          <w:szCs w:val="22"/>
          <w:lang w:val="uk-UA" w:eastAsia="uk-UA"/>
        </w:rPr>
        <w:t>Предотвращение утечек данных (Електронний ресурс) / Спосіб дост</w:t>
      </w:r>
      <w:r w:rsidRPr="006E02AC">
        <w:rPr>
          <w:sz w:val="28"/>
          <w:szCs w:val="22"/>
          <w:lang w:val="uk-UA" w:eastAsia="uk-UA"/>
        </w:rPr>
        <w:t>у</w:t>
      </w:r>
      <w:r w:rsidRPr="006E02AC">
        <w:rPr>
          <w:sz w:val="28"/>
          <w:szCs w:val="22"/>
          <w:lang w:val="uk-UA" w:eastAsia="uk-UA"/>
        </w:rPr>
        <w:t xml:space="preserve">пу: URL:  http://www.sovit.net/articles/technologies/data_loss_prevention/  – </w:t>
      </w:r>
    </w:p>
    <w:p w:rsidR="0002574A" w:rsidRPr="006E02AC" w:rsidRDefault="0002574A" w:rsidP="0002574A">
      <w:pPr>
        <w:spacing w:after="225" w:line="265" w:lineRule="auto"/>
        <w:ind w:right="318"/>
        <w:jc w:val="both"/>
        <w:rPr>
          <w:sz w:val="28"/>
          <w:szCs w:val="22"/>
          <w:lang w:val="uk-UA" w:eastAsia="uk-UA"/>
        </w:rPr>
      </w:pPr>
      <w:r w:rsidRPr="006E02AC">
        <w:rPr>
          <w:sz w:val="28"/>
          <w:szCs w:val="22"/>
          <w:lang w:val="uk-UA" w:eastAsia="uk-UA"/>
        </w:rPr>
        <w:t xml:space="preserve">Заголовок з екрана. </w:t>
      </w:r>
    </w:p>
    <w:p w:rsidR="0002574A" w:rsidRPr="006E02AC" w:rsidRDefault="0002574A" w:rsidP="00412FC7">
      <w:pPr>
        <w:numPr>
          <w:ilvl w:val="0"/>
          <w:numId w:val="4"/>
        </w:numPr>
        <w:spacing w:after="5" w:line="440" w:lineRule="auto"/>
        <w:ind w:right="336"/>
        <w:jc w:val="both"/>
        <w:rPr>
          <w:sz w:val="28"/>
          <w:szCs w:val="22"/>
          <w:lang w:val="uk-UA" w:eastAsia="uk-UA"/>
        </w:rPr>
      </w:pPr>
      <w:r w:rsidRPr="006E02AC">
        <w:rPr>
          <w:sz w:val="28"/>
          <w:szCs w:val="22"/>
          <w:lang w:val="uk-UA" w:eastAsia="uk-UA"/>
        </w:rPr>
        <w:lastRenderedPageBreak/>
        <w:t>Защита от утечек даннях – DLP–решения (Електронний ресурс) / Сп</w:t>
      </w:r>
      <w:r w:rsidRPr="006E02AC">
        <w:rPr>
          <w:sz w:val="28"/>
          <w:szCs w:val="22"/>
          <w:lang w:val="uk-UA" w:eastAsia="uk-UA"/>
        </w:rPr>
        <w:t>о</w:t>
      </w:r>
      <w:r w:rsidRPr="006E02AC">
        <w:rPr>
          <w:sz w:val="28"/>
          <w:szCs w:val="22"/>
          <w:lang w:val="uk-UA" w:eastAsia="uk-UA"/>
        </w:rPr>
        <w:t xml:space="preserve">сіб доступу: URL: http://www.protectme.ru/infosec/dlp  – Заголовок з екрана. </w:t>
      </w:r>
    </w:p>
    <w:p w:rsidR="0002574A" w:rsidRPr="006E02AC" w:rsidRDefault="0002574A" w:rsidP="00412FC7">
      <w:pPr>
        <w:numPr>
          <w:ilvl w:val="0"/>
          <w:numId w:val="4"/>
        </w:numPr>
        <w:spacing w:after="33" w:line="409" w:lineRule="auto"/>
        <w:ind w:right="336"/>
        <w:jc w:val="both"/>
        <w:rPr>
          <w:sz w:val="28"/>
          <w:szCs w:val="22"/>
          <w:lang w:val="uk-UA" w:eastAsia="uk-UA"/>
        </w:rPr>
      </w:pPr>
      <w:r w:rsidRPr="006E02AC">
        <w:rPr>
          <w:sz w:val="28"/>
          <w:szCs w:val="22"/>
          <w:lang w:val="uk-UA" w:eastAsia="uk-UA"/>
        </w:rPr>
        <w:t>Статья DLP – DataLoss / LeakPrevention – Технологии предотвращения утечек конфиденциальной информации– TADVISER (Електронний ресурс) / Спосіб доступу: URL: http://www.tadviser.ru/index.php/Статья:DLP – Загол</w:t>
      </w:r>
      <w:r w:rsidRPr="006E02AC">
        <w:rPr>
          <w:sz w:val="28"/>
          <w:szCs w:val="22"/>
          <w:lang w:val="uk-UA" w:eastAsia="uk-UA"/>
        </w:rPr>
        <w:t>о</w:t>
      </w:r>
      <w:r w:rsidRPr="006E02AC">
        <w:rPr>
          <w:sz w:val="28"/>
          <w:szCs w:val="22"/>
          <w:lang w:val="uk-UA" w:eastAsia="uk-UA"/>
        </w:rPr>
        <w:t xml:space="preserve">вок з екрана. </w:t>
      </w:r>
    </w:p>
    <w:p w:rsidR="0002574A" w:rsidRPr="006E02AC" w:rsidRDefault="0002574A" w:rsidP="00412FC7">
      <w:pPr>
        <w:numPr>
          <w:ilvl w:val="0"/>
          <w:numId w:val="4"/>
        </w:numPr>
        <w:spacing w:after="5" w:line="427" w:lineRule="auto"/>
        <w:ind w:right="336"/>
        <w:jc w:val="both"/>
        <w:rPr>
          <w:sz w:val="28"/>
          <w:szCs w:val="22"/>
          <w:lang w:val="uk-UA" w:eastAsia="uk-UA"/>
        </w:rPr>
      </w:pPr>
      <w:r w:rsidRPr="006E02AC">
        <w:rPr>
          <w:sz w:val="28"/>
          <w:szCs w:val="22"/>
          <w:lang w:val="uk-UA" w:eastAsia="uk-UA"/>
        </w:rPr>
        <w:t xml:space="preserve">Ефременко Наталья. Онтологии в DLP – системах третьего поколения. – Information Security, №4. – 2009. </w:t>
      </w:r>
    </w:p>
    <w:p w:rsidR="0002574A" w:rsidRPr="006E02AC" w:rsidRDefault="0002574A" w:rsidP="00412FC7">
      <w:pPr>
        <w:numPr>
          <w:ilvl w:val="0"/>
          <w:numId w:val="4"/>
        </w:numPr>
        <w:spacing w:after="5" w:line="439" w:lineRule="auto"/>
        <w:ind w:right="336"/>
        <w:jc w:val="both"/>
        <w:rPr>
          <w:sz w:val="28"/>
          <w:szCs w:val="22"/>
          <w:lang w:val="uk-UA" w:eastAsia="uk-UA"/>
        </w:rPr>
      </w:pPr>
      <w:r w:rsidRPr="006E02AC">
        <w:rPr>
          <w:sz w:val="28"/>
          <w:szCs w:val="22"/>
          <w:lang w:val="uk-UA" w:eastAsia="uk-UA"/>
        </w:rPr>
        <w:t xml:space="preserve">Векторная модель текста (Електронний ресурс) / Спосіб доступу: URL: http://www.neural.ru›dictionary/Векторная модель текста – Заголовок з екрана. </w:t>
      </w:r>
    </w:p>
    <w:p w:rsidR="0002574A" w:rsidRPr="006E02AC" w:rsidRDefault="0002574A" w:rsidP="00412FC7">
      <w:pPr>
        <w:numPr>
          <w:ilvl w:val="0"/>
          <w:numId w:val="4"/>
        </w:numPr>
        <w:spacing w:after="73" w:line="372" w:lineRule="auto"/>
        <w:ind w:right="336"/>
        <w:jc w:val="both"/>
        <w:rPr>
          <w:sz w:val="28"/>
          <w:szCs w:val="22"/>
          <w:lang w:val="uk-UA" w:eastAsia="uk-UA"/>
        </w:rPr>
      </w:pPr>
      <w:r w:rsidRPr="006E02AC">
        <w:rPr>
          <w:sz w:val="28"/>
          <w:szCs w:val="22"/>
          <w:lang w:val="uk-UA" w:eastAsia="uk-UA"/>
        </w:rPr>
        <w:t xml:space="preserve">Никоненко А.А. Обзор баз знаний онтологического типа (Електронний ресурс) / Спосіб доступу: URL: http://lingvoworks.org.ua/index.php?option= com_content&amp;view=article&amp;id=57:2009–12–09–11–34– 5&amp;catid=2:misc&amp;Itemid=3 – Заголовок з екрана. </w:t>
      </w:r>
    </w:p>
    <w:p w:rsidR="0002574A" w:rsidRPr="006E02AC" w:rsidRDefault="0002574A" w:rsidP="00412FC7">
      <w:pPr>
        <w:numPr>
          <w:ilvl w:val="0"/>
          <w:numId w:val="4"/>
        </w:numPr>
        <w:spacing w:after="5" w:line="439" w:lineRule="auto"/>
        <w:ind w:right="336"/>
        <w:jc w:val="both"/>
        <w:rPr>
          <w:sz w:val="28"/>
          <w:szCs w:val="22"/>
          <w:lang w:val="uk-UA" w:eastAsia="uk-UA"/>
        </w:rPr>
      </w:pPr>
      <w:r w:rsidRPr="006E02AC">
        <w:rPr>
          <w:sz w:val="28"/>
          <w:szCs w:val="22"/>
          <w:lang w:val="uk-UA" w:eastAsia="uk-UA"/>
        </w:rPr>
        <w:t>В.Б. Задоров. До переосмислення деяких загальносистемних понять з метою інтеграції онтологій та комп’ютерних інформаційних систем, – Ста</w:t>
      </w:r>
      <w:r w:rsidRPr="006E02AC">
        <w:rPr>
          <w:sz w:val="28"/>
          <w:szCs w:val="22"/>
          <w:lang w:val="uk-UA" w:eastAsia="uk-UA"/>
        </w:rPr>
        <w:t>т</w:t>
      </w:r>
      <w:r w:rsidRPr="006E02AC">
        <w:rPr>
          <w:sz w:val="28"/>
          <w:szCs w:val="22"/>
          <w:lang w:val="uk-UA" w:eastAsia="uk-UA"/>
        </w:rPr>
        <w:t xml:space="preserve">тя, Київський національний університет будівництва і архітектури, – 2010 р.  </w:t>
      </w:r>
    </w:p>
    <w:p w:rsidR="0002574A" w:rsidRPr="006E02AC" w:rsidRDefault="0002574A" w:rsidP="00412FC7">
      <w:pPr>
        <w:numPr>
          <w:ilvl w:val="0"/>
          <w:numId w:val="4"/>
        </w:numPr>
        <w:spacing w:after="64" w:line="376" w:lineRule="auto"/>
        <w:ind w:right="336"/>
        <w:jc w:val="both"/>
        <w:rPr>
          <w:sz w:val="28"/>
          <w:szCs w:val="22"/>
          <w:lang w:val="uk-UA" w:eastAsia="uk-UA"/>
        </w:rPr>
      </w:pPr>
      <w:r w:rsidRPr="006E02AC">
        <w:rPr>
          <w:sz w:val="28"/>
          <w:szCs w:val="22"/>
          <w:lang w:val="uk-UA" w:eastAsia="uk-UA"/>
        </w:rPr>
        <w:t xml:space="preserve">Технологии применения онтологий | Онтологический инжиниринг и управление знаниями | Теория (Електронний ресурс) / Спосіб доступу: URL: http://bigc.ru/theory/km/onto_technologies.php – Заголовок з екрана. </w:t>
      </w:r>
    </w:p>
    <w:p w:rsidR="0002574A" w:rsidRPr="006E02AC" w:rsidRDefault="0002574A" w:rsidP="00412FC7">
      <w:pPr>
        <w:numPr>
          <w:ilvl w:val="0"/>
          <w:numId w:val="4"/>
        </w:numPr>
        <w:spacing w:after="64" w:line="373" w:lineRule="auto"/>
        <w:ind w:right="336"/>
        <w:jc w:val="both"/>
        <w:rPr>
          <w:sz w:val="28"/>
          <w:szCs w:val="22"/>
          <w:lang w:val="uk-UA" w:eastAsia="uk-UA"/>
        </w:rPr>
      </w:pPr>
      <w:r w:rsidRPr="006E02AC">
        <w:rPr>
          <w:sz w:val="28"/>
          <w:szCs w:val="22"/>
          <w:lang w:val="uk-UA" w:eastAsia="uk-UA"/>
        </w:rPr>
        <w:t>Болотова В.А. Григорьев А.В. Инструментальные средства создания баз знаний на основе системы онтологій (Електронний ресурс) / Спосіб до</w:t>
      </w:r>
      <w:r w:rsidRPr="006E02AC">
        <w:rPr>
          <w:sz w:val="28"/>
          <w:szCs w:val="22"/>
          <w:lang w:val="uk-UA" w:eastAsia="uk-UA"/>
        </w:rPr>
        <w:t>с</w:t>
      </w:r>
      <w:r w:rsidRPr="006E02AC">
        <w:rPr>
          <w:sz w:val="28"/>
          <w:szCs w:val="22"/>
          <w:lang w:val="uk-UA" w:eastAsia="uk-UA"/>
        </w:rPr>
        <w:t xml:space="preserve">тупу: </w:t>
      </w:r>
      <w:r w:rsidRPr="006E02AC">
        <w:rPr>
          <w:sz w:val="28"/>
          <w:szCs w:val="22"/>
          <w:lang w:val="uk-UA" w:eastAsia="uk-UA"/>
        </w:rPr>
        <w:tab/>
        <w:t xml:space="preserve">URL: http://www.masters.donntu.edu.ua/2010/fknt/bolotova/library/tez1.htm – </w:t>
      </w:r>
    </w:p>
    <w:p w:rsidR="0002574A" w:rsidRPr="006E02AC" w:rsidRDefault="0002574A" w:rsidP="0002574A">
      <w:pPr>
        <w:spacing w:after="233" w:line="265" w:lineRule="auto"/>
        <w:ind w:right="318"/>
        <w:jc w:val="both"/>
        <w:rPr>
          <w:sz w:val="28"/>
          <w:szCs w:val="22"/>
          <w:lang w:val="uk-UA" w:eastAsia="uk-UA"/>
        </w:rPr>
      </w:pPr>
      <w:r w:rsidRPr="006E02AC">
        <w:rPr>
          <w:sz w:val="28"/>
          <w:szCs w:val="22"/>
          <w:lang w:val="uk-UA" w:eastAsia="uk-UA"/>
        </w:rPr>
        <w:t xml:space="preserve">Заголовок з екрана. </w:t>
      </w:r>
    </w:p>
    <w:p w:rsidR="0002574A" w:rsidRPr="006E02AC" w:rsidRDefault="0002574A" w:rsidP="00412FC7">
      <w:pPr>
        <w:numPr>
          <w:ilvl w:val="0"/>
          <w:numId w:val="4"/>
        </w:numPr>
        <w:spacing w:after="37" w:line="398" w:lineRule="auto"/>
        <w:ind w:right="336"/>
        <w:jc w:val="both"/>
        <w:rPr>
          <w:sz w:val="28"/>
          <w:szCs w:val="22"/>
          <w:lang w:val="uk-UA" w:eastAsia="uk-UA"/>
        </w:rPr>
      </w:pPr>
      <w:r w:rsidRPr="006E02AC">
        <w:rPr>
          <w:sz w:val="28"/>
          <w:szCs w:val="22"/>
          <w:lang w:val="uk-UA" w:eastAsia="uk-UA"/>
        </w:rPr>
        <w:lastRenderedPageBreak/>
        <w:t xml:space="preserve">Рейтинг зарплат 2011 року (Електронний ресурс) / Спосіб доступу: URL: http://rada.kosiv.info/kosivs/tidings/8742–rеiting–zаrplаt–2011–rокu.html – </w:t>
      </w:r>
    </w:p>
    <w:p w:rsidR="0002574A" w:rsidRPr="006E02AC" w:rsidRDefault="0002574A" w:rsidP="0002574A">
      <w:pPr>
        <w:spacing w:after="236" w:line="265" w:lineRule="auto"/>
        <w:ind w:right="318"/>
        <w:jc w:val="both"/>
        <w:rPr>
          <w:sz w:val="28"/>
          <w:szCs w:val="22"/>
          <w:lang w:val="uk-UA" w:eastAsia="uk-UA"/>
        </w:rPr>
      </w:pPr>
      <w:r w:rsidRPr="006E02AC">
        <w:rPr>
          <w:sz w:val="28"/>
          <w:szCs w:val="22"/>
          <w:lang w:val="uk-UA" w:eastAsia="uk-UA"/>
        </w:rPr>
        <w:t xml:space="preserve">Заголовок з екрана. </w:t>
      </w:r>
    </w:p>
    <w:p w:rsidR="0002574A" w:rsidRPr="006E02AC" w:rsidRDefault="0002574A" w:rsidP="00412FC7">
      <w:pPr>
        <w:numPr>
          <w:ilvl w:val="0"/>
          <w:numId w:val="4"/>
        </w:numPr>
        <w:spacing w:after="154" w:line="265" w:lineRule="auto"/>
        <w:ind w:right="336"/>
        <w:jc w:val="both"/>
        <w:rPr>
          <w:sz w:val="28"/>
          <w:szCs w:val="22"/>
          <w:lang w:val="uk-UA" w:eastAsia="uk-UA"/>
        </w:rPr>
      </w:pPr>
      <w:r w:rsidRPr="006E02AC">
        <w:rPr>
          <w:sz w:val="28"/>
          <w:szCs w:val="22"/>
          <w:lang w:val="uk-UA" w:eastAsia="uk-UA"/>
        </w:rPr>
        <w:t xml:space="preserve">Microsoft Україна: програми, технології, онлайн, комп'ютери, ігри  </w:t>
      </w:r>
    </w:p>
    <w:p w:rsidR="0002574A" w:rsidRDefault="0002574A" w:rsidP="0002574A">
      <w:pPr>
        <w:spacing w:after="66" w:line="375" w:lineRule="auto"/>
        <w:jc w:val="both"/>
        <w:rPr>
          <w:sz w:val="28"/>
          <w:szCs w:val="22"/>
          <w:lang w:val="uk-UA" w:eastAsia="uk-UA"/>
        </w:rPr>
      </w:pPr>
      <w:r w:rsidRPr="006E02AC">
        <w:rPr>
          <w:sz w:val="28"/>
          <w:szCs w:val="22"/>
          <w:lang w:val="uk-UA" w:eastAsia="uk-UA"/>
        </w:rPr>
        <w:t xml:space="preserve">(Електронний ресурс) / Спосіб доступу: URL: http://www.microsoft.com/uk–ua/default.aspx – Заголовок з екрана. </w:t>
      </w:r>
    </w:p>
    <w:p w:rsidR="0002574A" w:rsidRDefault="0002574A" w:rsidP="0002574A">
      <w:pPr>
        <w:spacing w:after="66" w:line="375" w:lineRule="auto"/>
        <w:jc w:val="both"/>
        <w:rPr>
          <w:sz w:val="28"/>
          <w:szCs w:val="22"/>
          <w:lang w:val="uk-UA" w:eastAsia="uk-UA"/>
        </w:rPr>
      </w:pPr>
    </w:p>
    <w:p w:rsidR="0002574A" w:rsidRDefault="0002574A" w:rsidP="0002574A">
      <w:pPr>
        <w:spacing w:after="66" w:line="375" w:lineRule="auto"/>
        <w:jc w:val="both"/>
        <w:rPr>
          <w:sz w:val="28"/>
          <w:szCs w:val="22"/>
          <w:lang w:val="uk-UA" w:eastAsia="uk-UA"/>
        </w:rPr>
      </w:pPr>
    </w:p>
    <w:p w:rsidR="0002574A" w:rsidRDefault="0002574A" w:rsidP="0002574A">
      <w:pPr>
        <w:spacing w:after="66" w:line="375" w:lineRule="auto"/>
        <w:jc w:val="both"/>
        <w:rPr>
          <w:sz w:val="28"/>
          <w:szCs w:val="22"/>
          <w:lang w:val="uk-UA" w:eastAsia="uk-UA"/>
        </w:rPr>
      </w:pPr>
    </w:p>
    <w:p w:rsidR="0002574A" w:rsidRDefault="0002574A" w:rsidP="0002574A">
      <w:pPr>
        <w:spacing w:after="66" w:line="375" w:lineRule="auto"/>
        <w:jc w:val="both"/>
        <w:rPr>
          <w:sz w:val="28"/>
          <w:szCs w:val="22"/>
          <w:lang w:val="uk-UA" w:eastAsia="uk-UA"/>
        </w:rPr>
      </w:pPr>
    </w:p>
    <w:p w:rsidR="0002574A" w:rsidRDefault="0002574A" w:rsidP="0002574A">
      <w:pPr>
        <w:spacing w:after="66" w:line="375" w:lineRule="auto"/>
        <w:jc w:val="both"/>
        <w:rPr>
          <w:sz w:val="28"/>
          <w:szCs w:val="22"/>
          <w:lang w:val="uk-UA" w:eastAsia="uk-UA"/>
        </w:rPr>
      </w:pPr>
    </w:p>
    <w:p w:rsidR="0002574A" w:rsidRDefault="0002574A" w:rsidP="0002574A">
      <w:pPr>
        <w:spacing w:after="66" w:line="375" w:lineRule="auto"/>
        <w:jc w:val="both"/>
        <w:rPr>
          <w:sz w:val="28"/>
          <w:szCs w:val="22"/>
          <w:lang w:val="uk-UA" w:eastAsia="uk-UA"/>
        </w:rPr>
      </w:pPr>
    </w:p>
    <w:p w:rsidR="0002574A" w:rsidRDefault="0002574A" w:rsidP="0002574A">
      <w:pPr>
        <w:spacing w:after="66" w:line="375" w:lineRule="auto"/>
        <w:jc w:val="both"/>
        <w:rPr>
          <w:sz w:val="28"/>
          <w:szCs w:val="22"/>
          <w:lang w:val="uk-UA" w:eastAsia="uk-UA"/>
        </w:rPr>
      </w:pPr>
    </w:p>
    <w:p w:rsidR="00065C32" w:rsidRDefault="00065C32" w:rsidP="0002574A">
      <w:pPr>
        <w:spacing w:after="66" w:line="375" w:lineRule="auto"/>
        <w:jc w:val="both"/>
        <w:rPr>
          <w:sz w:val="28"/>
          <w:szCs w:val="22"/>
          <w:lang w:val="uk-UA" w:eastAsia="uk-UA"/>
        </w:rPr>
      </w:pPr>
    </w:p>
    <w:p w:rsidR="00065C32" w:rsidRDefault="00065C32" w:rsidP="0002574A">
      <w:pPr>
        <w:spacing w:after="66" w:line="375" w:lineRule="auto"/>
        <w:jc w:val="both"/>
        <w:rPr>
          <w:sz w:val="28"/>
          <w:szCs w:val="22"/>
          <w:lang w:val="uk-UA" w:eastAsia="uk-UA"/>
        </w:rPr>
      </w:pPr>
    </w:p>
    <w:p w:rsidR="00065C32" w:rsidRDefault="00065C32" w:rsidP="0002574A">
      <w:pPr>
        <w:spacing w:after="66" w:line="375" w:lineRule="auto"/>
        <w:jc w:val="both"/>
        <w:rPr>
          <w:sz w:val="28"/>
          <w:szCs w:val="22"/>
          <w:lang w:val="uk-UA" w:eastAsia="uk-UA"/>
        </w:rPr>
      </w:pPr>
    </w:p>
    <w:p w:rsidR="00065C32" w:rsidRDefault="00065C32" w:rsidP="0002574A">
      <w:pPr>
        <w:spacing w:after="66" w:line="375" w:lineRule="auto"/>
        <w:jc w:val="both"/>
        <w:rPr>
          <w:sz w:val="28"/>
          <w:szCs w:val="22"/>
          <w:lang w:val="uk-UA" w:eastAsia="uk-UA"/>
        </w:rPr>
      </w:pPr>
    </w:p>
    <w:p w:rsidR="00065C32" w:rsidRDefault="00065C32" w:rsidP="0002574A">
      <w:pPr>
        <w:spacing w:after="66" w:line="375" w:lineRule="auto"/>
        <w:jc w:val="both"/>
        <w:rPr>
          <w:sz w:val="28"/>
          <w:szCs w:val="22"/>
          <w:lang w:val="uk-UA" w:eastAsia="uk-UA"/>
        </w:rPr>
      </w:pPr>
    </w:p>
    <w:p w:rsidR="00065C32" w:rsidRDefault="00065C32" w:rsidP="0002574A">
      <w:pPr>
        <w:spacing w:after="66" w:line="375" w:lineRule="auto"/>
        <w:jc w:val="both"/>
        <w:rPr>
          <w:sz w:val="28"/>
          <w:szCs w:val="22"/>
          <w:lang w:val="uk-UA" w:eastAsia="uk-UA"/>
        </w:rPr>
      </w:pPr>
    </w:p>
    <w:p w:rsidR="00065C32" w:rsidRDefault="00065C32" w:rsidP="0002574A">
      <w:pPr>
        <w:spacing w:after="66" w:line="375" w:lineRule="auto"/>
        <w:jc w:val="both"/>
        <w:rPr>
          <w:sz w:val="28"/>
          <w:szCs w:val="22"/>
          <w:lang w:val="uk-UA" w:eastAsia="uk-UA"/>
        </w:rPr>
      </w:pPr>
    </w:p>
    <w:p w:rsidR="00065C32" w:rsidRDefault="00065C32" w:rsidP="0002574A">
      <w:pPr>
        <w:spacing w:after="66" w:line="375" w:lineRule="auto"/>
        <w:jc w:val="both"/>
        <w:rPr>
          <w:sz w:val="28"/>
          <w:szCs w:val="22"/>
          <w:lang w:val="uk-UA" w:eastAsia="uk-UA"/>
        </w:rPr>
      </w:pPr>
    </w:p>
    <w:p w:rsidR="00065C32" w:rsidRDefault="00065C32" w:rsidP="0002574A">
      <w:pPr>
        <w:spacing w:after="66" w:line="375" w:lineRule="auto"/>
        <w:jc w:val="both"/>
        <w:rPr>
          <w:sz w:val="28"/>
          <w:szCs w:val="22"/>
          <w:lang w:val="uk-UA" w:eastAsia="uk-UA"/>
        </w:rPr>
      </w:pPr>
    </w:p>
    <w:p w:rsidR="00065C32" w:rsidRDefault="00065C32" w:rsidP="0002574A">
      <w:pPr>
        <w:spacing w:after="66" w:line="375" w:lineRule="auto"/>
        <w:jc w:val="both"/>
        <w:rPr>
          <w:sz w:val="28"/>
          <w:szCs w:val="22"/>
          <w:lang w:val="uk-UA" w:eastAsia="uk-UA"/>
        </w:rPr>
      </w:pPr>
    </w:p>
    <w:p w:rsidR="00065C32" w:rsidRDefault="00065C32" w:rsidP="0002574A">
      <w:pPr>
        <w:spacing w:after="66" w:line="375" w:lineRule="auto"/>
        <w:jc w:val="both"/>
        <w:rPr>
          <w:sz w:val="28"/>
          <w:szCs w:val="22"/>
          <w:lang w:val="uk-UA" w:eastAsia="uk-UA"/>
        </w:rPr>
      </w:pPr>
    </w:p>
    <w:p w:rsidR="00065C32" w:rsidRDefault="00065C32" w:rsidP="0002574A">
      <w:pPr>
        <w:spacing w:after="66" w:line="375" w:lineRule="auto"/>
        <w:jc w:val="both"/>
        <w:rPr>
          <w:sz w:val="28"/>
          <w:szCs w:val="22"/>
          <w:lang w:val="uk-UA" w:eastAsia="uk-UA"/>
        </w:rPr>
      </w:pPr>
    </w:p>
    <w:p w:rsidR="0002574A" w:rsidRDefault="0002574A" w:rsidP="00065C32">
      <w:pPr>
        <w:pStyle w:val="1"/>
        <w:spacing w:before="0" w:line="360" w:lineRule="auto"/>
        <w:ind w:left="709"/>
        <w:rPr>
          <w:rFonts w:ascii="Times New Roman" w:hAnsi="Times New Roman"/>
          <w:color w:val="auto"/>
          <w:lang w:val="uk-UA"/>
        </w:rPr>
      </w:pPr>
      <w:bookmarkStart w:id="46" w:name="_Toc31009408"/>
      <w:r w:rsidRPr="00CD17EC">
        <w:rPr>
          <w:rFonts w:ascii="Times New Roman" w:hAnsi="Times New Roman"/>
          <w:color w:val="auto"/>
          <w:lang w:val="uk-UA"/>
        </w:rPr>
        <w:lastRenderedPageBreak/>
        <w:t>Додаток А</w:t>
      </w:r>
      <w:r w:rsidRPr="00CD17EC">
        <w:rPr>
          <w:color w:val="auto"/>
        </w:rPr>
        <w:t xml:space="preserve"> </w:t>
      </w:r>
      <w:r w:rsidRPr="00CD17EC">
        <w:rPr>
          <w:color w:val="auto"/>
          <w:lang w:val="uk-UA"/>
        </w:rPr>
        <w:t>.</w:t>
      </w:r>
      <w:r w:rsidRPr="00CD17EC">
        <w:rPr>
          <w:rFonts w:ascii="Times New Roman" w:hAnsi="Times New Roman"/>
          <w:color w:val="auto"/>
          <w:lang w:val="uk-UA"/>
        </w:rPr>
        <w:t xml:space="preserve">Захист конфігурацій за допомогою програмного </w:t>
      </w:r>
      <w:r>
        <w:rPr>
          <w:rFonts w:ascii="Times New Roman" w:hAnsi="Times New Roman"/>
          <w:color w:val="auto"/>
          <w:lang w:val="uk-UA"/>
        </w:rPr>
        <w:t>модулю</w:t>
      </w:r>
      <w:bookmarkEnd w:id="46"/>
      <w:r>
        <w:rPr>
          <w:rFonts w:ascii="Times New Roman" w:hAnsi="Times New Roman"/>
          <w:color w:val="auto"/>
          <w:lang w:val="uk-UA"/>
        </w:rPr>
        <w:t xml:space="preserve"> </w:t>
      </w:r>
    </w:p>
    <w:p w:rsidR="00A14BB0" w:rsidRDefault="00A14BB0" w:rsidP="00065C32">
      <w:pPr>
        <w:spacing w:line="360" w:lineRule="auto"/>
        <w:ind w:left="709"/>
        <w:rPr>
          <w:sz w:val="28"/>
          <w:szCs w:val="28"/>
          <w:lang w:val="uk-UA"/>
        </w:rPr>
      </w:pPr>
    </w:p>
    <w:p w:rsidR="0002574A" w:rsidRPr="00CD17EC" w:rsidRDefault="0002574A" w:rsidP="00065C32">
      <w:pPr>
        <w:spacing w:line="360" w:lineRule="auto"/>
        <w:ind w:left="709"/>
        <w:rPr>
          <w:sz w:val="28"/>
          <w:szCs w:val="28"/>
        </w:rPr>
      </w:pPr>
      <w:r w:rsidRPr="00CD17EC">
        <w:rPr>
          <w:sz w:val="28"/>
          <w:szCs w:val="28"/>
        </w:rPr>
        <w:t>Дана програма включає зміни які вироблені в файлах конфігураціях. Оновлює або додає файли конфігурацій в яких були проведені зміни в певні директорії</w:t>
      </w:r>
    </w:p>
    <w:p w:rsidR="0002574A" w:rsidRPr="00BC7A3A" w:rsidRDefault="0002574A" w:rsidP="00065C32">
      <w:pPr>
        <w:spacing w:line="360" w:lineRule="auto"/>
        <w:ind w:left="709"/>
        <w:rPr>
          <w:sz w:val="28"/>
          <w:szCs w:val="28"/>
          <w:lang w:val="en-US"/>
        </w:rPr>
      </w:pPr>
      <w:r w:rsidRPr="00BC7A3A">
        <w:rPr>
          <w:sz w:val="28"/>
          <w:szCs w:val="28"/>
          <w:lang w:val="en-US"/>
        </w:rPr>
        <w:t>function usage {</w:t>
      </w:r>
    </w:p>
    <w:p w:rsidR="0002574A" w:rsidRPr="00BC7A3A" w:rsidRDefault="0002574A" w:rsidP="00065C32">
      <w:pPr>
        <w:spacing w:line="360" w:lineRule="auto"/>
        <w:ind w:left="709"/>
        <w:rPr>
          <w:sz w:val="28"/>
          <w:szCs w:val="28"/>
          <w:lang w:val="en-US"/>
        </w:rPr>
      </w:pPr>
      <w:r w:rsidRPr="00BC7A3A">
        <w:rPr>
          <w:sz w:val="28"/>
          <w:szCs w:val="28"/>
          <w:lang w:val="en-US"/>
        </w:rPr>
        <w:t xml:space="preserve">  echo "Usage: astenable {client|trunk|ivr} &lt;target_name&gt;"</w:t>
      </w:r>
    </w:p>
    <w:p w:rsidR="0002574A" w:rsidRPr="00BC7A3A" w:rsidRDefault="0002574A" w:rsidP="00065C32">
      <w:pPr>
        <w:spacing w:line="360" w:lineRule="auto"/>
        <w:ind w:left="709"/>
        <w:rPr>
          <w:sz w:val="28"/>
          <w:szCs w:val="28"/>
          <w:lang w:val="en-US"/>
        </w:rPr>
      </w:pPr>
      <w:r w:rsidRPr="00BC7A3A">
        <w:rPr>
          <w:sz w:val="28"/>
          <w:szCs w:val="28"/>
          <w:lang w:val="en-US"/>
        </w:rPr>
        <w:t xml:space="preserve">  echo "Examples:";</w:t>
      </w:r>
    </w:p>
    <w:p w:rsidR="0002574A" w:rsidRPr="00BC7A3A" w:rsidRDefault="0002574A" w:rsidP="00065C32">
      <w:pPr>
        <w:spacing w:line="360" w:lineRule="auto"/>
        <w:ind w:left="709"/>
        <w:rPr>
          <w:sz w:val="28"/>
          <w:szCs w:val="28"/>
          <w:lang w:val="en-US"/>
        </w:rPr>
      </w:pPr>
      <w:r w:rsidRPr="00BC7A3A">
        <w:rPr>
          <w:sz w:val="28"/>
          <w:szCs w:val="28"/>
          <w:lang w:val="en-US"/>
        </w:rPr>
        <w:t xml:space="preserve">  echo " * To enable configuration for Volition_sip.conf and Volition_ext.conf files, run:";</w:t>
      </w:r>
    </w:p>
    <w:p w:rsidR="0002574A" w:rsidRPr="00BC7A3A" w:rsidRDefault="0002574A" w:rsidP="00065C32">
      <w:pPr>
        <w:spacing w:line="360" w:lineRule="auto"/>
        <w:ind w:left="709"/>
        <w:rPr>
          <w:sz w:val="28"/>
          <w:szCs w:val="28"/>
          <w:lang w:val="en-US"/>
        </w:rPr>
      </w:pPr>
      <w:r w:rsidRPr="00BC7A3A">
        <w:rPr>
          <w:sz w:val="28"/>
          <w:szCs w:val="28"/>
          <w:lang w:val="en-US"/>
        </w:rPr>
        <w:t xml:space="preserve">  echo "   astenable client Volition";</w:t>
      </w:r>
    </w:p>
    <w:p w:rsidR="0002574A" w:rsidRPr="00BC7A3A" w:rsidRDefault="0002574A" w:rsidP="00065C32">
      <w:pPr>
        <w:spacing w:line="360" w:lineRule="auto"/>
        <w:ind w:left="709"/>
        <w:rPr>
          <w:sz w:val="28"/>
          <w:szCs w:val="28"/>
          <w:lang w:val="en-US"/>
        </w:rPr>
      </w:pPr>
      <w:r w:rsidRPr="00BC7A3A">
        <w:rPr>
          <w:sz w:val="28"/>
          <w:szCs w:val="28"/>
          <w:lang w:val="en-US"/>
        </w:rPr>
        <w:t xml:space="preserve">  echo " * To enable private/local configuration for private_SKM_sip.conf and pr</w:t>
      </w:r>
      <w:r w:rsidRPr="00BC7A3A">
        <w:rPr>
          <w:sz w:val="28"/>
          <w:szCs w:val="28"/>
          <w:lang w:val="en-US"/>
        </w:rPr>
        <w:t>i</w:t>
      </w:r>
      <w:r w:rsidRPr="00BC7A3A">
        <w:rPr>
          <w:sz w:val="28"/>
          <w:szCs w:val="28"/>
          <w:lang w:val="en-US"/>
        </w:rPr>
        <w:t>vate_SKM_ext.conf , run:";</w:t>
      </w:r>
    </w:p>
    <w:p w:rsidR="0002574A" w:rsidRPr="00BC7A3A" w:rsidRDefault="0002574A" w:rsidP="00065C32">
      <w:pPr>
        <w:spacing w:line="360" w:lineRule="auto"/>
        <w:ind w:left="709"/>
        <w:rPr>
          <w:sz w:val="28"/>
          <w:szCs w:val="28"/>
          <w:lang w:val="en-US"/>
        </w:rPr>
      </w:pPr>
      <w:r w:rsidRPr="00BC7A3A">
        <w:rPr>
          <w:sz w:val="28"/>
          <w:szCs w:val="28"/>
          <w:lang w:val="en-US"/>
        </w:rPr>
        <w:t xml:space="preserve">  echo "   astenable trunk SKM";</w:t>
      </w:r>
    </w:p>
    <w:p w:rsidR="0002574A" w:rsidRPr="00BC7A3A" w:rsidRDefault="0002574A" w:rsidP="00065C32">
      <w:pPr>
        <w:spacing w:line="360" w:lineRule="auto"/>
        <w:ind w:left="709"/>
        <w:rPr>
          <w:sz w:val="28"/>
          <w:szCs w:val="28"/>
          <w:lang w:val="en-US"/>
        </w:rPr>
      </w:pPr>
      <w:r w:rsidRPr="00BC7A3A">
        <w:rPr>
          <w:sz w:val="28"/>
          <w:szCs w:val="28"/>
          <w:lang w:val="en-US"/>
        </w:rPr>
        <w:t xml:space="preserve">  exit 1;</w:t>
      </w:r>
    </w:p>
    <w:p w:rsidR="0002574A" w:rsidRPr="00BC7A3A" w:rsidRDefault="0002574A" w:rsidP="00065C32">
      <w:pPr>
        <w:spacing w:line="360" w:lineRule="auto"/>
        <w:ind w:left="709"/>
        <w:rPr>
          <w:sz w:val="28"/>
          <w:szCs w:val="28"/>
          <w:lang w:val="en-US"/>
        </w:rPr>
      </w:pPr>
      <w:r w:rsidRPr="00BC7A3A">
        <w:rPr>
          <w:sz w:val="28"/>
          <w:szCs w:val="28"/>
          <w:lang w:val="en-US"/>
        </w:rPr>
        <w:t>}</w:t>
      </w:r>
    </w:p>
    <w:p w:rsidR="0002574A" w:rsidRPr="00BC7A3A" w:rsidRDefault="0002574A" w:rsidP="00065C32">
      <w:pPr>
        <w:spacing w:line="360" w:lineRule="auto"/>
        <w:ind w:left="709"/>
        <w:rPr>
          <w:sz w:val="28"/>
          <w:szCs w:val="28"/>
          <w:lang w:val="en-US"/>
        </w:rPr>
      </w:pPr>
      <w:r w:rsidRPr="00BC7A3A">
        <w:rPr>
          <w:sz w:val="28"/>
          <w:szCs w:val="28"/>
          <w:lang w:val="en-US"/>
        </w:rPr>
        <w:t>if [ $# -lt 2 ]; then usage; fi;</w:t>
      </w:r>
    </w:p>
    <w:p w:rsidR="0002574A" w:rsidRPr="00BC7A3A" w:rsidRDefault="0002574A" w:rsidP="00065C32">
      <w:pPr>
        <w:spacing w:line="360" w:lineRule="auto"/>
        <w:ind w:left="709"/>
        <w:rPr>
          <w:sz w:val="28"/>
          <w:szCs w:val="28"/>
          <w:lang w:val="en-US"/>
        </w:rPr>
      </w:pPr>
      <w:r w:rsidRPr="00BC7A3A">
        <w:rPr>
          <w:sz w:val="28"/>
          <w:szCs w:val="28"/>
          <w:lang w:val="en-US"/>
        </w:rPr>
        <w:t>case $1 in</w:t>
      </w:r>
    </w:p>
    <w:p w:rsidR="0002574A" w:rsidRPr="00BC7A3A" w:rsidRDefault="0002574A" w:rsidP="00065C32">
      <w:pPr>
        <w:spacing w:line="360" w:lineRule="auto"/>
        <w:ind w:left="709"/>
        <w:rPr>
          <w:sz w:val="28"/>
          <w:szCs w:val="28"/>
          <w:lang w:val="en-US"/>
        </w:rPr>
      </w:pPr>
      <w:r w:rsidRPr="00BC7A3A">
        <w:rPr>
          <w:sz w:val="28"/>
          <w:szCs w:val="28"/>
          <w:lang w:val="en-US"/>
        </w:rPr>
        <w:t xml:space="preserve">  tr* ) target=trunks;;</w:t>
      </w:r>
    </w:p>
    <w:p w:rsidR="0002574A" w:rsidRPr="00BC7A3A" w:rsidRDefault="0002574A" w:rsidP="00065C32">
      <w:pPr>
        <w:spacing w:line="360" w:lineRule="auto"/>
        <w:ind w:left="709"/>
        <w:rPr>
          <w:sz w:val="28"/>
          <w:szCs w:val="28"/>
          <w:lang w:val="en-US"/>
        </w:rPr>
      </w:pPr>
      <w:r w:rsidRPr="00BC7A3A">
        <w:rPr>
          <w:sz w:val="28"/>
          <w:szCs w:val="28"/>
          <w:lang w:val="en-US"/>
        </w:rPr>
        <w:t xml:space="preserve">  cl* ) target=clients;;</w:t>
      </w:r>
    </w:p>
    <w:p w:rsidR="0002574A" w:rsidRPr="00BC7A3A" w:rsidRDefault="0002574A" w:rsidP="00065C32">
      <w:pPr>
        <w:spacing w:line="360" w:lineRule="auto"/>
        <w:ind w:left="709"/>
        <w:rPr>
          <w:sz w:val="28"/>
          <w:szCs w:val="28"/>
          <w:lang w:val="en-US"/>
        </w:rPr>
      </w:pPr>
      <w:r w:rsidRPr="00BC7A3A">
        <w:rPr>
          <w:sz w:val="28"/>
          <w:szCs w:val="28"/>
          <w:lang w:val="en-US"/>
        </w:rPr>
        <w:t xml:space="preserve">  ivr ) target=ivr;;</w:t>
      </w:r>
    </w:p>
    <w:p w:rsidR="0002574A" w:rsidRPr="00BC7A3A" w:rsidRDefault="0002574A" w:rsidP="00065C32">
      <w:pPr>
        <w:spacing w:line="360" w:lineRule="auto"/>
        <w:ind w:left="709"/>
        <w:rPr>
          <w:sz w:val="28"/>
          <w:szCs w:val="28"/>
          <w:lang w:val="en-US"/>
        </w:rPr>
      </w:pPr>
      <w:r w:rsidRPr="00BC7A3A">
        <w:rPr>
          <w:sz w:val="28"/>
          <w:szCs w:val="28"/>
          <w:lang w:val="en-US"/>
        </w:rPr>
        <w:t xml:space="preserve">  *   ) echo "Error: Invalid target '$1' specified."; usage</w:t>
      </w:r>
    </w:p>
    <w:p w:rsidR="0002574A" w:rsidRPr="00BC7A3A" w:rsidRDefault="0002574A" w:rsidP="00065C32">
      <w:pPr>
        <w:spacing w:line="360" w:lineRule="auto"/>
        <w:ind w:left="709"/>
        <w:rPr>
          <w:sz w:val="28"/>
          <w:szCs w:val="28"/>
          <w:lang w:val="en-US"/>
        </w:rPr>
      </w:pPr>
      <w:r w:rsidRPr="00BC7A3A">
        <w:rPr>
          <w:sz w:val="28"/>
          <w:szCs w:val="28"/>
          <w:lang w:val="en-US"/>
        </w:rPr>
        <w:t>esac</w:t>
      </w:r>
    </w:p>
    <w:p w:rsidR="0002574A" w:rsidRPr="00BC7A3A" w:rsidRDefault="0002574A" w:rsidP="00065C32">
      <w:pPr>
        <w:spacing w:line="360" w:lineRule="auto"/>
        <w:ind w:left="709"/>
        <w:rPr>
          <w:sz w:val="28"/>
          <w:szCs w:val="28"/>
          <w:lang w:val="en-US"/>
        </w:rPr>
      </w:pPr>
      <w:r w:rsidRPr="00BC7A3A">
        <w:rPr>
          <w:sz w:val="28"/>
          <w:szCs w:val="28"/>
          <w:lang w:val="en-US"/>
        </w:rPr>
        <w:t>target_name=$2</w:t>
      </w:r>
    </w:p>
    <w:p w:rsidR="0002574A" w:rsidRPr="00BC7A3A" w:rsidRDefault="0002574A" w:rsidP="00065C32">
      <w:pPr>
        <w:spacing w:line="360" w:lineRule="auto"/>
        <w:ind w:left="709"/>
        <w:rPr>
          <w:sz w:val="28"/>
          <w:szCs w:val="28"/>
          <w:lang w:val="en-US"/>
        </w:rPr>
      </w:pPr>
      <w:r w:rsidRPr="00BC7A3A">
        <w:rPr>
          <w:sz w:val="28"/>
          <w:szCs w:val="28"/>
          <w:lang w:val="en-US"/>
        </w:rPr>
        <w:t>configs_dir=/etc/asterisk/${target}-configs</w:t>
      </w:r>
    </w:p>
    <w:p w:rsidR="0002574A" w:rsidRPr="00BC7A3A" w:rsidRDefault="0002574A" w:rsidP="00065C32">
      <w:pPr>
        <w:spacing w:line="360" w:lineRule="auto"/>
        <w:ind w:left="709"/>
        <w:rPr>
          <w:sz w:val="28"/>
          <w:szCs w:val="28"/>
          <w:lang w:val="en-US"/>
        </w:rPr>
      </w:pPr>
      <w:r w:rsidRPr="00BC7A3A">
        <w:rPr>
          <w:sz w:val="28"/>
          <w:szCs w:val="28"/>
          <w:lang w:val="en-US"/>
        </w:rPr>
        <w:t>enabled_dir=/etc/asterisk/${target}-enabled</w:t>
      </w:r>
    </w:p>
    <w:p w:rsidR="0002574A" w:rsidRPr="00BC7A3A" w:rsidRDefault="0002574A" w:rsidP="00065C32">
      <w:pPr>
        <w:spacing w:line="360" w:lineRule="auto"/>
        <w:ind w:left="709"/>
        <w:rPr>
          <w:sz w:val="28"/>
          <w:szCs w:val="28"/>
          <w:lang w:val="en-US"/>
        </w:rPr>
      </w:pPr>
      <w:r w:rsidRPr="00BC7A3A">
        <w:rPr>
          <w:sz w:val="28"/>
          <w:szCs w:val="28"/>
          <w:lang w:val="en-US"/>
        </w:rPr>
        <w:t>if [ ! -d ${enabled_dir} ]; then</w:t>
      </w:r>
    </w:p>
    <w:p w:rsidR="0002574A" w:rsidRPr="00BC7A3A" w:rsidRDefault="0002574A" w:rsidP="00065C32">
      <w:pPr>
        <w:spacing w:line="360" w:lineRule="auto"/>
        <w:ind w:left="709"/>
        <w:rPr>
          <w:sz w:val="28"/>
          <w:szCs w:val="28"/>
          <w:lang w:val="en-US"/>
        </w:rPr>
      </w:pPr>
      <w:r w:rsidRPr="00BC7A3A">
        <w:rPr>
          <w:sz w:val="28"/>
          <w:szCs w:val="28"/>
          <w:lang w:val="en-US"/>
        </w:rPr>
        <w:t xml:space="preserve">  echo "Error: Target directory ${enabled_dir} does not exists.";</w:t>
      </w:r>
    </w:p>
    <w:p w:rsidR="0002574A" w:rsidRPr="00BC7A3A" w:rsidRDefault="0002574A" w:rsidP="00065C32">
      <w:pPr>
        <w:spacing w:line="360" w:lineRule="auto"/>
        <w:ind w:left="709"/>
        <w:rPr>
          <w:sz w:val="28"/>
          <w:szCs w:val="28"/>
          <w:lang w:val="en-US"/>
        </w:rPr>
      </w:pPr>
      <w:r w:rsidRPr="00BC7A3A">
        <w:rPr>
          <w:sz w:val="28"/>
          <w:szCs w:val="28"/>
          <w:lang w:val="en-US"/>
        </w:rPr>
        <w:t xml:space="preserve">  exit 255;</w:t>
      </w:r>
    </w:p>
    <w:p w:rsidR="0002574A" w:rsidRPr="00BC7A3A" w:rsidRDefault="0002574A" w:rsidP="00065C32">
      <w:pPr>
        <w:spacing w:line="360" w:lineRule="auto"/>
        <w:ind w:left="709"/>
        <w:rPr>
          <w:sz w:val="28"/>
          <w:szCs w:val="28"/>
          <w:lang w:val="en-US"/>
        </w:rPr>
      </w:pPr>
      <w:r w:rsidRPr="00BC7A3A">
        <w:rPr>
          <w:sz w:val="28"/>
          <w:szCs w:val="28"/>
          <w:lang w:val="en-US"/>
        </w:rPr>
        <w:t>fi</w:t>
      </w:r>
    </w:p>
    <w:p w:rsidR="0002574A" w:rsidRPr="00BC7A3A" w:rsidRDefault="0002574A" w:rsidP="00065C32">
      <w:pPr>
        <w:spacing w:line="360" w:lineRule="auto"/>
        <w:ind w:left="709"/>
        <w:rPr>
          <w:sz w:val="28"/>
          <w:szCs w:val="28"/>
          <w:lang w:val="en-US"/>
        </w:rPr>
      </w:pPr>
      <w:r w:rsidRPr="00BC7A3A">
        <w:rPr>
          <w:sz w:val="28"/>
          <w:szCs w:val="28"/>
          <w:lang w:val="en-US"/>
        </w:rPr>
        <w:lastRenderedPageBreak/>
        <w:t># Check format of sip.conf file (dos or unix)</w:t>
      </w:r>
    </w:p>
    <w:p w:rsidR="0002574A" w:rsidRPr="00BC7A3A" w:rsidRDefault="0002574A" w:rsidP="00065C32">
      <w:pPr>
        <w:spacing w:line="360" w:lineRule="auto"/>
        <w:ind w:left="709"/>
        <w:rPr>
          <w:sz w:val="28"/>
          <w:szCs w:val="28"/>
          <w:lang w:val="en-US"/>
        </w:rPr>
      </w:pPr>
      <w:r w:rsidRPr="00BC7A3A">
        <w:rPr>
          <w:sz w:val="28"/>
          <w:szCs w:val="28"/>
          <w:lang w:val="en-US"/>
        </w:rPr>
        <w:t>grep -c $'\r\n$' /etc/asterisk/sip.conf &amp;&gt;/dev/null</w:t>
      </w:r>
    </w:p>
    <w:p w:rsidR="0002574A" w:rsidRPr="00BC7A3A" w:rsidRDefault="0002574A" w:rsidP="00065C32">
      <w:pPr>
        <w:spacing w:line="360" w:lineRule="auto"/>
        <w:ind w:left="709"/>
        <w:rPr>
          <w:sz w:val="28"/>
          <w:szCs w:val="28"/>
          <w:lang w:val="en-US"/>
        </w:rPr>
      </w:pPr>
      <w:r w:rsidRPr="00BC7A3A">
        <w:rPr>
          <w:sz w:val="28"/>
          <w:szCs w:val="28"/>
          <w:lang w:val="en-US"/>
        </w:rPr>
        <w:t>if [ $? -eq 0 ]; then</w:t>
      </w:r>
    </w:p>
    <w:p w:rsidR="0002574A" w:rsidRPr="00BC7A3A" w:rsidRDefault="0002574A" w:rsidP="00065C32">
      <w:pPr>
        <w:spacing w:line="360" w:lineRule="auto"/>
        <w:ind w:left="709"/>
        <w:rPr>
          <w:sz w:val="28"/>
          <w:szCs w:val="28"/>
          <w:lang w:val="en-US"/>
        </w:rPr>
      </w:pPr>
      <w:r w:rsidRPr="00BC7A3A">
        <w:rPr>
          <w:sz w:val="28"/>
          <w:szCs w:val="28"/>
          <w:lang w:val="en-US"/>
        </w:rPr>
        <w:t xml:space="preserve">  NL="\r\n"</w:t>
      </w:r>
    </w:p>
    <w:p w:rsidR="0002574A" w:rsidRPr="00BC7A3A" w:rsidRDefault="0002574A" w:rsidP="00065C32">
      <w:pPr>
        <w:spacing w:line="360" w:lineRule="auto"/>
        <w:ind w:left="709"/>
        <w:rPr>
          <w:sz w:val="28"/>
          <w:szCs w:val="28"/>
          <w:lang w:val="en-US"/>
        </w:rPr>
      </w:pPr>
      <w:r w:rsidRPr="00BC7A3A">
        <w:rPr>
          <w:sz w:val="28"/>
          <w:szCs w:val="28"/>
          <w:lang w:val="en-US"/>
        </w:rPr>
        <w:t>else</w:t>
      </w:r>
    </w:p>
    <w:p w:rsidR="0002574A" w:rsidRPr="00BC7A3A" w:rsidRDefault="0002574A" w:rsidP="00065C32">
      <w:pPr>
        <w:spacing w:line="360" w:lineRule="auto"/>
        <w:ind w:left="709"/>
        <w:rPr>
          <w:sz w:val="28"/>
          <w:szCs w:val="28"/>
          <w:lang w:val="en-US"/>
        </w:rPr>
      </w:pPr>
      <w:r w:rsidRPr="00BC7A3A">
        <w:rPr>
          <w:sz w:val="28"/>
          <w:szCs w:val="28"/>
          <w:lang w:val="en-US"/>
        </w:rPr>
        <w:t xml:space="preserve">  NL="\r"</w:t>
      </w:r>
    </w:p>
    <w:p w:rsidR="0002574A" w:rsidRPr="00BC7A3A" w:rsidRDefault="0002574A" w:rsidP="00065C32">
      <w:pPr>
        <w:spacing w:line="360" w:lineRule="auto"/>
        <w:ind w:left="709"/>
        <w:rPr>
          <w:sz w:val="28"/>
          <w:szCs w:val="28"/>
          <w:lang w:val="en-US"/>
        </w:rPr>
      </w:pPr>
      <w:r w:rsidRPr="00BC7A3A">
        <w:rPr>
          <w:sz w:val="28"/>
          <w:szCs w:val="28"/>
          <w:lang w:val="en-US"/>
        </w:rPr>
        <w:t>fi</w:t>
      </w:r>
    </w:p>
    <w:p w:rsidR="0002574A" w:rsidRPr="00BC7A3A" w:rsidRDefault="0002574A" w:rsidP="00065C32">
      <w:pPr>
        <w:spacing w:line="360" w:lineRule="auto"/>
        <w:ind w:left="709"/>
        <w:rPr>
          <w:sz w:val="28"/>
          <w:szCs w:val="28"/>
          <w:lang w:val="en-US"/>
        </w:rPr>
      </w:pPr>
      <w:r w:rsidRPr="00BC7A3A">
        <w:rPr>
          <w:sz w:val="28"/>
          <w:szCs w:val="28"/>
          <w:lang w:val="en-US"/>
        </w:rPr>
        <w:t># breakpoint</w:t>
      </w:r>
    </w:p>
    <w:p w:rsidR="0002574A" w:rsidRPr="00BC7A3A" w:rsidRDefault="0002574A" w:rsidP="00065C32">
      <w:pPr>
        <w:spacing w:line="360" w:lineRule="auto"/>
        <w:ind w:left="709"/>
        <w:rPr>
          <w:sz w:val="28"/>
          <w:szCs w:val="28"/>
          <w:lang w:val="en-US"/>
        </w:rPr>
      </w:pPr>
      <w:r w:rsidRPr="00BC7A3A">
        <w:rPr>
          <w:sz w:val="28"/>
          <w:szCs w:val="28"/>
          <w:lang w:val="en-US"/>
        </w:rPr>
        <w:t>#exit 0;</w:t>
      </w:r>
    </w:p>
    <w:p w:rsidR="0002574A" w:rsidRPr="00BC7A3A" w:rsidRDefault="0002574A" w:rsidP="00065C32">
      <w:pPr>
        <w:spacing w:line="360" w:lineRule="auto"/>
        <w:ind w:left="709"/>
        <w:rPr>
          <w:sz w:val="28"/>
          <w:szCs w:val="28"/>
          <w:lang w:val="en-US"/>
        </w:rPr>
      </w:pPr>
      <w:r w:rsidRPr="00BC7A3A">
        <w:rPr>
          <w:sz w:val="28"/>
          <w:szCs w:val="28"/>
          <w:lang w:val="en-US"/>
        </w:rPr>
        <w:t>function conf_unavail {</w:t>
      </w:r>
    </w:p>
    <w:p w:rsidR="0002574A" w:rsidRPr="00BC7A3A" w:rsidRDefault="0002574A" w:rsidP="00065C32">
      <w:pPr>
        <w:spacing w:line="360" w:lineRule="auto"/>
        <w:ind w:left="709"/>
        <w:rPr>
          <w:sz w:val="28"/>
          <w:szCs w:val="28"/>
          <w:lang w:val="en-US"/>
        </w:rPr>
      </w:pPr>
      <w:r w:rsidRPr="00BC7A3A">
        <w:rPr>
          <w:sz w:val="28"/>
          <w:szCs w:val="28"/>
          <w:lang w:val="en-US"/>
        </w:rPr>
        <w:t xml:space="preserve">  echo "Error: Configuration file is missing.";</w:t>
      </w:r>
    </w:p>
    <w:p w:rsidR="0002574A" w:rsidRPr="00BC7A3A" w:rsidRDefault="0002574A" w:rsidP="00065C32">
      <w:pPr>
        <w:spacing w:line="360" w:lineRule="auto"/>
        <w:ind w:left="709"/>
        <w:rPr>
          <w:sz w:val="28"/>
          <w:szCs w:val="28"/>
          <w:lang w:val="en-US"/>
        </w:rPr>
      </w:pPr>
      <w:r w:rsidRPr="00BC7A3A">
        <w:rPr>
          <w:sz w:val="28"/>
          <w:szCs w:val="28"/>
          <w:lang w:val="en-US"/>
        </w:rPr>
        <w:t xml:space="preserve">  echo "Please check if file $1 exists.";</w:t>
      </w:r>
    </w:p>
    <w:p w:rsidR="0002574A" w:rsidRPr="00BC7A3A" w:rsidRDefault="0002574A" w:rsidP="00065C32">
      <w:pPr>
        <w:spacing w:line="360" w:lineRule="auto"/>
        <w:ind w:left="709"/>
        <w:rPr>
          <w:sz w:val="28"/>
          <w:szCs w:val="28"/>
          <w:lang w:val="en-US"/>
        </w:rPr>
      </w:pPr>
      <w:r w:rsidRPr="00BC7A3A">
        <w:rPr>
          <w:sz w:val="28"/>
          <w:szCs w:val="28"/>
          <w:lang w:val="en-US"/>
        </w:rPr>
        <w:t xml:space="preserve">  exit 2;</w:t>
      </w:r>
    </w:p>
    <w:p w:rsidR="0002574A" w:rsidRPr="00BC7A3A" w:rsidRDefault="0002574A" w:rsidP="00065C32">
      <w:pPr>
        <w:spacing w:line="360" w:lineRule="auto"/>
        <w:ind w:left="709"/>
        <w:rPr>
          <w:sz w:val="28"/>
          <w:szCs w:val="28"/>
          <w:lang w:val="en-US"/>
        </w:rPr>
      </w:pPr>
      <w:r w:rsidRPr="00BC7A3A">
        <w:rPr>
          <w:sz w:val="28"/>
          <w:szCs w:val="28"/>
          <w:lang w:val="en-US"/>
        </w:rPr>
        <w:t>}</w:t>
      </w:r>
    </w:p>
    <w:p w:rsidR="0002574A" w:rsidRPr="00BC7A3A" w:rsidRDefault="0002574A" w:rsidP="00065C32">
      <w:pPr>
        <w:spacing w:line="360" w:lineRule="auto"/>
        <w:ind w:left="709"/>
        <w:rPr>
          <w:sz w:val="28"/>
          <w:szCs w:val="28"/>
          <w:lang w:val="en-US"/>
        </w:rPr>
      </w:pPr>
      <w:r w:rsidRPr="00BC7A3A">
        <w:rPr>
          <w:sz w:val="28"/>
          <w:szCs w:val="28"/>
          <w:lang w:val="en-US"/>
        </w:rPr>
        <w:t>if [ ${target} = "trunks" -o ${target} = "clients" ]</w:t>
      </w:r>
    </w:p>
    <w:p w:rsidR="0002574A" w:rsidRPr="00BC7A3A" w:rsidRDefault="0002574A" w:rsidP="00065C32">
      <w:pPr>
        <w:spacing w:line="360" w:lineRule="auto"/>
        <w:ind w:left="709"/>
        <w:rPr>
          <w:sz w:val="28"/>
          <w:szCs w:val="28"/>
          <w:lang w:val="en-US"/>
        </w:rPr>
      </w:pPr>
      <w:r w:rsidRPr="00BC7A3A">
        <w:rPr>
          <w:sz w:val="28"/>
          <w:szCs w:val="28"/>
          <w:lang w:val="en-US"/>
        </w:rPr>
        <w:t>then</w:t>
      </w:r>
    </w:p>
    <w:p w:rsidR="0002574A" w:rsidRPr="00BC7A3A" w:rsidRDefault="0002574A" w:rsidP="00065C32">
      <w:pPr>
        <w:spacing w:line="360" w:lineRule="auto"/>
        <w:ind w:left="709"/>
        <w:rPr>
          <w:sz w:val="28"/>
          <w:szCs w:val="28"/>
          <w:lang w:val="en-US"/>
        </w:rPr>
      </w:pPr>
      <w:r w:rsidRPr="00BC7A3A">
        <w:rPr>
          <w:sz w:val="28"/>
          <w:szCs w:val="28"/>
          <w:lang w:val="en-US"/>
        </w:rPr>
        <w:t xml:space="preserve">  if [ ! -e ${configs_dir}/${target_name}_sip.conf ]; then</w:t>
      </w:r>
    </w:p>
    <w:p w:rsidR="0002574A" w:rsidRPr="00BC7A3A" w:rsidRDefault="0002574A" w:rsidP="00065C32">
      <w:pPr>
        <w:spacing w:line="360" w:lineRule="auto"/>
        <w:ind w:left="709"/>
        <w:rPr>
          <w:sz w:val="28"/>
          <w:szCs w:val="28"/>
          <w:lang w:val="en-US"/>
        </w:rPr>
      </w:pPr>
      <w:r w:rsidRPr="00BC7A3A">
        <w:rPr>
          <w:sz w:val="28"/>
          <w:szCs w:val="28"/>
          <w:lang w:val="en-US"/>
        </w:rPr>
        <w:t xml:space="preserve">    if [ ! -e ${configs_dir}/private_${target_name}_sip.conf ]; then</w:t>
      </w:r>
    </w:p>
    <w:p w:rsidR="0002574A" w:rsidRPr="00BC7A3A" w:rsidRDefault="0002574A" w:rsidP="00065C32">
      <w:pPr>
        <w:spacing w:line="360" w:lineRule="auto"/>
        <w:ind w:left="709"/>
        <w:rPr>
          <w:sz w:val="28"/>
          <w:szCs w:val="28"/>
          <w:lang w:val="en-US"/>
        </w:rPr>
      </w:pPr>
      <w:r w:rsidRPr="00BC7A3A">
        <w:rPr>
          <w:sz w:val="28"/>
          <w:szCs w:val="28"/>
          <w:lang w:val="en-US"/>
        </w:rPr>
        <w:t xml:space="preserve">      conf_unavail ${configs_dir}/${target_name}_sip.conf;</w:t>
      </w:r>
    </w:p>
    <w:p w:rsidR="0002574A" w:rsidRPr="00BC7A3A" w:rsidRDefault="0002574A" w:rsidP="00065C32">
      <w:pPr>
        <w:spacing w:line="360" w:lineRule="auto"/>
        <w:ind w:left="709"/>
        <w:rPr>
          <w:sz w:val="28"/>
          <w:szCs w:val="28"/>
          <w:lang w:val="en-US"/>
        </w:rPr>
      </w:pPr>
      <w:r w:rsidRPr="00BC7A3A">
        <w:rPr>
          <w:sz w:val="28"/>
          <w:szCs w:val="28"/>
          <w:lang w:val="en-US"/>
        </w:rPr>
        <w:t xml:space="preserve">    else</w:t>
      </w:r>
    </w:p>
    <w:p w:rsidR="0002574A" w:rsidRPr="00BC7A3A" w:rsidRDefault="0002574A" w:rsidP="00065C32">
      <w:pPr>
        <w:spacing w:line="360" w:lineRule="auto"/>
        <w:ind w:left="709"/>
        <w:rPr>
          <w:sz w:val="28"/>
          <w:szCs w:val="28"/>
          <w:lang w:val="en-US"/>
        </w:rPr>
      </w:pPr>
      <w:r w:rsidRPr="00BC7A3A">
        <w:rPr>
          <w:sz w:val="28"/>
          <w:szCs w:val="28"/>
          <w:lang w:val="en-US"/>
        </w:rPr>
        <w:t xml:space="preserve">      conf_sip=private_${target_name}_sip.conf</w:t>
      </w:r>
    </w:p>
    <w:p w:rsidR="0002574A" w:rsidRPr="00BC7A3A" w:rsidRDefault="0002574A" w:rsidP="00065C32">
      <w:pPr>
        <w:spacing w:line="360" w:lineRule="auto"/>
        <w:ind w:left="709"/>
        <w:rPr>
          <w:sz w:val="28"/>
          <w:szCs w:val="28"/>
          <w:lang w:val="en-US"/>
        </w:rPr>
      </w:pPr>
      <w:r w:rsidRPr="00BC7A3A">
        <w:rPr>
          <w:sz w:val="28"/>
          <w:szCs w:val="28"/>
          <w:lang w:val="en-US"/>
        </w:rPr>
        <w:t xml:space="preserve">    fi</w:t>
      </w:r>
    </w:p>
    <w:p w:rsidR="0002574A" w:rsidRPr="00BC7A3A" w:rsidRDefault="0002574A" w:rsidP="00065C32">
      <w:pPr>
        <w:spacing w:line="360" w:lineRule="auto"/>
        <w:ind w:left="709"/>
        <w:rPr>
          <w:sz w:val="28"/>
          <w:szCs w:val="28"/>
          <w:lang w:val="en-US"/>
        </w:rPr>
      </w:pPr>
      <w:r w:rsidRPr="00BC7A3A">
        <w:rPr>
          <w:sz w:val="28"/>
          <w:szCs w:val="28"/>
          <w:lang w:val="en-US"/>
        </w:rPr>
        <w:t xml:space="preserve">  else</w:t>
      </w:r>
    </w:p>
    <w:p w:rsidR="0002574A" w:rsidRPr="00BC7A3A" w:rsidRDefault="0002574A" w:rsidP="00065C32">
      <w:pPr>
        <w:spacing w:line="360" w:lineRule="auto"/>
        <w:ind w:left="709"/>
        <w:rPr>
          <w:sz w:val="28"/>
          <w:szCs w:val="28"/>
          <w:lang w:val="en-US"/>
        </w:rPr>
      </w:pPr>
      <w:r w:rsidRPr="00BC7A3A">
        <w:rPr>
          <w:sz w:val="28"/>
          <w:szCs w:val="28"/>
          <w:lang w:val="en-US"/>
        </w:rPr>
        <w:t xml:space="preserve">    conf_sip=${target_name}_sip.conf</w:t>
      </w:r>
    </w:p>
    <w:p w:rsidR="0002574A" w:rsidRPr="00BC7A3A" w:rsidRDefault="0002574A" w:rsidP="00065C32">
      <w:pPr>
        <w:spacing w:line="360" w:lineRule="auto"/>
        <w:ind w:left="709"/>
        <w:rPr>
          <w:sz w:val="28"/>
          <w:szCs w:val="28"/>
          <w:lang w:val="en-US"/>
        </w:rPr>
      </w:pPr>
      <w:r w:rsidRPr="00BC7A3A">
        <w:rPr>
          <w:sz w:val="28"/>
          <w:szCs w:val="28"/>
          <w:lang w:val="en-US"/>
        </w:rPr>
        <w:t xml:space="preserve">  fi</w:t>
      </w:r>
    </w:p>
    <w:p w:rsidR="0002574A" w:rsidRPr="00BC7A3A" w:rsidRDefault="0002574A" w:rsidP="00065C32">
      <w:pPr>
        <w:spacing w:line="360" w:lineRule="auto"/>
        <w:ind w:left="709"/>
        <w:rPr>
          <w:sz w:val="28"/>
          <w:szCs w:val="28"/>
          <w:lang w:val="en-US"/>
        </w:rPr>
      </w:pPr>
      <w:r w:rsidRPr="00BC7A3A">
        <w:rPr>
          <w:sz w:val="28"/>
          <w:szCs w:val="28"/>
          <w:lang w:val="en-US"/>
        </w:rPr>
        <w:t xml:space="preserve">  if [ ! -e ${configs_dir}/${target_name}_ext.conf ]; then</w:t>
      </w:r>
    </w:p>
    <w:p w:rsidR="0002574A" w:rsidRPr="00BC7A3A" w:rsidRDefault="0002574A" w:rsidP="00065C32">
      <w:pPr>
        <w:spacing w:line="360" w:lineRule="auto"/>
        <w:ind w:left="709"/>
        <w:rPr>
          <w:sz w:val="28"/>
          <w:szCs w:val="28"/>
          <w:lang w:val="en-US"/>
        </w:rPr>
      </w:pPr>
      <w:r w:rsidRPr="00BC7A3A">
        <w:rPr>
          <w:sz w:val="28"/>
          <w:szCs w:val="28"/>
          <w:lang w:val="en-US"/>
        </w:rPr>
        <w:t xml:space="preserve">    if [ ! -e ${configs_dir}/private_${target_name}_ext.conf ]; then</w:t>
      </w:r>
    </w:p>
    <w:p w:rsidR="0002574A" w:rsidRPr="00BC7A3A" w:rsidRDefault="0002574A" w:rsidP="00065C32">
      <w:pPr>
        <w:spacing w:line="360" w:lineRule="auto"/>
        <w:ind w:left="709"/>
        <w:rPr>
          <w:sz w:val="28"/>
          <w:szCs w:val="28"/>
          <w:lang w:val="en-US"/>
        </w:rPr>
      </w:pPr>
      <w:r w:rsidRPr="00BC7A3A">
        <w:rPr>
          <w:sz w:val="28"/>
          <w:szCs w:val="28"/>
          <w:lang w:val="en-US"/>
        </w:rPr>
        <w:t xml:space="preserve">      conf_unavail ${configs_dir}/${target_name}_ext.conf;</w:t>
      </w:r>
    </w:p>
    <w:p w:rsidR="0002574A" w:rsidRPr="00BC7A3A" w:rsidRDefault="0002574A" w:rsidP="00065C32">
      <w:pPr>
        <w:spacing w:line="360" w:lineRule="auto"/>
        <w:ind w:left="709"/>
        <w:rPr>
          <w:sz w:val="28"/>
          <w:szCs w:val="28"/>
          <w:lang w:val="en-US"/>
        </w:rPr>
      </w:pPr>
      <w:r w:rsidRPr="00BC7A3A">
        <w:rPr>
          <w:sz w:val="28"/>
          <w:szCs w:val="28"/>
          <w:lang w:val="en-US"/>
        </w:rPr>
        <w:t xml:space="preserve">    else</w:t>
      </w:r>
    </w:p>
    <w:p w:rsidR="0002574A" w:rsidRPr="00BC7A3A" w:rsidRDefault="0002574A" w:rsidP="00065C32">
      <w:pPr>
        <w:spacing w:line="360" w:lineRule="auto"/>
        <w:ind w:left="709"/>
        <w:rPr>
          <w:sz w:val="28"/>
          <w:szCs w:val="28"/>
          <w:lang w:val="en-US"/>
        </w:rPr>
      </w:pPr>
      <w:r w:rsidRPr="00BC7A3A">
        <w:rPr>
          <w:sz w:val="28"/>
          <w:szCs w:val="28"/>
          <w:lang w:val="en-US"/>
        </w:rPr>
        <w:lastRenderedPageBreak/>
        <w:t xml:space="preserve">      conf_ext=private_${target_name}_ext.conf</w:t>
      </w:r>
    </w:p>
    <w:p w:rsidR="0002574A" w:rsidRPr="00BC7A3A" w:rsidRDefault="0002574A" w:rsidP="00065C32">
      <w:pPr>
        <w:spacing w:line="360" w:lineRule="auto"/>
        <w:ind w:left="709"/>
        <w:rPr>
          <w:sz w:val="28"/>
          <w:szCs w:val="28"/>
          <w:lang w:val="en-US"/>
        </w:rPr>
      </w:pPr>
      <w:r w:rsidRPr="00BC7A3A">
        <w:rPr>
          <w:sz w:val="28"/>
          <w:szCs w:val="28"/>
          <w:lang w:val="en-US"/>
        </w:rPr>
        <w:t xml:space="preserve">    fi</w:t>
      </w:r>
    </w:p>
    <w:p w:rsidR="0002574A" w:rsidRPr="00BC7A3A" w:rsidRDefault="0002574A" w:rsidP="00065C32">
      <w:pPr>
        <w:spacing w:line="360" w:lineRule="auto"/>
        <w:ind w:left="709"/>
        <w:rPr>
          <w:sz w:val="28"/>
          <w:szCs w:val="28"/>
          <w:lang w:val="en-US"/>
        </w:rPr>
      </w:pPr>
      <w:r w:rsidRPr="00BC7A3A">
        <w:rPr>
          <w:sz w:val="28"/>
          <w:szCs w:val="28"/>
          <w:lang w:val="en-US"/>
        </w:rPr>
        <w:t xml:space="preserve">  else</w:t>
      </w:r>
    </w:p>
    <w:p w:rsidR="0002574A" w:rsidRPr="00BC7A3A" w:rsidRDefault="0002574A" w:rsidP="00065C32">
      <w:pPr>
        <w:spacing w:line="360" w:lineRule="auto"/>
        <w:ind w:left="709"/>
        <w:rPr>
          <w:sz w:val="28"/>
          <w:szCs w:val="28"/>
          <w:lang w:val="en-US"/>
        </w:rPr>
      </w:pPr>
      <w:r w:rsidRPr="00BC7A3A">
        <w:rPr>
          <w:sz w:val="28"/>
          <w:szCs w:val="28"/>
          <w:lang w:val="en-US"/>
        </w:rPr>
        <w:t xml:space="preserve">    conf_ext=${target_name}_ext.conf</w:t>
      </w:r>
    </w:p>
    <w:p w:rsidR="0002574A" w:rsidRPr="00BC7A3A" w:rsidRDefault="0002574A" w:rsidP="00065C32">
      <w:pPr>
        <w:spacing w:line="360" w:lineRule="auto"/>
        <w:ind w:left="709"/>
        <w:rPr>
          <w:sz w:val="28"/>
          <w:szCs w:val="28"/>
          <w:lang w:val="en-US"/>
        </w:rPr>
      </w:pPr>
      <w:r w:rsidRPr="00BC7A3A">
        <w:rPr>
          <w:sz w:val="28"/>
          <w:szCs w:val="28"/>
          <w:lang w:val="en-US"/>
        </w:rPr>
        <w:t xml:space="preserve">  fi</w:t>
      </w:r>
    </w:p>
    <w:p w:rsidR="0002574A" w:rsidRPr="00BC7A3A" w:rsidRDefault="0002574A" w:rsidP="00065C32">
      <w:pPr>
        <w:spacing w:line="360" w:lineRule="auto"/>
        <w:ind w:left="709"/>
        <w:rPr>
          <w:sz w:val="28"/>
          <w:szCs w:val="28"/>
          <w:lang w:val="en-US"/>
        </w:rPr>
      </w:pPr>
      <w:r w:rsidRPr="00BC7A3A">
        <w:rPr>
          <w:sz w:val="28"/>
          <w:szCs w:val="28"/>
          <w:lang w:val="en-US"/>
        </w:rPr>
        <w:t xml:space="preserve">  if [ ! -e ${configs_dir}/${target_name}_reg.conf ]; then</w:t>
      </w:r>
    </w:p>
    <w:p w:rsidR="0002574A" w:rsidRPr="00BC7A3A" w:rsidRDefault="0002574A" w:rsidP="00065C32">
      <w:pPr>
        <w:spacing w:line="360" w:lineRule="auto"/>
        <w:ind w:left="709"/>
        <w:rPr>
          <w:sz w:val="28"/>
          <w:szCs w:val="28"/>
          <w:lang w:val="en-US"/>
        </w:rPr>
      </w:pPr>
      <w:r w:rsidRPr="00BC7A3A">
        <w:rPr>
          <w:sz w:val="28"/>
          <w:szCs w:val="28"/>
          <w:lang w:val="en-US"/>
        </w:rPr>
        <w:t xml:space="preserve">    if [ ! -e ${configs_dir}/private_${target_name}_reg.conf ]; then</w:t>
      </w:r>
    </w:p>
    <w:p w:rsidR="0002574A" w:rsidRPr="00BC7A3A" w:rsidRDefault="0002574A" w:rsidP="00065C32">
      <w:pPr>
        <w:spacing w:line="360" w:lineRule="auto"/>
        <w:ind w:left="709"/>
        <w:rPr>
          <w:sz w:val="28"/>
          <w:szCs w:val="28"/>
          <w:lang w:val="en-US"/>
        </w:rPr>
      </w:pPr>
      <w:r w:rsidRPr="00BC7A3A">
        <w:rPr>
          <w:sz w:val="28"/>
          <w:szCs w:val="28"/>
          <w:lang w:val="en-US"/>
        </w:rPr>
        <w:t xml:space="preserve">      echo "Registration file is missing.";</w:t>
      </w:r>
    </w:p>
    <w:p w:rsidR="0002574A" w:rsidRPr="00BC7A3A" w:rsidRDefault="0002574A" w:rsidP="00065C32">
      <w:pPr>
        <w:spacing w:line="360" w:lineRule="auto"/>
        <w:ind w:left="709"/>
        <w:rPr>
          <w:sz w:val="28"/>
          <w:szCs w:val="28"/>
          <w:lang w:val="en-US"/>
        </w:rPr>
      </w:pPr>
      <w:r w:rsidRPr="00BC7A3A">
        <w:rPr>
          <w:sz w:val="28"/>
          <w:szCs w:val="28"/>
          <w:lang w:val="en-US"/>
        </w:rPr>
        <w:t xml:space="preserve">      #conf_unavail ${configs_dir}/${target_name}_reg.conf;</w:t>
      </w:r>
    </w:p>
    <w:p w:rsidR="0002574A" w:rsidRPr="00BC7A3A" w:rsidRDefault="0002574A" w:rsidP="00065C32">
      <w:pPr>
        <w:spacing w:line="360" w:lineRule="auto"/>
        <w:ind w:left="709"/>
        <w:rPr>
          <w:sz w:val="28"/>
          <w:szCs w:val="28"/>
          <w:lang w:val="en-US"/>
        </w:rPr>
      </w:pPr>
      <w:r w:rsidRPr="00BC7A3A">
        <w:rPr>
          <w:sz w:val="28"/>
          <w:szCs w:val="28"/>
          <w:lang w:val="en-US"/>
        </w:rPr>
        <w:t xml:space="preserve">    else</w:t>
      </w:r>
    </w:p>
    <w:p w:rsidR="0002574A" w:rsidRPr="00BC7A3A" w:rsidRDefault="0002574A" w:rsidP="00065C32">
      <w:pPr>
        <w:spacing w:line="360" w:lineRule="auto"/>
        <w:ind w:left="709"/>
        <w:rPr>
          <w:sz w:val="28"/>
          <w:szCs w:val="28"/>
          <w:lang w:val="en-US"/>
        </w:rPr>
      </w:pPr>
      <w:r w:rsidRPr="00BC7A3A">
        <w:rPr>
          <w:sz w:val="28"/>
          <w:szCs w:val="28"/>
          <w:lang w:val="en-US"/>
        </w:rPr>
        <w:t xml:space="preserve">      conf_reg=private_${target_name}_reg.conf</w:t>
      </w:r>
    </w:p>
    <w:p w:rsidR="0002574A" w:rsidRPr="00BC7A3A" w:rsidRDefault="0002574A" w:rsidP="00065C32">
      <w:pPr>
        <w:spacing w:line="360" w:lineRule="auto"/>
        <w:ind w:left="709"/>
        <w:rPr>
          <w:sz w:val="28"/>
          <w:szCs w:val="28"/>
          <w:lang w:val="en-US"/>
        </w:rPr>
      </w:pPr>
      <w:r w:rsidRPr="00BC7A3A">
        <w:rPr>
          <w:sz w:val="28"/>
          <w:szCs w:val="28"/>
          <w:lang w:val="en-US"/>
        </w:rPr>
        <w:t xml:space="preserve">    fi</w:t>
      </w:r>
    </w:p>
    <w:p w:rsidR="0002574A" w:rsidRPr="00BC7A3A" w:rsidRDefault="0002574A" w:rsidP="00065C32">
      <w:pPr>
        <w:spacing w:line="360" w:lineRule="auto"/>
        <w:ind w:left="709"/>
        <w:rPr>
          <w:sz w:val="28"/>
          <w:szCs w:val="28"/>
          <w:lang w:val="en-US"/>
        </w:rPr>
      </w:pPr>
      <w:r w:rsidRPr="00BC7A3A">
        <w:rPr>
          <w:sz w:val="28"/>
          <w:szCs w:val="28"/>
          <w:lang w:val="en-US"/>
        </w:rPr>
        <w:t xml:space="preserve">  else</w:t>
      </w:r>
    </w:p>
    <w:p w:rsidR="0002574A" w:rsidRPr="00BC7A3A" w:rsidRDefault="0002574A" w:rsidP="00065C32">
      <w:pPr>
        <w:spacing w:line="360" w:lineRule="auto"/>
        <w:ind w:left="709"/>
        <w:rPr>
          <w:sz w:val="28"/>
          <w:szCs w:val="28"/>
          <w:lang w:val="en-US"/>
        </w:rPr>
      </w:pPr>
      <w:r w:rsidRPr="00BC7A3A">
        <w:rPr>
          <w:sz w:val="28"/>
          <w:szCs w:val="28"/>
          <w:lang w:val="en-US"/>
        </w:rPr>
        <w:t xml:space="preserve">    conf_reg=${target_name}_reg.conf</w:t>
      </w:r>
    </w:p>
    <w:p w:rsidR="0002574A" w:rsidRPr="00BC7A3A" w:rsidRDefault="0002574A" w:rsidP="00065C32">
      <w:pPr>
        <w:spacing w:line="360" w:lineRule="auto"/>
        <w:ind w:left="709"/>
        <w:rPr>
          <w:sz w:val="28"/>
          <w:szCs w:val="28"/>
          <w:lang w:val="en-US"/>
        </w:rPr>
      </w:pPr>
      <w:r w:rsidRPr="00BC7A3A">
        <w:rPr>
          <w:sz w:val="28"/>
          <w:szCs w:val="28"/>
          <w:lang w:val="en-US"/>
        </w:rPr>
        <w:t xml:space="preserve">  fi</w:t>
      </w:r>
    </w:p>
    <w:p w:rsidR="0002574A" w:rsidRPr="00BC7A3A" w:rsidRDefault="0002574A" w:rsidP="00065C32">
      <w:pPr>
        <w:spacing w:line="360" w:lineRule="auto"/>
        <w:ind w:left="709"/>
        <w:rPr>
          <w:sz w:val="28"/>
          <w:szCs w:val="28"/>
          <w:lang w:val="en-US"/>
        </w:rPr>
      </w:pPr>
      <w:r w:rsidRPr="00BC7A3A">
        <w:rPr>
          <w:sz w:val="28"/>
          <w:szCs w:val="28"/>
          <w:lang w:val="en-US"/>
        </w:rPr>
        <w:t xml:space="preserve">  test -e ${enabled_dir}/${conf_sip} || ln -s ${configs_dir}/${conf_sip} ${en</w:t>
      </w:r>
      <w:r w:rsidRPr="00BC7A3A">
        <w:rPr>
          <w:sz w:val="28"/>
          <w:szCs w:val="28"/>
          <w:lang w:val="en-US"/>
        </w:rPr>
        <w:t>a</w:t>
      </w:r>
      <w:r w:rsidRPr="00BC7A3A">
        <w:rPr>
          <w:sz w:val="28"/>
          <w:szCs w:val="28"/>
          <w:lang w:val="en-US"/>
        </w:rPr>
        <w:t>bled_dir}</w:t>
      </w:r>
    </w:p>
    <w:p w:rsidR="0002574A" w:rsidRPr="00BC7A3A" w:rsidRDefault="0002574A" w:rsidP="00065C32">
      <w:pPr>
        <w:spacing w:line="360" w:lineRule="auto"/>
        <w:ind w:left="709"/>
        <w:rPr>
          <w:sz w:val="28"/>
          <w:szCs w:val="28"/>
          <w:lang w:val="en-US"/>
        </w:rPr>
      </w:pPr>
      <w:r w:rsidRPr="00BC7A3A">
        <w:rPr>
          <w:sz w:val="28"/>
          <w:szCs w:val="28"/>
          <w:lang w:val="en-US"/>
        </w:rPr>
        <w:t xml:space="preserve">  test -e ${enabled_dir}/${conf_ext} || ln -s ${configs_dir}/${conf_ext} ${en</w:t>
      </w:r>
      <w:r w:rsidRPr="00BC7A3A">
        <w:rPr>
          <w:sz w:val="28"/>
          <w:szCs w:val="28"/>
          <w:lang w:val="en-US"/>
        </w:rPr>
        <w:t>a</w:t>
      </w:r>
      <w:r w:rsidRPr="00BC7A3A">
        <w:rPr>
          <w:sz w:val="28"/>
          <w:szCs w:val="28"/>
          <w:lang w:val="en-US"/>
        </w:rPr>
        <w:t>bled_dir}</w:t>
      </w:r>
    </w:p>
    <w:p w:rsidR="0002574A" w:rsidRPr="00BC7A3A" w:rsidRDefault="0002574A" w:rsidP="00065C32">
      <w:pPr>
        <w:spacing w:line="360" w:lineRule="auto"/>
        <w:ind w:left="709"/>
        <w:rPr>
          <w:sz w:val="28"/>
          <w:szCs w:val="28"/>
          <w:lang w:val="en-US"/>
        </w:rPr>
      </w:pPr>
      <w:r w:rsidRPr="00BC7A3A">
        <w:rPr>
          <w:sz w:val="28"/>
          <w:szCs w:val="28"/>
          <w:lang w:val="en-US"/>
        </w:rPr>
        <w:t xml:space="preserve">  test -e ${enabled_dir}/${conf_reg} || ln -s ${configs_dir}/${conf_reg} ${en</w:t>
      </w:r>
      <w:r w:rsidRPr="00BC7A3A">
        <w:rPr>
          <w:sz w:val="28"/>
          <w:szCs w:val="28"/>
          <w:lang w:val="en-US"/>
        </w:rPr>
        <w:t>a</w:t>
      </w:r>
      <w:r w:rsidRPr="00BC7A3A">
        <w:rPr>
          <w:sz w:val="28"/>
          <w:szCs w:val="28"/>
          <w:lang w:val="en-US"/>
        </w:rPr>
        <w:t>bled_dir}</w:t>
      </w:r>
    </w:p>
    <w:p w:rsidR="0002574A" w:rsidRPr="00BC7A3A" w:rsidRDefault="0002574A" w:rsidP="00065C32">
      <w:pPr>
        <w:spacing w:line="360" w:lineRule="auto"/>
        <w:ind w:left="709"/>
        <w:rPr>
          <w:sz w:val="28"/>
          <w:szCs w:val="28"/>
          <w:lang w:val="en-US"/>
        </w:rPr>
      </w:pPr>
      <w:r w:rsidRPr="00BC7A3A">
        <w:rPr>
          <w:sz w:val="28"/>
          <w:szCs w:val="28"/>
          <w:lang w:val="en-US"/>
        </w:rPr>
        <w:t xml:space="preserve">  if [ $? -eq 0 ]; then</w:t>
      </w:r>
    </w:p>
    <w:p w:rsidR="0002574A" w:rsidRPr="00BC7A3A" w:rsidRDefault="0002574A" w:rsidP="00065C32">
      <w:pPr>
        <w:spacing w:line="360" w:lineRule="auto"/>
        <w:ind w:left="709"/>
        <w:rPr>
          <w:sz w:val="28"/>
          <w:szCs w:val="28"/>
          <w:lang w:val="en-US"/>
        </w:rPr>
      </w:pPr>
      <w:r w:rsidRPr="00BC7A3A">
        <w:rPr>
          <w:sz w:val="28"/>
          <w:szCs w:val="28"/>
          <w:lang w:val="en-US"/>
        </w:rPr>
        <w:t xml:space="preserve">    echo "Configuration for ${target_name} enabled. Please use \`astreload\` to reload Asterisk configuration."</w:t>
      </w:r>
    </w:p>
    <w:p w:rsidR="0002574A" w:rsidRPr="00BC7A3A" w:rsidRDefault="0002574A" w:rsidP="00065C32">
      <w:pPr>
        <w:spacing w:line="360" w:lineRule="auto"/>
        <w:ind w:left="709"/>
        <w:rPr>
          <w:sz w:val="28"/>
          <w:szCs w:val="28"/>
          <w:lang w:val="en-US"/>
        </w:rPr>
      </w:pPr>
      <w:r w:rsidRPr="00BC7A3A">
        <w:rPr>
          <w:sz w:val="28"/>
          <w:szCs w:val="28"/>
          <w:lang w:val="en-US"/>
        </w:rPr>
        <w:t xml:space="preserve">    exit 0</w:t>
      </w:r>
    </w:p>
    <w:p w:rsidR="0002574A" w:rsidRPr="00BC7A3A" w:rsidRDefault="0002574A" w:rsidP="00065C32">
      <w:pPr>
        <w:spacing w:line="360" w:lineRule="auto"/>
        <w:ind w:left="709"/>
        <w:rPr>
          <w:sz w:val="28"/>
          <w:szCs w:val="28"/>
          <w:lang w:val="en-US"/>
        </w:rPr>
      </w:pPr>
      <w:r w:rsidRPr="00BC7A3A">
        <w:rPr>
          <w:sz w:val="28"/>
          <w:szCs w:val="28"/>
          <w:lang w:val="en-US"/>
        </w:rPr>
        <w:t xml:space="preserve">  else</w:t>
      </w:r>
    </w:p>
    <w:p w:rsidR="0002574A" w:rsidRPr="00BC7A3A" w:rsidRDefault="0002574A" w:rsidP="00065C32">
      <w:pPr>
        <w:spacing w:line="360" w:lineRule="auto"/>
        <w:ind w:left="709"/>
        <w:rPr>
          <w:sz w:val="28"/>
          <w:szCs w:val="28"/>
          <w:lang w:val="en-US"/>
        </w:rPr>
      </w:pPr>
      <w:r w:rsidRPr="00BC7A3A">
        <w:rPr>
          <w:sz w:val="28"/>
          <w:szCs w:val="28"/>
          <w:lang w:val="en-US"/>
        </w:rPr>
        <w:t xml:space="preserve">    echo "Error: Configuration for ${target_name} is not enabled. Please see error message above."</w:t>
      </w:r>
    </w:p>
    <w:p w:rsidR="0002574A" w:rsidRPr="00BC7A3A" w:rsidRDefault="0002574A" w:rsidP="00065C32">
      <w:pPr>
        <w:spacing w:line="360" w:lineRule="auto"/>
        <w:ind w:left="709"/>
        <w:rPr>
          <w:sz w:val="28"/>
          <w:szCs w:val="28"/>
          <w:lang w:val="en-US"/>
        </w:rPr>
      </w:pPr>
      <w:r w:rsidRPr="00BC7A3A">
        <w:rPr>
          <w:sz w:val="28"/>
          <w:szCs w:val="28"/>
          <w:lang w:val="en-US"/>
        </w:rPr>
        <w:t xml:space="preserve">    exit 1</w:t>
      </w:r>
    </w:p>
    <w:p w:rsidR="0002574A" w:rsidRPr="00BC7A3A" w:rsidRDefault="0002574A" w:rsidP="00065C32">
      <w:pPr>
        <w:spacing w:line="360" w:lineRule="auto"/>
        <w:ind w:left="709"/>
        <w:rPr>
          <w:sz w:val="28"/>
          <w:szCs w:val="28"/>
          <w:lang w:val="en-US"/>
        </w:rPr>
      </w:pPr>
      <w:r w:rsidRPr="00BC7A3A">
        <w:rPr>
          <w:sz w:val="28"/>
          <w:szCs w:val="28"/>
          <w:lang w:val="en-US"/>
        </w:rPr>
        <w:lastRenderedPageBreak/>
        <w:t xml:space="preserve">  fi</w:t>
      </w:r>
    </w:p>
    <w:p w:rsidR="0002574A" w:rsidRPr="00BC7A3A" w:rsidRDefault="0002574A" w:rsidP="00065C32">
      <w:pPr>
        <w:spacing w:line="360" w:lineRule="auto"/>
        <w:ind w:left="709"/>
        <w:rPr>
          <w:sz w:val="28"/>
          <w:szCs w:val="28"/>
          <w:lang w:val="en-US"/>
        </w:rPr>
      </w:pPr>
      <w:r w:rsidRPr="00BC7A3A">
        <w:rPr>
          <w:sz w:val="28"/>
          <w:szCs w:val="28"/>
          <w:lang w:val="en-US"/>
        </w:rPr>
        <w:t>fi</w:t>
      </w:r>
    </w:p>
    <w:p w:rsidR="0002574A" w:rsidRPr="00BC7A3A" w:rsidRDefault="0002574A" w:rsidP="00065C32">
      <w:pPr>
        <w:spacing w:line="360" w:lineRule="auto"/>
        <w:ind w:left="709"/>
        <w:rPr>
          <w:sz w:val="28"/>
          <w:szCs w:val="28"/>
          <w:lang w:val="en-US"/>
        </w:rPr>
      </w:pPr>
    </w:p>
    <w:p w:rsidR="0002574A" w:rsidRPr="00BC7A3A" w:rsidRDefault="0002574A" w:rsidP="00065C32">
      <w:pPr>
        <w:spacing w:line="360" w:lineRule="auto"/>
        <w:ind w:left="709"/>
        <w:rPr>
          <w:sz w:val="28"/>
          <w:szCs w:val="28"/>
          <w:lang w:val="en-US"/>
        </w:rPr>
      </w:pPr>
      <w:r w:rsidRPr="00BC7A3A">
        <w:rPr>
          <w:sz w:val="28"/>
          <w:szCs w:val="28"/>
          <w:lang w:val="en-US"/>
        </w:rPr>
        <w:t>if [ ${target} = "ivr" ]</w:t>
      </w:r>
    </w:p>
    <w:p w:rsidR="0002574A" w:rsidRPr="00BC7A3A" w:rsidRDefault="0002574A" w:rsidP="00065C32">
      <w:pPr>
        <w:spacing w:line="360" w:lineRule="auto"/>
        <w:ind w:left="709"/>
        <w:rPr>
          <w:sz w:val="28"/>
          <w:szCs w:val="28"/>
          <w:lang w:val="en-US"/>
        </w:rPr>
      </w:pPr>
      <w:r w:rsidRPr="00BC7A3A">
        <w:rPr>
          <w:sz w:val="28"/>
          <w:szCs w:val="28"/>
          <w:lang w:val="en-US"/>
        </w:rPr>
        <w:t>then</w:t>
      </w:r>
    </w:p>
    <w:p w:rsidR="0002574A" w:rsidRPr="00BC7A3A" w:rsidRDefault="0002574A" w:rsidP="00065C32">
      <w:pPr>
        <w:spacing w:line="360" w:lineRule="auto"/>
        <w:ind w:left="709"/>
        <w:rPr>
          <w:sz w:val="28"/>
          <w:szCs w:val="28"/>
          <w:lang w:val="en-US"/>
        </w:rPr>
      </w:pPr>
      <w:r w:rsidRPr="00BC7A3A">
        <w:rPr>
          <w:sz w:val="28"/>
          <w:szCs w:val="28"/>
          <w:lang w:val="en-US"/>
        </w:rPr>
        <w:t xml:space="preserve">  if [ ! -f ${configs_dir}/${target_name}_ivr.conf ]; then</w:t>
      </w:r>
    </w:p>
    <w:p w:rsidR="0002574A" w:rsidRPr="00BC7A3A" w:rsidRDefault="0002574A" w:rsidP="00065C32">
      <w:pPr>
        <w:spacing w:line="360" w:lineRule="auto"/>
        <w:ind w:left="709"/>
        <w:rPr>
          <w:sz w:val="28"/>
          <w:szCs w:val="28"/>
          <w:lang w:val="en-US"/>
        </w:rPr>
      </w:pPr>
      <w:r w:rsidRPr="00BC7A3A">
        <w:rPr>
          <w:sz w:val="28"/>
          <w:szCs w:val="28"/>
          <w:lang w:val="en-US"/>
        </w:rPr>
        <w:t xml:space="preserve">    echo "Error: Some of the configuration files are missing.";</w:t>
      </w:r>
    </w:p>
    <w:p w:rsidR="0002574A" w:rsidRPr="00BC7A3A" w:rsidRDefault="0002574A" w:rsidP="00065C32">
      <w:pPr>
        <w:spacing w:line="360" w:lineRule="auto"/>
        <w:ind w:left="709"/>
        <w:rPr>
          <w:sz w:val="28"/>
          <w:szCs w:val="28"/>
          <w:lang w:val="en-US"/>
        </w:rPr>
      </w:pPr>
      <w:r w:rsidRPr="00BC7A3A">
        <w:rPr>
          <w:sz w:val="28"/>
          <w:szCs w:val="28"/>
          <w:lang w:val="en-US"/>
        </w:rPr>
        <w:t xml:space="preserve">    echo "Please check if file ${target_name}_ivr.conf exists in ${configs_dir}";</w:t>
      </w:r>
    </w:p>
    <w:p w:rsidR="0002574A" w:rsidRPr="00BC7A3A" w:rsidRDefault="0002574A" w:rsidP="00065C32">
      <w:pPr>
        <w:spacing w:line="360" w:lineRule="auto"/>
        <w:ind w:left="709"/>
        <w:rPr>
          <w:sz w:val="28"/>
          <w:szCs w:val="28"/>
          <w:lang w:val="en-US"/>
        </w:rPr>
      </w:pPr>
      <w:r w:rsidRPr="00BC7A3A">
        <w:rPr>
          <w:sz w:val="28"/>
          <w:szCs w:val="28"/>
          <w:lang w:val="en-US"/>
        </w:rPr>
        <w:t xml:space="preserve">    exit 2;</w:t>
      </w:r>
    </w:p>
    <w:p w:rsidR="0002574A" w:rsidRPr="00BC7A3A" w:rsidRDefault="0002574A" w:rsidP="00065C32">
      <w:pPr>
        <w:spacing w:line="360" w:lineRule="auto"/>
        <w:ind w:left="709"/>
        <w:rPr>
          <w:sz w:val="28"/>
          <w:szCs w:val="28"/>
          <w:lang w:val="en-US"/>
        </w:rPr>
      </w:pPr>
      <w:r w:rsidRPr="00BC7A3A">
        <w:rPr>
          <w:sz w:val="28"/>
          <w:szCs w:val="28"/>
          <w:lang w:val="en-US"/>
        </w:rPr>
        <w:t xml:space="preserve">  fi</w:t>
      </w:r>
    </w:p>
    <w:p w:rsidR="0002574A" w:rsidRPr="00BC7A3A" w:rsidRDefault="0002574A" w:rsidP="00065C32">
      <w:pPr>
        <w:spacing w:line="360" w:lineRule="auto"/>
        <w:ind w:left="709"/>
        <w:rPr>
          <w:sz w:val="28"/>
          <w:szCs w:val="28"/>
          <w:lang w:val="en-US"/>
        </w:rPr>
      </w:pPr>
      <w:r w:rsidRPr="00BC7A3A">
        <w:rPr>
          <w:sz w:val="28"/>
          <w:szCs w:val="28"/>
          <w:lang w:val="en-US"/>
        </w:rPr>
        <w:t xml:space="preserve">  test -f ${enabled_dir}/${target_name}_ivr.conf || ln -s ${co</w:t>
      </w:r>
      <w:r w:rsidRPr="00BC7A3A">
        <w:rPr>
          <w:sz w:val="28"/>
          <w:szCs w:val="28"/>
          <w:lang w:val="en-US"/>
        </w:rPr>
        <w:t>n</w:t>
      </w:r>
      <w:r w:rsidRPr="00BC7A3A">
        <w:rPr>
          <w:sz w:val="28"/>
          <w:szCs w:val="28"/>
          <w:lang w:val="en-US"/>
        </w:rPr>
        <w:t>figs_dir}/${target_name}_ivr.conf ${enabled_dir}</w:t>
      </w:r>
    </w:p>
    <w:p w:rsidR="0002574A" w:rsidRPr="00BC7A3A" w:rsidRDefault="0002574A" w:rsidP="00065C32">
      <w:pPr>
        <w:spacing w:line="360" w:lineRule="auto"/>
        <w:ind w:left="709"/>
        <w:rPr>
          <w:sz w:val="28"/>
          <w:szCs w:val="28"/>
          <w:lang w:val="en-US"/>
        </w:rPr>
      </w:pPr>
      <w:r w:rsidRPr="00BC7A3A">
        <w:rPr>
          <w:sz w:val="28"/>
          <w:szCs w:val="28"/>
          <w:lang w:val="en-US"/>
        </w:rPr>
        <w:t xml:space="preserve">  if [ $? -eq 0 ]; then</w:t>
      </w:r>
    </w:p>
    <w:p w:rsidR="0002574A" w:rsidRPr="00BC7A3A" w:rsidRDefault="0002574A" w:rsidP="00065C32">
      <w:pPr>
        <w:spacing w:line="360" w:lineRule="auto"/>
        <w:ind w:left="709"/>
        <w:rPr>
          <w:sz w:val="28"/>
          <w:szCs w:val="28"/>
          <w:lang w:val="en-US"/>
        </w:rPr>
      </w:pPr>
      <w:r w:rsidRPr="00BC7A3A">
        <w:rPr>
          <w:sz w:val="28"/>
          <w:szCs w:val="28"/>
          <w:lang w:val="en-US"/>
        </w:rPr>
        <w:t xml:space="preserve">    echo "Configuration for ${target_name} enabled. Please use \`astreload\` to reload Asterisk configuration."</w:t>
      </w:r>
    </w:p>
    <w:p w:rsidR="0002574A" w:rsidRPr="00BC7A3A" w:rsidRDefault="0002574A" w:rsidP="00065C32">
      <w:pPr>
        <w:spacing w:line="360" w:lineRule="auto"/>
        <w:ind w:left="709"/>
        <w:rPr>
          <w:sz w:val="28"/>
          <w:szCs w:val="28"/>
          <w:lang w:val="en-US"/>
        </w:rPr>
      </w:pPr>
      <w:r w:rsidRPr="00BC7A3A">
        <w:rPr>
          <w:sz w:val="28"/>
          <w:szCs w:val="28"/>
          <w:lang w:val="en-US"/>
        </w:rPr>
        <w:t xml:space="preserve">    exit 0</w:t>
      </w:r>
    </w:p>
    <w:p w:rsidR="0002574A" w:rsidRPr="00BC7A3A" w:rsidRDefault="0002574A" w:rsidP="00065C32">
      <w:pPr>
        <w:spacing w:line="360" w:lineRule="auto"/>
        <w:ind w:left="709"/>
        <w:rPr>
          <w:sz w:val="28"/>
          <w:szCs w:val="28"/>
          <w:lang w:val="en-US"/>
        </w:rPr>
      </w:pPr>
      <w:r w:rsidRPr="00BC7A3A">
        <w:rPr>
          <w:sz w:val="28"/>
          <w:szCs w:val="28"/>
          <w:lang w:val="en-US"/>
        </w:rPr>
        <w:t xml:space="preserve">  else</w:t>
      </w:r>
    </w:p>
    <w:p w:rsidR="0002574A" w:rsidRPr="00BC7A3A" w:rsidRDefault="0002574A" w:rsidP="00065C32">
      <w:pPr>
        <w:spacing w:line="360" w:lineRule="auto"/>
        <w:ind w:left="709"/>
        <w:rPr>
          <w:sz w:val="28"/>
          <w:szCs w:val="28"/>
          <w:lang w:val="en-US"/>
        </w:rPr>
      </w:pPr>
      <w:r w:rsidRPr="00BC7A3A">
        <w:rPr>
          <w:sz w:val="28"/>
          <w:szCs w:val="28"/>
          <w:lang w:val="en-US"/>
        </w:rPr>
        <w:t xml:space="preserve">    echo "Error: Configuration for ${target_name} is not enabled. Please see error message above."</w:t>
      </w:r>
    </w:p>
    <w:p w:rsidR="0002574A" w:rsidRPr="00BC7A3A" w:rsidRDefault="0002574A" w:rsidP="00065C32">
      <w:pPr>
        <w:spacing w:line="360" w:lineRule="auto"/>
        <w:ind w:left="709"/>
        <w:rPr>
          <w:sz w:val="28"/>
          <w:szCs w:val="28"/>
          <w:lang w:val="en-US"/>
        </w:rPr>
      </w:pPr>
      <w:r w:rsidRPr="00BC7A3A">
        <w:rPr>
          <w:sz w:val="28"/>
          <w:szCs w:val="28"/>
          <w:lang w:val="en-US"/>
        </w:rPr>
        <w:t xml:space="preserve">    exit 1</w:t>
      </w:r>
    </w:p>
    <w:p w:rsidR="0002574A" w:rsidRPr="00BC7A3A" w:rsidRDefault="0002574A" w:rsidP="00065C32">
      <w:pPr>
        <w:spacing w:line="360" w:lineRule="auto"/>
        <w:ind w:left="709"/>
        <w:rPr>
          <w:sz w:val="28"/>
          <w:szCs w:val="28"/>
          <w:lang w:val="en-US"/>
        </w:rPr>
      </w:pPr>
      <w:r w:rsidRPr="00BC7A3A">
        <w:rPr>
          <w:sz w:val="28"/>
          <w:szCs w:val="28"/>
          <w:lang w:val="en-US"/>
        </w:rPr>
        <w:t xml:space="preserve">  fi</w:t>
      </w:r>
    </w:p>
    <w:p w:rsidR="0002574A" w:rsidRPr="00BC7A3A" w:rsidRDefault="0002574A" w:rsidP="00065C32">
      <w:pPr>
        <w:spacing w:line="360" w:lineRule="auto"/>
        <w:ind w:left="709"/>
        <w:rPr>
          <w:sz w:val="28"/>
          <w:szCs w:val="28"/>
          <w:lang w:val="en-US"/>
        </w:rPr>
      </w:pPr>
      <w:r w:rsidRPr="00BC7A3A">
        <w:rPr>
          <w:sz w:val="28"/>
          <w:szCs w:val="28"/>
          <w:lang w:val="en-US"/>
        </w:rPr>
        <w:t>fi</w:t>
      </w:r>
    </w:p>
    <w:sectPr w:rsidR="0002574A" w:rsidRPr="00BC7A3A" w:rsidSect="00796508">
      <w:headerReference w:type="even" r:id="rId33"/>
      <w:headerReference w:type="default" r:id="rId34"/>
      <w:headerReference w:type="first" r:id="rId35"/>
      <w:pgSz w:w="11900" w:h="16840"/>
      <w:pgMar w:top="1440" w:right="567" w:bottom="1134" w:left="93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AA4" w:rsidRDefault="00B50AA4" w:rsidP="004D2523">
      <w:r>
        <w:separator/>
      </w:r>
    </w:p>
  </w:endnote>
  <w:endnote w:type="continuationSeparator" w:id="0">
    <w:p w:rsidR="00B50AA4" w:rsidRDefault="00B50AA4" w:rsidP="004D2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508" w:rsidRDefault="00796508">
    <w:pPr>
      <w:spacing w:after="160" w:line="259"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508" w:rsidRDefault="00796508">
    <w:pPr>
      <w:spacing w:after="160" w:line="259"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508" w:rsidRDefault="00796508">
    <w:pPr>
      <w:spacing w:after="160" w:line="259"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AA4" w:rsidRDefault="00B50AA4" w:rsidP="004D2523">
      <w:r>
        <w:separator/>
      </w:r>
    </w:p>
  </w:footnote>
  <w:footnote w:type="continuationSeparator" w:id="0">
    <w:p w:rsidR="00B50AA4" w:rsidRDefault="00B50AA4" w:rsidP="004D25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508" w:rsidRDefault="00796508">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508" w:rsidRDefault="00796508">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508" w:rsidRDefault="00796508">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508" w:rsidRDefault="00796508">
    <w:pPr>
      <w:spacing w:line="259" w:lineRule="auto"/>
      <w:ind w:right="7"/>
      <w:jc w:val="right"/>
    </w:pPr>
    <w:r>
      <w:fldChar w:fldCharType="begin"/>
    </w:r>
    <w:r>
      <w:instrText xml:space="preserve"> PAGE   \* MERGEFORMAT </w:instrText>
    </w:r>
    <w:r>
      <w:fldChar w:fldCharType="separate"/>
    </w:r>
    <w:r>
      <w:rPr>
        <w:noProof/>
      </w:rPr>
      <w:t>80</w:t>
    </w:r>
    <w: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508" w:rsidRDefault="00796508">
    <w:pPr>
      <w:spacing w:after="123" w:line="259" w:lineRule="auto"/>
      <w:ind w:right="4"/>
      <w:jc w:val="right"/>
    </w:pPr>
    <w:r>
      <w:fldChar w:fldCharType="begin"/>
    </w:r>
    <w:r>
      <w:instrText xml:space="preserve"> PAGE   \* MERGEFORMAT </w:instrText>
    </w:r>
    <w:r>
      <w:fldChar w:fldCharType="separate"/>
    </w:r>
    <w:r w:rsidR="001B61B2">
      <w:rPr>
        <w:noProof/>
      </w:rPr>
      <w:t>82</w:t>
    </w:r>
    <w:r>
      <w:fldChar w:fldCharType="end"/>
    </w:r>
    <w:r>
      <w:t xml:space="preserve"> </w:t>
    </w:r>
  </w:p>
  <w:p w:rsidR="00796508" w:rsidRDefault="00796508">
    <w:pPr>
      <w:spacing w:line="259" w:lineRule="auto"/>
      <w:ind w:left="708"/>
    </w:pPr>
    <w:r>
      <w:rPr>
        <w:rFonts w:ascii="Segoe UI Symbol" w:eastAsia="Segoe UI Symbol" w:hAnsi="Segoe UI Symbol" w:cs="Segoe UI Symbol"/>
      </w:rPr>
      <w:t>−</w:t>
    </w:r>
    <w:r>
      <w:rPr>
        <w:rFonts w:ascii="Arial" w:eastAsia="Arial" w:hAnsi="Arial" w:cs="Arial"/>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508" w:rsidRDefault="00796508">
    <w:pPr>
      <w:spacing w:after="123" w:line="259" w:lineRule="auto"/>
      <w:ind w:right="4"/>
      <w:jc w:val="right"/>
    </w:pPr>
    <w:r>
      <w:fldChar w:fldCharType="begin"/>
    </w:r>
    <w:r>
      <w:instrText xml:space="preserve"> PAGE   \* MERGEFORMAT </w:instrText>
    </w:r>
    <w:r>
      <w:fldChar w:fldCharType="separate"/>
    </w:r>
    <w:r>
      <w:rPr>
        <w:noProof/>
      </w:rPr>
      <w:t>57</w:t>
    </w:r>
    <w:r>
      <w:fldChar w:fldCharType="end"/>
    </w:r>
    <w:r>
      <w:t xml:space="preserve"> </w:t>
    </w:r>
  </w:p>
  <w:p w:rsidR="00796508" w:rsidRDefault="00796508">
    <w:pPr>
      <w:spacing w:line="259" w:lineRule="auto"/>
      <w:ind w:left="708"/>
    </w:pP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6"/>
    <w:multiLevelType w:val="multilevel"/>
    <w:tmpl w:val="00000006"/>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0C6130"/>
    <w:multiLevelType w:val="hybridMultilevel"/>
    <w:tmpl w:val="5D5E372E"/>
    <w:lvl w:ilvl="0" w:tplc="52F63C90">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AAE83C">
      <w:start w:val="1"/>
      <w:numFmt w:val="bullet"/>
      <w:lvlText w:val="o"/>
      <w:lvlJc w:val="left"/>
      <w:pPr>
        <w:ind w:left="1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4A830A">
      <w:start w:val="1"/>
      <w:numFmt w:val="bullet"/>
      <w:lvlText w:val="▪"/>
      <w:lvlJc w:val="left"/>
      <w:pPr>
        <w:ind w:left="2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C6A15C">
      <w:start w:val="1"/>
      <w:numFmt w:val="bullet"/>
      <w:lvlText w:val="•"/>
      <w:lvlJc w:val="left"/>
      <w:pPr>
        <w:ind w:left="2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14F102">
      <w:start w:val="1"/>
      <w:numFmt w:val="bullet"/>
      <w:lvlText w:val="o"/>
      <w:lvlJc w:val="left"/>
      <w:pPr>
        <w:ind w:left="3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FA175A">
      <w:start w:val="1"/>
      <w:numFmt w:val="bullet"/>
      <w:lvlText w:val="▪"/>
      <w:lvlJc w:val="left"/>
      <w:pPr>
        <w:ind w:left="4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82C338">
      <w:start w:val="1"/>
      <w:numFmt w:val="bullet"/>
      <w:lvlText w:val="•"/>
      <w:lvlJc w:val="left"/>
      <w:pPr>
        <w:ind w:left="5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866A1C">
      <w:start w:val="1"/>
      <w:numFmt w:val="bullet"/>
      <w:lvlText w:val="o"/>
      <w:lvlJc w:val="left"/>
      <w:pPr>
        <w:ind w:left="5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66E6E4">
      <w:start w:val="1"/>
      <w:numFmt w:val="bullet"/>
      <w:lvlText w:val="▪"/>
      <w:lvlJc w:val="left"/>
      <w:pPr>
        <w:ind w:left="6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144B4520"/>
    <w:multiLevelType w:val="hybridMultilevel"/>
    <w:tmpl w:val="2EBE752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
    <w:nsid w:val="1718184D"/>
    <w:multiLevelType w:val="hybridMultilevel"/>
    <w:tmpl w:val="CC2E858C"/>
    <w:lvl w:ilvl="0" w:tplc="B63EE048">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AAEFE4">
      <w:start w:val="1"/>
      <w:numFmt w:val="bullet"/>
      <w:lvlText w:val="-"/>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709A6C">
      <w:start w:val="1"/>
      <w:numFmt w:val="bullet"/>
      <w:lvlText w:val="▪"/>
      <w:lvlJc w:val="left"/>
      <w:pPr>
        <w:ind w:left="1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4CE74A">
      <w:start w:val="1"/>
      <w:numFmt w:val="bullet"/>
      <w:lvlText w:val="•"/>
      <w:lvlJc w:val="left"/>
      <w:pPr>
        <w:ind w:left="2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EE6012">
      <w:start w:val="1"/>
      <w:numFmt w:val="bullet"/>
      <w:lvlText w:val="o"/>
      <w:lvlJc w:val="left"/>
      <w:pPr>
        <w:ind w:left="2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EE68AC">
      <w:start w:val="1"/>
      <w:numFmt w:val="bullet"/>
      <w:lvlText w:val="▪"/>
      <w:lvlJc w:val="left"/>
      <w:pPr>
        <w:ind w:left="3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B8FECC">
      <w:start w:val="1"/>
      <w:numFmt w:val="bullet"/>
      <w:lvlText w:val="•"/>
      <w:lvlJc w:val="left"/>
      <w:pPr>
        <w:ind w:left="4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F0D9C8">
      <w:start w:val="1"/>
      <w:numFmt w:val="bullet"/>
      <w:lvlText w:val="o"/>
      <w:lvlJc w:val="left"/>
      <w:pPr>
        <w:ind w:left="5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AEF8A4">
      <w:start w:val="1"/>
      <w:numFmt w:val="bullet"/>
      <w:lvlText w:val="▪"/>
      <w:lvlJc w:val="left"/>
      <w:pPr>
        <w:ind w:left="5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8A80E4A"/>
    <w:multiLevelType w:val="multilevel"/>
    <w:tmpl w:val="B4A003FC"/>
    <w:lvl w:ilvl="0">
      <w:start w:val="1"/>
      <w:numFmt w:val="decimal"/>
      <w:lvlText w:val="%1."/>
      <w:lvlJc w:val="left"/>
      <w:pPr>
        <w:tabs>
          <w:tab w:val="num" w:pos="927"/>
        </w:tabs>
        <w:ind w:left="927" w:hanging="360"/>
      </w:pPr>
      <w:rPr>
        <w:rFonts w:cs="Times New Roman" w:hint="default"/>
        <w:b w:val="0"/>
      </w:rPr>
    </w:lvl>
    <w:lvl w:ilvl="1">
      <w:start w:val="1"/>
      <w:numFmt w:val="bullet"/>
      <w:lvlText w:val=""/>
      <w:lvlJc w:val="left"/>
      <w:pPr>
        <w:tabs>
          <w:tab w:val="num" w:pos="1647"/>
        </w:tabs>
        <w:ind w:left="1647" w:hanging="360"/>
      </w:pPr>
      <w:rPr>
        <w:rFonts w:ascii="Symbol" w:hAnsi="Symbol" w:hint="default"/>
      </w:rPr>
    </w:lvl>
    <w:lvl w:ilvl="2">
      <w:start w:val="1"/>
      <w:numFmt w:val="decimal"/>
      <w:lvlText w:val="%3."/>
      <w:lvlJc w:val="left"/>
      <w:pPr>
        <w:tabs>
          <w:tab w:val="num" w:pos="2547"/>
        </w:tabs>
        <w:ind w:left="2547" w:hanging="360"/>
      </w:pPr>
      <w:rPr>
        <w:rFonts w:cs="Times New Roman" w:hint="default"/>
        <w:b/>
      </w:rPr>
    </w:lvl>
    <w:lvl w:ilvl="3" w:tentative="1">
      <w:start w:val="1"/>
      <w:numFmt w:val="decimal"/>
      <w:lvlText w:val="%4."/>
      <w:lvlJc w:val="left"/>
      <w:pPr>
        <w:tabs>
          <w:tab w:val="num" w:pos="3087"/>
        </w:tabs>
        <w:ind w:left="3087" w:hanging="360"/>
      </w:pPr>
      <w:rPr>
        <w:rFonts w:cs="Times New Roman"/>
      </w:rPr>
    </w:lvl>
    <w:lvl w:ilvl="4" w:tentative="1">
      <w:start w:val="1"/>
      <w:numFmt w:val="lowerLetter"/>
      <w:lvlText w:val="%5."/>
      <w:lvlJc w:val="left"/>
      <w:pPr>
        <w:tabs>
          <w:tab w:val="num" w:pos="3807"/>
        </w:tabs>
        <w:ind w:left="3807" w:hanging="360"/>
      </w:pPr>
      <w:rPr>
        <w:rFonts w:cs="Times New Roman"/>
      </w:rPr>
    </w:lvl>
    <w:lvl w:ilvl="5" w:tentative="1">
      <w:start w:val="1"/>
      <w:numFmt w:val="lowerRoman"/>
      <w:lvlText w:val="%6."/>
      <w:lvlJc w:val="right"/>
      <w:pPr>
        <w:tabs>
          <w:tab w:val="num" w:pos="4527"/>
        </w:tabs>
        <w:ind w:left="4527" w:hanging="180"/>
      </w:pPr>
      <w:rPr>
        <w:rFonts w:cs="Times New Roman"/>
      </w:rPr>
    </w:lvl>
    <w:lvl w:ilvl="6" w:tentative="1">
      <w:start w:val="1"/>
      <w:numFmt w:val="decimal"/>
      <w:lvlText w:val="%7."/>
      <w:lvlJc w:val="left"/>
      <w:pPr>
        <w:tabs>
          <w:tab w:val="num" w:pos="5247"/>
        </w:tabs>
        <w:ind w:left="5247" w:hanging="360"/>
      </w:pPr>
      <w:rPr>
        <w:rFonts w:cs="Times New Roman"/>
      </w:rPr>
    </w:lvl>
    <w:lvl w:ilvl="7" w:tentative="1">
      <w:start w:val="1"/>
      <w:numFmt w:val="lowerLetter"/>
      <w:lvlText w:val="%8."/>
      <w:lvlJc w:val="left"/>
      <w:pPr>
        <w:tabs>
          <w:tab w:val="num" w:pos="5967"/>
        </w:tabs>
        <w:ind w:left="5967" w:hanging="360"/>
      </w:pPr>
      <w:rPr>
        <w:rFonts w:cs="Times New Roman"/>
      </w:rPr>
    </w:lvl>
    <w:lvl w:ilvl="8" w:tentative="1">
      <w:start w:val="1"/>
      <w:numFmt w:val="lowerRoman"/>
      <w:lvlText w:val="%9."/>
      <w:lvlJc w:val="right"/>
      <w:pPr>
        <w:tabs>
          <w:tab w:val="num" w:pos="6687"/>
        </w:tabs>
        <w:ind w:left="6687" w:hanging="180"/>
      </w:pPr>
      <w:rPr>
        <w:rFonts w:cs="Times New Roman"/>
      </w:rPr>
    </w:lvl>
  </w:abstractNum>
  <w:abstractNum w:abstractNumId="6">
    <w:nsid w:val="1E032056"/>
    <w:multiLevelType w:val="hybridMultilevel"/>
    <w:tmpl w:val="8792666A"/>
    <w:lvl w:ilvl="0" w:tplc="7152E00C">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760B8C">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4A7A14">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B6569A">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224F50">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6C0D56">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680A76">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DC6308">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8655A4">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29490369"/>
    <w:multiLevelType w:val="hybridMultilevel"/>
    <w:tmpl w:val="14F096E8"/>
    <w:lvl w:ilvl="0" w:tplc="B2E0BE8A">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B9ED2FC">
      <w:start w:val="1"/>
      <w:numFmt w:val="lowerLetter"/>
      <w:lvlText w:val="%2"/>
      <w:lvlJc w:val="left"/>
      <w:pPr>
        <w:ind w:left="14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F82D1BC">
      <w:start w:val="1"/>
      <w:numFmt w:val="lowerRoman"/>
      <w:lvlText w:val="%3"/>
      <w:lvlJc w:val="left"/>
      <w:pPr>
        <w:ind w:left="21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FF4AB80">
      <w:start w:val="1"/>
      <w:numFmt w:val="decimal"/>
      <w:lvlText w:val="%4"/>
      <w:lvlJc w:val="left"/>
      <w:pPr>
        <w:ind w:left="28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C4AA740">
      <w:start w:val="1"/>
      <w:numFmt w:val="lowerLetter"/>
      <w:lvlText w:val="%5"/>
      <w:lvlJc w:val="left"/>
      <w:pPr>
        <w:ind w:left="35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906A6CA">
      <w:start w:val="1"/>
      <w:numFmt w:val="lowerRoman"/>
      <w:lvlText w:val="%6"/>
      <w:lvlJc w:val="left"/>
      <w:pPr>
        <w:ind w:left="43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7FC642C">
      <w:start w:val="1"/>
      <w:numFmt w:val="decimal"/>
      <w:lvlText w:val="%7"/>
      <w:lvlJc w:val="left"/>
      <w:pPr>
        <w:ind w:left="50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BDA7EAE">
      <w:start w:val="1"/>
      <w:numFmt w:val="lowerLetter"/>
      <w:lvlText w:val="%8"/>
      <w:lvlJc w:val="left"/>
      <w:pPr>
        <w:ind w:left="57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14CF4F0">
      <w:start w:val="1"/>
      <w:numFmt w:val="lowerRoman"/>
      <w:lvlText w:val="%9"/>
      <w:lvlJc w:val="left"/>
      <w:pPr>
        <w:ind w:left="64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
    <w:nsid w:val="2A3D1F50"/>
    <w:multiLevelType w:val="hybridMultilevel"/>
    <w:tmpl w:val="E5E08056"/>
    <w:lvl w:ilvl="0" w:tplc="26F618CA">
      <w:start w:val="1"/>
      <w:numFmt w:val="bullet"/>
      <w:lvlText w:val="-"/>
      <w:lvlJc w:val="left"/>
      <w:pPr>
        <w:ind w:left="1429" w:hanging="360"/>
      </w:pPr>
      <w:rPr>
        <w:rFonts w:ascii="Times New Roman" w:eastAsia="Times New Roman" w:hAnsi="Times New Roman" w:cs="Times New Roman" w:hint="default"/>
        <w:lang w:val="uk-U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DCF2168"/>
    <w:multiLevelType w:val="hybridMultilevel"/>
    <w:tmpl w:val="B30A02F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00E485B"/>
    <w:multiLevelType w:val="hybridMultilevel"/>
    <w:tmpl w:val="024C7798"/>
    <w:lvl w:ilvl="0" w:tplc="65A87B6C">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DC998C">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202070">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A686AC">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0C3E74">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ACFF14">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26B016">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2C6C50">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B26CDE">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31C22F50"/>
    <w:multiLevelType w:val="hybridMultilevel"/>
    <w:tmpl w:val="A03EDFC4"/>
    <w:lvl w:ilvl="0" w:tplc="E41475D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A2A70A">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F863E2">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20B9B0">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E46568">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B42848">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9E951C">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000594">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50CDB0">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344E5583"/>
    <w:multiLevelType w:val="hybridMultilevel"/>
    <w:tmpl w:val="7C901DC2"/>
    <w:lvl w:ilvl="0" w:tplc="EDEC34CC">
      <w:start w:val="1"/>
      <w:numFmt w:val="bullet"/>
      <w:lvlText w:val="-"/>
      <w:lvlJc w:val="left"/>
      <w:pPr>
        <w:ind w:left="720" w:hanging="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D0464C"/>
    <w:multiLevelType w:val="hybridMultilevel"/>
    <w:tmpl w:val="3EB4E146"/>
    <w:lvl w:ilvl="0" w:tplc="26F618CA">
      <w:start w:val="1"/>
      <w:numFmt w:val="bullet"/>
      <w:lvlText w:val="-"/>
      <w:lvlJc w:val="left"/>
      <w:pPr>
        <w:ind w:left="1429" w:hanging="360"/>
      </w:pPr>
      <w:rPr>
        <w:rFonts w:ascii="Times New Roman" w:eastAsia="Times New Roman" w:hAnsi="Times New Roman" w:cs="Times New Roman" w:hint="default"/>
        <w:lang w:val="uk-U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F1673A0"/>
    <w:multiLevelType w:val="hybridMultilevel"/>
    <w:tmpl w:val="056665FA"/>
    <w:lvl w:ilvl="0" w:tplc="792E7AE0">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FF85B2F"/>
    <w:multiLevelType w:val="hybridMultilevel"/>
    <w:tmpl w:val="E93EAD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A7A75ED"/>
    <w:multiLevelType w:val="hybridMultilevel"/>
    <w:tmpl w:val="CA5A5D86"/>
    <w:lvl w:ilvl="0" w:tplc="792E7AE0">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D52771D"/>
    <w:multiLevelType w:val="hybridMultilevel"/>
    <w:tmpl w:val="AE547D2A"/>
    <w:lvl w:ilvl="0" w:tplc="2AFA245E">
      <w:start w:val="1"/>
      <w:numFmt w:val="bullet"/>
      <w:lvlText w:val="-"/>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CA837C">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C02C4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0E9FF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543B84">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025C1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249BFC">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EA1EF2">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1202C6">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54EE6F3E"/>
    <w:multiLevelType w:val="hybridMultilevel"/>
    <w:tmpl w:val="CFFEFA46"/>
    <w:lvl w:ilvl="0" w:tplc="26F618CA">
      <w:start w:val="1"/>
      <w:numFmt w:val="bullet"/>
      <w:lvlText w:val="-"/>
      <w:lvlJc w:val="left"/>
      <w:pPr>
        <w:ind w:left="720" w:hanging="360"/>
      </w:pPr>
      <w:rPr>
        <w:rFonts w:ascii="Times New Roman" w:eastAsia="Times New Roman" w:hAnsi="Times New Roman" w:cs="Times New Roman" w:hint="default"/>
        <w:lang w:val="uk-U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4F747A1"/>
    <w:multiLevelType w:val="multilevel"/>
    <w:tmpl w:val="4E86E9CA"/>
    <w:lvl w:ilvl="0">
      <w:start w:val="1"/>
      <w:numFmt w:val="decimal"/>
      <w:lvlText w:val="%1."/>
      <w:lvlJc w:val="left"/>
      <w:pPr>
        <w:ind w:left="492" w:hanging="492"/>
      </w:pPr>
      <w:rPr>
        <w:rFonts w:hint="default"/>
      </w:rPr>
    </w:lvl>
    <w:lvl w:ilvl="1">
      <w:start w:val="1"/>
      <w:numFmt w:val="decimal"/>
      <w:lvlText w:val="%1.%2."/>
      <w:lvlJc w:val="left"/>
      <w:pPr>
        <w:ind w:left="1599" w:hanging="720"/>
      </w:pPr>
      <w:rPr>
        <w:rFonts w:hint="default"/>
      </w:rPr>
    </w:lvl>
    <w:lvl w:ilvl="2">
      <w:start w:val="1"/>
      <w:numFmt w:val="decimal"/>
      <w:lvlText w:val="%1.%2.%3."/>
      <w:lvlJc w:val="left"/>
      <w:pPr>
        <w:ind w:left="2478" w:hanging="720"/>
      </w:pPr>
      <w:rPr>
        <w:rFonts w:hint="default"/>
      </w:rPr>
    </w:lvl>
    <w:lvl w:ilvl="3">
      <w:start w:val="1"/>
      <w:numFmt w:val="decimal"/>
      <w:lvlText w:val="%1.%2.%3.%4."/>
      <w:lvlJc w:val="left"/>
      <w:pPr>
        <w:ind w:left="3717" w:hanging="108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835" w:hanging="1440"/>
      </w:pPr>
      <w:rPr>
        <w:rFonts w:hint="default"/>
      </w:rPr>
    </w:lvl>
    <w:lvl w:ilvl="6">
      <w:start w:val="1"/>
      <w:numFmt w:val="decimal"/>
      <w:lvlText w:val="%1.%2.%3.%4.%5.%6.%7."/>
      <w:lvlJc w:val="left"/>
      <w:pPr>
        <w:ind w:left="7074" w:hanging="1800"/>
      </w:pPr>
      <w:rPr>
        <w:rFonts w:hint="default"/>
      </w:rPr>
    </w:lvl>
    <w:lvl w:ilvl="7">
      <w:start w:val="1"/>
      <w:numFmt w:val="decimal"/>
      <w:lvlText w:val="%1.%2.%3.%4.%5.%6.%7.%8."/>
      <w:lvlJc w:val="left"/>
      <w:pPr>
        <w:ind w:left="7953" w:hanging="1800"/>
      </w:pPr>
      <w:rPr>
        <w:rFonts w:hint="default"/>
      </w:rPr>
    </w:lvl>
    <w:lvl w:ilvl="8">
      <w:start w:val="1"/>
      <w:numFmt w:val="decimal"/>
      <w:lvlText w:val="%1.%2.%3.%4.%5.%6.%7.%8.%9."/>
      <w:lvlJc w:val="left"/>
      <w:pPr>
        <w:ind w:left="9192" w:hanging="2160"/>
      </w:pPr>
      <w:rPr>
        <w:rFonts w:hint="default"/>
      </w:rPr>
    </w:lvl>
  </w:abstractNum>
  <w:abstractNum w:abstractNumId="20">
    <w:nsid w:val="5F51722B"/>
    <w:multiLevelType w:val="hybridMultilevel"/>
    <w:tmpl w:val="54A6D1CE"/>
    <w:lvl w:ilvl="0" w:tplc="5AA03576">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18ED56">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70BE5E">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EC40D0">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3ACB34">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AAD20E">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1E54F0">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F643A2">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D6426E">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5F551DA2"/>
    <w:multiLevelType w:val="hybridMultilevel"/>
    <w:tmpl w:val="EED050D0"/>
    <w:lvl w:ilvl="0" w:tplc="792E7AE0">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C024745"/>
    <w:multiLevelType w:val="hybridMultilevel"/>
    <w:tmpl w:val="C6486BA0"/>
    <w:lvl w:ilvl="0" w:tplc="26F618CA">
      <w:start w:val="1"/>
      <w:numFmt w:val="bullet"/>
      <w:lvlText w:val="-"/>
      <w:lvlJc w:val="left"/>
      <w:pPr>
        <w:ind w:left="502" w:hanging="360"/>
      </w:pPr>
      <w:rPr>
        <w:rFonts w:ascii="Times New Roman" w:eastAsia="Times New Roman" w:hAnsi="Times New Roman" w:cs="Times New Roman" w:hint="default"/>
        <w:lang w:val="uk-U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1146E77"/>
    <w:multiLevelType w:val="hybridMultilevel"/>
    <w:tmpl w:val="188E3F46"/>
    <w:lvl w:ilvl="0" w:tplc="792E7AE0">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62D745D"/>
    <w:multiLevelType w:val="hybridMultilevel"/>
    <w:tmpl w:val="B414F454"/>
    <w:lvl w:ilvl="0" w:tplc="C1D48CE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0237A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5ED26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828C2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4C0B0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62FC6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24029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02A3A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EE79D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787203CA"/>
    <w:multiLevelType w:val="hybridMultilevel"/>
    <w:tmpl w:val="22A6C740"/>
    <w:lvl w:ilvl="0" w:tplc="792E7AE0">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2069D6">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96D454">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4842A8">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B042E6">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D6ED6C">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6E2EF8">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B2F34C">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E03D1C">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3"/>
  </w:num>
  <w:num w:numId="3">
    <w:abstractNumId w:val="7"/>
  </w:num>
  <w:num w:numId="4">
    <w:abstractNumId w:val="24"/>
  </w:num>
  <w:num w:numId="5">
    <w:abstractNumId w:val="20"/>
  </w:num>
  <w:num w:numId="6">
    <w:abstractNumId w:val="25"/>
  </w:num>
  <w:num w:numId="7">
    <w:abstractNumId w:val="2"/>
  </w:num>
  <w:num w:numId="8">
    <w:abstractNumId w:val="17"/>
  </w:num>
  <w:num w:numId="9">
    <w:abstractNumId w:val="11"/>
  </w:num>
  <w:num w:numId="10">
    <w:abstractNumId w:val="10"/>
  </w:num>
  <w:num w:numId="11">
    <w:abstractNumId w:val="6"/>
  </w:num>
  <w:num w:numId="12">
    <w:abstractNumId w:val="4"/>
  </w:num>
  <w:num w:numId="13">
    <w:abstractNumId w:val="19"/>
  </w:num>
  <w:num w:numId="14">
    <w:abstractNumId w:val="12"/>
  </w:num>
  <w:num w:numId="15">
    <w:abstractNumId w:val="13"/>
  </w:num>
  <w:num w:numId="16">
    <w:abstractNumId w:val="22"/>
  </w:num>
  <w:num w:numId="17">
    <w:abstractNumId w:val="9"/>
  </w:num>
  <w:num w:numId="18">
    <w:abstractNumId w:val="18"/>
  </w:num>
  <w:num w:numId="19">
    <w:abstractNumId w:val="8"/>
  </w:num>
  <w:num w:numId="20">
    <w:abstractNumId w:val="16"/>
  </w:num>
  <w:num w:numId="21">
    <w:abstractNumId w:val="21"/>
  </w:num>
  <w:num w:numId="22">
    <w:abstractNumId w:val="15"/>
  </w:num>
  <w:num w:numId="23">
    <w:abstractNumId w:val="23"/>
  </w:num>
  <w:num w:numId="24">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hideSpellingError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523"/>
    <w:rsid w:val="000137CD"/>
    <w:rsid w:val="0002574A"/>
    <w:rsid w:val="000266CD"/>
    <w:rsid w:val="00032776"/>
    <w:rsid w:val="00035376"/>
    <w:rsid w:val="00040149"/>
    <w:rsid w:val="00065C32"/>
    <w:rsid w:val="00082223"/>
    <w:rsid w:val="000A4215"/>
    <w:rsid w:val="000E4C5F"/>
    <w:rsid w:val="000F0099"/>
    <w:rsid w:val="00114024"/>
    <w:rsid w:val="00120A4B"/>
    <w:rsid w:val="0012723F"/>
    <w:rsid w:val="00141231"/>
    <w:rsid w:val="00152C35"/>
    <w:rsid w:val="00154767"/>
    <w:rsid w:val="00166C78"/>
    <w:rsid w:val="00190C14"/>
    <w:rsid w:val="001B61B2"/>
    <w:rsid w:val="001E077E"/>
    <w:rsid w:val="001E4535"/>
    <w:rsid w:val="002068BB"/>
    <w:rsid w:val="00217779"/>
    <w:rsid w:val="00236926"/>
    <w:rsid w:val="00245150"/>
    <w:rsid w:val="00260E43"/>
    <w:rsid w:val="00266D92"/>
    <w:rsid w:val="00295C44"/>
    <w:rsid w:val="002C03C3"/>
    <w:rsid w:val="00300C96"/>
    <w:rsid w:val="003230E1"/>
    <w:rsid w:val="0033590A"/>
    <w:rsid w:val="00345288"/>
    <w:rsid w:val="00360CDB"/>
    <w:rsid w:val="00384809"/>
    <w:rsid w:val="003873B4"/>
    <w:rsid w:val="003A1364"/>
    <w:rsid w:val="003D3951"/>
    <w:rsid w:val="003F77F5"/>
    <w:rsid w:val="00412FC7"/>
    <w:rsid w:val="00415EF1"/>
    <w:rsid w:val="00477E31"/>
    <w:rsid w:val="00484AB7"/>
    <w:rsid w:val="004B32BB"/>
    <w:rsid w:val="004D2523"/>
    <w:rsid w:val="004D484C"/>
    <w:rsid w:val="004D4E76"/>
    <w:rsid w:val="004F19C5"/>
    <w:rsid w:val="00505439"/>
    <w:rsid w:val="00505C1F"/>
    <w:rsid w:val="00551E38"/>
    <w:rsid w:val="00557B02"/>
    <w:rsid w:val="005641C6"/>
    <w:rsid w:val="00570C17"/>
    <w:rsid w:val="005724E3"/>
    <w:rsid w:val="00577A43"/>
    <w:rsid w:val="005C7D63"/>
    <w:rsid w:val="005D7CDA"/>
    <w:rsid w:val="005E71B9"/>
    <w:rsid w:val="006376ED"/>
    <w:rsid w:val="006505EC"/>
    <w:rsid w:val="006515AC"/>
    <w:rsid w:val="006C2066"/>
    <w:rsid w:val="006C7567"/>
    <w:rsid w:val="006E013B"/>
    <w:rsid w:val="006E02AC"/>
    <w:rsid w:val="00702EB8"/>
    <w:rsid w:val="00725D89"/>
    <w:rsid w:val="00731095"/>
    <w:rsid w:val="00734D71"/>
    <w:rsid w:val="00742B1E"/>
    <w:rsid w:val="00754C2F"/>
    <w:rsid w:val="00765670"/>
    <w:rsid w:val="00796508"/>
    <w:rsid w:val="007C1122"/>
    <w:rsid w:val="007D7503"/>
    <w:rsid w:val="007E2343"/>
    <w:rsid w:val="007E705C"/>
    <w:rsid w:val="007F17B7"/>
    <w:rsid w:val="007F5744"/>
    <w:rsid w:val="00827CB3"/>
    <w:rsid w:val="00862F6B"/>
    <w:rsid w:val="008675F0"/>
    <w:rsid w:val="008938AC"/>
    <w:rsid w:val="008A3BD8"/>
    <w:rsid w:val="008A56F8"/>
    <w:rsid w:val="008A6FA5"/>
    <w:rsid w:val="008B265B"/>
    <w:rsid w:val="008D1558"/>
    <w:rsid w:val="00902E97"/>
    <w:rsid w:val="00904E4D"/>
    <w:rsid w:val="00931CF3"/>
    <w:rsid w:val="0093216F"/>
    <w:rsid w:val="0094180A"/>
    <w:rsid w:val="009B49F2"/>
    <w:rsid w:val="009C52EC"/>
    <w:rsid w:val="009C616B"/>
    <w:rsid w:val="009D5E1A"/>
    <w:rsid w:val="00A13359"/>
    <w:rsid w:val="00A14BB0"/>
    <w:rsid w:val="00A15AAC"/>
    <w:rsid w:val="00A6198B"/>
    <w:rsid w:val="00A6518D"/>
    <w:rsid w:val="00AA7957"/>
    <w:rsid w:val="00AD4CEE"/>
    <w:rsid w:val="00B3477C"/>
    <w:rsid w:val="00B37D63"/>
    <w:rsid w:val="00B4604E"/>
    <w:rsid w:val="00B50AA4"/>
    <w:rsid w:val="00B825B5"/>
    <w:rsid w:val="00BA7861"/>
    <w:rsid w:val="00BB1709"/>
    <w:rsid w:val="00BC7D57"/>
    <w:rsid w:val="00C25910"/>
    <w:rsid w:val="00C531EF"/>
    <w:rsid w:val="00C6164C"/>
    <w:rsid w:val="00C64A46"/>
    <w:rsid w:val="00C65ED2"/>
    <w:rsid w:val="00C719B0"/>
    <w:rsid w:val="00C82203"/>
    <w:rsid w:val="00C92055"/>
    <w:rsid w:val="00CB7583"/>
    <w:rsid w:val="00CF513D"/>
    <w:rsid w:val="00D04D7F"/>
    <w:rsid w:val="00D73FF8"/>
    <w:rsid w:val="00D7413C"/>
    <w:rsid w:val="00D9525E"/>
    <w:rsid w:val="00DA2A49"/>
    <w:rsid w:val="00DA5CE2"/>
    <w:rsid w:val="00DB5FEF"/>
    <w:rsid w:val="00DC1818"/>
    <w:rsid w:val="00DD6A28"/>
    <w:rsid w:val="00E32CF1"/>
    <w:rsid w:val="00E5783F"/>
    <w:rsid w:val="00E72AF7"/>
    <w:rsid w:val="00E85C11"/>
    <w:rsid w:val="00EE14E1"/>
    <w:rsid w:val="00EE673C"/>
    <w:rsid w:val="00EE75A7"/>
    <w:rsid w:val="00F266B9"/>
    <w:rsid w:val="00FE0DE0"/>
    <w:rsid w:val="00FF5B4E"/>
    <w:rsid w:val="00FF65C6"/>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523"/>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4D252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376E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next w:val="a"/>
    <w:link w:val="30"/>
    <w:uiPriority w:val="9"/>
    <w:unhideWhenUsed/>
    <w:qFormat/>
    <w:rsid w:val="008D1558"/>
    <w:pPr>
      <w:keepNext/>
      <w:keepLines/>
      <w:spacing w:after="5" w:line="227" w:lineRule="auto"/>
      <w:ind w:right="88" w:firstLine="350"/>
      <w:jc w:val="both"/>
      <w:outlineLvl w:val="2"/>
    </w:pPr>
    <w:rPr>
      <w:rFonts w:ascii="Calibri" w:eastAsia="Calibri" w:hAnsi="Calibri" w:cs="Calibri"/>
      <w:color w:val="000000"/>
      <w:sz w:val="28"/>
      <w:lang w:eastAsia="uk-UA"/>
    </w:rPr>
  </w:style>
  <w:style w:type="paragraph" w:styleId="4">
    <w:name w:val="heading 4"/>
    <w:next w:val="a"/>
    <w:link w:val="40"/>
    <w:uiPriority w:val="9"/>
    <w:unhideWhenUsed/>
    <w:qFormat/>
    <w:rsid w:val="008D1558"/>
    <w:pPr>
      <w:keepNext/>
      <w:keepLines/>
      <w:spacing w:after="73"/>
      <w:ind w:left="1358" w:right="1365" w:hanging="10"/>
      <w:outlineLvl w:val="3"/>
    </w:pPr>
    <w:rPr>
      <w:rFonts w:ascii="Calibri" w:eastAsia="Calibri" w:hAnsi="Calibri" w:cs="Calibri"/>
      <w:color w:val="000000"/>
      <w:sz w:val="28"/>
      <w:lang w:eastAsia="uk-UA"/>
    </w:rPr>
  </w:style>
  <w:style w:type="paragraph" w:styleId="5">
    <w:name w:val="heading 5"/>
    <w:next w:val="a"/>
    <w:link w:val="50"/>
    <w:uiPriority w:val="9"/>
    <w:unhideWhenUsed/>
    <w:qFormat/>
    <w:rsid w:val="008D1558"/>
    <w:pPr>
      <w:keepNext/>
      <w:keepLines/>
      <w:spacing w:after="117"/>
      <w:ind w:left="1539" w:hanging="10"/>
      <w:jc w:val="center"/>
      <w:outlineLvl w:val="4"/>
    </w:pPr>
    <w:rPr>
      <w:rFonts w:ascii="Calibri" w:eastAsia="Calibri" w:hAnsi="Calibri" w:cs="Calibri"/>
      <w:color w:val="000000"/>
      <w:sz w:val="24"/>
      <w:lang w:eastAsia="uk-UA"/>
    </w:rPr>
  </w:style>
  <w:style w:type="paragraph" w:styleId="6">
    <w:name w:val="heading 6"/>
    <w:next w:val="a"/>
    <w:link w:val="60"/>
    <w:uiPriority w:val="9"/>
    <w:unhideWhenUsed/>
    <w:qFormat/>
    <w:rsid w:val="008D1558"/>
    <w:pPr>
      <w:keepNext/>
      <w:keepLines/>
      <w:spacing w:after="73"/>
      <w:ind w:left="1358" w:right="1365" w:hanging="10"/>
      <w:outlineLvl w:val="5"/>
    </w:pPr>
    <w:rPr>
      <w:rFonts w:ascii="Calibri" w:eastAsia="Calibri" w:hAnsi="Calibri" w:cs="Calibri"/>
      <w:color w:val="000000"/>
      <w:sz w:val="28"/>
      <w:lang w:eastAsia="uk-UA"/>
    </w:rPr>
  </w:style>
  <w:style w:type="paragraph" w:styleId="7">
    <w:name w:val="heading 7"/>
    <w:next w:val="a"/>
    <w:link w:val="70"/>
    <w:uiPriority w:val="9"/>
    <w:unhideWhenUsed/>
    <w:qFormat/>
    <w:rsid w:val="008D1558"/>
    <w:pPr>
      <w:keepNext/>
      <w:keepLines/>
      <w:spacing w:after="117"/>
      <w:ind w:left="1539" w:hanging="10"/>
      <w:jc w:val="center"/>
      <w:outlineLvl w:val="6"/>
    </w:pPr>
    <w:rPr>
      <w:rFonts w:ascii="Calibri" w:eastAsia="Calibri" w:hAnsi="Calibri" w:cs="Calibri"/>
      <w:color w:val="000000"/>
      <w:sz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4D2523"/>
    <w:pPr>
      <w:spacing w:after="0" w:line="240" w:lineRule="auto"/>
    </w:pPr>
    <w:rPr>
      <w:rFonts w:ascii="Times New Roman" w:eastAsia="Times New Roman" w:hAnsi="Times New Roman" w:cs="Times New Roman"/>
      <w:color w:val="000000"/>
      <w:sz w:val="20"/>
      <w:szCs w:val="20"/>
      <w:lang w:eastAsia="ru-RU"/>
    </w:rPr>
  </w:style>
  <w:style w:type="paragraph" w:styleId="31">
    <w:name w:val="Body Text Indent 3"/>
    <w:basedOn w:val="a"/>
    <w:link w:val="32"/>
    <w:uiPriority w:val="99"/>
    <w:rsid w:val="004D2523"/>
    <w:pPr>
      <w:spacing w:after="120"/>
      <w:ind w:left="283"/>
    </w:pPr>
    <w:rPr>
      <w:sz w:val="16"/>
      <w:szCs w:val="16"/>
    </w:rPr>
  </w:style>
  <w:style w:type="character" w:customStyle="1" w:styleId="32">
    <w:name w:val="Основной текст с отступом 3 Знак"/>
    <w:basedOn w:val="a0"/>
    <w:link w:val="31"/>
    <w:uiPriority w:val="99"/>
    <w:rsid w:val="004D2523"/>
    <w:rPr>
      <w:rFonts w:ascii="Times New Roman" w:eastAsia="Times New Roman" w:hAnsi="Times New Roman" w:cs="Times New Roman"/>
      <w:sz w:val="16"/>
      <w:szCs w:val="16"/>
      <w:lang w:val="ru-RU" w:eastAsia="ru-RU"/>
    </w:rPr>
  </w:style>
  <w:style w:type="character" w:styleId="a3">
    <w:name w:val="Hyperlink"/>
    <w:uiPriority w:val="99"/>
    <w:rsid w:val="004D2523"/>
    <w:rPr>
      <w:rFonts w:cs="Times New Roman"/>
      <w:color w:val="0000FF"/>
      <w:u w:val="single"/>
    </w:rPr>
  </w:style>
  <w:style w:type="paragraph" w:customStyle="1" w:styleId="12">
    <w:name w:val="Стиль1"/>
    <w:basedOn w:val="a4"/>
    <w:link w:val="13"/>
    <w:qFormat/>
    <w:rsid w:val="004D2523"/>
    <w:pPr>
      <w:shd w:val="clear" w:color="auto" w:fill="FFFFFF"/>
      <w:spacing w:line="360" w:lineRule="auto"/>
      <w:ind w:right="113" w:firstLine="709"/>
      <w:jc w:val="both"/>
      <w:textAlignment w:val="baseline"/>
    </w:pPr>
    <w:rPr>
      <w:color w:val="222222"/>
      <w:sz w:val="28"/>
      <w:szCs w:val="28"/>
      <w:lang w:val="uk-UA" w:eastAsia="uk-UA"/>
    </w:rPr>
  </w:style>
  <w:style w:type="character" w:customStyle="1" w:styleId="13">
    <w:name w:val="Стиль1 Знак"/>
    <w:link w:val="12"/>
    <w:rsid w:val="004D2523"/>
    <w:rPr>
      <w:rFonts w:ascii="Times New Roman" w:eastAsia="Times New Roman" w:hAnsi="Times New Roman" w:cs="Times New Roman"/>
      <w:color w:val="222222"/>
      <w:sz w:val="28"/>
      <w:szCs w:val="28"/>
      <w:shd w:val="clear" w:color="auto" w:fill="FFFFFF"/>
      <w:lang w:eastAsia="uk-UA"/>
    </w:rPr>
  </w:style>
  <w:style w:type="paragraph" w:styleId="a4">
    <w:name w:val="Normal (Web)"/>
    <w:basedOn w:val="a"/>
    <w:uiPriority w:val="99"/>
    <w:semiHidden/>
    <w:unhideWhenUsed/>
    <w:rsid w:val="004D2523"/>
  </w:style>
  <w:style w:type="character" w:customStyle="1" w:styleId="10">
    <w:name w:val="Заголовок 1 Знак"/>
    <w:basedOn w:val="a0"/>
    <w:link w:val="1"/>
    <w:rsid w:val="004D2523"/>
    <w:rPr>
      <w:rFonts w:asciiTheme="majorHAnsi" w:eastAsiaTheme="majorEastAsia" w:hAnsiTheme="majorHAnsi" w:cstheme="majorBidi"/>
      <w:color w:val="2E74B5" w:themeColor="accent1" w:themeShade="BF"/>
      <w:sz w:val="32"/>
      <w:szCs w:val="32"/>
      <w:lang w:val="ru-RU" w:eastAsia="ru-RU"/>
    </w:rPr>
  </w:style>
  <w:style w:type="paragraph" w:styleId="a5">
    <w:name w:val="TOC Heading"/>
    <w:basedOn w:val="1"/>
    <w:next w:val="a"/>
    <w:uiPriority w:val="39"/>
    <w:unhideWhenUsed/>
    <w:qFormat/>
    <w:rsid w:val="004D2523"/>
    <w:pPr>
      <w:spacing w:line="259" w:lineRule="auto"/>
      <w:outlineLvl w:val="9"/>
    </w:pPr>
    <w:rPr>
      <w:rFonts w:ascii="Calibri Light" w:eastAsia="Times New Roman" w:hAnsi="Calibri Light" w:cs="Times New Roman"/>
      <w:color w:val="2E74B5"/>
      <w:lang w:val="uk-UA" w:eastAsia="uk-UA"/>
    </w:rPr>
  </w:style>
  <w:style w:type="paragraph" w:styleId="a6">
    <w:name w:val="Title"/>
    <w:basedOn w:val="a"/>
    <w:link w:val="a7"/>
    <w:uiPriority w:val="10"/>
    <w:qFormat/>
    <w:rsid w:val="004D2523"/>
    <w:pPr>
      <w:spacing w:line="360" w:lineRule="auto"/>
      <w:ind w:firstLine="709"/>
      <w:jc w:val="center"/>
    </w:pPr>
    <w:rPr>
      <w:b/>
      <w:sz w:val="28"/>
      <w:szCs w:val="20"/>
      <w:lang w:val="uk-UA"/>
    </w:rPr>
  </w:style>
  <w:style w:type="character" w:customStyle="1" w:styleId="a7">
    <w:name w:val="Название Знак"/>
    <w:basedOn w:val="a0"/>
    <w:link w:val="a6"/>
    <w:uiPriority w:val="10"/>
    <w:rsid w:val="004D2523"/>
    <w:rPr>
      <w:rFonts w:ascii="Times New Roman" w:eastAsia="Times New Roman" w:hAnsi="Times New Roman" w:cs="Times New Roman"/>
      <w:b/>
      <w:sz w:val="28"/>
      <w:szCs w:val="20"/>
      <w:lang w:eastAsia="ru-RU"/>
    </w:rPr>
  </w:style>
  <w:style w:type="paragraph" w:styleId="a8">
    <w:name w:val="header"/>
    <w:basedOn w:val="a"/>
    <w:link w:val="a9"/>
    <w:uiPriority w:val="99"/>
    <w:unhideWhenUsed/>
    <w:rsid w:val="004D2523"/>
    <w:pPr>
      <w:tabs>
        <w:tab w:val="center" w:pos="4819"/>
        <w:tab w:val="right" w:pos="9639"/>
      </w:tabs>
    </w:pPr>
  </w:style>
  <w:style w:type="character" w:customStyle="1" w:styleId="a9">
    <w:name w:val="Верхний колонтитул Знак"/>
    <w:basedOn w:val="a0"/>
    <w:link w:val="a8"/>
    <w:uiPriority w:val="99"/>
    <w:rsid w:val="004D2523"/>
    <w:rPr>
      <w:rFonts w:ascii="Times New Roman" w:eastAsia="Times New Roman" w:hAnsi="Times New Roman" w:cs="Times New Roman"/>
      <w:sz w:val="24"/>
      <w:szCs w:val="24"/>
      <w:lang w:val="ru-RU" w:eastAsia="ru-RU"/>
    </w:rPr>
  </w:style>
  <w:style w:type="paragraph" w:styleId="aa">
    <w:name w:val="footer"/>
    <w:basedOn w:val="a"/>
    <w:link w:val="ab"/>
    <w:uiPriority w:val="99"/>
    <w:unhideWhenUsed/>
    <w:rsid w:val="004D2523"/>
    <w:pPr>
      <w:tabs>
        <w:tab w:val="center" w:pos="4819"/>
        <w:tab w:val="right" w:pos="9639"/>
      </w:tabs>
    </w:pPr>
  </w:style>
  <w:style w:type="character" w:customStyle="1" w:styleId="ab">
    <w:name w:val="Нижний колонтитул Знак"/>
    <w:basedOn w:val="a0"/>
    <w:link w:val="aa"/>
    <w:uiPriority w:val="99"/>
    <w:rsid w:val="004D2523"/>
    <w:rPr>
      <w:rFonts w:ascii="Times New Roman" w:eastAsia="Times New Roman" w:hAnsi="Times New Roman" w:cs="Times New Roman"/>
      <w:sz w:val="24"/>
      <w:szCs w:val="24"/>
      <w:lang w:val="ru-RU" w:eastAsia="ru-RU"/>
    </w:rPr>
  </w:style>
  <w:style w:type="character" w:styleId="ac">
    <w:name w:val="Strong"/>
    <w:uiPriority w:val="22"/>
    <w:qFormat/>
    <w:rsid w:val="006376ED"/>
    <w:rPr>
      <w:rFonts w:cs="Times New Roman"/>
      <w:b/>
    </w:rPr>
  </w:style>
  <w:style w:type="paragraph" w:customStyle="1" w:styleId="14">
    <w:name w:val="Уровень1"/>
    <w:basedOn w:val="2"/>
    <w:link w:val="15"/>
    <w:qFormat/>
    <w:rsid w:val="006376ED"/>
    <w:pPr>
      <w:spacing w:before="0" w:line="360" w:lineRule="auto"/>
      <w:ind w:firstLine="709"/>
    </w:pPr>
    <w:rPr>
      <w:rFonts w:ascii="Times New Roman" w:eastAsia="Times New Roman" w:hAnsi="Times New Roman" w:cs="Times New Roman"/>
      <w:b/>
      <w:color w:val="auto"/>
      <w:sz w:val="28"/>
    </w:rPr>
  </w:style>
  <w:style w:type="character" w:customStyle="1" w:styleId="15">
    <w:name w:val="Уровень1 Знак"/>
    <w:link w:val="14"/>
    <w:rsid w:val="006376ED"/>
    <w:rPr>
      <w:rFonts w:ascii="Times New Roman" w:eastAsia="Times New Roman" w:hAnsi="Times New Roman" w:cs="Times New Roman"/>
      <w:b/>
      <w:sz w:val="28"/>
      <w:szCs w:val="26"/>
      <w:lang w:val="ru-RU" w:eastAsia="ru-RU"/>
    </w:rPr>
  </w:style>
  <w:style w:type="character" w:customStyle="1" w:styleId="20">
    <w:name w:val="Заголовок 2 Знак"/>
    <w:basedOn w:val="a0"/>
    <w:link w:val="2"/>
    <w:rsid w:val="006376ED"/>
    <w:rPr>
      <w:rFonts w:asciiTheme="majorHAnsi" w:eastAsiaTheme="majorEastAsia" w:hAnsiTheme="majorHAnsi" w:cstheme="majorBidi"/>
      <w:color w:val="2E74B5" w:themeColor="accent1" w:themeShade="BF"/>
      <w:sz w:val="26"/>
      <w:szCs w:val="26"/>
      <w:lang w:val="ru-RU" w:eastAsia="ru-RU"/>
    </w:rPr>
  </w:style>
  <w:style w:type="paragraph" w:styleId="ad">
    <w:name w:val="List Paragraph"/>
    <w:basedOn w:val="a"/>
    <w:uiPriority w:val="34"/>
    <w:qFormat/>
    <w:rsid w:val="003A1364"/>
    <w:pPr>
      <w:ind w:left="720"/>
      <w:contextualSpacing/>
    </w:pPr>
  </w:style>
  <w:style w:type="paragraph" w:customStyle="1" w:styleId="16">
    <w:name w:val="Стиль1у"/>
    <w:basedOn w:val="a"/>
    <w:rsid w:val="006C2066"/>
    <w:pPr>
      <w:suppressAutoHyphens/>
      <w:ind w:firstLine="567"/>
      <w:jc w:val="both"/>
    </w:pPr>
    <w:rPr>
      <w:szCs w:val="20"/>
      <w:lang w:val="uk-UA" w:eastAsia="ar-SA"/>
    </w:rPr>
  </w:style>
  <w:style w:type="table" w:customStyle="1" w:styleId="TableGrid">
    <w:name w:val="TableGrid"/>
    <w:rsid w:val="003D3951"/>
    <w:pPr>
      <w:spacing w:after="0" w:line="240" w:lineRule="auto"/>
    </w:pPr>
    <w:rPr>
      <w:rFonts w:eastAsia="Times New Roman"/>
      <w:lang w:val="en-US"/>
    </w:rPr>
    <w:tblPr>
      <w:tblCellMar>
        <w:top w:w="0" w:type="dxa"/>
        <w:left w:w="0" w:type="dxa"/>
        <w:bottom w:w="0" w:type="dxa"/>
        <w:right w:w="0" w:type="dxa"/>
      </w:tblCellMar>
    </w:tblPr>
  </w:style>
  <w:style w:type="paragraph" w:styleId="17">
    <w:name w:val="toc 1"/>
    <w:basedOn w:val="a"/>
    <w:next w:val="a"/>
    <w:autoRedefine/>
    <w:uiPriority w:val="39"/>
    <w:unhideWhenUsed/>
    <w:rsid w:val="00551E38"/>
    <w:pPr>
      <w:spacing w:after="100"/>
    </w:pPr>
  </w:style>
  <w:style w:type="paragraph" w:styleId="21">
    <w:name w:val="toc 2"/>
    <w:basedOn w:val="a"/>
    <w:next w:val="a"/>
    <w:autoRedefine/>
    <w:uiPriority w:val="39"/>
    <w:unhideWhenUsed/>
    <w:rsid w:val="00551E38"/>
    <w:pPr>
      <w:spacing w:after="100"/>
      <w:ind w:left="240"/>
    </w:pPr>
  </w:style>
  <w:style w:type="paragraph" w:styleId="33">
    <w:name w:val="toc 3"/>
    <w:basedOn w:val="a"/>
    <w:next w:val="a"/>
    <w:autoRedefine/>
    <w:uiPriority w:val="39"/>
    <w:unhideWhenUsed/>
    <w:rsid w:val="00DA5CE2"/>
    <w:pPr>
      <w:spacing w:after="100" w:line="259" w:lineRule="auto"/>
      <w:ind w:left="440"/>
    </w:pPr>
    <w:rPr>
      <w:rFonts w:asciiTheme="minorHAnsi" w:eastAsiaTheme="minorEastAsia" w:hAnsiTheme="minorHAnsi"/>
      <w:sz w:val="22"/>
      <w:szCs w:val="22"/>
      <w:lang w:val="uk-UA" w:eastAsia="uk-UA"/>
    </w:rPr>
  </w:style>
  <w:style w:type="character" w:customStyle="1" w:styleId="30">
    <w:name w:val="Заголовок 3 Знак"/>
    <w:basedOn w:val="a0"/>
    <w:link w:val="3"/>
    <w:uiPriority w:val="9"/>
    <w:rsid w:val="008D1558"/>
    <w:rPr>
      <w:rFonts w:ascii="Calibri" w:eastAsia="Calibri" w:hAnsi="Calibri" w:cs="Calibri"/>
      <w:color w:val="000000"/>
      <w:sz w:val="28"/>
      <w:lang w:eastAsia="uk-UA"/>
    </w:rPr>
  </w:style>
  <w:style w:type="character" w:customStyle="1" w:styleId="40">
    <w:name w:val="Заголовок 4 Знак"/>
    <w:basedOn w:val="a0"/>
    <w:link w:val="4"/>
    <w:uiPriority w:val="9"/>
    <w:rsid w:val="008D1558"/>
    <w:rPr>
      <w:rFonts w:ascii="Calibri" w:eastAsia="Calibri" w:hAnsi="Calibri" w:cs="Calibri"/>
      <w:color w:val="000000"/>
      <w:sz w:val="28"/>
      <w:lang w:eastAsia="uk-UA"/>
    </w:rPr>
  </w:style>
  <w:style w:type="character" w:customStyle="1" w:styleId="50">
    <w:name w:val="Заголовок 5 Знак"/>
    <w:basedOn w:val="a0"/>
    <w:link w:val="5"/>
    <w:uiPriority w:val="9"/>
    <w:rsid w:val="008D1558"/>
    <w:rPr>
      <w:rFonts w:ascii="Calibri" w:eastAsia="Calibri" w:hAnsi="Calibri" w:cs="Calibri"/>
      <w:color w:val="000000"/>
      <w:sz w:val="24"/>
      <w:lang w:eastAsia="uk-UA"/>
    </w:rPr>
  </w:style>
  <w:style w:type="character" w:customStyle="1" w:styleId="60">
    <w:name w:val="Заголовок 6 Знак"/>
    <w:basedOn w:val="a0"/>
    <w:link w:val="6"/>
    <w:uiPriority w:val="9"/>
    <w:rsid w:val="008D1558"/>
    <w:rPr>
      <w:rFonts w:ascii="Calibri" w:eastAsia="Calibri" w:hAnsi="Calibri" w:cs="Calibri"/>
      <w:color w:val="000000"/>
      <w:sz w:val="28"/>
      <w:lang w:eastAsia="uk-UA"/>
    </w:rPr>
  </w:style>
  <w:style w:type="character" w:customStyle="1" w:styleId="70">
    <w:name w:val="Заголовок 7 Знак"/>
    <w:basedOn w:val="a0"/>
    <w:link w:val="7"/>
    <w:uiPriority w:val="9"/>
    <w:rsid w:val="008D1558"/>
    <w:rPr>
      <w:rFonts w:ascii="Calibri" w:eastAsia="Calibri" w:hAnsi="Calibri" w:cs="Calibri"/>
      <w:color w:val="000000"/>
      <w:sz w:val="24"/>
      <w:lang w:eastAsia="uk-UA"/>
    </w:rPr>
  </w:style>
  <w:style w:type="paragraph" w:styleId="ae">
    <w:name w:val="Balloon Text"/>
    <w:basedOn w:val="a"/>
    <w:link w:val="af"/>
    <w:uiPriority w:val="99"/>
    <w:semiHidden/>
    <w:unhideWhenUsed/>
    <w:rsid w:val="00AA7957"/>
    <w:rPr>
      <w:rFonts w:ascii="Tahoma" w:hAnsi="Tahoma" w:cs="Tahoma"/>
      <w:sz w:val="16"/>
      <w:szCs w:val="16"/>
    </w:rPr>
  </w:style>
  <w:style w:type="character" w:customStyle="1" w:styleId="af">
    <w:name w:val="Текст выноски Знак"/>
    <w:basedOn w:val="a0"/>
    <w:link w:val="ae"/>
    <w:uiPriority w:val="99"/>
    <w:semiHidden/>
    <w:rsid w:val="00AA7957"/>
    <w:rPr>
      <w:rFonts w:ascii="Tahoma" w:eastAsia="Times New Roman" w:hAnsi="Tahoma" w:cs="Tahoma"/>
      <w:sz w:val="16"/>
      <w:szCs w:val="16"/>
      <w:lang w:val="ru-RU" w:eastAsia="ru-RU"/>
    </w:rPr>
  </w:style>
  <w:style w:type="paragraph" w:styleId="af0">
    <w:name w:val="No Spacing"/>
    <w:uiPriority w:val="1"/>
    <w:qFormat/>
    <w:rsid w:val="00DB5FEF"/>
    <w:pPr>
      <w:spacing w:after="0" w:line="360" w:lineRule="auto"/>
      <w:ind w:firstLine="709"/>
    </w:pPr>
    <w:rPr>
      <w:rFonts w:ascii="Times New Roman" w:eastAsia="Times New Roman" w:hAnsi="Times New Roman" w:cs="Times New Roman"/>
      <w:sz w:val="28"/>
      <w:szCs w:val="24"/>
      <w:lang w:val="ru-RU" w:eastAsia="ru-RU"/>
    </w:rPr>
  </w:style>
  <w:style w:type="table" w:styleId="af1">
    <w:name w:val="Table Grid"/>
    <w:basedOn w:val="a1"/>
    <w:uiPriority w:val="39"/>
    <w:rsid w:val="005641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д:текст"/>
    <w:basedOn w:val="a"/>
    <w:link w:val="af3"/>
    <w:qFormat/>
    <w:rsid w:val="00154767"/>
    <w:pPr>
      <w:spacing w:line="360" w:lineRule="auto"/>
      <w:ind w:firstLine="709"/>
      <w:jc w:val="both"/>
    </w:pPr>
    <w:rPr>
      <w:rFonts w:eastAsiaTheme="minorHAnsi" w:cstheme="minorBidi"/>
      <w:color w:val="000000" w:themeColor="text1"/>
      <w:sz w:val="28"/>
      <w:szCs w:val="22"/>
      <w:lang w:eastAsia="en-US"/>
    </w:rPr>
  </w:style>
  <w:style w:type="character" w:customStyle="1" w:styleId="af3">
    <w:name w:val="д:текст Знак"/>
    <w:basedOn w:val="a0"/>
    <w:link w:val="af2"/>
    <w:rsid w:val="00154767"/>
    <w:rPr>
      <w:rFonts w:ascii="Times New Roman" w:hAnsi="Times New Roman"/>
      <w:color w:val="000000" w:themeColor="text1"/>
      <w:sz w:val="28"/>
      <w:lang w:val="ru-RU"/>
    </w:rPr>
  </w:style>
  <w:style w:type="paragraph" w:customStyle="1" w:styleId="22">
    <w:name w:val="д:Заг2"/>
    <w:next w:val="af2"/>
    <w:qFormat/>
    <w:rsid w:val="00154767"/>
    <w:pPr>
      <w:keepNext/>
      <w:keepLines/>
      <w:spacing w:after="0" w:line="360" w:lineRule="auto"/>
      <w:ind w:left="709"/>
      <w:outlineLvl w:val="1"/>
    </w:pPr>
    <w:rPr>
      <w:rFonts w:ascii="Times New Roman" w:eastAsiaTheme="majorEastAsia" w:hAnsi="Times New Roman" w:cstheme="majorBidi"/>
      <w:b/>
      <w:color w:val="000000" w:themeColor="text1"/>
      <w:sz w:val="28"/>
      <w:szCs w:val="32"/>
    </w:rPr>
  </w:style>
  <w:style w:type="character" w:customStyle="1" w:styleId="apple-style-span">
    <w:name w:val="apple-style-span"/>
    <w:basedOn w:val="a0"/>
    <w:rsid w:val="00384809"/>
  </w:style>
  <w:style w:type="character" w:customStyle="1" w:styleId="hps">
    <w:name w:val="hps"/>
    <w:basedOn w:val="a0"/>
    <w:rsid w:val="00384809"/>
  </w:style>
  <w:style w:type="character" w:customStyle="1" w:styleId="apple-converted-space">
    <w:name w:val="apple-converted-space"/>
    <w:basedOn w:val="a0"/>
    <w:rsid w:val="00384809"/>
  </w:style>
  <w:style w:type="character" w:customStyle="1" w:styleId="hpsatn">
    <w:name w:val="hps atn"/>
    <w:basedOn w:val="a0"/>
    <w:rsid w:val="00384809"/>
  </w:style>
  <w:style w:type="character" w:customStyle="1" w:styleId="atn">
    <w:name w:val="atn"/>
    <w:basedOn w:val="a0"/>
    <w:rsid w:val="003848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523"/>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4D252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376E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next w:val="a"/>
    <w:link w:val="30"/>
    <w:uiPriority w:val="9"/>
    <w:unhideWhenUsed/>
    <w:qFormat/>
    <w:rsid w:val="008D1558"/>
    <w:pPr>
      <w:keepNext/>
      <w:keepLines/>
      <w:spacing w:after="5" w:line="227" w:lineRule="auto"/>
      <w:ind w:right="88" w:firstLine="350"/>
      <w:jc w:val="both"/>
      <w:outlineLvl w:val="2"/>
    </w:pPr>
    <w:rPr>
      <w:rFonts w:ascii="Calibri" w:eastAsia="Calibri" w:hAnsi="Calibri" w:cs="Calibri"/>
      <w:color w:val="000000"/>
      <w:sz w:val="28"/>
      <w:lang w:eastAsia="uk-UA"/>
    </w:rPr>
  </w:style>
  <w:style w:type="paragraph" w:styleId="4">
    <w:name w:val="heading 4"/>
    <w:next w:val="a"/>
    <w:link w:val="40"/>
    <w:uiPriority w:val="9"/>
    <w:unhideWhenUsed/>
    <w:qFormat/>
    <w:rsid w:val="008D1558"/>
    <w:pPr>
      <w:keepNext/>
      <w:keepLines/>
      <w:spacing w:after="73"/>
      <w:ind w:left="1358" w:right="1365" w:hanging="10"/>
      <w:outlineLvl w:val="3"/>
    </w:pPr>
    <w:rPr>
      <w:rFonts w:ascii="Calibri" w:eastAsia="Calibri" w:hAnsi="Calibri" w:cs="Calibri"/>
      <w:color w:val="000000"/>
      <w:sz w:val="28"/>
      <w:lang w:eastAsia="uk-UA"/>
    </w:rPr>
  </w:style>
  <w:style w:type="paragraph" w:styleId="5">
    <w:name w:val="heading 5"/>
    <w:next w:val="a"/>
    <w:link w:val="50"/>
    <w:uiPriority w:val="9"/>
    <w:unhideWhenUsed/>
    <w:qFormat/>
    <w:rsid w:val="008D1558"/>
    <w:pPr>
      <w:keepNext/>
      <w:keepLines/>
      <w:spacing w:after="117"/>
      <w:ind w:left="1539" w:hanging="10"/>
      <w:jc w:val="center"/>
      <w:outlineLvl w:val="4"/>
    </w:pPr>
    <w:rPr>
      <w:rFonts w:ascii="Calibri" w:eastAsia="Calibri" w:hAnsi="Calibri" w:cs="Calibri"/>
      <w:color w:val="000000"/>
      <w:sz w:val="24"/>
      <w:lang w:eastAsia="uk-UA"/>
    </w:rPr>
  </w:style>
  <w:style w:type="paragraph" w:styleId="6">
    <w:name w:val="heading 6"/>
    <w:next w:val="a"/>
    <w:link w:val="60"/>
    <w:uiPriority w:val="9"/>
    <w:unhideWhenUsed/>
    <w:qFormat/>
    <w:rsid w:val="008D1558"/>
    <w:pPr>
      <w:keepNext/>
      <w:keepLines/>
      <w:spacing w:after="73"/>
      <w:ind w:left="1358" w:right="1365" w:hanging="10"/>
      <w:outlineLvl w:val="5"/>
    </w:pPr>
    <w:rPr>
      <w:rFonts w:ascii="Calibri" w:eastAsia="Calibri" w:hAnsi="Calibri" w:cs="Calibri"/>
      <w:color w:val="000000"/>
      <w:sz w:val="28"/>
      <w:lang w:eastAsia="uk-UA"/>
    </w:rPr>
  </w:style>
  <w:style w:type="paragraph" w:styleId="7">
    <w:name w:val="heading 7"/>
    <w:next w:val="a"/>
    <w:link w:val="70"/>
    <w:uiPriority w:val="9"/>
    <w:unhideWhenUsed/>
    <w:qFormat/>
    <w:rsid w:val="008D1558"/>
    <w:pPr>
      <w:keepNext/>
      <w:keepLines/>
      <w:spacing w:after="117"/>
      <w:ind w:left="1539" w:hanging="10"/>
      <w:jc w:val="center"/>
      <w:outlineLvl w:val="6"/>
    </w:pPr>
    <w:rPr>
      <w:rFonts w:ascii="Calibri" w:eastAsia="Calibri" w:hAnsi="Calibri" w:cs="Calibri"/>
      <w:color w:val="000000"/>
      <w:sz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4D2523"/>
    <w:pPr>
      <w:spacing w:after="0" w:line="240" w:lineRule="auto"/>
    </w:pPr>
    <w:rPr>
      <w:rFonts w:ascii="Times New Roman" w:eastAsia="Times New Roman" w:hAnsi="Times New Roman" w:cs="Times New Roman"/>
      <w:color w:val="000000"/>
      <w:sz w:val="20"/>
      <w:szCs w:val="20"/>
      <w:lang w:eastAsia="ru-RU"/>
    </w:rPr>
  </w:style>
  <w:style w:type="paragraph" w:styleId="31">
    <w:name w:val="Body Text Indent 3"/>
    <w:basedOn w:val="a"/>
    <w:link w:val="32"/>
    <w:uiPriority w:val="99"/>
    <w:rsid w:val="004D2523"/>
    <w:pPr>
      <w:spacing w:after="120"/>
      <w:ind w:left="283"/>
    </w:pPr>
    <w:rPr>
      <w:sz w:val="16"/>
      <w:szCs w:val="16"/>
    </w:rPr>
  </w:style>
  <w:style w:type="character" w:customStyle="1" w:styleId="32">
    <w:name w:val="Основной текст с отступом 3 Знак"/>
    <w:basedOn w:val="a0"/>
    <w:link w:val="31"/>
    <w:uiPriority w:val="99"/>
    <w:rsid w:val="004D2523"/>
    <w:rPr>
      <w:rFonts w:ascii="Times New Roman" w:eastAsia="Times New Roman" w:hAnsi="Times New Roman" w:cs="Times New Roman"/>
      <w:sz w:val="16"/>
      <w:szCs w:val="16"/>
      <w:lang w:val="ru-RU" w:eastAsia="ru-RU"/>
    </w:rPr>
  </w:style>
  <w:style w:type="character" w:styleId="a3">
    <w:name w:val="Hyperlink"/>
    <w:uiPriority w:val="99"/>
    <w:rsid w:val="004D2523"/>
    <w:rPr>
      <w:rFonts w:cs="Times New Roman"/>
      <w:color w:val="0000FF"/>
      <w:u w:val="single"/>
    </w:rPr>
  </w:style>
  <w:style w:type="paragraph" w:customStyle="1" w:styleId="12">
    <w:name w:val="Стиль1"/>
    <w:basedOn w:val="a4"/>
    <w:link w:val="13"/>
    <w:qFormat/>
    <w:rsid w:val="004D2523"/>
    <w:pPr>
      <w:shd w:val="clear" w:color="auto" w:fill="FFFFFF"/>
      <w:spacing w:line="360" w:lineRule="auto"/>
      <w:ind w:right="113" w:firstLine="709"/>
      <w:jc w:val="both"/>
      <w:textAlignment w:val="baseline"/>
    </w:pPr>
    <w:rPr>
      <w:color w:val="222222"/>
      <w:sz w:val="28"/>
      <w:szCs w:val="28"/>
      <w:lang w:val="uk-UA" w:eastAsia="uk-UA"/>
    </w:rPr>
  </w:style>
  <w:style w:type="character" w:customStyle="1" w:styleId="13">
    <w:name w:val="Стиль1 Знак"/>
    <w:link w:val="12"/>
    <w:rsid w:val="004D2523"/>
    <w:rPr>
      <w:rFonts w:ascii="Times New Roman" w:eastAsia="Times New Roman" w:hAnsi="Times New Roman" w:cs="Times New Roman"/>
      <w:color w:val="222222"/>
      <w:sz w:val="28"/>
      <w:szCs w:val="28"/>
      <w:shd w:val="clear" w:color="auto" w:fill="FFFFFF"/>
      <w:lang w:eastAsia="uk-UA"/>
    </w:rPr>
  </w:style>
  <w:style w:type="paragraph" w:styleId="a4">
    <w:name w:val="Normal (Web)"/>
    <w:basedOn w:val="a"/>
    <w:uiPriority w:val="99"/>
    <w:semiHidden/>
    <w:unhideWhenUsed/>
    <w:rsid w:val="004D2523"/>
  </w:style>
  <w:style w:type="character" w:customStyle="1" w:styleId="10">
    <w:name w:val="Заголовок 1 Знак"/>
    <w:basedOn w:val="a0"/>
    <w:link w:val="1"/>
    <w:rsid w:val="004D2523"/>
    <w:rPr>
      <w:rFonts w:asciiTheme="majorHAnsi" w:eastAsiaTheme="majorEastAsia" w:hAnsiTheme="majorHAnsi" w:cstheme="majorBidi"/>
      <w:color w:val="2E74B5" w:themeColor="accent1" w:themeShade="BF"/>
      <w:sz w:val="32"/>
      <w:szCs w:val="32"/>
      <w:lang w:val="ru-RU" w:eastAsia="ru-RU"/>
    </w:rPr>
  </w:style>
  <w:style w:type="paragraph" w:styleId="a5">
    <w:name w:val="TOC Heading"/>
    <w:basedOn w:val="1"/>
    <w:next w:val="a"/>
    <w:uiPriority w:val="39"/>
    <w:unhideWhenUsed/>
    <w:qFormat/>
    <w:rsid w:val="004D2523"/>
    <w:pPr>
      <w:spacing w:line="259" w:lineRule="auto"/>
      <w:outlineLvl w:val="9"/>
    </w:pPr>
    <w:rPr>
      <w:rFonts w:ascii="Calibri Light" w:eastAsia="Times New Roman" w:hAnsi="Calibri Light" w:cs="Times New Roman"/>
      <w:color w:val="2E74B5"/>
      <w:lang w:val="uk-UA" w:eastAsia="uk-UA"/>
    </w:rPr>
  </w:style>
  <w:style w:type="paragraph" w:styleId="a6">
    <w:name w:val="Title"/>
    <w:basedOn w:val="a"/>
    <w:link w:val="a7"/>
    <w:uiPriority w:val="10"/>
    <w:qFormat/>
    <w:rsid w:val="004D2523"/>
    <w:pPr>
      <w:spacing w:line="360" w:lineRule="auto"/>
      <w:ind w:firstLine="709"/>
      <w:jc w:val="center"/>
    </w:pPr>
    <w:rPr>
      <w:b/>
      <w:sz w:val="28"/>
      <w:szCs w:val="20"/>
      <w:lang w:val="uk-UA"/>
    </w:rPr>
  </w:style>
  <w:style w:type="character" w:customStyle="1" w:styleId="a7">
    <w:name w:val="Название Знак"/>
    <w:basedOn w:val="a0"/>
    <w:link w:val="a6"/>
    <w:uiPriority w:val="10"/>
    <w:rsid w:val="004D2523"/>
    <w:rPr>
      <w:rFonts w:ascii="Times New Roman" w:eastAsia="Times New Roman" w:hAnsi="Times New Roman" w:cs="Times New Roman"/>
      <w:b/>
      <w:sz w:val="28"/>
      <w:szCs w:val="20"/>
      <w:lang w:eastAsia="ru-RU"/>
    </w:rPr>
  </w:style>
  <w:style w:type="paragraph" w:styleId="a8">
    <w:name w:val="header"/>
    <w:basedOn w:val="a"/>
    <w:link w:val="a9"/>
    <w:uiPriority w:val="99"/>
    <w:unhideWhenUsed/>
    <w:rsid w:val="004D2523"/>
    <w:pPr>
      <w:tabs>
        <w:tab w:val="center" w:pos="4819"/>
        <w:tab w:val="right" w:pos="9639"/>
      </w:tabs>
    </w:pPr>
  </w:style>
  <w:style w:type="character" w:customStyle="1" w:styleId="a9">
    <w:name w:val="Верхний колонтитул Знак"/>
    <w:basedOn w:val="a0"/>
    <w:link w:val="a8"/>
    <w:uiPriority w:val="99"/>
    <w:rsid w:val="004D2523"/>
    <w:rPr>
      <w:rFonts w:ascii="Times New Roman" w:eastAsia="Times New Roman" w:hAnsi="Times New Roman" w:cs="Times New Roman"/>
      <w:sz w:val="24"/>
      <w:szCs w:val="24"/>
      <w:lang w:val="ru-RU" w:eastAsia="ru-RU"/>
    </w:rPr>
  </w:style>
  <w:style w:type="paragraph" w:styleId="aa">
    <w:name w:val="footer"/>
    <w:basedOn w:val="a"/>
    <w:link w:val="ab"/>
    <w:uiPriority w:val="99"/>
    <w:unhideWhenUsed/>
    <w:rsid w:val="004D2523"/>
    <w:pPr>
      <w:tabs>
        <w:tab w:val="center" w:pos="4819"/>
        <w:tab w:val="right" w:pos="9639"/>
      </w:tabs>
    </w:pPr>
  </w:style>
  <w:style w:type="character" w:customStyle="1" w:styleId="ab">
    <w:name w:val="Нижний колонтитул Знак"/>
    <w:basedOn w:val="a0"/>
    <w:link w:val="aa"/>
    <w:uiPriority w:val="99"/>
    <w:rsid w:val="004D2523"/>
    <w:rPr>
      <w:rFonts w:ascii="Times New Roman" w:eastAsia="Times New Roman" w:hAnsi="Times New Roman" w:cs="Times New Roman"/>
      <w:sz w:val="24"/>
      <w:szCs w:val="24"/>
      <w:lang w:val="ru-RU" w:eastAsia="ru-RU"/>
    </w:rPr>
  </w:style>
  <w:style w:type="character" w:styleId="ac">
    <w:name w:val="Strong"/>
    <w:uiPriority w:val="22"/>
    <w:qFormat/>
    <w:rsid w:val="006376ED"/>
    <w:rPr>
      <w:rFonts w:cs="Times New Roman"/>
      <w:b/>
    </w:rPr>
  </w:style>
  <w:style w:type="paragraph" w:customStyle="1" w:styleId="14">
    <w:name w:val="Уровень1"/>
    <w:basedOn w:val="2"/>
    <w:link w:val="15"/>
    <w:qFormat/>
    <w:rsid w:val="006376ED"/>
    <w:pPr>
      <w:spacing w:before="0" w:line="360" w:lineRule="auto"/>
      <w:ind w:firstLine="709"/>
    </w:pPr>
    <w:rPr>
      <w:rFonts w:ascii="Times New Roman" w:eastAsia="Times New Roman" w:hAnsi="Times New Roman" w:cs="Times New Roman"/>
      <w:b/>
      <w:color w:val="auto"/>
      <w:sz w:val="28"/>
    </w:rPr>
  </w:style>
  <w:style w:type="character" w:customStyle="1" w:styleId="15">
    <w:name w:val="Уровень1 Знак"/>
    <w:link w:val="14"/>
    <w:rsid w:val="006376ED"/>
    <w:rPr>
      <w:rFonts w:ascii="Times New Roman" w:eastAsia="Times New Roman" w:hAnsi="Times New Roman" w:cs="Times New Roman"/>
      <w:b/>
      <w:sz w:val="28"/>
      <w:szCs w:val="26"/>
      <w:lang w:val="ru-RU" w:eastAsia="ru-RU"/>
    </w:rPr>
  </w:style>
  <w:style w:type="character" w:customStyle="1" w:styleId="20">
    <w:name w:val="Заголовок 2 Знак"/>
    <w:basedOn w:val="a0"/>
    <w:link w:val="2"/>
    <w:rsid w:val="006376ED"/>
    <w:rPr>
      <w:rFonts w:asciiTheme="majorHAnsi" w:eastAsiaTheme="majorEastAsia" w:hAnsiTheme="majorHAnsi" w:cstheme="majorBidi"/>
      <w:color w:val="2E74B5" w:themeColor="accent1" w:themeShade="BF"/>
      <w:sz w:val="26"/>
      <w:szCs w:val="26"/>
      <w:lang w:val="ru-RU" w:eastAsia="ru-RU"/>
    </w:rPr>
  </w:style>
  <w:style w:type="paragraph" w:styleId="ad">
    <w:name w:val="List Paragraph"/>
    <w:basedOn w:val="a"/>
    <w:uiPriority w:val="34"/>
    <w:qFormat/>
    <w:rsid w:val="003A1364"/>
    <w:pPr>
      <w:ind w:left="720"/>
      <w:contextualSpacing/>
    </w:pPr>
  </w:style>
  <w:style w:type="paragraph" w:customStyle="1" w:styleId="16">
    <w:name w:val="Стиль1у"/>
    <w:basedOn w:val="a"/>
    <w:rsid w:val="006C2066"/>
    <w:pPr>
      <w:suppressAutoHyphens/>
      <w:ind w:firstLine="567"/>
      <w:jc w:val="both"/>
    </w:pPr>
    <w:rPr>
      <w:szCs w:val="20"/>
      <w:lang w:val="uk-UA" w:eastAsia="ar-SA"/>
    </w:rPr>
  </w:style>
  <w:style w:type="table" w:customStyle="1" w:styleId="TableGrid">
    <w:name w:val="TableGrid"/>
    <w:rsid w:val="003D3951"/>
    <w:pPr>
      <w:spacing w:after="0" w:line="240" w:lineRule="auto"/>
    </w:pPr>
    <w:rPr>
      <w:rFonts w:eastAsia="Times New Roman"/>
      <w:lang w:val="en-US"/>
    </w:rPr>
    <w:tblPr>
      <w:tblCellMar>
        <w:top w:w="0" w:type="dxa"/>
        <w:left w:w="0" w:type="dxa"/>
        <w:bottom w:w="0" w:type="dxa"/>
        <w:right w:w="0" w:type="dxa"/>
      </w:tblCellMar>
    </w:tblPr>
  </w:style>
  <w:style w:type="paragraph" w:styleId="17">
    <w:name w:val="toc 1"/>
    <w:basedOn w:val="a"/>
    <w:next w:val="a"/>
    <w:autoRedefine/>
    <w:uiPriority w:val="39"/>
    <w:unhideWhenUsed/>
    <w:rsid w:val="00551E38"/>
    <w:pPr>
      <w:spacing w:after="100"/>
    </w:pPr>
  </w:style>
  <w:style w:type="paragraph" w:styleId="21">
    <w:name w:val="toc 2"/>
    <w:basedOn w:val="a"/>
    <w:next w:val="a"/>
    <w:autoRedefine/>
    <w:uiPriority w:val="39"/>
    <w:unhideWhenUsed/>
    <w:rsid w:val="00551E38"/>
    <w:pPr>
      <w:spacing w:after="100"/>
      <w:ind w:left="240"/>
    </w:pPr>
  </w:style>
  <w:style w:type="paragraph" w:styleId="33">
    <w:name w:val="toc 3"/>
    <w:basedOn w:val="a"/>
    <w:next w:val="a"/>
    <w:autoRedefine/>
    <w:uiPriority w:val="39"/>
    <w:unhideWhenUsed/>
    <w:rsid w:val="00DA5CE2"/>
    <w:pPr>
      <w:spacing w:after="100" w:line="259" w:lineRule="auto"/>
      <w:ind w:left="440"/>
    </w:pPr>
    <w:rPr>
      <w:rFonts w:asciiTheme="minorHAnsi" w:eastAsiaTheme="minorEastAsia" w:hAnsiTheme="minorHAnsi"/>
      <w:sz w:val="22"/>
      <w:szCs w:val="22"/>
      <w:lang w:val="uk-UA" w:eastAsia="uk-UA"/>
    </w:rPr>
  </w:style>
  <w:style w:type="character" w:customStyle="1" w:styleId="30">
    <w:name w:val="Заголовок 3 Знак"/>
    <w:basedOn w:val="a0"/>
    <w:link w:val="3"/>
    <w:uiPriority w:val="9"/>
    <w:rsid w:val="008D1558"/>
    <w:rPr>
      <w:rFonts w:ascii="Calibri" w:eastAsia="Calibri" w:hAnsi="Calibri" w:cs="Calibri"/>
      <w:color w:val="000000"/>
      <w:sz w:val="28"/>
      <w:lang w:eastAsia="uk-UA"/>
    </w:rPr>
  </w:style>
  <w:style w:type="character" w:customStyle="1" w:styleId="40">
    <w:name w:val="Заголовок 4 Знак"/>
    <w:basedOn w:val="a0"/>
    <w:link w:val="4"/>
    <w:uiPriority w:val="9"/>
    <w:rsid w:val="008D1558"/>
    <w:rPr>
      <w:rFonts w:ascii="Calibri" w:eastAsia="Calibri" w:hAnsi="Calibri" w:cs="Calibri"/>
      <w:color w:val="000000"/>
      <w:sz w:val="28"/>
      <w:lang w:eastAsia="uk-UA"/>
    </w:rPr>
  </w:style>
  <w:style w:type="character" w:customStyle="1" w:styleId="50">
    <w:name w:val="Заголовок 5 Знак"/>
    <w:basedOn w:val="a0"/>
    <w:link w:val="5"/>
    <w:uiPriority w:val="9"/>
    <w:rsid w:val="008D1558"/>
    <w:rPr>
      <w:rFonts w:ascii="Calibri" w:eastAsia="Calibri" w:hAnsi="Calibri" w:cs="Calibri"/>
      <w:color w:val="000000"/>
      <w:sz w:val="24"/>
      <w:lang w:eastAsia="uk-UA"/>
    </w:rPr>
  </w:style>
  <w:style w:type="character" w:customStyle="1" w:styleId="60">
    <w:name w:val="Заголовок 6 Знак"/>
    <w:basedOn w:val="a0"/>
    <w:link w:val="6"/>
    <w:uiPriority w:val="9"/>
    <w:rsid w:val="008D1558"/>
    <w:rPr>
      <w:rFonts w:ascii="Calibri" w:eastAsia="Calibri" w:hAnsi="Calibri" w:cs="Calibri"/>
      <w:color w:val="000000"/>
      <w:sz w:val="28"/>
      <w:lang w:eastAsia="uk-UA"/>
    </w:rPr>
  </w:style>
  <w:style w:type="character" w:customStyle="1" w:styleId="70">
    <w:name w:val="Заголовок 7 Знак"/>
    <w:basedOn w:val="a0"/>
    <w:link w:val="7"/>
    <w:uiPriority w:val="9"/>
    <w:rsid w:val="008D1558"/>
    <w:rPr>
      <w:rFonts w:ascii="Calibri" w:eastAsia="Calibri" w:hAnsi="Calibri" w:cs="Calibri"/>
      <w:color w:val="000000"/>
      <w:sz w:val="24"/>
      <w:lang w:eastAsia="uk-UA"/>
    </w:rPr>
  </w:style>
  <w:style w:type="paragraph" w:styleId="ae">
    <w:name w:val="Balloon Text"/>
    <w:basedOn w:val="a"/>
    <w:link w:val="af"/>
    <w:uiPriority w:val="99"/>
    <w:semiHidden/>
    <w:unhideWhenUsed/>
    <w:rsid w:val="00AA7957"/>
    <w:rPr>
      <w:rFonts w:ascii="Tahoma" w:hAnsi="Tahoma" w:cs="Tahoma"/>
      <w:sz w:val="16"/>
      <w:szCs w:val="16"/>
    </w:rPr>
  </w:style>
  <w:style w:type="character" w:customStyle="1" w:styleId="af">
    <w:name w:val="Текст выноски Знак"/>
    <w:basedOn w:val="a0"/>
    <w:link w:val="ae"/>
    <w:uiPriority w:val="99"/>
    <w:semiHidden/>
    <w:rsid w:val="00AA7957"/>
    <w:rPr>
      <w:rFonts w:ascii="Tahoma" w:eastAsia="Times New Roman" w:hAnsi="Tahoma" w:cs="Tahoma"/>
      <w:sz w:val="16"/>
      <w:szCs w:val="16"/>
      <w:lang w:val="ru-RU" w:eastAsia="ru-RU"/>
    </w:rPr>
  </w:style>
  <w:style w:type="paragraph" w:styleId="af0">
    <w:name w:val="No Spacing"/>
    <w:uiPriority w:val="1"/>
    <w:qFormat/>
    <w:rsid w:val="00DB5FEF"/>
    <w:pPr>
      <w:spacing w:after="0" w:line="360" w:lineRule="auto"/>
      <w:ind w:firstLine="709"/>
    </w:pPr>
    <w:rPr>
      <w:rFonts w:ascii="Times New Roman" w:eastAsia="Times New Roman" w:hAnsi="Times New Roman" w:cs="Times New Roman"/>
      <w:sz w:val="28"/>
      <w:szCs w:val="24"/>
      <w:lang w:val="ru-RU" w:eastAsia="ru-RU"/>
    </w:rPr>
  </w:style>
  <w:style w:type="table" w:styleId="af1">
    <w:name w:val="Table Grid"/>
    <w:basedOn w:val="a1"/>
    <w:uiPriority w:val="39"/>
    <w:rsid w:val="005641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д:текст"/>
    <w:basedOn w:val="a"/>
    <w:link w:val="af3"/>
    <w:qFormat/>
    <w:rsid w:val="00154767"/>
    <w:pPr>
      <w:spacing w:line="360" w:lineRule="auto"/>
      <w:ind w:firstLine="709"/>
      <w:jc w:val="both"/>
    </w:pPr>
    <w:rPr>
      <w:rFonts w:eastAsiaTheme="minorHAnsi" w:cstheme="minorBidi"/>
      <w:color w:val="000000" w:themeColor="text1"/>
      <w:sz w:val="28"/>
      <w:szCs w:val="22"/>
      <w:lang w:eastAsia="en-US"/>
    </w:rPr>
  </w:style>
  <w:style w:type="character" w:customStyle="1" w:styleId="af3">
    <w:name w:val="д:текст Знак"/>
    <w:basedOn w:val="a0"/>
    <w:link w:val="af2"/>
    <w:rsid w:val="00154767"/>
    <w:rPr>
      <w:rFonts w:ascii="Times New Roman" w:hAnsi="Times New Roman"/>
      <w:color w:val="000000" w:themeColor="text1"/>
      <w:sz w:val="28"/>
      <w:lang w:val="ru-RU"/>
    </w:rPr>
  </w:style>
  <w:style w:type="paragraph" w:customStyle="1" w:styleId="22">
    <w:name w:val="д:Заг2"/>
    <w:next w:val="af2"/>
    <w:qFormat/>
    <w:rsid w:val="00154767"/>
    <w:pPr>
      <w:keepNext/>
      <w:keepLines/>
      <w:spacing w:after="0" w:line="360" w:lineRule="auto"/>
      <w:ind w:left="709"/>
      <w:outlineLvl w:val="1"/>
    </w:pPr>
    <w:rPr>
      <w:rFonts w:ascii="Times New Roman" w:eastAsiaTheme="majorEastAsia" w:hAnsi="Times New Roman" w:cstheme="majorBidi"/>
      <w:b/>
      <w:color w:val="000000" w:themeColor="text1"/>
      <w:sz w:val="28"/>
      <w:szCs w:val="32"/>
    </w:rPr>
  </w:style>
  <w:style w:type="character" w:customStyle="1" w:styleId="apple-style-span">
    <w:name w:val="apple-style-span"/>
    <w:basedOn w:val="a0"/>
    <w:rsid w:val="00384809"/>
  </w:style>
  <w:style w:type="character" w:customStyle="1" w:styleId="hps">
    <w:name w:val="hps"/>
    <w:basedOn w:val="a0"/>
    <w:rsid w:val="00384809"/>
  </w:style>
  <w:style w:type="character" w:customStyle="1" w:styleId="apple-converted-space">
    <w:name w:val="apple-converted-space"/>
    <w:basedOn w:val="a0"/>
    <w:rsid w:val="00384809"/>
  </w:style>
  <w:style w:type="character" w:customStyle="1" w:styleId="hpsatn">
    <w:name w:val="hps atn"/>
    <w:basedOn w:val="a0"/>
    <w:rsid w:val="00384809"/>
  </w:style>
  <w:style w:type="character" w:customStyle="1" w:styleId="atn">
    <w:name w:val="atn"/>
    <w:basedOn w:val="a0"/>
    <w:rsid w:val="00384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723124">
      <w:bodyDiv w:val="1"/>
      <w:marLeft w:val="0"/>
      <w:marRight w:val="0"/>
      <w:marTop w:val="0"/>
      <w:marBottom w:val="0"/>
      <w:divBdr>
        <w:top w:val="none" w:sz="0" w:space="0" w:color="auto"/>
        <w:left w:val="none" w:sz="0" w:space="0" w:color="auto"/>
        <w:bottom w:val="none" w:sz="0" w:space="0" w:color="auto"/>
        <w:right w:val="none" w:sz="0" w:space="0" w:color="auto"/>
      </w:divBdr>
    </w:div>
    <w:div w:id="1309899093">
      <w:bodyDiv w:val="1"/>
      <w:marLeft w:val="0"/>
      <w:marRight w:val="0"/>
      <w:marTop w:val="0"/>
      <w:marBottom w:val="0"/>
      <w:divBdr>
        <w:top w:val="none" w:sz="0" w:space="0" w:color="auto"/>
        <w:left w:val="none" w:sz="0" w:space="0" w:color="auto"/>
        <w:bottom w:val="none" w:sz="0" w:space="0" w:color="auto"/>
        <w:right w:val="none" w:sz="0" w:space="0" w:color="auto"/>
      </w:divBdr>
    </w:div>
    <w:div w:id="1324895757">
      <w:bodyDiv w:val="1"/>
      <w:marLeft w:val="0"/>
      <w:marRight w:val="0"/>
      <w:marTop w:val="0"/>
      <w:marBottom w:val="0"/>
      <w:divBdr>
        <w:top w:val="none" w:sz="0" w:space="0" w:color="auto"/>
        <w:left w:val="none" w:sz="0" w:space="0" w:color="auto"/>
        <w:bottom w:val="none" w:sz="0" w:space="0" w:color="auto"/>
        <w:right w:val="none" w:sz="0" w:space="0" w:color="auto"/>
      </w:divBdr>
      <w:divsChild>
        <w:div w:id="2110393874">
          <w:marLeft w:val="893"/>
          <w:marRight w:val="0"/>
          <w:marTop w:val="20"/>
          <w:marBottom w:val="60"/>
          <w:divBdr>
            <w:top w:val="none" w:sz="0" w:space="0" w:color="auto"/>
            <w:left w:val="none" w:sz="0" w:space="0" w:color="auto"/>
            <w:bottom w:val="none" w:sz="0" w:space="0" w:color="auto"/>
            <w:right w:val="none" w:sz="0" w:space="0" w:color="auto"/>
          </w:divBdr>
        </w:div>
      </w:divsChild>
    </w:div>
    <w:div w:id="1366953414">
      <w:bodyDiv w:val="1"/>
      <w:marLeft w:val="0"/>
      <w:marRight w:val="0"/>
      <w:marTop w:val="0"/>
      <w:marBottom w:val="0"/>
      <w:divBdr>
        <w:top w:val="none" w:sz="0" w:space="0" w:color="auto"/>
        <w:left w:val="none" w:sz="0" w:space="0" w:color="auto"/>
        <w:bottom w:val="none" w:sz="0" w:space="0" w:color="auto"/>
        <w:right w:val="none" w:sz="0" w:space="0" w:color="auto"/>
      </w:divBdr>
    </w:div>
    <w:div w:id="212160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1BD41-A84A-4505-8B7F-1F0CCEF08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15977</Words>
  <Characters>91073</Characters>
  <Application>Microsoft Office Word</Application>
  <DocSecurity>0</DocSecurity>
  <Lines>758</Lines>
  <Paragraphs>213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106837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Manzhula Andriy</dc:creator>
  <cp:lastModifiedBy>1</cp:lastModifiedBy>
  <cp:revision>2</cp:revision>
  <dcterms:created xsi:type="dcterms:W3CDTF">2020-03-20T15:08:00Z</dcterms:created>
  <dcterms:modified xsi:type="dcterms:W3CDTF">2020-03-20T15:08:00Z</dcterms:modified>
</cp:coreProperties>
</file>