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EA2" w:rsidRPr="001801D3" w:rsidRDefault="00B47403" w:rsidP="001801D3">
      <w:pPr>
        <w:spacing w:after="0" w:line="240" w:lineRule="auto"/>
        <w:ind w:firstLine="709"/>
        <w:rPr>
          <w:rFonts w:ascii="Times New Roman" w:hAnsi="Times New Roman" w:cs="Times New Roman"/>
          <w:sz w:val="20"/>
          <w:szCs w:val="20"/>
          <w:lang w:val="ru-RU"/>
        </w:rPr>
      </w:pPr>
      <w:bookmarkStart w:id="0" w:name="_GoBack"/>
      <w:bookmarkEnd w:id="0"/>
      <w:r w:rsidRPr="001801D3">
        <w:rPr>
          <w:rFonts w:ascii="Times New Roman" w:hAnsi="Times New Roman" w:cs="Times New Roman"/>
          <w:sz w:val="20"/>
          <w:szCs w:val="20"/>
        </w:rPr>
        <w:t>УДК: 339. 92</w:t>
      </w:r>
      <w:r w:rsidR="000932F1" w:rsidRPr="001801D3">
        <w:rPr>
          <w:rFonts w:ascii="Times New Roman" w:hAnsi="Times New Roman" w:cs="Times New Roman"/>
          <w:sz w:val="20"/>
          <w:szCs w:val="20"/>
          <w:lang w:val="ru-RU"/>
        </w:rPr>
        <w:t xml:space="preserve"> </w:t>
      </w:r>
    </w:p>
    <w:p w:rsidR="00614EA2" w:rsidRPr="001801D3" w:rsidRDefault="00DC1EA9" w:rsidP="001801D3">
      <w:pPr>
        <w:tabs>
          <w:tab w:val="left" w:pos="6975"/>
        </w:tabs>
        <w:spacing w:after="0" w:line="240" w:lineRule="auto"/>
        <w:ind w:firstLine="709"/>
        <w:contextualSpacing/>
        <w:jc w:val="right"/>
        <w:rPr>
          <w:rFonts w:ascii="Times New Roman" w:hAnsi="Times New Roman" w:cs="Times New Roman"/>
          <w:b/>
          <w:sz w:val="20"/>
          <w:szCs w:val="20"/>
        </w:rPr>
      </w:pPr>
      <w:r w:rsidRPr="001801D3">
        <w:rPr>
          <w:rFonts w:ascii="Times New Roman" w:hAnsi="Times New Roman" w:cs="Times New Roman"/>
          <w:b/>
          <w:sz w:val="20"/>
          <w:szCs w:val="20"/>
        </w:rPr>
        <w:t>Біла С.О.</w:t>
      </w:r>
      <w:r w:rsidR="00473CBB" w:rsidRPr="001801D3">
        <w:rPr>
          <w:rFonts w:ascii="Times New Roman" w:hAnsi="Times New Roman" w:cs="Times New Roman"/>
          <w:b/>
          <w:sz w:val="20"/>
          <w:szCs w:val="20"/>
        </w:rPr>
        <w:t xml:space="preserve"> </w:t>
      </w:r>
    </w:p>
    <w:p w:rsidR="00DC1EA9" w:rsidRPr="001801D3" w:rsidRDefault="00473CBB" w:rsidP="001801D3">
      <w:pPr>
        <w:tabs>
          <w:tab w:val="left" w:pos="6975"/>
        </w:tabs>
        <w:spacing w:after="0" w:line="240" w:lineRule="auto"/>
        <w:ind w:firstLine="709"/>
        <w:contextualSpacing/>
        <w:jc w:val="right"/>
        <w:rPr>
          <w:rFonts w:ascii="Times New Roman" w:hAnsi="Times New Roman" w:cs="Times New Roman"/>
          <w:sz w:val="20"/>
          <w:szCs w:val="20"/>
        </w:rPr>
      </w:pPr>
      <w:proofErr w:type="spellStart"/>
      <w:r w:rsidRPr="001801D3">
        <w:rPr>
          <w:rFonts w:ascii="Times New Roman" w:hAnsi="Times New Roman" w:cs="Times New Roman"/>
          <w:sz w:val="20"/>
          <w:szCs w:val="20"/>
        </w:rPr>
        <w:t>д.</w:t>
      </w:r>
      <w:r w:rsidR="00DC1EA9" w:rsidRPr="001801D3">
        <w:rPr>
          <w:rFonts w:ascii="Times New Roman" w:hAnsi="Times New Roman" w:cs="Times New Roman"/>
          <w:sz w:val="20"/>
          <w:szCs w:val="20"/>
        </w:rPr>
        <w:t>н</w:t>
      </w:r>
      <w:r w:rsidRPr="001801D3">
        <w:rPr>
          <w:rFonts w:ascii="Times New Roman" w:hAnsi="Times New Roman" w:cs="Times New Roman"/>
          <w:sz w:val="20"/>
          <w:szCs w:val="20"/>
        </w:rPr>
        <w:t>.д.у</w:t>
      </w:r>
      <w:proofErr w:type="spellEnd"/>
      <w:r w:rsidRPr="001801D3">
        <w:rPr>
          <w:rFonts w:ascii="Times New Roman" w:hAnsi="Times New Roman" w:cs="Times New Roman"/>
          <w:sz w:val="20"/>
          <w:szCs w:val="20"/>
        </w:rPr>
        <w:t>., проф., заслужений економіст України,</w:t>
      </w:r>
      <w:r w:rsidR="00DC1EA9" w:rsidRPr="001801D3">
        <w:rPr>
          <w:rFonts w:ascii="Times New Roman" w:hAnsi="Times New Roman" w:cs="Times New Roman"/>
          <w:sz w:val="20"/>
          <w:szCs w:val="20"/>
        </w:rPr>
        <w:t xml:space="preserve"> </w:t>
      </w:r>
    </w:p>
    <w:p w:rsidR="00F37614" w:rsidRDefault="00DC1EA9" w:rsidP="001801D3">
      <w:pPr>
        <w:tabs>
          <w:tab w:val="left" w:pos="6975"/>
        </w:tabs>
        <w:spacing w:after="0" w:line="240" w:lineRule="auto"/>
        <w:ind w:firstLine="709"/>
        <w:contextualSpacing/>
        <w:jc w:val="right"/>
        <w:rPr>
          <w:rFonts w:ascii="Times New Roman" w:hAnsi="Times New Roman" w:cs="Times New Roman"/>
          <w:sz w:val="20"/>
          <w:szCs w:val="20"/>
          <w:lang w:val="ru-RU"/>
        </w:rPr>
      </w:pPr>
      <w:r w:rsidRPr="001801D3">
        <w:rPr>
          <w:rFonts w:ascii="Times New Roman" w:hAnsi="Times New Roman" w:cs="Times New Roman"/>
          <w:sz w:val="20"/>
          <w:szCs w:val="20"/>
        </w:rPr>
        <w:t xml:space="preserve">професор кафедри міжнародних економічних відносин </w:t>
      </w:r>
      <w:r w:rsidR="00473CBB" w:rsidRPr="001801D3">
        <w:rPr>
          <w:rFonts w:ascii="Times New Roman" w:hAnsi="Times New Roman" w:cs="Times New Roman"/>
          <w:sz w:val="20"/>
          <w:szCs w:val="20"/>
        </w:rPr>
        <w:t>і</w:t>
      </w:r>
      <w:r w:rsidRPr="001801D3">
        <w:rPr>
          <w:rFonts w:ascii="Times New Roman" w:hAnsi="Times New Roman" w:cs="Times New Roman"/>
          <w:sz w:val="20"/>
          <w:szCs w:val="20"/>
        </w:rPr>
        <w:t xml:space="preserve"> бізнесу</w:t>
      </w:r>
    </w:p>
    <w:p w:rsidR="00473CBB" w:rsidRPr="001801D3" w:rsidRDefault="00F37614" w:rsidP="001801D3">
      <w:pPr>
        <w:tabs>
          <w:tab w:val="left" w:pos="6975"/>
        </w:tabs>
        <w:spacing w:after="0" w:line="240" w:lineRule="auto"/>
        <w:ind w:firstLine="709"/>
        <w:contextualSpacing/>
        <w:jc w:val="right"/>
        <w:rPr>
          <w:rFonts w:ascii="Times New Roman" w:hAnsi="Times New Roman" w:cs="Times New Roman"/>
          <w:sz w:val="20"/>
          <w:szCs w:val="20"/>
        </w:rPr>
      </w:pPr>
      <w:r>
        <w:rPr>
          <w:rFonts w:ascii="Times New Roman" w:hAnsi="Times New Roman" w:cs="Times New Roman"/>
          <w:sz w:val="20"/>
          <w:szCs w:val="20"/>
          <w:lang w:val="ru-RU"/>
        </w:rPr>
        <w:t xml:space="preserve">ННІМВ, </w:t>
      </w:r>
      <w:r w:rsidR="00614EA2" w:rsidRPr="001801D3">
        <w:rPr>
          <w:rFonts w:ascii="Times New Roman" w:hAnsi="Times New Roman" w:cs="Times New Roman"/>
          <w:sz w:val="20"/>
          <w:szCs w:val="20"/>
        </w:rPr>
        <w:t xml:space="preserve">Національний авіаційний університет (НАУ), </w:t>
      </w:r>
      <w:r w:rsidR="00DC1EA9" w:rsidRPr="001801D3">
        <w:rPr>
          <w:rFonts w:ascii="Times New Roman" w:hAnsi="Times New Roman" w:cs="Times New Roman"/>
          <w:sz w:val="20"/>
          <w:szCs w:val="20"/>
        </w:rPr>
        <w:t>м. Київ, Украї</w:t>
      </w:r>
      <w:proofErr w:type="gramStart"/>
      <w:r w:rsidR="00DC1EA9" w:rsidRPr="001801D3">
        <w:rPr>
          <w:rFonts w:ascii="Times New Roman" w:hAnsi="Times New Roman" w:cs="Times New Roman"/>
          <w:sz w:val="20"/>
          <w:szCs w:val="20"/>
        </w:rPr>
        <w:t>на</w:t>
      </w:r>
      <w:proofErr w:type="gramEnd"/>
    </w:p>
    <w:p w:rsidR="00DC1EA9" w:rsidRPr="001801D3" w:rsidRDefault="00DC1EA9" w:rsidP="001801D3">
      <w:pPr>
        <w:tabs>
          <w:tab w:val="left" w:pos="6975"/>
        </w:tabs>
        <w:spacing w:after="0" w:line="240" w:lineRule="auto"/>
        <w:ind w:firstLine="709"/>
        <w:contextualSpacing/>
        <w:jc w:val="right"/>
        <w:rPr>
          <w:rFonts w:ascii="Times New Roman" w:hAnsi="Times New Roman" w:cs="Times New Roman"/>
          <w:b/>
          <w:sz w:val="20"/>
          <w:szCs w:val="20"/>
        </w:rPr>
      </w:pPr>
      <w:proofErr w:type="spellStart"/>
      <w:r w:rsidRPr="001801D3">
        <w:rPr>
          <w:rFonts w:ascii="Times New Roman" w:hAnsi="Times New Roman" w:cs="Times New Roman"/>
          <w:b/>
          <w:sz w:val="20"/>
          <w:szCs w:val="20"/>
        </w:rPr>
        <w:t>Локтіонова</w:t>
      </w:r>
      <w:proofErr w:type="spellEnd"/>
      <w:r w:rsidRPr="001801D3">
        <w:rPr>
          <w:rFonts w:ascii="Times New Roman" w:hAnsi="Times New Roman" w:cs="Times New Roman"/>
          <w:b/>
          <w:sz w:val="20"/>
          <w:szCs w:val="20"/>
        </w:rPr>
        <w:t xml:space="preserve"> А.В.</w:t>
      </w:r>
    </w:p>
    <w:p w:rsidR="00614EA2" w:rsidRPr="001801D3" w:rsidRDefault="00DC1EA9" w:rsidP="001801D3">
      <w:pPr>
        <w:tabs>
          <w:tab w:val="left" w:pos="6975"/>
        </w:tabs>
        <w:spacing w:after="0" w:line="240" w:lineRule="auto"/>
        <w:ind w:firstLine="709"/>
        <w:contextualSpacing/>
        <w:jc w:val="right"/>
        <w:rPr>
          <w:rFonts w:ascii="Times New Roman" w:hAnsi="Times New Roman" w:cs="Times New Roman"/>
          <w:sz w:val="20"/>
          <w:szCs w:val="20"/>
        </w:rPr>
      </w:pPr>
      <w:r w:rsidRPr="001801D3">
        <w:rPr>
          <w:rFonts w:ascii="Times New Roman" w:hAnsi="Times New Roman" w:cs="Times New Roman"/>
          <w:sz w:val="20"/>
          <w:szCs w:val="20"/>
        </w:rPr>
        <w:t>студентка 603 групи МЕВ</w:t>
      </w:r>
      <w:r w:rsidR="00614EA2" w:rsidRPr="001801D3">
        <w:rPr>
          <w:rFonts w:ascii="Times New Roman" w:hAnsi="Times New Roman" w:cs="Times New Roman"/>
          <w:sz w:val="20"/>
          <w:szCs w:val="20"/>
        </w:rPr>
        <w:t>, магістрант</w:t>
      </w:r>
    </w:p>
    <w:p w:rsidR="00614EA2" w:rsidRPr="001801D3" w:rsidRDefault="00614EA2" w:rsidP="001801D3">
      <w:pPr>
        <w:tabs>
          <w:tab w:val="left" w:pos="6975"/>
        </w:tabs>
        <w:spacing w:after="0" w:line="240" w:lineRule="auto"/>
        <w:ind w:firstLine="709"/>
        <w:contextualSpacing/>
        <w:jc w:val="right"/>
        <w:rPr>
          <w:rFonts w:ascii="Times New Roman" w:hAnsi="Times New Roman" w:cs="Times New Roman"/>
          <w:sz w:val="20"/>
          <w:szCs w:val="20"/>
        </w:rPr>
      </w:pPr>
      <w:r w:rsidRPr="001801D3">
        <w:rPr>
          <w:rFonts w:ascii="Times New Roman" w:hAnsi="Times New Roman" w:cs="Times New Roman"/>
          <w:sz w:val="20"/>
          <w:szCs w:val="20"/>
        </w:rPr>
        <w:t xml:space="preserve">кафедри міжнародних економічних відносин і бізнесу </w:t>
      </w:r>
    </w:p>
    <w:p w:rsidR="00614EA2" w:rsidRPr="001801D3" w:rsidRDefault="00F37614" w:rsidP="001801D3">
      <w:pPr>
        <w:tabs>
          <w:tab w:val="left" w:pos="6975"/>
        </w:tabs>
        <w:spacing w:after="0" w:line="240" w:lineRule="auto"/>
        <w:ind w:firstLine="709"/>
        <w:contextualSpacing/>
        <w:jc w:val="right"/>
        <w:rPr>
          <w:rFonts w:ascii="Times New Roman" w:hAnsi="Times New Roman" w:cs="Times New Roman"/>
          <w:sz w:val="20"/>
          <w:szCs w:val="20"/>
        </w:rPr>
      </w:pPr>
      <w:r>
        <w:rPr>
          <w:rFonts w:ascii="Times New Roman" w:hAnsi="Times New Roman" w:cs="Times New Roman"/>
          <w:sz w:val="20"/>
          <w:szCs w:val="20"/>
        </w:rPr>
        <w:t xml:space="preserve">ННІМВ, </w:t>
      </w:r>
      <w:r w:rsidR="00614EA2" w:rsidRPr="001801D3">
        <w:rPr>
          <w:rFonts w:ascii="Times New Roman" w:hAnsi="Times New Roman" w:cs="Times New Roman"/>
          <w:sz w:val="20"/>
          <w:szCs w:val="20"/>
        </w:rPr>
        <w:t>Національний авіаційний університет (НАУ), м. Київ, Україна</w:t>
      </w:r>
    </w:p>
    <w:p w:rsidR="00614EA2" w:rsidRPr="001801D3" w:rsidRDefault="00614EA2" w:rsidP="001801D3">
      <w:pPr>
        <w:tabs>
          <w:tab w:val="left" w:pos="6975"/>
        </w:tabs>
        <w:spacing w:after="0" w:line="240" w:lineRule="auto"/>
        <w:ind w:firstLine="709"/>
        <w:contextualSpacing/>
        <w:jc w:val="right"/>
        <w:rPr>
          <w:rFonts w:ascii="Times New Roman" w:hAnsi="Times New Roman" w:cs="Times New Roman"/>
          <w:sz w:val="20"/>
          <w:szCs w:val="20"/>
        </w:rPr>
      </w:pPr>
    </w:p>
    <w:p w:rsidR="00597A4E" w:rsidRPr="001801D3" w:rsidRDefault="00473CBB" w:rsidP="001801D3">
      <w:pPr>
        <w:tabs>
          <w:tab w:val="left" w:pos="6975"/>
        </w:tabs>
        <w:spacing w:after="0" w:line="240" w:lineRule="auto"/>
        <w:ind w:firstLine="709"/>
        <w:contextualSpacing/>
        <w:jc w:val="center"/>
        <w:rPr>
          <w:rFonts w:ascii="Times New Roman" w:hAnsi="Times New Roman" w:cs="Times New Roman"/>
          <w:b/>
          <w:sz w:val="20"/>
          <w:szCs w:val="20"/>
        </w:rPr>
      </w:pPr>
      <w:r w:rsidRPr="001801D3">
        <w:rPr>
          <w:rFonts w:ascii="Times New Roman" w:hAnsi="Times New Roman" w:cs="Times New Roman"/>
          <w:b/>
          <w:sz w:val="20"/>
          <w:szCs w:val="20"/>
        </w:rPr>
        <w:t>ПРІОРИТЕТ</w:t>
      </w:r>
      <w:r w:rsidR="00C56226" w:rsidRPr="001801D3">
        <w:rPr>
          <w:rFonts w:ascii="Times New Roman" w:hAnsi="Times New Roman" w:cs="Times New Roman"/>
          <w:b/>
          <w:sz w:val="20"/>
          <w:szCs w:val="20"/>
        </w:rPr>
        <w:t>И ДЕРЖАВНОЇ ПІДТРИМКИ РОЗВИТКУ</w:t>
      </w:r>
      <w:r w:rsidR="008F56CC">
        <w:rPr>
          <w:rFonts w:ascii="Times New Roman" w:hAnsi="Times New Roman" w:cs="Times New Roman"/>
          <w:b/>
          <w:sz w:val="20"/>
          <w:szCs w:val="20"/>
        </w:rPr>
        <w:t xml:space="preserve"> </w:t>
      </w:r>
      <w:r w:rsidR="00F25D04" w:rsidRPr="001801D3">
        <w:rPr>
          <w:rFonts w:ascii="Times New Roman" w:hAnsi="Times New Roman" w:cs="Times New Roman"/>
          <w:b/>
          <w:sz w:val="20"/>
          <w:szCs w:val="20"/>
        </w:rPr>
        <w:t>П</w:t>
      </w:r>
      <w:r w:rsidR="00DC1EA9" w:rsidRPr="001801D3">
        <w:rPr>
          <w:rFonts w:ascii="Times New Roman" w:hAnsi="Times New Roman" w:cs="Times New Roman"/>
          <w:b/>
          <w:sz w:val="20"/>
          <w:szCs w:val="20"/>
        </w:rPr>
        <w:t>РОМИСЛОВИХ КЛАСТЕРІВ</w:t>
      </w:r>
      <w:r w:rsidRPr="001801D3">
        <w:rPr>
          <w:rFonts w:ascii="Times New Roman" w:hAnsi="Times New Roman" w:cs="Times New Roman"/>
          <w:b/>
          <w:sz w:val="20"/>
          <w:szCs w:val="20"/>
        </w:rPr>
        <w:t xml:space="preserve">: </w:t>
      </w:r>
      <w:r w:rsidR="00DC1EA9" w:rsidRPr="001801D3">
        <w:rPr>
          <w:rFonts w:ascii="Times New Roman" w:hAnsi="Times New Roman" w:cs="Times New Roman"/>
          <w:b/>
          <w:sz w:val="20"/>
          <w:szCs w:val="20"/>
        </w:rPr>
        <w:t xml:space="preserve"> </w:t>
      </w:r>
      <w:r w:rsidRPr="001801D3">
        <w:rPr>
          <w:rFonts w:ascii="Times New Roman" w:hAnsi="Times New Roman" w:cs="Times New Roman"/>
          <w:b/>
          <w:sz w:val="20"/>
          <w:szCs w:val="20"/>
        </w:rPr>
        <w:t>СВІТОВИЙ ДОСВІД</w:t>
      </w:r>
    </w:p>
    <w:p w:rsidR="00597A4E" w:rsidRPr="001801D3" w:rsidRDefault="00597A4E" w:rsidP="001801D3">
      <w:pPr>
        <w:tabs>
          <w:tab w:val="left" w:pos="6975"/>
        </w:tabs>
        <w:spacing w:after="0" w:line="240" w:lineRule="auto"/>
        <w:ind w:firstLine="709"/>
        <w:contextualSpacing/>
        <w:jc w:val="both"/>
        <w:rPr>
          <w:rFonts w:ascii="Times New Roman" w:hAnsi="Times New Roman" w:cs="Times New Roman"/>
          <w:b/>
          <w:sz w:val="20"/>
          <w:szCs w:val="20"/>
        </w:rPr>
      </w:pPr>
    </w:p>
    <w:p w:rsidR="008432C9" w:rsidRPr="0076650F" w:rsidRDefault="00597A4E" w:rsidP="001801D3">
      <w:pPr>
        <w:tabs>
          <w:tab w:val="left" w:pos="6975"/>
        </w:tabs>
        <w:spacing w:after="0" w:line="240" w:lineRule="auto"/>
        <w:ind w:firstLine="709"/>
        <w:contextualSpacing/>
        <w:jc w:val="both"/>
        <w:rPr>
          <w:rFonts w:ascii="Times New Roman" w:hAnsi="Times New Roman" w:cs="Times New Roman"/>
          <w:i/>
          <w:color w:val="000000" w:themeColor="text1"/>
          <w:sz w:val="20"/>
          <w:szCs w:val="20"/>
        </w:rPr>
      </w:pPr>
      <w:r w:rsidRPr="0076650F">
        <w:rPr>
          <w:rFonts w:ascii="Times New Roman" w:hAnsi="Times New Roman" w:cs="Times New Roman"/>
          <w:i/>
          <w:color w:val="000000" w:themeColor="text1"/>
          <w:sz w:val="20"/>
          <w:szCs w:val="20"/>
        </w:rPr>
        <w:t xml:space="preserve">У статті розглянуто світовий досвід </w:t>
      </w:r>
      <w:r w:rsidR="00F25D04" w:rsidRPr="0076650F">
        <w:rPr>
          <w:rFonts w:ascii="Times New Roman" w:hAnsi="Times New Roman" w:cs="Times New Roman"/>
          <w:i/>
          <w:color w:val="000000" w:themeColor="text1"/>
          <w:sz w:val="20"/>
          <w:szCs w:val="20"/>
        </w:rPr>
        <w:t xml:space="preserve">державної підтримки </w:t>
      </w:r>
      <w:r w:rsidRPr="0076650F">
        <w:rPr>
          <w:rFonts w:ascii="Times New Roman" w:hAnsi="Times New Roman" w:cs="Times New Roman"/>
          <w:i/>
          <w:color w:val="000000" w:themeColor="text1"/>
          <w:sz w:val="20"/>
          <w:szCs w:val="20"/>
        </w:rPr>
        <w:t>розвитку промислових кластерів</w:t>
      </w:r>
      <w:r w:rsidR="00F25D04" w:rsidRPr="0076650F">
        <w:rPr>
          <w:rFonts w:ascii="Times New Roman" w:hAnsi="Times New Roman" w:cs="Times New Roman"/>
          <w:i/>
          <w:color w:val="000000" w:themeColor="text1"/>
          <w:sz w:val="20"/>
          <w:szCs w:val="20"/>
        </w:rPr>
        <w:t xml:space="preserve">. </w:t>
      </w:r>
      <w:r w:rsidR="00E96095" w:rsidRPr="0076650F">
        <w:rPr>
          <w:rFonts w:ascii="Times New Roman" w:hAnsi="Times New Roman" w:cs="Times New Roman"/>
          <w:i/>
          <w:color w:val="000000" w:themeColor="text1"/>
          <w:sz w:val="20"/>
          <w:szCs w:val="20"/>
        </w:rPr>
        <w:t>Обґрунтовано</w:t>
      </w:r>
      <w:r w:rsidR="008432C9" w:rsidRPr="0076650F">
        <w:rPr>
          <w:rFonts w:ascii="Times New Roman" w:hAnsi="Times New Roman" w:cs="Times New Roman"/>
          <w:i/>
          <w:color w:val="000000" w:themeColor="text1"/>
          <w:sz w:val="20"/>
          <w:szCs w:val="20"/>
        </w:rPr>
        <w:t xml:space="preserve"> </w:t>
      </w:r>
      <w:r w:rsidR="001D49AD" w:rsidRPr="0076650F">
        <w:rPr>
          <w:rFonts w:ascii="Times New Roman" w:hAnsi="Times New Roman" w:cs="Times New Roman"/>
          <w:i/>
          <w:color w:val="000000" w:themeColor="text1"/>
          <w:sz w:val="20"/>
          <w:szCs w:val="20"/>
        </w:rPr>
        <w:t xml:space="preserve">цільові </w:t>
      </w:r>
      <w:r w:rsidR="008F56CC" w:rsidRPr="0076650F">
        <w:rPr>
          <w:rFonts w:ascii="Times New Roman" w:hAnsi="Times New Roman" w:cs="Times New Roman"/>
          <w:i/>
          <w:color w:val="000000" w:themeColor="text1"/>
          <w:sz w:val="20"/>
          <w:szCs w:val="20"/>
        </w:rPr>
        <w:t xml:space="preserve">пріоритети державної підтримки </w:t>
      </w:r>
      <w:proofErr w:type="spellStart"/>
      <w:r w:rsidR="008F56CC" w:rsidRPr="0076650F">
        <w:rPr>
          <w:rFonts w:ascii="Times New Roman" w:hAnsi="Times New Roman" w:cs="Times New Roman"/>
          <w:i/>
          <w:color w:val="000000" w:themeColor="text1"/>
          <w:sz w:val="20"/>
          <w:szCs w:val="20"/>
        </w:rPr>
        <w:t>кластерн</w:t>
      </w:r>
      <w:r w:rsidR="009E5C5D" w:rsidRPr="0076650F">
        <w:rPr>
          <w:rFonts w:ascii="Times New Roman" w:hAnsi="Times New Roman" w:cs="Times New Roman"/>
          <w:i/>
          <w:color w:val="000000" w:themeColor="text1"/>
          <w:sz w:val="20"/>
          <w:szCs w:val="20"/>
        </w:rPr>
        <w:t>и</w:t>
      </w:r>
      <w:r w:rsidR="008F56CC" w:rsidRPr="0076650F">
        <w:rPr>
          <w:rFonts w:ascii="Times New Roman" w:hAnsi="Times New Roman" w:cs="Times New Roman"/>
          <w:i/>
          <w:color w:val="000000" w:themeColor="text1"/>
          <w:sz w:val="20"/>
          <w:szCs w:val="20"/>
        </w:rPr>
        <w:t>х</w:t>
      </w:r>
      <w:proofErr w:type="spellEnd"/>
      <w:r w:rsidR="008F56CC" w:rsidRPr="0076650F">
        <w:rPr>
          <w:rFonts w:ascii="Times New Roman" w:hAnsi="Times New Roman" w:cs="Times New Roman"/>
          <w:i/>
          <w:color w:val="000000" w:themeColor="text1"/>
          <w:sz w:val="20"/>
          <w:szCs w:val="20"/>
        </w:rPr>
        <w:t xml:space="preserve"> ініціатив. Особливу увагу приділено цільовим державним програмам </w:t>
      </w:r>
      <w:proofErr w:type="spellStart"/>
      <w:r w:rsidR="008F56CC" w:rsidRPr="0076650F">
        <w:rPr>
          <w:rFonts w:ascii="Times New Roman" w:hAnsi="Times New Roman" w:cs="Times New Roman"/>
          <w:i/>
          <w:color w:val="000000" w:themeColor="text1"/>
          <w:sz w:val="20"/>
          <w:szCs w:val="20"/>
        </w:rPr>
        <w:t>кластеризації</w:t>
      </w:r>
      <w:proofErr w:type="spellEnd"/>
      <w:r w:rsidR="008F56CC" w:rsidRPr="0076650F">
        <w:rPr>
          <w:rFonts w:ascii="Times New Roman" w:hAnsi="Times New Roman" w:cs="Times New Roman"/>
          <w:i/>
          <w:color w:val="000000" w:themeColor="text1"/>
          <w:sz w:val="20"/>
          <w:szCs w:val="20"/>
        </w:rPr>
        <w:t xml:space="preserve">, </w:t>
      </w:r>
      <w:proofErr w:type="spellStart"/>
      <w:r w:rsidR="008F56CC" w:rsidRPr="0076650F">
        <w:rPr>
          <w:rFonts w:ascii="Times New Roman" w:hAnsi="Times New Roman" w:cs="Times New Roman"/>
          <w:i/>
          <w:color w:val="000000" w:themeColor="text1"/>
          <w:sz w:val="20"/>
          <w:szCs w:val="20"/>
        </w:rPr>
        <w:t>задіянню</w:t>
      </w:r>
      <w:proofErr w:type="spellEnd"/>
      <w:r w:rsidR="008F56CC" w:rsidRPr="0076650F">
        <w:rPr>
          <w:rFonts w:ascii="Times New Roman" w:hAnsi="Times New Roman" w:cs="Times New Roman"/>
          <w:i/>
          <w:color w:val="000000" w:themeColor="text1"/>
          <w:sz w:val="20"/>
          <w:szCs w:val="20"/>
        </w:rPr>
        <w:t xml:space="preserve"> механізмів фінансової, податкової та митної підтримки </w:t>
      </w:r>
      <w:proofErr w:type="spellStart"/>
      <w:r w:rsidR="008432C9" w:rsidRPr="0076650F">
        <w:rPr>
          <w:rFonts w:ascii="Times New Roman" w:hAnsi="Times New Roman" w:cs="Times New Roman"/>
          <w:i/>
          <w:color w:val="000000" w:themeColor="text1"/>
          <w:sz w:val="20"/>
          <w:szCs w:val="20"/>
        </w:rPr>
        <w:t>кластерних</w:t>
      </w:r>
      <w:proofErr w:type="spellEnd"/>
      <w:r w:rsidR="008432C9" w:rsidRPr="0076650F">
        <w:rPr>
          <w:rFonts w:ascii="Times New Roman" w:hAnsi="Times New Roman" w:cs="Times New Roman"/>
          <w:i/>
          <w:color w:val="000000" w:themeColor="text1"/>
          <w:sz w:val="20"/>
          <w:szCs w:val="20"/>
        </w:rPr>
        <w:t xml:space="preserve"> ініціатив, ролі </w:t>
      </w:r>
      <w:r w:rsidR="008F56CC" w:rsidRPr="0076650F">
        <w:rPr>
          <w:rFonts w:ascii="Times New Roman" w:hAnsi="Times New Roman" w:cs="Times New Roman"/>
          <w:i/>
          <w:color w:val="000000" w:themeColor="text1"/>
          <w:sz w:val="20"/>
          <w:szCs w:val="20"/>
        </w:rPr>
        <w:t>д</w:t>
      </w:r>
      <w:r w:rsidR="008432C9" w:rsidRPr="0076650F">
        <w:rPr>
          <w:rFonts w:ascii="Times New Roman" w:hAnsi="Times New Roman" w:cs="Times New Roman"/>
          <w:i/>
          <w:color w:val="000000" w:themeColor="text1"/>
          <w:sz w:val="20"/>
          <w:szCs w:val="20"/>
        </w:rPr>
        <w:t xml:space="preserve">ержавно-приватного партнерства у стимулюванні розвитку промислових кластерів. Визначено </w:t>
      </w:r>
      <w:r w:rsidR="008F56CC" w:rsidRPr="0076650F">
        <w:rPr>
          <w:rFonts w:ascii="Times New Roman" w:hAnsi="Times New Roman" w:cs="Times New Roman"/>
          <w:i/>
          <w:color w:val="000000" w:themeColor="text1"/>
          <w:sz w:val="20"/>
          <w:szCs w:val="20"/>
        </w:rPr>
        <w:t xml:space="preserve">роль ринкових та інституційних механізмів сприяння розвитку промислових кластерів у світовій практиці господарювання. </w:t>
      </w:r>
      <w:r w:rsidR="001B15F4" w:rsidRPr="0076650F">
        <w:rPr>
          <w:rFonts w:ascii="Times New Roman" w:hAnsi="Times New Roman" w:cs="Times New Roman"/>
          <w:i/>
          <w:color w:val="000000" w:themeColor="text1"/>
          <w:sz w:val="20"/>
          <w:szCs w:val="20"/>
        </w:rPr>
        <w:t>Представлено класифікацію промислових кластерів</w:t>
      </w:r>
      <w:r w:rsidR="008432C9" w:rsidRPr="0076650F">
        <w:rPr>
          <w:rFonts w:ascii="Times New Roman" w:hAnsi="Times New Roman" w:cs="Times New Roman"/>
          <w:i/>
          <w:color w:val="000000" w:themeColor="text1"/>
          <w:sz w:val="20"/>
          <w:szCs w:val="20"/>
        </w:rPr>
        <w:t xml:space="preserve"> та </w:t>
      </w:r>
      <w:r w:rsidR="001B15F4" w:rsidRPr="0076650F">
        <w:rPr>
          <w:rFonts w:ascii="Times New Roman" w:hAnsi="Times New Roman" w:cs="Times New Roman"/>
          <w:i/>
          <w:color w:val="000000" w:themeColor="text1"/>
          <w:sz w:val="20"/>
          <w:szCs w:val="20"/>
        </w:rPr>
        <w:t xml:space="preserve">типологію державної </w:t>
      </w:r>
      <w:proofErr w:type="spellStart"/>
      <w:r w:rsidR="001B15F4" w:rsidRPr="0076650F">
        <w:rPr>
          <w:rFonts w:ascii="Times New Roman" w:hAnsi="Times New Roman" w:cs="Times New Roman"/>
          <w:i/>
          <w:color w:val="000000" w:themeColor="text1"/>
          <w:sz w:val="20"/>
          <w:szCs w:val="20"/>
        </w:rPr>
        <w:t>кластерної</w:t>
      </w:r>
      <w:proofErr w:type="spellEnd"/>
      <w:r w:rsidR="001B15F4" w:rsidRPr="0076650F">
        <w:rPr>
          <w:rFonts w:ascii="Times New Roman" w:hAnsi="Times New Roman" w:cs="Times New Roman"/>
          <w:i/>
          <w:color w:val="000000" w:themeColor="text1"/>
          <w:sz w:val="20"/>
          <w:szCs w:val="20"/>
        </w:rPr>
        <w:t xml:space="preserve"> політики</w:t>
      </w:r>
      <w:r w:rsidR="008432C9" w:rsidRPr="0076650F">
        <w:rPr>
          <w:rFonts w:ascii="Times New Roman" w:hAnsi="Times New Roman" w:cs="Times New Roman"/>
          <w:i/>
          <w:color w:val="000000" w:themeColor="text1"/>
          <w:sz w:val="20"/>
          <w:szCs w:val="20"/>
        </w:rPr>
        <w:t xml:space="preserve">, визначено особливості розробки та впровадження </w:t>
      </w:r>
      <w:proofErr w:type="spellStart"/>
      <w:r w:rsidR="008432C9" w:rsidRPr="0076650F">
        <w:rPr>
          <w:rFonts w:ascii="Times New Roman" w:hAnsi="Times New Roman" w:cs="Times New Roman"/>
          <w:i/>
          <w:color w:val="000000" w:themeColor="text1"/>
          <w:sz w:val="20"/>
          <w:szCs w:val="20"/>
        </w:rPr>
        <w:t>кластерної</w:t>
      </w:r>
      <w:proofErr w:type="spellEnd"/>
      <w:r w:rsidR="008432C9" w:rsidRPr="0076650F">
        <w:rPr>
          <w:rFonts w:ascii="Times New Roman" w:hAnsi="Times New Roman" w:cs="Times New Roman"/>
          <w:i/>
          <w:color w:val="000000" w:themeColor="text1"/>
          <w:sz w:val="20"/>
          <w:szCs w:val="20"/>
        </w:rPr>
        <w:t xml:space="preserve"> політики в країнах світу на початку ХХІ ст.</w:t>
      </w:r>
    </w:p>
    <w:p w:rsidR="00C32834" w:rsidRPr="006F5AA2" w:rsidRDefault="00C32834" w:rsidP="001801D3">
      <w:pPr>
        <w:tabs>
          <w:tab w:val="left" w:pos="6975"/>
        </w:tabs>
        <w:spacing w:after="0" w:line="240" w:lineRule="auto"/>
        <w:ind w:firstLine="709"/>
        <w:contextualSpacing/>
        <w:jc w:val="both"/>
        <w:rPr>
          <w:rFonts w:ascii="Times New Roman" w:hAnsi="Times New Roman" w:cs="Times New Roman"/>
          <w:sz w:val="20"/>
          <w:szCs w:val="20"/>
        </w:rPr>
      </w:pPr>
      <w:r w:rsidRPr="0076650F">
        <w:rPr>
          <w:rFonts w:ascii="Times New Roman" w:hAnsi="Times New Roman" w:cs="Times New Roman"/>
          <w:b/>
          <w:color w:val="000000" w:themeColor="text1"/>
          <w:sz w:val="20"/>
          <w:szCs w:val="20"/>
        </w:rPr>
        <w:t xml:space="preserve">Ключові слова: </w:t>
      </w:r>
      <w:r w:rsidR="006F5AA2" w:rsidRPr="0076650F">
        <w:rPr>
          <w:rFonts w:ascii="Times New Roman" w:hAnsi="Times New Roman" w:cs="Times New Roman"/>
          <w:color w:val="000000" w:themeColor="text1"/>
          <w:sz w:val="20"/>
          <w:szCs w:val="20"/>
        </w:rPr>
        <w:t>промисловий</w:t>
      </w:r>
      <w:r w:rsidR="006F5AA2" w:rsidRPr="0076650F">
        <w:rPr>
          <w:rFonts w:ascii="Times New Roman" w:hAnsi="Times New Roman" w:cs="Times New Roman"/>
          <w:b/>
          <w:color w:val="000000" w:themeColor="text1"/>
          <w:sz w:val="20"/>
          <w:szCs w:val="20"/>
        </w:rPr>
        <w:t xml:space="preserve"> </w:t>
      </w:r>
      <w:r w:rsidRPr="0076650F">
        <w:rPr>
          <w:rFonts w:ascii="Times New Roman" w:hAnsi="Times New Roman" w:cs="Times New Roman"/>
          <w:color w:val="000000" w:themeColor="text1"/>
          <w:sz w:val="20"/>
          <w:szCs w:val="20"/>
        </w:rPr>
        <w:t xml:space="preserve">кластер, </w:t>
      </w:r>
      <w:proofErr w:type="spellStart"/>
      <w:r w:rsidRPr="0076650F">
        <w:rPr>
          <w:rFonts w:ascii="Times New Roman" w:hAnsi="Times New Roman" w:cs="Times New Roman"/>
          <w:color w:val="000000" w:themeColor="text1"/>
          <w:sz w:val="20"/>
          <w:szCs w:val="20"/>
        </w:rPr>
        <w:t>кластеризація</w:t>
      </w:r>
      <w:proofErr w:type="spellEnd"/>
      <w:r w:rsidRPr="0076650F">
        <w:rPr>
          <w:rFonts w:ascii="Times New Roman" w:hAnsi="Times New Roman" w:cs="Times New Roman"/>
          <w:color w:val="000000" w:themeColor="text1"/>
          <w:sz w:val="20"/>
          <w:szCs w:val="20"/>
        </w:rPr>
        <w:t xml:space="preserve">, </w:t>
      </w:r>
      <w:proofErr w:type="spellStart"/>
      <w:r w:rsidR="006F5AA2" w:rsidRPr="0076650F">
        <w:rPr>
          <w:rFonts w:ascii="Times New Roman" w:hAnsi="Times New Roman" w:cs="Times New Roman"/>
          <w:color w:val="000000" w:themeColor="text1"/>
          <w:sz w:val="20"/>
          <w:szCs w:val="20"/>
        </w:rPr>
        <w:t>кластерн</w:t>
      </w:r>
      <w:r w:rsidR="00F37614" w:rsidRPr="0076650F">
        <w:rPr>
          <w:rFonts w:ascii="Times New Roman" w:hAnsi="Times New Roman" w:cs="Times New Roman"/>
          <w:color w:val="000000" w:themeColor="text1"/>
          <w:sz w:val="20"/>
          <w:szCs w:val="20"/>
        </w:rPr>
        <w:t>і</w:t>
      </w:r>
      <w:proofErr w:type="spellEnd"/>
      <w:r w:rsidR="00F37614" w:rsidRPr="0076650F">
        <w:rPr>
          <w:rFonts w:ascii="Times New Roman" w:hAnsi="Times New Roman" w:cs="Times New Roman"/>
          <w:color w:val="000000" w:themeColor="text1"/>
          <w:sz w:val="20"/>
          <w:szCs w:val="20"/>
        </w:rPr>
        <w:t xml:space="preserve"> ініціативи</w:t>
      </w:r>
      <w:r w:rsidR="006F5AA2" w:rsidRPr="0076650F">
        <w:rPr>
          <w:rFonts w:ascii="Times New Roman" w:hAnsi="Times New Roman" w:cs="Times New Roman"/>
          <w:color w:val="000000" w:themeColor="text1"/>
          <w:sz w:val="20"/>
          <w:szCs w:val="20"/>
        </w:rPr>
        <w:t xml:space="preserve">; </w:t>
      </w:r>
      <w:r w:rsidR="00F37614" w:rsidRPr="0076650F">
        <w:rPr>
          <w:rFonts w:ascii="Times New Roman" w:hAnsi="Times New Roman" w:cs="Times New Roman"/>
          <w:color w:val="000000" w:themeColor="text1"/>
          <w:sz w:val="20"/>
          <w:szCs w:val="20"/>
        </w:rPr>
        <w:t xml:space="preserve">економічні </w:t>
      </w:r>
      <w:r w:rsidR="006F5AA2" w:rsidRPr="0076650F">
        <w:rPr>
          <w:rFonts w:ascii="Times New Roman" w:hAnsi="Times New Roman" w:cs="Times New Roman"/>
          <w:color w:val="000000" w:themeColor="text1"/>
          <w:sz w:val="20"/>
          <w:szCs w:val="20"/>
        </w:rPr>
        <w:t xml:space="preserve">механізми; </w:t>
      </w:r>
      <w:r w:rsidR="00F37614" w:rsidRPr="0076650F">
        <w:rPr>
          <w:rFonts w:ascii="Times New Roman" w:hAnsi="Times New Roman" w:cs="Times New Roman"/>
          <w:color w:val="000000" w:themeColor="text1"/>
          <w:sz w:val="20"/>
          <w:szCs w:val="20"/>
        </w:rPr>
        <w:t xml:space="preserve">економічні </w:t>
      </w:r>
      <w:r w:rsidR="006F5AA2" w:rsidRPr="0076650F">
        <w:rPr>
          <w:rFonts w:ascii="Times New Roman" w:hAnsi="Times New Roman" w:cs="Times New Roman"/>
          <w:color w:val="000000" w:themeColor="text1"/>
          <w:sz w:val="20"/>
          <w:szCs w:val="20"/>
        </w:rPr>
        <w:t>інструменти; державна</w:t>
      </w:r>
      <w:r w:rsidR="006F5AA2">
        <w:rPr>
          <w:rFonts w:ascii="Times New Roman" w:hAnsi="Times New Roman" w:cs="Times New Roman"/>
          <w:sz w:val="20"/>
          <w:szCs w:val="20"/>
        </w:rPr>
        <w:t xml:space="preserve"> політика; ринкові </w:t>
      </w:r>
      <w:r w:rsidR="00F37614" w:rsidRPr="00F37614">
        <w:rPr>
          <w:rFonts w:ascii="Times New Roman" w:hAnsi="Times New Roman" w:cs="Times New Roman"/>
          <w:sz w:val="20"/>
          <w:szCs w:val="20"/>
        </w:rPr>
        <w:t xml:space="preserve">стимули; </w:t>
      </w:r>
      <w:r w:rsidR="006F5AA2">
        <w:rPr>
          <w:rFonts w:ascii="Times New Roman" w:hAnsi="Times New Roman" w:cs="Times New Roman"/>
          <w:sz w:val="20"/>
          <w:szCs w:val="20"/>
        </w:rPr>
        <w:t xml:space="preserve">інновації; додана вартість; типологія; </w:t>
      </w:r>
      <w:r w:rsidR="000D72B2" w:rsidRPr="006F5AA2">
        <w:rPr>
          <w:rFonts w:ascii="Times New Roman" w:hAnsi="Times New Roman" w:cs="Times New Roman"/>
          <w:sz w:val="20"/>
          <w:szCs w:val="20"/>
        </w:rPr>
        <w:t>к</w:t>
      </w:r>
      <w:r w:rsidR="006F5AA2">
        <w:rPr>
          <w:rFonts w:ascii="Times New Roman" w:hAnsi="Times New Roman" w:cs="Times New Roman"/>
          <w:sz w:val="20"/>
          <w:szCs w:val="20"/>
        </w:rPr>
        <w:t xml:space="preserve">онкурентоспроможність. </w:t>
      </w:r>
    </w:p>
    <w:p w:rsidR="00285C04" w:rsidRPr="00F37614" w:rsidRDefault="00285C04" w:rsidP="00285C04">
      <w:pPr>
        <w:tabs>
          <w:tab w:val="left" w:pos="6975"/>
        </w:tabs>
        <w:spacing w:after="0" w:line="240" w:lineRule="auto"/>
        <w:contextualSpacing/>
        <w:jc w:val="both"/>
        <w:rPr>
          <w:rFonts w:ascii="Times New Roman" w:hAnsi="Times New Roman" w:cs="Times New Roman"/>
          <w:i/>
          <w:color w:val="FF0000"/>
          <w:sz w:val="20"/>
          <w:szCs w:val="20"/>
        </w:rPr>
      </w:pPr>
    </w:p>
    <w:p w:rsidR="00F37614" w:rsidRDefault="00F37614" w:rsidP="002839B5">
      <w:pPr>
        <w:tabs>
          <w:tab w:val="left" w:pos="6975"/>
        </w:tabs>
        <w:spacing w:after="0" w:line="240" w:lineRule="auto"/>
        <w:contextualSpacing/>
        <w:jc w:val="both"/>
        <w:rPr>
          <w:rFonts w:ascii="Times New Roman" w:hAnsi="Times New Roman" w:cs="Times New Roman"/>
          <w:sz w:val="20"/>
          <w:szCs w:val="20"/>
          <w:lang w:val="ru-RU"/>
        </w:rPr>
      </w:pPr>
      <w:r>
        <w:rPr>
          <w:rFonts w:ascii="Times New Roman" w:hAnsi="Times New Roman" w:cs="Times New Roman"/>
          <w:b/>
          <w:sz w:val="20"/>
          <w:szCs w:val="20"/>
          <w:lang w:val="ru-RU"/>
        </w:rPr>
        <w:t xml:space="preserve">Белая С.А., </w:t>
      </w:r>
      <w:r w:rsidRPr="00F37614">
        <w:rPr>
          <w:rFonts w:ascii="Times New Roman" w:hAnsi="Times New Roman" w:cs="Times New Roman"/>
          <w:sz w:val="20"/>
          <w:szCs w:val="20"/>
          <w:lang w:val="ru-RU"/>
        </w:rPr>
        <w:t>д.</w:t>
      </w:r>
      <w:r>
        <w:rPr>
          <w:rFonts w:ascii="Times New Roman" w:hAnsi="Times New Roman" w:cs="Times New Roman"/>
          <w:sz w:val="20"/>
          <w:szCs w:val="20"/>
          <w:lang w:val="ru-RU"/>
        </w:rPr>
        <w:t xml:space="preserve"> </w:t>
      </w:r>
      <w:r w:rsidRPr="00F37614">
        <w:rPr>
          <w:rFonts w:ascii="Times New Roman" w:hAnsi="Times New Roman" w:cs="Times New Roman"/>
          <w:sz w:val="20"/>
          <w:szCs w:val="20"/>
          <w:lang w:val="ru-RU"/>
        </w:rPr>
        <w:t>н.</w:t>
      </w:r>
      <w:r>
        <w:rPr>
          <w:rFonts w:ascii="Times New Roman" w:hAnsi="Times New Roman" w:cs="Times New Roman"/>
          <w:sz w:val="20"/>
          <w:szCs w:val="20"/>
          <w:lang w:val="ru-RU"/>
        </w:rPr>
        <w:t xml:space="preserve"> </w:t>
      </w:r>
      <w:r w:rsidRPr="00F37614">
        <w:rPr>
          <w:rFonts w:ascii="Times New Roman" w:hAnsi="Times New Roman" w:cs="Times New Roman"/>
          <w:sz w:val="20"/>
          <w:szCs w:val="20"/>
          <w:lang w:val="ru-RU"/>
        </w:rPr>
        <w:t xml:space="preserve">гос. упр., профессор, заслуженный экономист Украины, </w:t>
      </w:r>
      <w:r>
        <w:rPr>
          <w:rFonts w:ascii="Times New Roman" w:hAnsi="Times New Roman" w:cs="Times New Roman"/>
          <w:sz w:val="20"/>
          <w:szCs w:val="20"/>
          <w:lang w:val="ru-RU"/>
        </w:rPr>
        <w:t>профессор кафедры международных экономических отношений и бизнеса Учебно-научного института Междунаро</w:t>
      </w:r>
      <w:r w:rsidR="002839B5">
        <w:rPr>
          <w:rFonts w:ascii="Times New Roman" w:hAnsi="Times New Roman" w:cs="Times New Roman"/>
          <w:sz w:val="20"/>
          <w:szCs w:val="20"/>
          <w:lang w:val="ru-RU"/>
        </w:rPr>
        <w:t>дных отношений Национального ави</w:t>
      </w:r>
      <w:r>
        <w:rPr>
          <w:rFonts w:ascii="Times New Roman" w:hAnsi="Times New Roman" w:cs="Times New Roman"/>
          <w:sz w:val="20"/>
          <w:szCs w:val="20"/>
          <w:lang w:val="ru-RU"/>
        </w:rPr>
        <w:t>ационного университета (НАУ, г. Киев, Украина).</w:t>
      </w:r>
    </w:p>
    <w:p w:rsidR="00F37614" w:rsidRPr="00E96095" w:rsidRDefault="00F37614" w:rsidP="002839B5">
      <w:pPr>
        <w:tabs>
          <w:tab w:val="left" w:pos="6975"/>
        </w:tabs>
        <w:spacing w:after="0" w:line="240" w:lineRule="auto"/>
        <w:contextualSpacing/>
        <w:jc w:val="both"/>
        <w:rPr>
          <w:rFonts w:ascii="Times New Roman" w:hAnsi="Times New Roman" w:cs="Times New Roman"/>
          <w:sz w:val="20"/>
          <w:szCs w:val="20"/>
        </w:rPr>
      </w:pPr>
      <w:proofErr w:type="spellStart"/>
      <w:r w:rsidRPr="00F37614">
        <w:rPr>
          <w:rFonts w:ascii="Times New Roman" w:hAnsi="Times New Roman" w:cs="Times New Roman"/>
          <w:b/>
          <w:sz w:val="20"/>
          <w:szCs w:val="20"/>
          <w:lang w:val="ru-RU"/>
        </w:rPr>
        <w:t>Локтионова</w:t>
      </w:r>
      <w:proofErr w:type="spellEnd"/>
      <w:r w:rsidRPr="00F37614">
        <w:rPr>
          <w:rFonts w:ascii="Times New Roman" w:hAnsi="Times New Roman" w:cs="Times New Roman"/>
          <w:b/>
          <w:sz w:val="20"/>
          <w:szCs w:val="20"/>
          <w:lang w:val="ru-RU"/>
        </w:rPr>
        <w:t xml:space="preserve"> А.В.</w:t>
      </w:r>
      <w:r>
        <w:rPr>
          <w:rFonts w:ascii="Times New Roman" w:hAnsi="Times New Roman" w:cs="Times New Roman"/>
          <w:sz w:val="20"/>
          <w:szCs w:val="20"/>
          <w:lang w:val="ru-RU"/>
        </w:rPr>
        <w:t xml:space="preserve"> </w:t>
      </w:r>
      <w:r w:rsidR="002839B5">
        <w:rPr>
          <w:rFonts w:ascii="Times New Roman" w:hAnsi="Times New Roman" w:cs="Times New Roman"/>
          <w:sz w:val="20"/>
          <w:szCs w:val="20"/>
        </w:rPr>
        <w:t xml:space="preserve">студентка 603 </w:t>
      </w:r>
      <w:r w:rsidR="002839B5">
        <w:rPr>
          <w:rFonts w:ascii="Times New Roman" w:hAnsi="Times New Roman" w:cs="Times New Roman"/>
          <w:sz w:val="20"/>
          <w:szCs w:val="20"/>
          <w:lang w:val="ru-RU"/>
        </w:rPr>
        <w:t>группы</w:t>
      </w:r>
      <w:r w:rsidR="00E96095">
        <w:rPr>
          <w:rFonts w:ascii="Times New Roman" w:hAnsi="Times New Roman" w:cs="Times New Roman"/>
          <w:sz w:val="20"/>
          <w:szCs w:val="20"/>
        </w:rPr>
        <w:t xml:space="preserve"> М</w:t>
      </w:r>
      <w:r w:rsidR="00E96095">
        <w:rPr>
          <w:rFonts w:ascii="Times New Roman" w:hAnsi="Times New Roman" w:cs="Times New Roman"/>
          <w:sz w:val="20"/>
          <w:szCs w:val="20"/>
          <w:lang w:val="ru-RU"/>
        </w:rPr>
        <w:t>ЭО</w:t>
      </w:r>
      <w:r w:rsidR="00E96095">
        <w:rPr>
          <w:rFonts w:ascii="Times New Roman" w:hAnsi="Times New Roman" w:cs="Times New Roman"/>
          <w:sz w:val="20"/>
          <w:szCs w:val="20"/>
        </w:rPr>
        <w:t>, маг</w:t>
      </w:r>
      <w:r w:rsidR="00E96095">
        <w:rPr>
          <w:rFonts w:ascii="Times New Roman" w:hAnsi="Times New Roman" w:cs="Times New Roman"/>
          <w:sz w:val="20"/>
          <w:szCs w:val="20"/>
          <w:lang w:val="ru-RU"/>
        </w:rPr>
        <w:t>и</w:t>
      </w:r>
      <w:proofErr w:type="spellStart"/>
      <w:r w:rsidR="00E96095">
        <w:rPr>
          <w:rFonts w:ascii="Times New Roman" w:hAnsi="Times New Roman" w:cs="Times New Roman"/>
          <w:sz w:val="20"/>
          <w:szCs w:val="20"/>
        </w:rPr>
        <w:t>странт</w:t>
      </w:r>
      <w:proofErr w:type="spellEnd"/>
      <w:r w:rsidR="00E96095">
        <w:rPr>
          <w:rFonts w:ascii="Times New Roman" w:hAnsi="Times New Roman" w:cs="Times New Roman"/>
          <w:sz w:val="20"/>
          <w:szCs w:val="20"/>
          <w:lang w:val="ru-RU"/>
        </w:rPr>
        <w:t xml:space="preserve"> </w:t>
      </w:r>
      <w:r w:rsidR="00E96095">
        <w:rPr>
          <w:rFonts w:ascii="Times New Roman" w:hAnsi="Times New Roman" w:cs="Times New Roman"/>
          <w:sz w:val="20"/>
          <w:szCs w:val="20"/>
        </w:rPr>
        <w:t>кафедр</w:t>
      </w:r>
      <w:r w:rsidR="00E96095">
        <w:rPr>
          <w:rFonts w:ascii="Times New Roman" w:hAnsi="Times New Roman" w:cs="Times New Roman"/>
          <w:sz w:val="20"/>
          <w:szCs w:val="20"/>
          <w:lang w:val="ru-RU"/>
        </w:rPr>
        <w:t>ы</w:t>
      </w:r>
      <w:r w:rsidR="00E96095">
        <w:rPr>
          <w:rFonts w:ascii="Times New Roman" w:hAnsi="Times New Roman" w:cs="Times New Roman"/>
          <w:sz w:val="20"/>
          <w:szCs w:val="20"/>
        </w:rPr>
        <w:t xml:space="preserve"> м</w:t>
      </w:r>
      <w:r w:rsidR="00E96095">
        <w:rPr>
          <w:rFonts w:ascii="Times New Roman" w:hAnsi="Times New Roman" w:cs="Times New Roman"/>
          <w:sz w:val="20"/>
          <w:szCs w:val="20"/>
          <w:lang w:val="ru-RU"/>
        </w:rPr>
        <w:t>е</w:t>
      </w:r>
      <w:r w:rsidR="00E96095">
        <w:rPr>
          <w:rFonts w:ascii="Times New Roman" w:hAnsi="Times New Roman" w:cs="Times New Roman"/>
          <w:sz w:val="20"/>
          <w:szCs w:val="20"/>
        </w:rPr>
        <w:t>ж</w:t>
      </w:r>
      <w:proofErr w:type="spellStart"/>
      <w:r w:rsidR="00E96095">
        <w:rPr>
          <w:rFonts w:ascii="Times New Roman" w:hAnsi="Times New Roman" w:cs="Times New Roman"/>
          <w:sz w:val="20"/>
          <w:szCs w:val="20"/>
          <w:lang w:val="ru-RU"/>
        </w:rPr>
        <w:t>дународных</w:t>
      </w:r>
      <w:proofErr w:type="spellEnd"/>
      <w:r w:rsidR="00E96095">
        <w:rPr>
          <w:rFonts w:ascii="Times New Roman" w:hAnsi="Times New Roman" w:cs="Times New Roman"/>
          <w:sz w:val="20"/>
          <w:szCs w:val="20"/>
          <w:lang w:val="ru-RU"/>
        </w:rPr>
        <w:t xml:space="preserve"> </w:t>
      </w:r>
      <w:r w:rsidR="002839B5">
        <w:rPr>
          <w:rFonts w:ascii="Times New Roman" w:hAnsi="Times New Roman" w:cs="Times New Roman"/>
          <w:sz w:val="20"/>
          <w:szCs w:val="20"/>
          <w:lang w:val="ru-RU"/>
        </w:rPr>
        <w:t>экономических отношений и бизне</w:t>
      </w:r>
      <w:r w:rsidR="00E96095">
        <w:rPr>
          <w:rFonts w:ascii="Times New Roman" w:hAnsi="Times New Roman" w:cs="Times New Roman"/>
          <w:sz w:val="20"/>
          <w:szCs w:val="20"/>
          <w:lang w:val="ru-RU"/>
        </w:rPr>
        <w:t>са Учебно-научного института Международ</w:t>
      </w:r>
      <w:r w:rsidR="002839B5">
        <w:rPr>
          <w:rFonts w:ascii="Times New Roman" w:hAnsi="Times New Roman" w:cs="Times New Roman"/>
          <w:sz w:val="20"/>
          <w:szCs w:val="20"/>
          <w:lang w:val="ru-RU"/>
        </w:rPr>
        <w:t>ных отношений Национального авиа</w:t>
      </w:r>
      <w:r w:rsidR="00E96095">
        <w:rPr>
          <w:rFonts w:ascii="Times New Roman" w:hAnsi="Times New Roman" w:cs="Times New Roman"/>
          <w:sz w:val="20"/>
          <w:szCs w:val="20"/>
          <w:lang w:val="ru-RU"/>
        </w:rPr>
        <w:t>ционного университета</w:t>
      </w:r>
      <w:r w:rsidR="002839B5">
        <w:rPr>
          <w:rFonts w:ascii="Times New Roman" w:hAnsi="Times New Roman" w:cs="Times New Roman"/>
          <w:sz w:val="20"/>
          <w:szCs w:val="20"/>
          <w:lang w:val="ru-RU"/>
        </w:rPr>
        <w:t xml:space="preserve"> (НАУ, г. Киев, Украина).</w:t>
      </w:r>
    </w:p>
    <w:p w:rsidR="00C30A87" w:rsidRPr="002839B5" w:rsidRDefault="00C30A87" w:rsidP="00285C04">
      <w:pPr>
        <w:tabs>
          <w:tab w:val="left" w:pos="6975"/>
        </w:tabs>
        <w:spacing w:after="0" w:line="240" w:lineRule="auto"/>
        <w:contextualSpacing/>
        <w:jc w:val="center"/>
        <w:rPr>
          <w:rFonts w:ascii="Times New Roman" w:hAnsi="Times New Roman" w:cs="Times New Roman"/>
          <w:b/>
          <w:sz w:val="20"/>
          <w:szCs w:val="20"/>
        </w:rPr>
      </w:pPr>
    </w:p>
    <w:p w:rsidR="00285C04" w:rsidRDefault="00285C04" w:rsidP="00285C04">
      <w:pPr>
        <w:tabs>
          <w:tab w:val="left" w:pos="6975"/>
        </w:tabs>
        <w:spacing w:after="0" w:line="240" w:lineRule="auto"/>
        <w:contextualSpacing/>
        <w:jc w:val="center"/>
        <w:rPr>
          <w:rFonts w:ascii="Times New Roman" w:hAnsi="Times New Roman" w:cs="Times New Roman"/>
          <w:b/>
          <w:sz w:val="20"/>
          <w:szCs w:val="20"/>
          <w:lang w:val="ru-RU"/>
        </w:rPr>
      </w:pPr>
      <w:r w:rsidRPr="00285C04">
        <w:rPr>
          <w:rFonts w:ascii="Times New Roman" w:hAnsi="Times New Roman" w:cs="Times New Roman"/>
          <w:b/>
          <w:sz w:val="20"/>
          <w:szCs w:val="20"/>
          <w:lang w:val="ru-RU"/>
        </w:rPr>
        <w:t xml:space="preserve">ПРИОРИТЕТЫ ГОСУДАРСТВЕННОЙ ПОДДЕРЖКИ РАЗВИТИЯ </w:t>
      </w:r>
    </w:p>
    <w:p w:rsidR="00285C04" w:rsidRDefault="00285C04" w:rsidP="00285C04">
      <w:pPr>
        <w:tabs>
          <w:tab w:val="left" w:pos="6975"/>
        </w:tabs>
        <w:spacing w:after="0" w:line="240" w:lineRule="auto"/>
        <w:contextualSpacing/>
        <w:jc w:val="center"/>
        <w:rPr>
          <w:rFonts w:ascii="Times New Roman" w:hAnsi="Times New Roman" w:cs="Times New Roman"/>
          <w:b/>
          <w:sz w:val="20"/>
          <w:szCs w:val="20"/>
          <w:lang w:val="ru-RU"/>
        </w:rPr>
      </w:pPr>
      <w:r w:rsidRPr="00285C04">
        <w:rPr>
          <w:rFonts w:ascii="Times New Roman" w:hAnsi="Times New Roman" w:cs="Times New Roman"/>
          <w:b/>
          <w:sz w:val="20"/>
          <w:szCs w:val="20"/>
          <w:lang w:val="ru-RU"/>
        </w:rPr>
        <w:t>ПРОМЫШЛЕННЫХ КЛАСТЕРОВ: МИРОВОЙ ОПЫТ</w:t>
      </w:r>
    </w:p>
    <w:p w:rsidR="001D49AD" w:rsidRDefault="001D49AD" w:rsidP="00285C04">
      <w:pPr>
        <w:tabs>
          <w:tab w:val="left" w:pos="6975"/>
        </w:tabs>
        <w:spacing w:after="0" w:line="240" w:lineRule="auto"/>
        <w:contextualSpacing/>
        <w:jc w:val="center"/>
        <w:rPr>
          <w:rFonts w:ascii="Times New Roman" w:hAnsi="Times New Roman" w:cs="Times New Roman"/>
          <w:b/>
          <w:sz w:val="20"/>
          <w:szCs w:val="20"/>
          <w:lang w:val="ru-RU"/>
        </w:rPr>
      </w:pPr>
    </w:p>
    <w:p w:rsidR="001D49AD" w:rsidRPr="007C32D5" w:rsidRDefault="001D49AD" w:rsidP="001D49AD">
      <w:pPr>
        <w:tabs>
          <w:tab w:val="left" w:pos="6975"/>
        </w:tabs>
        <w:spacing w:after="0" w:line="240" w:lineRule="auto"/>
        <w:ind w:firstLine="709"/>
        <w:contextualSpacing/>
        <w:jc w:val="both"/>
        <w:rPr>
          <w:rFonts w:ascii="Times New Roman" w:hAnsi="Times New Roman" w:cs="Times New Roman"/>
          <w:i/>
          <w:sz w:val="20"/>
          <w:szCs w:val="20"/>
        </w:rPr>
      </w:pPr>
      <w:r w:rsidRPr="001D49AD">
        <w:rPr>
          <w:rFonts w:ascii="Times New Roman" w:hAnsi="Times New Roman" w:cs="Times New Roman"/>
          <w:i/>
          <w:sz w:val="20"/>
          <w:szCs w:val="20"/>
          <w:lang w:val="ru-RU"/>
        </w:rPr>
        <w:t xml:space="preserve">В статье </w:t>
      </w:r>
      <w:r>
        <w:rPr>
          <w:rFonts w:ascii="Times New Roman" w:hAnsi="Times New Roman" w:cs="Times New Roman"/>
          <w:i/>
          <w:sz w:val="20"/>
          <w:szCs w:val="20"/>
          <w:lang w:val="ru-RU"/>
        </w:rPr>
        <w:t xml:space="preserve">рассматривается мировой опыт государственной поддержки развития промышленных кластеров. Обоснованы целевые приоритеты </w:t>
      </w:r>
      <w:r w:rsidR="00FA5C00">
        <w:rPr>
          <w:rFonts w:ascii="Times New Roman" w:hAnsi="Times New Roman" w:cs="Times New Roman"/>
          <w:i/>
          <w:sz w:val="20"/>
          <w:szCs w:val="20"/>
          <w:lang w:val="ru-RU"/>
        </w:rPr>
        <w:t>гос</w:t>
      </w:r>
      <w:r w:rsidR="008B5EC0">
        <w:rPr>
          <w:rFonts w:ascii="Times New Roman" w:hAnsi="Times New Roman" w:cs="Times New Roman"/>
          <w:i/>
          <w:sz w:val="20"/>
          <w:szCs w:val="20"/>
          <w:lang w:val="ru-RU"/>
        </w:rPr>
        <w:t>ударственной поддержки кластерн</w:t>
      </w:r>
      <w:r w:rsidR="008B5EC0" w:rsidRPr="0079342A">
        <w:rPr>
          <w:rFonts w:ascii="Times New Roman" w:hAnsi="Times New Roman" w:cs="Times New Roman"/>
          <w:i/>
          <w:sz w:val="20"/>
          <w:szCs w:val="20"/>
          <w:lang w:val="ru-RU"/>
        </w:rPr>
        <w:t>ы</w:t>
      </w:r>
      <w:r w:rsidR="00FA5C00">
        <w:rPr>
          <w:rFonts w:ascii="Times New Roman" w:hAnsi="Times New Roman" w:cs="Times New Roman"/>
          <w:i/>
          <w:sz w:val="20"/>
          <w:szCs w:val="20"/>
          <w:lang w:val="ru-RU"/>
        </w:rPr>
        <w:t>х инициатив. Особая роль уделяется целевым государственным программам кластеризации, использованию механизмов финансовой, налоговой и таможенной поддержки кластерных инициатив, роли государственно-час</w:t>
      </w:r>
      <w:r w:rsidR="002839B5">
        <w:rPr>
          <w:rFonts w:ascii="Times New Roman" w:hAnsi="Times New Roman" w:cs="Times New Roman"/>
          <w:i/>
          <w:sz w:val="20"/>
          <w:szCs w:val="20"/>
          <w:lang w:val="ru-RU"/>
        </w:rPr>
        <w:t>т</w:t>
      </w:r>
      <w:r w:rsidR="00FA5C00">
        <w:rPr>
          <w:rFonts w:ascii="Times New Roman" w:hAnsi="Times New Roman" w:cs="Times New Roman"/>
          <w:i/>
          <w:sz w:val="20"/>
          <w:szCs w:val="20"/>
          <w:lang w:val="ru-RU"/>
        </w:rPr>
        <w:t xml:space="preserve">ного партнерства в стимулировании развития промышленных кластеров. Определена роль </w:t>
      </w:r>
      <w:r w:rsidR="007C32D5">
        <w:rPr>
          <w:rFonts w:ascii="Times New Roman" w:hAnsi="Times New Roman" w:cs="Times New Roman"/>
          <w:i/>
          <w:sz w:val="20"/>
          <w:szCs w:val="20"/>
          <w:lang w:val="ru-RU"/>
        </w:rPr>
        <w:t>рыночных и институциональных механизмов содействия развити</w:t>
      </w:r>
      <w:r w:rsidR="008B5EC0">
        <w:rPr>
          <w:rFonts w:ascii="Times New Roman" w:hAnsi="Times New Roman" w:cs="Times New Roman"/>
          <w:i/>
          <w:sz w:val="20"/>
          <w:szCs w:val="20"/>
          <w:lang w:val="ru-RU"/>
        </w:rPr>
        <w:t xml:space="preserve">ю </w:t>
      </w:r>
      <w:r w:rsidR="007C32D5">
        <w:rPr>
          <w:rFonts w:ascii="Times New Roman" w:hAnsi="Times New Roman" w:cs="Times New Roman"/>
          <w:i/>
          <w:sz w:val="20"/>
          <w:szCs w:val="20"/>
          <w:lang w:val="ru-RU"/>
        </w:rPr>
        <w:t xml:space="preserve">промышленных кластеров в мировой практике хозяйствования. Представлено </w:t>
      </w:r>
      <w:r w:rsidR="002839B5">
        <w:rPr>
          <w:rFonts w:ascii="Times New Roman" w:hAnsi="Times New Roman" w:cs="Times New Roman"/>
          <w:i/>
          <w:sz w:val="20"/>
          <w:szCs w:val="20"/>
          <w:lang w:val="ru-RU"/>
        </w:rPr>
        <w:t>классификацию</w:t>
      </w:r>
      <w:r w:rsidR="007C32D5">
        <w:rPr>
          <w:rFonts w:ascii="Times New Roman" w:hAnsi="Times New Roman" w:cs="Times New Roman"/>
          <w:i/>
          <w:sz w:val="20"/>
          <w:szCs w:val="20"/>
          <w:lang w:val="ru-RU"/>
        </w:rPr>
        <w:t xml:space="preserve"> промышленных кластеров и типологию государственной кластерной политики, определено особенности разработки и внедрения класт</w:t>
      </w:r>
      <w:r w:rsidR="002839B5">
        <w:rPr>
          <w:rFonts w:ascii="Times New Roman" w:hAnsi="Times New Roman" w:cs="Times New Roman"/>
          <w:i/>
          <w:sz w:val="20"/>
          <w:szCs w:val="20"/>
          <w:lang w:val="ru-RU"/>
        </w:rPr>
        <w:t>ерной политики в странах мира в</w:t>
      </w:r>
      <w:r w:rsidR="007C32D5">
        <w:rPr>
          <w:rFonts w:ascii="Times New Roman" w:hAnsi="Times New Roman" w:cs="Times New Roman"/>
          <w:i/>
          <w:sz w:val="20"/>
          <w:szCs w:val="20"/>
          <w:lang w:val="ru-RU"/>
        </w:rPr>
        <w:t>начале ХХІ ст.</w:t>
      </w:r>
    </w:p>
    <w:p w:rsidR="00F37614" w:rsidRDefault="00F37614" w:rsidP="001D49AD">
      <w:pPr>
        <w:tabs>
          <w:tab w:val="left" w:pos="6975"/>
        </w:tabs>
        <w:spacing w:after="0" w:line="240" w:lineRule="auto"/>
        <w:ind w:firstLine="709"/>
        <w:contextualSpacing/>
        <w:jc w:val="both"/>
        <w:rPr>
          <w:rFonts w:ascii="Times New Roman" w:hAnsi="Times New Roman" w:cs="Times New Roman"/>
          <w:sz w:val="20"/>
          <w:szCs w:val="20"/>
          <w:lang w:val="ru-RU"/>
        </w:rPr>
      </w:pPr>
      <w:r>
        <w:rPr>
          <w:rFonts w:ascii="Times New Roman" w:hAnsi="Times New Roman" w:cs="Times New Roman"/>
          <w:b/>
          <w:sz w:val="20"/>
          <w:szCs w:val="20"/>
          <w:lang w:val="ru-RU"/>
        </w:rPr>
        <w:t xml:space="preserve">Ключевые слова: </w:t>
      </w:r>
      <w:r w:rsidRPr="00F37614">
        <w:rPr>
          <w:rFonts w:ascii="Times New Roman" w:hAnsi="Times New Roman" w:cs="Times New Roman"/>
          <w:sz w:val="20"/>
          <w:szCs w:val="20"/>
          <w:lang w:val="ru-RU"/>
        </w:rPr>
        <w:t xml:space="preserve">промышленный кластер; </w:t>
      </w:r>
      <w:r>
        <w:rPr>
          <w:rFonts w:ascii="Times New Roman" w:hAnsi="Times New Roman" w:cs="Times New Roman"/>
          <w:sz w:val="20"/>
          <w:szCs w:val="20"/>
          <w:lang w:val="ru-RU"/>
        </w:rPr>
        <w:t>кластеризация; кластерные инициативы; экономические механизмы; экономические инструменты; государственная политика; рыночные стимулы; инновации; прибавочная стоимость; типология; конкурентоспособность.</w:t>
      </w:r>
    </w:p>
    <w:p w:rsidR="00285C04" w:rsidRPr="002839B5" w:rsidRDefault="00F37614" w:rsidP="002839B5">
      <w:pPr>
        <w:tabs>
          <w:tab w:val="left" w:pos="6975"/>
        </w:tabs>
        <w:spacing w:after="0" w:line="240" w:lineRule="auto"/>
        <w:ind w:firstLine="709"/>
        <w:contextualSpacing/>
        <w:jc w:val="both"/>
        <w:rPr>
          <w:rFonts w:ascii="Times New Roman" w:hAnsi="Times New Roman" w:cs="Times New Roman"/>
          <w:sz w:val="20"/>
          <w:szCs w:val="20"/>
          <w:lang w:val="ru-RU"/>
        </w:rPr>
      </w:pPr>
      <w:r>
        <w:rPr>
          <w:rFonts w:ascii="Times New Roman" w:hAnsi="Times New Roman" w:cs="Times New Roman"/>
          <w:sz w:val="20"/>
          <w:szCs w:val="20"/>
          <w:lang w:val="ru-RU"/>
        </w:rPr>
        <w:t xml:space="preserve"> </w:t>
      </w:r>
    </w:p>
    <w:p w:rsidR="00C30A87" w:rsidRPr="00A35D87" w:rsidRDefault="00C30A87" w:rsidP="00285C04">
      <w:pPr>
        <w:tabs>
          <w:tab w:val="left" w:pos="6975"/>
        </w:tabs>
        <w:spacing w:after="0" w:line="240" w:lineRule="auto"/>
        <w:contextualSpacing/>
        <w:jc w:val="center"/>
        <w:rPr>
          <w:rFonts w:ascii="Times New Roman" w:hAnsi="Times New Roman" w:cs="Times New Roman"/>
          <w:b/>
          <w:sz w:val="20"/>
          <w:szCs w:val="20"/>
          <w:lang w:val="ru-RU"/>
        </w:rPr>
      </w:pPr>
    </w:p>
    <w:p w:rsidR="002F6197" w:rsidRPr="002F6197" w:rsidRDefault="002F6197" w:rsidP="00900BB7">
      <w:pPr>
        <w:widowControl w:val="0"/>
        <w:spacing w:after="0" w:line="240" w:lineRule="auto"/>
        <w:jc w:val="both"/>
        <w:rPr>
          <w:rFonts w:ascii="Times New Roman" w:hAnsi="Times New Roman" w:cs="Times New Roman"/>
          <w:sz w:val="20"/>
          <w:szCs w:val="20"/>
          <w:lang w:val="en-US"/>
        </w:rPr>
      </w:pPr>
      <w:proofErr w:type="spellStart"/>
      <w:r w:rsidRPr="002F6197">
        <w:rPr>
          <w:rFonts w:ascii="Times New Roman" w:hAnsi="Times New Roman" w:cs="Times New Roman"/>
          <w:b/>
          <w:sz w:val="20"/>
          <w:szCs w:val="20"/>
          <w:lang w:val="en-US"/>
        </w:rPr>
        <w:t>Bila</w:t>
      </w:r>
      <w:proofErr w:type="spellEnd"/>
      <w:r w:rsidRPr="002F6197">
        <w:rPr>
          <w:rFonts w:ascii="Times New Roman" w:hAnsi="Times New Roman" w:cs="Times New Roman"/>
          <w:b/>
          <w:sz w:val="20"/>
          <w:szCs w:val="20"/>
          <w:lang w:val="en-US"/>
        </w:rPr>
        <w:t xml:space="preserve"> S</w:t>
      </w:r>
      <w:r w:rsidR="008B5EC0" w:rsidRPr="008B5EC0">
        <w:rPr>
          <w:rFonts w:ascii="Times New Roman" w:hAnsi="Times New Roman" w:cs="Times New Roman"/>
          <w:b/>
          <w:sz w:val="20"/>
          <w:szCs w:val="20"/>
          <w:lang w:val="en-US"/>
        </w:rPr>
        <w:t>.</w:t>
      </w:r>
      <w:r w:rsidRPr="002F6197">
        <w:rPr>
          <w:rFonts w:ascii="Times New Roman" w:hAnsi="Times New Roman" w:cs="Times New Roman"/>
          <w:sz w:val="20"/>
          <w:szCs w:val="20"/>
        </w:rPr>
        <w:t>,</w:t>
      </w:r>
      <w:r>
        <w:rPr>
          <w:rFonts w:ascii="Times New Roman" w:hAnsi="Times New Roman" w:cs="Times New Roman"/>
          <w:sz w:val="20"/>
          <w:szCs w:val="20"/>
        </w:rPr>
        <w:t xml:space="preserve"> </w:t>
      </w:r>
      <w:proofErr w:type="spellStart"/>
      <w:r w:rsidRPr="002F6197">
        <w:rPr>
          <w:rStyle w:val="hps"/>
          <w:rFonts w:ascii="Times New Roman" w:hAnsi="Times New Roman" w:cs="Times New Roman"/>
          <w:sz w:val="20"/>
          <w:szCs w:val="20"/>
        </w:rPr>
        <w:t>Doctor</w:t>
      </w:r>
      <w:proofErr w:type="spellEnd"/>
      <w:r w:rsidRPr="002F6197">
        <w:rPr>
          <w:rFonts w:ascii="Times New Roman" w:hAnsi="Times New Roman" w:cs="Times New Roman"/>
          <w:sz w:val="20"/>
          <w:szCs w:val="20"/>
        </w:rPr>
        <w:t xml:space="preserve"> </w:t>
      </w:r>
      <w:proofErr w:type="spellStart"/>
      <w:r w:rsidRPr="002F6197">
        <w:rPr>
          <w:rStyle w:val="hps"/>
          <w:rFonts w:ascii="Times New Roman" w:hAnsi="Times New Roman" w:cs="Times New Roman"/>
          <w:sz w:val="20"/>
          <w:szCs w:val="20"/>
        </w:rPr>
        <w:t>of</w:t>
      </w:r>
      <w:proofErr w:type="spellEnd"/>
      <w:r w:rsidRPr="002F6197">
        <w:rPr>
          <w:rStyle w:val="hps"/>
          <w:rFonts w:ascii="Times New Roman" w:hAnsi="Times New Roman" w:cs="Times New Roman"/>
          <w:sz w:val="20"/>
          <w:szCs w:val="20"/>
        </w:rPr>
        <w:t xml:space="preserve"> </w:t>
      </w:r>
      <w:proofErr w:type="spellStart"/>
      <w:r w:rsidRPr="002F6197">
        <w:rPr>
          <w:rStyle w:val="hps"/>
          <w:rFonts w:ascii="Times New Roman" w:hAnsi="Times New Roman" w:cs="Times New Roman"/>
          <w:sz w:val="20"/>
          <w:szCs w:val="20"/>
        </w:rPr>
        <w:t>Public</w:t>
      </w:r>
      <w:proofErr w:type="spellEnd"/>
      <w:r w:rsidRPr="002F6197">
        <w:rPr>
          <w:rStyle w:val="hps"/>
          <w:rFonts w:ascii="Times New Roman" w:hAnsi="Times New Roman" w:cs="Times New Roman"/>
          <w:sz w:val="20"/>
          <w:szCs w:val="20"/>
        </w:rPr>
        <w:t xml:space="preserve"> </w:t>
      </w:r>
      <w:proofErr w:type="spellStart"/>
      <w:r w:rsidRPr="002F6197">
        <w:rPr>
          <w:rStyle w:val="hps"/>
          <w:rFonts w:ascii="Times New Roman" w:hAnsi="Times New Roman" w:cs="Times New Roman"/>
          <w:sz w:val="20"/>
          <w:szCs w:val="20"/>
        </w:rPr>
        <w:t>Administration</w:t>
      </w:r>
      <w:proofErr w:type="spellEnd"/>
      <w:r w:rsidRPr="002F6197">
        <w:rPr>
          <w:rFonts w:ascii="Times New Roman" w:hAnsi="Times New Roman" w:cs="Times New Roman"/>
          <w:sz w:val="20"/>
          <w:szCs w:val="20"/>
        </w:rPr>
        <w:t>,</w:t>
      </w:r>
      <w:r>
        <w:rPr>
          <w:rFonts w:ascii="Times New Roman" w:hAnsi="Times New Roman" w:cs="Times New Roman"/>
          <w:sz w:val="20"/>
          <w:szCs w:val="20"/>
        </w:rPr>
        <w:t xml:space="preserve"> </w:t>
      </w:r>
      <w:r w:rsidRPr="002F6197">
        <w:rPr>
          <w:rFonts w:ascii="Times New Roman" w:hAnsi="Times New Roman" w:cs="Times New Roman"/>
          <w:sz w:val="20"/>
          <w:szCs w:val="20"/>
          <w:lang w:val="en-US"/>
        </w:rPr>
        <w:t xml:space="preserve">Professor, </w:t>
      </w:r>
      <w:proofErr w:type="spellStart"/>
      <w:r w:rsidRPr="002F6197">
        <w:rPr>
          <w:rFonts w:ascii="Times New Roman" w:hAnsi="Times New Roman" w:cs="Times New Roman"/>
          <w:sz w:val="20"/>
          <w:szCs w:val="20"/>
          <w:lang w:val="en-US"/>
        </w:rPr>
        <w:t>Honoured</w:t>
      </w:r>
      <w:proofErr w:type="spellEnd"/>
      <w:r w:rsidRPr="002F6197">
        <w:rPr>
          <w:rFonts w:ascii="Times New Roman" w:hAnsi="Times New Roman" w:cs="Times New Roman"/>
          <w:sz w:val="20"/>
          <w:szCs w:val="20"/>
          <w:lang w:val="en-US"/>
        </w:rPr>
        <w:t xml:space="preserve"> Economist of  Ukraine,</w:t>
      </w:r>
      <w:r>
        <w:rPr>
          <w:rFonts w:ascii="Times New Roman" w:hAnsi="Times New Roman" w:cs="Times New Roman"/>
          <w:sz w:val="20"/>
          <w:szCs w:val="20"/>
        </w:rPr>
        <w:t xml:space="preserve"> </w:t>
      </w:r>
      <w:r w:rsidRPr="002F6197">
        <w:rPr>
          <w:rFonts w:ascii="Times New Roman" w:hAnsi="Times New Roman" w:cs="Times New Roman"/>
          <w:sz w:val="20"/>
          <w:szCs w:val="20"/>
          <w:lang w:val="en-US"/>
        </w:rPr>
        <w:t>Professor of international economic affairs and business Department,</w:t>
      </w:r>
      <w:r>
        <w:rPr>
          <w:rFonts w:ascii="Times New Roman" w:hAnsi="Times New Roman" w:cs="Times New Roman"/>
          <w:sz w:val="20"/>
          <w:szCs w:val="20"/>
        </w:rPr>
        <w:t xml:space="preserve"> </w:t>
      </w:r>
      <w:r w:rsidRPr="002F6197">
        <w:rPr>
          <w:rFonts w:ascii="Times New Roman" w:hAnsi="Times New Roman" w:cs="Times New Roman"/>
          <w:sz w:val="20"/>
          <w:szCs w:val="20"/>
          <w:lang w:val="en-US"/>
        </w:rPr>
        <w:t>Educational and Scientific Institute of International Affairs (IIA),</w:t>
      </w:r>
      <w:r>
        <w:rPr>
          <w:rFonts w:ascii="Times New Roman" w:hAnsi="Times New Roman" w:cs="Times New Roman"/>
          <w:sz w:val="20"/>
          <w:szCs w:val="20"/>
        </w:rPr>
        <w:t xml:space="preserve"> </w:t>
      </w:r>
      <w:r w:rsidRPr="002F6197">
        <w:rPr>
          <w:rFonts w:ascii="Times New Roman" w:hAnsi="Times New Roman" w:cs="Times New Roman"/>
          <w:sz w:val="20"/>
          <w:szCs w:val="20"/>
          <w:lang w:val="en-US"/>
        </w:rPr>
        <w:t>National Aviation University (NAU), Kyiv, Ukraine</w:t>
      </w:r>
    </w:p>
    <w:p w:rsidR="002839B5" w:rsidRPr="00900BB7" w:rsidRDefault="002839B5" w:rsidP="00900BB7">
      <w:pPr>
        <w:tabs>
          <w:tab w:val="left" w:pos="6975"/>
        </w:tabs>
        <w:spacing w:after="0" w:line="240" w:lineRule="auto"/>
        <w:contextualSpacing/>
        <w:jc w:val="both"/>
        <w:rPr>
          <w:rFonts w:ascii="Times New Roman" w:hAnsi="Times New Roman" w:cs="Times New Roman"/>
          <w:sz w:val="20"/>
          <w:szCs w:val="20"/>
        </w:rPr>
      </w:pPr>
      <w:proofErr w:type="spellStart"/>
      <w:r w:rsidRPr="002839B5">
        <w:rPr>
          <w:rFonts w:ascii="Times New Roman" w:hAnsi="Times New Roman" w:cs="Times New Roman"/>
          <w:b/>
          <w:sz w:val="20"/>
          <w:szCs w:val="20"/>
          <w:lang w:val="en-US"/>
        </w:rPr>
        <w:t>Loktionova</w:t>
      </w:r>
      <w:proofErr w:type="spellEnd"/>
      <w:r w:rsidRPr="002839B5">
        <w:rPr>
          <w:rFonts w:ascii="Times New Roman" w:hAnsi="Times New Roman" w:cs="Times New Roman"/>
          <w:b/>
          <w:sz w:val="20"/>
          <w:szCs w:val="20"/>
          <w:lang w:val="en-US"/>
        </w:rPr>
        <w:t xml:space="preserve"> </w:t>
      </w:r>
      <w:r w:rsidRPr="002839B5">
        <w:rPr>
          <w:rFonts w:ascii="Times New Roman" w:hAnsi="Times New Roman" w:cs="Times New Roman"/>
          <w:b/>
          <w:sz w:val="20"/>
          <w:szCs w:val="20"/>
          <w:lang w:val="ru-RU"/>
        </w:rPr>
        <w:t>А</w:t>
      </w:r>
      <w:r w:rsidRPr="002839B5">
        <w:rPr>
          <w:rFonts w:ascii="Times New Roman" w:hAnsi="Times New Roman" w:cs="Times New Roman"/>
          <w:b/>
          <w:sz w:val="20"/>
          <w:szCs w:val="20"/>
          <w:lang w:val="en-US"/>
        </w:rPr>
        <w:t>.</w:t>
      </w:r>
      <w:r w:rsidRPr="002839B5">
        <w:rPr>
          <w:rFonts w:ascii="Times New Roman" w:hAnsi="Times New Roman" w:cs="Times New Roman"/>
          <w:sz w:val="20"/>
          <w:szCs w:val="20"/>
          <w:lang w:val="en-US"/>
        </w:rPr>
        <w:t xml:space="preserve">, </w:t>
      </w:r>
      <w:r>
        <w:rPr>
          <w:rFonts w:ascii="Times New Roman" w:hAnsi="Times New Roman" w:cs="Times New Roman"/>
          <w:sz w:val="20"/>
          <w:szCs w:val="20"/>
          <w:lang w:val="en-US"/>
        </w:rPr>
        <w:t>student of 603 group</w:t>
      </w:r>
      <w:r w:rsidRPr="002839B5">
        <w:rPr>
          <w:rFonts w:ascii="Times New Roman" w:hAnsi="Times New Roman" w:cs="Times New Roman"/>
          <w:sz w:val="20"/>
          <w:szCs w:val="20"/>
          <w:lang w:val="en-US"/>
        </w:rPr>
        <w:t xml:space="preserve"> of IER, </w:t>
      </w:r>
      <w:r w:rsidR="00900BB7">
        <w:rPr>
          <w:rFonts w:ascii="Times New Roman" w:hAnsi="Times New Roman" w:cs="Times New Roman"/>
          <w:sz w:val="20"/>
          <w:szCs w:val="20"/>
          <w:lang w:val="en-US"/>
        </w:rPr>
        <w:t>Mater</w:t>
      </w:r>
      <w:r w:rsidRPr="002839B5">
        <w:rPr>
          <w:rFonts w:ascii="Times New Roman" w:hAnsi="Times New Roman" w:cs="Times New Roman"/>
          <w:sz w:val="20"/>
          <w:szCs w:val="20"/>
          <w:lang w:val="en-US"/>
        </w:rPr>
        <w:t xml:space="preserve"> of the Department of International Economic Relations and Business of the Educational and Scientific Institute of International Relations of th</w:t>
      </w:r>
      <w:r w:rsidR="00900BB7">
        <w:rPr>
          <w:rFonts w:ascii="Times New Roman" w:hAnsi="Times New Roman" w:cs="Times New Roman"/>
          <w:sz w:val="20"/>
          <w:szCs w:val="20"/>
          <w:lang w:val="en-US"/>
        </w:rPr>
        <w:t xml:space="preserve">e National Aviation University </w:t>
      </w:r>
      <w:r w:rsidR="00900BB7">
        <w:rPr>
          <w:rFonts w:ascii="Times New Roman" w:hAnsi="Times New Roman" w:cs="Times New Roman"/>
          <w:sz w:val="20"/>
          <w:szCs w:val="20"/>
        </w:rPr>
        <w:t>(</w:t>
      </w:r>
      <w:r w:rsidRPr="002839B5">
        <w:rPr>
          <w:rFonts w:ascii="Times New Roman" w:hAnsi="Times New Roman" w:cs="Times New Roman"/>
          <w:sz w:val="20"/>
          <w:szCs w:val="20"/>
          <w:lang w:val="en-US"/>
        </w:rPr>
        <w:t>NAU</w:t>
      </w:r>
      <w:r w:rsidR="00900BB7">
        <w:rPr>
          <w:rFonts w:ascii="Times New Roman" w:hAnsi="Times New Roman" w:cs="Times New Roman"/>
          <w:sz w:val="20"/>
          <w:szCs w:val="20"/>
        </w:rPr>
        <w:t>)</w:t>
      </w:r>
      <w:r w:rsidR="00900BB7">
        <w:rPr>
          <w:rFonts w:ascii="Times New Roman" w:hAnsi="Times New Roman" w:cs="Times New Roman"/>
          <w:sz w:val="20"/>
          <w:szCs w:val="20"/>
          <w:lang w:val="en-US"/>
        </w:rPr>
        <w:t>, Kiev, Ukraine</w:t>
      </w:r>
    </w:p>
    <w:p w:rsidR="002839B5" w:rsidRPr="002839B5" w:rsidRDefault="002839B5" w:rsidP="00900BB7">
      <w:pPr>
        <w:tabs>
          <w:tab w:val="left" w:pos="6975"/>
        </w:tabs>
        <w:spacing w:after="0" w:line="240" w:lineRule="auto"/>
        <w:contextualSpacing/>
        <w:jc w:val="both"/>
        <w:rPr>
          <w:rFonts w:ascii="Times New Roman" w:hAnsi="Times New Roman" w:cs="Times New Roman"/>
          <w:sz w:val="20"/>
          <w:szCs w:val="20"/>
          <w:lang w:val="en-US"/>
        </w:rPr>
      </w:pPr>
    </w:p>
    <w:p w:rsidR="002839B5" w:rsidRPr="002839B5" w:rsidRDefault="002839B5" w:rsidP="00900BB7">
      <w:pPr>
        <w:tabs>
          <w:tab w:val="left" w:pos="6975"/>
        </w:tabs>
        <w:spacing w:after="0" w:line="240" w:lineRule="auto"/>
        <w:contextualSpacing/>
        <w:jc w:val="center"/>
        <w:rPr>
          <w:rFonts w:ascii="Times New Roman" w:hAnsi="Times New Roman" w:cs="Times New Roman"/>
          <w:b/>
          <w:sz w:val="20"/>
          <w:szCs w:val="20"/>
          <w:lang w:val="en-US"/>
        </w:rPr>
      </w:pPr>
      <w:r w:rsidRPr="002839B5">
        <w:rPr>
          <w:rFonts w:ascii="Times New Roman" w:hAnsi="Times New Roman" w:cs="Times New Roman"/>
          <w:b/>
          <w:sz w:val="20"/>
          <w:szCs w:val="20"/>
          <w:lang w:val="en-US"/>
        </w:rPr>
        <w:t xml:space="preserve">PRIORITIES </w:t>
      </w:r>
      <w:r w:rsidR="00900BB7">
        <w:rPr>
          <w:rFonts w:ascii="Times New Roman" w:hAnsi="Times New Roman" w:cs="Times New Roman"/>
          <w:b/>
          <w:sz w:val="20"/>
          <w:szCs w:val="20"/>
          <w:lang w:val="en-US"/>
        </w:rPr>
        <w:t xml:space="preserve">OF STATE SUPPORT OF THE DEVELOPMENT </w:t>
      </w:r>
      <w:r w:rsidRPr="002839B5">
        <w:rPr>
          <w:rFonts w:ascii="Times New Roman" w:hAnsi="Times New Roman" w:cs="Times New Roman"/>
          <w:b/>
          <w:sz w:val="20"/>
          <w:szCs w:val="20"/>
          <w:lang w:val="en-US"/>
        </w:rPr>
        <w:t>INDUSTRIAL CLUSTERS: WORLD EXPERIENCE</w:t>
      </w:r>
    </w:p>
    <w:p w:rsidR="00900BB7" w:rsidRDefault="00900BB7" w:rsidP="00900BB7">
      <w:pPr>
        <w:tabs>
          <w:tab w:val="left" w:pos="6975"/>
        </w:tabs>
        <w:spacing w:after="0" w:line="240" w:lineRule="auto"/>
        <w:contextualSpacing/>
        <w:jc w:val="both"/>
        <w:rPr>
          <w:rFonts w:ascii="Times New Roman" w:hAnsi="Times New Roman" w:cs="Times New Roman"/>
          <w:b/>
          <w:sz w:val="20"/>
          <w:szCs w:val="20"/>
          <w:lang w:val="en-US"/>
        </w:rPr>
      </w:pPr>
    </w:p>
    <w:p w:rsidR="002839B5" w:rsidRPr="0076650F" w:rsidRDefault="002839B5" w:rsidP="00F056A9">
      <w:pPr>
        <w:tabs>
          <w:tab w:val="left" w:pos="6975"/>
        </w:tabs>
        <w:spacing w:after="0" w:line="240" w:lineRule="auto"/>
        <w:ind w:firstLine="709"/>
        <w:contextualSpacing/>
        <w:jc w:val="both"/>
        <w:rPr>
          <w:rFonts w:ascii="Times New Roman" w:hAnsi="Times New Roman" w:cs="Times New Roman"/>
          <w:i/>
          <w:sz w:val="20"/>
          <w:szCs w:val="20"/>
          <w:lang w:val="en-US"/>
        </w:rPr>
      </w:pPr>
      <w:r w:rsidRPr="0076650F">
        <w:rPr>
          <w:rFonts w:ascii="Times New Roman" w:hAnsi="Times New Roman" w:cs="Times New Roman"/>
          <w:i/>
          <w:sz w:val="20"/>
          <w:szCs w:val="20"/>
          <w:lang w:val="en-US"/>
        </w:rPr>
        <w:t>The article discusses the global</w:t>
      </w:r>
      <w:r w:rsidR="00900BB7" w:rsidRPr="0076650F">
        <w:rPr>
          <w:rFonts w:ascii="Times New Roman" w:hAnsi="Times New Roman" w:cs="Times New Roman"/>
          <w:i/>
          <w:sz w:val="20"/>
          <w:szCs w:val="20"/>
          <w:lang w:val="en-US"/>
        </w:rPr>
        <w:t xml:space="preserve"> experience of state support of</w:t>
      </w:r>
      <w:r w:rsidRPr="0076650F">
        <w:rPr>
          <w:rFonts w:ascii="Times New Roman" w:hAnsi="Times New Roman" w:cs="Times New Roman"/>
          <w:i/>
          <w:sz w:val="20"/>
          <w:szCs w:val="20"/>
          <w:lang w:val="en-US"/>
        </w:rPr>
        <w:t xml:space="preserve"> the development of industrial clusters. Targeted priorities for state support of cluster initiatives are substantiated. A special role is given to targeted state clustering programs, the use of financial, tax and customs mechanisms to support cluster initiatives, the role of public-private partnership in stimulating the development of industrial clusters. The role of market and institutional mechanisms to promote the development of industrial clusters in the world economic practice has been determined. The classification </w:t>
      </w:r>
      <w:r w:rsidRPr="0076650F">
        <w:rPr>
          <w:rFonts w:ascii="Times New Roman" w:hAnsi="Times New Roman" w:cs="Times New Roman"/>
          <w:i/>
          <w:sz w:val="20"/>
          <w:szCs w:val="20"/>
          <w:lang w:val="en-US"/>
        </w:rPr>
        <w:lastRenderedPageBreak/>
        <w:t xml:space="preserve">of industrial clusters and the typology of the state cluster policy are </w:t>
      </w:r>
      <w:proofErr w:type="gramStart"/>
      <w:r w:rsidRPr="0076650F">
        <w:rPr>
          <w:rFonts w:ascii="Times New Roman" w:hAnsi="Times New Roman" w:cs="Times New Roman"/>
          <w:i/>
          <w:sz w:val="20"/>
          <w:szCs w:val="20"/>
          <w:lang w:val="en-US"/>
        </w:rPr>
        <w:t>presented,</w:t>
      </w:r>
      <w:proofErr w:type="gramEnd"/>
      <w:r w:rsidRPr="0076650F">
        <w:rPr>
          <w:rFonts w:ascii="Times New Roman" w:hAnsi="Times New Roman" w:cs="Times New Roman"/>
          <w:i/>
          <w:sz w:val="20"/>
          <w:szCs w:val="20"/>
          <w:lang w:val="en-US"/>
        </w:rPr>
        <w:t xml:space="preserve"> the specifics of the development and implementation of cluster policy in the countries of the world at the beginning of the XXI century are defined.</w:t>
      </w:r>
    </w:p>
    <w:p w:rsidR="00285C04" w:rsidRPr="0076650F" w:rsidRDefault="002839B5" w:rsidP="00F056A9">
      <w:pPr>
        <w:tabs>
          <w:tab w:val="left" w:pos="6975"/>
        </w:tabs>
        <w:spacing w:after="0" w:line="240" w:lineRule="auto"/>
        <w:ind w:firstLine="709"/>
        <w:contextualSpacing/>
        <w:jc w:val="both"/>
        <w:rPr>
          <w:rFonts w:ascii="Times New Roman" w:hAnsi="Times New Roman" w:cs="Times New Roman"/>
          <w:i/>
          <w:sz w:val="20"/>
          <w:szCs w:val="20"/>
          <w:lang w:val="en-US"/>
        </w:rPr>
      </w:pPr>
      <w:r w:rsidRPr="0076650F">
        <w:rPr>
          <w:rFonts w:ascii="Times New Roman" w:hAnsi="Times New Roman" w:cs="Times New Roman"/>
          <w:b/>
          <w:i/>
          <w:sz w:val="20"/>
          <w:szCs w:val="20"/>
          <w:lang w:val="en-US"/>
        </w:rPr>
        <w:t>Keywords:</w:t>
      </w:r>
      <w:r w:rsidRPr="0076650F">
        <w:rPr>
          <w:rFonts w:ascii="Times New Roman" w:hAnsi="Times New Roman" w:cs="Times New Roman"/>
          <w:i/>
          <w:sz w:val="20"/>
          <w:szCs w:val="20"/>
          <w:lang w:val="en-US"/>
        </w:rPr>
        <w:t xml:space="preserve"> industrial cluster; clustering; cluster initiatives; economic mechanisms; economic instruments; public policy; market incentives; innovation; surplus value; typology; competitiveness.</w:t>
      </w:r>
    </w:p>
    <w:p w:rsidR="00900BB7" w:rsidRPr="00900BB7" w:rsidRDefault="00900BB7" w:rsidP="00900BB7">
      <w:pPr>
        <w:tabs>
          <w:tab w:val="left" w:pos="6975"/>
        </w:tabs>
        <w:spacing w:after="0" w:line="240" w:lineRule="auto"/>
        <w:contextualSpacing/>
        <w:rPr>
          <w:rFonts w:ascii="Times New Roman" w:hAnsi="Times New Roman" w:cs="Times New Roman"/>
          <w:b/>
          <w:sz w:val="20"/>
          <w:szCs w:val="20"/>
          <w:lang w:val="en-US"/>
        </w:rPr>
      </w:pPr>
    </w:p>
    <w:p w:rsidR="0079342A" w:rsidRDefault="00466EFA" w:rsidP="001801D3">
      <w:pPr>
        <w:pStyle w:val="a3"/>
        <w:shd w:val="clear" w:color="auto" w:fill="FFFFFF"/>
        <w:spacing w:before="0" w:beforeAutospacing="0" w:after="0" w:afterAutospacing="0"/>
        <w:ind w:firstLine="709"/>
        <w:jc w:val="both"/>
        <w:textAlignment w:val="baseline"/>
        <w:rPr>
          <w:color w:val="000000" w:themeColor="text1"/>
          <w:sz w:val="20"/>
          <w:szCs w:val="20"/>
          <w:shd w:val="clear" w:color="auto" w:fill="FFFFFF"/>
          <w:lang w:val="uk-UA"/>
        </w:rPr>
      </w:pPr>
      <w:r w:rsidRPr="001801D3">
        <w:rPr>
          <w:b/>
          <w:sz w:val="20"/>
          <w:szCs w:val="20"/>
          <w:lang w:val="uk-UA"/>
        </w:rPr>
        <w:t xml:space="preserve">Актуальність </w:t>
      </w:r>
      <w:r w:rsidR="0076650F">
        <w:rPr>
          <w:b/>
          <w:sz w:val="20"/>
          <w:szCs w:val="20"/>
          <w:lang w:val="uk-UA"/>
        </w:rPr>
        <w:t xml:space="preserve">проблеми. </w:t>
      </w:r>
      <w:r w:rsidR="00614EA2" w:rsidRPr="001801D3">
        <w:rPr>
          <w:sz w:val="20"/>
          <w:szCs w:val="20"/>
          <w:lang w:val="uk-UA"/>
        </w:rPr>
        <w:t xml:space="preserve">ХХІ ст. характеризується переходом суспільства до якісно нового етапу розвитку, основними ознаками якого є глобалізація, зміни в інформаційно-технологічному та інноваційному середовищі, кардинальні соціальні зрушення та конкуренція, що перетворюється з міжнародної в глобальну і виходить за межі держав, змушуючи їх впливати на структурну модернізацію національних економік. Ефективне використання конкурентних переваг економіки країни потребує нових організаційних форм виробництва – кластерів, які забезпечують створення більшої доданої вартості, залучають до цього процесу підприємства та людський капітал, дослідницькі, наукові та освітні інституції, фінансові установи і органи влади. Розвиток кластерів відкриває для країн світу реальні можливості щодо економічного зростання на нових інноваційних засадах, що дозволяє їм вийти на принципово новий рівень конкурентоспроможності та економічного розвитку. Узагальнення світового досвіду </w:t>
      </w:r>
      <w:r w:rsidR="001801D3" w:rsidRPr="001801D3">
        <w:rPr>
          <w:sz w:val="20"/>
          <w:szCs w:val="20"/>
          <w:lang w:val="uk-UA"/>
        </w:rPr>
        <w:t xml:space="preserve">державної підтримки розвитку </w:t>
      </w:r>
      <w:r w:rsidR="00614EA2" w:rsidRPr="001801D3">
        <w:rPr>
          <w:sz w:val="20"/>
          <w:szCs w:val="20"/>
          <w:lang w:val="uk-UA"/>
        </w:rPr>
        <w:t>промислових кластерів є корисним для України, економіка якої переживає ск</w:t>
      </w:r>
      <w:r w:rsidR="00CD3590" w:rsidRPr="001801D3">
        <w:rPr>
          <w:sz w:val="20"/>
          <w:szCs w:val="20"/>
          <w:lang w:val="uk-UA"/>
        </w:rPr>
        <w:t>л</w:t>
      </w:r>
      <w:r w:rsidR="00614EA2" w:rsidRPr="001801D3">
        <w:rPr>
          <w:sz w:val="20"/>
          <w:szCs w:val="20"/>
          <w:lang w:val="uk-UA"/>
        </w:rPr>
        <w:t xml:space="preserve">адний процес структурної переорієнтації в умовах євроінтеграції. </w:t>
      </w:r>
      <w:r w:rsidR="001C0BF3" w:rsidRPr="001801D3">
        <w:rPr>
          <w:color w:val="000000" w:themeColor="text1"/>
          <w:sz w:val="20"/>
          <w:szCs w:val="20"/>
          <w:shd w:val="clear" w:color="auto" w:fill="FFFFFF"/>
          <w:lang w:val="uk-UA"/>
        </w:rPr>
        <w:t xml:space="preserve">Така постановка питання свідчить про актуальність та вагоме практичне значення </w:t>
      </w:r>
      <w:r w:rsidR="0079342A">
        <w:rPr>
          <w:color w:val="000000" w:themeColor="text1"/>
          <w:sz w:val="20"/>
          <w:szCs w:val="20"/>
          <w:shd w:val="clear" w:color="auto" w:fill="FFFFFF"/>
          <w:lang w:val="uk-UA"/>
        </w:rPr>
        <w:t xml:space="preserve">дослідження пріоритетів державної підтримки розвитку промислових кластерів в країнах світу, узагальнення такого досвіду задля впровадження найкращих напрацювань у сфері </w:t>
      </w:r>
      <w:proofErr w:type="spellStart"/>
      <w:r w:rsidR="0079342A">
        <w:rPr>
          <w:color w:val="000000" w:themeColor="text1"/>
          <w:sz w:val="20"/>
          <w:szCs w:val="20"/>
          <w:shd w:val="clear" w:color="auto" w:fill="FFFFFF"/>
          <w:lang w:val="uk-UA"/>
        </w:rPr>
        <w:t>кластерної</w:t>
      </w:r>
      <w:proofErr w:type="spellEnd"/>
      <w:r w:rsidR="0079342A">
        <w:rPr>
          <w:color w:val="000000" w:themeColor="text1"/>
          <w:sz w:val="20"/>
          <w:szCs w:val="20"/>
          <w:shd w:val="clear" w:color="auto" w:fill="FFFFFF"/>
          <w:lang w:val="uk-UA"/>
        </w:rPr>
        <w:t xml:space="preserve"> політики у господарську практику України. </w:t>
      </w:r>
    </w:p>
    <w:p w:rsidR="00614EA2" w:rsidRPr="0076524D" w:rsidRDefault="00614EA2" w:rsidP="001801D3">
      <w:pPr>
        <w:pStyle w:val="a3"/>
        <w:shd w:val="clear" w:color="auto" w:fill="FFFFFF"/>
        <w:spacing w:before="0" w:beforeAutospacing="0" w:after="0" w:afterAutospacing="0"/>
        <w:ind w:firstLine="709"/>
        <w:jc w:val="both"/>
        <w:textAlignment w:val="baseline"/>
        <w:rPr>
          <w:color w:val="000000"/>
          <w:sz w:val="20"/>
          <w:szCs w:val="20"/>
          <w:lang w:val="uk-UA"/>
        </w:rPr>
      </w:pPr>
      <w:r w:rsidRPr="001801D3">
        <w:rPr>
          <w:b/>
          <w:color w:val="000000" w:themeColor="text1"/>
          <w:sz w:val="20"/>
          <w:szCs w:val="20"/>
          <w:shd w:val="clear" w:color="auto" w:fill="FFFFFF"/>
          <w:lang w:val="uk-UA"/>
        </w:rPr>
        <w:t xml:space="preserve">Аналіз </w:t>
      </w:r>
      <w:r w:rsidR="00466EFA" w:rsidRPr="001801D3">
        <w:rPr>
          <w:b/>
          <w:color w:val="000000" w:themeColor="text1"/>
          <w:sz w:val="20"/>
          <w:szCs w:val="20"/>
          <w:shd w:val="clear" w:color="auto" w:fill="FFFFFF"/>
          <w:lang w:val="uk-UA"/>
        </w:rPr>
        <w:t>досліджень і</w:t>
      </w:r>
      <w:r w:rsidRPr="001801D3">
        <w:rPr>
          <w:b/>
          <w:color w:val="000000" w:themeColor="text1"/>
          <w:sz w:val="20"/>
          <w:szCs w:val="20"/>
          <w:shd w:val="clear" w:color="auto" w:fill="FFFFFF"/>
          <w:lang w:val="uk-UA"/>
        </w:rPr>
        <w:t xml:space="preserve"> публікацій. </w:t>
      </w:r>
      <w:r w:rsidRPr="001801D3">
        <w:rPr>
          <w:color w:val="000000" w:themeColor="text1"/>
          <w:sz w:val="20"/>
          <w:szCs w:val="20"/>
          <w:shd w:val="clear" w:color="auto" w:fill="FFFFFF"/>
          <w:lang w:val="uk-UA"/>
        </w:rPr>
        <w:t>Дослідження концепції</w:t>
      </w:r>
      <w:r w:rsidR="001C0BF3" w:rsidRPr="001801D3">
        <w:rPr>
          <w:color w:val="000000" w:themeColor="text1"/>
          <w:sz w:val="20"/>
          <w:szCs w:val="20"/>
          <w:shd w:val="clear" w:color="auto" w:fill="FFFFFF"/>
          <w:lang w:val="uk-UA"/>
        </w:rPr>
        <w:t>, стану та проблем</w:t>
      </w:r>
      <w:r w:rsidR="00B47403" w:rsidRPr="001801D3">
        <w:rPr>
          <w:color w:val="000000" w:themeColor="text1"/>
          <w:sz w:val="20"/>
          <w:szCs w:val="20"/>
          <w:shd w:val="clear" w:color="auto" w:fill="FFFFFF"/>
          <w:lang w:val="uk-UA"/>
        </w:rPr>
        <w:t>атики</w:t>
      </w:r>
      <w:r w:rsidRPr="001801D3">
        <w:rPr>
          <w:color w:val="000000" w:themeColor="text1"/>
          <w:sz w:val="20"/>
          <w:szCs w:val="20"/>
          <w:shd w:val="clear" w:color="auto" w:fill="FFFFFF"/>
          <w:lang w:val="uk-UA"/>
        </w:rPr>
        <w:t xml:space="preserve"> розвитку </w:t>
      </w:r>
      <w:r w:rsidR="001C0BF3" w:rsidRPr="001801D3">
        <w:rPr>
          <w:color w:val="000000" w:themeColor="text1"/>
          <w:sz w:val="20"/>
          <w:szCs w:val="20"/>
          <w:shd w:val="clear" w:color="auto" w:fill="FFFFFF"/>
          <w:lang w:val="uk-UA"/>
        </w:rPr>
        <w:t xml:space="preserve">промислових </w:t>
      </w:r>
      <w:r w:rsidRPr="001801D3">
        <w:rPr>
          <w:color w:val="000000" w:themeColor="text1"/>
          <w:sz w:val="20"/>
          <w:szCs w:val="20"/>
          <w:shd w:val="clear" w:color="auto" w:fill="FFFFFF"/>
          <w:lang w:val="uk-UA"/>
        </w:rPr>
        <w:t xml:space="preserve">кластерів </w:t>
      </w:r>
      <w:r w:rsidR="00B47403" w:rsidRPr="001801D3">
        <w:rPr>
          <w:color w:val="000000" w:themeColor="text1"/>
          <w:sz w:val="20"/>
          <w:szCs w:val="20"/>
          <w:shd w:val="clear" w:color="auto" w:fill="FFFFFF"/>
          <w:lang w:val="uk-UA"/>
        </w:rPr>
        <w:t xml:space="preserve">у світовій практиці господарювання </w:t>
      </w:r>
      <w:r w:rsidRPr="001801D3">
        <w:rPr>
          <w:color w:val="000000" w:themeColor="text1"/>
          <w:sz w:val="20"/>
          <w:szCs w:val="20"/>
          <w:shd w:val="clear" w:color="auto" w:fill="FFFFFF"/>
          <w:lang w:val="uk-UA"/>
        </w:rPr>
        <w:t xml:space="preserve">є досить популярним як серед українських, так і </w:t>
      </w:r>
      <w:r w:rsidR="00B47403" w:rsidRPr="001801D3">
        <w:rPr>
          <w:color w:val="000000" w:themeColor="text1"/>
          <w:sz w:val="20"/>
          <w:szCs w:val="20"/>
          <w:shd w:val="clear" w:color="auto" w:fill="FFFFFF"/>
          <w:lang w:val="uk-UA"/>
        </w:rPr>
        <w:t xml:space="preserve">серед </w:t>
      </w:r>
      <w:r w:rsidRPr="001801D3">
        <w:rPr>
          <w:color w:val="000000" w:themeColor="text1"/>
          <w:sz w:val="20"/>
          <w:szCs w:val="20"/>
          <w:shd w:val="clear" w:color="auto" w:fill="FFFFFF"/>
          <w:lang w:val="uk-UA"/>
        </w:rPr>
        <w:t xml:space="preserve">зарубіжних науковців. </w:t>
      </w:r>
      <w:r w:rsidRPr="001801D3">
        <w:rPr>
          <w:sz w:val="20"/>
          <w:szCs w:val="20"/>
          <w:lang w:val="uk-UA"/>
        </w:rPr>
        <w:t xml:space="preserve">Так, </w:t>
      </w:r>
      <w:r w:rsidRPr="0076524D">
        <w:rPr>
          <w:sz w:val="20"/>
          <w:szCs w:val="20"/>
          <w:lang w:val="uk-UA"/>
        </w:rPr>
        <w:t xml:space="preserve">вагомий внесок у дослідження питань розвитку інновацій та інноваційної діяльності кластерів здійснили </w:t>
      </w:r>
      <w:r w:rsidR="0076524D" w:rsidRPr="0076524D">
        <w:rPr>
          <w:sz w:val="20"/>
          <w:szCs w:val="20"/>
          <w:lang w:val="uk-UA"/>
        </w:rPr>
        <w:t xml:space="preserve">такі провідні вітчизняні вчені: А.С. </w:t>
      </w:r>
      <w:proofErr w:type="spellStart"/>
      <w:r w:rsidR="0076524D" w:rsidRPr="0076524D">
        <w:rPr>
          <w:sz w:val="20"/>
          <w:szCs w:val="20"/>
          <w:lang w:val="uk-UA"/>
        </w:rPr>
        <w:t>Казюхін</w:t>
      </w:r>
      <w:proofErr w:type="spellEnd"/>
      <w:r w:rsidR="0076524D" w:rsidRPr="0076524D">
        <w:rPr>
          <w:sz w:val="20"/>
          <w:szCs w:val="20"/>
          <w:lang w:val="uk-UA"/>
        </w:rPr>
        <w:t xml:space="preserve"> [1], </w:t>
      </w:r>
      <w:r w:rsidR="00A370E3" w:rsidRPr="0076524D">
        <w:rPr>
          <w:sz w:val="20"/>
          <w:szCs w:val="20"/>
          <w:lang w:val="uk-UA"/>
        </w:rPr>
        <w:t>В.Й.</w:t>
      </w:r>
      <w:proofErr w:type="spellStart"/>
      <w:r w:rsidRPr="0076524D">
        <w:rPr>
          <w:sz w:val="20"/>
          <w:szCs w:val="20"/>
          <w:lang w:val="uk-UA"/>
        </w:rPr>
        <w:t>Карпінець</w:t>
      </w:r>
      <w:proofErr w:type="spellEnd"/>
      <w:r w:rsidR="0076524D" w:rsidRPr="0076524D">
        <w:rPr>
          <w:sz w:val="20"/>
          <w:szCs w:val="20"/>
          <w:lang w:val="uk-UA"/>
        </w:rPr>
        <w:t xml:space="preserve"> </w:t>
      </w:r>
      <w:r w:rsidR="00F056A9" w:rsidRPr="0076524D">
        <w:rPr>
          <w:sz w:val="20"/>
          <w:szCs w:val="20"/>
          <w:lang w:val="uk-UA"/>
        </w:rPr>
        <w:t>[</w:t>
      </w:r>
      <w:r w:rsidR="0076524D" w:rsidRPr="0076524D">
        <w:rPr>
          <w:sz w:val="20"/>
          <w:szCs w:val="20"/>
          <w:lang w:val="uk-UA"/>
        </w:rPr>
        <w:t>2</w:t>
      </w:r>
      <w:r w:rsidR="00F056A9" w:rsidRPr="0076524D">
        <w:rPr>
          <w:sz w:val="20"/>
          <w:szCs w:val="20"/>
          <w:lang w:val="uk-UA"/>
        </w:rPr>
        <w:t>]</w:t>
      </w:r>
      <w:r w:rsidRPr="0076524D">
        <w:rPr>
          <w:sz w:val="20"/>
          <w:szCs w:val="20"/>
          <w:lang w:val="uk-UA"/>
        </w:rPr>
        <w:t>,</w:t>
      </w:r>
      <w:r w:rsidR="0076524D" w:rsidRPr="0076524D">
        <w:rPr>
          <w:sz w:val="20"/>
          <w:szCs w:val="20"/>
          <w:lang w:val="uk-UA"/>
        </w:rPr>
        <w:t xml:space="preserve"> Н.В. Комар [3], </w:t>
      </w:r>
      <w:r w:rsidR="0076524D" w:rsidRPr="0076524D">
        <w:rPr>
          <w:sz w:val="20"/>
          <w:szCs w:val="20"/>
          <w:lang w:val="en-US"/>
        </w:rPr>
        <w:t>C</w:t>
      </w:r>
      <w:r w:rsidR="0076524D" w:rsidRPr="0076524D">
        <w:rPr>
          <w:sz w:val="20"/>
          <w:szCs w:val="20"/>
          <w:lang w:val="uk-UA"/>
        </w:rPr>
        <w:t xml:space="preserve">. </w:t>
      </w:r>
      <w:r w:rsidR="00A370E3" w:rsidRPr="0076524D">
        <w:rPr>
          <w:sz w:val="20"/>
          <w:szCs w:val="20"/>
          <w:lang w:val="uk-UA"/>
        </w:rPr>
        <w:t>І.</w:t>
      </w:r>
      <w:proofErr w:type="spellStart"/>
      <w:r w:rsidRPr="0076524D">
        <w:rPr>
          <w:sz w:val="20"/>
          <w:szCs w:val="20"/>
          <w:lang w:val="uk-UA"/>
        </w:rPr>
        <w:t>Соколенко</w:t>
      </w:r>
      <w:proofErr w:type="spellEnd"/>
      <w:r w:rsidR="00F056A9" w:rsidRPr="0076524D">
        <w:rPr>
          <w:sz w:val="20"/>
          <w:szCs w:val="20"/>
          <w:lang w:val="uk-UA"/>
        </w:rPr>
        <w:t>[</w:t>
      </w:r>
      <w:r w:rsidR="0076524D" w:rsidRPr="0076524D">
        <w:rPr>
          <w:sz w:val="20"/>
          <w:szCs w:val="20"/>
          <w:lang w:val="uk-UA"/>
        </w:rPr>
        <w:t>4</w:t>
      </w:r>
      <w:r w:rsidR="00F056A9" w:rsidRPr="0076524D">
        <w:rPr>
          <w:sz w:val="20"/>
          <w:szCs w:val="20"/>
          <w:lang w:val="uk-UA"/>
        </w:rPr>
        <w:t>]</w:t>
      </w:r>
      <w:r w:rsidRPr="0076524D">
        <w:rPr>
          <w:sz w:val="20"/>
          <w:szCs w:val="20"/>
          <w:lang w:val="uk-UA"/>
        </w:rPr>
        <w:t xml:space="preserve">, </w:t>
      </w:r>
      <w:r w:rsidR="0076524D" w:rsidRPr="0076524D">
        <w:rPr>
          <w:sz w:val="20"/>
          <w:szCs w:val="20"/>
          <w:lang w:val="uk-UA"/>
        </w:rPr>
        <w:t xml:space="preserve">І.Б. </w:t>
      </w:r>
      <w:proofErr w:type="spellStart"/>
      <w:r w:rsidR="0076524D" w:rsidRPr="0076524D">
        <w:rPr>
          <w:sz w:val="20"/>
          <w:szCs w:val="20"/>
          <w:lang w:val="uk-UA"/>
        </w:rPr>
        <w:t>Чичкало-Кондрацька</w:t>
      </w:r>
      <w:proofErr w:type="spellEnd"/>
      <w:r w:rsidR="0076524D" w:rsidRPr="0076524D">
        <w:rPr>
          <w:sz w:val="20"/>
          <w:szCs w:val="20"/>
          <w:lang w:val="uk-UA"/>
        </w:rPr>
        <w:t xml:space="preserve"> [5], А.П. </w:t>
      </w:r>
      <w:r w:rsidR="0076524D" w:rsidRPr="0076524D">
        <w:rPr>
          <w:color w:val="000000" w:themeColor="text1"/>
          <w:sz w:val="20"/>
          <w:szCs w:val="20"/>
          <w:lang w:val="uk-UA"/>
        </w:rPr>
        <w:t>Павлюк [6]</w:t>
      </w:r>
      <w:r w:rsidR="0076524D">
        <w:rPr>
          <w:color w:val="000000" w:themeColor="text1"/>
          <w:lang w:val="uk-UA"/>
        </w:rPr>
        <w:t xml:space="preserve"> </w:t>
      </w:r>
      <w:r w:rsidR="00B47403" w:rsidRPr="0076524D">
        <w:rPr>
          <w:color w:val="000000"/>
          <w:sz w:val="20"/>
          <w:szCs w:val="20"/>
          <w:lang w:val="uk-UA"/>
        </w:rPr>
        <w:t>та інші.</w:t>
      </w:r>
      <w:r w:rsidRPr="0076524D">
        <w:rPr>
          <w:color w:val="000000"/>
          <w:sz w:val="20"/>
          <w:szCs w:val="20"/>
          <w:lang w:val="uk-UA"/>
        </w:rPr>
        <w:t xml:space="preserve"> </w:t>
      </w:r>
      <w:r w:rsidRPr="0076524D">
        <w:rPr>
          <w:sz w:val="20"/>
          <w:szCs w:val="20"/>
          <w:lang w:val="uk-UA"/>
        </w:rPr>
        <w:t xml:space="preserve">Відомими у світі є наукові доробки провідних зарубіжних вчених, які досліджували сутність та специфіку </w:t>
      </w:r>
      <w:r w:rsidR="00B47403" w:rsidRPr="0076524D">
        <w:rPr>
          <w:sz w:val="20"/>
          <w:szCs w:val="20"/>
          <w:lang w:val="uk-UA"/>
        </w:rPr>
        <w:t xml:space="preserve">світового процесу </w:t>
      </w:r>
      <w:proofErr w:type="spellStart"/>
      <w:r w:rsidRPr="0076524D">
        <w:rPr>
          <w:sz w:val="20"/>
          <w:szCs w:val="20"/>
          <w:lang w:val="uk-UA"/>
        </w:rPr>
        <w:t>кластеризації</w:t>
      </w:r>
      <w:proofErr w:type="spellEnd"/>
      <w:r w:rsidRPr="0076524D">
        <w:rPr>
          <w:color w:val="000000"/>
          <w:sz w:val="20"/>
          <w:szCs w:val="20"/>
          <w:lang w:val="uk-UA"/>
        </w:rPr>
        <w:t>: А.</w:t>
      </w:r>
      <w:r w:rsidR="00F056A9" w:rsidRPr="0076524D">
        <w:rPr>
          <w:color w:val="000000"/>
          <w:sz w:val="20"/>
          <w:szCs w:val="20"/>
          <w:lang w:val="uk-UA"/>
        </w:rPr>
        <w:t xml:space="preserve"> Маршал[</w:t>
      </w:r>
      <w:r w:rsidR="0076524D" w:rsidRPr="0076524D">
        <w:rPr>
          <w:color w:val="000000"/>
          <w:sz w:val="20"/>
          <w:szCs w:val="20"/>
          <w:lang w:val="uk-UA"/>
        </w:rPr>
        <w:t>7</w:t>
      </w:r>
      <w:r w:rsidR="00F056A9" w:rsidRPr="0076524D">
        <w:rPr>
          <w:color w:val="000000"/>
          <w:sz w:val="20"/>
          <w:szCs w:val="20"/>
          <w:lang w:val="uk-UA"/>
        </w:rPr>
        <w:t>]</w:t>
      </w:r>
      <w:r w:rsidRPr="0076524D">
        <w:rPr>
          <w:color w:val="000000"/>
          <w:sz w:val="20"/>
          <w:szCs w:val="20"/>
          <w:lang w:val="uk-UA"/>
        </w:rPr>
        <w:t>, М. Портер</w:t>
      </w:r>
      <w:r w:rsidR="00F056A9" w:rsidRPr="0076524D">
        <w:rPr>
          <w:color w:val="000000"/>
          <w:sz w:val="20"/>
          <w:szCs w:val="20"/>
          <w:lang w:val="uk-UA"/>
        </w:rPr>
        <w:t>[</w:t>
      </w:r>
      <w:r w:rsidR="0076524D" w:rsidRPr="0076524D">
        <w:rPr>
          <w:color w:val="000000"/>
          <w:sz w:val="20"/>
          <w:szCs w:val="20"/>
          <w:lang w:val="uk-UA"/>
        </w:rPr>
        <w:t>8</w:t>
      </w:r>
      <w:r w:rsidR="00F056A9" w:rsidRPr="0076524D">
        <w:rPr>
          <w:color w:val="000000"/>
          <w:sz w:val="20"/>
          <w:szCs w:val="20"/>
          <w:lang w:val="uk-UA"/>
        </w:rPr>
        <w:t>]</w:t>
      </w:r>
      <w:r w:rsidRPr="0076524D">
        <w:rPr>
          <w:color w:val="000000"/>
          <w:sz w:val="20"/>
          <w:szCs w:val="20"/>
          <w:lang w:val="uk-UA"/>
        </w:rPr>
        <w:t xml:space="preserve">, </w:t>
      </w:r>
      <w:r w:rsidR="0076524D">
        <w:rPr>
          <w:color w:val="000000"/>
          <w:sz w:val="20"/>
          <w:szCs w:val="20"/>
          <w:lang w:val="uk-UA"/>
        </w:rPr>
        <w:t xml:space="preserve">А. Томас </w:t>
      </w:r>
      <w:r w:rsidR="0076524D" w:rsidRPr="0076524D">
        <w:rPr>
          <w:color w:val="000000"/>
          <w:sz w:val="20"/>
          <w:szCs w:val="20"/>
          <w:lang w:val="uk-UA"/>
        </w:rPr>
        <w:t>[9].</w:t>
      </w:r>
    </w:p>
    <w:p w:rsidR="008F56CC" w:rsidRDefault="001C0BF3" w:rsidP="001801D3">
      <w:pPr>
        <w:pStyle w:val="a3"/>
        <w:shd w:val="clear" w:color="auto" w:fill="FFFFFF"/>
        <w:spacing w:before="0" w:beforeAutospacing="0" w:after="0" w:afterAutospacing="0"/>
        <w:ind w:firstLine="709"/>
        <w:jc w:val="both"/>
        <w:textAlignment w:val="baseline"/>
        <w:rPr>
          <w:color w:val="000000" w:themeColor="text1"/>
          <w:sz w:val="20"/>
          <w:szCs w:val="20"/>
          <w:shd w:val="clear" w:color="auto" w:fill="FFFFFF"/>
          <w:lang w:val="uk-UA"/>
        </w:rPr>
      </w:pPr>
      <w:r w:rsidRPr="0076524D">
        <w:rPr>
          <w:b/>
          <w:color w:val="000000" w:themeColor="text1"/>
          <w:sz w:val="20"/>
          <w:szCs w:val="20"/>
          <w:shd w:val="clear" w:color="auto" w:fill="FFFFFF"/>
          <w:lang w:val="uk-UA"/>
        </w:rPr>
        <w:t>Метою статті</w:t>
      </w:r>
      <w:r w:rsidRPr="0076524D">
        <w:rPr>
          <w:color w:val="000000" w:themeColor="text1"/>
          <w:sz w:val="20"/>
          <w:szCs w:val="20"/>
          <w:shd w:val="clear" w:color="auto" w:fill="FFFFFF"/>
          <w:lang w:val="uk-UA"/>
        </w:rPr>
        <w:t xml:space="preserve"> </w:t>
      </w:r>
      <w:r w:rsidR="008446CF" w:rsidRPr="0076524D">
        <w:rPr>
          <w:color w:val="000000" w:themeColor="text1"/>
          <w:sz w:val="20"/>
          <w:szCs w:val="20"/>
          <w:shd w:val="clear" w:color="auto" w:fill="FFFFFF"/>
          <w:lang w:val="uk-UA"/>
        </w:rPr>
        <w:t xml:space="preserve">є </w:t>
      </w:r>
      <w:r w:rsidRPr="0076524D">
        <w:rPr>
          <w:color w:val="000000" w:themeColor="text1"/>
          <w:sz w:val="20"/>
          <w:szCs w:val="20"/>
          <w:shd w:val="clear" w:color="auto" w:fill="FFFFFF"/>
          <w:lang w:val="uk-UA"/>
        </w:rPr>
        <w:t xml:space="preserve">узагальнення </w:t>
      </w:r>
      <w:r w:rsidR="008446CF" w:rsidRPr="0076524D">
        <w:rPr>
          <w:color w:val="000000" w:themeColor="text1"/>
          <w:sz w:val="20"/>
          <w:szCs w:val="20"/>
          <w:shd w:val="clear" w:color="auto" w:fill="FFFFFF"/>
          <w:lang w:val="uk-UA"/>
        </w:rPr>
        <w:t>світового досвіду</w:t>
      </w:r>
      <w:r w:rsidRPr="0076524D">
        <w:rPr>
          <w:color w:val="000000" w:themeColor="text1"/>
          <w:sz w:val="20"/>
          <w:szCs w:val="20"/>
          <w:shd w:val="clear" w:color="auto" w:fill="FFFFFF"/>
          <w:lang w:val="uk-UA"/>
        </w:rPr>
        <w:t xml:space="preserve"> щодо</w:t>
      </w:r>
      <w:r w:rsidR="008446CF" w:rsidRPr="0076524D">
        <w:rPr>
          <w:color w:val="000000" w:themeColor="text1"/>
          <w:sz w:val="20"/>
          <w:szCs w:val="20"/>
          <w:shd w:val="clear" w:color="auto" w:fill="FFFFFF"/>
          <w:lang w:val="uk-UA"/>
        </w:rPr>
        <w:t xml:space="preserve"> </w:t>
      </w:r>
      <w:r w:rsidR="008F56CC" w:rsidRPr="0076524D">
        <w:rPr>
          <w:color w:val="000000" w:themeColor="text1"/>
          <w:sz w:val="20"/>
          <w:szCs w:val="20"/>
          <w:shd w:val="clear" w:color="auto" w:fill="FFFFFF"/>
          <w:lang w:val="uk-UA"/>
        </w:rPr>
        <w:t>пріоритетів, механізмів та інструментів державної підтримки розвитку промислових кластерів</w:t>
      </w:r>
      <w:r w:rsidR="00A370E3">
        <w:rPr>
          <w:color w:val="000000" w:themeColor="text1"/>
          <w:sz w:val="20"/>
          <w:szCs w:val="20"/>
          <w:shd w:val="clear" w:color="auto" w:fill="FFFFFF"/>
          <w:lang w:val="uk-UA"/>
        </w:rPr>
        <w:t xml:space="preserve"> в країнах світу</w:t>
      </w:r>
      <w:r w:rsidR="008F56CC">
        <w:rPr>
          <w:color w:val="000000" w:themeColor="text1"/>
          <w:sz w:val="20"/>
          <w:szCs w:val="20"/>
          <w:shd w:val="clear" w:color="auto" w:fill="FFFFFF"/>
          <w:lang w:val="uk-UA"/>
        </w:rPr>
        <w:t xml:space="preserve">. </w:t>
      </w:r>
    </w:p>
    <w:p w:rsidR="008446CF" w:rsidRPr="001801D3" w:rsidRDefault="005B27CC" w:rsidP="001801D3">
      <w:pPr>
        <w:pStyle w:val="a3"/>
        <w:shd w:val="clear" w:color="auto" w:fill="FFFFFF"/>
        <w:spacing w:before="0" w:beforeAutospacing="0" w:after="0" w:afterAutospacing="0"/>
        <w:ind w:firstLine="709"/>
        <w:jc w:val="both"/>
        <w:textAlignment w:val="baseline"/>
        <w:rPr>
          <w:color w:val="000000" w:themeColor="text1"/>
          <w:sz w:val="20"/>
          <w:szCs w:val="20"/>
          <w:shd w:val="clear" w:color="auto" w:fill="FFFFFF"/>
          <w:lang w:val="uk-UA"/>
        </w:rPr>
      </w:pPr>
      <w:r w:rsidRPr="001801D3">
        <w:rPr>
          <w:color w:val="000000" w:themeColor="text1"/>
          <w:sz w:val="20"/>
          <w:szCs w:val="20"/>
          <w:shd w:val="clear" w:color="auto" w:fill="FFFFFF"/>
          <w:lang w:val="uk-UA"/>
        </w:rPr>
        <w:t xml:space="preserve">Для досягнення означеної мети у статті </w:t>
      </w:r>
      <w:r w:rsidR="00285C04">
        <w:rPr>
          <w:color w:val="000000" w:themeColor="text1"/>
          <w:sz w:val="20"/>
          <w:szCs w:val="20"/>
          <w:shd w:val="clear" w:color="auto" w:fill="FFFFFF"/>
          <w:lang w:val="uk-UA"/>
        </w:rPr>
        <w:t xml:space="preserve">розв'язуються </w:t>
      </w:r>
      <w:r w:rsidRPr="001801D3">
        <w:rPr>
          <w:color w:val="000000" w:themeColor="text1"/>
          <w:sz w:val="20"/>
          <w:szCs w:val="20"/>
          <w:shd w:val="clear" w:color="auto" w:fill="FFFFFF"/>
          <w:lang w:val="uk-UA"/>
        </w:rPr>
        <w:t>наступні завдання:</w:t>
      </w:r>
      <w:r w:rsidR="00285C04">
        <w:rPr>
          <w:color w:val="000000" w:themeColor="text1"/>
          <w:sz w:val="20"/>
          <w:szCs w:val="20"/>
          <w:shd w:val="clear" w:color="auto" w:fill="FFFFFF"/>
          <w:lang w:val="uk-UA"/>
        </w:rPr>
        <w:t xml:space="preserve"> </w:t>
      </w:r>
    </w:p>
    <w:p w:rsidR="005B27CC" w:rsidRPr="001801D3" w:rsidRDefault="00330165" w:rsidP="001801D3">
      <w:pPr>
        <w:pStyle w:val="a3"/>
        <w:shd w:val="clear" w:color="auto" w:fill="FFFFFF"/>
        <w:spacing w:before="0" w:beforeAutospacing="0" w:after="0" w:afterAutospacing="0"/>
        <w:ind w:firstLine="709"/>
        <w:jc w:val="both"/>
        <w:textAlignment w:val="baseline"/>
        <w:rPr>
          <w:sz w:val="20"/>
          <w:szCs w:val="20"/>
          <w:lang w:val="uk-UA"/>
        </w:rPr>
      </w:pPr>
      <w:r w:rsidRPr="001801D3">
        <w:rPr>
          <w:color w:val="000000" w:themeColor="text1"/>
          <w:sz w:val="20"/>
          <w:szCs w:val="20"/>
          <w:shd w:val="clear" w:color="auto" w:fill="FFFFFF"/>
          <w:lang w:val="uk-UA"/>
        </w:rPr>
        <w:t xml:space="preserve">- </w:t>
      </w:r>
      <w:r w:rsidR="005B27CC" w:rsidRPr="001801D3">
        <w:rPr>
          <w:color w:val="000000" w:themeColor="text1"/>
          <w:sz w:val="20"/>
          <w:szCs w:val="20"/>
          <w:shd w:val="clear" w:color="auto" w:fill="FFFFFF"/>
          <w:lang w:val="uk-UA"/>
        </w:rPr>
        <w:t>представ</w:t>
      </w:r>
      <w:r w:rsidR="00285C04">
        <w:rPr>
          <w:color w:val="000000" w:themeColor="text1"/>
          <w:sz w:val="20"/>
          <w:szCs w:val="20"/>
          <w:shd w:val="clear" w:color="auto" w:fill="FFFFFF"/>
          <w:lang w:val="uk-UA"/>
        </w:rPr>
        <w:t xml:space="preserve">лено </w:t>
      </w:r>
      <w:r w:rsidR="005B27CC" w:rsidRPr="001801D3">
        <w:rPr>
          <w:color w:val="000000" w:themeColor="text1"/>
          <w:sz w:val="20"/>
          <w:szCs w:val="20"/>
          <w:shd w:val="clear" w:color="auto" w:fill="FFFFFF"/>
          <w:lang w:val="uk-UA"/>
        </w:rPr>
        <w:t>класифікацію промислових кластерів у світовій економіці;</w:t>
      </w:r>
    </w:p>
    <w:p w:rsidR="00527117" w:rsidRPr="001801D3" w:rsidRDefault="00330165" w:rsidP="001801D3">
      <w:pPr>
        <w:pStyle w:val="a3"/>
        <w:shd w:val="clear" w:color="auto" w:fill="FFFFFF"/>
        <w:spacing w:before="0" w:beforeAutospacing="0" w:after="0" w:afterAutospacing="0"/>
        <w:ind w:firstLine="709"/>
        <w:jc w:val="both"/>
        <w:textAlignment w:val="baseline"/>
        <w:rPr>
          <w:color w:val="000000" w:themeColor="text1"/>
          <w:sz w:val="20"/>
          <w:szCs w:val="20"/>
          <w:shd w:val="clear" w:color="auto" w:fill="FFFFFF"/>
          <w:lang w:val="uk-UA"/>
        </w:rPr>
      </w:pPr>
      <w:r w:rsidRPr="001801D3">
        <w:rPr>
          <w:color w:val="000000" w:themeColor="text1"/>
          <w:sz w:val="20"/>
          <w:szCs w:val="20"/>
          <w:shd w:val="clear" w:color="auto" w:fill="FFFFFF"/>
          <w:lang w:val="uk-UA"/>
        </w:rPr>
        <w:t xml:space="preserve">- </w:t>
      </w:r>
      <w:r w:rsidR="005B27CC" w:rsidRPr="001801D3">
        <w:rPr>
          <w:color w:val="000000" w:themeColor="text1"/>
          <w:sz w:val="20"/>
          <w:szCs w:val="20"/>
          <w:shd w:val="clear" w:color="auto" w:fill="FFFFFF"/>
          <w:lang w:val="uk-UA"/>
        </w:rPr>
        <w:t>розглянут</w:t>
      </w:r>
      <w:r w:rsidR="00285C04">
        <w:rPr>
          <w:color w:val="000000" w:themeColor="text1"/>
          <w:sz w:val="20"/>
          <w:szCs w:val="20"/>
          <w:shd w:val="clear" w:color="auto" w:fill="FFFFFF"/>
          <w:lang w:val="uk-UA"/>
        </w:rPr>
        <w:t>о</w:t>
      </w:r>
      <w:r w:rsidR="005B27CC" w:rsidRPr="001801D3">
        <w:rPr>
          <w:color w:val="000000" w:themeColor="text1"/>
          <w:sz w:val="20"/>
          <w:szCs w:val="20"/>
          <w:shd w:val="clear" w:color="auto" w:fill="FFFFFF"/>
          <w:lang w:val="uk-UA"/>
        </w:rPr>
        <w:t xml:space="preserve"> </w:t>
      </w:r>
      <w:r w:rsidR="00285C04">
        <w:rPr>
          <w:color w:val="000000" w:themeColor="text1"/>
          <w:sz w:val="20"/>
          <w:szCs w:val="20"/>
          <w:shd w:val="clear" w:color="auto" w:fill="FFFFFF"/>
          <w:lang w:val="uk-UA"/>
        </w:rPr>
        <w:t xml:space="preserve">різновиди цільових державних та ринкових механізмів й інструментів стимулювання розвитку </w:t>
      </w:r>
      <w:r w:rsidR="005B27CC" w:rsidRPr="001801D3">
        <w:rPr>
          <w:color w:val="000000" w:themeColor="text1"/>
          <w:sz w:val="20"/>
          <w:szCs w:val="20"/>
          <w:shd w:val="clear" w:color="auto" w:fill="FFFFFF"/>
          <w:lang w:val="uk-UA"/>
        </w:rPr>
        <w:t>про</w:t>
      </w:r>
      <w:r w:rsidR="00527117" w:rsidRPr="001801D3">
        <w:rPr>
          <w:color w:val="000000" w:themeColor="text1"/>
          <w:sz w:val="20"/>
          <w:szCs w:val="20"/>
          <w:shd w:val="clear" w:color="auto" w:fill="FFFFFF"/>
          <w:lang w:val="uk-UA"/>
        </w:rPr>
        <w:t>мислових кластерів;</w:t>
      </w:r>
    </w:p>
    <w:p w:rsidR="005B27CC" w:rsidRPr="00CA28D5" w:rsidRDefault="00527117" w:rsidP="001801D3">
      <w:pPr>
        <w:pStyle w:val="a3"/>
        <w:shd w:val="clear" w:color="auto" w:fill="FFFFFF"/>
        <w:spacing w:before="0" w:beforeAutospacing="0" w:after="0" w:afterAutospacing="0"/>
        <w:ind w:firstLine="709"/>
        <w:jc w:val="both"/>
        <w:textAlignment w:val="baseline"/>
        <w:rPr>
          <w:color w:val="000000" w:themeColor="text1"/>
          <w:sz w:val="20"/>
          <w:szCs w:val="20"/>
          <w:lang w:val="uk-UA"/>
        </w:rPr>
      </w:pPr>
      <w:r w:rsidRPr="001801D3">
        <w:rPr>
          <w:color w:val="000000" w:themeColor="text1"/>
          <w:sz w:val="20"/>
          <w:szCs w:val="20"/>
          <w:shd w:val="clear" w:color="auto" w:fill="FFFFFF"/>
          <w:lang w:val="uk-UA"/>
        </w:rPr>
        <w:t>-</w:t>
      </w:r>
      <w:r w:rsidR="000B4ED8" w:rsidRPr="001801D3">
        <w:rPr>
          <w:color w:val="000000" w:themeColor="text1"/>
          <w:sz w:val="20"/>
          <w:szCs w:val="20"/>
          <w:shd w:val="clear" w:color="auto" w:fill="FFFFFF"/>
          <w:lang w:val="uk-UA"/>
        </w:rPr>
        <w:t xml:space="preserve"> визнач</w:t>
      </w:r>
      <w:r w:rsidR="00285C04">
        <w:rPr>
          <w:color w:val="000000" w:themeColor="text1"/>
          <w:sz w:val="20"/>
          <w:szCs w:val="20"/>
          <w:shd w:val="clear" w:color="auto" w:fill="FFFFFF"/>
          <w:lang w:val="uk-UA"/>
        </w:rPr>
        <w:t xml:space="preserve">ено </w:t>
      </w:r>
      <w:r w:rsidR="000B4ED8" w:rsidRPr="001801D3">
        <w:rPr>
          <w:color w:val="000000" w:themeColor="text1"/>
          <w:sz w:val="20"/>
          <w:szCs w:val="20"/>
          <w:shd w:val="clear" w:color="auto" w:fill="FFFFFF"/>
          <w:lang w:val="uk-UA"/>
        </w:rPr>
        <w:t>ос</w:t>
      </w:r>
      <w:r w:rsidRPr="001801D3">
        <w:rPr>
          <w:color w:val="000000" w:themeColor="text1"/>
          <w:sz w:val="20"/>
          <w:szCs w:val="20"/>
          <w:shd w:val="clear" w:color="auto" w:fill="FFFFFF"/>
          <w:lang w:val="uk-UA"/>
        </w:rPr>
        <w:t xml:space="preserve">обливості різновидів </w:t>
      </w:r>
      <w:r w:rsidR="00285C04">
        <w:rPr>
          <w:color w:val="000000" w:themeColor="text1"/>
          <w:sz w:val="20"/>
          <w:szCs w:val="20"/>
          <w:shd w:val="clear" w:color="auto" w:fill="FFFFFF"/>
          <w:lang w:val="uk-UA"/>
        </w:rPr>
        <w:t xml:space="preserve">(типології) </w:t>
      </w:r>
      <w:r w:rsidR="00D05FE4" w:rsidRPr="001801D3">
        <w:rPr>
          <w:color w:val="000000" w:themeColor="text1"/>
          <w:sz w:val="20"/>
          <w:szCs w:val="20"/>
          <w:shd w:val="clear" w:color="auto" w:fill="FFFFFF"/>
          <w:lang w:val="uk-UA"/>
        </w:rPr>
        <w:t>державн</w:t>
      </w:r>
      <w:r w:rsidRPr="001801D3">
        <w:rPr>
          <w:color w:val="000000" w:themeColor="text1"/>
          <w:sz w:val="20"/>
          <w:szCs w:val="20"/>
          <w:shd w:val="clear" w:color="auto" w:fill="FFFFFF"/>
          <w:lang w:val="uk-UA"/>
        </w:rPr>
        <w:t>ої політики</w:t>
      </w:r>
      <w:r w:rsidR="0033718A" w:rsidRPr="001801D3">
        <w:rPr>
          <w:color w:val="000000" w:themeColor="text1"/>
          <w:sz w:val="20"/>
          <w:szCs w:val="20"/>
          <w:shd w:val="clear" w:color="auto" w:fill="FFFFFF"/>
          <w:lang w:val="uk-UA"/>
        </w:rPr>
        <w:t xml:space="preserve"> </w:t>
      </w:r>
      <w:proofErr w:type="spellStart"/>
      <w:r w:rsidR="0033718A" w:rsidRPr="001801D3">
        <w:rPr>
          <w:color w:val="000000" w:themeColor="text1"/>
          <w:sz w:val="20"/>
          <w:szCs w:val="20"/>
          <w:shd w:val="clear" w:color="auto" w:fill="FFFFFF"/>
          <w:lang w:val="uk-UA"/>
        </w:rPr>
        <w:t>кластеризації</w:t>
      </w:r>
      <w:proofErr w:type="spellEnd"/>
      <w:r w:rsidR="0033718A" w:rsidRPr="001801D3">
        <w:rPr>
          <w:color w:val="000000" w:themeColor="text1"/>
          <w:sz w:val="20"/>
          <w:szCs w:val="20"/>
          <w:shd w:val="clear" w:color="auto" w:fill="FFFFFF"/>
          <w:lang w:val="uk-UA"/>
        </w:rPr>
        <w:t xml:space="preserve"> в </w:t>
      </w:r>
      <w:r w:rsidR="00285C04">
        <w:rPr>
          <w:color w:val="000000" w:themeColor="text1"/>
          <w:sz w:val="20"/>
          <w:szCs w:val="20"/>
          <w:shd w:val="clear" w:color="auto" w:fill="FFFFFF"/>
          <w:lang w:val="uk-UA"/>
        </w:rPr>
        <w:t xml:space="preserve">різних </w:t>
      </w:r>
      <w:r w:rsidR="0033718A" w:rsidRPr="001801D3">
        <w:rPr>
          <w:color w:val="000000" w:themeColor="text1"/>
          <w:sz w:val="20"/>
          <w:szCs w:val="20"/>
          <w:shd w:val="clear" w:color="auto" w:fill="FFFFFF"/>
          <w:lang w:val="uk-UA"/>
        </w:rPr>
        <w:t xml:space="preserve">країнах світу </w:t>
      </w:r>
      <w:r w:rsidRPr="001801D3">
        <w:rPr>
          <w:color w:val="000000" w:themeColor="text1"/>
          <w:sz w:val="20"/>
          <w:szCs w:val="20"/>
          <w:shd w:val="clear" w:color="auto" w:fill="FFFFFF"/>
          <w:lang w:val="uk-UA"/>
        </w:rPr>
        <w:t xml:space="preserve">з урахуванням специфіки задіяння </w:t>
      </w:r>
      <w:r w:rsidR="00466EFA" w:rsidRPr="001801D3">
        <w:rPr>
          <w:color w:val="000000" w:themeColor="text1"/>
          <w:sz w:val="20"/>
          <w:szCs w:val="20"/>
          <w:shd w:val="clear" w:color="auto" w:fill="FFFFFF"/>
          <w:lang w:val="uk-UA"/>
        </w:rPr>
        <w:t>ринков</w:t>
      </w:r>
      <w:r w:rsidRPr="001801D3">
        <w:rPr>
          <w:color w:val="000000" w:themeColor="text1"/>
          <w:sz w:val="20"/>
          <w:szCs w:val="20"/>
          <w:shd w:val="clear" w:color="auto" w:fill="FFFFFF"/>
          <w:lang w:val="uk-UA"/>
        </w:rPr>
        <w:t xml:space="preserve">их та адміністративних </w:t>
      </w:r>
      <w:r w:rsidR="000B4ED8" w:rsidRPr="001801D3">
        <w:rPr>
          <w:color w:val="000000" w:themeColor="text1"/>
          <w:sz w:val="20"/>
          <w:szCs w:val="20"/>
          <w:shd w:val="clear" w:color="auto" w:fill="FFFFFF"/>
          <w:lang w:val="uk-UA"/>
        </w:rPr>
        <w:t>інструмент</w:t>
      </w:r>
      <w:r w:rsidRPr="001801D3">
        <w:rPr>
          <w:color w:val="000000" w:themeColor="text1"/>
          <w:sz w:val="20"/>
          <w:szCs w:val="20"/>
          <w:shd w:val="clear" w:color="auto" w:fill="FFFFFF"/>
          <w:lang w:val="uk-UA"/>
        </w:rPr>
        <w:t xml:space="preserve">ів та </w:t>
      </w:r>
      <w:r w:rsidR="000B4ED8" w:rsidRPr="001801D3">
        <w:rPr>
          <w:color w:val="000000" w:themeColor="text1"/>
          <w:sz w:val="20"/>
          <w:szCs w:val="20"/>
          <w:shd w:val="clear" w:color="auto" w:fill="FFFFFF"/>
          <w:lang w:val="uk-UA"/>
        </w:rPr>
        <w:t>механізм</w:t>
      </w:r>
      <w:r w:rsidR="0033718A" w:rsidRPr="001801D3">
        <w:rPr>
          <w:color w:val="000000" w:themeColor="text1"/>
          <w:sz w:val="20"/>
          <w:szCs w:val="20"/>
          <w:shd w:val="clear" w:color="auto" w:fill="FFFFFF"/>
          <w:lang w:val="uk-UA"/>
        </w:rPr>
        <w:t xml:space="preserve">ів </w:t>
      </w:r>
      <w:r w:rsidR="003F069B" w:rsidRPr="001801D3">
        <w:rPr>
          <w:color w:val="000000" w:themeColor="text1"/>
          <w:sz w:val="20"/>
          <w:szCs w:val="20"/>
          <w:shd w:val="clear" w:color="auto" w:fill="FFFFFF"/>
          <w:lang w:val="uk-UA"/>
        </w:rPr>
        <w:t xml:space="preserve">підтримки </w:t>
      </w:r>
      <w:proofErr w:type="spellStart"/>
      <w:r w:rsidR="0033718A" w:rsidRPr="001801D3">
        <w:rPr>
          <w:color w:val="000000" w:themeColor="text1"/>
          <w:sz w:val="20"/>
          <w:szCs w:val="20"/>
          <w:shd w:val="clear" w:color="auto" w:fill="FFFFFF"/>
          <w:lang w:val="uk-UA"/>
        </w:rPr>
        <w:t>кластерних</w:t>
      </w:r>
      <w:proofErr w:type="spellEnd"/>
      <w:r w:rsidR="0033718A" w:rsidRPr="001801D3">
        <w:rPr>
          <w:color w:val="000000" w:themeColor="text1"/>
          <w:sz w:val="20"/>
          <w:szCs w:val="20"/>
          <w:shd w:val="clear" w:color="auto" w:fill="FFFFFF"/>
          <w:lang w:val="uk-UA"/>
        </w:rPr>
        <w:t xml:space="preserve"> ініціатив в умовах </w:t>
      </w:r>
      <w:r w:rsidR="003F069B" w:rsidRPr="00CA28D5">
        <w:rPr>
          <w:color w:val="000000" w:themeColor="text1"/>
          <w:sz w:val="20"/>
          <w:szCs w:val="20"/>
          <w:shd w:val="clear" w:color="auto" w:fill="FFFFFF"/>
          <w:lang w:val="uk-UA"/>
        </w:rPr>
        <w:t>ринков</w:t>
      </w:r>
      <w:r w:rsidR="0033718A" w:rsidRPr="00CA28D5">
        <w:rPr>
          <w:color w:val="000000" w:themeColor="text1"/>
          <w:sz w:val="20"/>
          <w:szCs w:val="20"/>
          <w:shd w:val="clear" w:color="auto" w:fill="FFFFFF"/>
          <w:lang w:val="uk-UA"/>
        </w:rPr>
        <w:t>ої</w:t>
      </w:r>
      <w:r w:rsidR="003F069B" w:rsidRPr="00CA28D5">
        <w:rPr>
          <w:color w:val="000000" w:themeColor="text1"/>
          <w:sz w:val="20"/>
          <w:szCs w:val="20"/>
          <w:shd w:val="clear" w:color="auto" w:fill="FFFFFF"/>
          <w:lang w:val="uk-UA"/>
        </w:rPr>
        <w:t xml:space="preserve"> економі</w:t>
      </w:r>
      <w:r w:rsidR="0033718A" w:rsidRPr="00CA28D5">
        <w:rPr>
          <w:color w:val="000000" w:themeColor="text1"/>
          <w:sz w:val="20"/>
          <w:szCs w:val="20"/>
          <w:shd w:val="clear" w:color="auto" w:fill="FFFFFF"/>
          <w:lang w:val="uk-UA"/>
        </w:rPr>
        <w:t>ки.</w:t>
      </w:r>
    </w:p>
    <w:p w:rsidR="00CA28D5" w:rsidRDefault="005B27CC" w:rsidP="00CA28D5">
      <w:pPr>
        <w:spacing w:after="0" w:line="240" w:lineRule="auto"/>
        <w:ind w:firstLine="709"/>
        <w:jc w:val="both"/>
        <w:rPr>
          <w:rFonts w:ascii="Times New Roman" w:eastAsia="Times New Roman" w:hAnsi="Times New Roman" w:cs="Times New Roman"/>
          <w:color w:val="000000" w:themeColor="text1"/>
          <w:sz w:val="20"/>
          <w:szCs w:val="20"/>
          <w:lang w:eastAsia="uk-UA"/>
        </w:rPr>
      </w:pPr>
      <w:r w:rsidRPr="00CA28D5">
        <w:rPr>
          <w:rFonts w:ascii="Times New Roman" w:hAnsi="Times New Roman" w:cs="Times New Roman"/>
          <w:b/>
          <w:color w:val="000000" w:themeColor="text1"/>
          <w:sz w:val="20"/>
          <w:szCs w:val="20"/>
          <w:shd w:val="clear" w:color="auto" w:fill="FFFFFF"/>
        </w:rPr>
        <w:t>Виклад основного матеріалу.</w:t>
      </w:r>
      <w:r w:rsidR="001759E9" w:rsidRPr="00CA28D5">
        <w:rPr>
          <w:rFonts w:ascii="Times New Roman" w:hAnsi="Times New Roman" w:cs="Times New Roman"/>
          <w:b/>
          <w:color w:val="000000" w:themeColor="text1"/>
          <w:sz w:val="20"/>
          <w:szCs w:val="20"/>
          <w:shd w:val="clear" w:color="auto" w:fill="FFFFFF"/>
        </w:rPr>
        <w:t xml:space="preserve"> </w:t>
      </w:r>
      <w:r w:rsidR="001C0BF3" w:rsidRPr="00CA28D5">
        <w:rPr>
          <w:rFonts w:ascii="Times New Roman" w:hAnsi="Times New Roman" w:cs="Times New Roman"/>
          <w:color w:val="000000" w:themeColor="text1"/>
          <w:sz w:val="20"/>
          <w:szCs w:val="20"/>
          <w:shd w:val="clear" w:color="auto" w:fill="FFFFFF"/>
        </w:rPr>
        <w:t>Промисловість</w:t>
      </w:r>
      <w:r w:rsidR="003F069B" w:rsidRPr="00CA28D5">
        <w:rPr>
          <w:rFonts w:ascii="Times New Roman" w:hAnsi="Times New Roman" w:cs="Times New Roman"/>
          <w:color w:val="000000" w:themeColor="text1"/>
          <w:sz w:val="20"/>
          <w:szCs w:val="20"/>
          <w:shd w:val="clear" w:color="auto" w:fill="FFFFFF"/>
        </w:rPr>
        <w:t xml:space="preserve"> традиційно вважається індустріальним фундаментом, основою розвитку національного господарства країни</w:t>
      </w:r>
      <w:r w:rsidR="00CD3590" w:rsidRPr="00CA28D5">
        <w:rPr>
          <w:rFonts w:ascii="Times New Roman" w:hAnsi="Times New Roman" w:cs="Times New Roman"/>
          <w:color w:val="000000" w:themeColor="text1"/>
          <w:sz w:val="20"/>
          <w:szCs w:val="20"/>
          <w:shd w:val="clear" w:color="auto" w:fill="FFFFFF"/>
        </w:rPr>
        <w:t xml:space="preserve"> </w:t>
      </w:r>
      <w:r w:rsidR="003F069B" w:rsidRPr="00CA28D5">
        <w:rPr>
          <w:rFonts w:ascii="Times New Roman" w:hAnsi="Times New Roman" w:cs="Times New Roman"/>
          <w:color w:val="000000" w:themeColor="text1"/>
          <w:sz w:val="20"/>
          <w:szCs w:val="20"/>
          <w:shd w:val="clear" w:color="auto" w:fill="FFFFFF"/>
        </w:rPr>
        <w:t>в умовах ринку. Починаючи з 70-х років ХХ ст. і до сьогодення найбільш розповсюдженою формою існування промислових об'єднань у світі  стають кластери</w:t>
      </w:r>
      <w:r w:rsidR="00466EFA" w:rsidRPr="00CA28D5">
        <w:rPr>
          <w:rFonts w:ascii="Times New Roman" w:eastAsia="Times New Roman" w:hAnsi="Times New Roman" w:cs="Times New Roman"/>
          <w:color w:val="000000" w:themeColor="text1"/>
          <w:sz w:val="20"/>
          <w:szCs w:val="20"/>
          <w:lang w:eastAsia="uk-UA"/>
        </w:rPr>
        <w:t xml:space="preserve"> (</w:t>
      </w:r>
      <w:r w:rsidR="00A537DD" w:rsidRPr="00CA28D5">
        <w:rPr>
          <w:rFonts w:ascii="Times New Roman" w:eastAsia="Times New Roman" w:hAnsi="Times New Roman" w:cs="Times New Roman"/>
          <w:color w:val="000000" w:themeColor="text1"/>
          <w:sz w:val="20"/>
          <w:szCs w:val="20"/>
          <w:lang w:eastAsia="uk-UA"/>
        </w:rPr>
        <w:t>з</w:t>
      </w:r>
      <w:r w:rsidR="00CD3590" w:rsidRPr="00CA28D5">
        <w:rPr>
          <w:rFonts w:ascii="Times New Roman" w:eastAsia="Times New Roman" w:hAnsi="Times New Roman" w:cs="Times New Roman"/>
          <w:color w:val="000000" w:themeColor="text1"/>
          <w:sz w:val="20"/>
          <w:szCs w:val="20"/>
          <w:lang w:eastAsia="uk-UA"/>
        </w:rPr>
        <w:t xml:space="preserve"> </w:t>
      </w:r>
      <w:r w:rsidR="00A537DD" w:rsidRPr="00CA28D5">
        <w:rPr>
          <w:rFonts w:ascii="Times New Roman" w:eastAsia="Times New Roman" w:hAnsi="Times New Roman" w:cs="Times New Roman"/>
          <w:color w:val="000000" w:themeColor="text1"/>
          <w:sz w:val="20"/>
          <w:szCs w:val="20"/>
          <w:lang w:eastAsia="uk-UA"/>
        </w:rPr>
        <w:t xml:space="preserve">англ. </w:t>
      </w:r>
      <w:r w:rsidR="00CD3590" w:rsidRPr="00CA28D5">
        <w:rPr>
          <w:rFonts w:ascii="Times New Roman" w:eastAsia="Times New Roman" w:hAnsi="Times New Roman" w:cs="Times New Roman"/>
          <w:color w:val="000000" w:themeColor="text1"/>
          <w:sz w:val="20"/>
          <w:szCs w:val="20"/>
          <w:lang w:eastAsia="uk-UA"/>
        </w:rPr>
        <w:t>мови «</w:t>
      </w:r>
      <w:proofErr w:type="spellStart"/>
      <w:r w:rsidR="00CD3590" w:rsidRPr="00CA28D5">
        <w:rPr>
          <w:rFonts w:ascii="Times New Roman" w:eastAsia="Times New Roman" w:hAnsi="Times New Roman" w:cs="Times New Roman"/>
          <w:color w:val="000000" w:themeColor="text1"/>
          <w:sz w:val="20"/>
          <w:szCs w:val="20"/>
          <w:lang w:eastAsia="uk-UA"/>
        </w:rPr>
        <w:t>cluster</w:t>
      </w:r>
      <w:proofErr w:type="spellEnd"/>
      <w:r w:rsidR="00CD3590" w:rsidRPr="00CA28D5">
        <w:rPr>
          <w:rFonts w:ascii="Times New Roman" w:eastAsia="Times New Roman" w:hAnsi="Times New Roman" w:cs="Times New Roman"/>
          <w:color w:val="000000" w:themeColor="text1"/>
          <w:sz w:val="20"/>
          <w:szCs w:val="20"/>
          <w:lang w:eastAsia="uk-UA"/>
        </w:rPr>
        <w:t>»</w:t>
      </w:r>
      <w:r w:rsidR="00A537DD" w:rsidRPr="00CA28D5">
        <w:rPr>
          <w:rFonts w:ascii="Times New Roman" w:eastAsia="Times New Roman" w:hAnsi="Times New Roman" w:cs="Times New Roman"/>
          <w:color w:val="000000" w:themeColor="text1"/>
          <w:sz w:val="20"/>
          <w:szCs w:val="20"/>
          <w:lang w:eastAsia="uk-UA"/>
        </w:rPr>
        <w:t xml:space="preserve"> переводиться як гроно, група; </w:t>
      </w:r>
      <w:r w:rsidR="00CD3590" w:rsidRPr="00CA28D5">
        <w:rPr>
          <w:rFonts w:ascii="Times New Roman" w:eastAsia="Times New Roman" w:hAnsi="Times New Roman" w:cs="Times New Roman"/>
          <w:color w:val="000000" w:themeColor="text1"/>
          <w:sz w:val="20"/>
          <w:szCs w:val="20"/>
          <w:lang w:eastAsia="uk-UA"/>
        </w:rPr>
        <w:t>буквально – «зростати разом»</w:t>
      </w:r>
      <w:r w:rsidR="00A537DD" w:rsidRPr="00CA28D5">
        <w:rPr>
          <w:rFonts w:ascii="Times New Roman" w:eastAsia="Times New Roman" w:hAnsi="Times New Roman" w:cs="Times New Roman"/>
          <w:color w:val="000000" w:themeColor="text1"/>
          <w:sz w:val="20"/>
          <w:szCs w:val="20"/>
          <w:lang w:eastAsia="uk-UA"/>
        </w:rPr>
        <w:t xml:space="preserve">). </w:t>
      </w:r>
      <w:r w:rsidR="003F069B" w:rsidRPr="00CA28D5">
        <w:rPr>
          <w:rFonts w:ascii="Times New Roman" w:hAnsi="Times New Roman" w:cs="Times New Roman"/>
          <w:color w:val="000000" w:themeColor="text1"/>
          <w:sz w:val="20"/>
          <w:szCs w:val="20"/>
          <w:shd w:val="clear" w:color="auto" w:fill="FFFFFF"/>
        </w:rPr>
        <w:t xml:space="preserve">Саме у межах </w:t>
      </w:r>
      <w:proofErr w:type="spellStart"/>
      <w:r w:rsidR="003F069B" w:rsidRPr="00CA28D5">
        <w:rPr>
          <w:rFonts w:ascii="Times New Roman" w:hAnsi="Times New Roman" w:cs="Times New Roman"/>
          <w:color w:val="000000" w:themeColor="text1"/>
          <w:sz w:val="20"/>
          <w:szCs w:val="20"/>
          <w:shd w:val="clear" w:color="auto" w:fill="FFFFFF"/>
        </w:rPr>
        <w:t>кластерних</w:t>
      </w:r>
      <w:proofErr w:type="spellEnd"/>
      <w:r w:rsidR="003F069B" w:rsidRPr="00CA28D5">
        <w:rPr>
          <w:rFonts w:ascii="Times New Roman" w:hAnsi="Times New Roman" w:cs="Times New Roman"/>
          <w:color w:val="000000" w:themeColor="text1"/>
          <w:sz w:val="20"/>
          <w:szCs w:val="20"/>
          <w:shd w:val="clear" w:color="auto" w:fill="FFFFFF"/>
        </w:rPr>
        <w:t xml:space="preserve"> об'єднань формується оптимальне поєднання виробництва, </w:t>
      </w:r>
      <w:r w:rsidR="00287AE6" w:rsidRPr="00CA28D5">
        <w:rPr>
          <w:rFonts w:ascii="Times New Roman" w:hAnsi="Times New Roman" w:cs="Times New Roman"/>
          <w:color w:val="000000" w:themeColor="text1"/>
          <w:sz w:val="20"/>
          <w:szCs w:val="20"/>
          <w:shd w:val="clear" w:color="auto" w:fill="FFFFFF"/>
        </w:rPr>
        <w:t xml:space="preserve">інституцій </w:t>
      </w:r>
      <w:r w:rsidR="003F069B" w:rsidRPr="00CA28D5">
        <w:rPr>
          <w:rFonts w:ascii="Times New Roman" w:hAnsi="Times New Roman" w:cs="Times New Roman"/>
          <w:color w:val="000000" w:themeColor="text1"/>
          <w:sz w:val="20"/>
          <w:szCs w:val="20"/>
          <w:shd w:val="clear" w:color="auto" w:fill="FFFFFF"/>
        </w:rPr>
        <w:t>сфери послуг, наук</w:t>
      </w:r>
      <w:r w:rsidR="00287AE6" w:rsidRPr="00CA28D5">
        <w:rPr>
          <w:rFonts w:ascii="Times New Roman" w:hAnsi="Times New Roman" w:cs="Times New Roman"/>
          <w:color w:val="000000" w:themeColor="text1"/>
          <w:sz w:val="20"/>
          <w:szCs w:val="20"/>
          <w:shd w:val="clear" w:color="auto" w:fill="FFFFFF"/>
        </w:rPr>
        <w:t xml:space="preserve">и та освіти, </w:t>
      </w:r>
      <w:r w:rsidR="003F069B" w:rsidRPr="00CA28D5">
        <w:rPr>
          <w:rFonts w:ascii="Times New Roman" w:hAnsi="Times New Roman" w:cs="Times New Roman"/>
          <w:color w:val="000000" w:themeColor="text1"/>
          <w:sz w:val="20"/>
          <w:szCs w:val="20"/>
          <w:shd w:val="clear" w:color="auto" w:fill="FFFFFF"/>
        </w:rPr>
        <w:t xml:space="preserve">інноваційних розробок та досліджень – синергія яких виводить промисловість розвинутих країн світу на принципово новий рівень розвитку. </w:t>
      </w:r>
      <w:r w:rsidR="003F069B" w:rsidRPr="00CA28D5">
        <w:rPr>
          <w:rFonts w:ascii="Times New Roman" w:hAnsi="Times New Roman" w:cs="Times New Roman"/>
          <w:color w:val="000000" w:themeColor="text1"/>
          <w:sz w:val="20"/>
          <w:szCs w:val="20"/>
        </w:rPr>
        <w:t xml:space="preserve">Серед </w:t>
      </w:r>
      <w:r w:rsidRPr="00CA28D5">
        <w:rPr>
          <w:rFonts w:ascii="Times New Roman" w:hAnsi="Times New Roman" w:cs="Times New Roman"/>
          <w:color w:val="000000" w:themeColor="text1"/>
          <w:sz w:val="20"/>
          <w:szCs w:val="20"/>
        </w:rPr>
        <w:t xml:space="preserve">фундаторів </w:t>
      </w:r>
      <w:proofErr w:type="spellStart"/>
      <w:r w:rsidRPr="00CA28D5">
        <w:rPr>
          <w:rFonts w:ascii="Times New Roman" w:hAnsi="Times New Roman" w:cs="Times New Roman"/>
          <w:color w:val="000000" w:themeColor="text1"/>
          <w:sz w:val="20"/>
          <w:szCs w:val="20"/>
        </w:rPr>
        <w:t>кластерного</w:t>
      </w:r>
      <w:proofErr w:type="spellEnd"/>
      <w:r w:rsidRPr="00CA28D5">
        <w:rPr>
          <w:rFonts w:ascii="Times New Roman" w:hAnsi="Times New Roman" w:cs="Times New Roman"/>
          <w:color w:val="000000" w:themeColor="text1"/>
          <w:sz w:val="20"/>
          <w:szCs w:val="20"/>
        </w:rPr>
        <w:t xml:space="preserve"> підходу до організації промислового виробництва </w:t>
      </w:r>
      <w:r w:rsidR="003F069B" w:rsidRPr="00CA28D5">
        <w:rPr>
          <w:rFonts w:ascii="Times New Roman" w:hAnsi="Times New Roman" w:cs="Times New Roman"/>
          <w:color w:val="000000" w:themeColor="text1"/>
          <w:sz w:val="20"/>
          <w:szCs w:val="20"/>
        </w:rPr>
        <w:t xml:space="preserve">слід відзначити </w:t>
      </w:r>
      <w:r w:rsidRPr="00CA28D5">
        <w:rPr>
          <w:rFonts w:ascii="Times New Roman" w:hAnsi="Times New Roman" w:cs="Times New Roman"/>
          <w:color w:val="000000" w:themeColor="text1"/>
          <w:sz w:val="20"/>
          <w:szCs w:val="20"/>
        </w:rPr>
        <w:t xml:space="preserve">М. </w:t>
      </w:r>
      <w:proofErr w:type="spellStart"/>
      <w:r w:rsidRPr="00CA28D5">
        <w:rPr>
          <w:rFonts w:ascii="Times New Roman" w:hAnsi="Times New Roman" w:cs="Times New Roman"/>
          <w:color w:val="000000" w:themeColor="text1"/>
          <w:sz w:val="20"/>
          <w:szCs w:val="20"/>
        </w:rPr>
        <w:t>Портер</w:t>
      </w:r>
      <w:r w:rsidR="003F069B" w:rsidRPr="00CA28D5">
        <w:rPr>
          <w:rFonts w:ascii="Times New Roman" w:hAnsi="Times New Roman" w:cs="Times New Roman"/>
          <w:color w:val="000000" w:themeColor="text1"/>
          <w:sz w:val="20"/>
          <w:szCs w:val="20"/>
        </w:rPr>
        <w:t>а</w:t>
      </w:r>
      <w:proofErr w:type="spellEnd"/>
      <w:r w:rsidR="00A537DD" w:rsidRPr="00CA28D5">
        <w:rPr>
          <w:rFonts w:ascii="Times New Roman" w:hAnsi="Times New Roman" w:cs="Times New Roman"/>
          <w:color w:val="000000" w:themeColor="text1"/>
          <w:sz w:val="20"/>
          <w:szCs w:val="20"/>
        </w:rPr>
        <w:t xml:space="preserve">, </w:t>
      </w:r>
      <w:r w:rsidRPr="00CA28D5">
        <w:rPr>
          <w:rFonts w:ascii="Times New Roman" w:hAnsi="Times New Roman" w:cs="Times New Roman"/>
          <w:color w:val="000000" w:themeColor="text1"/>
          <w:sz w:val="20"/>
          <w:szCs w:val="20"/>
        </w:rPr>
        <w:t>який визначив промисловий кластер як сукупність взаємодіючих галузей, в якій одна сторона відіграє роль покупця, а інша – постачальника</w:t>
      </w:r>
      <w:r w:rsidR="0076650F" w:rsidRPr="00CA28D5">
        <w:rPr>
          <w:rFonts w:ascii="Times New Roman" w:hAnsi="Times New Roman" w:cs="Times New Roman"/>
          <w:color w:val="000000" w:themeColor="text1"/>
          <w:sz w:val="20"/>
          <w:szCs w:val="20"/>
          <w:lang w:val="ru-RU"/>
        </w:rPr>
        <w:t xml:space="preserve"> [8</w:t>
      </w:r>
      <w:r w:rsidR="00903E9F" w:rsidRPr="00CA28D5">
        <w:rPr>
          <w:rFonts w:ascii="Times New Roman" w:hAnsi="Times New Roman" w:cs="Times New Roman"/>
          <w:color w:val="000000" w:themeColor="text1"/>
          <w:sz w:val="20"/>
          <w:szCs w:val="20"/>
          <w:lang w:val="ru-RU"/>
        </w:rPr>
        <w:t xml:space="preserve">]. </w:t>
      </w:r>
    </w:p>
    <w:p w:rsidR="00156E7F" w:rsidRPr="00F056A9" w:rsidRDefault="003B2F4F" w:rsidP="001801D3">
      <w:pPr>
        <w:shd w:val="clear" w:color="auto" w:fill="FFFFFF"/>
        <w:spacing w:after="0" w:line="240" w:lineRule="auto"/>
        <w:ind w:firstLine="709"/>
        <w:jc w:val="both"/>
        <w:rPr>
          <w:rFonts w:ascii="Times New Roman" w:hAnsi="Times New Roman" w:cs="Times New Roman"/>
          <w:sz w:val="20"/>
          <w:szCs w:val="20"/>
        </w:rPr>
      </w:pPr>
      <w:r w:rsidRPr="001801D3">
        <w:rPr>
          <w:rFonts w:ascii="Times New Roman" w:hAnsi="Times New Roman" w:cs="Times New Roman"/>
          <w:sz w:val="20"/>
          <w:szCs w:val="20"/>
        </w:rPr>
        <w:t xml:space="preserve">Світовий досвід </w:t>
      </w:r>
      <w:proofErr w:type="spellStart"/>
      <w:r w:rsidRPr="001801D3">
        <w:rPr>
          <w:rFonts w:ascii="Times New Roman" w:hAnsi="Times New Roman" w:cs="Times New Roman"/>
          <w:sz w:val="20"/>
          <w:szCs w:val="20"/>
        </w:rPr>
        <w:t>кластеризації</w:t>
      </w:r>
      <w:proofErr w:type="spellEnd"/>
      <w:r w:rsidRPr="001801D3">
        <w:rPr>
          <w:rFonts w:ascii="Times New Roman" w:hAnsi="Times New Roman" w:cs="Times New Roman"/>
          <w:sz w:val="20"/>
          <w:szCs w:val="20"/>
        </w:rPr>
        <w:t xml:space="preserve"> свідчить, що </w:t>
      </w:r>
      <w:r w:rsidR="001759E9" w:rsidRPr="001801D3">
        <w:rPr>
          <w:rFonts w:ascii="Times New Roman" w:hAnsi="Times New Roman" w:cs="Times New Roman"/>
          <w:sz w:val="20"/>
          <w:szCs w:val="20"/>
        </w:rPr>
        <w:t xml:space="preserve">кластери можуть мати різну </w:t>
      </w:r>
      <w:r w:rsidRPr="001801D3">
        <w:rPr>
          <w:rFonts w:ascii="Times New Roman" w:hAnsi="Times New Roman" w:cs="Times New Roman"/>
          <w:sz w:val="20"/>
          <w:szCs w:val="20"/>
        </w:rPr>
        <w:t xml:space="preserve">організаційно-економічні </w:t>
      </w:r>
      <w:r w:rsidR="001759E9" w:rsidRPr="001801D3">
        <w:rPr>
          <w:rFonts w:ascii="Times New Roman" w:hAnsi="Times New Roman" w:cs="Times New Roman"/>
          <w:sz w:val="20"/>
          <w:szCs w:val="20"/>
        </w:rPr>
        <w:t>структуру та діяти у різних с</w:t>
      </w:r>
      <w:r w:rsidRPr="001801D3">
        <w:rPr>
          <w:rFonts w:ascii="Times New Roman" w:hAnsi="Times New Roman" w:cs="Times New Roman"/>
          <w:sz w:val="20"/>
          <w:szCs w:val="20"/>
        </w:rPr>
        <w:t xml:space="preserve">екторах економіки. </w:t>
      </w:r>
      <w:r w:rsidR="00156E7F" w:rsidRPr="001801D3">
        <w:rPr>
          <w:rFonts w:ascii="Times New Roman" w:hAnsi="Times New Roman" w:cs="Times New Roman"/>
          <w:sz w:val="20"/>
          <w:szCs w:val="20"/>
        </w:rPr>
        <w:t xml:space="preserve">У світовій науці існують різновекторні підходи щодо класифікації кластерів (представлені у роботах таких вчених як: С. </w:t>
      </w:r>
      <w:proofErr w:type="spellStart"/>
      <w:r w:rsidR="00156E7F" w:rsidRPr="001801D3">
        <w:rPr>
          <w:rFonts w:ascii="Times New Roman" w:hAnsi="Times New Roman" w:cs="Times New Roman"/>
          <w:sz w:val="20"/>
          <w:szCs w:val="20"/>
        </w:rPr>
        <w:t>Розенфельд</w:t>
      </w:r>
      <w:proofErr w:type="spellEnd"/>
      <w:r w:rsidR="00156E7F" w:rsidRPr="001801D3">
        <w:rPr>
          <w:rFonts w:ascii="Times New Roman" w:hAnsi="Times New Roman" w:cs="Times New Roman"/>
          <w:sz w:val="20"/>
          <w:szCs w:val="20"/>
        </w:rPr>
        <w:t>, С.</w:t>
      </w:r>
      <w:r w:rsidR="00761BD8" w:rsidRPr="001801D3">
        <w:rPr>
          <w:rFonts w:ascii="Times New Roman" w:hAnsi="Times New Roman" w:cs="Times New Roman"/>
          <w:sz w:val="20"/>
          <w:szCs w:val="20"/>
        </w:rPr>
        <w:t xml:space="preserve">І. </w:t>
      </w:r>
      <w:proofErr w:type="spellStart"/>
      <w:r w:rsidR="00761BD8" w:rsidRPr="001801D3">
        <w:rPr>
          <w:rFonts w:ascii="Times New Roman" w:hAnsi="Times New Roman" w:cs="Times New Roman"/>
          <w:sz w:val="20"/>
          <w:szCs w:val="20"/>
        </w:rPr>
        <w:t>Соколенко</w:t>
      </w:r>
      <w:proofErr w:type="spellEnd"/>
      <w:r w:rsidR="00F47C3F" w:rsidRPr="001801D3">
        <w:rPr>
          <w:rFonts w:ascii="Times New Roman" w:hAnsi="Times New Roman" w:cs="Times New Roman"/>
          <w:sz w:val="20"/>
          <w:szCs w:val="20"/>
        </w:rPr>
        <w:t xml:space="preserve">, </w:t>
      </w:r>
      <w:r w:rsidR="00CA28D5">
        <w:rPr>
          <w:rFonts w:ascii="Times New Roman" w:hAnsi="Times New Roman" w:cs="Times New Roman"/>
          <w:sz w:val="20"/>
          <w:szCs w:val="20"/>
        </w:rPr>
        <w:t xml:space="preserve">А.П. Павлюк) </w:t>
      </w:r>
      <w:r w:rsidR="00AF1C17" w:rsidRPr="00F056A9">
        <w:rPr>
          <w:rFonts w:ascii="Times New Roman" w:hAnsi="Times New Roman" w:cs="Times New Roman"/>
          <w:sz w:val="20"/>
          <w:szCs w:val="20"/>
        </w:rPr>
        <w:t>[</w:t>
      </w:r>
      <w:r w:rsidR="0076650F">
        <w:rPr>
          <w:rFonts w:ascii="Times New Roman" w:hAnsi="Times New Roman" w:cs="Times New Roman"/>
          <w:sz w:val="20"/>
          <w:szCs w:val="20"/>
        </w:rPr>
        <w:t>2;4;6</w:t>
      </w:r>
      <w:r w:rsidR="00F056A9" w:rsidRPr="00F056A9">
        <w:rPr>
          <w:rFonts w:ascii="Times New Roman" w:hAnsi="Times New Roman" w:cs="Times New Roman"/>
          <w:sz w:val="20"/>
          <w:szCs w:val="20"/>
        </w:rPr>
        <w:t xml:space="preserve">]. </w:t>
      </w:r>
      <w:r w:rsidR="00156E7F" w:rsidRPr="00F056A9">
        <w:rPr>
          <w:rFonts w:ascii="Times New Roman" w:hAnsi="Times New Roman" w:cs="Times New Roman"/>
          <w:sz w:val="20"/>
          <w:szCs w:val="20"/>
        </w:rPr>
        <w:t>У</w:t>
      </w:r>
      <w:r w:rsidRPr="00F056A9">
        <w:rPr>
          <w:rFonts w:ascii="Times New Roman" w:hAnsi="Times New Roman" w:cs="Times New Roman"/>
          <w:sz w:val="20"/>
          <w:szCs w:val="20"/>
        </w:rPr>
        <w:t>загальн</w:t>
      </w:r>
      <w:r w:rsidR="00156E7F" w:rsidRPr="00F056A9">
        <w:rPr>
          <w:rFonts w:ascii="Times New Roman" w:hAnsi="Times New Roman" w:cs="Times New Roman"/>
          <w:sz w:val="20"/>
          <w:szCs w:val="20"/>
        </w:rPr>
        <w:t xml:space="preserve">юючи, можна представити наступну </w:t>
      </w:r>
      <w:r w:rsidRPr="00F056A9">
        <w:rPr>
          <w:rFonts w:ascii="Times New Roman" w:hAnsi="Times New Roman" w:cs="Times New Roman"/>
          <w:sz w:val="20"/>
          <w:szCs w:val="20"/>
        </w:rPr>
        <w:t>класифікацію</w:t>
      </w:r>
      <w:r w:rsidR="001759E9" w:rsidRPr="00F056A9">
        <w:rPr>
          <w:rFonts w:ascii="Times New Roman" w:hAnsi="Times New Roman" w:cs="Times New Roman"/>
          <w:sz w:val="20"/>
          <w:szCs w:val="20"/>
        </w:rPr>
        <w:t xml:space="preserve"> промислових кластерів</w:t>
      </w:r>
      <w:r w:rsidR="00156E7F" w:rsidRPr="00F056A9">
        <w:rPr>
          <w:rFonts w:ascii="Times New Roman" w:hAnsi="Times New Roman" w:cs="Times New Roman"/>
          <w:sz w:val="20"/>
          <w:szCs w:val="20"/>
        </w:rPr>
        <w:t>:</w:t>
      </w:r>
      <w:r w:rsidR="007E6C3F" w:rsidRPr="00F056A9">
        <w:rPr>
          <w:rFonts w:ascii="Times New Roman" w:hAnsi="Times New Roman" w:cs="Times New Roman"/>
          <w:sz w:val="20"/>
          <w:szCs w:val="20"/>
        </w:rPr>
        <w:t xml:space="preserve"> </w:t>
      </w:r>
    </w:p>
    <w:p w:rsidR="006D18BE" w:rsidRPr="001801D3" w:rsidRDefault="006D18BE" w:rsidP="001801D3">
      <w:pPr>
        <w:shd w:val="clear" w:color="auto" w:fill="FFFFFF"/>
        <w:spacing w:after="0" w:line="240" w:lineRule="auto"/>
        <w:ind w:firstLine="709"/>
        <w:jc w:val="both"/>
        <w:rPr>
          <w:rFonts w:ascii="Times New Roman" w:hAnsi="Times New Roman" w:cs="Times New Roman"/>
          <w:sz w:val="20"/>
          <w:szCs w:val="20"/>
        </w:rPr>
      </w:pPr>
      <w:r w:rsidRPr="00F056A9">
        <w:rPr>
          <w:rFonts w:ascii="Times New Roman" w:eastAsia="Times New Roman" w:hAnsi="Times New Roman" w:cs="Times New Roman"/>
          <w:sz w:val="20"/>
          <w:szCs w:val="20"/>
        </w:rPr>
        <w:t>1. За</w:t>
      </w:r>
      <w:r w:rsidRPr="001801D3">
        <w:rPr>
          <w:rFonts w:ascii="Times New Roman" w:eastAsia="Times New Roman" w:hAnsi="Times New Roman" w:cs="Times New Roman"/>
          <w:sz w:val="20"/>
          <w:szCs w:val="20"/>
        </w:rPr>
        <w:t xml:space="preserve"> </w:t>
      </w:r>
      <w:r w:rsidRPr="001801D3">
        <w:rPr>
          <w:rFonts w:ascii="Times New Roman" w:eastAsia="Times New Roman" w:hAnsi="Times New Roman" w:cs="Times New Roman"/>
          <w:color w:val="000000"/>
          <w:sz w:val="20"/>
          <w:szCs w:val="20"/>
        </w:rPr>
        <w:t xml:space="preserve">характером виникнення </w:t>
      </w:r>
      <w:r w:rsidR="00156E7F" w:rsidRPr="001801D3">
        <w:rPr>
          <w:rFonts w:ascii="Times New Roman" w:eastAsia="Times New Roman" w:hAnsi="Times New Roman" w:cs="Times New Roman"/>
          <w:color w:val="000000"/>
          <w:sz w:val="20"/>
          <w:szCs w:val="20"/>
        </w:rPr>
        <w:t>кластери поділяються на</w:t>
      </w:r>
      <w:r w:rsidRPr="001801D3">
        <w:rPr>
          <w:rFonts w:ascii="Times New Roman" w:eastAsia="Times New Roman" w:hAnsi="Times New Roman" w:cs="Times New Roman"/>
          <w:color w:val="000000"/>
          <w:sz w:val="20"/>
          <w:szCs w:val="20"/>
        </w:rPr>
        <w:t>:</w:t>
      </w:r>
      <w:r w:rsidR="00A370E3">
        <w:rPr>
          <w:rFonts w:ascii="Times New Roman" w:eastAsia="Times New Roman" w:hAnsi="Times New Roman" w:cs="Times New Roman"/>
          <w:color w:val="000000"/>
          <w:sz w:val="20"/>
          <w:szCs w:val="20"/>
        </w:rPr>
        <w:t xml:space="preserve"> </w:t>
      </w:r>
      <w:r w:rsidR="00156E7F" w:rsidRPr="00A370E3">
        <w:rPr>
          <w:rFonts w:ascii="Times New Roman" w:eastAsia="Times New Roman" w:hAnsi="Times New Roman" w:cs="Times New Roman"/>
          <w:i/>
          <w:color w:val="000000"/>
          <w:sz w:val="20"/>
          <w:szCs w:val="20"/>
        </w:rPr>
        <w:t>стихійні</w:t>
      </w:r>
      <w:r w:rsidR="00156E7F" w:rsidRPr="001801D3">
        <w:rPr>
          <w:rFonts w:ascii="Times New Roman" w:eastAsia="Times New Roman" w:hAnsi="Times New Roman" w:cs="Times New Roman"/>
          <w:color w:val="000000"/>
          <w:sz w:val="20"/>
          <w:szCs w:val="20"/>
        </w:rPr>
        <w:t xml:space="preserve"> – ф</w:t>
      </w:r>
      <w:r w:rsidRPr="001801D3">
        <w:rPr>
          <w:rFonts w:ascii="Times New Roman" w:eastAsia="Times New Roman" w:hAnsi="Times New Roman" w:cs="Times New Roman"/>
          <w:color w:val="000000"/>
          <w:sz w:val="20"/>
          <w:szCs w:val="20"/>
        </w:rPr>
        <w:t>ормуються завдяки ринковим методам та під впливом ринкової конкуренції (або ж спонтанно створені кластери);</w:t>
      </w:r>
      <w:r w:rsidR="00A370E3">
        <w:rPr>
          <w:rFonts w:ascii="Times New Roman" w:eastAsia="Times New Roman" w:hAnsi="Times New Roman" w:cs="Times New Roman"/>
          <w:color w:val="000000"/>
          <w:sz w:val="20"/>
          <w:szCs w:val="20"/>
        </w:rPr>
        <w:t xml:space="preserve"> </w:t>
      </w:r>
      <w:proofErr w:type="spellStart"/>
      <w:r w:rsidRPr="00A370E3">
        <w:rPr>
          <w:rFonts w:ascii="Times New Roman" w:eastAsia="Times New Roman" w:hAnsi="Times New Roman" w:cs="Times New Roman"/>
          <w:i/>
          <w:color w:val="000000"/>
          <w:sz w:val="20"/>
          <w:szCs w:val="20"/>
        </w:rPr>
        <w:t>кластери</w:t>
      </w:r>
      <w:proofErr w:type="spellEnd"/>
      <w:r w:rsidRPr="00A370E3">
        <w:rPr>
          <w:rFonts w:ascii="Times New Roman" w:eastAsia="Times New Roman" w:hAnsi="Times New Roman" w:cs="Times New Roman"/>
          <w:i/>
          <w:color w:val="000000"/>
          <w:sz w:val="20"/>
          <w:szCs w:val="20"/>
        </w:rPr>
        <w:t xml:space="preserve">, що створені свідомо </w:t>
      </w:r>
      <w:r w:rsidR="00156E7F" w:rsidRPr="00A370E3">
        <w:rPr>
          <w:rFonts w:ascii="Times New Roman" w:eastAsia="Times New Roman" w:hAnsi="Times New Roman" w:cs="Times New Roman"/>
          <w:i/>
          <w:color w:val="000000"/>
          <w:sz w:val="20"/>
          <w:szCs w:val="20"/>
        </w:rPr>
        <w:t xml:space="preserve">– </w:t>
      </w:r>
      <w:r w:rsidRPr="00A370E3">
        <w:rPr>
          <w:rFonts w:ascii="Times New Roman" w:eastAsia="Times New Roman" w:hAnsi="Times New Roman" w:cs="Times New Roman"/>
          <w:i/>
          <w:color w:val="000000"/>
          <w:sz w:val="20"/>
          <w:szCs w:val="20"/>
        </w:rPr>
        <w:t>за цільової державної підтримки</w:t>
      </w:r>
      <w:r w:rsidRPr="001801D3">
        <w:rPr>
          <w:rFonts w:ascii="Times New Roman" w:eastAsia="Times New Roman" w:hAnsi="Times New Roman" w:cs="Times New Roman"/>
          <w:color w:val="000000"/>
          <w:sz w:val="20"/>
          <w:szCs w:val="20"/>
        </w:rPr>
        <w:t>, відповідно до державних програм розв</w:t>
      </w:r>
      <w:r w:rsidR="00156E7F" w:rsidRPr="001801D3">
        <w:rPr>
          <w:rFonts w:ascii="Times New Roman" w:eastAsia="Times New Roman" w:hAnsi="Times New Roman" w:cs="Times New Roman"/>
          <w:color w:val="000000"/>
          <w:sz w:val="20"/>
          <w:szCs w:val="20"/>
        </w:rPr>
        <w:t xml:space="preserve">итку та під державним контролем, </w:t>
      </w:r>
      <w:r w:rsidRPr="001801D3">
        <w:rPr>
          <w:rFonts w:ascii="Times New Roman" w:eastAsia="Times New Roman" w:hAnsi="Times New Roman" w:cs="Times New Roman"/>
          <w:color w:val="000000"/>
          <w:sz w:val="20"/>
          <w:szCs w:val="20"/>
        </w:rPr>
        <w:t>або ж за економічної державної підтримки</w:t>
      </w:r>
      <w:r w:rsidR="00156E7F" w:rsidRPr="001801D3">
        <w:rPr>
          <w:rFonts w:ascii="Times New Roman" w:eastAsia="Times New Roman" w:hAnsi="Times New Roman" w:cs="Times New Roman"/>
          <w:color w:val="000000"/>
          <w:sz w:val="20"/>
          <w:szCs w:val="20"/>
        </w:rPr>
        <w:t xml:space="preserve"> (у т.ч. шляхом </w:t>
      </w:r>
      <w:r w:rsidRPr="001801D3">
        <w:rPr>
          <w:rFonts w:ascii="Times New Roman" w:eastAsia="Times New Roman" w:hAnsi="Times New Roman" w:cs="Times New Roman"/>
          <w:color w:val="000000"/>
          <w:sz w:val="20"/>
          <w:szCs w:val="20"/>
        </w:rPr>
        <w:t>надання податкових пільг, прискореної амортизації тощо).</w:t>
      </w:r>
    </w:p>
    <w:p w:rsidR="0033339F" w:rsidRPr="001801D3" w:rsidRDefault="006D18BE" w:rsidP="001801D3">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1801D3">
        <w:rPr>
          <w:rFonts w:ascii="Times New Roman" w:eastAsia="Times New Roman" w:hAnsi="Times New Roman" w:cs="Times New Roman"/>
          <w:color w:val="000000"/>
          <w:sz w:val="20"/>
          <w:szCs w:val="20"/>
        </w:rPr>
        <w:t>2. За г</w:t>
      </w:r>
      <w:r w:rsidR="0033339F" w:rsidRPr="001801D3">
        <w:rPr>
          <w:rFonts w:ascii="Times New Roman" w:eastAsia="Times New Roman" w:hAnsi="Times New Roman" w:cs="Times New Roman"/>
          <w:color w:val="000000"/>
          <w:sz w:val="20"/>
          <w:szCs w:val="20"/>
        </w:rPr>
        <w:t>еографічною ознакою вирізняють:</w:t>
      </w:r>
      <w:r w:rsidR="00A370E3">
        <w:rPr>
          <w:rFonts w:ascii="Times New Roman" w:eastAsia="Times New Roman" w:hAnsi="Times New Roman" w:cs="Times New Roman"/>
          <w:color w:val="000000"/>
          <w:sz w:val="20"/>
          <w:szCs w:val="20"/>
        </w:rPr>
        <w:t xml:space="preserve"> </w:t>
      </w:r>
      <w:r w:rsidR="0033339F" w:rsidRPr="00A370E3">
        <w:rPr>
          <w:rFonts w:ascii="Times New Roman" w:eastAsia="Times New Roman" w:hAnsi="Times New Roman" w:cs="Times New Roman"/>
          <w:i/>
          <w:color w:val="000000"/>
          <w:sz w:val="20"/>
          <w:szCs w:val="20"/>
        </w:rPr>
        <w:t>локальні кластери</w:t>
      </w:r>
      <w:r w:rsidR="00156E7F" w:rsidRPr="001801D3">
        <w:rPr>
          <w:rFonts w:ascii="Times New Roman" w:eastAsia="Times New Roman" w:hAnsi="Times New Roman" w:cs="Times New Roman"/>
          <w:color w:val="000000"/>
          <w:sz w:val="20"/>
          <w:szCs w:val="20"/>
        </w:rPr>
        <w:t>, що включають у себе</w:t>
      </w:r>
      <w:r w:rsidR="0033339F" w:rsidRPr="001801D3">
        <w:rPr>
          <w:rFonts w:ascii="Times New Roman" w:eastAsia="Times New Roman" w:hAnsi="Times New Roman" w:cs="Times New Roman"/>
          <w:color w:val="000000"/>
          <w:sz w:val="20"/>
          <w:szCs w:val="20"/>
        </w:rPr>
        <w:t xml:space="preserve"> підприємств</w:t>
      </w:r>
      <w:r w:rsidR="00156E7F" w:rsidRPr="001801D3">
        <w:rPr>
          <w:rFonts w:ascii="Times New Roman" w:eastAsia="Times New Roman" w:hAnsi="Times New Roman" w:cs="Times New Roman"/>
          <w:color w:val="000000"/>
          <w:sz w:val="20"/>
          <w:szCs w:val="20"/>
        </w:rPr>
        <w:t>а</w:t>
      </w:r>
      <w:r w:rsidR="0033339F" w:rsidRPr="001801D3">
        <w:rPr>
          <w:rFonts w:ascii="Times New Roman" w:eastAsia="Times New Roman" w:hAnsi="Times New Roman" w:cs="Times New Roman"/>
          <w:color w:val="000000"/>
          <w:sz w:val="20"/>
          <w:szCs w:val="20"/>
        </w:rPr>
        <w:t xml:space="preserve"> окремого міста</w:t>
      </w:r>
      <w:r w:rsidR="00156E7F" w:rsidRPr="001801D3">
        <w:rPr>
          <w:rFonts w:ascii="Times New Roman" w:eastAsia="Times New Roman" w:hAnsi="Times New Roman" w:cs="Times New Roman"/>
          <w:color w:val="000000"/>
          <w:sz w:val="20"/>
          <w:szCs w:val="20"/>
        </w:rPr>
        <w:t xml:space="preserve"> та при</w:t>
      </w:r>
      <w:r w:rsidR="00F056A9">
        <w:rPr>
          <w:rFonts w:ascii="Times New Roman" w:eastAsia="Times New Roman" w:hAnsi="Times New Roman" w:cs="Times New Roman"/>
          <w:color w:val="000000"/>
          <w:sz w:val="20"/>
          <w:szCs w:val="20"/>
        </w:rPr>
        <w:t>леглих те</w:t>
      </w:r>
      <w:r w:rsidR="001801D3">
        <w:rPr>
          <w:rFonts w:ascii="Times New Roman" w:eastAsia="Times New Roman" w:hAnsi="Times New Roman" w:cs="Times New Roman"/>
          <w:color w:val="000000"/>
          <w:sz w:val="20"/>
          <w:szCs w:val="20"/>
        </w:rPr>
        <w:t>риторій</w:t>
      </w:r>
      <w:r w:rsidR="0033339F" w:rsidRPr="001801D3">
        <w:rPr>
          <w:rFonts w:ascii="Times New Roman" w:eastAsia="Times New Roman" w:hAnsi="Times New Roman" w:cs="Times New Roman"/>
          <w:color w:val="000000"/>
          <w:sz w:val="20"/>
          <w:szCs w:val="20"/>
        </w:rPr>
        <w:t>;</w:t>
      </w:r>
      <w:r w:rsidR="00A370E3">
        <w:rPr>
          <w:rFonts w:ascii="Times New Roman" w:eastAsia="Times New Roman" w:hAnsi="Times New Roman" w:cs="Times New Roman"/>
          <w:color w:val="000000"/>
          <w:sz w:val="20"/>
          <w:szCs w:val="20"/>
        </w:rPr>
        <w:t xml:space="preserve"> </w:t>
      </w:r>
      <w:r w:rsidR="0033339F" w:rsidRPr="00A370E3">
        <w:rPr>
          <w:rFonts w:ascii="Times New Roman" w:eastAsia="Times New Roman" w:hAnsi="Times New Roman" w:cs="Times New Roman"/>
          <w:i/>
          <w:color w:val="000000"/>
          <w:sz w:val="20"/>
          <w:szCs w:val="20"/>
        </w:rPr>
        <w:t xml:space="preserve">регіональні </w:t>
      </w:r>
      <w:r w:rsidR="001801D3" w:rsidRPr="00A370E3">
        <w:rPr>
          <w:rFonts w:ascii="Times New Roman" w:eastAsia="Times New Roman" w:hAnsi="Times New Roman" w:cs="Times New Roman"/>
          <w:i/>
          <w:color w:val="000000"/>
          <w:sz w:val="20"/>
          <w:szCs w:val="20"/>
        </w:rPr>
        <w:t>кластери</w:t>
      </w:r>
      <w:r w:rsidR="00156E7F" w:rsidRPr="001801D3">
        <w:rPr>
          <w:rFonts w:ascii="Times New Roman" w:eastAsia="Times New Roman" w:hAnsi="Times New Roman" w:cs="Times New Roman"/>
          <w:color w:val="000000"/>
          <w:sz w:val="20"/>
          <w:szCs w:val="20"/>
        </w:rPr>
        <w:t xml:space="preserve">, що розташовані на території </w:t>
      </w:r>
      <w:r w:rsidR="0033339F" w:rsidRPr="001801D3">
        <w:rPr>
          <w:rFonts w:ascii="Times New Roman" w:eastAsia="Times New Roman" w:hAnsi="Times New Roman" w:cs="Times New Roman"/>
          <w:color w:val="000000"/>
          <w:sz w:val="20"/>
          <w:szCs w:val="20"/>
        </w:rPr>
        <w:t>окремого регіону</w:t>
      </w:r>
      <w:r w:rsidR="003A2A16" w:rsidRPr="001801D3">
        <w:rPr>
          <w:rFonts w:ascii="Times New Roman" w:eastAsia="Times New Roman" w:hAnsi="Times New Roman" w:cs="Times New Roman"/>
          <w:color w:val="000000"/>
          <w:sz w:val="20"/>
          <w:szCs w:val="20"/>
        </w:rPr>
        <w:t>, або ж декількох регіонів</w:t>
      </w:r>
      <w:r w:rsidR="0033339F" w:rsidRPr="001801D3">
        <w:rPr>
          <w:rFonts w:ascii="Times New Roman" w:eastAsia="Times New Roman" w:hAnsi="Times New Roman" w:cs="Times New Roman"/>
          <w:color w:val="000000"/>
          <w:sz w:val="20"/>
          <w:szCs w:val="20"/>
        </w:rPr>
        <w:t>;</w:t>
      </w:r>
      <w:r w:rsidR="00A370E3">
        <w:rPr>
          <w:rFonts w:ascii="Times New Roman" w:eastAsia="Times New Roman" w:hAnsi="Times New Roman" w:cs="Times New Roman"/>
          <w:color w:val="000000"/>
          <w:sz w:val="20"/>
          <w:szCs w:val="20"/>
        </w:rPr>
        <w:t xml:space="preserve"> </w:t>
      </w:r>
      <w:r w:rsidR="0033339F" w:rsidRPr="00A370E3">
        <w:rPr>
          <w:rFonts w:ascii="Times New Roman" w:eastAsia="Times New Roman" w:hAnsi="Times New Roman" w:cs="Times New Roman"/>
          <w:i/>
          <w:color w:val="000000"/>
          <w:sz w:val="20"/>
          <w:szCs w:val="20"/>
        </w:rPr>
        <w:t>національні</w:t>
      </w:r>
      <w:r w:rsidR="003A2A16" w:rsidRPr="00A370E3">
        <w:rPr>
          <w:rFonts w:ascii="Times New Roman" w:eastAsia="Times New Roman" w:hAnsi="Times New Roman" w:cs="Times New Roman"/>
          <w:i/>
          <w:color w:val="000000"/>
          <w:sz w:val="20"/>
          <w:szCs w:val="20"/>
        </w:rPr>
        <w:t xml:space="preserve"> кластери</w:t>
      </w:r>
      <w:r w:rsidR="00A370E3">
        <w:rPr>
          <w:rFonts w:ascii="Times New Roman" w:eastAsia="Times New Roman" w:hAnsi="Times New Roman" w:cs="Times New Roman"/>
          <w:i/>
          <w:color w:val="000000"/>
          <w:sz w:val="20"/>
          <w:szCs w:val="20"/>
        </w:rPr>
        <w:t xml:space="preserve">, </w:t>
      </w:r>
      <w:r w:rsidR="00A370E3" w:rsidRPr="00A370E3">
        <w:rPr>
          <w:rFonts w:ascii="Times New Roman" w:eastAsia="Times New Roman" w:hAnsi="Times New Roman" w:cs="Times New Roman"/>
          <w:color w:val="000000"/>
          <w:sz w:val="20"/>
          <w:szCs w:val="20"/>
        </w:rPr>
        <w:t>що</w:t>
      </w:r>
      <w:r w:rsidR="00A370E3">
        <w:rPr>
          <w:rFonts w:ascii="Times New Roman" w:eastAsia="Times New Roman" w:hAnsi="Times New Roman" w:cs="Times New Roman"/>
          <w:i/>
          <w:color w:val="000000"/>
          <w:sz w:val="20"/>
          <w:szCs w:val="20"/>
        </w:rPr>
        <w:t xml:space="preserve"> </w:t>
      </w:r>
      <w:r w:rsidR="0033339F" w:rsidRPr="001801D3">
        <w:rPr>
          <w:rFonts w:ascii="Times New Roman" w:eastAsia="Times New Roman" w:hAnsi="Times New Roman" w:cs="Times New Roman"/>
          <w:color w:val="000000"/>
          <w:sz w:val="20"/>
          <w:szCs w:val="20"/>
        </w:rPr>
        <w:t>о</w:t>
      </w:r>
      <w:r w:rsidR="0033339F" w:rsidRPr="001801D3">
        <w:rPr>
          <w:rFonts w:ascii="Times New Roman" w:hAnsi="Times New Roman" w:cs="Times New Roman"/>
          <w:sz w:val="20"/>
          <w:szCs w:val="20"/>
        </w:rPr>
        <w:t>б’єдн</w:t>
      </w:r>
      <w:r w:rsidR="003A2A16" w:rsidRPr="001801D3">
        <w:rPr>
          <w:rFonts w:ascii="Times New Roman" w:hAnsi="Times New Roman" w:cs="Times New Roman"/>
          <w:sz w:val="20"/>
          <w:szCs w:val="20"/>
        </w:rPr>
        <w:t>ують</w:t>
      </w:r>
      <w:r w:rsidR="0033339F" w:rsidRPr="001801D3">
        <w:rPr>
          <w:rFonts w:ascii="Times New Roman" w:hAnsi="Times New Roman" w:cs="Times New Roman"/>
          <w:sz w:val="20"/>
          <w:szCs w:val="20"/>
        </w:rPr>
        <w:t xml:space="preserve"> підприємств</w:t>
      </w:r>
      <w:r w:rsidR="003A2A16" w:rsidRPr="001801D3">
        <w:rPr>
          <w:rFonts w:ascii="Times New Roman" w:hAnsi="Times New Roman" w:cs="Times New Roman"/>
          <w:sz w:val="20"/>
          <w:szCs w:val="20"/>
        </w:rPr>
        <w:t xml:space="preserve">а, </w:t>
      </w:r>
      <w:r w:rsidR="00A370E3">
        <w:rPr>
          <w:rFonts w:ascii="Times New Roman" w:hAnsi="Times New Roman" w:cs="Times New Roman"/>
          <w:sz w:val="20"/>
          <w:szCs w:val="20"/>
        </w:rPr>
        <w:t>які</w:t>
      </w:r>
      <w:r w:rsidR="003A2A16" w:rsidRPr="001801D3">
        <w:rPr>
          <w:rFonts w:ascii="Times New Roman" w:hAnsi="Times New Roman" w:cs="Times New Roman"/>
          <w:sz w:val="20"/>
          <w:szCs w:val="20"/>
        </w:rPr>
        <w:t xml:space="preserve"> розташовані на території різних областей/регіонів країни, у т.ч. таких, що не є сусідніми областями/регіонами країни</w:t>
      </w:r>
      <w:r w:rsidR="0033339F" w:rsidRPr="001801D3">
        <w:rPr>
          <w:rFonts w:ascii="Times New Roman" w:hAnsi="Times New Roman" w:cs="Times New Roman"/>
          <w:sz w:val="20"/>
          <w:szCs w:val="20"/>
        </w:rPr>
        <w:t>;</w:t>
      </w:r>
      <w:r w:rsidR="00A370E3">
        <w:rPr>
          <w:rFonts w:ascii="Times New Roman" w:hAnsi="Times New Roman" w:cs="Times New Roman"/>
          <w:sz w:val="20"/>
          <w:szCs w:val="20"/>
        </w:rPr>
        <w:t xml:space="preserve"> </w:t>
      </w:r>
      <w:r w:rsidR="0033339F" w:rsidRPr="00A370E3">
        <w:rPr>
          <w:rFonts w:ascii="Times New Roman" w:eastAsia="Times New Roman" w:hAnsi="Times New Roman" w:cs="Times New Roman"/>
          <w:i/>
          <w:color w:val="000000"/>
          <w:sz w:val="20"/>
          <w:szCs w:val="20"/>
        </w:rPr>
        <w:t xml:space="preserve">міжнародні </w:t>
      </w:r>
      <w:r w:rsidR="003A2A16" w:rsidRPr="00A370E3">
        <w:rPr>
          <w:rFonts w:ascii="Times New Roman" w:eastAsia="Times New Roman" w:hAnsi="Times New Roman" w:cs="Times New Roman"/>
          <w:i/>
          <w:color w:val="000000"/>
          <w:sz w:val="20"/>
          <w:szCs w:val="20"/>
        </w:rPr>
        <w:t xml:space="preserve">кластери </w:t>
      </w:r>
      <w:r w:rsidR="003A2A16" w:rsidRPr="001801D3">
        <w:rPr>
          <w:rFonts w:ascii="Times New Roman" w:eastAsia="Times New Roman" w:hAnsi="Times New Roman" w:cs="Times New Roman"/>
          <w:color w:val="000000"/>
          <w:sz w:val="20"/>
          <w:szCs w:val="20"/>
        </w:rPr>
        <w:t xml:space="preserve">– представляють собою </w:t>
      </w:r>
      <w:r w:rsidR="0033339F" w:rsidRPr="001801D3">
        <w:rPr>
          <w:rFonts w:ascii="Times New Roman" w:eastAsia="Times New Roman" w:hAnsi="Times New Roman" w:cs="Times New Roman"/>
          <w:color w:val="000000"/>
          <w:sz w:val="20"/>
          <w:szCs w:val="20"/>
        </w:rPr>
        <w:t>о</w:t>
      </w:r>
      <w:r w:rsidR="0033339F" w:rsidRPr="001801D3">
        <w:rPr>
          <w:rFonts w:ascii="Times New Roman" w:hAnsi="Times New Roman" w:cs="Times New Roman"/>
          <w:sz w:val="20"/>
          <w:szCs w:val="20"/>
        </w:rPr>
        <w:t>б’є</w:t>
      </w:r>
      <w:r w:rsidR="003A2A16" w:rsidRPr="001801D3">
        <w:rPr>
          <w:rFonts w:ascii="Times New Roman" w:hAnsi="Times New Roman" w:cs="Times New Roman"/>
          <w:sz w:val="20"/>
          <w:szCs w:val="20"/>
        </w:rPr>
        <w:t>днання підприємств різних країн світу</w:t>
      </w:r>
      <w:r w:rsidR="0033339F" w:rsidRPr="001801D3">
        <w:rPr>
          <w:rFonts w:ascii="Times New Roman" w:hAnsi="Times New Roman" w:cs="Times New Roman"/>
          <w:sz w:val="20"/>
          <w:szCs w:val="20"/>
        </w:rPr>
        <w:t>.</w:t>
      </w:r>
    </w:p>
    <w:p w:rsidR="006D18BE" w:rsidRPr="001801D3" w:rsidRDefault="0033339F" w:rsidP="001801D3">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1801D3">
        <w:rPr>
          <w:rFonts w:ascii="Times New Roman" w:eastAsia="Times New Roman" w:hAnsi="Times New Roman" w:cs="Times New Roman"/>
          <w:color w:val="000000"/>
          <w:sz w:val="20"/>
          <w:szCs w:val="20"/>
        </w:rPr>
        <w:t>3</w:t>
      </w:r>
      <w:r w:rsidR="006D18BE" w:rsidRPr="001801D3">
        <w:rPr>
          <w:rFonts w:ascii="Times New Roman" w:eastAsia="Times New Roman" w:hAnsi="Times New Roman" w:cs="Times New Roman"/>
          <w:color w:val="000000"/>
          <w:sz w:val="20"/>
          <w:szCs w:val="20"/>
        </w:rPr>
        <w:t>. За способом формування роз</w:t>
      </w:r>
      <w:r w:rsidR="003A2A16" w:rsidRPr="001801D3">
        <w:rPr>
          <w:rFonts w:ascii="Times New Roman" w:eastAsia="Times New Roman" w:hAnsi="Times New Roman" w:cs="Times New Roman"/>
          <w:color w:val="000000"/>
          <w:sz w:val="20"/>
          <w:szCs w:val="20"/>
        </w:rPr>
        <w:t>різнять наступні кластери</w:t>
      </w:r>
      <w:r w:rsidR="006D18BE" w:rsidRPr="001801D3">
        <w:rPr>
          <w:rFonts w:ascii="Times New Roman" w:eastAsia="Times New Roman" w:hAnsi="Times New Roman" w:cs="Times New Roman"/>
          <w:color w:val="000000"/>
          <w:sz w:val="20"/>
          <w:szCs w:val="20"/>
        </w:rPr>
        <w:t>: </w:t>
      </w:r>
    </w:p>
    <w:p w:rsidR="00CA28D5" w:rsidRDefault="006D18BE" w:rsidP="001801D3">
      <w:pPr>
        <w:spacing w:after="0" w:line="240" w:lineRule="auto"/>
        <w:ind w:firstLine="709"/>
        <w:jc w:val="both"/>
        <w:rPr>
          <w:rFonts w:ascii="Times New Roman" w:hAnsi="Times New Roman" w:cs="Times New Roman"/>
          <w:sz w:val="20"/>
          <w:szCs w:val="20"/>
        </w:rPr>
      </w:pPr>
      <w:r w:rsidRPr="001801D3">
        <w:rPr>
          <w:rFonts w:ascii="Times New Roman" w:hAnsi="Times New Roman" w:cs="Times New Roman"/>
          <w:sz w:val="20"/>
          <w:szCs w:val="20"/>
        </w:rPr>
        <w:t xml:space="preserve">– </w:t>
      </w:r>
      <w:r w:rsidRPr="00A370E3">
        <w:rPr>
          <w:rFonts w:ascii="Times New Roman" w:hAnsi="Times New Roman" w:cs="Times New Roman"/>
          <w:i/>
          <w:sz w:val="20"/>
          <w:szCs w:val="20"/>
        </w:rPr>
        <w:t>кластери з вертикальними зв'язками у виробничій сфері</w:t>
      </w:r>
      <w:r w:rsidRPr="001801D3">
        <w:rPr>
          <w:rFonts w:ascii="Times New Roman" w:hAnsi="Times New Roman" w:cs="Times New Roman"/>
          <w:sz w:val="20"/>
          <w:szCs w:val="20"/>
        </w:rPr>
        <w:t>, утворені навколо головних фірм або мережі основних</w:t>
      </w:r>
      <w:r w:rsidR="003A2A16" w:rsidRPr="001801D3">
        <w:rPr>
          <w:rFonts w:ascii="Times New Roman" w:hAnsi="Times New Roman" w:cs="Times New Roman"/>
          <w:sz w:val="20"/>
          <w:szCs w:val="20"/>
        </w:rPr>
        <w:t xml:space="preserve"> (базових) </w:t>
      </w:r>
      <w:r w:rsidRPr="001801D3">
        <w:rPr>
          <w:rFonts w:ascii="Times New Roman" w:hAnsi="Times New Roman" w:cs="Times New Roman"/>
          <w:sz w:val="20"/>
          <w:szCs w:val="20"/>
        </w:rPr>
        <w:t>підприємств, які регулюють процеси виробництва, постачання і збуту продукції; </w:t>
      </w:r>
      <w:r w:rsidRPr="001801D3">
        <w:rPr>
          <w:rFonts w:ascii="Times New Roman" w:hAnsi="Times New Roman" w:cs="Times New Roman"/>
          <w:sz w:val="20"/>
          <w:szCs w:val="20"/>
        </w:rPr>
        <w:tab/>
      </w:r>
    </w:p>
    <w:p w:rsidR="006D18BE" w:rsidRPr="001801D3" w:rsidRDefault="006D18BE" w:rsidP="001801D3">
      <w:pPr>
        <w:spacing w:after="0" w:line="240" w:lineRule="auto"/>
        <w:ind w:firstLine="709"/>
        <w:jc w:val="both"/>
        <w:rPr>
          <w:rFonts w:ascii="Times New Roman" w:eastAsiaTheme="minorEastAsia" w:hAnsi="Times New Roman" w:cs="Times New Roman"/>
          <w:sz w:val="20"/>
          <w:szCs w:val="20"/>
        </w:rPr>
      </w:pPr>
      <w:r w:rsidRPr="001801D3">
        <w:rPr>
          <w:rFonts w:ascii="Times New Roman" w:hAnsi="Times New Roman" w:cs="Times New Roman"/>
          <w:sz w:val="20"/>
          <w:szCs w:val="20"/>
        </w:rPr>
        <w:lastRenderedPageBreak/>
        <w:t>– кластери з горизонтальними зв'язками у сфері виробництва та послуг, що ґрунтуються на диверсифікації діяльності та охоплення максимальної сфери впливу – від транспорту, логістики – до культурних</w:t>
      </w:r>
      <w:r w:rsidR="003A2A16" w:rsidRPr="001801D3">
        <w:rPr>
          <w:rFonts w:ascii="Times New Roman" w:hAnsi="Times New Roman" w:cs="Times New Roman"/>
          <w:sz w:val="20"/>
          <w:szCs w:val="20"/>
        </w:rPr>
        <w:t xml:space="preserve">, </w:t>
      </w:r>
      <w:r w:rsidRPr="001801D3">
        <w:rPr>
          <w:rFonts w:ascii="Times New Roman" w:hAnsi="Times New Roman" w:cs="Times New Roman"/>
          <w:sz w:val="20"/>
          <w:szCs w:val="20"/>
        </w:rPr>
        <w:t xml:space="preserve">розважальних, туристичних </w:t>
      </w:r>
      <w:r w:rsidR="003A2A16" w:rsidRPr="001801D3">
        <w:rPr>
          <w:rFonts w:ascii="Times New Roman" w:hAnsi="Times New Roman" w:cs="Times New Roman"/>
          <w:sz w:val="20"/>
          <w:szCs w:val="20"/>
        </w:rPr>
        <w:t xml:space="preserve">та освітніх </w:t>
      </w:r>
      <w:r w:rsidRPr="001801D3">
        <w:rPr>
          <w:rFonts w:ascii="Times New Roman" w:hAnsi="Times New Roman" w:cs="Times New Roman"/>
          <w:sz w:val="20"/>
          <w:szCs w:val="20"/>
        </w:rPr>
        <w:t xml:space="preserve">послуг тощо; </w:t>
      </w:r>
    </w:p>
    <w:p w:rsidR="006D18BE" w:rsidRPr="001801D3" w:rsidRDefault="006D18BE" w:rsidP="001801D3">
      <w:pPr>
        <w:spacing w:after="0" w:line="240" w:lineRule="auto"/>
        <w:ind w:firstLine="709"/>
        <w:jc w:val="both"/>
        <w:rPr>
          <w:rFonts w:ascii="Times New Roman" w:hAnsi="Times New Roman" w:cs="Times New Roman"/>
          <w:sz w:val="20"/>
          <w:szCs w:val="20"/>
        </w:rPr>
      </w:pPr>
      <w:r w:rsidRPr="001801D3">
        <w:rPr>
          <w:rFonts w:ascii="Times New Roman" w:hAnsi="Times New Roman" w:cs="Times New Roman"/>
          <w:sz w:val="20"/>
          <w:szCs w:val="20"/>
        </w:rPr>
        <w:t xml:space="preserve">– </w:t>
      </w:r>
      <w:r w:rsidRPr="00A370E3">
        <w:rPr>
          <w:rFonts w:ascii="Times New Roman" w:hAnsi="Times New Roman" w:cs="Times New Roman"/>
          <w:i/>
          <w:sz w:val="20"/>
          <w:szCs w:val="20"/>
        </w:rPr>
        <w:t>кластери з регіональною формою економічної діяльності</w:t>
      </w:r>
      <w:r w:rsidRPr="001801D3">
        <w:rPr>
          <w:rFonts w:ascii="Times New Roman" w:hAnsi="Times New Roman" w:cs="Times New Roman"/>
          <w:sz w:val="20"/>
          <w:szCs w:val="20"/>
        </w:rPr>
        <w:t xml:space="preserve"> </w:t>
      </w:r>
      <w:r w:rsidR="003A2A16" w:rsidRPr="001801D3">
        <w:rPr>
          <w:rFonts w:ascii="Times New Roman" w:hAnsi="Times New Roman" w:cs="Times New Roman"/>
          <w:sz w:val="20"/>
          <w:szCs w:val="20"/>
        </w:rPr>
        <w:t xml:space="preserve">– </w:t>
      </w:r>
      <w:r w:rsidRPr="001801D3">
        <w:rPr>
          <w:rFonts w:ascii="Times New Roman" w:hAnsi="Times New Roman" w:cs="Times New Roman"/>
          <w:sz w:val="20"/>
          <w:szCs w:val="20"/>
        </w:rPr>
        <w:t>регіонально обмежені о</w:t>
      </w:r>
      <w:r w:rsidR="003A2A16" w:rsidRPr="001801D3">
        <w:rPr>
          <w:rFonts w:ascii="Times New Roman" w:hAnsi="Times New Roman" w:cs="Times New Roman"/>
          <w:sz w:val="20"/>
          <w:szCs w:val="20"/>
        </w:rPr>
        <w:t xml:space="preserve">б'єднання всередині споріднених </w:t>
      </w:r>
      <w:r w:rsidRPr="001801D3">
        <w:rPr>
          <w:rFonts w:ascii="Times New Roman" w:hAnsi="Times New Roman" w:cs="Times New Roman"/>
          <w:sz w:val="20"/>
          <w:szCs w:val="20"/>
        </w:rPr>
        <w:t>секторів навколо на</w:t>
      </w:r>
      <w:r w:rsidR="003A2A16" w:rsidRPr="001801D3">
        <w:rPr>
          <w:rFonts w:ascii="Times New Roman" w:hAnsi="Times New Roman" w:cs="Times New Roman"/>
          <w:sz w:val="20"/>
          <w:szCs w:val="20"/>
        </w:rPr>
        <w:t xml:space="preserve">укового та/або промислового центру, що діють </w:t>
      </w:r>
      <w:r w:rsidRPr="001801D3">
        <w:rPr>
          <w:rFonts w:ascii="Times New Roman" w:hAnsi="Times New Roman" w:cs="Times New Roman"/>
          <w:sz w:val="20"/>
          <w:szCs w:val="20"/>
        </w:rPr>
        <w:t>у межах національної економіки; </w:t>
      </w:r>
    </w:p>
    <w:p w:rsidR="006D18BE" w:rsidRPr="001801D3" w:rsidRDefault="006D18BE" w:rsidP="001801D3">
      <w:pPr>
        <w:spacing w:after="0" w:line="240" w:lineRule="auto"/>
        <w:ind w:firstLine="709"/>
        <w:jc w:val="both"/>
        <w:rPr>
          <w:rFonts w:ascii="Times New Roman" w:hAnsi="Times New Roman" w:cs="Times New Roman"/>
          <w:sz w:val="20"/>
          <w:szCs w:val="20"/>
        </w:rPr>
      </w:pPr>
      <w:r w:rsidRPr="001801D3">
        <w:rPr>
          <w:rFonts w:ascii="Times New Roman" w:hAnsi="Times New Roman" w:cs="Times New Roman"/>
          <w:sz w:val="20"/>
          <w:szCs w:val="20"/>
        </w:rPr>
        <w:t xml:space="preserve">– </w:t>
      </w:r>
      <w:r w:rsidRPr="00A370E3">
        <w:rPr>
          <w:rFonts w:ascii="Times New Roman" w:hAnsi="Times New Roman" w:cs="Times New Roman"/>
          <w:i/>
          <w:sz w:val="20"/>
          <w:szCs w:val="20"/>
        </w:rPr>
        <w:t xml:space="preserve">кластери з </w:t>
      </w:r>
      <w:r w:rsidR="000B0E22" w:rsidRPr="00A370E3">
        <w:rPr>
          <w:rFonts w:ascii="Times New Roman" w:hAnsi="Times New Roman" w:cs="Times New Roman"/>
          <w:i/>
          <w:sz w:val="20"/>
          <w:szCs w:val="20"/>
        </w:rPr>
        <w:t>міжнародно-</w:t>
      </w:r>
      <w:r w:rsidRPr="00A370E3">
        <w:rPr>
          <w:rFonts w:ascii="Times New Roman" w:hAnsi="Times New Roman" w:cs="Times New Roman"/>
          <w:i/>
          <w:sz w:val="20"/>
          <w:szCs w:val="20"/>
        </w:rPr>
        <w:t>регіональною формою економічної діяльності</w:t>
      </w:r>
      <w:r w:rsidRPr="001801D3">
        <w:rPr>
          <w:rFonts w:ascii="Times New Roman" w:hAnsi="Times New Roman" w:cs="Times New Roman"/>
          <w:sz w:val="20"/>
          <w:szCs w:val="20"/>
        </w:rPr>
        <w:t xml:space="preserve"> у межах світової економіки, що </w:t>
      </w:r>
      <w:r w:rsidR="0033339F" w:rsidRPr="001801D3">
        <w:rPr>
          <w:rFonts w:ascii="Times New Roman" w:hAnsi="Times New Roman" w:cs="Times New Roman"/>
          <w:sz w:val="20"/>
          <w:szCs w:val="20"/>
        </w:rPr>
        <w:t>ґрунтуються</w:t>
      </w:r>
      <w:r w:rsidRPr="001801D3">
        <w:rPr>
          <w:rFonts w:ascii="Times New Roman" w:hAnsi="Times New Roman" w:cs="Times New Roman"/>
          <w:sz w:val="20"/>
          <w:szCs w:val="20"/>
        </w:rPr>
        <w:t xml:space="preserve"> на системі міжнародного поділу праці; </w:t>
      </w:r>
    </w:p>
    <w:p w:rsidR="006D18BE" w:rsidRPr="001801D3" w:rsidRDefault="006D18BE" w:rsidP="001801D3">
      <w:pPr>
        <w:spacing w:after="0" w:line="240" w:lineRule="auto"/>
        <w:ind w:firstLine="709"/>
        <w:jc w:val="both"/>
        <w:rPr>
          <w:rFonts w:ascii="Times New Roman" w:hAnsi="Times New Roman" w:cs="Times New Roman"/>
          <w:sz w:val="20"/>
          <w:szCs w:val="20"/>
        </w:rPr>
      </w:pPr>
      <w:r w:rsidRPr="001801D3">
        <w:rPr>
          <w:rFonts w:ascii="Times New Roman" w:hAnsi="Times New Roman" w:cs="Times New Roman"/>
          <w:sz w:val="20"/>
          <w:szCs w:val="20"/>
        </w:rPr>
        <w:t xml:space="preserve">– </w:t>
      </w:r>
      <w:r w:rsidRPr="00A370E3">
        <w:rPr>
          <w:rFonts w:ascii="Times New Roman" w:hAnsi="Times New Roman" w:cs="Times New Roman"/>
          <w:i/>
          <w:sz w:val="20"/>
          <w:szCs w:val="20"/>
        </w:rPr>
        <w:t>галузеві кластери</w:t>
      </w:r>
      <w:r w:rsidRPr="001801D3">
        <w:rPr>
          <w:rFonts w:ascii="Times New Roman" w:hAnsi="Times New Roman" w:cs="Times New Roman"/>
          <w:sz w:val="20"/>
          <w:szCs w:val="20"/>
        </w:rPr>
        <w:t xml:space="preserve"> </w:t>
      </w:r>
      <w:r w:rsidR="003A2A16" w:rsidRPr="001801D3">
        <w:rPr>
          <w:rFonts w:ascii="Times New Roman" w:hAnsi="Times New Roman" w:cs="Times New Roman"/>
          <w:sz w:val="20"/>
          <w:szCs w:val="20"/>
        </w:rPr>
        <w:t xml:space="preserve">– </w:t>
      </w:r>
      <w:r w:rsidRPr="001801D3">
        <w:rPr>
          <w:rFonts w:ascii="Times New Roman" w:hAnsi="Times New Roman" w:cs="Times New Roman"/>
          <w:sz w:val="20"/>
          <w:szCs w:val="20"/>
        </w:rPr>
        <w:t xml:space="preserve">підприємства та компанії, що працюють у різних сферах промисловості </w:t>
      </w:r>
      <w:r w:rsidR="003A2A16" w:rsidRPr="001801D3">
        <w:rPr>
          <w:rFonts w:ascii="Times New Roman" w:hAnsi="Times New Roman" w:cs="Times New Roman"/>
          <w:sz w:val="20"/>
          <w:szCs w:val="20"/>
        </w:rPr>
        <w:t>та/чи у сфері послуг</w:t>
      </w:r>
      <w:r w:rsidRPr="001801D3">
        <w:rPr>
          <w:rFonts w:ascii="Times New Roman" w:hAnsi="Times New Roman" w:cs="Times New Roman"/>
          <w:sz w:val="20"/>
          <w:szCs w:val="20"/>
        </w:rPr>
        <w:t>; </w:t>
      </w:r>
    </w:p>
    <w:p w:rsidR="006D18BE" w:rsidRPr="001801D3" w:rsidRDefault="006D18BE" w:rsidP="001801D3">
      <w:pPr>
        <w:spacing w:after="0" w:line="240" w:lineRule="auto"/>
        <w:ind w:firstLine="709"/>
        <w:jc w:val="both"/>
        <w:rPr>
          <w:rFonts w:ascii="Times New Roman" w:eastAsia="Times New Roman" w:hAnsi="Times New Roman" w:cs="Times New Roman"/>
          <w:sz w:val="20"/>
          <w:szCs w:val="20"/>
        </w:rPr>
      </w:pPr>
      <w:r w:rsidRPr="001801D3">
        <w:rPr>
          <w:rFonts w:ascii="Times New Roman" w:hAnsi="Times New Roman" w:cs="Times New Roman"/>
          <w:sz w:val="20"/>
          <w:szCs w:val="20"/>
        </w:rPr>
        <w:t xml:space="preserve">– </w:t>
      </w:r>
      <w:r w:rsidRPr="00A370E3">
        <w:rPr>
          <w:rFonts w:ascii="Times New Roman" w:hAnsi="Times New Roman" w:cs="Times New Roman"/>
          <w:i/>
          <w:sz w:val="20"/>
          <w:szCs w:val="20"/>
        </w:rPr>
        <w:t>індустріально-промислові кластери</w:t>
      </w:r>
      <w:r w:rsidR="003A2A16" w:rsidRPr="001801D3">
        <w:rPr>
          <w:rFonts w:ascii="Times New Roman" w:hAnsi="Times New Roman" w:cs="Times New Roman"/>
          <w:sz w:val="20"/>
          <w:szCs w:val="20"/>
        </w:rPr>
        <w:t xml:space="preserve">, що </w:t>
      </w:r>
      <w:r w:rsidRPr="001801D3">
        <w:rPr>
          <w:rFonts w:ascii="Times New Roman" w:hAnsi="Times New Roman" w:cs="Times New Roman"/>
          <w:sz w:val="20"/>
          <w:szCs w:val="20"/>
        </w:rPr>
        <w:t>спеціалізуються на машинобудуванні, авіабудуванні, військ</w:t>
      </w:r>
      <w:r w:rsidR="0033339F" w:rsidRPr="001801D3">
        <w:rPr>
          <w:rFonts w:ascii="Times New Roman" w:eastAsia="Times New Roman" w:hAnsi="Times New Roman" w:cs="Times New Roman"/>
          <w:sz w:val="20"/>
          <w:szCs w:val="20"/>
        </w:rPr>
        <w:t>ово-промисловий кластер</w:t>
      </w:r>
      <w:r w:rsidR="003A2A16" w:rsidRPr="001801D3">
        <w:rPr>
          <w:rFonts w:ascii="Times New Roman" w:eastAsia="Times New Roman" w:hAnsi="Times New Roman" w:cs="Times New Roman"/>
          <w:sz w:val="20"/>
          <w:szCs w:val="20"/>
        </w:rPr>
        <w:t xml:space="preserve"> тощо</w:t>
      </w:r>
      <w:r w:rsidRPr="001801D3">
        <w:rPr>
          <w:rFonts w:ascii="Times New Roman" w:eastAsia="Times New Roman" w:hAnsi="Times New Roman" w:cs="Times New Roman"/>
          <w:sz w:val="20"/>
          <w:szCs w:val="20"/>
        </w:rPr>
        <w:t>.</w:t>
      </w:r>
    </w:p>
    <w:p w:rsidR="006D18BE" w:rsidRPr="001801D3" w:rsidRDefault="0033339F" w:rsidP="001801D3">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1801D3">
        <w:rPr>
          <w:rFonts w:ascii="Times New Roman" w:eastAsia="Times New Roman" w:hAnsi="Times New Roman" w:cs="Times New Roman"/>
          <w:color w:val="000000"/>
          <w:sz w:val="20"/>
          <w:szCs w:val="20"/>
        </w:rPr>
        <w:t xml:space="preserve">4. </w:t>
      </w:r>
      <w:r w:rsidR="006D18BE" w:rsidRPr="001801D3">
        <w:rPr>
          <w:rFonts w:ascii="Times New Roman" w:eastAsia="Times New Roman" w:hAnsi="Times New Roman" w:cs="Times New Roman"/>
          <w:color w:val="000000"/>
          <w:sz w:val="20"/>
          <w:szCs w:val="20"/>
        </w:rPr>
        <w:t>Відповідно д</w:t>
      </w:r>
      <w:r w:rsidR="003A2A16" w:rsidRPr="001801D3">
        <w:rPr>
          <w:rFonts w:ascii="Times New Roman" w:eastAsia="Times New Roman" w:hAnsi="Times New Roman" w:cs="Times New Roman"/>
          <w:color w:val="000000"/>
          <w:sz w:val="20"/>
          <w:szCs w:val="20"/>
        </w:rPr>
        <w:t xml:space="preserve">о галузевої специфіки кластери </w:t>
      </w:r>
      <w:r w:rsidR="006D18BE" w:rsidRPr="001801D3">
        <w:rPr>
          <w:rFonts w:ascii="Times New Roman" w:eastAsia="Times New Roman" w:hAnsi="Times New Roman" w:cs="Times New Roman"/>
          <w:color w:val="000000"/>
          <w:sz w:val="20"/>
          <w:szCs w:val="20"/>
        </w:rPr>
        <w:t>поділяються на: </w:t>
      </w:r>
    </w:p>
    <w:p w:rsidR="003A2A16" w:rsidRPr="001801D3" w:rsidRDefault="006D18BE" w:rsidP="001801D3">
      <w:pPr>
        <w:spacing w:after="0" w:line="240" w:lineRule="auto"/>
        <w:ind w:firstLine="709"/>
        <w:jc w:val="both"/>
        <w:rPr>
          <w:rFonts w:ascii="Times New Roman" w:eastAsia="Times New Roman" w:hAnsi="Times New Roman" w:cs="Times New Roman"/>
          <w:sz w:val="20"/>
          <w:szCs w:val="20"/>
        </w:rPr>
      </w:pPr>
      <w:r w:rsidRPr="001801D3">
        <w:rPr>
          <w:rFonts w:ascii="Times New Roman" w:eastAsia="Times New Roman" w:hAnsi="Times New Roman" w:cs="Times New Roman"/>
          <w:sz w:val="20"/>
          <w:szCs w:val="20"/>
        </w:rPr>
        <w:t xml:space="preserve">– </w:t>
      </w:r>
      <w:r w:rsidRPr="00A370E3">
        <w:rPr>
          <w:rFonts w:ascii="Times New Roman" w:eastAsia="Times New Roman" w:hAnsi="Times New Roman" w:cs="Times New Roman"/>
          <w:i/>
          <w:sz w:val="20"/>
          <w:szCs w:val="20"/>
        </w:rPr>
        <w:t>дискретні кластери</w:t>
      </w:r>
      <w:r w:rsidR="003A2A16" w:rsidRPr="001801D3">
        <w:rPr>
          <w:rFonts w:ascii="Times New Roman" w:eastAsia="Times New Roman" w:hAnsi="Times New Roman" w:cs="Times New Roman"/>
          <w:sz w:val="20"/>
          <w:szCs w:val="20"/>
        </w:rPr>
        <w:t xml:space="preserve"> – </w:t>
      </w:r>
      <w:r w:rsidRPr="001801D3">
        <w:rPr>
          <w:rFonts w:ascii="Times New Roman" w:eastAsia="Times New Roman" w:hAnsi="Times New Roman" w:cs="Times New Roman"/>
          <w:sz w:val="20"/>
          <w:szCs w:val="20"/>
        </w:rPr>
        <w:t>включають підприємства, які виробляють продукти (і пов'язані послуги), що складаються з дискретних компонентів, включаючи підприємства автомобілебудування, авіаційної промисловості, суднобудування, інших галузей машинобудів</w:t>
      </w:r>
      <w:r w:rsidR="003A2A16" w:rsidRPr="001801D3">
        <w:rPr>
          <w:rFonts w:ascii="Times New Roman" w:eastAsia="Times New Roman" w:hAnsi="Times New Roman" w:cs="Times New Roman"/>
          <w:sz w:val="20"/>
          <w:szCs w:val="20"/>
        </w:rPr>
        <w:t>ель</w:t>
      </w:r>
      <w:r w:rsidRPr="001801D3">
        <w:rPr>
          <w:rFonts w:ascii="Times New Roman" w:eastAsia="Times New Roman" w:hAnsi="Times New Roman" w:cs="Times New Roman"/>
          <w:sz w:val="20"/>
          <w:szCs w:val="20"/>
        </w:rPr>
        <w:t xml:space="preserve">ного комплексу, а також організації будівельної галузі </w:t>
      </w:r>
      <w:r w:rsidR="003A2A16" w:rsidRPr="001801D3">
        <w:rPr>
          <w:rFonts w:ascii="Times New Roman" w:eastAsia="Times New Roman" w:hAnsi="Times New Roman" w:cs="Times New Roman"/>
          <w:sz w:val="20"/>
          <w:szCs w:val="20"/>
        </w:rPr>
        <w:t>та</w:t>
      </w:r>
      <w:r w:rsidRPr="001801D3">
        <w:rPr>
          <w:rFonts w:ascii="Times New Roman" w:eastAsia="Times New Roman" w:hAnsi="Times New Roman" w:cs="Times New Roman"/>
          <w:sz w:val="20"/>
          <w:szCs w:val="20"/>
        </w:rPr>
        <w:t xml:space="preserve"> виробництва будівельних матеріалів; </w:t>
      </w:r>
    </w:p>
    <w:p w:rsidR="006D18BE" w:rsidRPr="001801D3" w:rsidRDefault="006D18BE" w:rsidP="001801D3">
      <w:pPr>
        <w:spacing w:after="0" w:line="240" w:lineRule="auto"/>
        <w:ind w:firstLine="709"/>
        <w:jc w:val="both"/>
        <w:rPr>
          <w:rFonts w:ascii="Times New Roman" w:eastAsia="Times New Roman" w:hAnsi="Times New Roman" w:cs="Times New Roman"/>
          <w:color w:val="000000"/>
          <w:sz w:val="20"/>
          <w:szCs w:val="20"/>
        </w:rPr>
      </w:pPr>
      <w:r w:rsidRPr="001801D3">
        <w:rPr>
          <w:rFonts w:ascii="Times New Roman" w:eastAsia="Times New Roman" w:hAnsi="Times New Roman" w:cs="Times New Roman"/>
          <w:sz w:val="20"/>
          <w:szCs w:val="20"/>
        </w:rPr>
        <w:t xml:space="preserve">– </w:t>
      </w:r>
      <w:proofErr w:type="spellStart"/>
      <w:r w:rsidRPr="00A370E3">
        <w:rPr>
          <w:rFonts w:ascii="Times New Roman" w:eastAsia="Times New Roman" w:hAnsi="Times New Roman" w:cs="Times New Roman"/>
          <w:i/>
          <w:color w:val="000000"/>
          <w:sz w:val="20"/>
          <w:szCs w:val="20"/>
        </w:rPr>
        <w:t>процесні</w:t>
      </w:r>
      <w:proofErr w:type="spellEnd"/>
      <w:r w:rsidRPr="00A370E3">
        <w:rPr>
          <w:rFonts w:ascii="Times New Roman" w:eastAsia="Times New Roman" w:hAnsi="Times New Roman" w:cs="Times New Roman"/>
          <w:i/>
          <w:color w:val="000000"/>
          <w:sz w:val="20"/>
          <w:szCs w:val="20"/>
        </w:rPr>
        <w:t xml:space="preserve"> кластери</w:t>
      </w:r>
      <w:r w:rsidRPr="001801D3">
        <w:rPr>
          <w:rFonts w:ascii="Times New Roman" w:eastAsia="Times New Roman" w:hAnsi="Times New Roman" w:cs="Times New Roman"/>
          <w:color w:val="000000"/>
          <w:sz w:val="20"/>
          <w:szCs w:val="20"/>
        </w:rPr>
        <w:t>: утворюються підприємст</w:t>
      </w:r>
      <w:r w:rsidR="003A2A16" w:rsidRPr="001801D3">
        <w:rPr>
          <w:rFonts w:ascii="Times New Roman" w:eastAsia="Times New Roman" w:hAnsi="Times New Roman" w:cs="Times New Roman"/>
          <w:color w:val="000000"/>
          <w:sz w:val="20"/>
          <w:szCs w:val="20"/>
        </w:rPr>
        <w:t xml:space="preserve">вами, що належать до так званих </w:t>
      </w:r>
      <w:proofErr w:type="spellStart"/>
      <w:r w:rsidRPr="001801D3">
        <w:rPr>
          <w:rFonts w:ascii="Times New Roman" w:eastAsia="Times New Roman" w:hAnsi="Times New Roman" w:cs="Times New Roman"/>
          <w:color w:val="000000"/>
          <w:sz w:val="20"/>
          <w:szCs w:val="20"/>
        </w:rPr>
        <w:t>процесних</w:t>
      </w:r>
      <w:proofErr w:type="spellEnd"/>
      <w:r w:rsidRPr="001801D3">
        <w:rPr>
          <w:rFonts w:ascii="Times New Roman" w:eastAsia="Times New Roman" w:hAnsi="Times New Roman" w:cs="Times New Roman"/>
          <w:color w:val="000000"/>
          <w:sz w:val="20"/>
          <w:szCs w:val="20"/>
        </w:rPr>
        <w:t xml:space="preserve"> галузей, таких як хімічна, целюлозно-паперова, металургійна галузь, а також сільське господарство, харчова промисловість та ін</w:t>
      </w:r>
      <w:r w:rsidR="003A2A16" w:rsidRPr="001801D3">
        <w:rPr>
          <w:rFonts w:ascii="Times New Roman" w:eastAsia="Times New Roman" w:hAnsi="Times New Roman" w:cs="Times New Roman"/>
          <w:color w:val="000000"/>
          <w:sz w:val="20"/>
          <w:szCs w:val="20"/>
        </w:rPr>
        <w:t>.</w:t>
      </w:r>
      <w:r w:rsidRPr="001801D3">
        <w:rPr>
          <w:rFonts w:ascii="Times New Roman" w:eastAsia="Times New Roman" w:hAnsi="Times New Roman" w:cs="Times New Roman"/>
          <w:color w:val="000000"/>
          <w:sz w:val="20"/>
          <w:szCs w:val="20"/>
        </w:rPr>
        <w:t>; </w:t>
      </w:r>
    </w:p>
    <w:p w:rsidR="006D18BE" w:rsidRPr="001801D3" w:rsidRDefault="006D18BE" w:rsidP="001801D3">
      <w:pPr>
        <w:spacing w:after="0" w:line="240" w:lineRule="auto"/>
        <w:ind w:firstLine="709"/>
        <w:jc w:val="both"/>
        <w:rPr>
          <w:rFonts w:ascii="Times New Roman" w:eastAsia="Times New Roman" w:hAnsi="Times New Roman" w:cs="Times New Roman"/>
          <w:color w:val="000000"/>
          <w:sz w:val="20"/>
          <w:szCs w:val="20"/>
        </w:rPr>
      </w:pPr>
      <w:r w:rsidRPr="001801D3">
        <w:rPr>
          <w:rFonts w:ascii="Times New Roman" w:eastAsia="Times New Roman" w:hAnsi="Times New Roman" w:cs="Times New Roman"/>
          <w:color w:val="000000"/>
          <w:sz w:val="20"/>
          <w:szCs w:val="20"/>
        </w:rPr>
        <w:t xml:space="preserve">– </w:t>
      </w:r>
      <w:r w:rsidRPr="00A370E3">
        <w:rPr>
          <w:rFonts w:ascii="Times New Roman" w:eastAsia="Times New Roman" w:hAnsi="Times New Roman" w:cs="Times New Roman"/>
          <w:i/>
          <w:color w:val="000000"/>
          <w:sz w:val="20"/>
          <w:szCs w:val="20"/>
        </w:rPr>
        <w:t>інноваційні та «творчі» («креативні») кластери</w:t>
      </w:r>
      <w:r w:rsidRPr="001801D3">
        <w:rPr>
          <w:rFonts w:ascii="Times New Roman" w:eastAsia="Times New Roman" w:hAnsi="Times New Roman" w:cs="Times New Roman"/>
          <w:color w:val="000000"/>
          <w:sz w:val="20"/>
          <w:szCs w:val="20"/>
        </w:rPr>
        <w:t>: розвиваються в так званих «нових секторах», таких як інформаційні технології, біотехнології, нові матеріали, а також в секторах послуг, пов'язаних із здійсненням творчої діяльності</w:t>
      </w:r>
      <w:r w:rsidR="003A2A16" w:rsidRPr="001801D3">
        <w:rPr>
          <w:rFonts w:ascii="Times New Roman" w:eastAsia="Times New Roman" w:hAnsi="Times New Roman" w:cs="Times New Roman"/>
          <w:color w:val="000000"/>
          <w:sz w:val="20"/>
          <w:szCs w:val="20"/>
        </w:rPr>
        <w:t xml:space="preserve">, наприклад – </w:t>
      </w:r>
      <w:r w:rsidRPr="001801D3">
        <w:rPr>
          <w:rFonts w:ascii="Times New Roman" w:eastAsia="Times New Roman" w:hAnsi="Times New Roman" w:cs="Times New Roman"/>
          <w:color w:val="000000"/>
          <w:sz w:val="20"/>
          <w:szCs w:val="20"/>
        </w:rPr>
        <w:t xml:space="preserve">кінематографії </w:t>
      </w:r>
      <w:r w:rsidR="003A2A16" w:rsidRPr="001801D3">
        <w:rPr>
          <w:rFonts w:ascii="Times New Roman" w:eastAsia="Times New Roman" w:hAnsi="Times New Roman" w:cs="Times New Roman"/>
          <w:color w:val="000000"/>
          <w:sz w:val="20"/>
          <w:szCs w:val="20"/>
        </w:rPr>
        <w:t>(</w:t>
      </w:r>
      <w:r w:rsidRPr="001801D3">
        <w:rPr>
          <w:rFonts w:ascii="Times New Roman" w:eastAsia="Times New Roman" w:hAnsi="Times New Roman" w:cs="Times New Roman"/>
          <w:color w:val="000000"/>
          <w:sz w:val="20"/>
          <w:szCs w:val="20"/>
        </w:rPr>
        <w:t>яскравим прикладом такого кластеру є центр американської кіноіндустрії – Голівуд);</w:t>
      </w:r>
    </w:p>
    <w:p w:rsidR="006D18BE" w:rsidRPr="001801D3" w:rsidRDefault="006D18BE" w:rsidP="001801D3">
      <w:pPr>
        <w:spacing w:after="0" w:line="240" w:lineRule="auto"/>
        <w:ind w:firstLine="709"/>
        <w:jc w:val="both"/>
        <w:rPr>
          <w:rFonts w:ascii="Times New Roman" w:eastAsia="Times New Roman" w:hAnsi="Times New Roman" w:cs="Times New Roman"/>
          <w:color w:val="000000"/>
          <w:sz w:val="20"/>
          <w:szCs w:val="20"/>
        </w:rPr>
      </w:pPr>
      <w:r w:rsidRPr="001801D3">
        <w:rPr>
          <w:rFonts w:ascii="Times New Roman" w:eastAsia="Times New Roman" w:hAnsi="Times New Roman" w:cs="Times New Roman"/>
          <w:color w:val="000000"/>
          <w:sz w:val="20"/>
          <w:szCs w:val="20"/>
        </w:rPr>
        <w:t xml:space="preserve">– </w:t>
      </w:r>
      <w:r w:rsidRPr="00A370E3">
        <w:rPr>
          <w:rFonts w:ascii="Times New Roman" w:eastAsia="Times New Roman" w:hAnsi="Times New Roman" w:cs="Times New Roman"/>
          <w:i/>
          <w:color w:val="000000"/>
          <w:sz w:val="20"/>
          <w:szCs w:val="20"/>
        </w:rPr>
        <w:t>туристичні кластери</w:t>
      </w:r>
      <w:r w:rsidRPr="001801D3">
        <w:rPr>
          <w:rFonts w:ascii="Times New Roman" w:eastAsia="Times New Roman" w:hAnsi="Times New Roman" w:cs="Times New Roman"/>
          <w:color w:val="000000"/>
          <w:sz w:val="20"/>
          <w:szCs w:val="20"/>
        </w:rPr>
        <w:t xml:space="preserve"> формуються на базі туристичних активів в регіоні і складаються з підприємств різних секторів, пов'язаних з обслуговуванням туристів (туристичних операторів, готелів, сектора громадського харчування, виробників сувенірної продукції, транспортних підприємств та інших підприємств малого та середнього бізнесу); </w:t>
      </w:r>
    </w:p>
    <w:p w:rsidR="006D18BE" w:rsidRPr="001801D3" w:rsidRDefault="006D18BE" w:rsidP="001801D3">
      <w:pPr>
        <w:spacing w:after="0" w:line="240" w:lineRule="auto"/>
        <w:ind w:firstLine="709"/>
        <w:jc w:val="both"/>
        <w:rPr>
          <w:rFonts w:ascii="Times New Roman" w:eastAsia="Times New Roman" w:hAnsi="Times New Roman" w:cs="Times New Roman"/>
          <w:sz w:val="20"/>
          <w:szCs w:val="20"/>
        </w:rPr>
      </w:pPr>
      <w:r w:rsidRPr="001801D3">
        <w:rPr>
          <w:rFonts w:ascii="Times New Roman" w:eastAsia="Times New Roman" w:hAnsi="Times New Roman" w:cs="Times New Roman"/>
          <w:color w:val="000000"/>
          <w:sz w:val="20"/>
          <w:szCs w:val="20"/>
        </w:rPr>
        <w:t xml:space="preserve">– </w:t>
      </w:r>
      <w:r w:rsidRPr="00A370E3">
        <w:rPr>
          <w:rFonts w:ascii="Times New Roman" w:eastAsia="Times New Roman" w:hAnsi="Times New Roman" w:cs="Times New Roman"/>
          <w:i/>
          <w:color w:val="000000"/>
          <w:sz w:val="20"/>
          <w:szCs w:val="20"/>
        </w:rPr>
        <w:t>транспортно-логістичні кластери</w:t>
      </w:r>
      <w:r w:rsidRPr="001801D3">
        <w:rPr>
          <w:rFonts w:ascii="Times New Roman" w:eastAsia="Times New Roman" w:hAnsi="Times New Roman" w:cs="Times New Roman"/>
          <w:color w:val="000000"/>
          <w:sz w:val="20"/>
          <w:szCs w:val="20"/>
        </w:rPr>
        <w:t xml:space="preserve"> включають у себе комплекс інфраструктури і компаній, що спеціалізуються на зберіганні, супроводженні та доставці вантажів і пасажирів. Кластер може</w:t>
      </w:r>
      <w:r w:rsidR="00352B65" w:rsidRPr="001801D3">
        <w:rPr>
          <w:rFonts w:ascii="Times New Roman" w:eastAsia="Times New Roman" w:hAnsi="Times New Roman" w:cs="Times New Roman"/>
          <w:color w:val="000000"/>
          <w:sz w:val="20"/>
          <w:szCs w:val="20"/>
        </w:rPr>
        <w:t xml:space="preserve"> включати також організації, що </w:t>
      </w:r>
      <w:r w:rsidRPr="001801D3">
        <w:rPr>
          <w:rFonts w:ascii="Times New Roman" w:eastAsia="Times New Roman" w:hAnsi="Times New Roman" w:cs="Times New Roman"/>
          <w:color w:val="000000"/>
          <w:sz w:val="20"/>
          <w:szCs w:val="20"/>
        </w:rPr>
        <w:t>обслуговують об'єкти портової інфраструктури, компанії, що спеціалізуються на морських, річкових, наземних, пові</w:t>
      </w:r>
      <w:r w:rsidR="00352B65" w:rsidRPr="001801D3">
        <w:rPr>
          <w:rFonts w:ascii="Times New Roman" w:eastAsia="Times New Roman" w:hAnsi="Times New Roman" w:cs="Times New Roman"/>
          <w:color w:val="000000"/>
          <w:sz w:val="20"/>
          <w:szCs w:val="20"/>
        </w:rPr>
        <w:t xml:space="preserve">тряних перевезеннях, логістичні </w:t>
      </w:r>
      <w:r w:rsidRPr="001801D3">
        <w:rPr>
          <w:rFonts w:ascii="Times New Roman" w:eastAsia="Times New Roman" w:hAnsi="Times New Roman" w:cs="Times New Roman"/>
          <w:color w:val="000000"/>
          <w:sz w:val="20"/>
          <w:szCs w:val="20"/>
        </w:rPr>
        <w:t>комплекси та ін. Транспортно-логістичні кластери розвиваються в регіонах тих країн, які мають істотний транзитний потенціал.</w:t>
      </w:r>
    </w:p>
    <w:p w:rsidR="000B4ED8" w:rsidRPr="001801D3" w:rsidRDefault="000B4ED8" w:rsidP="001801D3">
      <w:pPr>
        <w:shd w:val="clear" w:color="auto" w:fill="FFFFFF"/>
        <w:spacing w:after="0" w:line="240" w:lineRule="auto"/>
        <w:ind w:firstLine="709"/>
        <w:jc w:val="both"/>
        <w:rPr>
          <w:rFonts w:ascii="Times New Roman" w:eastAsia="Times New Roman" w:hAnsi="Times New Roman" w:cs="Times New Roman"/>
          <w:color w:val="000000" w:themeColor="text1"/>
          <w:sz w:val="20"/>
          <w:szCs w:val="20"/>
        </w:rPr>
      </w:pPr>
      <w:r w:rsidRPr="001801D3">
        <w:rPr>
          <w:rFonts w:ascii="Times New Roman" w:eastAsia="Times New Roman" w:hAnsi="Times New Roman" w:cs="Times New Roman"/>
          <w:color w:val="000000"/>
          <w:sz w:val="20"/>
          <w:szCs w:val="20"/>
        </w:rPr>
        <w:t>Усвідомлюючи</w:t>
      </w:r>
      <w:r w:rsidR="00E40C8D" w:rsidRPr="001801D3">
        <w:rPr>
          <w:rFonts w:ascii="Times New Roman" w:eastAsia="Times New Roman" w:hAnsi="Times New Roman" w:cs="Times New Roman"/>
          <w:color w:val="000000"/>
          <w:sz w:val="20"/>
          <w:szCs w:val="20"/>
        </w:rPr>
        <w:t xml:space="preserve"> </w:t>
      </w:r>
      <w:r w:rsidRPr="001801D3">
        <w:rPr>
          <w:rFonts w:ascii="Times New Roman" w:eastAsia="Times New Roman" w:hAnsi="Times New Roman" w:cs="Times New Roman"/>
          <w:color w:val="000000"/>
          <w:sz w:val="20"/>
          <w:szCs w:val="20"/>
        </w:rPr>
        <w:t xml:space="preserve">переваги від створення кластерів як </w:t>
      </w:r>
      <w:r w:rsidRPr="001801D3">
        <w:rPr>
          <w:rFonts w:ascii="Times New Roman" w:eastAsia="Times New Roman" w:hAnsi="Times New Roman" w:cs="Times New Roman"/>
          <w:color w:val="000000" w:themeColor="text1"/>
          <w:sz w:val="20"/>
          <w:szCs w:val="20"/>
        </w:rPr>
        <w:t>основи підвищення конкурентоспроможності, стимулювання інновацій, залучення інвестицій, створення нових технологій, товарів, послуг та зр</w:t>
      </w:r>
      <w:r w:rsidR="00F056A9">
        <w:rPr>
          <w:rFonts w:ascii="Times New Roman" w:eastAsia="Times New Roman" w:hAnsi="Times New Roman" w:cs="Times New Roman"/>
          <w:color w:val="000000" w:themeColor="text1"/>
          <w:sz w:val="20"/>
          <w:szCs w:val="20"/>
        </w:rPr>
        <w:t>остання доданої вартості, уряди</w:t>
      </w:r>
      <w:r w:rsidR="00F056A9" w:rsidRPr="00F056A9">
        <w:rPr>
          <w:rFonts w:ascii="Times New Roman" w:eastAsia="Times New Roman" w:hAnsi="Times New Roman" w:cs="Times New Roman"/>
          <w:color w:val="000000" w:themeColor="text1"/>
          <w:sz w:val="20"/>
          <w:szCs w:val="20"/>
        </w:rPr>
        <w:t xml:space="preserve"> </w:t>
      </w:r>
      <w:r w:rsidR="00F056A9">
        <w:rPr>
          <w:rFonts w:ascii="Times New Roman" w:eastAsia="Times New Roman" w:hAnsi="Times New Roman" w:cs="Times New Roman"/>
          <w:color w:val="000000" w:themeColor="text1"/>
          <w:sz w:val="20"/>
          <w:szCs w:val="20"/>
        </w:rPr>
        <w:t>розвинених</w:t>
      </w:r>
      <w:r w:rsidR="00F056A9" w:rsidRPr="00F056A9">
        <w:rPr>
          <w:rFonts w:ascii="Times New Roman" w:eastAsia="Times New Roman" w:hAnsi="Times New Roman" w:cs="Times New Roman"/>
          <w:color w:val="000000" w:themeColor="text1"/>
          <w:sz w:val="20"/>
          <w:szCs w:val="20"/>
        </w:rPr>
        <w:t xml:space="preserve"> </w:t>
      </w:r>
      <w:r w:rsidRPr="001801D3">
        <w:rPr>
          <w:rFonts w:ascii="Times New Roman" w:eastAsia="Times New Roman" w:hAnsi="Times New Roman" w:cs="Times New Roman"/>
          <w:color w:val="000000" w:themeColor="text1"/>
          <w:sz w:val="20"/>
          <w:szCs w:val="20"/>
        </w:rPr>
        <w:t xml:space="preserve">держав </w:t>
      </w:r>
      <w:r w:rsidR="005F5E01" w:rsidRPr="001801D3">
        <w:rPr>
          <w:rFonts w:ascii="Times New Roman" w:eastAsia="Times New Roman" w:hAnsi="Times New Roman" w:cs="Times New Roman"/>
          <w:color w:val="000000" w:themeColor="text1"/>
          <w:sz w:val="20"/>
          <w:szCs w:val="20"/>
        </w:rPr>
        <w:t xml:space="preserve"> </w:t>
      </w:r>
      <w:r w:rsidRPr="001801D3">
        <w:rPr>
          <w:rFonts w:ascii="Times New Roman" w:eastAsia="Times New Roman" w:hAnsi="Times New Roman" w:cs="Times New Roman"/>
          <w:color w:val="000000" w:themeColor="text1"/>
          <w:sz w:val="20"/>
          <w:szCs w:val="20"/>
        </w:rPr>
        <w:t>провод</w:t>
      </w:r>
      <w:r w:rsidR="005F5E01" w:rsidRPr="001801D3">
        <w:rPr>
          <w:rFonts w:ascii="Times New Roman" w:eastAsia="Times New Roman" w:hAnsi="Times New Roman" w:cs="Times New Roman"/>
          <w:color w:val="000000" w:themeColor="text1"/>
          <w:sz w:val="20"/>
          <w:szCs w:val="20"/>
        </w:rPr>
        <w:t>ять</w:t>
      </w:r>
      <w:r w:rsidRPr="001801D3">
        <w:rPr>
          <w:rFonts w:ascii="Times New Roman" w:eastAsia="Times New Roman" w:hAnsi="Times New Roman" w:cs="Times New Roman"/>
          <w:color w:val="000000" w:themeColor="text1"/>
          <w:sz w:val="20"/>
          <w:szCs w:val="20"/>
        </w:rPr>
        <w:t xml:space="preserve"> активну цільову </w:t>
      </w:r>
      <w:proofErr w:type="spellStart"/>
      <w:r w:rsidRPr="001801D3">
        <w:rPr>
          <w:rFonts w:ascii="Times New Roman" w:eastAsia="Times New Roman" w:hAnsi="Times New Roman" w:cs="Times New Roman"/>
          <w:color w:val="000000" w:themeColor="text1"/>
          <w:sz w:val="20"/>
          <w:szCs w:val="20"/>
        </w:rPr>
        <w:t>кластерну</w:t>
      </w:r>
      <w:proofErr w:type="spellEnd"/>
      <w:r w:rsidRPr="001801D3">
        <w:rPr>
          <w:rFonts w:ascii="Times New Roman" w:eastAsia="Times New Roman" w:hAnsi="Times New Roman" w:cs="Times New Roman"/>
          <w:color w:val="000000" w:themeColor="text1"/>
          <w:sz w:val="20"/>
          <w:szCs w:val="20"/>
        </w:rPr>
        <w:t xml:space="preserve"> політику, використовуючи наступні механізми стимулювання їх розвитку:  </w:t>
      </w:r>
    </w:p>
    <w:p w:rsidR="00F056A9" w:rsidRPr="00A35D87" w:rsidRDefault="000B4ED8" w:rsidP="001801D3">
      <w:pPr>
        <w:shd w:val="clear" w:color="auto" w:fill="FFFFFF"/>
        <w:spacing w:after="0" w:line="240" w:lineRule="auto"/>
        <w:ind w:firstLine="709"/>
        <w:jc w:val="both"/>
        <w:rPr>
          <w:rFonts w:ascii="Times New Roman" w:hAnsi="Times New Roman" w:cs="Times New Roman"/>
          <w:color w:val="000000" w:themeColor="text1"/>
          <w:sz w:val="20"/>
          <w:szCs w:val="20"/>
        </w:rPr>
      </w:pPr>
      <w:r w:rsidRPr="001801D3">
        <w:rPr>
          <w:rFonts w:ascii="Times New Roman" w:eastAsia="Times New Roman" w:hAnsi="Times New Roman" w:cs="Times New Roman"/>
          <w:color w:val="000000" w:themeColor="text1"/>
          <w:sz w:val="20"/>
          <w:szCs w:val="20"/>
        </w:rPr>
        <w:t xml:space="preserve">1. Механізм координації </w:t>
      </w:r>
      <w:r w:rsidR="005F5E01" w:rsidRPr="001801D3">
        <w:rPr>
          <w:rFonts w:ascii="Times New Roman" w:eastAsia="Times New Roman" w:hAnsi="Times New Roman" w:cs="Times New Roman"/>
          <w:color w:val="000000" w:themeColor="text1"/>
          <w:sz w:val="20"/>
          <w:szCs w:val="20"/>
        </w:rPr>
        <w:t xml:space="preserve">розвитку кластерів – </w:t>
      </w:r>
      <w:r w:rsidRPr="001801D3">
        <w:rPr>
          <w:rFonts w:ascii="Times New Roman" w:hAnsi="Times New Roman" w:cs="Times New Roman"/>
          <w:color w:val="000000" w:themeColor="text1"/>
          <w:sz w:val="20"/>
          <w:szCs w:val="20"/>
        </w:rPr>
        <w:t>передбачає стійкі зв’язки між учасниками</w:t>
      </w:r>
      <w:r w:rsidR="005F5E01" w:rsidRPr="001801D3">
        <w:rPr>
          <w:rFonts w:ascii="Times New Roman" w:hAnsi="Times New Roman" w:cs="Times New Roman"/>
          <w:color w:val="000000" w:themeColor="text1"/>
          <w:sz w:val="20"/>
          <w:szCs w:val="20"/>
        </w:rPr>
        <w:t xml:space="preserve"> </w:t>
      </w:r>
      <w:proofErr w:type="spellStart"/>
      <w:r w:rsidR="005F5E01" w:rsidRPr="001801D3">
        <w:rPr>
          <w:rFonts w:ascii="Times New Roman" w:hAnsi="Times New Roman" w:cs="Times New Roman"/>
          <w:color w:val="000000" w:themeColor="text1"/>
          <w:sz w:val="20"/>
          <w:szCs w:val="20"/>
        </w:rPr>
        <w:t>кластерного</w:t>
      </w:r>
      <w:proofErr w:type="spellEnd"/>
      <w:r w:rsidR="005F5E01" w:rsidRPr="001801D3">
        <w:rPr>
          <w:rFonts w:ascii="Times New Roman" w:hAnsi="Times New Roman" w:cs="Times New Roman"/>
          <w:color w:val="000000" w:themeColor="text1"/>
          <w:sz w:val="20"/>
          <w:szCs w:val="20"/>
        </w:rPr>
        <w:t xml:space="preserve"> процесу</w:t>
      </w:r>
      <w:r w:rsidRPr="001801D3">
        <w:rPr>
          <w:rFonts w:ascii="Times New Roman" w:hAnsi="Times New Roman" w:cs="Times New Roman"/>
          <w:color w:val="000000" w:themeColor="text1"/>
          <w:sz w:val="20"/>
          <w:szCs w:val="20"/>
        </w:rPr>
        <w:t xml:space="preserve"> через географічну близькість розташування суб</w:t>
      </w:r>
      <w:r w:rsidRPr="001801D3">
        <w:rPr>
          <w:rFonts w:ascii="Times New Roman" w:eastAsia="Times New Roman" w:hAnsi="Times New Roman" w:cs="Times New Roman"/>
          <w:color w:val="000000" w:themeColor="text1"/>
          <w:sz w:val="20"/>
          <w:szCs w:val="20"/>
        </w:rPr>
        <w:t>’</w:t>
      </w:r>
      <w:r w:rsidRPr="001801D3">
        <w:rPr>
          <w:rFonts w:ascii="Times New Roman" w:hAnsi="Times New Roman" w:cs="Times New Roman"/>
          <w:color w:val="000000" w:themeColor="text1"/>
          <w:sz w:val="20"/>
          <w:szCs w:val="20"/>
        </w:rPr>
        <w:t xml:space="preserve">єктів господарювання, </w:t>
      </w:r>
      <w:r w:rsidR="005F5E01" w:rsidRPr="001801D3">
        <w:rPr>
          <w:rFonts w:ascii="Times New Roman" w:hAnsi="Times New Roman" w:cs="Times New Roman"/>
          <w:color w:val="000000" w:themeColor="text1"/>
          <w:sz w:val="20"/>
          <w:szCs w:val="20"/>
        </w:rPr>
        <w:t>та/</w:t>
      </w:r>
      <w:r w:rsidRPr="001801D3">
        <w:rPr>
          <w:rFonts w:ascii="Times New Roman" w:hAnsi="Times New Roman" w:cs="Times New Roman"/>
          <w:color w:val="000000" w:themeColor="text1"/>
          <w:sz w:val="20"/>
          <w:szCs w:val="20"/>
        </w:rPr>
        <w:t xml:space="preserve">або наявність інститутів, взаємодія з якими лише частково регулюється ринком. Аналіз механізмів координації </w:t>
      </w:r>
      <w:r w:rsidRPr="00F056A9">
        <w:rPr>
          <w:rFonts w:ascii="Times New Roman" w:hAnsi="Times New Roman" w:cs="Times New Roman"/>
          <w:color w:val="000000" w:themeColor="text1"/>
          <w:sz w:val="20"/>
          <w:szCs w:val="20"/>
        </w:rPr>
        <w:t xml:space="preserve">формування </w:t>
      </w:r>
      <w:proofErr w:type="spellStart"/>
      <w:r w:rsidR="005F5E01" w:rsidRPr="00F056A9">
        <w:rPr>
          <w:rFonts w:ascii="Times New Roman" w:hAnsi="Times New Roman" w:cs="Times New Roman"/>
          <w:color w:val="000000" w:themeColor="text1"/>
          <w:sz w:val="20"/>
          <w:szCs w:val="20"/>
        </w:rPr>
        <w:t>кластерних</w:t>
      </w:r>
      <w:proofErr w:type="spellEnd"/>
      <w:r w:rsidR="005F5E01" w:rsidRPr="00F056A9">
        <w:rPr>
          <w:rFonts w:ascii="Times New Roman" w:hAnsi="Times New Roman" w:cs="Times New Roman"/>
          <w:color w:val="000000" w:themeColor="text1"/>
          <w:sz w:val="20"/>
          <w:szCs w:val="20"/>
        </w:rPr>
        <w:t xml:space="preserve"> </w:t>
      </w:r>
      <w:r w:rsidRPr="00F056A9">
        <w:rPr>
          <w:rFonts w:ascii="Times New Roman" w:hAnsi="Times New Roman" w:cs="Times New Roman"/>
          <w:color w:val="000000" w:themeColor="text1"/>
          <w:sz w:val="20"/>
          <w:szCs w:val="20"/>
        </w:rPr>
        <w:t xml:space="preserve">мереж дозволяє стверджувати, що вони </w:t>
      </w:r>
      <w:r w:rsidR="005F5E01" w:rsidRPr="00F056A9">
        <w:rPr>
          <w:rFonts w:ascii="Times New Roman" w:hAnsi="Times New Roman" w:cs="Times New Roman"/>
          <w:color w:val="000000" w:themeColor="text1"/>
          <w:sz w:val="20"/>
          <w:szCs w:val="20"/>
        </w:rPr>
        <w:t xml:space="preserve">стають </w:t>
      </w:r>
      <w:r w:rsidRPr="00F056A9">
        <w:rPr>
          <w:rFonts w:ascii="Times New Roman" w:hAnsi="Times New Roman" w:cs="Times New Roman"/>
          <w:color w:val="000000" w:themeColor="text1"/>
          <w:sz w:val="20"/>
          <w:szCs w:val="20"/>
        </w:rPr>
        <w:t>фундаментом розвитку організаційних форм постіндустріальної</w:t>
      </w:r>
      <w:r w:rsidRPr="001801D3">
        <w:rPr>
          <w:rFonts w:ascii="Times New Roman" w:hAnsi="Times New Roman" w:cs="Times New Roman"/>
          <w:color w:val="000000" w:themeColor="text1"/>
          <w:sz w:val="20"/>
          <w:szCs w:val="20"/>
        </w:rPr>
        <w:t xml:space="preserve"> промисловості.</w:t>
      </w:r>
      <w:r w:rsidR="005F5E01" w:rsidRPr="001801D3">
        <w:rPr>
          <w:rFonts w:ascii="Times New Roman" w:hAnsi="Times New Roman" w:cs="Times New Roman"/>
          <w:color w:val="000000" w:themeColor="text1"/>
          <w:sz w:val="20"/>
          <w:szCs w:val="20"/>
        </w:rPr>
        <w:t xml:space="preserve"> Приклад: </w:t>
      </w:r>
      <w:r w:rsidRPr="001801D3">
        <w:rPr>
          <w:rFonts w:ascii="Times New Roman" w:hAnsi="Times New Roman" w:cs="Times New Roman"/>
          <w:color w:val="000000" w:themeColor="text1"/>
          <w:sz w:val="20"/>
          <w:szCs w:val="20"/>
        </w:rPr>
        <w:t xml:space="preserve">держава виступає координатором розвитку </w:t>
      </w:r>
      <w:proofErr w:type="spellStart"/>
      <w:r w:rsidRPr="001801D3">
        <w:rPr>
          <w:rFonts w:ascii="Times New Roman" w:hAnsi="Times New Roman" w:cs="Times New Roman"/>
          <w:color w:val="000000" w:themeColor="text1"/>
          <w:sz w:val="20"/>
          <w:szCs w:val="20"/>
        </w:rPr>
        <w:t>кластерного</w:t>
      </w:r>
      <w:proofErr w:type="spellEnd"/>
      <w:r w:rsidRPr="001801D3">
        <w:rPr>
          <w:rFonts w:ascii="Times New Roman" w:hAnsi="Times New Roman" w:cs="Times New Roman"/>
          <w:color w:val="000000" w:themeColor="text1"/>
          <w:sz w:val="20"/>
          <w:szCs w:val="20"/>
        </w:rPr>
        <w:t xml:space="preserve"> об</w:t>
      </w:r>
      <w:r w:rsidRPr="001801D3">
        <w:rPr>
          <w:rFonts w:ascii="Times New Roman" w:eastAsia="Times New Roman" w:hAnsi="Times New Roman" w:cs="Times New Roman"/>
          <w:color w:val="000000" w:themeColor="text1"/>
          <w:sz w:val="20"/>
          <w:szCs w:val="20"/>
        </w:rPr>
        <w:t>’</w:t>
      </w:r>
      <w:r w:rsidRPr="001801D3">
        <w:rPr>
          <w:rFonts w:ascii="Times New Roman" w:hAnsi="Times New Roman" w:cs="Times New Roman"/>
          <w:color w:val="000000" w:themeColor="text1"/>
          <w:sz w:val="20"/>
          <w:szCs w:val="20"/>
        </w:rPr>
        <w:t xml:space="preserve">єднання у будівельній сфері. </w:t>
      </w:r>
      <w:r w:rsidR="005F5E01" w:rsidRPr="001801D3">
        <w:rPr>
          <w:rFonts w:ascii="Times New Roman" w:hAnsi="Times New Roman" w:cs="Times New Roman"/>
          <w:color w:val="000000" w:themeColor="text1"/>
          <w:sz w:val="20"/>
          <w:szCs w:val="20"/>
        </w:rPr>
        <w:t xml:space="preserve">Таким шляхом пішов Китай, </w:t>
      </w:r>
      <w:r w:rsidRPr="001801D3">
        <w:rPr>
          <w:rFonts w:ascii="Times New Roman" w:hAnsi="Times New Roman" w:cs="Times New Roman"/>
          <w:color w:val="000000" w:themeColor="text1"/>
          <w:sz w:val="20"/>
          <w:szCs w:val="20"/>
        </w:rPr>
        <w:t>будівельн</w:t>
      </w:r>
      <w:r w:rsidR="005F5E01" w:rsidRPr="001801D3">
        <w:rPr>
          <w:rFonts w:ascii="Times New Roman" w:hAnsi="Times New Roman" w:cs="Times New Roman"/>
          <w:color w:val="000000" w:themeColor="text1"/>
          <w:sz w:val="20"/>
          <w:szCs w:val="20"/>
        </w:rPr>
        <w:t>і</w:t>
      </w:r>
      <w:r w:rsidRPr="001801D3">
        <w:rPr>
          <w:rFonts w:ascii="Times New Roman" w:hAnsi="Times New Roman" w:cs="Times New Roman"/>
          <w:color w:val="000000" w:themeColor="text1"/>
          <w:sz w:val="20"/>
          <w:szCs w:val="20"/>
        </w:rPr>
        <w:t xml:space="preserve"> кластер</w:t>
      </w:r>
      <w:r w:rsidR="005F5E01" w:rsidRPr="001801D3">
        <w:rPr>
          <w:rFonts w:ascii="Times New Roman" w:hAnsi="Times New Roman" w:cs="Times New Roman"/>
          <w:color w:val="000000" w:themeColor="text1"/>
          <w:sz w:val="20"/>
          <w:szCs w:val="20"/>
        </w:rPr>
        <w:t>и</w:t>
      </w:r>
      <w:r w:rsidRPr="001801D3">
        <w:rPr>
          <w:rFonts w:ascii="Times New Roman" w:hAnsi="Times New Roman" w:cs="Times New Roman"/>
          <w:color w:val="000000" w:themeColor="text1"/>
          <w:sz w:val="20"/>
          <w:szCs w:val="20"/>
        </w:rPr>
        <w:t xml:space="preserve"> якого </w:t>
      </w:r>
      <w:r w:rsidR="005F5E01" w:rsidRPr="001801D3">
        <w:rPr>
          <w:rFonts w:ascii="Times New Roman" w:hAnsi="Times New Roman" w:cs="Times New Roman"/>
          <w:color w:val="000000" w:themeColor="text1"/>
          <w:sz w:val="20"/>
          <w:szCs w:val="20"/>
        </w:rPr>
        <w:t xml:space="preserve">формуються </w:t>
      </w:r>
      <w:r w:rsidRPr="001801D3">
        <w:rPr>
          <w:rFonts w:ascii="Times New Roman" w:hAnsi="Times New Roman" w:cs="Times New Roman"/>
          <w:color w:val="000000" w:themeColor="text1"/>
          <w:sz w:val="20"/>
          <w:szCs w:val="20"/>
        </w:rPr>
        <w:t xml:space="preserve">під чітким керівництвом держави. Потужний потенціал </w:t>
      </w:r>
      <w:r w:rsidR="005F5E01" w:rsidRPr="001801D3">
        <w:rPr>
          <w:rFonts w:ascii="Times New Roman" w:hAnsi="Times New Roman" w:cs="Times New Roman"/>
          <w:color w:val="000000" w:themeColor="text1"/>
          <w:sz w:val="20"/>
          <w:szCs w:val="20"/>
        </w:rPr>
        <w:t xml:space="preserve">будівельних </w:t>
      </w:r>
      <w:r w:rsidRPr="001801D3">
        <w:rPr>
          <w:rFonts w:ascii="Times New Roman" w:hAnsi="Times New Roman" w:cs="Times New Roman"/>
          <w:color w:val="000000" w:themeColor="text1"/>
          <w:sz w:val="20"/>
          <w:szCs w:val="20"/>
        </w:rPr>
        <w:t>кластер</w:t>
      </w:r>
      <w:r w:rsidR="005F5E01" w:rsidRPr="001801D3">
        <w:rPr>
          <w:rFonts w:ascii="Times New Roman" w:hAnsi="Times New Roman" w:cs="Times New Roman"/>
          <w:color w:val="000000" w:themeColor="text1"/>
          <w:sz w:val="20"/>
          <w:szCs w:val="20"/>
        </w:rPr>
        <w:t xml:space="preserve">ів у КНР </w:t>
      </w:r>
      <w:r w:rsidRPr="001801D3">
        <w:rPr>
          <w:rFonts w:ascii="Times New Roman" w:hAnsi="Times New Roman" w:cs="Times New Roman"/>
          <w:color w:val="000000" w:themeColor="text1"/>
          <w:sz w:val="20"/>
          <w:szCs w:val="20"/>
        </w:rPr>
        <w:t>використовує</w:t>
      </w:r>
      <w:r w:rsidR="005F5E01" w:rsidRPr="001801D3">
        <w:rPr>
          <w:rFonts w:ascii="Times New Roman" w:hAnsi="Times New Roman" w:cs="Times New Roman"/>
          <w:color w:val="000000" w:themeColor="text1"/>
          <w:sz w:val="20"/>
          <w:szCs w:val="20"/>
        </w:rPr>
        <w:t xml:space="preserve">ться для </w:t>
      </w:r>
      <w:r w:rsidRPr="001801D3">
        <w:rPr>
          <w:rFonts w:ascii="Times New Roman" w:hAnsi="Times New Roman" w:cs="Times New Roman"/>
          <w:color w:val="000000" w:themeColor="text1"/>
          <w:sz w:val="20"/>
          <w:szCs w:val="20"/>
        </w:rPr>
        <w:t xml:space="preserve"> різноманітних цілей та потреб: </w:t>
      </w:r>
      <w:r w:rsidR="005F5E01" w:rsidRPr="001801D3">
        <w:rPr>
          <w:rFonts w:ascii="Times New Roman" w:hAnsi="Times New Roman" w:cs="Times New Roman"/>
          <w:color w:val="000000" w:themeColor="text1"/>
          <w:sz w:val="20"/>
          <w:szCs w:val="20"/>
        </w:rPr>
        <w:t xml:space="preserve">від розбудови </w:t>
      </w:r>
      <w:r w:rsidRPr="001801D3">
        <w:rPr>
          <w:rFonts w:ascii="Times New Roman" w:hAnsi="Times New Roman" w:cs="Times New Roman"/>
          <w:color w:val="000000" w:themeColor="text1"/>
          <w:sz w:val="20"/>
          <w:szCs w:val="20"/>
        </w:rPr>
        <w:t>соціального житла, будівництва інфраструктурних об’єктів</w:t>
      </w:r>
      <w:r w:rsidR="005F5E01" w:rsidRPr="001801D3">
        <w:rPr>
          <w:rFonts w:ascii="Times New Roman" w:hAnsi="Times New Roman" w:cs="Times New Roman"/>
          <w:color w:val="000000" w:themeColor="text1"/>
          <w:sz w:val="20"/>
          <w:szCs w:val="20"/>
        </w:rPr>
        <w:t xml:space="preserve"> (мости, автобани) і до об'єктів стратегічного значення. </w:t>
      </w:r>
    </w:p>
    <w:p w:rsidR="000B4ED8" w:rsidRPr="001801D3" w:rsidRDefault="00F47C3F" w:rsidP="001801D3">
      <w:pPr>
        <w:shd w:val="clear" w:color="auto" w:fill="FFFFFF"/>
        <w:spacing w:after="0" w:line="240" w:lineRule="auto"/>
        <w:ind w:firstLine="709"/>
        <w:jc w:val="both"/>
        <w:rPr>
          <w:rFonts w:ascii="Times New Roman" w:hAnsi="Times New Roman" w:cs="Times New Roman"/>
          <w:color w:val="000000" w:themeColor="text1"/>
          <w:sz w:val="20"/>
          <w:szCs w:val="20"/>
        </w:rPr>
      </w:pPr>
      <w:r w:rsidRPr="001801D3">
        <w:rPr>
          <w:rFonts w:ascii="Times New Roman" w:hAnsi="Times New Roman" w:cs="Times New Roman"/>
          <w:color w:val="000000" w:themeColor="text1"/>
          <w:sz w:val="20"/>
          <w:szCs w:val="20"/>
        </w:rPr>
        <w:t>2. Механізм кооперації</w:t>
      </w:r>
      <w:r w:rsidR="002D097B" w:rsidRPr="001801D3">
        <w:rPr>
          <w:rFonts w:ascii="Times New Roman" w:hAnsi="Times New Roman" w:cs="Times New Roman"/>
          <w:color w:val="000000" w:themeColor="text1"/>
          <w:sz w:val="20"/>
          <w:szCs w:val="20"/>
        </w:rPr>
        <w:t xml:space="preserve"> – </w:t>
      </w:r>
      <w:r w:rsidR="000B4ED8" w:rsidRPr="001801D3">
        <w:rPr>
          <w:rFonts w:ascii="Times New Roman" w:hAnsi="Times New Roman" w:cs="Times New Roman"/>
          <w:color w:val="000000" w:themeColor="text1"/>
          <w:sz w:val="20"/>
          <w:szCs w:val="20"/>
        </w:rPr>
        <w:t xml:space="preserve">сприяє </w:t>
      </w:r>
      <w:r w:rsidR="002D097B" w:rsidRPr="001801D3">
        <w:rPr>
          <w:rFonts w:ascii="Times New Roman" w:hAnsi="Times New Roman" w:cs="Times New Roman"/>
          <w:color w:val="000000" w:themeColor="text1"/>
          <w:sz w:val="20"/>
          <w:szCs w:val="20"/>
        </w:rPr>
        <w:t xml:space="preserve">поєднанню </w:t>
      </w:r>
      <w:r w:rsidR="000B4ED8" w:rsidRPr="001801D3">
        <w:rPr>
          <w:rFonts w:ascii="Times New Roman" w:hAnsi="Times New Roman" w:cs="Times New Roman"/>
          <w:color w:val="000000" w:themeColor="text1"/>
          <w:sz w:val="20"/>
          <w:szCs w:val="20"/>
        </w:rPr>
        <w:t>поділу праці в кластері і спеціалізації, що в кінцевому підсумку веде до кращого використання виробничих можливостей кожного підприємства, підвищенню</w:t>
      </w:r>
      <w:r w:rsidR="002D097B" w:rsidRPr="001801D3">
        <w:rPr>
          <w:rFonts w:ascii="Times New Roman" w:hAnsi="Times New Roman" w:cs="Times New Roman"/>
          <w:color w:val="000000" w:themeColor="text1"/>
          <w:sz w:val="20"/>
          <w:szCs w:val="20"/>
        </w:rPr>
        <w:t xml:space="preserve"> продуктивності та зниженню</w:t>
      </w:r>
      <w:r w:rsidR="000B4ED8" w:rsidRPr="001801D3">
        <w:rPr>
          <w:rFonts w:ascii="Times New Roman" w:hAnsi="Times New Roman" w:cs="Times New Roman"/>
          <w:color w:val="000000" w:themeColor="text1"/>
          <w:sz w:val="20"/>
          <w:szCs w:val="20"/>
        </w:rPr>
        <w:t xml:space="preserve"> собівартості </w:t>
      </w:r>
      <w:r w:rsidR="002D097B" w:rsidRPr="001801D3">
        <w:rPr>
          <w:rFonts w:ascii="Times New Roman" w:hAnsi="Times New Roman" w:cs="Times New Roman"/>
          <w:color w:val="000000" w:themeColor="text1"/>
          <w:sz w:val="20"/>
          <w:szCs w:val="20"/>
        </w:rPr>
        <w:t xml:space="preserve">виробництва </w:t>
      </w:r>
      <w:r w:rsidR="000B4ED8" w:rsidRPr="001801D3">
        <w:rPr>
          <w:rFonts w:ascii="Times New Roman" w:hAnsi="Times New Roman" w:cs="Times New Roman"/>
          <w:color w:val="000000" w:themeColor="text1"/>
          <w:sz w:val="20"/>
          <w:szCs w:val="20"/>
        </w:rPr>
        <w:t xml:space="preserve">продукції. </w:t>
      </w:r>
    </w:p>
    <w:p w:rsidR="000B4ED8" w:rsidRPr="00F056A9" w:rsidRDefault="000B4ED8" w:rsidP="001801D3">
      <w:pPr>
        <w:spacing w:after="0" w:line="240" w:lineRule="auto"/>
        <w:ind w:firstLine="709"/>
        <w:jc w:val="both"/>
        <w:rPr>
          <w:rFonts w:ascii="Times New Roman" w:hAnsi="Times New Roman" w:cs="Times New Roman"/>
          <w:color w:val="000000" w:themeColor="text1"/>
          <w:sz w:val="20"/>
          <w:szCs w:val="20"/>
        </w:rPr>
      </w:pPr>
      <w:r w:rsidRPr="001801D3">
        <w:rPr>
          <w:rFonts w:ascii="Times New Roman" w:hAnsi="Times New Roman" w:cs="Times New Roman"/>
          <w:color w:val="000000" w:themeColor="text1"/>
          <w:sz w:val="20"/>
          <w:szCs w:val="20"/>
        </w:rPr>
        <w:t xml:space="preserve">Кооперування </w:t>
      </w:r>
      <w:r w:rsidR="002D097B" w:rsidRPr="001801D3">
        <w:rPr>
          <w:rFonts w:ascii="Times New Roman" w:hAnsi="Times New Roman" w:cs="Times New Roman"/>
          <w:color w:val="000000" w:themeColor="text1"/>
          <w:sz w:val="20"/>
          <w:szCs w:val="20"/>
        </w:rPr>
        <w:t xml:space="preserve">є надзвичайно </w:t>
      </w:r>
      <w:r w:rsidRPr="001801D3">
        <w:rPr>
          <w:rFonts w:ascii="Times New Roman" w:hAnsi="Times New Roman" w:cs="Times New Roman"/>
          <w:color w:val="000000" w:themeColor="text1"/>
          <w:sz w:val="20"/>
          <w:szCs w:val="20"/>
        </w:rPr>
        <w:t>економічно ефективн</w:t>
      </w:r>
      <w:r w:rsidR="002D097B" w:rsidRPr="001801D3">
        <w:rPr>
          <w:rFonts w:ascii="Times New Roman" w:hAnsi="Times New Roman" w:cs="Times New Roman"/>
          <w:color w:val="000000" w:themeColor="text1"/>
          <w:sz w:val="20"/>
          <w:szCs w:val="20"/>
        </w:rPr>
        <w:t>им</w:t>
      </w:r>
      <w:r w:rsidRPr="001801D3">
        <w:rPr>
          <w:rFonts w:ascii="Times New Roman" w:hAnsi="Times New Roman" w:cs="Times New Roman"/>
          <w:color w:val="000000" w:themeColor="text1"/>
          <w:sz w:val="20"/>
          <w:szCs w:val="20"/>
        </w:rPr>
        <w:t xml:space="preserve">, особливо кооперування на регіональному рівні національної економіки, що створює регіональні кластери. На міждержавному рівні </w:t>
      </w:r>
      <w:r w:rsidR="002D097B" w:rsidRPr="001801D3">
        <w:rPr>
          <w:rFonts w:ascii="Times New Roman" w:hAnsi="Times New Roman" w:cs="Times New Roman"/>
          <w:color w:val="000000" w:themeColor="text1"/>
          <w:sz w:val="20"/>
          <w:szCs w:val="20"/>
        </w:rPr>
        <w:t>утво</w:t>
      </w:r>
      <w:r w:rsidRPr="001801D3">
        <w:rPr>
          <w:rFonts w:ascii="Times New Roman" w:hAnsi="Times New Roman" w:cs="Times New Roman"/>
          <w:color w:val="000000" w:themeColor="text1"/>
          <w:sz w:val="20"/>
          <w:szCs w:val="20"/>
        </w:rPr>
        <w:t xml:space="preserve">рюються міжнародні регіональні кластери, у т.ч. транскордонні кластери. Серед відомих транскордонних кластерів країн ЄС можна виділити: кластер біотехнологій, регіон </w:t>
      </w:r>
      <w:proofErr w:type="spellStart"/>
      <w:r w:rsidRPr="001801D3">
        <w:rPr>
          <w:rFonts w:ascii="Times New Roman" w:hAnsi="Times New Roman" w:cs="Times New Roman"/>
          <w:color w:val="000000" w:themeColor="text1"/>
          <w:sz w:val="20"/>
          <w:szCs w:val="20"/>
        </w:rPr>
        <w:t>Орезунд</w:t>
      </w:r>
      <w:proofErr w:type="spellEnd"/>
      <w:r w:rsidRPr="001801D3">
        <w:rPr>
          <w:rFonts w:ascii="Times New Roman" w:hAnsi="Times New Roman" w:cs="Times New Roman"/>
          <w:color w:val="000000" w:themeColor="text1"/>
          <w:sz w:val="20"/>
          <w:szCs w:val="20"/>
        </w:rPr>
        <w:t xml:space="preserve"> (Данія-Швеція); німецько-голландський транскордонний кластер (виробництво пластмас, металообробка); португальсько-іспанський автомобільний кластер, текстильний кластер (Нижня Австрія та Богемія); транскордонний кластер з виробництва скла (Верхня Австрія, Баварія, Богемія);</w:t>
      </w:r>
      <w:r w:rsidRPr="001801D3">
        <w:rPr>
          <w:rStyle w:val="apple-converted-space"/>
          <w:rFonts w:ascii="Times New Roman" w:hAnsi="Times New Roman" w:cs="Times New Roman"/>
          <w:color w:val="000000" w:themeColor="text1"/>
          <w:sz w:val="20"/>
          <w:szCs w:val="20"/>
        </w:rPr>
        <w:t xml:space="preserve"> </w:t>
      </w:r>
      <w:proofErr w:type="spellStart"/>
      <w:r w:rsidRPr="001801D3">
        <w:rPr>
          <w:rFonts w:ascii="Times New Roman" w:hAnsi="Times New Roman" w:cs="Times New Roman"/>
          <w:color w:val="000000" w:themeColor="text1"/>
          <w:sz w:val="20"/>
          <w:szCs w:val="20"/>
        </w:rPr>
        <w:t>біофармацевтичний</w:t>
      </w:r>
      <w:proofErr w:type="spellEnd"/>
      <w:r w:rsidRPr="001801D3">
        <w:rPr>
          <w:rFonts w:ascii="Times New Roman" w:hAnsi="Times New Roman" w:cs="Times New Roman"/>
          <w:color w:val="000000" w:themeColor="text1"/>
          <w:sz w:val="20"/>
          <w:szCs w:val="20"/>
        </w:rPr>
        <w:t xml:space="preserve"> кластер – </w:t>
      </w:r>
      <w:proofErr w:type="spellStart"/>
      <w:r w:rsidRPr="001801D3">
        <w:rPr>
          <w:rFonts w:ascii="Times New Roman" w:hAnsi="Times New Roman" w:cs="Times New Roman"/>
          <w:color w:val="000000" w:themeColor="text1"/>
          <w:sz w:val="20"/>
          <w:szCs w:val="20"/>
        </w:rPr>
        <w:t>Біодолина</w:t>
      </w:r>
      <w:proofErr w:type="spellEnd"/>
      <w:r w:rsidRPr="001801D3">
        <w:rPr>
          <w:rFonts w:ascii="Times New Roman" w:hAnsi="Times New Roman" w:cs="Times New Roman"/>
          <w:color w:val="000000" w:themeColor="text1"/>
          <w:sz w:val="20"/>
          <w:szCs w:val="20"/>
        </w:rPr>
        <w:t xml:space="preserve"> (Франція, Швейцарія, Німеччина)</w:t>
      </w:r>
      <w:r w:rsidR="002D097B" w:rsidRPr="001801D3">
        <w:rPr>
          <w:rFonts w:ascii="Times New Roman" w:hAnsi="Times New Roman" w:cs="Times New Roman"/>
          <w:color w:val="000000" w:themeColor="text1"/>
          <w:sz w:val="20"/>
          <w:szCs w:val="20"/>
        </w:rPr>
        <w:t xml:space="preserve"> </w:t>
      </w:r>
      <w:r w:rsidR="00F056A9" w:rsidRPr="00F056A9">
        <w:rPr>
          <w:rFonts w:ascii="Times New Roman" w:hAnsi="Times New Roman" w:cs="Times New Roman"/>
          <w:color w:val="000000" w:themeColor="text1"/>
          <w:sz w:val="20"/>
          <w:szCs w:val="20"/>
        </w:rPr>
        <w:t>[</w:t>
      </w:r>
      <w:r w:rsidR="00CA10E0" w:rsidRPr="00CA10E0">
        <w:rPr>
          <w:rFonts w:ascii="Times New Roman" w:hAnsi="Times New Roman" w:cs="Times New Roman"/>
          <w:color w:val="000000" w:themeColor="text1"/>
          <w:sz w:val="20"/>
          <w:szCs w:val="20"/>
        </w:rPr>
        <w:t>4</w:t>
      </w:r>
      <w:r w:rsidR="00F056A9" w:rsidRPr="00F056A9">
        <w:rPr>
          <w:rFonts w:ascii="Times New Roman" w:hAnsi="Times New Roman" w:cs="Times New Roman"/>
          <w:color w:val="000000" w:themeColor="text1"/>
          <w:sz w:val="20"/>
          <w:szCs w:val="20"/>
        </w:rPr>
        <w:t>].</w:t>
      </w:r>
    </w:p>
    <w:p w:rsidR="000B4ED8" w:rsidRPr="001801D3" w:rsidRDefault="000B4ED8" w:rsidP="001801D3">
      <w:pPr>
        <w:shd w:val="clear" w:color="auto" w:fill="FFFFFF"/>
        <w:spacing w:after="0" w:line="240" w:lineRule="auto"/>
        <w:ind w:firstLine="709"/>
        <w:jc w:val="both"/>
        <w:rPr>
          <w:rFonts w:ascii="Times New Roman" w:hAnsi="Times New Roman" w:cs="Times New Roman"/>
          <w:color w:val="000000" w:themeColor="text1"/>
          <w:sz w:val="20"/>
          <w:szCs w:val="20"/>
        </w:rPr>
      </w:pPr>
      <w:r w:rsidRPr="001801D3">
        <w:rPr>
          <w:rFonts w:ascii="Times New Roman" w:hAnsi="Times New Roman" w:cs="Times New Roman"/>
          <w:color w:val="000000" w:themeColor="text1"/>
          <w:sz w:val="20"/>
          <w:szCs w:val="20"/>
        </w:rPr>
        <w:t>3.</w:t>
      </w:r>
      <w:r w:rsidRPr="001801D3">
        <w:rPr>
          <w:rFonts w:ascii="Times New Roman" w:hAnsi="Times New Roman" w:cs="Times New Roman"/>
          <w:sz w:val="20"/>
          <w:szCs w:val="20"/>
        </w:rPr>
        <w:t> </w:t>
      </w:r>
      <w:r w:rsidRPr="00F056A9">
        <w:rPr>
          <w:rFonts w:ascii="Times New Roman" w:hAnsi="Times New Roman" w:cs="Times New Roman"/>
          <w:color w:val="000000" w:themeColor="text1"/>
          <w:sz w:val="20"/>
          <w:szCs w:val="20"/>
        </w:rPr>
        <w:t xml:space="preserve">Механізм </w:t>
      </w:r>
      <w:proofErr w:type="spellStart"/>
      <w:r w:rsidRPr="00F056A9">
        <w:rPr>
          <w:rFonts w:ascii="Times New Roman" w:hAnsi="Times New Roman" w:cs="Times New Roman"/>
          <w:color w:val="000000" w:themeColor="text1"/>
          <w:sz w:val="20"/>
          <w:szCs w:val="20"/>
        </w:rPr>
        <w:t>субконтракції</w:t>
      </w:r>
      <w:proofErr w:type="spellEnd"/>
      <w:r w:rsidR="002D097B" w:rsidRPr="00F056A9">
        <w:rPr>
          <w:rFonts w:ascii="Times New Roman" w:hAnsi="Times New Roman" w:cs="Times New Roman"/>
          <w:color w:val="000000" w:themeColor="text1"/>
          <w:sz w:val="20"/>
          <w:szCs w:val="20"/>
        </w:rPr>
        <w:t xml:space="preserve">, що </w:t>
      </w:r>
      <w:r w:rsidRPr="00F056A9">
        <w:rPr>
          <w:rFonts w:ascii="Times New Roman" w:hAnsi="Times New Roman" w:cs="Times New Roman"/>
          <w:color w:val="000000" w:themeColor="text1"/>
          <w:sz w:val="20"/>
          <w:szCs w:val="20"/>
        </w:rPr>
        <w:t>являє собою форму коопераційного співробітництва між малими, середніми і великими промисловими підприємствами, засновану на спеціалізації, раціональному використанні наявних виробничо-технологічних потужностей та оптимізації</w:t>
      </w:r>
      <w:r w:rsidRPr="001801D3">
        <w:rPr>
          <w:rFonts w:ascii="Times New Roman" w:hAnsi="Times New Roman" w:cs="Times New Roman"/>
          <w:color w:val="000000" w:themeColor="text1"/>
          <w:sz w:val="20"/>
          <w:szCs w:val="20"/>
        </w:rPr>
        <w:t xml:space="preserve"> використання ресурсів. В ХХ</w:t>
      </w:r>
      <w:r w:rsidRPr="001801D3">
        <w:rPr>
          <w:rFonts w:ascii="Times New Roman" w:hAnsi="Times New Roman" w:cs="Times New Roman"/>
          <w:color w:val="000000" w:themeColor="text1"/>
          <w:sz w:val="20"/>
          <w:szCs w:val="20"/>
          <w:lang w:val="en-US"/>
        </w:rPr>
        <w:t>I</w:t>
      </w:r>
      <w:r w:rsidRPr="001801D3">
        <w:rPr>
          <w:rFonts w:ascii="Times New Roman" w:hAnsi="Times New Roman" w:cs="Times New Roman"/>
          <w:color w:val="000000" w:themeColor="text1"/>
          <w:sz w:val="20"/>
          <w:szCs w:val="20"/>
        </w:rPr>
        <w:t xml:space="preserve"> ст. істотно активізувалася увага до цієї форми організації виробництва, тому що шляхом застосування механізму </w:t>
      </w:r>
      <w:proofErr w:type="spellStart"/>
      <w:r w:rsidRPr="001801D3">
        <w:rPr>
          <w:rFonts w:ascii="Times New Roman" w:hAnsi="Times New Roman" w:cs="Times New Roman"/>
          <w:color w:val="000000" w:themeColor="text1"/>
          <w:sz w:val="20"/>
          <w:szCs w:val="20"/>
        </w:rPr>
        <w:t>субконтракціі</w:t>
      </w:r>
      <w:proofErr w:type="spellEnd"/>
      <w:r w:rsidRPr="001801D3">
        <w:rPr>
          <w:rFonts w:ascii="Times New Roman" w:hAnsi="Times New Roman" w:cs="Times New Roman"/>
          <w:color w:val="000000" w:themeColor="text1"/>
          <w:sz w:val="20"/>
          <w:szCs w:val="20"/>
        </w:rPr>
        <w:t xml:space="preserve"> підприємство може сконцентрувати свої ресурси і зусилля на ділянках, </w:t>
      </w:r>
      <w:r w:rsidR="002D097B" w:rsidRPr="001801D3">
        <w:rPr>
          <w:rFonts w:ascii="Times New Roman" w:hAnsi="Times New Roman" w:cs="Times New Roman"/>
          <w:color w:val="000000" w:themeColor="text1"/>
          <w:sz w:val="20"/>
          <w:szCs w:val="20"/>
        </w:rPr>
        <w:t>які</w:t>
      </w:r>
      <w:r w:rsidRPr="001801D3">
        <w:rPr>
          <w:rFonts w:ascii="Times New Roman" w:hAnsi="Times New Roman" w:cs="Times New Roman"/>
          <w:color w:val="000000" w:themeColor="text1"/>
          <w:sz w:val="20"/>
          <w:szCs w:val="20"/>
        </w:rPr>
        <w:t xml:space="preserve"> визначають конкурентоспроможність продукції і підприємства в цілому. </w:t>
      </w:r>
      <w:r w:rsidRPr="001801D3">
        <w:rPr>
          <w:rFonts w:ascii="Times New Roman" w:hAnsi="Times New Roman" w:cs="Times New Roman"/>
          <w:color w:val="000000" w:themeColor="text1"/>
          <w:sz w:val="20"/>
          <w:szCs w:val="20"/>
          <w:shd w:val="clear" w:color="auto" w:fill="FFFFFF"/>
        </w:rPr>
        <w:t xml:space="preserve">Наприклад, німецькі автомобільні кластери мають постачальників запчастин та комплектуючих із заводів Польщі, Італії, Іспанії, Японії та ін., завдяки чому </w:t>
      </w:r>
      <w:r w:rsidRPr="001801D3">
        <w:rPr>
          <w:rFonts w:ascii="Times New Roman" w:hAnsi="Times New Roman" w:cs="Times New Roman"/>
          <w:color w:val="000000" w:themeColor="text1"/>
          <w:sz w:val="20"/>
          <w:szCs w:val="20"/>
        </w:rPr>
        <w:lastRenderedPageBreak/>
        <w:t>отримують можливість швидко оновлювати свій модельний ряд та підвищувати к</w:t>
      </w:r>
      <w:r w:rsidR="00A36309" w:rsidRPr="001801D3">
        <w:rPr>
          <w:rFonts w:ascii="Times New Roman" w:hAnsi="Times New Roman" w:cs="Times New Roman"/>
          <w:color w:val="000000" w:themeColor="text1"/>
          <w:sz w:val="20"/>
          <w:szCs w:val="20"/>
        </w:rPr>
        <w:t xml:space="preserve">онкурентоспроможність продукції [4, </w:t>
      </w:r>
      <w:r w:rsidR="00A36309" w:rsidRPr="001801D3">
        <w:rPr>
          <w:rFonts w:ascii="Times New Roman" w:hAnsi="Times New Roman" w:cs="Times New Roman"/>
          <w:color w:val="000000" w:themeColor="text1"/>
          <w:sz w:val="20"/>
          <w:szCs w:val="20"/>
          <w:lang w:val="en-US"/>
        </w:rPr>
        <w:t>c</w:t>
      </w:r>
      <w:r w:rsidR="00A36309" w:rsidRPr="001801D3">
        <w:rPr>
          <w:rFonts w:ascii="Times New Roman" w:hAnsi="Times New Roman" w:cs="Times New Roman"/>
          <w:color w:val="000000" w:themeColor="text1"/>
          <w:sz w:val="20"/>
          <w:szCs w:val="20"/>
        </w:rPr>
        <w:t>.3].</w:t>
      </w:r>
    </w:p>
    <w:p w:rsidR="000B4ED8" w:rsidRPr="001801D3" w:rsidRDefault="000B4ED8" w:rsidP="001801D3">
      <w:pPr>
        <w:pStyle w:val="a3"/>
        <w:shd w:val="clear" w:color="auto" w:fill="FFFFFF"/>
        <w:spacing w:before="0" w:beforeAutospacing="0" w:after="0" w:afterAutospacing="0"/>
        <w:ind w:firstLine="709"/>
        <w:jc w:val="both"/>
        <w:rPr>
          <w:color w:val="000000" w:themeColor="text1"/>
          <w:sz w:val="20"/>
          <w:szCs w:val="20"/>
          <w:shd w:val="clear" w:color="auto" w:fill="FFFFFF"/>
        </w:rPr>
      </w:pPr>
      <w:r w:rsidRPr="001801D3">
        <w:rPr>
          <w:color w:val="000000" w:themeColor="text1"/>
          <w:sz w:val="20"/>
          <w:szCs w:val="20"/>
          <w:lang w:val="uk-UA"/>
        </w:rPr>
        <w:t>4. Механізм державно-приватного партнерства</w:t>
      </w:r>
      <w:r w:rsidR="002D097B" w:rsidRPr="001801D3">
        <w:rPr>
          <w:color w:val="000000" w:themeColor="text1"/>
          <w:sz w:val="20"/>
          <w:szCs w:val="20"/>
          <w:lang w:val="uk-UA"/>
        </w:rPr>
        <w:t xml:space="preserve"> (ДПП)</w:t>
      </w:r>
      <w:r w:rsidRPr="001801D3">
        <w:rPr>
          <w:color w:val="000000" w:themeColor="text1"/>
          <w:sz w:val="20"/>
          <w:szCs w:val="20"/>
          <w:lang w:val="uk-UA"/>
        </w:rPr>
        <w:t xml:space="preserve">. </w:t>
      </w:r>
      <w:r w:rsidRPr="001801D3">
        <w:rPr>
          <w:color w:val="000000" w:themeColor="text1"/>
          <w:sz w:val="20"/>
          <w:szCs w:val="20"/>
          <w:shd w:val="clear" w:color="auto" w:fill="FFFFFF"/>
        </w:rPr>
        <w:t>В рамках м</w:t>
      </w:r>
      <w:proofErr w:type="spellStart"/>
      <w:r w:rsidR="002D097B" w:rsidRPr="001801D3">
        <w:rPr>
          <w:color w:val="000000" w:themeColor="text1"/>
          <w:sz w:val="20"/>
          <w:szCs w:val="20"/>
          <w:shd w:val="clear" w:color="auto" w:fill="FFFFFF"/>
          <w:lang w:val="uk-UA"/>
        </w:rPr>
        <w:t>еханізму</w:t>
      </w:r>
      <w:proofErr w:type="spellEnd"/>
      <w:r w:rsidR="002D097B" w:rsidRPr="001801D3">
        <w:rPr>
          <w:color w:val="000000" w:themeColor="text1"/>
          <w:sz w:val="20"/>
          <w:szCs w:val="20"/>
          <w:shd w:val="clear" w:color="auto" w:fill="FFFFFF"/>
          <w:lang w:val="uk-UA"/>
        </w:rPr>
        <w:t xml:space="preserve"> </w:t>
      </w:r>
      <w:r w:rsidRPr="001801D3">
        <w:rPr>
          <w:color w:val="000000" w:themeColor="text1"/>
          <w:sz w:val="20"/>
          <w:szCs w:val="20"/>
          <w:shd w:val="clear" w:color="auto" w:fill="FFFFFF"/>
        </w:rPr>
        <w:t xml:space="preserve">ДПП </w:t>
      </w:r>
      <w:r w:rsidRPr="001801D3">
        <w:rPr>
          <w:color w:val="000000" w:themeColor="text1"/>
          <w:sz w:val="20"/>
          <w:szCs w:val="20"/>
          <w:shd w:val="clear" w:color="auto" w:fill="FFFFFF"/>
          <w:lang w:val="uk-UA"/>
        </w:rPr>
        <w:t>кластер створюють держава та бізнес структури. Д</w:t>
      </w:r>
      <w:proofErr w:type="spellStart"/>
      <w:r w:rsidRPr="001801D3">
        <w:rPr>
          <w:color w:val="000000" w:themeColor="text1"/>
          <w:sz w:val="20"/>
          <w:szCs w:val="20"/>
          <w:shd w:val="clear" w:color="auto" w:fill="FFFFFF"/>
        </w:rPr>
        <w:t>ержава</w:t>
      </w:r>
      <w:proofErr w:type="spellEnd"/>
      <w:r w:rsidRPr="001801D3">
        <w:rPr>
          <w:color w:val="000000" w:themeColor="text1"/>
          <w:sz w:val="20"/>
          <w:szCs w:val="20"/>
          <w:shd w:val="clear" w:color="auto" w:fill="FFFFFF"/>
        </w:rPr>
        <w:t xml:space="preserve"> </w:t>
      </w:r>
      <w:proofErr w:type="spellStart"/>
      <w:r w:rsidRPr="001801D3">
        <w:rPr>
          <w:color w:val="000000" w:themeColor="text1"/>
          <w:sz w:val="20"/>
          <w:szCs w:val="20"/>
          <w:shd w:val="clear" w:color="auto" w:fill="FFFFFF"/>
        </w:rPr>
        <w:t>передає</w:t>
      </w:r>
      <w:proofErr w:type="spellEnd"/>
      <w:r w:rsidRPr="001801D3">
        <w:rPr>
          <w:color w:val="000000" w:themeColor="text1"/>
          <w:sz w:val="20"/>
          <w:szCs w:val="20"/>
          <w:shd w:val="clear" w:color="auto" w:fill="FFFFFF"/>
        </w:rPr>
        <w:t xml:space="preserve"> приватному сектору </w:t>
      </w:r>
      <w:proofErr w:type="spellStart"/>
      <w:r w:rsidRPr="001801D3">
        <w:rPr>
          <w:color w:val="000000" w:themeColor="text1"/>
          <w:sz w:val="20"/>
          <w:szCs w:val="20"/>
          <w:shd w:val="clear" w:color="auto" w:fill="FFFFFF"/>
        </w:rPr>
        <w:t>частину</w:t>
      </w:r>
      <w:proofErr w:type="spellEnd"/>
      <w:r w:rsidRPr="001801D3">
        <w:rPr>
          <w:color w:val="000000" w:themeColor="text1"/>
          <w:sz w:val="20"/>
          <w:szCs w:val="20"/>
          <w:shd w:val="clear" w:color="auto" w:fill="FFFFFF"/>
        </w:rPr>
        <w:t xml:space="preserve"> </w:t>
      </w:r>
      <w:proofErr w:type="spellStart"/>
      <w:r w:rsidRPr="001801D3">
        <w:rPr>
          <w:color w:val="000000" w:themeColor="text1"/>
          <w:sz w:val="20"/>
          <w:szCs w:val="20"/>
          <w:shd w:val="clear" w:color="auto" w:fill="FFFFFF"/>
        </w:rPr>
        <w:t>своїх</w:t>
      </w:r>
      <w:proofErr w:type="spellEnd"/>
      <w:r w:rsidRPr="001801D3">
        <w:rPr>
          <w:color w:val="000000" w:themeColor="text1"/>
          <w:sz w:val="20"/>
          <w:szCs w:val="20"/>
          <w:shd w:val="clear" w:color="auto" w:fill="FFFFFF"/>
        </w:rPr>
        <w:t xml:space="preserve"> </w:t>
      </w:r>
      <w:proofErr w:type="spellStart"/>
      <w:r w:rsidRPr="001801D3">
        <w:rPr>
          <w:color w:val="000000" w:themeColor="text1"/>
          <w:sz w:val="20"/>
          <w:szCs w:val="20"/>
          <w:shd w:val="clear" w:color="auto" w:fill="FFFFFF"/>
        </w:rPr>
        <w:t>повноважень</w:t>
      </w:r>
      <w:proofErr w:type="spellEnd"/>
      <w:r w:rsidRPr="001801D3">
        <w:rPr>
          <w:color w:val="000000" w:themeColor="text1"/>
          <w:sz w:val="20"/>
          <w:szCs w:val="20"/>
          <w:shd w:val="clear" w:color="auto" w:fill="FFFFFF"/>
        </w:rPr>
        <w:t xml:space="preserve">, </w:t>
      </w:r>
      <w:proofErr w:type="spellStart"/>
      <w:r w:rsidRPr="001801D3">
        <w:rPr>
          <w:color w:val="000000" w:themeColor="text1"/>
          <w:sz w:val="20"/>
          <w:szCs w:val="20"/>
          <w:shd w:val="clear" w:color="auto" w:fill="FFFFFF"/>
        </w:rPr>
        <w:t>відповідальності</w:t>
      </w:r>
      <w:proofErr w:type="spellEnd"/>
      <w:r w:rsidRPr="001801D3">
        <w:rPr>
          <w:color w:val="000000" w:themeColor="text1"/>
          <w:sz w:val="20"/>
          <w:szCs w:val="20"/>
          <w:shd w:val="clear" w:color="auto" w:fill="FFFFFF"/>
        </w:rPr>
        <w:t xml:space="preserve"> та </w:t>
      </w:r>
      <w:proofErr w:type="spellStart"/>
      <w:r w:rsidRPr="001801D3">
        <w:rPr>
          <w:color w:val="000000" w:themeColor="text1"/>
          <w:sz w:val="20"/>
          <w:szCs w:val="20"/>
          <w:shd w:val="clear" w:color="auto" w:fill="FFFFFF"/>
        </w:rPr>
        <w:t>ризиків</w:t>
      </w:r>
      <w:proofErr w:type="spellEnd"/>
      <w:r w:rsidRPr="001801D3">
        <w:rPr>
          <w:color w:val="000000" w:themeColor="text1"/>
          <w:sz w:val="20"/>
          <w:szCs w:val="20"/>
          <w:shd w:val="clear" w:color="auto" w:fill="FFFFFF"/>
        </w:rPr>
        <w:t xml:space="preserve"> </w:t>
      </w:r>
      <w:proofErr w:type="spellStart"/>
      <w:r w:rsidRPr="001801D3">
        <w:rPr>
          <w:color w:val="000000" w:themeColor="text1"/>
          <w:sz w:val="20"/>
          <w:szCs w:val="20"/>
          <w:shd w:val="clear" w:color="auto" w:fill="FFFFFF"/>
        </w:rPr>
        <w:t>щодо</w:t>
      </w:r>
      <w:proofErr w:type="spellEnd"/>
      <w:r w:rsidRPr="001801D3">
        <w:rPr>
          <w:color w:val="000000" w:themeColor="text1"/>
          <w:sz w:val="20"/>
          <w:szCs w:val="20"/>
          <w:shd w:val="clear" w:color="auto" w:fill="FFFFFF"/>
        </w:rPr>
        <w:t xml:space="preserve"> </w:t>
      </w:r>
      <w:proofErr w:type="spellStart"/>
      <w:r w:rsidRPr="001801D3">
        <w:rPr>
          <w:color w:val="000000" w:themeColor="text1"/>
          <w:sz w:val="20"/>
          <w:szCs w:val="20"/>
          <w:shd w:val="clear" w:color="auto" w:fill="FFFFFF"/>
        </w:rPr>
        <w:t>реалізації</w:t>
      </w:r>
      <w:proofErr w:type="spellEnd"/>
      <w:r w:rsidRPr="001801D3">
        <w:rPr>
          <w:color w:val="000000" w:themeColor="text1"/>
          <w:sz w:val="20"/>
          <w:szCs w:val="20"/>
          <w:shd w:val="clear" w:color="auto" w:fill="FFFFFF"/>
        </w:rPr>
        <w:t xml:space="preserve"> </w:t>
      </w:r>
      <w:proofErr w:type="spellStart"/>
      <w:r w:rsidRPr="001801D3">
        <w:rPr>
          <w:color w:val="000000" w:themeColor="text1"/>
          <w:sz w:val="20"/>
          <w:szCs w:val="20"/>
          <w:shd w:val="clear" w:color="auto" w:fill="FFFFFF"/>
        </w:rPr>
        <w:t>інвестиційних</w:t>
      </w:r>
      <w:proofErr w:type="spellEnd"/>
      <w:r w:rsidRPr="001801D3">
        <w:rPr>
          <w:color w:val="000000" w:themeColor="text1"/>
          <w:sz w:val="20"/>
          <w:szCs w:val="20"/>
          <w:shd w:val="clear" w:color="auto" w:fill="FFFFFF"/>
        </w:rPr>
        <w:t xml:space="preserve"> </w:t>
      </w:r>
      <w:proofErr w:type="spellStart"/>
      <w:r w:rsidRPr="001801D3">
        <w:rPr>
          <w:color w:val="000000" w:themeColor="text1"/>
          <w:sz w:val="20"/>
          <w:szCs w:val="20"/>
          <w:shd w:val="clear" w:color="auto" w:fill="FFFFFF"/>
        </w:rPr>
        <w:t>проектів</w:t>
      </w:r>
      <w:proofErr w:type="spellEnd"/>
      <w:r w:rsidRPr="001801D3">
        <w:rPr>
          <w:color w:val="000000" w:themeColor="text1"/>
          <w:sz w:val="20"/>
          <w:szCs w:val="20"/>
          <w:shd w:val="clear" w:color="auto" w:fill="FFFFFF"/>
        </w:rPr>
        <w:t xml:space="preserve">, </w:t>
      </w:r>
      <w:proofErr w:type="spellStart"/>
      <w:r w:rsidRPr="001801D3">
        <w:rPr>
          <w:color w:val="000000" w:themeColor="text1"/>
          <w:sz w:val="20"/>
          <w:szCs w:val="20"/>
          <w:shd w:val="clear" w:color="auto" w:fill="FFFFFF"/>
        </w:rPr>
        <w:t>які</w:t>
      </w:r>
      <w:proofErr w:type="spellEnd"/>
      <w:r w:rsidRPr="001801D3">
        <w:rPr>
          <w:color w:val="000000" w:themeColor="text1"/>
          <w:sz w:val="20"/>
          <w:szCs w:val="20"/>
          <w:shd w:val="clear" w:color="auto" w:fill="FFFFFF"/>
        </w:rPr>
        <w:t xml:space="preserve"> </w:t>
      </w:r>
      <w:proofErr w:type="spellStart"/>
      <w:r w:rsidRPr="001801D3">
        <w:rPr>
          <w:color w:val="000000" w:themeColor="text1"/>
          <w:sz w:val="20"/>
          <w:szCs w:val="20"/>
          <w:shd w:val="clear" w:color="auto" w:fill="FFFFFF"/>
        </w:rPr>
        <w:t>традиційно</w:t>
      </w:r>
      <w:proofErr w:type="spellEnd"/>
      <w:r w:rsidRPr="001801D3">
        <w:rPr>
          <w:color w:val="000000" w:themeColor="text1"/>
          <w:sz w:val="20"/>
          <w:szCs w:val="20"/>
          <w:shd w:val="clear" w:color="auto" w:fill="FFFFFF"/>
        </w:rPr>
        <w:t xml:space="preserve"> </w:t>
      </w:r>
      <w:proofErr w:type="spellStart"/>
      <w:r w:rsidRPr="001801D3">
        <w:rPr>
          <w:color w:val="000000" w:themeColor="text1"/>
          <w:sz w:val="20"/>
          <w:szCs w:val="20"/>
          <w:shd w:val="clear" w:color="auto" w:fill="FFFFFF"/>
        </w:rPr>
        <w:t>впроваджувались</w:t>
      </w:r>
      <w:proofErr w:type="spellEnd"/>
      <w:r w:rsidRPr="001801D3">
        <w:rPr>
          <w:color w:val="000000" w:themeColor="text1"/>
          <w:sz w:val="20"/>
          <w:szCs w:val="20"/>
          <w:shd w:val="clear" w:color="auto" w:fill="FFFFFF"/>
        </w:rPr>
        <w:t xml:space="preserve"> </w:t>
      </w:r>
      <w:proofErr w:type="spellStart"/>
      <w:r w:rsidRPr="001801D3">
        <w:rPr>
          <w:color w:val="000000" w:themeColor="text1"/>
          <w:sz w:val="20"/>
          <w:szCs w:val="20"/>
          <w:shd w:val="clear" w:color="auto" w:fill="FFFFFF"/>
        </w:rPr>
        <w:t>чи</w:t>
      </w:r>
      <w:proofErr w:type="spellEnd"/>
      <w:r w:rsidRPr="001801D3">
        <w:rPr>
          <w:color w:val="000000" w:themeColor="text1"/>
          <w:sz w:val="20"/>
          <w:szCs w:val="20"/>
          <w:shd w:val="clear" w:color="auto" w:fill="FFFFFF"/>
        </w:rPr>
        <w:t xml:space="preserve"> </w:t>
      </w:r>
      <w:proofErr w:type="spellStart"/>
      <w:r w:rsidRPr="001801D3">
        <w:rPr>
          <w:color w:val="000000" w:themeColor="text1"/>
          <w:sz w:val="20"/>
          <w:szCs w:val="20"/>
          <w:shd w:val="clear" w:color="auto" w:fill="FFFFFF"/>
        </w:rPr>
        <w:t>фінансувались</w:t>
      </w:r>
      <w:proofErr w:type="spellEnd"/>
      <w:r w:rsidRPr="001801D3">
        <w:rPr>
          <w:color w:val="000000" w:themeColor="text1"/>
          <w:sz w:val="20"/>
          <w:szCs w:val="20"/>
          <w:shd w:val="clear" w:color="auto" w:fill="FFFFFF"/>
        </w:rPr>
        <w:t xml:space="preserve"> </w:t>
      </w:r>
      <w:proofErr w:type="spellStart"/>
      <w:r w:rsidRPr="001801D3">
        <w:rPr>
          <w:color w:val="000000" w:themeColor="text1"/>
          <w:sz w:val="20"/>
          <w:szCs w:val="20"/>
          <w:shd w:val="clear" w:color="auto" w:fill="FFFFFF"/>
        </w:rPr>
        <w:t>державним</w:t>
      </w:r>
      <w:proofErr w:type="spellEnd"/>
      <w:r w:rsidRPr="001801D3">
        <w:rPr>
          <w:color w:val="000000" w:themeColor="text1"/>
          <w:sz w:val="20"/>
          <w:szCs w:val="20"/>
          <w:shd w:val="clear" w:color="auto" w:fill="FFFFFF"/>
        </w:rPr>
        <w:t xml:space="preserve"> сектором.</w:t>
      </w:r>
      <w:r w:rsidRPr="001801D3">
        <w:rPr>
          <w:color w:val="000000" w:themeColor="text1"/>
          <w:sz w:val="20"/>
          <w:szCs w:val="20"/>
          <w:shd w:val="clear" w:color="auto" w:fill="FFFFFF"/>
          <w:lang w:val="uk-UA"/>
        </w:rPr>
        <w:t xml:space="preserve"> </w:t>
      </w:r>
      <w:proofErr w:type="spellStart"/>
      <w:r w:rsidRPr="001801D3">
        <w:rPr>
          <w:color w:val="000000" w:themeColor="text1"/>
          <w:sz w:val="20"/>
          <w:szCs w:val="20"/>
          <w:shd w:val="clear" w:color="auto" w:fill="FFFFFF"/>
        </w:rPr>
        <w:t>Перспективними</w:t>
      </w:r>
      <w:proofErr w:type="spellEnd"/>
      <w:r w:rsidRPr="001801D3">
        <w:rPr>
          <w:color w:val="000000" w:themeColor="text1"/>
          <w:sz w:val="20"/>
          <w:szCs w:val="20"/>
          <w:shd w:val="clear" w:color="auto" w:fill="FFFFFF"/>
        </w:rPr>
        <w:t xml:space="preserve"> сферами </w:t>
      </w:r>
      <w:proofErr w:type="spellStart"/>
      <w:r w:rsidRPr="001801D3">
        <w:rPr>
          <w:color w:val="000000" w:themeColor="text1"/>
          <w:sz w:val="20"/>
          <w:szCs w:val="20"/>
          <w:shd w:val="clear" w:color="auto" w:fill="FFFFFF"/>
        </w:rPr>
        <w:t>застосування</w:t>
      </w:r>
      <w:proofErr w:type="spellEnd"/>
      <w:r w:rsidRPr="001801D3">
        <w:rPr>
          <w:color w:val="000000" w:themeColor="text1"/>
          <w:sz w:val="20"/>
          <w:szCs w:val="20"/>
          <w:shd w:val="clear" w:color="auto" w:fill="FFFFFF"/>
        </w:rPr>
        <w:t xml:space="preserve"> </w:t>
      </w:r>
      <w:proofErr w:type="spellStart"/>
      <w:r w:rsidRPr="001801D3">
        <w:rPr>
          <w:color w:val="000000" w:themeColor="text1"/>
          <w:sz w:val="20"/>
          <w:szCs w:val="20"/>
          <w:shd w:val="clear" w:color="auto" w:fill="FFFFFF"/>
        </w:rPr>
        <w:t>механізму</w:t>
      </w:r>
      <w:proofErr w:type="spellEnd"/>
      <w:r w:rsidRPr="001801D3">
        <w:rPr>
          <w:color w:val="000000" w:themeColor="text1"/>
          <w:sz w:val="20"/>
          <w:szCs w:val="20"/>
          <w:shd w:val="clear" w:color="auto" w:fill="FFFFFF"/>
        </w:rPr>
        <w:t xml:space="preserve"> ДПП</w:t>
      </w:r>
      <w:r w:rsidR="002D097B" w:rsidRPr="001801D3">
        <w:rPr>
          <w:color w:val="000000" w:themeColor="text1"/>
          <w:sz w:val="20"/>
          <w:szCs w:val="20"/>
          <w:shd w:val="clear" w:color="auto" w:fill="FFFFFF"/>
          <w:lang w:val="uk-UA"/>
        </w:rPr>
        <w:t xml:space="preserve"> для створення кластерів</w:t>
      </w:r>
      <w:proofErr w:type="gramStart"/>
      <w:r w:rsidR="002D097B" w:rsidRPr="001801D3">
        <w:rPr>
          <w:color w:val="000000" w:themeColor="text1"/>
          <w:sz w:val="20"/>
          <w:szCs w:val="20"/>
          <w:shd w:val="clear" w:color="auto" w:fill="FFFFFF"/>
          <w:lang w:val="uk-UA"/>
        </w:rPr>
        <w:t xml:space="preserve"> </w:t>
      </w:r>
      <w:r w:rsidRPr="001801D3">
        <w:rPr>
          <w:color w:val="000000" w:themeColor="text1"/>
          <w:sz w:val="20"/>
          <w:szCs w:val="20"/>
          <w:shd w:val="clear" w:color="auto" w:fill="FFFFFF"/>
        </w:rPr>
        <w:t>є,</w:t>
      </w:r>
      <w:proofErr w:type="gramEnd"/>
      <w:r w:rsidRPr="001801D3">
        <w:rPr>
          <w:color w:val="000000" w:themeColor="text1"/>
          <w:sz w:val="20"/>
          <w:szCs w:val="20"/>
          <w:shd w:val="clear" w:color="auto" w:fill="FFFFFF"/>
        </w:rPr>
        <w:t xml:space="preserve"> </w:t>
      </w:r>
      <w:r w:rsidRPr="001801D3">
        <w:rPr>
          <w:color w:val="000000" w:themeColor="text1"/>
          <w:sz w:val="20"/>
          <w:szCs w:val="20"/>
          <w:shd w:val="clear" w:color="auto" w:fill="FFFFFF"/>
          <w:lang w:val="uk-UA"/>
        </w:rPr>
        <w:t>у</w:t>
      </w:r>
      <w:r w:rsidRPr="001801D3">
        <w:rPr>
          <w:color w:val="000000" w:themeColor="text1"/>
          <w:sz w:val="20"/>
          <w:szCs w:val="20"/>
          <w:shd w:val="clear" w:color="auto" w:fill="FFFFFF"/>
        </w:rPr>
        <w:t xml:space="preserve"> першу </w:t>
      </w:r>
      <w:proofErr w:type="spellStart"/>
      <w:r w:rsidRPr="001801D3">
        <w:rPr>
          <w:color w:val="000000" w:themeColor="text1"/>
          <w:sz w:val="20"/>
          <w:szCs w:val="20"/>
          <w:shd w:val="clear" w:color="auto" w:fill="FFFFFF"/>
        </w:rPr>
        <w:t>чергу</w:t>
      </w:r>
      <w:proofErr w:type="spellEnd"/>
      <w:r w:rsidRPr="001801D3">
        <w:rPr>
          <w:color w:val="000000" w:themeColor="text1"/>
          <w:sz w:val="20"/>
          <w:szCs w:val="20"/>
          <w:shd w:val="clear" w:color="auto" w:fill="FFFFFF"/>
        </w:rPr>
        <w:t xml:space="preserve">, </w:t>
      </w:r>
      <w:proofErr w:type="spellStart"/>
      <w:r w:rsidRPr="001801D3">
        <w:rPr>
          <w:color w:val="000000" w:themeColor="text1"/>
          <w:sz w:val="20"/>
          <w:szCs w:val="20"/>
          <w:shd w:val="clear" w:color="auto" w:fill="FFFFFF"/>
        </w:rPr>
        <w:t>транспортний</w:t>
      </w:r>
      <w:proofErr w:type="spellEnd"/>
      <w:r w:rsidRPr="001801D3">
        <w:rPr>
          <w:color w:val="000000" w:themeColor="text1"/>
          <w:sz w:val="20"/>
          <w:szCs w:val="20"/>
          <w:shd w:val="clear" w:color="auto" w:fill="FFFFFF"/>
        </w:rPr>
        <w:t xml:space="preserve"> сектор, </w:t>
      </w:r>
      <w:proofErr w:type="spellStart"/>
      <w:r w:rsidRPr="001801D3">
        <w:rPr>
          <w:color w:val="000000" w:themeColor="text1"/>
          <w:sz w:val="20"/>
          <w:szCs w:val="20"/>
          <w:shd w:val="clear" w:color="auto" w:fill="FFFFFF"/>
        </w:rPr>
        <w:t>житлово-комунальне</w:t>
      </w:r>
      <w:proofErr w:type="spellEnd"/>
      <w:r w:rsidRPr="001801D3">
        <w:rPr>
          <w:color w:val="000000" w:themeColor="text1"/>
          <w:sz w:val="20"/>
          <w:szCs w:val="20"/>
          <w:shd w:val="clear" w:color="auto" w:fill="FFFFFF"/>
        </w:rPr>
        <w:t xml:space="preserve"> </w:t>
      </w:r>
      <w:proofErr w:type="spellStart"/>
      <w:r w:rsidRPr="001801D3">
        <w:rPr>
          <w:color w:val="000000" w:themeColor="text1"/>
          <w:sz w:val="20"/>
          <w:szCs w:val="20"/>
          <w:shd w:val="clear" w:color="auto" w:fill="FFFFFF"/>
        </w:rPr>
        <w:t>господарство</w:t>
      </w:r>
      <w:proofErr w:type="spellEnd"/>
      <w:r w:rsidRPr="001801D3">
        <w:rPr>
          <w:color w:val="000000" w:themeColor="text1"/>
          <w:sz w:val="20"/>
          <w:szCs w:val="20"/>
          <w:shd w:val="clear" w:color="auto" w:fill="FFFFFF"/>
        </w:rPr>
        <w:t xml:space="preserve"> і </w:t>
      </w:r>
      <w:proofErr w:type="spellStart"/>
      <w:r w:rsidRPr="001801D3">
        <w:rPr>
          <w:color w:val="000000" w:themeColor="text1"/>
          <w:sz w:val="20"/>
          <w:szCs w:val="20"/>
          <w:shd w:val="clear" w:color="auto" w:fill="FFFFFF"/>
        </w:rPr>
        <w:t>енергетика</w:t>
      </w:r>
      <w:proofErr w:type="spellEnd"/>
      <w:r w:rsidRPr="001801D3">
        <w:rPr>
          <w:color w:val="000000" w:themeColor="text1"/>
          <w:sz w:val="20"/>
          <w:szCs w:val="20"/>
          <w:shd w:val="clear" w:color="auto" w:fill="FFFFFF"/>
          <w:lang w:val="uk-UA"/>
        </w:rPr>
        <w:t xml:space="preserve">. </w:t>
      </w:r>
      <w:r w:rsidR="002D097B" w:rsidRPr="001801D3">
        <w:rPr>
          <w:color w:val="000000" w:themeColor="text1"/>
          <w:sz w:val="20"/>
          <w:szCs w:val="20"/>
          <w:shd w:val="clear" w:color="auto" w:fill="FFFFFF"/>
          <w:lang w:val="uk-UA"/>
        </w:rPr>
        <w:t>Так, у КНР</w:t>
      </w:r>
      <w:r w:rsidRPr="001801D3">
        <w:rPr>
          <w:color w:val="000000" w:themeColor="text1"/>
          <w:sz w:val="20"/>
          <w:szCs w:val="20"/>
          <w:shd w:val="clear" w:color="auto" w:fill="FFFFFF"/>
          <w:lang w:val="uk-UA"/>
        </w:rPr>
        <w:t xml:space="preserve"> механізм </w:t>
      </w:r>
      <w:r w:rsidRPr="001801D3">
        <w:rPr>
          <w:sz w:val="20"/>
          <w:szCs w:val="20"/>
          <w:lang w:val="uk-UA"/>
        </w:rPr>
        <w:t xml:space="preserve">ДПП розглядається як пріоритетний інструмент реалізації промислової політики. Прикладом може слугувати </w:t>
      </w:r>
      <w:proofErr w:type="spellStart"/>
      <w:r w:rsidRPr="001801D3">
        <w:rPr>
          <w:color w:val="000000" w:themeColor="text1"/>
          <w:sz w:val="20"/>
          <w:szCs w:val="20"/>
        </w:rPr>
        <w:t>енергетични</w:t>
      </w:r>
      <w:proofErr w:type="spellEnd"/>
      <w:r w:rsidRPr="001801D3">
        <w:rPr>
          <w:color w:val="000000" w:themeColor="text1"/>
          <w:sz w:val="20"/>
          <w:szCs w:val="20"/>
          <w:lang w:val="uk-UA"/>
        </w:rPr>
        <w:t>й</w:t>
      </w:r>
      <w:r w:rsidRPr="001801D3">
        <w:rPr>
          <w:color w:val="000000" w:themeColor="text1"/>
          <w:sz w:val="20"/>
          <w:szCs w:val="20"/>
        </w:rPr>
        <w:t xml:space="preserve"> </w:t>
      </w:r>
      <w:r w:rsidRPr="001801D3">
        <w:rPr>
          <w:color w:val="000000" w:themeColor="text1"/>
          <w:sz w:val="20"/>
          <w:szCs w:val="20"/>
          <w:lang w:val="uk-UA"/>
        </w:rPr>
        <w:t>к</w:t>
      </w:r>
      <w:proofErr w:type="spellStart"/>
      <w:r w:rsidRPr="001801D3">
        <w:rPr>
          <w:color w:val="000000" w:themeColor="text1"/>
          <w:sz w:val="20"/>
          <w:szCs w:val="20"/>
        </w:rPr>
        <w:t>ластер</w:t>
      </w:r>
      <w:proofErr w:type="spellEnd"/>
      <w:r w:rsidRPr="001801D3">
        <w:rPr>
          <w:color w:val="000000" w:themeColor="text1"/>
          <w:sz w:val="20"/>
          <w:szCs w:val="20"/>
          <w:lang w:val="uk-UA"/>
        </w:rPr>
        <w:t xml:space="preserve"> у провінції </w:t>
      </w:r>
      <w:proofErr w:type="spellStart"/>
      <w:r w:rsidRPr="001801D3">
        <w:rPr>
          <w:color w:val="000000" w:themeColor="text1"/>
          <w:sz w:val="20"/>
          <w:szCs w:val="20"/>
          <w:lang w:val="uk-UA"/>
        </w:rPr>
        <w:t>Шаньсі</w:t>
      </w:r>
      <w:proofErr w:type="spellEnd"/>
      <w:r w:rsidRPr="001801D3">
        <w:rPr>
          <w:color w:val="000000" w:themeColor="text1"/>
          <w:sz w:val="20"/>
          <w:szCs w:val="20"/>
          <w:lang w:val="uk-UA"/>
        </w:rPr>
        <w:t xml:space="preserve"> основним інвестором якого є </w:t>
      </w:r>
      <w:r w:rsidRPr="001801D3">
        <w:rPr>
          <w:sz w:val="20"/>
          <w:szCs w:val="20"/>
        </w:rPr>
        <w:t xml:space="preserve">держава, </w:t>
      </w:r>
      <w:proofErr w:type="spellStart"/>
      <w:r w:rsidRPr="001801D3">
        <w:rPr>
          <w:sz w:val="20"/>
          <w:szCs w:val="20"/>
        </w:rPr>
        <w:t>що</w:t>
      </w:r>
      <w:proofErr w:type="spellEnd"/>
      <w:r w:rsidRPr="001801D3">
        <w:rPr>
          <w:sz w:val="20"/>
          <w:szCs w:val="20"/>
        </w:rPr>
        <w:t xml:space="preserve"> </w:t>
      </w:r>
      <w:proofErr w:type="spellStart"/>
      <w:r w:rsidRPr="001801D3">
        <w:rPr>
          <w:sz w:val="20"/>
          <w:szCs w:val="20"/>
        </w:rPr>
        <w:t>залучає</w:t>
      </w:r>
      <w:proofErr w:type="spellEnd"/>
      <w:r w:rsidRPr="001801D3">
        <w:rPr>
          <w:sz w:val="20"/>
          <w:szCs w:val="20"/>
        </w:rPr>
        <w:t xml:space="preserve"> </w:t>
      </w:r>
      <w:proofErr w:type="spellStart"/>
      <w:r w:rsidRPr="001801D3">
        <w:rPr>
          <w:sz w:val="20"/>
          <w:szCs w:val="20"/>
        </w:rPr>
        <w:t>приватні</w:t>
      </w:r>
      <w:proofErr w:type="spellEnd"/>
      <w:r w:rsidRPr="001801D3">
        <w:rPr>
          <w:sz w:val="20"/>
          <w:szCs w:val="20"/>
        </w:rPr>
        <w:t xml:space="preserve"> </w:t>
      </w:r>
      <w:proofErr w:type="spellStart"/>
      <w:r w:rsidRPr="001801D3">
        <w:rPr>
          <w:sz w:val="20"/>
          <w:szCs w:val="20"/>
        </w:rPr>
        <w:t>компанії</w:t>
      </w:r>
      <w:proofErr w:type="spellEnd"/>
      <w:r w:rsidRPr="001801D3">
        <w:rPr>
          <w:sz w:val="20"/>
          <w:szCs w:val="20"/>
        </w:rPr>
        <w:t xml:space="preserve"> </w:t>
      </w:r>
      <w:proofErr w:type="spellStart"/>
      <w:r w:rsidRPr="001801D3">
        <w:rPr>
          <w:sz w:val="20"/>
          <w:szCs w:val="20"/>
        </w:rPr>
        <w:t>лише</w:t>
      </w:r>
      <w:proofErr w:type="spellEnd"/>
      <w:r w:rsidRPr="001801D3">
        <w:rPr>
          <w:sz w:val="20"/>
          <w:szCs w:val="20"/>
        </w:rPr>
        <w:t xml:space="preserve"> для </w:t>
      </w:r>
      <w:proofErr w:type="spellStart"/>
      <w:r w:rsidRPr="001801D3">
        <w:rPr>
          <w:sz w:val="20"/>
          <w:szCs w:val="20"/>
        </w:rPr>
        <w:t>виконання</w:t>
      </w:r>
      <w:proofErr w:type="spellEnd"/>
      <w:r w:rsidRPr="001801D3">
        <w:rPr>
          <w:sz w:val="20"/>
          <w:szCs w:val="20"/>
        </w:rPr>
        <w:t xml:space="preserve"> </w:t>
      </w:r>
      <w:proofErr w:type="spellStart"/>
      <w:r w:rsidRPr="001801D3">
        <w:rPr>
          <w:sz w:val="20"/>
          <w:szCs w:val="20"/>
        </w:rPr>
        <w:t>робіт</w:t>
      </w:r>
      <w:proofErr w:type="spellEnd"/>
      <w:r w:rsidRPr="001801D3">
        <w:rPr>
          <w:sz w:val="20"/>
          <w:szCs w:val="20"/>
        </w:rPr>
        <w:t xml:space="preserve"> за проектом на </w:t>
      </w:r>
      <w:proofErr w:type="spellStart"/>
      <w:r w:rsidRPr="001801D3">
        <w:rPr>
          <w:sz w:val="20"/>
          <w:szCs w:val="20"/>
        </w:rPr>
        <w:t>платній</w:t>
      </w:r>
      <w:proofErr w:type="spellEnd"/>
      <w:r w:rsidRPr="001801D3">
        <w:rPr>
          <w:sz w:val="20"/>
          <w:szCs w:val="20"/>
        </w:rPr>
        <w:t xml:space="preserve"> </w:t>
      </w:r>
      <w:proofErr w:type="spellStart"/>
      <w:r w:rsidRPr="001801D3">
        <w:rPr>
          <w:sz w:val="20"/>
          <w:szCs w:val="20"/>
        </w:rPr>
        <w:t>основі</w:t>
      </w:r>
      <w:proofErr w:type="spellEnd"/>
      <w:r w:rsidRPr="001801D3">
        <w:rPr>
          <w:sz w:val="20"/>
          <w:szCs w:val="20"/>
          <w:lang w:val="uk-UA"/>
        </w:rPr>
        <w:t>. Кластер забезпечує ¼ потреб</w:t>
      </w:r>
      <w:r w:rsidRPr="001801D3">
        <w:rPr>
          <w:color w:val="000000" w:themeColor="text1"/>
          <w:sz w:val="20"/>
          <w:szCs w:val="20"/>
          <w:lang w:val="uk-UA"/>
        </w:rPr>
        <w:t xml:space="preserve"> вугілля та є </w:t>
      </w:r>
      <w:r w:rsidRPr="001801D3">
        <w:rPr>
          <w:sz w:val="20"/>
          <w:szCs w:val="20"/>
          <w:lang w:val="uk-UA"/>
        </w:rPr>
        <w:t>найбільшим в країні</w:t>
      </w:r>
      <w:r w:rsidR="00A36309" w:rsidRPr="001801D3">
        <w:rPr>
          <w:sz w:val="20"/>
          <w:szCs w:val="20"/>
        </w:rPr>
        <w:t xml:space="preserve"> [5, </w:t>
      </w:r>
      <w:r w:rsidR="00A36309" w:rsidRPr="001801D3">
        <w:rPr>
          <w:sz w:val="20"/>
          <w:szCs w:val="20"/>
          <w:lang w:val="en-US"/>
        </w:rPr>
        <w:t>c</w:t>
      </w:r>
      <w:r w:rsidR="00A36309" w:rsidRPr="001801D3">
        <w:rPr>
          <w:sz w:val="20"/>
          <w:szCs w:val="20"/>
        </w:rPr>
        <w:t>.146].</w:t>
      </w:r>
    </w:p>
    <w:p w:rsidR="000B3E3D" w:rsidRPr="001801D3" w:rsidRDefault="000B4ED8" w:rsidP="001801D3">
      <w:pPr>
        <w:pStyle w:val="a3"/>
        <w:shd w:val="clear" w:color="auto" w:fill="FFFFFF"/>
        <w:spacing w:before="0" w:beforeAutospacing="0" w:after="0" w:afterAutospacing="0"/>
        <w:ind w:firstLine="709"/>
        <w:jc w:val="both"/>
        <w:textAlignment w:val="baseline"/>
        <w:rPr>
          <w:sz w:val="20"/>
          <w:szCs w:val="20"/>
          <w:lang w:val="uk-UA"/>
        </w:rPr>
      </w:pPr>
      <w:r w:rsidRPr="001801D3">
        <w:rPr>
          <w:color w:val="000000" w:themeColor="text1"/>
          <w:sz w:val="20"/>
          <w:szCs w:val="20"/>
          <w:lang w:val="uk-UA"/>
        </w:rPr>
        <w:t>5. Фінансовий та інвестиційно-інноваційний механізми формуван</w:t>
      </w:r>
      <w:r w:rsidR="002D097B" w:rsidRPr="001801D3">
        <w:rPr>
          <w:color w:val="000000" w:themeColor="text1"/>
          <w:sz w:val="20"/>
          <w:szCs w:val="20"/>
          <w:lang w:val="uk-UA"/>
        </w:rPr>
        <w:t xml:space="preserve">ня і функціонування кластерів </w:t>
      </w:r>
      <w:r w:rsidRPr="001801D3">
        <w:rPr>
          <w:color w:val="000000" w:themeColor="text1"/>
          <w:sz w:val="20"/>
          <w:szCs w:val="20"/>
          <w:lang w:val="uk-UA"/>
        </w:rPr>
        <w:t>передбачає цільове фінансування, пряму фінансову допомогу, надання субвенцій, субсидій тощо від держави</w:t>
      </w:r>
      <w:r w:rsidR="002D097B" w:rsidRPr="001801D3">
        <w:rPr>
          <w:color w:val="000000" w:themeColor="text1"/>
          <w:sz w:val="20"/>
          <w:szCs w:val="20"/>
          <w:lang w:val="uk-UA"/>
        </w:rPr>
        <w:t xml:space="preserve"> – приватним структурам задля</w:t>
      </w:r>
      <w:r w:rsidRPr="001801D3">
        <w:rPr>
          <w:color w:val="000000" w:themeColor="text1"/>
          <w:sz w:val="20"/>
          <w:szCs w:val="20"/>
          <w:lang w:val="uk-UA"/>
        </w:rPr>
        <w:t xml:space="preserve"> підтримк</w:t>
      </w:r>
      <w:r w:rsidR="002D097B" w:rsidRPr="001801D3">
        <w:rPr>
          <w:color w:val="000000" w:themeColor="text1"/>
          <w:sz w:val="20"/>
          <w:szCs w:val="20"/>
          <w:lang w:val="uk-UA"/>
        </w:rPr>
        <w:t>и</w:t>
      </w:r>
      <w:r w:rsidRPr="001801D3">
        <w:rPr>
          <w:color w:val="000000" w:themeColor="text1"/>
          <w:sz w:val="20"/>
          <w:szCs w:val="20"/>
          <w:lang w:val="uk-UA"/>
        </w:rPr>
        <w:t xml:space="preserve"> розвитку </w:t>
      </w:r>
      <w:proofErr w:type="spellStart"/>
      <w:r w:rsidRPr="001801D3">
        <w:rPr>
          <w:color w:val="000000" w:themeColor="text1"/>
          <w:sz w:val="20"/>
          <w:szCs w:val="20"/>
          <w:lang w:val="uk-UA"/>
        </w:rPr>
        <w:t>кластерного</w:t>
      </w:r>
      <w:proofErr w:type="spellEnd"/>
      <w:r w:rsidRPr="001801D3">
        <w:rPr>
          <w:color w:val="000000" w:themeColor="text1"/>
          <w:sz w:val="20"/>
          <w:szCs w:val="20"/>
          <w:lang w:val="uk-UA"/>
        </w:rPr>
        <w:t xml:space="preserve"> об'єднання. </w:t>
      </w:r>
      <w:r w:rsidR="000B3E3D" w:rsidRPr="001801D3">
        <w:rPr>
          <w:sz w:val="20"/>
          <w:szCs w:val="20"/>
          <w:lang w:val="uk-UA"/>
        </w:rPr>
        <w:t>Йдеться про пряме фінансування (субсидії, позики), яке досягає 50 % витрат на створення нової продукції і технологій у межах кластерів (</w:t>
      </w:r>
      <w:r w:rsidR="002D097B" w:rsidRPr="001801D3">
        <w:rPr>
          <w:sz w:val="20"/>
          <w:szCs w:val="20"/>
          <w:lang w:val="uk-UA"/>
        </w:rPr>
        <w:t xml:space="preserve">досвід </w:t>
      </w:r>
      <w:r w:rsidR="000B3E3D" w:rsidRPr="001801D3">
        <w:rPr>
          <w:sz w:val="20"/>
          <w:szCs w:val="20"/>
          <w:lang w:val="uk-UA"/>
        </w:rPr>
        <w:t>Франці</w:t>
      </w:r>
      <w:r w:rsidR="002D097B" w:rsidRPr="001801D3">
        <w:rPr>
          <w:sz w:val="20"/>
          <w:szCs w:val="20"/>
          <w:lang w:val="uk-UA"/>
        </w:rPr>
        <w:t xml:space="preserve">ї, США); </w:t>
      </w:r>
      <w:r w:rsidR="000B3E3D" w:rsidRPr="001801D3">
        <w:rPr>
          <w:sz w:val="20"/>
          <w:szCs w:val="20"/>
          <w:lang w:val="uk-UA"/>
        </w:rPr>
        <w:t>надання позик без виплати відсотків (</w:t>
      </w:r>
      <w:r w:rsidR="002D097B" w:rsidRPr="001801D3">
        <w:rPr>
          <w:sz w:val="20"/>
          <w:szCs w:val="20"/>
          <w:lang w:val="uk-UA"/>
        </w:rPr>
        <w:t>досвід Ш</w:t>
      </w:r>
      <w:r w:rsidR="000B3E3D" w:rsidRPr="001801D3">
        <w:rPr>
          <w:sz w:val="20"/>
          <w:szCs w:val="20"/>
          <w:lang w:val="uk-UA"/>
        </w:rPr>
        <w:t>веції) і безоплатних позичок, що досягають 50 % від витрат на впровадження нововведень (</w:t>
      </w:r>
      <w:r w:rsidR="002D097B" w:rsidRPr="001801D3">
        <w:rPr>
          <w:sz w:val="20"/>
          <w:szCs w:val="20"/>
          <w:lang w:val="uk-UA"/>
        </w:rPr>
        <w:t xml:space="preserve">досвід </w:t>
      </w:r>
      <w:r w:rsidR="000B3E3D" w:rsidRPr="001801D3">
        <w:rPr>
          <w:sz w:val="20"/>
          <w:szCs w:val="20"/>
          <w:lang w:val="uk-UA"/>
        </w:rPr>
        <w:t>Німеччин</w:t>
      </w:r>
      <w:r w:rsidR="002D097B" w:rsidRPr="001801D3">
        <w:rPr>
          <w:sz w:val="20"/>
          <w:szCs w:val="20"/>
          <w:lang w:val="uk-UA"/>
        </w:rPr>
        <w:t>и</w:t>
      </w:r>
      <w:r w:rsidR="000B3E3D" w:rsidRPr="001801D3">
        <w:rPr>
          <w:sz w:val="20"/>
          <w:szCs w:val="20"/>
          <w:lang w:val="uk-UA"/>
        </w:rPr>
        <w:t>).</w:t>
      </w:r>
      <w:r w:rsidR="002D097B" w:rsidRPr="001801D3">
        <w:rPr>
          <w:sz w:val="20"/>
          <w:szCs w:val="20"/>
          <w:lang w:val="uk-UA"/>
        </w:rPr>
        <w:t xml:space="preserve"> Такий механізм підтримки </w:t>
      </w:r>
      <w:proofErr w:type="spellStart"/>
      <w:r w:rsidR="002D097B" w:rsidRPr="001801D3">
        <w:rPr>
          <w:sz w:val="20"/>
          <w:szCs w:val="20"/>
          <w:lang w:val="uk-UA"/>
        </w:rPr>
        <w:t>к</w:t>
      </w:r>
      <w:r w:rsidR="000B3E3D" w:rsidRPr="001801D3">
        <w:rPr>
          <w:color w:val="000000" w:themeColor="text1"/>
          <w:sz w:val="20"/>
          <w:szCs w:val="20"/>
          <w:lang w:val="uk-UA"/>
        </w:rPr>
        <w:t>ластеризаці</w:t>
      </w:r>
      <w:r w:rsidR="002D097B" w:rsidRPr="001801D3">
        <w:rPr>
          <w:color w:val="000000" w:themeColor="text1"/>
          <w:sz w:val="20"/>
          <w:szCs w:val="20"/>
          <w:lang w:val="uk-UA"/>
        </w:rPr>
        <w:t>ї</w:t>
      </w:r>
      <w:proofErr w:type="spellEnd"/>
      <w:r w:rsidR="002D097B" w:rsidRPr="001801D3">
        <w:rPr>
          <w:color w:val="000000" w:themeColor="text1"/>
          <w:sz w:val="20"/>
          <w:szCs w:val="20"/>
          <w:lang w:val="uk-UA"/>
        </w:rPr>
        <w:t xml:space="preserve"> – шляхом цільового державного фінансування та надання податкових та інших пільг використовують і в країнах, що розвиваються (країни Тихоокеанського регіону)</w:t>
      </w:r>
      <w:r w:rsidR="00C5225B" w:rsidRPr="001801D3">
        <w:rPr>
          <w:color w:val="000000" w:themeColor="text1"/>
          <w:sz w:val="20"/>
          <w:szCs w:val="20"/>
          <w:lang w:val="uk-UA"/>
        </w:rPr>
        <w:t xml:space="preserve">. </w:t>
      </w:r>
    </w:p>
    <w:p w:rsidR="0026036D" w:rsidRPr="00F056A9" w:rsidRDefault="000B4ED8" w:rsidP="001801D3">
      <w:pPr>
        <w:pStyle w:val="a3"/>
        <w:shd w:val="clear" w:color="auto" w:fill="FFFFFF"/>
        <w:spacing w:before="0" w:beforeAutospacing="0" w:after="0" w:afterAutospacing="0"/>
        <w:ind w:firstLine="709"/>
        <w:jc w:val="both"/>
        <w:textAlignment w:val="baseline"/>
        <w:rPr>
          <w:color w:val="000000" w:themeColor="text1"/>
          <w:sz w:val="20"/>
          <w:szCs w:val="20"/>
          <w:lang w:val="uk-UA"/>
        </w:rPr>
      </w:pPr>
      <w:r w:rsidRPr="001801D3">
        <w:rPr>
          <w:color w:val="000000" w:themeColor="text1"/>
          <w:sz w:val="20"/>
          <w:szCs w:val="20"/>
          <w:lang w:val="uk-UA"/>
        </w:rPr>
        <w:t>Інвестиційно-інноваційний</w:t>
      </w:r>
      <w:r w:rsidR="00C5225B" w:rsidRPr="001801D3">
        <w:rPr>
          <w:color w:val="000000" w:themeColor="text1"/>
          <w:sz w:val="20"/>
          <w:szCs w:val="20"/>
          <w:lang w:val="uk-UA"/>
        </w:rPr>
        <w:t xml:space="preserve"> </w:t>
      </w:r>
      <w:r w:rsidRPr="001801D3">
        <w:rPr>
          <w:color w:val="000000" w:themeColor="text1"/>
          <w:sz w:val="20"/>
          <w:szCs w:val="20"/>
          <w:lang w:val="uk-UA"/>
        </w:rPr>
        <w:t xml:space="preserve">механізм </w:t>
      </w:r>
      <w:r w:rsidR="00C5225B" w:rsidRPr="001801D3">
        <w:rPr>
          <w:color w:val="000000" w:themeColor="text1"/>
          <w:sz w:val="20"/>
          <w:szCs w:val="20"/>
          <w:lang w:val="uk-UA"/>
        </w:rPr>
        <w:t xml:space="preserve">підтримки </w:t>
      </w:r>
      <w:proofErr w:type="spellStart"/>
      <w:r w:rsidR="00C5225B" w:rsidRPr="001801D3">
        <w:rPr>
          <w:color w:val="000000" w:themeColor="text1"/>
          <w:sz w:val="20"/>
          <w:szCs w:val="20"/>
          <w:lang w:val="uk-UA"/>
        </w:rPr>
        <w:t>кластеризації</w:t>
      </w:r>
      <w:proofErr w:type="spellEnd"/>
      <w:r w:rsidR="00C5225B" w:rsidRPr="001801D3">
        <w:rPr>
          <w:color w:val="000000" w:themeColor="text1"/>
          <w:sz w:val="20"/>
          <w:szCs w:val="20"/>
          <w:lang w:val="uk-UA"/>
        </w:rPr>
        <w:t xml:space="preserve"> зорієнтований на впровадження венчурних (ризикових) інноваційних проектів,  передбачає </w:t>
      </w:r>
      <w:r w:rsidRPr="001801D3">
        <w:rPr>
          <w:color w:val="000000" w:themeColor="text1"/>
          <w:sz w:val="20"/>
          <w:szCs w:val="20"/>
          <w:lang w:val="uk-UA"/>
        </w:rPr>
        <w:t>прийняття на державному рівні довгостроков</w:t>
      </w:r>
      <w:r w:rsidR="00C5225B" w:rsidRPr="001801D3">
        <w:rPr>
          <w:color w:val="000000" w:themeColor="text1"/>
          <w:sz w:val="20"/>
          <w:szCs w:val="20"/>
          <w:lang w:val="uk-UA"/>
        </w:rPr>
        <w:t>их</w:t>
      </w:r>
      <w:r w:rsidRPr="001801D3">
        <w:rPr>
          <w:color w:val="000000" w:themeColor="text1"/>
          <w:sz w:val="20"/>
          <w:szCs w:val="20"/>
          <w:lang w:val="uk-UA"/>
        </w:rPr>
        <w:t xml:space="preserve"> цільов</w:t>
      </w:r>
      <w:r w:rsidR="00C5225B" w:rsidRPr="001801D3">
        <w:rPr>
          <w:color w:val="000000" w:themeColor="text1"/>
          <w:sz w:val="20"/>
          <w:szCs w:val="20"/>
          <w:lang w:val="uk-UA"/>
        </w:rPr>
        <w:t>их</w:t>
      </w:r>
      <w:r w:rsidRPr="001801D3">
        <w:rPr>
          <w:color w:val="000000" w:themeColor="text1"/>
          <w:sz w:val="20"/>
          <w:szCs w:val="20"/>
          <w:lang w:val="uk-UA"/>
        </w:rPr>
        <w:t xml:space="preserve"> програм</w:t>
      </w:r>
      <w:r w:rsidR="00C5225B" w:rsidRPr="001801D3">
        <w:rPr>
          <w:color w:val="000000" w:themeColor="text1"/>
          <w:sz w:val="20"/>
          <w:szCs w:val="20"/>
          <w:lang w:val="uk-UA"/>
        </w:rPr>
        <w:t xml:space="preserve"> </w:t>
      </w:r>
      <w:r w:rsidRPr="001801D3">
        <w:rPr>
          <w:color w:val="000000" w:themeColor="text1"/>
          <w:sz w:val="20"/>
          <w:szCs w:val="20"/>
          <w:lang w:val="uk-UA"/>
        </w:rPr>
        <w:t xml:space="preserve">з розробки та впровадження інновацій (інноваційних переваг), які в результаті будь-яких інвестиційних процесів дадуть позитивні економічні, соціальні, екологічні результати/ефекти з розвитку виробництва та створення доданої вартості. Так, у країнах ЄС та </w:t>
      </w:r>
      <w:r w:rsidR="00C5225B" w:rsidRPr="001801D3">
        <w:rPr>
          <w:color w:val="000000" w:themeColor="text1"/>
          <w:sz w:val="20"/>
          <w:szCs w:val="20"/>
          <w:lang w:val="uk-UA"/>
        </w:rPr>
        <w:t xml:space="preserve">США </w:t>
      </w:r>
      <w:r w:rsidR="00736361" w:rsidRPr="001801D3">
        <w:rPr>
          <w:color w:val="000000" w:themeColor="text1"/>
          <w:sz w:val="20"/>
          <w:szCs w:val="20"/>
          <w:lang w:val="uk-UA"/>
        </w:rPr>
        <w:t xml:space="preserve">поширена </w:t>
      </w:r>
      <w:proofErr w:type="spellStart"/>
      <w:r w:rsidR="00736361" w:rsidRPr="001801D3">
        <w:rPr>
          <w:color w:val="000000" w:themeColor="text1"/>
          <w:sz w:val="20"/>
          <w:szCs w:val="20"/>
          <w:lang w:val="uk-UA"/>
        </w:rPr>
        <w:t>приактика</w:t>
      </w:r>
      <w:proofErr w:type="spellEnd"/>
      <w:r w:rsidR="00736361" w:rsidRPr="001801D3">
        <w:rPr>
          <w:color w:val="000000" w:themeColor="text1"/>
          <w:sz w:val="20"/>
          <w:szCs w:val="20"/>
          <w:lang w:val="uk-UA"/>
        </w:rPr>
        <w:t xml:space="preserve"> </w:t>
      </w:r>
      <w:r w:rsidR="00C5225B" w:rsidRPr="001801D3">
        <w:rPr>
          <w:color w:val="000000" w:themeColor="text1"/>
          <w:sz w:val="20"/>
          <w:szCs w:val="20"/>
          <w:lang w:val="uk-UA"/>
        </w:rPr>
        <w:t>нада</w:t>
      </w:r>
      <w:r w:rsidR="00736361" w:rsidRPr="001801D3">
        <w:rPr>
          <w:color w:val="000000" w:themeColor="text1"/>
          <w:sz w:val="20"/>
          <w:szCs w:val="20"/>
          <w:lang w:val="uk-UA"/>
        </w:rPr>
        <w:t>ння</w:t>
      </w:r>
      <w:r w:rsidR="00C5225B" w:rsidRPr="001801D3">
        <w:rPr>
          <w:color w:val="000000" w:themeColor="text1"/>
          <w:sz w:val="20"/>
          <w:szCs w:val="20"/>
          <w:lang w:val="uk-UA"/>
        </w:rPr>
        <w:t xml:space="preserve"> </w:t>
      </w:r>
      <w:r w:rsidRPr="001801D3">
        <w:rPr>
          <w:color w:val="000000" w:themeColor="text1"/>
          <w:sz w:val="20"/>
          <w:szCs w:val="20"/>
          <w:lang w:val="uk-UA"/>
        </w:rPr>
        <w:t>грант</w:t>
      </w:r>
      <w:r w:rsidR="00736361" w:rsidRPr="001801D3">
        <w:rPr>
          <w:color w:val="000000" w:themeColor="text1"/>
          <w:sz w:val="20"/>
          <w:szCs w:val="20"/>
          <w:lang w:val="uk-UA"/>
        </w:rPr>
        <w:t>ів</w:t>
      </w:r>
      <w:r w:rsidRPr="001801D3">
        <w:rPr>
          <w:color w:val="000000" w:themeColor="text1"/>
          <w:sz w:val="20"/>
          <w:szCs w:val="20"/>
          <w:lang w:val="uk-UA"/>
        </w:rPr>
        <w:t xml:space="preserve"> для малих та середніх підприємств, дослідницьких інсти</w:t>
      </w:r>
      <w:r w:rsidR="00736361" w:rsidRPr="001801D3">
        <w:rPr>
          <w:color w:val="000000" w:themeColor="text1"/>
          <w:sz w:val="20"/>
          <w:szCs w:val="20"/>
          <w:lang w:val="uk-UA"/>
        </w:rPr>
        <w:t>тутів, університетів, які займаю</w:t>
      </w:r>
      <w:r w:rsidRPr="001801D3">
        <w:rPr>
          <w:color w:val="000000" w:themeColor="text1"/>
          <w:sz w:val="20"/>
          <w:szCs w:val="20"/>
          <w:lang w:val="uk-UA"/>
        </w:rPr>
        <w:t>ться інноваціям</w:t>
      </w:r>
      <w:r w:rsidR="00736361" w:rsidRPr="001801D3">
        <w:rPr>
          <w:color w:val="000000" w:themeColor="text1"/>
          <w:sz w:val="20"/>
          <w:szCs w:val="20"/>
          <w:lang w:val="uk-UA"/>
        </w:rPr>
        <w:t xml:space="preserve">и та розробками. Завдяки цьому </w:t>
      </w:r>
      <w:r w:rsidRPr="001801D3">
        <w:rPr>
          <w:color w:val="000000" w:themeColor="text1"/>
          <w:sz w:val="20"/>
          <w:szCs w:val="20"/>
          <w:lang w:val="uk-UA"/>
        </w:rPr>
        <w:t xml:space="preserve">держава використовує інноваційні переваги </w:t>
      </w:r>
      <w:r w:rsidR="00736361" w:rsidRPr="001801D3">
        <w:rPr>
          <w:color w:val="000000" w:themeColor="text1"/>
          <w:sz w:val="20"/>
          <w:szCs w:val="20"/>
          <w:lang w:val="uk-UA"/>
        </w:rPr>
        <w:t xml:space="preserve">розвитку виробництва </w:t>
      </w:r>
      <w:r w:rsidRPr="001801D3">
        <w:rPr>
          <w:color w:val="000000" w:themeColor="text1"/>
          <w:sz w:val="20"/>
          <w:szCs w:val="20"/>
          <w:lang w:val="uk-UA"/>
        </w:rPr>
        <w:t xml:space="preserve">як </w:t>
      </w:r>
      <w:r w:rsidR="00736361" w:rsidRPr="001801D3">
        <w:rPr>
          <w:color w:val="000000" w:themeColor="text1"/>
          <w:sz w:val="20"/>
          <w:szCs w:val="20"/>
          <w:lang w:val="uk-UA"/>
        </w:rPr>
        <w:t xml:space="preserve">основу для </w:t>
      </w:r>
      <w:r w:rsidR="00736361" w:rsidRPr="00F056A9">
        <w:rPr>
          <w:color w:val="000000" w:themeColor="text1"/>
          <w:sz w:val="20"/>
          <w:szCs w:val="20"/>
          <w:lang w:val="uk-UA"/>
        </w:rPr>
        <w:t>підвищення конкурентоспроможності.</w:t>
      </w:r>
      <w:r w:rsidRPr="00F056A9">
        <w:rPr>
          <w:color w:val="000000" w:themeColor="text1"/>
          <w:sz w:val="20"/>
          <w:szCs w:val="20"/>
          <w:lang w:val="uk-UA"/>
        </w:rPr>
        <w:t xml:space="preserve"> </w:t>
      </w:r>
    </w:p>
    <w:p w:rsidR="000B3E3D" w:rsidRPr="00F056A9" w:rsidRDefault="00736361" w:rsidP="001801D3">
      <w:pPr>
        <w:pStyle w:val="a3"/>
        <w:shd w:val="clear" w:color="auto" w:fill="FFFFFF"/>
        <w:spacing w:before="0" w:beforeAutospacing="0" w:after="0" w:afterAutospacing="0"/>
        <w:ind w:firstLine="709"/>
        <w:jc w:val="both"/>
        <w:textAlignment w:val="baseline"/>
        <w:rPr>
          <w:color w:val="000000" w:themeColor="text1"/>
          <w:sz w:val="20"/>
          <w:szCs w:val="20"/>
          <w:lang w:val="uk-UA"/>
        </w:rPr>
      </w:pPr>
      <w:r w:rsidRPr="00F056A9">
        <w:rPr>
          <w:color w:val="000000" w:themeColor="text1"/>
          <w:sz w:val="20"/>
          <w:szCs w:val="20"/>
          <w:lang w:val="uk-UA"/>
        </w:rPr>
        <w:t>С</w:t>
      </w:r>
      <w:r w:rsidR="000B4ED8" w:rsidRPr="00F056A9">
        <w:rPr>
          <w:color w:val="000000" w:themeColor="text1"/>
          <w:sz w:val="20"/>
          <w:szCs w:val="20"/>
          <w:lang w:val="uk-UA"/>
        </w:rPr>
        <w:t xml:space="preserve">еред </w:t>
      </w:r>
      <w:r w:rsidRPr="00F056A9">
        <w:rPr>
          <w:color w:val="000000" w:themeColor="text1"/>
          <w:sz w:val="20"/>
          <w:szCs w:val="20"/>
          <w:lang w:val="uk-UA"/>
        </w:rPr>
        <w:t xml:space="preserve">найбільш поширених у світовій практиці </w:t>
      </w:r>
      <w:r w:rsidR="000B4ED8" w:rsidRPr="00F056A9">
        <w:rPr>
          <w:color w:val="000000" w:themeColor="text1"/>
          <w:sz w:val="20"/>
          <w:szCs w:val="20"/>
          <w:lang w:val="uk-UA"/>
        </w:rPr>
        <w:t>інструментів державного впливу на розвиток кластерів</w:t>
      </w:r>
      <w:r w:rsidR="000B3E3D" w:rsidRPr="00F056A9">
        <w:rPr>
          <w:color w:val="000000" w:themeColor="text1"/>
          <w:sz w:val="20"/>
          <w:szCs w:val="20"/>
          <w:lang w:val="uk-UA"/>
        </w:rPr>
        <w:t xml:space="preserve"> можна ви</w:t>
      </w:r>
      <w:r w:rsidRPr="00F056A9">
        <w:rPr>
          <w:color w:val="000000" w:themeColor="text1"/>
          <w:sz w:val="20"/>
          <w:szCs w:val="20"/>
          <w:lang w:val="uk-UA"/>
        </w:rPr>
        <w:t>окремити наступні</w:t>
      </w:r>
      <w:r w:rsidR="00F47C3F" w:rsidRPr="00F056A9">
        <w:rPr>
          <w:color w:val="000000" w:themeColor="text1"/>
          <w:sz w:val="20"/>
          <w:szCs w:val="20"/>
          <w:lang w:val="uk-UA"/>
        </w:rPr>
        <w:t>:</w:t>
      </w:r>
    </w:p>
    <w:p w:rsidR="000B4ED8" w:rsidRPr="001801D3" w:rsidRDefault="000B4ED8" w:rsidP="001801D3">
      <w:pPr>
        <w:pStyle w:val="a3"/>
        <w:shd w:val="clear" w:color="auto" w:fill="FFFFFF"/>
        <w:spacing w:before="0" w:beforeAutospacing="0" w:after="0" w:afterAutospacing="0"/>
        <w:ind w:firstLine="709"/>
        <w:jc w:val="both"/>
        <w:textAlignment w:val="baseline"/>
        <w:rPr>
          <w:sz w:val="20"/>
          <w:szCs w:val="20"/>
          <w:lang w:val="uk-UA"/>
        </w:rPr>
      </w:pPr>
      <w:r w:rsidRPr="00F056A9">
        <w:rPr>
          <w:color w:val="000000" w:themeColor="text1"/>
          <w:sz w:val="20"/>
          <w:szCs w:val="20"/>
          <w:lang w:val="uk-UA"/>
        </w:rPr>
        <w:t xml:space="preserve">– пільгове оподатковування для підприємств, що входять до складу кластерів, у т.ч. звільнення від податків витрат на НДДКР, пільгове оподатковування університетів </w:t>
      </w:r>
      <w:r w:rsidR="00736361" w:rsidRPr="00F056A9">
        <w:rPr>
          <w:color w:val="000000" w:themeColor="text1"/>
          <w:sz w:val="20"/>
          <w:szCs w:val="20"/>
          <w:lang w:val="uk-UA"/>
        </w:rPr>
        <w:t>та</w:t>
      </w:r>
      <w:r w:rsidRPr="00F056A9">
        <w:rPr>
          <w:color w:val="000000" w:themeColor="text1"/>
          <w:sz w:val="20"/>
          <w:szCs w:val="20"/>
          <w:lang w:val="uk-UA"/>
        </w:rPr>
        <w:t xml:space="preserve"> </w:t>
      </w:r>
      <w:r w:rsidR="00F056A9" w:rsidRPr="00F056A9">
        <w:rPr>
          <w:color w:val="000000" w:themeColor="text1"/>
          <w:sz w:val="20"/>
          <w:szCs w:val="20"/>
          <w:lang w:val="uk-UA"/>
        </w:rPr>
        <w:t xml:space="preserve">науково-дослідних інститутів </w:t>
      </w:r>
      <w:r w:rsidRPr="00F056A9">
        <w:rPr>
          <w:color w:val="000000" w:themeColor="text1"/>
          <w:sz w:val="20"/>
          <w:szCs w:val="20"/>
          <w:lang w:val="uk-UA"/>
        </w:rPr>
        <w:t xml:space="preserve">(Японія), </w:t>
      </w:r>
      <w:r w:rsidR="00736361" w:rsidRPr="00F056A9">
        <w:rPr>
          <w:color w:val="000000" w:themeColor="text1"/>
          <w:sz w:val="20"/>
          <w:szCs w:val="20"/>
          <w:lang w:val="uk-UA"/>
        </w:rPr>
        <w:t xml:space="preserve">запровадження пільгових </w:t>
      </w:r>
      <w:r w:rsidRPr="00F056A9">
        <w:rPr>
          <w:color w:val="000000" w:themeColor="text1"/>
          <w:sz w:val="20"/>
          <w:szCs w:val="20"/>
          <w:lang w:val="uk-UA"/>
        </w:rPr>
        <w:t>мит</w:t>
      </w:r>
      <w:r w:rsidR="00736361" w:rsidRPr="00F056A9">
        <w:rPr>
          <w:color w:val="000000" w:themeColor="text1"/>
          <w:sz w:val="20"/>
          <w:szCs w:val="20"/>
          <w:lang w:val="uk-UA"/>
        </w:rPr>
        <w:t>них тарифів для імпорту сучасного обладнан</w:t>
      </w:r>
      <w:r w:rsidR="00B95690" w:rsidRPr="00F056A9">
        <w:rPr>
          <w:color w:val="000000" w:themeColor="text1"/>
          <w:sz w:val="20"/>
          <w:szCs w:val="20"/>
          <w:lang w:val="uk-UA"/>
        </w:rPr>
        <w:t xml:space="preserve">ня, </w:t>
      </w:r>
      <w:r w:rsidRPr="00F056A9">
        <w:rPr>
          <w:color w:val="000000" w:themeColor="text1"/>
          <w:sz w:val="20"/>
          <w:szCs w:val="20"/>
          <w:lang w:val="uk-UA"/>
        </w:rPr>
        <w:t>встановлення податкових пільг для індивідуальних винахідників</w:t>
      </w:r>
      <w:r w:rsidRPr="001801D3">
        <w:rPr>
          <w:sz w:val="20"/>
          <w:szCs w:val="20"/>
          <w:lang w:val="uk-UA"/>
        </w:rPr>
        <w:t>, що співпрацюють з корпораціями та підприємствами</w:t>
      </w:r>
      <w:r w:rsidR="00736361" w:rsidRPr="001801D3">
        <w:rPr>
          <w:sz w:val="20"/>
          <w:szCs w:val="20"/>
          <w:lang w:val="uk-UA"/>
        </w:rPr>
        <w:t xml:space="preserve">, </w:t>
      </w:r>
      <w:r w:rsidR="00B95690" w:rsidRPr="001801D3">
        <w:rPr>
          <w:sz w:val="20"/>
          <w:szCs w:val="20"/>
          <w:lang w:val="uk-UA"/>
        </w:rPr>
        <w:t xml:space="preserve">які </w:t>
      </w:r>
      <w:r w:rsidR="00736361" w:rsidRPr="001801D3">
        <w:rPr>
          <w:sz w:val="20"/>
          <w:szCs w:val="20"/>
          <w:lang w:val="uk-UA"/>
        </w:rPr>
        <w:t xml:space="preserve">входять до складу </w:t>
      </w:r>
      <w:r w:rsidRPr="001801D3">
        <w:rPr>
          <w:sz w:val="20"/>
          <w:szCs w:val="20"/>
          <w:lang w:val="uk-UA"/>
        </w:rPr>
        <w:t xml:space="preserve"> кластерів (Австрія, Німеччина, США, Японія)</w:t>
      </w:r>
      <w:r w:rsidR="00736361" w:rsidRPr="001801D3">
        <w:rPr>
          <w:sz w:val="20"/>
          <w:szCs w:val="20"/>
          <w:lang w:val="uk-UA"/>
        </w:rPr>
        <w:t>;</w:t>
      </w:r>
    </w:p>
    <w:p w:rsidR="000B4ED8" w:rsidRPr="00F056A9" w:rsidRDefault="000B3E3D" w:rsidP="001801D3">
      <w:pPr>
        <w:pStyle w:val="a3"/>
        <w:shd w:val="clear" w:color="auto" w:fill="FFFFFF"/>
        <w:spacing w:before="0" w:beforeAutospacing="0" w:after="0" w:afterAutospacing="0"/>
        <w:ind w:firstLine="709"/>
        <w:jc w:val="both"/>
        <w:textAlignment w:val="baseline"/>
        <w:rPr>
          <w:color w:val="000000" w:themeColor="text1"/>
          <w:sz w:val="20"/>
          <w:szCs w:val="20"/>
        </w:rPr>
      </w:pPr>
      <w:r w:rsidRPr="001801D3">
        <w:rPr>
          <w:sz w:val="20"/>
          <w:szCs w:val="20"/>
          <w:lang w:val="uk-UA"/>
        </w:rPr>
        <w:t>- створення</w:t>
      </w:r>
      <w:r w:rsidR="000B4ED8" w:rsidRPr="001801D3">
        <w:rPr>
          <w:sz w:val="20"/>
          <w:szCs w:val="20"/>
          <w:lang w:val="uk-UA"/>
        </w:rPr>
        <w:t xml:space="preserve"> </w:t>
      </w:r>
      <w:r w:rsidR="00B95690" w:rsidRPr="001801D3">
        <w:rPr>
          <w:sz w:val="20"/>
          <w:szCs w:val="20"/>
          <w:lang w:val="uk-UA"/>
        </w:rPr>
        <w:t xml:space="preserve">спеціальних (резервних) </w:t>
      </w:r>
      <w:r w:rsidR="000B4ED8" w:rsidRPr="001801D3">
        <w:rPr>
          <w:sz w:val="20"/>
          <w:szCs w:val="20"/>
          <w:lang w:val="uk-UA"/>
        </w:rPr>
        <w:t>фонд</w:t>
      </w:r>
      <w:r w:rsidRPr="001801D3">
        <w:rPr>
          <w:sz w:val="20"/>
          <w:szCs w:val="20"/>
          <w:lang w:val="uk-UA"/>
        </w:rPr>
        <w:t>ів</w:t>
      </w:r>
      <w:r w:rsidR="000B4ED8" w:rsidRPr="001801D3">
        <w:rPr>
          <w:sz w:val="20"/>
          <w:szCs w:val="20"/>
          <w:lang w:val="uk-UA"/>
        </w:rPr>
        <w:t xml:space="preserve"> з підтримки впровадження інновацій</w:t>
      </w:r>
      <w:r w:rsidR="00B95690" w:rsidRPr="001801D3">
        <w:rPr>
          <w:sz w:val="20"/>
          <w:szCs w:val="20"/>
          <w:lang w:val="uk-UA"/>
        </w:rPr>
        <w:t xml:space="preserve"> для нівелювання фінансових збитків внаслідок </w:t>
      </w:r>
      <w:r w:rsidR="000B4ED8" w:rsidRPr="001801D3">
        <w:rPr>
          <w:sz w:val="20"/>
          <w:szCs w:val="20"/>
          <w:lang w:val="uk-UA"/>
        </w:rPr>
        <w:t xml:space="preserve">настання комерційного ризику (Великобританія, Німеччина, Франція, Швейцарія, Нідерланди). </w:t>
      </w:r>
      <w:r w:rsidR="00B95690" w:rsidRPr="001801D3">
        <w:rPr>
          <w:sz w:val="20"/>
          <w:szCs w:val="20"/>
          <w:lang w:val="uk-UA"/>
        </w:rPr>
        <w:t>Більш того, п</w:t>
      </w:r>
      <w:r w:rsidR="000B4ED8" w:rsidRPr="001801D3">
        <w:rPr>
          <w:sz w:val="20"/>
          <w:szCs w:val="20"/>
          <w:lang w:val="uk-UA"/>
        </w:rPr>
        <w:t xml:space="preserve">риймаються </w:t>
      </w:r>
      <w:r w:rsidR="00B95690" w:rsidRPr="001801D3">
        <w:rPr>
          <w:sz w:val="20"/>
          <w:szCs w:val="20"/>
          <w:lang w:val="uk-UA"/>
        </w:rPr>
        <w:t xml:space="preserve">цільові </w:t>
      </w:r>
      <w:r w:rsidR="000B4ED8" w:rsidRPr="001801D3">
        <w:rPr>
          <w:sz w:val="20"/>
          <w:szCs w:val="20"/>
          <w:lang w:val="uk-UA"/>
        </w:rPr>
        <w:t>державні програми</w:t>
      </w:r>
      <w:r w:rsidR="00B95690" w:rsidRPr="001801D3">
        <w:rPr>
          <w:sz w:val="20"/>
          <w:szCs w:val="20"/>
          <w:lang w:val="uk-UA"/>
        </w:rPr>
        <w:t xml:space="preserve">, зорієнтовані на </w:t>
      </w:r>
      <w:r w:rsidR="000B4ED8" w:rsidRPr="001801D3">
        <w:rPr>
          <w:sz w:val="20"/>
          <w:szCs w:val="20"/>
          <w:lang w:val="uk-UA"/>
        </w:rPr>
        <w:t>зменшенн</w:t>
      </w:r>
      <w:r w:rsidR="00B95690" w:rsidRPr="001801D3">
        <w:rPr>
          <w:sz w:val="20"/>
          <w:szCs w:val="20"/>
          <w:lang w:val="uk-UA"/>
        </w:rPr>
        <w:t>я ризиків і відшкодування</w:t>
      </w:r>
      <w:r w:rsidR="000B4ED8" w:rsidRPr="001801D3">
        <w:rPr>
          <w:sz w:val="20"/>
          <w:szCs w:val="20"/>
          <w:lang w:val="uk-UA"/>
        </w:rPr>
        <w:t xml:space="preserve"> ризикових збитків підприємствам кластеру (Японія). На законодавчому рівні забезпечується захист інтелектуальної власності і авторських прав, що особливо важливо для кластерів,</w:t>
      </w:r>
      <w:r w:rsidRPr="001801D3">
        <w:rPr>
          <w:sz w:val="20"/>
          <w:szCs w:val="20"/>
          <w:lang w:val="uk-UA"/>
        </w:rPr>
        <w:t xml:space="preserve"> які </w:t>
      </w:r>
      <w:r w:rsidR="00B95690" w:rsidRPr="001801D3">
        <w:rPr>
          <w:sz w:val="20"/>
          <w:szCs w:val="20"/>
          <w:lang w:val="uk-UA"/>
        </w:rPr>
        <w:t xml:space="preserve">широко </w:t>
      </w:r>
      <w:r w:rsidRPr="00F056A9">
        <w:rPr>
          <w:color w:val="000000" w:themeColor="text1"/>
          <w:sz w:val="20"/>
          <w:szCs w:val="20"/>
          <w:lang w:val="uk-UA"/>
        </w:rPr>
        <w:t>використовують інновації</w:t>
      </w:r>
      <w:r w:rsidR="00A36309" w:rsidRPr="00F056A9">
        <w:rPr>
          <w:color w:val="000000" w:themeColor="text1"/>
          <w:sz w:val="20"/>
          <w:szCs w:val="20"/>
        </w:rPr>
        <w:t xml:space="preserve"> [9, </w:t>
      </w:r>
      <w:r w:rsidR="00A36309" w:rsidRPr="00F056A9">
        <w:rPr>
          <w:color w:val="000000" w:themeColor="text1"/>
          <w:sz w:val="20"/>
          <w:szCs w:val="20"/>
          <w:lang w:val="en-US"/>
        </w:rPr>
        <w:t>c</w:t>
      </w:r>
      <w:r w:rsidR="00A36309" w:rsidRPr="00F056A9">
        <w:rPr>
          <w:color w:val="000000" w:themeColor="text1"/>
          <w:sz w:val="20"/>
          <w:szCs w:val="20"/>
        </w:rPr>
        <w:t xml:space="preserve">. </w:t>
      </w:r>
      <w:proofErr w:type="gramStart"/>
      <w:r w:rsidR="00A36309" w:rsidRPr="00F056A9">
        <w:rPr>
          <w:color w:val="000000" w:themeColor="text1"/>
          <w:sz w:val="20"/>
          <w:szCs w:val="20"/>
        </w:rPr>
        <w:t>425</w:t>
      </w:r>
      <w:r w:rsidR="00E075A6" w:rsidRPr="00F056A9">
        <w:rPr>
          <w:color w:val="000000" w:themeColor="text1"/>
          <w:sz w:val="20"/>
          <w:szCs w:val="20"/>
          <w:lang w:val="uk-UA"/>
        </w:rPr>
        <w:t xml:space="preserve"> </w:t>
      </w:r>
      <w:r w:rsidR="00E075A6" w:rsidRPr="00F056A9">
        <w:rPr>
          <w:color w:val="000000" w:themeColor="text1"/>
          <w:sz w:val="20"/>
          <w:szCs w:val="20"/>
        </w:rPr>
        <w:t>–</w:t>
      </w:r>
      <w:r w:rsidR="00E075A6" w:rsidRPr="00F056A9">
        <w:rPr>
          <w:color w:val="000000" w:themeColor="text1"/>
          <w:sz w:val="20"/>
          <w:szCs w:val="20"/>
          <w:lang w:val="uk-UA"/>
        </w:rPr>
        <w:t xml:space="preserve"> </w:t>
      </w:r>
      <w:r w:rsidR="00A36309" w:rsidRPr="00F056A9">
        <w:rPr>
          <w:color w:val="000000" w:themeColor="text1"/>
          <w:sz w:val="20"/>
          <w:szCs w:val="20"/>
        </w:rPr>
        <w:t>430].</w:t>
      </w:r>
      <w:proofErr w:type="gramEnd"/>
    </w:p>
    <w:p w:rsidR="000D72B2" w:rsidRPr="00F056A9" w:rsidRDefault="00E04BE2" w:rsidP="001801D3">
      <w:pPr>
        <w:spacing w:after="0" w:line="240" w:lineRule="auto"/>
        <w:ind w:firstLine="709"/>
        <w:jc w:val="both"/>
        <w:rPr>
          <w:rFonts w:ascii="Times New Roman" w:hAnsi="Times New Roman" w:cs="Times New Roman"/>
          <w:sz w:val="20"/>
          <w:szCs w:val="20"/>
        </w:rPr>
      </w:pPr>
      <w:r w:rsidRPr="00F056A9">
        <w:rPr>
          <w:rFonts w:ascii="Times New Roman" w:hAnsi="Times New Roman" w:cs="Times New Roman"/>
          <w:color w:val="000000" w:themeColor="text1"/>
          <w:sz w:val="20"/>
          <w:szCs w:val="20"/>
        </w:rPr>
        <w:t xml:space="preserve">Серед світових лідерів процесу </w:t>
      </w:r>
      <w:proofErr w:type="spellStart"/>
      <w:r w:rsidRPr="00F056A9">
        <w:rPr>
          <w:rFonts w:ascii="Times New Roman" w:hAnsi="Times New Roman" w:cs="Times New Roman"/>
          <w:color w:val="000000" w:themeColor="text1"/>
          <w:sz w:val="20"/>
          <w:szCs w:val="20"/>
        </w:rPr>
        <w:t>кластеризації</w:t>
      </w:r>
      <w:proofErr w:type="spellEnd"/>
      <w:r w:rsidRPr="00F056A9">
        <w:rPr>
          <w:rFonts w:ascii="Times New Roman" w:hAnsi="Times New Roman" w:cs="Times New Roman"/>
          <w:color w:val="000000" w:themeColor="text1"/>
          <w:sz w:val="20"/>
          <w:szCs w:val="20"/>
        </w:rPr>
        <w:t xml:space="preserve"> є країни Європейського Союзу. </w:t>
      </w:r>
      <w:r w:rsidR="000D72B2" w:rsidRPr="00F056A9">
        <w:rPr>
          <w:rFonts w:ascii="Times New Roman" w:hAnsi="Times New Roman" w:cs="Times New Roman"/>
          <w:color w:val="000000" w:themeColor="text1"/>
          <w:sz w:val="20"/>
          <w:szCs w:val="20"/>
        </w:rPr>
        <w:t xml:space="preserve">Підвищений інтерес до регіональних промислових кластерів у ЄС </w:t>
      </w:r>
      <w:proofErr w:type="spellStart"/>
      <w:r w:rsidR="000D72B2" w:rsidRPr="00F056A9">
        <w:rPr>
          <w:rFonts w:ascii="Times New Roman" w:hAnsi="Times New Roman" w:cs="Times New Roman"/>
          <w:color w:val="000000" w:themeColor="text1"/>
          <w:sz w:val="20"/>
          <w:szCs w:val="20"/>
        </w:rPr>
        <w:t>начною</w:t>
      </w:r>
      <w:proofErr w:type="spellEnd"/>
      <w:r w:rsidR="000D72B2" w:rsidRPr="00F056A9">
        <w:rPr>
          <w:rFonts w:ascii="Times New Roman" w:hAnsi="Times New Roman" w:cs="Times New Roman"/>
          <w:color w:val="000000" w:themeColor="text1"/>
          <w:sz w:val="20"/>
          <w:szCs w:val="20"/>
        </w:rPr>
        <w:t xml:space="preserve"> мірою пов'язаний із загальною тенденцією географічної концентрації різних компаній у межах однієї або декількох промислових галузей. </w:t>
      </w:r>
      <w:r w:rsidRPr="00F056A9">
        <w:rPr>
          <w:rFonts w:ascii="Times New Roman" w:hAnsi="Times New Roman" w:cs="Times New Roman"/>
          <w:color w:val="000000" w:themeColor="text1"/>
          <w:sz w:val="20"/>
          <w:szCs w:val="20"/>
        </w:rPr>
        <w:t xml:space="preserve">За період </w:t>
      </w:r>
      <w:r w:rsidR="000D72B2" w:rsidRPr="00F056A9">
        <w:rPr>
          <w:rFonts w:ascii="Times New Roman" w:hAnsi="Times New Roman" w:cs="Times New Roman"/>
          <w:color w:val="000000" w:themeColor="text1"/>
          <w:sz w:val="20"/>
          <w:szCs w:val="20"/>
        </w:rPr>
        <w:t>2017 – 2018 р</w:t>
      </w:r>
      <w:r w:rsidRPr="00F056A9">
        <w:rPr>
          <w:rFonts w:ascii="Times New Roman" w:hAnsi="Times New Roman" w:cs="Times New Roman"/>
          <w:color w:val="000000" w:themeColor="text1"/>
          <w:sz w:val="20"/>
          <w:szCs w:val="20"/>
        </w:rPr>
        <w:t xml:space="preserve">оки у країнах </w:t>
      </w:r>
      <w:r w:rsidR="000D72B2" w:rsidRPr="00F056A9">
        <w:rPr>
          <w:rFonts w:ascii="Times New Roman" w:hAnsi="Times New Roman" w:cs="Times New Roman"/>
          <w:color w:val="000000" w:themeColor="text1"/>
          <w:sz w:val="20"/>
          <w:szCs w:val="20"/>
        </w:rPr>
        <w:t xml:space="preserve">ЄС </w:t>
      </w:r>
      <w:r w:rsidRPr="00F056A9">
        <w:rPr>
          <w:rFonts w:ascii="Times New Roman" w:hAnsi="Times New Roman" w:cs="Times New Roman"/>
          <w:color w:val="000000" w:themeColor="text1"/>
          <w:sz w:val="20"/>
          <w:szCs w:val="20"/>
        </w:rPr>
        <w:t xml:space="preserve">чітко виокремилися </w:t>
      </w:r>
      <w:r w:rsidR="000D72B2" w:rsidRPr="00F056A9">
        <w:rPr>
          <w:rFonts w:ascii="Times New Roman" w:hAnsi="Times New Roman" w:cs="Times New Roman"/>
          <w:color w:val="000000" w:themeColor="text1"/>
          <w:sz w:val="20"/>
          <w:szCs w:val="20"/>
        </w:rPr>
        <w:t xml:space="preserve">основні галузеві </w:t>
      </w:r>
      <w:r w:rsidRPr="00F056A9">
        <w:rPr>
          <w:rFonts w:ascii="Times New Roman" w:hAnsi="Times New Roman" w:cs="Times New Roman"/>
          <w:color w:val="000000" w:themeColor="text1"/>
          <w:sz w:val="20"/>
          <w:szCs w:val="20"/>
        </w:rPr>
        <w:t xml:space="preserve">пріоритети </w:t>
      </w:r>
      <w:proofErr w:type="spellStart"/>
      <w:r w:rsidR="000D72B2" w:rsidRPr="00F056A9">
        <w:rPr>
          <w:rFonts w:ascii="Times New Roman" w:hAnsi="Times New Roman" w:cs="Times New Roman"/>
          <w:color w:val="000000" w:themeColor="text1"/>
          <w:sz w:val="20"/>
          <w:szCs w:val="20"/>
        </w:rPr>
        <w:t>кластеризації</w:t>
      </w:r>
      <w:proofErr w:type="spellEnd"/>
      <w:r w:rsidR="000D72B2" w:rsidRPr="00F056A9">
        <w:rPr>
          <w:rFonts w:ascii="Times New Roman" w:hAnsi="Times New Roman" w:cs="Times New Roman"/>
          <w:color w:val="000000" w:themeColor="text1"/>
          <w:sz w:val="20"/>
          <w:szCs w:val="20"/>
        </w:rPr>
        <w:t xml:space="preserve"> </w:t>
      </w:r>
      <w:r w:rsidRPr="00F056A9">
        <w:rPr>
          <w:rFonts w:ascii="Times New Roman" w:hAnsi="Times New Roman" w:cs="Times New Roman"/>
          <w:color w:val="000000" w:themeColor="text1"/>
          <w:sz w:val="20"/>
          <w:szCs w:val="20"/>
        </w:rPr>
        <w:t>виробництва, які охоплюють наступні сфери:</w:t>
      </w:r>
      <w:r w:rsidR="001801D3" w:rsidRPr="00F056A9">
        <w:rPr>
          <w:rFonts w:ascii="Times New Roman" w:hAnsi="Times New Roman" w:cs="Times New Roman"/>
          <w:color w:val="000000" w:themeColor="text1"/>
          <w:sz w:val="20"/>
          <w:szCs w:val="20"/>
        </w:rPr>
        <w:t xml:space="preserve"> </w:t>
      </w:r>
      <w:r w:rsidR="000D72B2" w:rsidRPr="00F056A9">
        <w:rPr>
          <w:rFonts w:ascii="Times New Roman" w:hAnsi="Times New Roman" w:cs="Times New Roman"/>
          <w:color w:val="000000" w:themeColor="text1"/>
          <w:sz w:val="20"/>
          <w:szCs w:val="20"/>
        </w:rPr>
        <w:t>електронні тех</w:t>
      </w:r>
      <w:r w:rsidR="001801D3" w:rsidRPr="00F056A9">
        <w:rPr>
          <w:rFonts w:ascii="Times New Roman" w:hAnsi="Times New Roman" w:cs="Times New Roman"/>
          <w:color w:val="000000" w:themeColor="text1"/>
          <w:sz w:val="20"/>
          <w:szCs w:val="20"/>
        </w:rPr>
        <w:t>нології і зв'язок, інформатика  (</w:t>
      </w:r>
      <w:r w:rsidR="000D72B2" w:rsidRPr="00F056A9">
        <w:rPr>
          <w:rFonts w:ascii="Times New Roman" w:hAnsi="Times New Roman" w:cs="Times New Roman"/>
          <w:color w:val="000000" w:themeColor="text1"/>
          <w:sz w:val="20"/>
          <w:szCs w:val="20"/>
        </w:rPr>
        <w:t>Швейцарія, Фінляндія</w:t>
      </w:r>
      <w:r w:rsidR="001801D3" w:rsidRPr="00F056A9">
        <w:rPr>
          <w:rFonts w:ascii="Times New Roman" w:hAnsi="Times New Roman" w:cs="Times New Roman"/>
          <w:color w:val="000000" w:themeColor="text1"/>
          <w:sz w:val="20"/>
          <w:szCs w:val="20"/>
        </w:rPr>
        <w:t>)</w:t>
      </w:r>
      <w:r w:rsidR="000D72B2" w:rsidRPr="00F056A9">
        <w:rPr>
          <w:rFonts w:ascii="Times New Roman" w:hAnsi="Times New Roman" w:cs="Times New Roman"/>
          <w:color w:val="000000" w:themeColor="text1"/>
          <w:sz w:val="20"/>
          <w:szCs w:val="20"/>
        </w:rPr>
        <w:t>;</w:t>
      </w:r>
      <w:r w:rsidR="001801D3" w:rsidRPr="00F056A9">
        <w:rPr>
          <w:rFonts w:ascii="Times New Roman" w:hAnsi="Times New Roman" w:cs="Times New Roman"/>
          <w:color w:val="000000" w:themeColor="text1"/>
          <w:sz w:val="20"/>
          <w:szCs w:val="20"/>
        </w:rPr>
        <w:t xml:space="preserve"> </w:t>
      </w:r>
      <w:r w:rsidR="000D72B2" w:rsidRPr="00F056A9">
        <w:rPr>
          <w:rFonts w:ascii="Times New Roman" w:hAnsi="Times New Roman" w:cs="Times New Roman"/>
          <w:color w:val="000000" w:themeColor="text1"/>
          <w:sz w:val="20"/>
          <w:szCs w:val="20"/>
        </w:rPr>
        <w:t xml:space="preserve">біотехнології і біоресурси </w:t>
      </w:r>
      <w:r w:rsidR="001801D3" w:rsidRPr="00F056A9">
        <w:rPr>
          <w:rFonts w:ascii="Times New Roman" w:hAnsi="Times New Roman" w:cs="Times New Roman"/>
          <w:color w:val="000000" w:themeColor="text1"/>
          <w:sz w:val="20"/>
          <w:szCs w:val="20"/>
        </w:rPr>
        <w:t>(</w:t>
      </w:r>
      <w:r w:rsidR="000D72B2" w:rsidRPr="00F056A9">
        <w:rPr>
          <w:rFonts w:ascii="Times New Roman" w:hAnsi="Times New Roman" w:cs="Times New Roman"/>
          <w:color w:val="000000" w:themeColor="text1"/>
          <w:sz w:val="20"/>
          <w:szCs w:val="20"/>
        </w:rPr>
        <w:t>Нідерланди, Франція, Німеччина, Великобританія, Норвегія</w:t>
      </w:r>
      <w:r w:rsidR="001801D3" w:rsidRPr="00F056A9">
        <w:rPr>
          <w:rFonts w:ascii="Times New Roman" w:hAnsi="Times New Roman" w:cs="Times New Roman"/>
          <w:color w:val="000000" w:themeColor="text1"/>
          <w:sz w:val="20"/>
          <w:szCs w:val="20"/>
        </w:rPr>
        <w:t>)</w:t>
      </w:r>
      <w:r w:rsidR="000D72B2" w:rsidRPr="00F056A9">
        <w:rPr>
          <w:rFonts w:ascii="Times New Roman" w:hAnsi="Times New Roman" w:cs="Times New Roman"/>
          <w:color w:val="000000" w:themeColor="text1"/>
          <w:sz w:val="20"/>
          <w:szCs w:val="20"/>
        </w:rPr>
        <w:t>;</w:t>
      </w:r>
      <w:r w:rsidR="001801D3" w:rsidRPr="00F056A9">
        <w:rPr>
          <w:rFonts w:ascii="Times New Roman" w:hAnsi="Times New Roman" w:cs="Times New Roman"/>
          <w:color w:val="000000" w:themeColor="text1"/>
          <w:sz w:val="20"/>
          <w:szCs w:val="20"/>
        </w:rPr>
        <w:t xml:space="preserve"> </w:t>
      </w:r>
      <w:r w:rsidR="000D72B2" w:rsidRPr="00F056A9">
        <w:rPr>
          <w:rFonts w:ascii="Times New Roman" w:hAnsi="Times New Roman" w:cs="Times New Roman"/>
          <w:color w:val="000000" w:themeColor="text1"/>
          <w:sz w:val="20"/>
          <w:szCs w:val="20"/>
        </w:rPr>
        <w:t>фарма</w:t>
      </w:r>
      <w:r w:rsidR="001801D3" w:rsidRPr="00F056A9">
        <w:rPr>
          <w:rFonts w:ascii="Times New Roman" w:hAnsi="Times New Roman" w:cs="Times New Roman"/>
          <w:color w:val="000000" w:themeColor="text1"/>
          <w:sz w:val="20"/>
          <w:szCs w:val="20"/>
        </w:rPr>
        <w:t>цевтика і косметика (</w:t>
      </w:r>
      <w:r w:rsidR="000D72B2" w:rsidRPr="00F056A9">
        <w:rPr>
          <w:rFonts w:ascii="Times New Roman" w:hAnsi="Times New Roman" w:cs="Times New Roman"/>
          <w:color w:val="000000" w:themeColor="text1"/>
          <w:sz w:val="20"/>
          <w:szCs w:val="20"/>
        </w:rPr>
        <w:t>Данія, Швеція, Франція, Італія, Німеччина</w:t>
      </w:r>
      <w:r w:rsidR="001801D3" w:rsidRPr="00F056A9">
        <w:rPr>
          <w:rFonts w:ascii="Times New Roman" w:hAnsi="Times New Roman" w:cs="Times New Roman"/>
          <w:color w:val="000000" w:themeColor="text1"/>
          <w:sz w:val="20"/>
          <w:szCs w:val="20"/>
        </w:rPr>
        <w:t>)</w:t>
      </w:r>
      <w:r w:rsidR="000D72B2" w:rsidRPr="00F056A9">
        <w:rPr>
          <w:rFonts w:ascii="Times New Roman" w:hAnsi="Times New Roman" w:cs="Times New Roman"/>
          <w:color w:val="000000" w:themeColor="text1"/>
          <w:sz w:val="20"/>
          <w:szCs w:val="20"/>
        </w:rPr>
        <w:t>;</w:t>
      </w:r>
      <w:r w:rsidR="001801D3" w:rsidRPr="00F056A9">
        <w:rPr>
          <w:rFonts w:ascii="Times New Roman" w:hAnsi="Times New Roman" w:cs="Times New Roman"/>
          <w:color w:val="000000" w:themeColor="text1"/>
          <w:sz w:val="20"/>
          <w:szCs w:val="20"/>
        </w:rPr>
        <w:t xml:space="preserve"> </w:t>
      </w:r>
      <w:proofErr w:type="spellStart"/>
      <w:r w:rsidR="000D72B2" w:rsidRPr="00F056A9">
        <w:rPr>
          <w:rFonts w:ascii="Times New Roman" w:hAnsi="Times New Roman" w:cs="Times New Roman"/>
          <w:color w:val="000000" w:themeColor="text1"/>
          <w:sz w:val="20"/>
          <w:szCs w:val="20"/>
        </w:rPr>
        <w:t>агро-промислове</w:t>
      </w:r>
      <w:proofErr w:type="spellEnd"/>
      <w:r w:rsidR="000D72B2" w:rsidRPr="00F056A9">
        <w:rPr>
          <w:rFonts w:ascii="Times New Roman" w:hAnsi="Times New Roman" w:cs="Times New Roman"/>
          <w:color w:val="000000" w:themeColor="text1"/>
          <w:sz w:val="20"/>
          <w:szCs w:val="20"/>
        </w:rPr>
        <w:t xml:space="preserve"> і харчове виробництво</w:t>
      </w:r>
      <w:r w:rsidR="001801D3">
        <w:rPr>
          <w:rFonts w:ascii="Times New Roman" w:hAnsi="Times New Roman" w:cs="Times New Roman"/>
          <w:sz w:val="20"/>
          <w:szCs w:val="20"/>
        </w:rPr>
        <w:t xml:space="preserve"> (</w:t>
      </w:r>
      <w:r w:rsidR="000D72B2" w:rsidRPr="001801D3">
        <w:rPr>
          <w:rFonts w:ascii="Times New Roman" w:hAnsi="Times New Roman" w:cs="Times New Roman"/>
          <w:sz w:val="20"/>
          <w:szCs w:val="20"/>
        </w:rPr>
        <w:t>Фінляндія, Бельгія, Франція, Італія, Нідерланди</w:t>
      </w:r>
      <w:r w:rsidR="001801D3">
        <w:rPr>
          <w:rFonts w:ascii="Times New Roman" w:hAnsi="Times New Roman" w:cs="Times New Roman"/>
          <w:sz w:val="20"/>
          <w:szCs w:val="20"/>
        </w:rPr>
        <w:t>)</w:t>
      </w:r>
      <w:r w:rsidR="000D72B2" w:rsidRPr="001801D3">
        <w:rPr>
          <w:rFonts w:ascii="Times New Roman" w:hAnsi="Times New Roman" w:cs="Times New Roman"/>
          <w:sz w:val="20"/>
          <w:szCs w:val="20"/>
        </w:rPr>
        <w:t>;</w:t>
      </w:r>
      <w:r w:rsidR="001801D3">
        <w:rPr>
          <w:rFonts w:ascii="Times New Roman" w:hAnsi="Times New Roman" w:cs="Times New Roman"/>
          <w:sz w:val="20"/>
          <w:szCs w:val="20"/>
        </w:rPr>
        <w:t xml:space="preserve"> </w:t>
      </w:r>
      <w:r w:rsidR="000D72B2" w:rsidRPr="001801D3">
        <w:rPr>
          <w:rFonts w:ascii="Times New Roman" w:hAnsi="Times New Roman" w:cs="Times New Roman"/>
          <w:sz w:val="20"/>
          <w:szCs w:val="20"/>
        </w:rPr>
        <w:t>нафтога</w:t>
      </w:r>
      <w:r w:rsidR="001801D3">
        <w:rPr>
          <w:rFonts w:ascii="Times New Roman" w:hAnsi="Times New Roman" w:cs="Times New Roman"/>
          <w:sz w:val="20"/>
          <w:szCs w:val="20"/>
        </w:rPr>
        <w:t>зовий комплекс і хімія (</w:t>
      </w:r>
      <w:r w:rsidR="000D72B2" w:rsidRPr="001801D3">
        <w:rPr>
          <w:rFonts w:ascii="Times New Roman" w:hAnsi="Times New Roman" w:cs="Times New Roman"/>
          <w:sz w:val="20"/>
          <w:szCs w:val="20"/>
        </w:rPr>
        <w:t>Швейцарія, Німеччина, Бельгія</w:t>
      </w:r>
      <w:r w:rsidR="001801D3">
        <w:rPr>
          <w:rFonts w:ascii="Times New Roman" w:hAnsi="Times New Roman" w:cs="Times New Roman"/>
          <w:sz w:val="20"/>
          <w:szCs w:val="20"/>
        </w:rPr>
        <w:t>)</w:t>
      </w:r>
      <w:r w:rsidR="000D72B2" w:rsidRPr="001801D3">
        <w:rPr>
          <w:rFonts w:ascii="Times New Roman" w:hAnsi="Times New Roman" w:cs="Times New Roman"/>
          <w:sz w:val="20"/>
          <w:szCs w:val="20"/>
        </w:rPr>
        <w:t>;</w:t>
      </w:r>
      <w:r w:rsidR="001801D3">
        <w:rPr>
          <w:rFonts w:ascii="Times New Roman" w:hAnsi="Times New Roman" w:cs="Times New Roman"/>
          <w:sz w:val="20"/>
          <w:szCs w:val="20"/>
        </w:rPr>
        <w:t xml:space="preserve"> охорона здоров'я (</w:t>
      </w:r>
      <w:r w:rsidR="000D72B2" w:rsidRPr="001801D3">
        <w:rPr>
          <w:rFonts w:ascii="Times New Roman" w:hAnsi="Times New Roman" w:cs="Times New Roman"/>
          <w:sz w:val="20"/>
          <w:szCs w:val="20"/>
        </w:rPr>
        <w:t>Швеція, Данія, Швейцарія, Нідерланди</w:t>
      </w:r>
      <w:r w:rsidR="001801D3">
        <w:rPr>
          <w:rFonts w:ascii="Times New Roman" w:hAnsi="Times New Roman" w:cs="Times New Roman"/>
          <w:sz w:val="20"/>
          <w:szCs w:val="20"/>
        </w:rPr>
        <w:t>)</w:t>
      </w:r>
      <w:r w:rsidR="000D72B2" w:rsidRPr="001801D3">
        <w:rPr>
          <w:rFonts w:ascii="Times New Roman" w:hAnsi="Times New Roman" w:cs="Times New Roman"/>
          <w:sz w:val="20"/>
          <w:szCs w:val="20"/>
        </w:rPr>
        <w:t>;</w:t>
      </w:r>
      <w:r w:rsidR="001801D3">
        <w:rPr>
          <w:rFonts w:ascii="Times New Roman" w:hAnsi="Times New Roman" w:cs="Times New Roman"/>
          <w:sz w:val="20"/>
          <w:szCs w:val="20"/>
        </w:rPr>
        <w:t xml:space="preserve"> комунікації і транспорт (</w:t>
      </w:r>
      <w:r w:rsidR="000D72B2" w:rsidRPr="001801D3">
        <w:rPr>
          <w:rFonts w:ascii="Times New Roman" w:hAnsi="Times New Roman" w:cs="Times New Roman"/>
          <w:sz w:val="20"/>
          <w:szCs w:val="20"/>
        </w:rPr>
        <w:t>Нідерланди, Ірландія, Данія, Фінляндія, Бельгія</w:t>
      </w:r>
      <w:r w:rsidR="001801D3">
        <w:rPr>
          <w:rFonts w:ascii="Times New Roman" w:hAnsi="Times New Roman" w:cs="Times New Roman"/>
          <w:sz w:val="20"/>
          <w:szCs w:val="20"/>
        </w:rPr>
        <w:t>)</w:t>
      </w:r>
      <w:r w:rsidR="000D72B2" w:rsidRPr="001801D3">
        <w:rPr>
          <w:rFonts w:ascii="Times New Roman" w:hAnsi="Times New Roman" w:cs="Times New Roman"/>
          <w:sz w:val="20"/>
          <w:szCs w:val="20"/>
        </w:rPr>
        <w:t>;</w:t>
      </w:r>
      <w:r w:rsidR="001801D3">
        <w:rPr>
          <w:rFonts w:ascii="Times New Roman" w:hAnsi="Times New Roman" w:cs="Times New Roman"/>
          <w:sz w:val="20"/>
          <w:szCs w:val="20"/>
        </w:rPr>
        <w:t xml:space="preserve"> </w:t>
      </w:r>
      <w:r w:rsidR="000D72B2" w:rsidRPr="001801D3">
        <w:rPr>
          <w:rFonts w:ascii="Times New Roman" w:hAnsi="Times New Roman" w:cs="Times New Roman"/>
          <w:sz w:val="20"/>
          <w:szCs w:val="20"/>
        </w:rPr>
        <w:t>ен</w:t>
      </w:r>
      <w:r w:rsidR="001801D3">
        <w:rPr>
          <w:rFonts w:ascii="Times New Roman" w:hAnsi="Times New Roman" w:cs="Times New Roman"/>
          <w:sz w:val="20"/>
          <w:szCs w:val="20"/>
        </w:rPr>
        <w:t>ергетика (</w:t>
      </w:r>
      <w:r w:rsidR="000D72B2" w:rsidRPr="001801D3">
        <w:rPr>
          <w:rFonts w:ascii="Times New Roman" w:hAnsi="Times New Roman" w:cs="Times New Roman"/>
          <w:sz w:val="20"/>
          <w:szCs w:val="20"/>
        </w:rPr>
        <w:t>Норвегія, Фінляндія</w:t>
      </w:r>
      <w:r w:rsidR="001801D3">
        <w:rPr>
          <w:rFonts w:ascii="Times New Roman" w:hAnsi="Times New Roman" w:cs="Times New Roman"/>
          <w:sz w:val="20"/>
          <w:szCs w:val="20"/>
        </w:rPr>
        <w:t>)</w:t>
      </w:r>
      <w:r w:rsidR="00B65B96" w:rsidRPr="001801D3">
        <w:rPr>
          <w:rFonts w:ascii="Times New Roman" w:hAnsi="Times New Roman" w:cs="Times New Roman"/>
          <w:sz w:val="20"/>
          <w:szCs w:val="20"/>
        </w:rPr>
        <w:t xml:space="preserve"> </w:t>
      </w:r>
      <w:r w:rsidR="00CA10E0" w:rsidRPr="00CA10E0">
        <w:rPr>
          <w:rFonts w:ascii="Times New Roman" w:hAnsi="Times New Roman" w:cs="Times New Roman"/>
          <w:sz w:val="20"/>
          <w:szCs w:val="20"/>
        </w:rPr>
        <w:t>[10</w:t>
      </w:r>
      <w:r w:rsidR="00F056A9" w:rsidRPr="00F056A9">
        <w:rPr>
          <w:rFonts w:ascii="Times New Roman" w:hAnsi="Times New Roman" w:cs="Times New Roman"/>
          <w:sz w:val="20"/>
          <w:szCs w:val="20"/>
        </w:rPr>
        <w:t>].</w:t>
      </w:r>
    </w:p>
    <w:p w:rsidR="000D72B2" w:rsidRPr="001801D3" w:rsidRDefault="008B47AC" w:rsidP="001801D3">
      <w:pPr>
        <w:spacing w:after="0" w:line="240" w:lineRule="auto"/>
        <w:ind w:firstLine="709"/>
        <w:jc w:val="both"/>
        <w:rPr>
          <w:rFonts w:ascii="Times New Roman" w:hAnsi="Times New Roman" w:cs="Times New Roman"/>
          <w:sz w:val="20"/>
          <w:szCs w:val="20"/>
        </w:rPr>
      </w:pPr>
      <w:r w:rsidRPr="001801D3">
        <w:rPr>
          <w:rFonts w:ascii="Times New Roman" w:hAnsi="Times New Roman" w:cs="Times New Roman"/>
          <w:sz w:val="20"/>
          <w:szCs w:val="20"/>
        </w:rPr>
        <w:t xml:space="preserve">Лідерами процесів </w:t>
      </w:r>
      <w:proofErr w:type="spellStart"/>
      <w:r w:rsidRPr="001801D3">
        <w:rPr>
          <w:rFonts w:ascii="Times New Roman" w:hAnsi="Times New Roman" w:cs="Times New Roman"/>
          <w:sz w:val="20"/>
          <w:szCs w:val="20"/>
        </w:rPr>
        <w:t>кластеризації</w:t>
      </w:r>
      <w:proofErr w:type="spellEnd"/>
      <w:r w:rsidRPr="001801D3">
        <w:rPr>
          <w:rFonts w:ascii="Times New Roman" w:hAnsi="Times New Roman" w:cs="Times New Roman"/>
          <w:sz w:val="20"/>
          <w:szCs w:val="20"/>
        </w:rPr>
        <w:t xml:space="preserve"> в країнах ЄС є, насамперед, країни-лідери промислового розвитку: Німеччина і Франція. </w:t>
      </w:r>
      <w:r w:rsidR="000D72B2" w:rsidRPr="001801D3">
        <w:rPr>
          <w:rFonts w:ascii="Times New Roman" w:hAnsi="Times New Roman" w:cs="Times New Roman"/>
          <w:sz w:val="20"/>
          <w:szCs w:val="20"/>
        </w:rPr>
        <w:t>Приклад</w:t>
      </w:r>
      <w:r w:rsidRPr="001801D3">
        <w:rPr>
          <w:rFonts w:ascii="Times New Roman" w:hAnsi="Times New Roman" w:cs="Times New Roman"/>
          <w:sz w:val="20"/>
          <w:szCs w:val="20"/>
        </w:rPr>
        <w:t>ом</w:t>
      </w:r>
      <w:r w:rsidR="000D72B2" w:rsidRPr="001801D3">
        <w:rPr>
          <w:rFonts w:ascii="Times New Roman" w:hAnsi="Times New Roman" w:cs="Times New Roman"/>
          <w:sz w:val="20"/>
          <w:szCs w:val="20"/>
        </w:rPr>
        <w:t xml:space="preserve"> найбільш вдалого розвитку </w:t>
      </w:r>
      <w:proofErr w:type="spellStart"/>
      <w:r w:rsidR="000D72B2" w:rsidRPr="001801D3">
        <w:rPr>
          <w:rFonts w:ascii="Times New Roman" w:hAnsi="Times New Roman" w:cs="Times New Roman"/>
          <w:sz w:val="20"/>
          <w:szCs w:val="20"/>
        </w:rPr>
        <w:t>кластерних</w:t>
      </w:r>
      <w:proofErr w:type="spellEnd"/>
      <w:r w:rsidR="000D72B2" w:rsidRPr="001801D3">
        <w:rPr>
          <w:rFonts w:ascii="Times New Roman" w:hAnsi="Times New Roman" w:cs="Times New Roman"/>
          <w:sz w:val="20"/>
          <w:szCs w:val="20"/>
        </w:rPr>
        <w:t xml:space="preserve"> ініціатив у Європейському Союзі є Австрія</w:t>
      </w:r>
      <w:r w:rsidRPr="001801D3">
        <w:rPr>
          <w:rFonts w:ascii="Times New Roman" w:hAnsi="Times New Roman" w:cs="Times New Roman"/>
          <w:sz w:val="20"/>
          <w:szCs w:val="20"/>
        </w:rPr>
        <w:t xml:space="preserve">. </w:t>
      </w:r>
      <w:r w:rsidR="000D72B2" w:rsidRPr="001801D3">
        <w:rPr>
          <w:rFonts w:ascii="Times New Roman" w:hAnsi="Times New Roman" w:cs="Times New Roman"/>
          <w:sz w:val="20"/>
          <w:szCs w:val="20"/>
        </w:rPr>
        <w:t xml:space="preserve"> </w:t>
      </w:r>
      <w:r w:rsidRPr="001801D3">
        <w:rPr>
          <w:rFonts w:ascii="Times New Roman" w:hAnsi="Times New Roman" w:cs="Times New Roman"/>
          <w:sz w:val="20"/>
          <w:szCs w:val="20"/>
        </w:rPr>
        <w:t>О</w:t>
      </w:r>
      <w:r w:rsidR="000D72B2" w:rsidRPr="001801D3">
        <w:rPr>
          <w:rFonts w:ascii="Times New Roman" w:hAnsi="Times New Roman" w:cs="Times New Roman"/>
          <w:sz w:val="20"/>
          <w:szCs w:val="20"/>
        </w:rPr>
        <w:t xml:space="preserve">собливо </w:t>
      </w:r>
      <w:r w:rsidRPr="001801D3">
        <w:rPr>
          <w:rFonts w:ascii="Times New Roman" w:hAnsi="Times New Roman" w:cs="Times New Roman"/>
          <w:sz w:val="20"/>
          <w:szCs w:val="20"/>
        </w:rPr>
        <w:t xml:space="preserve">відома у ЄС </w:t>
      </w:r>
      <w:proofErr w:type="spellStart"/>
      <w:r w:rsidR="000D72B2" w:rsidRPr="001801D3">
        <w:rPr>
          <w:rFonts w:ascii="Times New Roman" w:hAnsi="Times New Roman" w:cs="Times New Roman"/>
          <w:sz w:val="20"/>
          <w:szCs w:val="20"/>
        </w:rPr>
        <w:t>кластерна</w:t>
      </w:r>
      <w:proofErr w:type="spellEnd"/>
      <w:r w:rsidR="000D72B2" w:rsidRPr="001801D3">
        <w:rPr>
          <w:rFonts w:ascii="Times New Roman" w:hAnsi="Times New Roman" w:cs="Times New Roman"/>
          <w:sz w:val="20"/>
          <w:szCs w:val="20"/>
        </w:rPr>
        <w:t xml:space="preserve"> ініціатива зем</w:t>
      </w:r>
      <w:r w:rsidRPr="001801D3">
        <w:rPr>
          <w:rFonts w:ascii="Times New Roman" w:hAnsi="Times New Roman" w:cs="Times New Roman"/>
          <w:sz w:val="20"/>
          <w:szCs w:val="20"/>
        </w:rPr>
        <w:t xml:space="preserve">ель </w:t>
      </w:r>
      <w:r w:rsidR="000D72B2" w:rsidRPr="001801D3">
        <w:rPr>
          <w:rFonts w:ascii="Times New Roman" w:hAnsi="Times New Roman" w:cs="Times New Roman"/>
          <w:sz w:val="20"/>
          <w:szCs w:val="20"/>
        </w:rPr>
        <w:t>Верхньої Австрії, де термін «кластер» ефективно використову</w:t>
      </w:r>
      <w:r w:rsidRPr="001801D3">
        <w:rPr>
          <w:rFonts w:ascii="Times New Roman" w:hAnsi="Times New Roman" w:cs="Times New Roman"/>
          <w:sz w:val="20"/>
          <w:szCs w:val="20"/>
        </w:rPr>
        <w:t>єть</w:t>
      </w:r>
      <w:r w:rsidR="000D72B2" w:rsidRPr="001801D3">
        <w:rPr>
          <w:rFonts w:ascii="Times New Roman" w:hAnsi="Times New Roman" w:cs="Times New Roman"/>
          <w:sz w:val="20"/>
          <w:szCs w:val="20"/>
        </w:rPr>
        <w:t>ся як «бренд» для покращення іміджу регіону та залучення прямих іноземних інв</w:t>
      </w:r>
      <w:r w:rsidRPr="001801D3">
        <w:rPr>
          <w:rFonts w:ascii="Times New Roman" w:hAnsi="Times New Roman" w:cs="Times New Roman"/>
          <w:sz w:val="20"/>
          <w:szCs w:val="20"/>
        </w:rPr>
        <w:t xml:space="preserve">естицій у місцеві підприємства. Кластер як «бренд» для залучення прямих іноземних інвестицій у місцеве/регіональне виробництво використовують </w:t>
      </w:r>
      <w:r w:rsidR="000D72B2" w:rsidRPr="001801D3">
        <w:rPr>
          <w:rFonts w:ascii="Times New Roman" w:hAnsi="Times New Roman" w:cs="Times New Roman"/>
          <w:sz w:val="20"/>
          <w:szCs w:val="20"/>
        </w:rPr>
        <w:t xml:space="preserve">Великобританія (Шотландія), Іспанія (Каталонія), Німеччина (північний </w:t>
      </w:r>
      <w:proofErr w:type="spellStart"/>
      <w:r w:rsidR="000D72B2" w:rsidRPr="001801D3">
        <w:rPr>
          <w:rFonts w:ascii="Times New Roman" w:hAnsi="Times New Roman" w:cs="Times New Roman"/>
          <w:sz w:val="20"/>
          <w:szCs w:val="20"/>
        </w:rPr>
        <w:t>Рейн-Вестфалія</w:t>
      </w:r>
      <w:proofErr w:type="spellEnd"/>
      <w:r w:rsidR="000D72B2" w:rsidRPr="001801D3">
        <w:rPr>
          <w:rFonts w:ascii="Times New Roman" w:hAnsi="Times New Roman" w:cs="Times New Roman"/>
          <w:sz w:val="20"/>
          <w:szCs w:val="20"/>
        </w:rPr>
        <w:t>)</w:t>
      </w:r>
      <w:r w:rsidRPr="001801D3">
        <w:rPr>
          <w:rFonts w:ascii="Times New Roman" w:hAnsi="Times New Roman" w:cs="Times New Roman"/>
          <w:sz w:val="20"/>
          <w:szCs w:val="20"/>
        </w:rPr>
        <w:t xml:space="preserve"> та інші регіони країн ЄС</w:t>
      </w:r>
      <w:r w:rsidR="00A36309" w:rsidRPr="001801D3">
        <w:rPr>
          <w:rFonts w:ascii="Times New Roman" w:hAnsi="Times New Roman" w:cs="Times New Roman"/>
          <w:sz w:val="20"/>
          <w:szCs w:val="20"/>
        </w:rPr>
        <w:t xml:space="preserve"> [7, </w:t>
      </w:r>
      <w:r w:rsidR="00A36309" w:rsidRPr="001801D3">
        <w:rPr>
          <w:rFonts w:ascii="Times New Roman" w:hAnsi="Times New Roman" w:cs="Times New Roman"/>
          <w:sz w:val="20"/>
          <w:szCs w:val="20"/>
          <w:lang w:val="en-US"/>
        </w:rPr>
        <w:t>c</w:t>
      </w:r>
      <w:r w:rsidR="00A36309" w:rsidRPr="001801D3">
        <w:rPr>
          <w:rFonts w:ascii="Times New Roman" w:hAnsi="Times New Roman" w:cs="Times New Roman"/>
          <w:sz w:val="20"/>
          <w:szCs w:val="20"/>
        </w:rPr>
        <w:t>. 55</w:t>
      </w:r>
      <w:r w:rsidRPr="001801D3">
        <w:rPr>
          <w:rFonts w:ascii="Times New Roman" w:hAnsi="Times New Roman" w:cs="Times New Roman"/>
          <w:sz w:val="20"/>
          <w:szCs w:val="20"/>
        </w:rPr>
        <w:t xml:space="preserve"> – </w:t>
      </w:r>
      <w:r w:rsidR="00A36309" w:rsidRPr="001801D3">
        <w:rPr>
          <w:rFonts w:ascii="Times New Roman" w:hAnsi="Times New Roman" w:cs="Times New Roman"/>
          <w:sz w:val="20"/>
          <w:szCs w:val="20"/>
        </w:rPr>
        <w:t>60].</w:t>
      </w:r>
      <w:r w:rsidRPr="001801D3">
        <w:rPr>
          <w:rFonts w:ascii="Times New Roman" w:hAnsi="Times New Roman" w:cs="Times New Roman"/>
          <w:sz w:val="20"/>
          <w:szCs w:val="20"/>
        </w:rPr>
        <w:t xml:space="preserve"> </w:t>
      </w:r>
    </w:p>
    <w:p w:rsidR="0003444C" w:rsidRPr="001801D3" w:rsidRDefault="000B4ED8" w:rsidP="001801D3">
      <w:pPr>
        <w:spacing w:after="0" w:line="240" w:lineRule="auto"/>
        <w:ind w:firstLine="709"/>
        <w:jc w:val="both"/>
        <w:rPr>
          <w:rFonts w:ascii="Times New Roman" w:hAnsi="Times New Roman" w:cs="Times New Roman"/>
          <w:sz w:val="20"/>
          <w:szCs w:val="20"/>
        </w:rPr>
      </w:pPr>
      <w:r w:rsidRPr="001801D3">
        <w:rPr>
          <w:rFonts w:ascii="Times New Roman" w:hAnsi="Times New Roman" w:cs="Times New Roman"/>
          <w:sz w:val="20"/>
          <w:szCs w:val="20"/>
        </w:rPr>
        <w:t xml:space="preserve">У Сполучених Штатах Америки </w:t>
      </w:r>
      <w:r w:rsidR="000B3E3D" w:rsidRPr="001801D3">
        <w:rPr>
          <w:rFonts w:ascii="Times New Roman" w:hAnsi="Times New Roman" w:cs="Times New Roman"/>
          <w:sz w:val="20"/>
          <w:szCs w:val="20"/>
        </w:rPr>
        <w:t>розвиток промислових кластерів</w:t>
      </w:r>
      <w:r w:rsidRPr="001801D3">
        <w:rPr>
          <w:rFonts w:ascii="Times New Roman" w:hAnsi="Times New Roman" w:cs="Times New Roman"/>
          <w:sz w:val="20"/>
          <w:szCs w:val="20"/>
        </w:rPr>
        <w:t xml:space="preserve"> ґрунтується на тому, що наука та бізнес співпрацює на принципі комерціалізації та </w:t>
      </w:r>
      <w:r w:rsidR="00A54BF1" w:rsidRPr="001801D3">
        <w:rPr>
          <w:rFonts w:ascii="Times New Roman" w:hAnsi="Times New Roman" w:cs="Times New Roman"/>
          <w:sz w:val="20"/>
          <w:szCs w:val="20"/>
        </w:rPr>
        <w:t xml:space="preserve">конкуренції. Отже, </w:t>
      </w:r>
      <w:r w:rsidRPr="001801D3">
        <w:rPr>
          <w:rFonts w:ascii="Times New Roman" w:hAnsi="Times New Roman" w:cs="Times New Roman"/>
          <w:sz w:val="20"/>
          <w:szCs w:val="20"/>
        </w:rPr>
        <w:t xml:space="preserve">фінансування бізнесом науки, </w:t>
      </w:r>
      <w:r w:rsidR="00A54BF1" w:rsidRPr="001801D3">
        <w:rPr>
          <w:rFonts w:ascii="Times New Roman" w:hAnsi="Times New Roman" w:cs="Times New Roman"/>
          <w:sz w:val="20"/>
          <w:szCs w:val="20"/>
        </w:rPr>
        <w:t xml:space="preserve">наукових розробок, </w:t>
      </w:r>
      <w:r w:rsidRPr="001801D3">
        <w:rPr>
          <w:rFonts w:ascii="Times New Roman" w:hAnsi="Times New Roman" w:cs="Times New Roman"/>
          <w:sz w:val="20"/>
          <w:szCs w:val="20"/>
        </w:rPr>
        <w:t xml:space="preserve">переважно, відбувається за </w:t>
      </w:r>
      <w:r w:rsidR="00A54BF1" w:rsidRPr="001801D3">
        <w:rPr>
          <w:rFonts w:ascii="Times New Roman" w:hAnsi="Times New Roman" w:cs="Times New Roman"/>
          <w:sz w:val="20"/>
          <w:szCs w:val="20"/>
        </w:rPr>
        <w:t xml:space="preserve">критерієм </w:t>
      </w:r>
      <w:r w:rsidRPr="001801D3">
        <w:rPr>
          <w:rFonts w:ascii="Times New Roman" w:hAnsi="Times New Roman" w:cs="Times New Roman"/>
          <w:sz w:val="20"/>
          <w:szCs w:val="20"/>
        </w:rPr>
        <w:t>практично</w:t>
      </w:r>
      <w:r w:rsidR="00A54BF1" w:rsidRPr="001801D3">
        <w:rPr>
          <w:rFonts w:ascii="Times New Roman" w:hAnsi="Times New Roman" w:cs="Times New Roman"/>
          <w:sz w:val="20"/>
          <w:szCs w:val="20"/>
        </w:rPr>
        <w:t>ї</w:t>
      </w:r>
      <w:r w:rsidRPr="001801D3">
        <w:rPr>
          <w:rFonts w:ascii="Times New Roman" w:hAnsi="Times New Roman" w:cs="Times New Roman"/>
          <w:sz w:val="20"/>
          <w:szCs w:val="20"/>
        </w:rPr>
        <w:t xml:space="preserve"> значущ</w:t>
      </w:r>
      <w:r w:rsidR="00A54BF1" w:rsidRPr="001801D3">
        <w:rPr>
          <w:rFonts w:ascii="Times New Roman" w:hAnsi="Times New Roman" w:cs="Times New Roman"/>
          <w:sz w:val="20"/>
          <w:szCs w:val="20"/>
        </w:rPr>
        <w:t>о</w:t>
      </w:r>
      <w:r w:rsidRPr="001801D3">
        <w:rPr>
          <w:rFonts w:ascii="Times New Roman" w:hAnsi="Times New Roman" w:cs="Times New Roman"/>
          <w:sz w:val="20"/>
          <w:szCs w:val="20"/>
        </w:rPr>
        <w:t>ст</w:t>
      </w:r>
      <w:r w:rsidR="00A54BF1" w:rsidRPr="001801D3">
        <w:rPr>
          <w:rFonts w:ascii="Times New Roman" w:hAnsi="Times New Roman" w:cs="Times New Roman"/>
          <w:sz w:val="20"/>
          <w:szCs w:val="20"/>
        </w:rPr>
        <w:t>і</w:t>
      </w:r>
      <w:r w:rsidRPr="001801D3">
        <w:rPr>
          <w:rFonts w:ascii="Times New Roman" w:hAnsi="Times New Roman" w:cs="Times New Roman"/>
          <w:sz w:val="20"/>
          <w:szCs w:val="20"/>
        </w:rPr>
        <w:t xml:space="preserve"> та </w:t>
      </w:r>
      <w:r w:rsidR="00A54BF1" w:rsidRPr="001801D3">
        <w:rPr>
          <w:rFonts w:ascii="Times New Roman" w:hAnsi="Times New Roman" w:cs="Times New Roman"/>
          <w:sz w:val="20"/>
          <w:szCs w:val="20"/>
        </w:rPr>
        <w:t xml:space="preserve">відповідно до </w:t>
      </w:r>
      <w:r w:rsidRPr="001801D3">
        <w:rPr>
          <w:rFonts w:ascii="Times New Roman" w:hAnsi="Times New Roman" w:cs="Times New Roman"/>
          <w:sz w:val="20"/>
          <w:szCs w:val="20"/>
        </w:rPr>
        <w:t>результат</w:t>
      </w:r>
      <w:r w:rsidR="00A54BF1" w:rsidRPr="001801D3">
        <w:rPr>
          <w:rFonts w:ascii="Times New Roman" w:hAnsi="Times New Roman" w:cs="Times New Roman"/>
          <w:sz w:val="20"/>
          <w:szCs w:val="20"/>
        </w:rPr>
        <w:t xml:space="preserve">ів </w:t>
      </w:r>
      <w:r w:rsidRPr="001801D3">
        <w:rPr>
          <w:rFonts w:ascii="Times New Roman" w:hAnsi="Times New Roman" w:cs="Times New Roman"/>
          <w:sz w:val="20"/>
          <w:szCs w:val="20"/>
        </w:rPr>
        <w:t>науково-дослідних розробок</w:t>
      </w:r>
      <w:r w:rsidR="00A54BF1" w:rsidRPr="001801D3">
        <w:rPr>
          <w:rFonts w:ascii="Times New Roman" w:hAnsi="Times New Roman" w:cs="Times New Roman"/>
          <w:sz w:val="20"/>
          <w:szCs w:val="20"/>
        </w:rPr>
        <w:t xml:space="preserve">. </w:t>
      </w:r>
      <w:r w:rsidRPr="001801D3">
        <w:rPr>
          <w:rFonts w:ascii="Times New Roman" w:hAnsi="Times New Roman" w:cs="Times New Roman"/>
          <w:sz w:val="20"/>
          <w:szCs w:val="20"/>
        </w:rPr>
        <w:t>Це</w:t>
      </w:r>
      <w:r w:rsidR="00A54BF1" w:rsidRPr="001801D3">
        <w:rPr>
          <w:rFonts w:ascii="Times New Roman" w:hAnsi="Times New Roman" w:cs="Times New Roman"/>
          <w:sz w:val="20"/>
          <w:szCs w:val="20"/>
        </w:rPr>
        <w:t xml:space="preserve"> стимулює науковців </w:t>
      </w:r>
      <w:r w:rsidRPr="001801D3">
        <w:rPr>
          <w:rFonts w:ascii="Times New Roman" w:hAnsi="Times New Roman" w:cs="Times New Roman"/>
          <w:sz w:val="20"/>
          <w:szCs w:val="20"/>
        </w:rPr>
        <w:t>працювати над генеруванням, переважно, прикладних інноваційних ідей, які можна впровадити у виробництво та отримати гарантований прибуток</w:t>
      </w:r>
      <w:r w:rsidR="000D72B2" w:rsidRPr="001801D3">
        <w:rPr>
          <w:rFonts w:ascii="Times New Roman" w:hAnsi="Times New Roman" w:cs="Times New Roman"/>
          <w:sz w:val="20"/>
          <w:szCs w:val="20"/>
        </w:rPr>
        <w:t>.</w:t>
      </w:r>
      <w:r w:rsidRPr="001801D3">
        <w:rPr>
          <w:rFonts w:ascii="Times New Roman" w:hAnsi="Times New Roman" w:cs="Times New Roman"/>
          <w:sz w:val="20"/>
          <w:szCs w:val="20"/>
        </w:rPr>
        <w:t xml:space="preserve"> </w:t>
      </w:r>
      <w:r w:rsidR="004B0CE3" w:rsidRPr="001801D3">
        <w:rPr>
          <w:rFonts w:ascii="Times New Roman" w:hAnsi="Times New Roman" w:cs="Times New Roman"/>
          <w:sz w:val="20"/>
          <w:szCs w:val="20"/>
        </w:rPr>
        <w:t xml:space="preserve">Натомість, </w:t>
      </w:r>
      <w:proofErr w:type="spellStart"/>
      <w:r w:rsidR="004B0CE3" w:rsidRPr="001801D3">
        <w:rPr>
          <w:rFonts w:ascii="Times New Roman" w:hAnsi="Times New Roman" w:cs="Times New Roman"/>
          <w:sz w:val="20"/>
          <w:szCs w:val="20"/>
        </w:rPr>
        <w:t>кластерний</w:t>
      </w:r>
      <w:proofErr w:type="spellEnd"/>
      <w:r w:rsidR="004B0CE3" w:rsidRPr="001801D3">
        <w:rPr>
          <w:rFonts w:ascii="Times New Roman" w:hAnsi="Times New Roman" w:cs="Times New Roman"/>
          <w:sz w:val="20"/>
          <w:szCs w:val="20"/>
        </w:rPr>
        <w:t xml:space="preserve"> підхід у США використовується і у стратегічних сферах, у т.ч. у енергетичній сфері, у сфері ВПК. </w:t>
      </w:r>
      <w:r w:rsidR="004B0CE3" w:rsidRPr="001801D3">
        <w:rPr>
          <w:rFonts w:ascii="Times New Roman" w:hAnsi="Times New Roman" w:cs="Times New Roman"/>
          <w:sz w:val="20"/>
          <w:szCs w:val="20"/>
        </w:rPr>
        <w:lastRenderedPageBreak/>
        <w:t>Так, розвиток військово-промислового</w:t>
      </w:r>
      <w:r w:rsidR="000D72B2" w:rsidRPr="001801D3">
        <w:rPr>
          <w:rFonts w:ascii="Times New Roman" w:hAnsi="Times New Roman" w:cs="Times New Roman"/>
          <w:sz w:val="20"/>
          <w:szCs w:val="20"/>
        </w:rPr>
        <w:t xml:space="preserve"> кластер</w:t>
      </w:r>
      <w:r w:rsidR="004B0CE3" w:rsidRPr="001801D3">
        <w:rPr>
          <w:rFonts w:ascii="Times New Roman" w:hAnsi="Times New Roman" w:cs="Times New Roman"/>
          <w:sz w:val="20"/>
          <w:szCs w:val="20"/>
        </w:rPr>
        <w:t>у</w:t>
      </w:r>
      <w:r w:rsidR="000D72B2" w:rsidRPr="001801D3">
        <w:rPr>
          <w:rFonts w:ascii="Times New Roman" w:hAnsi="Times New Roman" w:cs="Times New Roman"/>
          <w:sz w:val="20"/>
          <w:szCs w:val="20"/>
        </w:rPr>
        <w:t xml:space="preserve"> США</w:t>
      </w:r>
      <w:r w:rsidR="004B0CE3" w:rsidRPr="001801D3">
        <w:rPr>
          <w:rFonts w:ascii="Times New Roman" w:hAnsi="Times New Roman" w:cs="Times New Roman"/>
          <w:sz w:val="20"/>
          <w:szCs w:val="20"/>
        </w:rPr>
        <w:t xml:space="preserve"> </w:t>
      </w:r>
      <w:r w:rsidR="000D72B2" w:rsidRPr="001801D3">
        <w:rPr>
          <w:rFonts w:ascii="Times New Roman" w:hAnsi="Times New Roman" w:cs="Times New Roman"/>
          <w:sz w:val="20"/>
          <w:szCs w:val="20"/>
        </w:rPr>
        <w:t>охоплює майже всі галузі та сектори національної економіки: від машинобудування, металургії до ІТ технологій, легкої та харчової промисловості. Щорічно</w:t>
      </w:r>
      <w:r w:rsidR="00452988" w:rsidRPr="001801D3">
        <w:rPr>
          <w:rFonts w:ascii="Times New Roman" w:hAnsi="Times New Roman" w:cs="Times New Roman"/>
          <w:sz w:val="20"/>
          <w:szCs w:val="20"/>
        </w:rPr>
        <w:t xml:space="preserve">, з 2018 р., </w:t>
      </w:r>
      <w:r w:rsidR="000D72B2" w:rsidRPr="001801D3">
        <w:rPr>
          <w:rFonts w:ascii="Times New Roman" w:hAnsi="Times New Roman" w:cs="Times New Roman"/>
          <w:sz w:val="20"/>
          <w:szCs w:val="20"/>
        </w:rPr>
        <w:t xml:space="preserve">на військову сферу та оборону у США виділяється </w:t>
      </w:r>
      <w:r w:rsidR="00452988" w:rsidRPr="001801D3">
        <w:rPr>
          <w:rFonts w:ascii="Times New Roman" w:hAnsi="Times New Roman" w:cs="Times New Roman"/>
          <w:sz w:val="20"/>
          <w:szCs w:val="20"/>
        </w:rPr>
        <w:t xml:space="preserve">понад </w:t>
      </w:r>
      <w:r w:rsidR="000D72B2" w:rsidRPr="001801D3">
        <w:rPr>
          <w:rFonts w:ascii="Times New Roman" w:hAnsi="Times New Roman" w:cs="Times New Roman"/>
          <w:sz w:val="20"/>
          <w:szCs w:val="20"/>
        </w:rPr>
        <w:t xml:space="preserve">600 млрд. дол. США. </w:t>
      </w:r>
      <w:r w:rsidR="00452988" w:rsidRPr="001801D3">
        <w:rPr>
          <w:rFonts w:ascii="Times New Roman" w:hAnsi="Times New Roman" w:cs="Times New Roman"/>
          <w:sz w:val="20"/>
          <w:szCs w:val="20"/>
        </w:rPr>
        <w:t xml:space="preserve">Однією із дохідних статей американського експорту є експорт зброї, продукції ВПК США. </w:t>
      </w:r>
      <w:r w:rsidR="000D72B2" w:rsidRPr="001801D3">
        <w:rPr>
          <w:rFonts w:ascii="Times New Roman" w:hAnsi="Times New Roman" w:cs="Times New Roman"/>
          <w:sz w:val="20"/>
          <w:szCs w:val="20"/>
        </w:rPr>
        <w:t>До в</w:t>
      </w:r>
      <w:r w:rsidR="00452988" w:rsidRPr="001801D3">
        <w:rPr>
          <w:rFonts w:ascii="Times New Roman" w:hAnsi="Times New Roman" w:cs="Times New Roman"/>
          <w:sz w:val="20"/>
          <w:szCs w:val="20"/>
        </w:rPr>
        <w:t xml:space="preserve">ідомих у світі </w:t>
      </w:r>
      <w:r w:rsidR="000D72B2" w:rsidRPr="001801D3">
        <w:rPr>
          <w:rFonts w:ascii="Times New Roman" w:hAnsi="Times New Roman" w:cs="Times New Roman"/>
          <w:sz w:val="20"/>
          <w:szCs w:val="20"/>
        </w:rPr>
        <w:t xml:space="preserve">промислових кластерів США слід віднести такі центри інноваційно-промислового розвитку як міста </w:t>
      </w:r>
      <w:proofErr w:type="spellStart"/>
      <w:r w:rsidR="000D72B2" w:rsidRPr="001801D3">
        <w:rPr>
          <w:rFonts w:ascii="Times New Roman" w:hAnsi="Times New Roman" w:cs="Times New Roman"/>
          <w:sz w:val="20"/>
          <w:szCs w:val="20"/>
        </w:rPr>
        <w:t>Сіетл</w:t>
      </w:r>
      <w:proofErr w:type="spellEnd"/>
      <w:r w:rsidR="000D72B2" w:rsidRPr="001801D3">
        <w:rPr>
          <w:rFonts w:ascii="Times New Roman" w:hAnsi="Times New Roman" w:cs="Times New Roman"/>
          <w:sz w:val="20"/>
          <w:szCs w:val="20"/>
        </w:rPr>
        <w:t xml:space="preserve">, </w:t>
      </w:r>
      <w:proofErr w:type="spellStart"/>
      <w:r w:rsidR="000D72B2" w:rsidRPr="001801D3">
        <w:rPr>
          <w:rFonts w:ascii="Times New Roman" w:hAnsi="Times New Roman" w:cs="Times New Roman"/>
          <w:sz w:val="20"/>
          <w:szCs w:val="20"/>
        </w:rPr>
        <w:t>Такома</w:t>
      </w:r>
      <w:proofErr w:type="spellEnd"/>
      <w:r w:rsidR="000D72B2" w:rsidRPr="001801D3">
        <w:rPr>
          <w:rFonts w:ascii="Times New Roman" w:hAnsi="Times New Roman" w:cs="Times New Roman"/>
          <w:sz w:val="20"/>
          <w:szCs w:val="20"/>
        </w:rPr>
        <w:t xml:space="preserve">, Олімпія (штат Вашингтон) – аерокосмічна техніка, інформаційні технології; </w:t>
      </w:r>
      <w:proofErr w:type="spellStart"/>
      <w:r w:rsidR="000D72B2" w:rsidRPr="001801D3">
        <w:rPr>
          <w:rFonts w:ascii="Times New Roman" w:hAnsi="Times New Roman" w:cs="Times New Roman"/>
          <w:sz w:val="20"/>
          <w:szCs w:val="20"/>
        </w:rPr>
        <w:t>Мінеаполіс</w:t>
      </w:r>
      <w:proofErr w:type="spellEnd"/>
      <w:r w:rsidR="000D72B2" w:rsidRPr="001801D3">
        <w:rPr>
          <w:rFonts w:ascii="Times New Roman" w:hAnsi="Times New Roman" w:cs="Times New Roman"/>
          <w:sz w:val="20"/>
          <w:szCs w:val="20"/>
        </w:rPr>
        <w:t xml:space="preserve"> (штат </w:t>
      </w:r>
      <w:proofErr w:type="spellStart"/>
      <w:r w:rsidR="000D72B2" w:rsidRPr="001801D3">
        <w:rPr>
          <w:rFonts w:ascii="Times New Roman" w:hAnsi="Times New Roman" w:cs="Times New Roman"/>
          <w:sz w:val="20"/>
          <w:szCs w:val="20"/>
        </w:rPr>
        <w:t>Міннесота</w:t>
      </w:r>
      <w:proofErr w:type="spellEnd"/>
      <w:r w:rsidR="000D72B2" w:rsidRPr="001801D3">
        <w:rPr>
          <w:rFonts w:ascii="Times New Roman" w:hAnsi="Times New Roman" w:cs="Times New Roman"/>
          <w:sz w:val="20"/>
          <w:szCs w:val="20"/>
        </w:rPr>
        <w:t xml:space="preserve">), </w:t>
      </w:r>
      <w:proofErr w:type="spellStart"/>
      <w:r w:rsidR="000D72B2" w:rsidRPr="001801D3">
        <w:rPr>
          <w:rFonts w:ascii="Times New Roman" w:hAnsi="Times New Roman" w:cs="Times New Roman"/>
          <w:sz w:val="20"/>
          <w:szCs w:val="20"/>
        </w:rPr>
        <w:t>Піттсбург</w:t>
      </w:r>
      <w:proofErr w:type="spellEnd"/>
      <w:r w:rsidR="000D72B2" w:rsidRPr="001801D3">
        <w:rPr>
          <w:rFonts w:ascii="Times New Roman" w:hAnsi="Times New Roman" w:cs="Times New Roman"/>
          <w:sz w:val="20"/>
          <w:szCs w:val="20"/>
        </w:rPr>
        <w:t xml:space="preserve">, </w:t>
      </w:r>
      <w:proofErr w:type="spellStart"/>
      <w:r w:rsidR="000D72B2" w:rsidRPr="001801D3">
        <w:rPr>
          <w:rFonts w:ascii="Times New Roman" w:hAnsi="Times New Roman" w:cs="Times New Roman"/>
          <w:sz w:val="20"/>
          <w:szCs w:val="20"/>
        </w:rPr>
        <w:t>Акрон</w:t>
      </w:r>
      <w:proofErr w:type="spellEnd"/>
      <w:r w:rsidR="000D72B2" w:rsidRPr="001801D3">
        <w:rPr>
          <w:rFonts w:ascii="Times New Roman" w:hAnsi="Times New Roman" w:cs="Times New Roman"/>
          <w:sz w:val="20"/>
          <w:szCs w:val="20"/>
        </w:rPr>
        <w:t xml:space="preserve">, </w:t>
      </w:r>
      <w:proofErr w:type="spellStart"/>
      <w:r w:rsidR="000D72B2" w:rsidRPr="001801D3">
        <w:rPr>
          <w:rFonts w:ascii="Times New Roman" w:hAnsi="Times New Roman" w:cs="Times New Roman"/>
          <w:sz w:val="20"/>
          <w:szCs w:val="20"/>
        </w:rPr>
        <w:t>Клівленд</w:t>
      </w:r>
      <w:proofErr w:type="spellEnd"/>
      <w:r w:rsidR="000D72B2" w:rsidRPr="001801D3">
        <w:rPr>
          <w:rFonts w:ascii="Times New Roman" w:hAnsi="Times New Roman" w:cs="Times New Roman"/>
          <w:sz w:val="20"/>
          <w:szCs w:val="20"/>
        </w:rPr>
        <w:t xml:space="preserve"> (шт</w:t>
      </w:r>
      <w:r w:rsidR="00452988" w:rsidRPr="001801D3">
        <w:rPr>
          <w:rFonts w:ascii="Times New Roman" w:hAnsi="Times New Roman" w:cs="Times New Roman"/>
          <w:sz w:val="20"/>
          <w:szCs w:val="20"/>
        </w:rPr>
        <w:t>ат</w:t>
      </w:r>
      <w:r w:rsidR="000D72B2" w:rsidRPr="001801D3">
        <w:rPr>
          <w:rFonts w:ascii="Times New Roman" w:hAnsi="Times New Roman" w:cs="Times New Roman"/>
          <w:sz w:val="20"/>
          <w:szCs w:val="20"/>
        </w:rPr>
        <w:t xml:space="preserve"> Огайо і Пенсільванія) – </w:t>
      </w:r>
      <w:r w:rsidR="00452988" w:rsidRPr="001801D3">
        <w:rPr>
          <w:rFonts w:ascii="Times New Roman" w:hAnsi="Times New Roman" w:cs="Times New Roman"/>
          <w:sz w:val="20"/>
          <w:szCs w:val="20"/>
        </w:rPr>
        <w:t>кластер з виробництва технологій</w:t>
      </w:r>
      <w:r w:rsidR="000D72B2" w:rsidRPr="001801D3">
        <w:rPr>
          <w:rFonts w:ascii="Times New Roman" w:hAnsi="Times New Roman" w:cs="Times New Roman"/>
          <w:sz w:val="20"/>
          <w:szCs w:val="20"/>
        </w:rPr>
        <w:t xml:space="preserve"> «чистої» енергетики; </w:t>
      </w:r>
      <w:proofErr w:type="spellStart"/>
      <w:r w:rsidR="000D72B2" w:rsidRPr="001801D3">
        <w:rPr>
          <w:rFonts w:ascii="Times New Roman" w:hAnsi="Times New Roman" w:cs="Times New Roman"/>
          <w:sz w:val="20"/>
          <w:szCs w:val="20"/>
        </w:rPr>
        <w:t>Канзас-Сіті</w:t>
      </w:r>
      <w:proofErr w:type="spellEnd"/>
      <w:r w:rsidR="000D72B2" w:rsidRPr="001801D3">
        <w:rPr>
          <w:rFonts w:ascii="Times New Roman" w:hAnsi="Times New Roman" w:cs="Times New Roman"/>
          <w:sz w:val="20"/>
          <w:szCs w:val="20"/>
        </w:rPr>
        <w:t xml:space="preserve"> (шт</w:t>
      </w:r>
      <w:r w:rsidR="00452988" w:rsidRPr="001801D3">
        <w:rPr>
          <w:rFonts w:ascii="Times New Roman" w:hAnsi="Times New Roman" w:cs="Times New Roman"/>
          <w:sz w:val="20"/>
          <w:szCs w:val="20"/>
        </w:rPr>
        <w:t>ат</w:t>
      </w:r>
      <w:r w:rsidR="000D72B2" w:rsidRPr="001801D3">
        <w:rPr>
          <w:rFonts w:ascii="Times New Roman" w:hAnsi="Times New Roman" w:cs="Times New Roman"/>
          <w:sz w:val="20"/>
          <w:szCs w:val="20"/>
        </w:rPr>
        <w:t xml:space="preserve"> </w:t>
      </w:r>
      <w:proofErr w:type="spellStart"/>
      <w:r w:rsidR="000D72B2" w:rsidRPr="001801D3">
        <w:rPr>
          <w:rFonts w:ascii="Times New Roman" w:hAnsi="Times New Roman" w:cs="Times New Roman"/>
          <w:sz w:val="20"/>
          <w:szCs w:val="20"/>
        </w:rPr>
        <w:t>Канзас</w:t>
      </w:r>
      <w:proofErr w:type="spellEnd"/>
      <w:r w:rsidR="000D72B2" w:rsidRPr="001801D3">
        <w:rPr>
          <w:rFonts w:ascii="Times New Roman" w:hAnsi="Times New Roman" w:cs="Times New Roman"/>
          <w:sz w:val="20"/>
          <w:szCs w:val="20"/>
        </w:rPr>
        <w:t xml:space="preserve">) – </w:t>
      </w:r>
      <w:r w:rsidR="00452988" w:rsidRPr="001801D3">
        <w:rPr>
          <w:rFonts w:ascii="Times New Roman" w:hAnsi="Times New Roman" w:cs="Times New Roman"/>
          <w:sz w:val="20"/>
          <w:szCs w:val="20"/>
        </w:rPr>
        <w:t xml:space="preserve">кластер з виробництва </w:t>
      </w:r>
      <w:r w:rsidR="000D72B2" w:rsidRPr="001801D3">
        <w:rPr>
          <w:rFonts w:ascii="Times New Roman" w:hAnsi="Times New Roman" w:cs="Times New Roman"/>
          <w:sz w:val="20"/>
          <w:szCs w:val="20"/>
        </w:rPr>
        <w:t xml:space="preserve">біотехнології і </w:t>
      </w:r>
      <w:r w:rsidR="00452988" w:rsidRPr="001801D3">
        <w:rPr>
          <w:rFonts w:ascii="Times New Roman" w:hAnsi="Times New Roman" w:cs="Times New Roman"/>
          <w:sz w:val="20"/>
          <w:szCs w:val="20"/>
        </w:rPr>
        <w:t xml:space="preserve">продукції </w:t>
      </w:r>
      <w:r w:rsidR="000D72B2" w:rsidRPr="001801D3">
        <w:rPr>
          <w:rFonts w:ascii="Times New Roman" w:hAnsi="Times New Roman" w:cs="Times New Roman"/>
          <w:sz w:val="20"/>
          <w:szCs w:val="20"/>
        </w:rPr>
        <w:t>сучасн</w:t>
      </w:r>
      <w:r w:rsidR="00452988" w:rsidRPr="001801D3">
        <w:rPr>
          <w:rFonts w:ascii="Times New Roman" w:hAnsi="Times New Roman" w:cs="Times New Roman"/>
          <w:sz w:val="20"/>
          <w:szCs w:val="20"/>
        </w:rPr>
        <w:t>ої хімії</w:t>
      </w:r>
      <w:r w:rsidR="000D72B2" w:rsidRPr="001801D3">
        <w:rPr>
          <w:rFonts w:ascii="Times New Roman" w:hAnsi="Times New Roman" w:cs="Times New Roman"/>
          <w:sz w:val="20"/>
          <w:szCs w:val="20"/>
        </w:rPr>
        <w:t xml:space="preserve">; Даллас (штат Техас) – </w:t>
      </w:r>
      <w:r w:rsidR="00452988" w:rsidRPr="001801D3">
        <w:rPr>
          <w:rFonts w:ascii="Times New Roman" w:hAnsi="Times New Roman" w:cs="Times New Roman"/>
          <w:sz w:val="20"/>
          <w:szCs w:val="20"/>
        </w:rPr>
        <w:t xml:space="preserve">кластер з виробництва </w:t>
      </w:r>
      <w:r w:rsidR="000D72B2" w:rsidRPr="001801D3">
        <w:rPr>
          <w:rFonts w:ascii="Times New Roman" w:hAnsi="Times New Roman" w:cs="Times New Roman"/>
          <w:sz w:val="20"/>
          <w:szCs w:val="20"/>
        </w:rPr>
        <w:t>напівпровідник</w:t>
      </w:r>
      <w:r w:rsidR="00452988" w:rsidRPr="001801D3">
        <w:rPr>
          <w:rFonts w:ascii="Times New Roman" w:hAnsi="Times New Roman" w:cs="Times New Roman"/>
          <w:sz w:val="20"/>
          <w:szCs w:val="20"/>
        </w:rPr>
        <w:t>ів</w:t>
      </w:r>
      <w:r w:rsidR="000D72B2" w:rsidRPr="001801D3">
        <w:rPr>
          <w:rFonts w:ascii="Times New Roman" w:hAnsi="Times New Roman" w:cs="Times New Roman"/>
          <w:sz w:val="20"/>
          <w:szCs w:val="20"/>
        </w:rPr>
        <w:t xml:space="preserve">; </w:t>
      </w:r>
      <w:proofErr w:type="spellStart"/>
      <w:r w:rsidR="00452988" w:rsidRPr="001801D3">
        <w:rPr>
          <w:rFonts w:ascii="Times New Roman" w:hAnsi="Times New Roman" w:cs="Times New Roman"/>
          <w:sz w:val="20"/>
          <w:szCs w:val="20"/>
        </w:rPr>
        <w:t>кластерний</w:t>
      </w:r>
      <w:proofErr w:type="spellEnd"/>
      <w:r w:rsidR="00452988" w:rsidRPr="001801D3">
        <w:rPr>
          <w:rFonts w:ascii="Times New Roman" w:hAnsi="Times New Roman" w:cs="Times New Roman"/>
          <w:sz w:val="20"/>
          <w:szCs w:val="20"/>
        </w:rPr>
        <w:t xml:space="preserve"> </w:t>
      </w:r>
      <w:r w:rsidR="000D72B2" w:rsidRPr="001801D3">
        <w:rPr>
          <w:rFonts w:ascii="Times New Roman" w:hAnsi="Times New Roman" w:cs="Times New Roman"/>
          <w:sz w:val="20"/>
          <w:szCs w:val="20"/>
        </w:rPr>
        <w:t xml:space="preserve">центр нанотехнологій, біотехнологій, відновлювальних джерел енергії та цифрового друку у </w:t>
      </w:r>
      <w:proofErr w:type="spellStart"/>
      <w:r w:rsidR="000D72B2" w:rsidRPr="001801D3">
        <w:rPr>
          <w:rFonts w:ascii="Times New Roman" w:hAnsi="Times New Roman" w:cs="Times New Roman"/>
          <w:sz w:val="20"/>
          <w:szCs w:val="20"/>
        </w:rPr>
        <w:t>Нью-Мексико</w:t>
      </w:r>
      <w:proofErr w:type="spellEnd"/>
      <w:r w:rsidR="00452988" w:rsidRPr="001801D3">
        <w:rPr>
          <w:rFonts w:ascii="Times New Roman" w:hAnsi="Times New Roman" w:cs="Times New Roman"/>
          <w:sz w:val="20"/>
          <w:szCs w:val="20"/>
        </w:rPr>
        <w:t xml:space="preserve"> та ін.</w:t>
      </w:r>
      <w:r w:rsidR="000D72B2" w:rsidRPr="001801D3">
        <w:rPr>
          <w:rFonts w:ascii="Times New Roman" w:hAnsi="Times New Roman" w:cs="Times New Roman"/>
          <w:sz w:val="20"/>
          <w:szCs w:val="20"/>
        </w:rPr>
        <w:t xml:space="preserve"> У США більше половини підприємств</w:t>
      </w:r>
      <w:r w:rsidR="00452988" w:rsidRPr="001801D3">
        <w:rPr>
          <w:rFonts w:ascii="Times New Roman" w:hAnsi="Times New Roman" w:cs="Times New Roman"/>
          <w:sz w:val="20"/>
          <w:szCs w:val="20"/>
        </w:rPr>
        <w:t xml:space="preserve"> країни працюють в рамках кластерів, </w:t>
      </w:r>
      <w:r w:rsidR="000D72B2" w:rsidRPr="001801D3">
        <w:rPr>
          <w:rFonts w:ascii="Times New Roman" w:hAnsi="Times New Roman" w:cs="Times New Roman"/>
          <w:sz w:val="20"/>
          <w:szCs w:val="20"/>
        </w:rPr>
        <w:t>а частка вироблено</w:t>
      </w:r>
      <w:r w:rsidR="00452988" w:rsidRPr="001801D3">
        <w:rPr>
          <w:rFonts w:ascii="Times New Roman" w:hAnsi="Times New Roman" w:cs="Times New Roman"/>
          <w:sz w:val="20"/>
          <w:szCs w:val="20"/>
        </w:rPr>
        <w:t>ї</w:t>
      </w:r>
      <w:r w:rsidR="000D72B2" w:rsidRPr="001801D3">
        <w:rPr>
          <w:rFonts w:ascii="Times New Roman" w:hAnsi="Times New Roman" w:cs="Times New Roman"/>
          <w:sz w:val="20"/>
          <w:szCs w:val="20"/>
        </w:rPr>
        <w:t xml:space="preserve"> </w:t>
      </w:r>
      <w:r w:rsidR="00452988" w:rsidRPr="001801D3">
        <w:rPr>
          <w:rFonts w:ascii="Times New Roman" w:hAnsi="Times New Roman" w:cs="Times New Roman"/>
          <w:sz w:val="20"/>
          <w:szCs w:val="20"/>
        </w:rPr>
        <w:t xml:space="preserve">у </w:t>
      </w:r>
      <w:proofErr w:type="spellStart"/>
      <w:r w:rsidR="00452988" w:rsidRPr="001801D3">
        <w:rPr>
          <w:rFonts w:ascii="Times New Roman" w:hAnsi="Times New Roman" w:cs="Times New Roman"/>
          <w:sz w:val="20"/>
          <w:szCs w:val="20"/>
        </w:rPr>
        <w:t>кластерних</w:t>
      </w:r>
      <w:proofErr w:type="spellEnd"/>
      <w:r w:rsidR="00452988" w:rsidRPr="001801D3">
        <w:rPr>
          <w:rFonts w:ascii="Times New Roman" w:hAnsi="Times New Roman" w:cs="Times New Roman"/>
          <w:sz w:val="20"/>
          <w:szCs w:val="20"/>
        </w:rPr>
        <w:t xml:space="preserve"> об'єднаннях продукції та послу</w:t>
      </w:r>
      <w:r w:rsidR="001B6F21" w:rsidRPr="001801D3">
        <w:rPr>
          <w:rFonts w:ascii="Times New Roman" w:hAnsi="Times New Roman" w:cs="Times New Roman"/>
          <w:sz w:val="20"/>
          <w:szCs w:val="20"/>
        </w:rPr>
        <w:t xml:space="preserve">г </w:t>
      </w:r>
      <w:r w:rsidR="000D72B2" w:rsidRPr="001801D3">
        <w:rPr>
          <w:rFonts w:ascii="Times New Roman" w:hAnsi="Times New Roman" w:cs="Times New Roman"/>
          <w:sz w:val="20"/>
          <w:szCs w:val="20"/>
        </w:rPr>
        <w:t>перевищ</w:t>
      </w:r>
      <w:r w:rsidR="00452988" w:rsidRPr="001801D3">
        <w:rPr>
          <w:rFonts w:ascii="Times New Roman" w:hAnsi="Times New Roman" w:cs="Times New Roman"/>
          <w:sz w:val="20"/>
          <w:szCs w:val="20"/>
        </w:rPr>
        <w:t xml:space="preserve">ує </w:t>
      </w:r>
      <w:r w:rsidR="001B6F21" w:rsidRPr="001801D3">
        <w:rPr>
          <w:rFonts w:ascii="Times New Roman" w:hAnsi="Times New Roman" w:cs="Times New Roman"/>
          <w:sz w:val="20"/>
          <w:szCs w:val="20"/>
        </w:rPr>
        <w:t xml:space="preserve">позначку у </w:t>
      </w:r>
      <w:r w:rsidR="000D72B2" w:rsidRPr="001801D3">
        <w:rPr>
          <w:rFonts w:ascii="Times New Roman" w:hAnsi="Times New Roman" w:cs="Times New Roman"/>
          <w:sz w:val="20"/>
          <w:szCs w:val="20"/>
        </w:rPr>
        <w:t>60 %</w:t>
      </w:r>
      <w:r w:rsidR="00452988" w:rsidRPr="001801D3">
        <w:rPr>
          <w:rFonts w:ascii="Times New Roman" w:hAnsi="Times New Roman" w:cs="Times New Roman"/>
          <w:sz w:val="20"/>
          <w:szCs w:val="20"/>
        </w:rPr>
        <w:t xml:space="preserve"> виробленого ВВП на рік</w:t>
      </w:r>
      <w:r w:rsidR="0003444C" w:rsidRPr="001801D3">
        <w:rPr>
          <w:rFonts w:ascii="Times New Roman" w:hAnsi="Times New Roman" w:cs="Times New Roman"/>
          <w:sz w:val="20"/>
          <w:szCs w:val="20"/>
        </w:rPr>
        <w:t xml:space="preserve"> </w:t>
      </w:r>
      <w:r w:rsidR="00CA10E0" w:rsidRPr="00CA10E0">
        <w:rPr>
          <w:rFonts w:ascii="Times New Roman" w:hAnsi="Times New Roman" w:cs="Times New Roman"/>
          <w:sz w:val="20"/>
          <w:szCs w:val="20"/>
          <w:lang w:val="ru-RU"/>
        </w:rPr>
        <w:t>[4</w:t>
      </w:r>
      <w:r w:rsidR="00F056A9" w:rsidRPr="00F056A9">
        <w:rPr>
          <w:rFonts w:ascii="Times New Roman" w:hAnsi="Times New Roman" w:cs="Times New Roman"/>
          <w:sz w:val="20"/>
          <w:szCs w:val="20"/>
          <w:lang w:val="ru-RU"/>
        </w:rPr>
        <w:t>].</w:t>
      </w:r>
      <w:r w:rsidR="0003444C" w:rsidRPr="001801D3">
        <w:rPr>
          <w:rFonts w:ascii="Times New Roman" w:hAnsi="Times New Roman" w:cs="Times New Roman"/>
          <w:sz w:val="20"/>
          <w:szCs w:val="20"/>
        </w:rPr>
        <w:t xml:space="preserve"> </w:t>
      </w:r>
    </w:p>
    <w:p w:rsidR="000D72B2" w:rsidRPr="001801D3" w:rsidRDefault="0003444C" w:rsidP="001801D3">
      <w:pPr>
        <w:pStyle w:val="a3"/>
        <w:shd w:val="clear" w:color="auto" w:fill="FFFFFF"/>
        <w:spacing w:before="0" w:beforeAutospacing="0" w:after="0" w:afterAutospacing="0"/>
        <w:ind w:firstLine="709"/>
        <w:jc w:val="both"/>
        <w:textAlignment w:val="baseline"/>
        <w:rPr>
          <w:sz w:val="20"/>
          <w:szCs w:val="20"/>
          <w:lang w:val="uk-UA"/>
        </w:rPr>
      </w:pPr>
      <w:r w:rsidRPr="001801D3">
        <w:rPr>
          <w:sz w:val="20"/>
          <w:szCs w:val="20"/>
          <w:lang w:val="uk-UA"/>
        </w:rPr>
        <w:t xml:space="preserve">Основним слоганом </w:t>
      </w:r>
      <w:r w:rsidR="000D72B2" w:rsidRPr="001801D3">
        <w:rPr>
          <w:sz w:val="20"/>
          <w:szCs w:val="20"/>
          <w:lang w:val="uk-UA"/>
        </w:rPr>
        <w:t xml:space="preserve">американської </w:t>
      </w:r>
      <w:r w:rsidR="00955C40" w:rsidRPr="001801D3">
        <w:rPr>
          <w:sz w:val="20"/>
          <w:szCs w:val="20"/>
          <w:lang w:val="uk-UA"/>
        </w:rPr>
        <w:t>промислової</w:t>
      </w:r>
      <w:r w:rsidR="000D72B2" w:rsidRPr="001801D3">
        <w:rPr>
          <w:sz w:val="20"/>
          <w:szCs w:val="20"/>
          <w:lang w:val="uk-UA"/>
        </w:rPr>
        <w:t xml:space="preserve"> політики</w:t>
      </w:r>
      <w:r w:rsidRPr="001801D3">
        <w:rPr>
          <w:sz w:val="20"/>
          <w:szCs w:val="20"/>
          <w:lang w:val="uk-UA"/>
        </w:rPr>
        <w:t xml:space="preserve"> є наступне: </w:t>
      </w:r>
      <w:r w:rsidR="000D72B2" w:rsidRPr="001801D3">
        <w:rPr>
          <w:sz w:val="20"/>
          <w:szCs w:val="20"/>
          <w:lang w:val="uk-UA"/>
        </w:rPr>
        <w:t xml:space="preserve"> «</w:t>
      </w:r>
      <w:r w:rsidRPr="001801D3">
        <w:rPr>
          <w:sz w:val="20"/>
          <w:szCs w:val="20"/>
          <w:lang w:val="uk-UA"/>
        </w:rPr>
        <w:t>І</w:t>
      </w:r>
      <w:r w:rsidR="000D72B2" w:rsidRPr="001801D3">
        <w:rPr>
          <w:sz w:val="20"/>
          <w:szCs w:val="20"/>
          <w:lang w:val="uk-UA"/>
        </w:rPr>
        <w:t>нвестування в технології – це інвестування у майбутнє Америки». При цьому особлива увага приділяється визначенню та підтрим</w:t>
      </w:r>
      <w:r w:rsidRPr="001801D3">
        <w:rPr>
          <w:sz w:val="20"/>
          <w:szCs w:val="20"/>
          <w:lang w:val="uk-UA"/>
        </w:rPr>
        <w:t>ці</w:t>
      </w:r>
      <w:r w:rsidR="000D72B2" w:rsidRPr="001801D3">
        <w:rPr>
          <w:sz w:val="20"/>
          <w:szCs w:val="20"/>
          <w:lang w:val="uk-UA"/>
        </w:rPr>
        <w:t xml:space="preserve"> тих інновацій, які забезпечують довгостроковий розвиток бізнесу.</w:t>
      </w:r>
      <w:r w:rsidR="008E725E" w:rsidRPr="001801D3">
        <w:rPr>
          <w:sz w:val="20"/>
          <w:szCs w:val="20"/>
          <w:lang w:val="uk-UA"/>
        </w:rPr>
        <w:t xml:space="preserve"> У США, традиційно, перевага надається приватногосподарському інтересу, </w:t>
      </w:r>
      <w:r w:rsidR="006B6D12" w:rsidRPr="001801D3">
        <w:rPr>
          <w:sz w:val="20"/>
          <w:szCs w:val="20"/>
          <w:lang w:val="uk-UA"/>
        </w:rPr>
        <w:t xml:space="preserve">залученню </w:t>
      </w:r>
      <w:r w:rsidR="008E725E" w:rsidRPr="001801D3">
        <w:rPr>
          <w:sz w:val="20"/>
          <w:szCs w:val="20"/>
          <w:lang w:val="uk-UA"/>
        </w:rPr>
        <w:t>приватни</w:t>
      </w:r>
      <w:r w:rsidR="006B6D12" w:rsidRPr="001801D3">
        <w:rPr>
          <w:sz w:val="20"/>
          <w:szCs w:val="20"/>
          <w:lang w:val="uk-UA"/>
        </w:rPr>
        <w:t>х</w:t>
      </w:r>
      <w:r w:rsidR="008E725E" w:rsidRPr="001801D3">
        <w:rPr>
          <w:sz w:val="20"/>
          <w:szCs w:val="20"/>
          <w:lang w:val="uk-UA"/>
        </w:rPr>
        <w:t xml:space="preserve"> інвестиці</w:t>
      </w:r>
      <w:r w:rsidR="006B6D12" w:rsidRPr="001801D3">
        <w:rPr>
          <w:sz w:val="20"/>
          <w:szCs w:val="20"/>
          <w:lang w:val="uk-UA"/>
        </w:rPr>
        <w:t>й</w:t>
      </w:r>
      <w:r w:rsidR="008E725E" w:rsidRPr="001801D3">
        <w:rPr>
          <w:sz w:val="20"/>
          <w:szCs w:val="20"/>
          <w:lang w:val="uk-UA"/>
        </w:rPr>
        <w:t xml:space="preserve"> у розвиток </w:t>
      </w:r>
      <w:proofErr w:type="spellStart"/>
      <w:r w:rsidR="008E725E" w:rsidRPr="001801D3">
        <w:rPr>
          <w:sz w:val="20"/>
          <w:szCs w:val="20"/>
          <w:lang w:val="uk-UA"/>
        </w:rPr>
        <w:t>кластерних</w:t>
      </w:r>
      <w:proofErr w:type="spellEnd"/>
      <w:r w:rsidR="008E725E" w:rsidRPr="001801D3">
        <w:rPr>
          <w:sz w:val="20"/>
          <w:szCs w:val="20"/>
          <w:lang w:val="uk-UA"/>
        </w:rPr>
        <w:t xml:space="preserve"> об'єднань.</w:t>
      </w:r>
    </w:p>
    <w:p w:rsidR="000B4ED8" w:rsidRPr="001801D3" w:rsidRDefault="006B6D12" w:rsidP="001801D3">
      <w:pPr>
        <w:pStyle w:val="a3"/>
        <w:shd w:val="clear" w:color="auto" w:fill="FFFFFF"/>
        <w:spacing w:before="0" w:beforeAutospacing="0" w:after="0" w:afterAutospacing="0"/>
        <w:ind w:firstLine="709"/>
        <w:jc w:val="both"/>
        <w:textAlignment w:val="baseline"/>
        <w:rPr>
          <w:sz w:val="20"/>
          <w:szCs w:val="20"/>
          <w:lang w:val="uk-UA"/>
        </w:rPr>
      </w:pPr>
      <w:r w:rsidRPr="001801D3">
        <w:rPr>
          <w:sz w:val="20"/>
          <w:szCs w:val="20"/>
          <w:lang w:val="uk-UA"/>
        </w:rPr>
        <w:t>Натомість, у</w:t>
      </w:r>
      <w:r w:rsidR="000B4ED8" w:rsidRPr="001801D3">
        <w:rPr>
          <w:sz w:val="20"/>
          <w:szCs w:val="20"/>
          <w:lang w:val="uk-UA"/>
        </w:rPr>
        <w:t xml:space="preserve"> Канаді </w:t>
      </w:r>
      <w:r w:rsidRPr="001801D3">
        <w:rPr>
          <w:sz w:val="20"/>
          <w:szCs w:val="20"/>
          <w:lang w:val="uk-UA"/>
        </w:rPr>
        <w:t xml:space="preserve">в процесі </w:t>
      </w:r>
      <w:r w:rsidR="000B4ED8" w:rsidRPr="001801D3">
        <w:rPr>
          <w:sz w:val="20"/>
          <w:szCs w:val="20"/>
          <w:lang w:val="uk-UA"/>
        </w:rPr>
        <w:t xml:space="preserve">підтримки кластерів </w:t>
      </w:r>
      <w:r w:rsidRPr="001801D3">
        <w:rPr>
          <w:sz w:val="20"/>
          <w:szCs w:val="20"/>
          <w:lang w:val="uk-UA"/>
        </w:rPr>
        <w:t>акцент робиться на комплексному підході. С</w:t>
      </w:r>
      <w:r w:rsidR="000B4ED8" w:rsidRPr="001801D3">
        <w:rPr>
          <w:sz w:val="20"/>
          <w:szCs w:val="20"/>
          <w:lang w:val="uk-UA"/>
        </w:rPr>
        <w:t xml:space="preserve">творенню та розвитку </w:t>
      </w:r>
      <w:r w:rsidRPr="001801D3">
        <w:rPr>
          <w:sz w:val="20"/>
          <w:szCs w:val="20"/>
          <w:lang w:val="uk-UA"/>
        </w:rPr>
        <w:t xml:space="preserve">кластерів </w:t>
      </w:r>
      <w:r w:rsidR="000B4ED8" w:rsidRPr="001801D3">
        <w:rPr>
          <w:sz w:val="20"/>
          <w:szCs w:val="20"/>
          <w:lang w:val="uk-UA"/>
        </w:rPr>
        <w:t>сприяють усі рівні влади: федеральний, регіональний та муніципальний</w:t>
      </w:r>
      <w:r w:rsidRPr="001801D3">
        <w:rPr>
          <w:sz w:val="20"/>
          <w:szCs w:val="20"/>
          <w:lang w:val="uk-UA"/>
        </w:rPr>
        <w:t xml:space="preserve">. Так, </w:t>
      </w:r>
      <w:r w:rsidR="000B4ED8" w:rsidRPr="001801D3">
        <w:rPr>
          <w:sz w:val="20"/>
          <w:szCs w:val="20"/>
          <w:lang w:val="uk-UA"/>
        </w:rPr>
        <w:t>органи місцевого самоврядування шляхом розбудови необхідної інфраструктури в регіоні, лобіювання інтересів учасників кластеру (венчурних фірм, університетів тощо)</w:t>
      </w:r>
      <w:r w:rsidRPr="001801D3">
        <w:rPr>
          <w:sz w:val="20"/>
          <w:szCs w:val="20"/>
          <w:lang w:val="uk-UA"/>
        </w:rPr>
        <w:t xml:space="preserve"> залучають інвестиції на місцевий/регіональний рівень</w:t>
      </w:r>
      <w:r w:rsidR="000B4ED8" w:rsidRPr="001801D3">
        <w:rPr>
          <w:sz w:val="20"/>
          <w:szCs w:val="20"/>
          <w:lang w:val="uk-UA"/>
        </w:rPr>
        <w:t xml:space="preserve">. </w:t>
      </w:r>
      <w:r w:rsidRPr="001801D3">
        <w:rPr>
          <w:sz w:val="20"/>
          <w:szCs w:val="20"/>
          <w:lang w:val="uk-UA"/>
        </w:rPr>
        <w:t>На федеральному рівні к</w:t>
      </w:r>
      <w:proofErr w:type="spellStart"/>
      <w:r w:rsidR="000B4ED8" w:rsidRPr="001801D3">
        <w:rPr>
          <w:sz w:val="20"/>
          <w:szCs w:val="20"/>
        </w:rPr>
        <w:t>ластеризація</w:t>
      </w:r>
      <w:proofErr w:type="spellEnd"/>
      <w:r w:rsidR="000B4ED8" w:rsidRPr="001801D3">
        <w:rPr>
          <w:sz w:val="20"/>
          <w:szCs w:val="20"/>
        </w:rPr>
        <w:t xml:space="preserve"> в </w:t>
      </w:r>
      <w:r w:rsidRPr="001801D3">
        <w:rPr>
          <w:sz w:val="20"/>
          <w:szCs w:val="20"/>
          <w:lang w:val="uk-UA"/>
        </w:rPr>
        <w:t xml:space="preserve">Канаді стала </w:t>
      </w:r>
      <w:proofErr w:type="spellStart"/>
      <w:r w:rsidR="000B4ED8" w:rsidRPr="001801D3">
        <w:rPr>
          <w:sz w:val="20"/>
          <w:szCs w:val="20"/>
        </w:rPr>
        <w:t>частиною</w:t>
      </w:r>
      <w:proofErr w:type="spellEnd"/>
      <w:r w:rsidR="000B4ED8" w:rsidRPr="001801D3">
        <w:rPr>
          <w:sz w:val="20"/>
          <w:szCs w:val="20"/>
        </w:rPr>
        <w:t xml:space="preserve"> </w:t>
      </w:r>
      <w:proofErr w:type="spellStart"/>
      <w:r w:rsidR="000B4ED8" w:rsidRPr="001801D3">
        <w:rPr>
          <w:sz w:val="20"/>
          <w:szCs w:val="20"/>
        </w:rPr>
        <w:t>національної</w:t>
      </w:r>
      <w:proofErr w:type="spellEnd"/>
      <w:r w:rsidR="000B4ED8" w:rsidRPr="001801D3">
        <w:rPr>
          <w:sz w:val="20"/>
          <w:szCs w:val="20"/>
        </w:rPr>
        <w:t xml:space="preserve"> </w:t>
      </w:r>
      <w:proofErr w:type="spellStart"/>
      <w:r w:rsidR="000B4ED8" w:rsidRPr="001801D3">
        <w:rPr>
          <w:sz w:val="20"/>
          <w:szCs w:val="20"/>
        </w:rPr>
        <w:t>інноваційної</w:t>
      </w:r>
      <w:proofErr w:type="spellEnd"/>
      <w:r w:rsidR="000B4ED8" w:rsidRPr="001801D3">
        <w:rPr>
          <w:sz w:val="20"/>
          <w:szCs w:val="20"/>
        </w:rPr>
        <w:t xml:space="preserve"> </w:t>
      </w:r>
      <w:proofErr w:type="spellStart"/>
      <w:r w:rsidR="000B4ED8" w:rsidRPr="001801D3">
        <w:rPr>
          <w:sz w:val="20"/>
          <w:szCs w:val="20"/>
        </w:rPr>
        <w:t>політики</w:t>
      </w:r>
      <w:proofErr w:type="spellEnd"/>
      <w:r w:rsidR="000B4ED8" w:rsidRPr="001801D3">
        <w:rPr>
          <w:sz w:val="20"/>
          <w:szCs w:val="20"/>
          <w:lang w:val="uk-UA"/>
        </w:rPr>
        <w:t>.</w:t>
      </w:r>
      <w:r w:rsidRPr="001801D3">
        <w:rPr>
          <w:sz w:val="20"/>
          <w:szCs w:val="20"/>
          <w:lang w:val="uk-UA"/>
        </w:rPr>
        <w:t xml:space="preserve"> </w:t>
      </w:r>
      <w:r w:rsidR="000B4ED8" w:rsidRPr="001801D3">
        <w:rPr>
          <w:sz w:val="20"/>
          <w:szCs w:val="20"/>
          <w:lang w:val="uk-UA"/>
        </w:rPr>
        <w:t xml:space="preserve">Координацію </w:t>
      </w:r>
      <w:r w:rsidR="00F35DB3" w:rsidRPr="001801D3">
        <w:rPr>
          <w:sz w:val="20"/>
          <w:szCs w:val="20"/>
          <w:lang w:val="uk-UA"/>
        </w:rPr>
        <w:t xml:space="preserve">процесів </w:t>
      </w:r>
      <w:r w:rsidR="000B4ED8" w:rsidRPr="001801D3">
        <w:rPr>
          <w:sz w:val="20"/>
          <w:szCs w:val="20"/>
          <w:lang w:val="uk-UA"/>
        </w:rPr>
        <w:t>формування кластерів</w:t>
      </w:r>
      <w:r w:rsidR="00F35DB3" w:rsidRPr="001801D3">
        <w:rPr>
          <w:sz w:val="20"/>
          <w:szCs w:val="20"/>
          <w:lang w:val="uk-UA"/>
        </w:rPr>
        <w:t xml:space="preserve"> у Канаді </w:t>
      </w:r>
      <w:r w:rsidR="000B4ED8" w:rsidRPr="001801D3">
        <w:rPr>
          <w:sz w:val="20"/>
          <w:szCs w:val="20"/>
          <w:lang w:val="uk-UA"/>
        </w:rPr>
        <w:t xml:space="preserve"> здійснює Національна Дослідницька Рада – провідне федеральне агентство з науково-дослідного розвитку. </w:t>
      </w:r>
      <w:r w:rsidR="00F35DB3" w:rsidRPr="001801D3">
        <w:rPr>
          <w:sz w:val="20"/>
          <w:szCs w:val="20"/>
          <w:lang w:val="uk-UA"/>
        </w:rPr>
        <w:t>В</w:t>
      </w:r>
      <w:r w:rsidR="000B4ED8" w:rsidRPr="001801D3">
        <w:rPr>
          <w:sz w:val="20"/>
          <w:szCs w:val="20"/>
          <w:lang w:val="uk-UA"/>
        </w:rPr>
        <w:t xml:space="preserve">изначальним аспектом в інноваційній стратегії Канади є залучення до </w:t>
      </w:r>
      <w:r w:rsidR="00F35DB3" w:rsidRPr="001801D3">
        <w:rPr>
          <w:sz w:val="20"/>
          <w:szCs w:val="20"/>
          <w:lang w:val="uk-UA"/>
        </w:rPr>
        <w:t xml:space="preserve">цього процесу </w:t>
      </w:r>
      <w:r w:rsidR="000B4ED8" w:rsidRPr="001801D3">
        <w:rPr>
          <w:sz w:val="20"/>
          <w:szCs w:val="20"/>
          <w:lang w:val="uk-UA"/>
        </w:rPr>
        <w:t>кластерів, які втілюють новітні</w:t>
      </w:r>
      <w:r w:rsidR="00AC36E3" w:rsidRPr="001801D3">
        <w:rPr>
          <w:sz w:val="20"/>
          <w:szCs w:val="20"/>
          <w:lang w:val="uk-UA"/>
        </w:rPr>
        <w:t xml:space="preserve"> </w:t>
      </w:r>
      <w:r w:rsidR="000B4ED8" w:rsidRPr="001801D3">
        <w:rPr>
          <w:sz w:val="20"/>
          <w:szCs w:val="20"/>
          <w:lang w:val="uk-UA"/>
        </w:rPr>
        <w:t>науково-дослідн</w:t>
      </w:r>
      <w:r w:rsidR="00AC36E3" w:rsidRPr="001801D3">
        <w:rPr>
          <w:sz w:val="20"/>
          <w:szCs w:val="20"/>
          <w:lang w:val="uk-UA"/>
        </w:rPr>
        <w:t xml:space="preserve">і </w:t>
      </w:r>
      <w:r w:rsidR="000B4ED8" w:rsidRPr="001801D3">
        <w:rPr>
          <w:sz w:val="20"/>
          <w:szCs w:val="20"/>
          <w:lang w:val="uk-UA"/>
        </w:rPr>
        <w:t>розробк</w:t>
      </w:r>
      <w:r w:rsidR="00AC36E3" w:rsidRPr="001801D3">
        <w:rPr>
          <w:sz w:val="20"/>
          <w:szCs w:val="20"/>
          <w:lang w:val="uk-UA"/>
        </w:rPr>
        <w:t>и</w:t>
      </w:r>
      <w:r w:rsidR="000B4ED8" w:rsidRPr="001801D3">
        <w:rPr>
          <w:sz w:val="20"/>
          <w:szCs w:val="20"/>
          <w:lang w:val="uk-UA"/>
        </w:rPr>
        <w:t xml:space="preserve"> та технологі</w:t>
      </w:r>
      <w:r w:rsidR="00AC36E3" w:rsidRPr="001801D3">
        <w:rPr>
          <w:sz w:val="20"/>
          <w:szCs w:val="20"/>
          <w:lang w:val="uk-UA"/>
        </w:rPr>
        <w:t>ї</w:t>
      </w:r>
      <w:r w:rsidR="000B4ED8" w:rsidRPr="001801D3">
        <w:rPr>
          <w:sz w:val="20"/>
          <w:szCs w:val="20"/>
          <w:lang w:val="uk-UA"/>
        </w:rPr>
        <w:t xml:space="preserve"> для підви</w:t>
      </w:r>
      <w:r w:rsidR="00AC36E3" w:rsidRPr="001801D3">
        <w:rPr>
          <w:sz w:val="20"/>
          <w:szCs w:val="20"/>
          <w:lang w:val="uk-UA"/>
        </w:rPr>
        <w:t xml:space="preserve">щення </w:t>
      </w:r>
      <w:r w:rsidR="000B4ED8" w:rsidRPr="001801D3">
        <w:rPr>
          <w:sz w:val="20"/>
          <w:szCs w:val="20"/>
          <w:lang w:val="uk-UA"/>
        </w:rPr>
        <w:t>кон</w:t>
      </w:r>
      <w:r w:rsidR="00AC36E3" w:rsidRPr="001801D3">
        <w:rPr>
          <w:sz w:val="20"/>
          <w:szCs w:val="20"/>
          <w:lang w:val="uk-UA"/>
        </w:rPr>
        <w:t xml:space="preserve">курентоспроможності </w:t>
      </w:r>
      <w:r w:rsidR="000B4ED8" w:rsidRPr="001801D3">
        <w:rPr>
          <w:sz w:val="20"/>
          <w:szCs w:val="20"/>
          <w:lang w:val="uk-UA"/>
        </w:rPr>
        <w:t xml:space="preserve">країни. Канада має </w:t>
      </w:r>
      <w:r w:rsidR="00AC36E3" w:rsidRPr="001801D3">
        <w:rPr>
          <w:sz w:val="20"/>
          <w:szCs w:val="20"/>
          <w:lang w:val="uk-UA"/>
        </w:rPr>
        <w:t xml:space="preserve">великий </w:t>
      </w:r>
      <w:r w:rsidR="000B4ED8" w:rsidRPr="001801D3">
        <w:rPr>
          <w:sz w:val="20"/>
          <w:szCs w:val="20"/>
          <w:lang w:val="uk-UA"/>
        </w:rPr>
        <w:t xml:space="preserve">досвід реалізації </w:t>
      </w:r>
      <w:proofErr w:type="spellStart"/>
      <w:r w:rsidR="000B4ED8" w:rsidRPr="001801D3">
        <w:rPr>
          <w:sz w:val="20"/>
          <w:szCs w:val="20"/>
          <w:lang w:val="uk-UA"/>
        </w:rPr>
        <w:t>кластерних</w:t>
      </w:r>
      <w:proofErr w:type="spellEnd"/>
      <w:r w:rsidR="000B4ED8" w:rsidRPr="001801D3">
        <w:rPr>
          <w:sz w:val="20"/>
          <w:szCs w:val="20"/>
          <w:lang w:val="uk-UA"/>
        </w:rPr>
        <w:t xml:space="preserve"> ініціатив: </w:t>
      </w:r>
      <w:r w:rsidR="00AC36E3" w:rsidRPr="001801D3">
        <w:rPr>
          <w:sz w:val="20"/>
          <w:szCs w:val="20"/>
          <w:lang w:val="uk-UA"/>
        </w:rPr>
        <w:t xml:space="preserve">йдеться про </w:t>
      </w:r>
      <w:r w:rsidR="000B4ED8" w:rsidRPr="001801D3">
        <w:rPr>
          <w:sz w:val="20"/>
          <w:szCs w:val="20"/>
          <w:lang w:val="uk-UA"/>
        </w:rPr>
        <w:t>біотехнологічн</w:t>
      </w:r>
      <w:r w:rsidR="00AC36E3" w:rsidRPr="001801D3">
        <w:rPr>
          <w:sz w:val="20"/>
          <w:szCs w:val="20"/>
          <w:lang w:val="uk-UA"/>
        </w:rPr>
        <w:t>ий</w:t>
      </w:r>
      <w:r w:rsidR="000B4ED8" w:rsidRPr="001801D3">
        <w:rPr>
          <w:sz w:val="20"/>
          <w:szCs w:val="20"/>
          <w:lang w:val="uk-UA"/>
        </w:rPr>
        <w:t xml:space="preserve"> кластер (Монреаль, Торонто, Ванкувер, Оттава, </w:t>
      </w:r>
      <w:proofErr w:type="spellStart"/>
      <w:r w:rsidR="000B4ED8" w:rsidRPr="001801D3">
        <w:rPr>
          <w:sz w:val="20"/>
          <w:szCs w:val="20"/>
          <w:lang w:val="uk-UA"/>
        </w:rPr>
        <w:t>Галіфакс</w:t>
      </w:r>
      <w:proofErr w:type="spellEnd"/>
      <w:r w:rsidR="000B4ED8" w:rsidRPr="001801D3">
        <w:rPr>
          <w:sz w:val="20"/>
          <w:szCs w:val="20"/>
          <w:lang w:val="uk-UA"/>
        </w:rPr>
        <w:t>)</w:t>
      </w:r>
      <w:r w:rsidR="00AC36E3" w:rsidRPr="001801D3">
        <w:rPr>
          <w:sz w:val="20"/>
          <w:szCs w:val="20"/>
          <w:lang w:val="uk-UA"/>
        </w:rPr>
        <w:t xml:space="preserve">; інформаційно-телекомунікаційний кластер </w:t>
      </w:r>
      <w:r w:rsidR="000B4ED8" w:rsidRPr="001801D3">
        <w:rPr>
          <w:sz w:val="20"/>
          <w:szCs w:val="20"/>
          <w:lang w:val="uk-UA"/>
        </w:rPr>
        <w:t xml:space="preserve">(Ванкувер, </w:t>
      </w:r>
      <w:proofErr w:type="spellStart"/>
      <w:r w:rsidR="000B4ED8" w:rsidRPr="001801D3">
        <w:rPr>
          <w:sz w:val="20"/>
          <w:szCs w:val="20"/>
          <w:lang w:val="uk-UA"/>
        </w:rPr>
        <w:t>Калгарі</w:t>
      </w:r>
      <w:proofErr w:type="spellEnd"/>
      <w:r w:rsidR="000B4ED8" w:rsidRPr="001801D3">
        <w:rPr>
          <w:sz w:val="20"/>
          <w:szCs w:val="20"/>
          <w:lang w:val="uk-UA"/>
        </w:rPr>
        <w:t xml:space="preserve">, </w:t>
      </w:r>
      <w:proofErr w:type="spellStart"/>
      <w:r w:rsidR="000B4ED8" w:rsidRPr="001801D3">
        <w:rPr>
          <w:sz w:val="20"/>
          <w:szCs w:val="20"/>
          <w:lang w:val="uk-UA"/>
        </w:rPr>
        <w:t>Квебек</w:t>
      </w:r>
      <w:proofErr w:type="spellEnd"/>
      <w:r w:rsidR="000B4ED8" w:rsidRPr="001801D3">
        <w:rPr>
          <w:sz w:val="20"/>
          <w:szCs w:val="20"/>
          <w:lang w:val="uk-UA"/>
        </w:rPr>
        <w:t xml:space="preserve"> і ін.); кластер високих технологій (Монреаль, Онтаріо і ін.); мультимедійн</w:t>
      </w:r>
      <w:r w:rsidR="00AC36E3" w:rsidRPr="001801D3">
        <w:rPr>
          <w:sz w:val="20"/>
          <w:szCs w:val="20"/>
          <w:lang w:val="uk-UA"/>
        </w:rPr>
        <w:t>ий кластер</w:t>
      </w:r>
      <w:r w:rsidR="000B4ED8" w:rsidRPr="001801D3">
        <w:rPr>
          <w:sz w:val="20"/>
          <w:szCs w:val="20"/>
          <w:lang w:val="uk-UA"/>
        </w:rPr>
        <w:t xml:space="preserve"> (Монреаль, Торонто,</w:t>
      </w:r>
      <w:r w:rsidR="00AC36E3" w:rsidRPr="001801D3">
        <w:rPr>
          <w:sz w:val="20"/>
          <w:szCs w:val="20"/>
          <w:lang w:val="uk-UA"/>
        </w:rPr>
        <w:t xml:space="preserve"> Ванкувер); виноробний кластер</w:t>
      </w:r>
      <w:r w:rsidR="000B4ED8" w:rsidRPr="001801D3">
        <w:rPr>
          <w:sz w:val="20"/>
          <w:szCs w:val="20"/>
          <w:lang w:val="uk-UA"/>
        </w:rPr>
        <w:t xml:space="preserve"> (Ніагара); кластер харчов</w:t>
      </w:r>
      <w:r w:rsidR="00A36309" w:rsidRPr="001801D3">
        <w:rPr>
          <w:sz w:val="20"/>
          <w:szCs w:val="20"/>
          <w:lang w:val="uk-UA"/>
        </w:rPr>
        <w:t xml:space="preserve">ої промисловості (Торонто) </w:t>
      </w:r>
      <w:r w:rsidR="00AC36E3" w:rsidRPr="001801D3">
        <w:rPr>
          <w:sz w:val="20"/>
          <w:szCs w:val="20"/>
          <w:lang w:val="uk-UA"/>
        </w:rPr>
        <w:t>тощо</w:t>
      </w:r>
      <w:r w:rsidR="00A36309" w:rsidRPr="001801D3">
        <w:rPr>
          <w:sz w:val="20"/>
          <w:szCs w:val="20"/>
          <w:lang w:val="uk-UA"/>
        </w:rPr>
        <w:t xml:space="preserve">. </w:t>
      </w:r>
    </w:p>
    <w:p w:rsidR="00955C40" w:rsidRPr="00A35D87" w:rsidRDefault="000B4ED8" w:rsidP="001801D3">
      <w:pPr>
        <w:pStyle w:val="a3"/>
        <w:shd w:val="clear" w:color="auto" w:fill="FFFFFF"/>
        <w:spacing w:before="0" w:beforeAutospacing="0" w:after="0" w:afterAutospacing="0"/>
        <w:ind w:firstLine="709"/>
        <w:jc w:val="both"/>
        <w:textAlignment w:val="baseline"/>
        <w:rPr>
          <w:sz w:val="20"/>
          <w:szCs w:val="20"/>
        </w:rPr>
      </w:pPr>
      <w:r w:rsidRPr="001801D3">
        <w:rPr>
          <w:sz w:val="20"/>
          <w:szCs w:val="20"/>
          <w:lang w:val="uk-UA"/>
        </w:rPr>
        <w:t xml:space="preserve">Розглядаючи особливості </w:t>
      </w:r>
      <w:r w:rsidR="00955C40" w:rsidRPr="001801D3">
        <w:rPr>
          <w:sz w:val="20"/>
          <w:szCs w:val="20"/>
          <w:lang w:val="uk-UA"/>
        </w:rPr>
        <w:t>розвитку промислових кластерів у</w:t>
      </w:r>
      <w:r w:rsidRPr="001801D3">
        <w:rPr>
          <w:sz w:val="20"/>
          <w:szCs w:val="20"/>
          <w:lang w:val="uk-UA"/>
        </w:rPr>
        <w:t xml:space="preserve"> країнах, що розвиваються, доречно </w:t>
      </w:r>
      <w:r w:rsidR="00AC36E3" w:rsidRPr="001801D3">
        <w:rPr>
          <w:sz w:val="20"/>
          <w:szCs w:val="20"/>
          <w:lang w:val="uk-UA"/>
        </w:rPr>
        <w:t xml:space="preserve">відзначити </w:t>
      </w:r>
      <w:r w:rsidRPr="001801D3">
        <w:rPr>
          <w:sz w:val="20"/>
          <w:szCs w:val="20"/>
          <w:lang w:val="uk-UA"/>
        </w:rPr>
        <w:t>досвід</w:t>
      </w:r>
      <w:r w:rsidR="00AC36E3" w:rsidRPr="001801D3">
        <w:rPr>
          <w:sz w:val="20"/>
          <w:szCs w:val="20"/>
          <w:lang w:val="uk-UA"/>
        </w:rPr>
        <w:t xml:space="preserve"> КНР, який </w:t>
      </w:r>
      <w:r w:rsidRPr="001801D3">
        <w:rPr>
          <w:sz w:val="20"/>
          <w:szCs w:val="20"/>
          <w:lang w:val="uk-UA"/>
        </w:rPr>
        <w:t>ще у 80</w:t>
      </w:r>
      <w:r w:rsidR="00AC36E3" w:rsidRPr="001801D3">
        <w:rPr>
          <w:sz w:val="20"/>
          <w:szCs w:val="20"/>
          <w:lang w:val="uk-UA"/>
        </w:rPr>
        <w:t xml:space="preserve">-ті </w:t>
      </w:r>
      <w:r w:rsidRPr="001801D3">
        <w:rPr>
          <w:sz w:val="20"/>
          <w:szCs w:val="20"/>
          <w:lang w:val="uk-UA"/>
        </w:rPr>
        <w:t>роки</w:t>
      </w:r>
      <w:r w:rsidR="00AC36E3" w:rsidRPr="001801D3">
        <w:rPr>
          <w:sz w:val="20"/>
          <w:szCs w:val="20"/>
          <w:lang w:val="uk-UA"/>
        </w:rPr>
        <w:t xml:space="preserve"> ХХ ст. </w:t>
      </w:r>
      <w:r w:rsidRPr="001801D3">
        <w:rPr>
          <w:sz w:val="20"/>
          <w:szCs w:val="20"/>
          <w:lang w:val="uk-UA"/>
        </w:rPr>
        <w:t>створ</w:t>
      </w:r>
      <w:r w:rsidR="00AC36E3" w:rsidRPr="001801D3">
        <w:rPr>
          <w:sz w:val="20"/>
          <w:szCs w:val="20"/>
          <w:lang w:val="uk-UA"/>
        </w:rPr>
        <w:t xml:space="preserve">ював </w:t>
      </w:r>
      <w:r w:rsidRPr="001801D3">
        <w:rPr>
          <w:sz w:val="20"/>
          <w:szCs w:val="20"/>
          <w:lang w:val="uk-UA"/>
        </w:rPr>
        <w:t>спеціальні економічні зони для підтримки розвитку високотехнологічних галузей, сформ</w:t>
      </w:r>
      <w:r w:rsidR="00AC36E3" w:rsidRPr="001801D3">
        <w:rPr>
          <w:sz w:val="20"/>
          <w:szCs w:val="20"/>
          <w:lang w:val="uk-UA"/>
        </w:rPr>
        <w:t xml:space="preserve">ував на цій основі </w:t>
      </w:r>
      <w:proofErr w:type="spellStart"/>
      <w:r w:rsidRPr="001801D3">
        <w:rPr>
          <w:sz w:val="20"/>
          <w:szCs w:val="20"/>
          <w:lang w:val="uk-UA"/>
        </w:rPr>
        <w:t>кластер</w:t>
      </w:r>
      <w:r w:rsidR="00AC36E3" w:rsidRPr="001801D3">
        <w:rPr>
          <w:sz w:val="20"/>
          <w:szCs w:val="20"/>
          <w:lang w:val="uk-UA"/>
        </w:rPr>
        <w:t>ні</w:t>
      </w:r>
      <w:proofErr w:type="spellEnd"/>
      <w:r w:rsidR="00AC36E3" w:rsidRPr="001801D3">
        <w:rPr>
          <w:sz w:val="20"/>
          <w:szCs w:val="20"/>
          <w:lang w:val="uk-UA"/>
        </w:rPr>
        <w:t xml:space="preserve"> об'єднання, у яких працює понад 4 м</w:t>
      </w:r>
      <w:r w:rsidRPr="001801D3">
        <w:rPr>
          <w:sz w:val="20"/>
          <w:szCs w:val="20"/>
          <w:lang w:val="uk-UA"/>
        </w:rPr>
        <w:t>л</w:t>
      </w:r>
      <w:r w:rsidR="00AC36E3" w:rsidRPr="001801D3">
        <w:rPr>
          <w:sz w:val="20"/>
          <w:szCs w:val="20"/>
          <w:lang w:val="uk-UA"/>
        </w:rPr>
        <w:t>н</w:t>
      </w:r>
      <w:r w:rsidRPr="001801D3">
        <w:rPr>
          <w:sz w:val="20"/>
          <w:szCs w:val="20"/>
          <w:lang w:val="uk-UA"/>
        </w:rPr>
        <w:t xml:space="preserve">. </w:t>
      </w:r>
      <w:r w:rsidR="00AC36E3" w:rsidRPr="001801D3">
        <w:rPr>
          <w:sz w:val="20"/>
          <w:szCs w:val="20"/>
          <w:lang w:val="uk-UA"/>
        </w:rPr>
        <w:t>осіб</w:t>
      </w:r>
      <w:r w:rsidRPr="001801D3">
        <w:rPr>
          <w:sz w:val="20"/>
          <w:szCs w:val="20"/>
          <w:lang w:val="uk-UA"/>
        </w:rPr>
        <w:t xml:space="preserve">. На початку ХХІ ст. у Китаї промислові </w:t>
      </w:r>
      <w:r w:rsidR="00AC36E3" w:rsidRPr="001801D3">
        <w:rPr>
          <w:sz w:val="20"/>
          <w:szCs w:val="20"/>
          <w:lang w:val="uk-UA"/>
        </w:rPr>
        <w:t xml:space="preserve">кластери набувають статусу драйверів індустріального та постіндустріального </w:t>
      </w:r>
      <w:r w:rsidRPr="001801D3">
        <w:rPr>
          <w:sz w:val="20"/>
          <w:szCs w:val="20"/>
          <w:lang w:val="uk-UA"/>
        </w:rPr>
        <w:t xml:space="preserve">розвитку. </w:t>
      </w:r>
      <w:r w:rsidRPr="001801D3">
        <w:rPr>
          <w:sz w:val="20"/>
          <w:szCs w:val="20"/>
        </w:rPr>
        <w:t xml:space="preserve">В </w:t>
      </w:r>
      <w:proofErr w:type="spellStart"/>
      <w:r w:rsidRPr="001801D3">
        <w:rPr>
          <w:sz w:val="20"/>
          <w:szCs w:val="20"/>
        </w:rPr>
        <w:t>країні</w:t>
      </w:r>
      <w:proofErr w:type="spellEnd"/>
      <w:r w:rsidRPr="001801D3">
        <w:rPr>
          <w:sz w:val="20"/>
          <w:szCs w:val="20"/>
        </w:rPr>
        <w:t xml:space="preserve"> </w:t>
      </w:r>
      <w:proofErr w:type="spellStart"/>
      <w:r w:rsidRPr="001801D3">
        <w:rPr>
          <w:sz w:val="20"/>
          <w:szCs w:val="20"/>
        </w:rPr>
        <w:t>налічується</w:t>
      </w:r>
      <w:proofErr w:type="spellEnd"/>
      <w:r w:rsidRPr="001801D3">
        <w:rPr>
          <w:sz w:val="20"/>
          <w:szCs w:val="20"/>
        </w:rPr>
        <w:t xml:space="preserve"> </w:t>
      </w:r>
      <w:proofErr w:type="spellStart"/>
      <w:r w:rsidRPr="001801D3">
        <w:rPr>
          <w:sz w:val="20"/>
          <w:szCs w:val="20"/>
        </w:rPr>
        <w:t>близько</w:t>
      </w:r>
      <w:proofErr w:type="spellEnd"/>
      <w:r w:rsidRPr="001801D3">
        <w:rPr>
          <w:sz w:val="20"/>
          <w:szCs w:val="20"/>
        </w:rPr>
        <w:t xml:space="preserve"> 1300 </w:t>
      </w:r>
      <w:proofErr w:type="spellStart"/>
      <w:r w:rsidRPr="001801D3">
        <w:rPr>
          <w:sz w:val="20"/>
          <w:szCs w:val="20"/>
        </w:rPr>
        <w:t>кластерних</w:t>
      </w:r>
      <w:proofErr w:type="spellEnd"/>
      <w:r w:rsidRPr="001801D3">
        <w:rPr>
          <w:sz w:val="20"/>
          <w:szCs w:val="20"/>
        </w:rPr>
        <w:t xml:space="preserve"> </w:t>
      </w:r>
      <w:r w:rsidR="00AC36E3" w:rsidRPr="001801D3">
        <w:rPr>
          <w:sz w:val="20"/>
          <w:szCs w:val="20"/>
          <w:lang w:val="uk-UA"/>
        </w:rPr>
        <w:t xml:space="preserve">об'єднань </w:t>
      </w:r>
      <w:r w:rsidR="00A36309" w:rsidRPr="001801D3">
        <w:rPr>
          <w:sz w:val="20"/>
          <w:szCs w:val="20"/>
        </w:rPr>
        <w:t xml:space="preserve">та </w:t>
      </w:r>
      <w:r w:rsidR="00AC36E3" w:rsidRPr="001801D3">
        <w:rPr>
          <w:sz w:val="20"/>
          <w:szCs w:val="20"/>
          <w:lang w:val="uk-UA"/>
        </w:rPr>
        <w:t xml:space="preserve">понад </w:t>
      </w:r>
      <w:r w:rsidR="00A36309" w:rsidRPr="001801D3">
        <w:rPr>
          <w:sz w:val="20"/>
          <w:szCs w:val="20"/>
        </w:rPr>
        <w:t xml:space="preserve">250 </w:t>
      </w:r>
      <w:proofErr w:type="spellStart"/>
      <w:r w:rsidR="00A36309" w:rsidRPr="001801D3">
        <w:rPr>
          <w:sz w:val="20"/>
          <w:szCs w:val="20"/>
        </w:rPr>
        <w:t>бізне</w:t>
      </w:r>
      <w:proofErr w:type="gramStart"/>
      <w:r w:rsidR="00A36309" w:rsidRPr="001801D3">
        <w:rPr>
          <w:sz w:val="20"/>
          <w:szCs w:val="20"/>
        </w:rPr>
        <w:t>с-</w:t>
      </w:r>
      <w:proofErr w:type="gramEnd"/>
      <w:r w:rsidR="00A36309" w:rsidRPr="001801D3">
        <w:rPr>
          <w:sz w:val="20"/>
          <w:szCs w:val="20"/>
        </w:rPr>
        <w:t>інкубаторі</w:t>
      </w:r>
      <w:proofErr w:type="spellEnd"/>
      <w:r w:rsidR="00AC36E3" w:rsidRPr="001801D3">
        <w:rPr>
          <w:sz w:val="20"/>
          <w:szCs w:val="20"/>
          <w:lang w:val="uk-UA"/>
        </w:rPr>
        <w:t>в</w:t>
      </w:r>
      <w:r w:rsidR="00CA10E0">
        <w:rPr>
          <w:sz w:val="20"/>
          <w:szCs w:val="20"/>
        </w:rPr>
        <w:t xml:space="preserve"> [1</w:t>
      </w:r>
      <w:r w:rsidR="00CA10E0" w:rsidRPr="00CA10E0">
        <w:rPr>
          <w:sz w:val="20"/>
          <w:szCs w:val="20"/>
        </w:rPr>
        <w:t>2</w:t>
      </w:r>
      <w:r w:rsidR="00A36309" w:rsidRPr="001801D3">
        <w:rPr>
          <w:sz w:val="20"/>
          <w:szCs w:val="20"/>
        </w:rPr>
        <w:t xml:space="preserve">, </w:t>
      </w:r>
      <w:r w:rsidR="00A36309" w:rsidRPr="001801D3">
        <w:rPr>
          <w:sz w:val="20"/>
          <w:szCs w:val="20"/>
          <w:lang w:val="en-US"/>
        </w:rPr>
        <w:t>c</w:t>
      </w:r>
      <w:r w:rsidR="00A36309" w:rsidRPr="001801D3">
        <w:rPr>
          <w:sz w:val="20"/>
          <w:szCs w:val="20"/>
        </w:rPr>
        <w:t>. 5].</w:t>
      </w:r>
    </w:p>
    <w:p w:rsidR="00CA10E0" w:rsidRPr="001801D3" w:rsidRDefault="00CA10E0" w:rsidP="00CA10E0">
      <w:pPr>
        <w:pStyle w:val="a3"/>
        <w:shd w:val="clear" w:color="auto" w:fill="FFFFFF"/>
        <w:tabs>
          <w:tab w:val="left" w:pos="2100"/>
        </w:tabs>
        <w:spacing w:before="0" w:beforeAutospacing="0" w:after="0" w:afterAutospacing="0"/>
        <w:ind w:firstLine="709"/>
        <w:jc w:val="both"/>
        <w:textAlignment w:val="baseline"/>
        <w:rPr>
          <w:color w:val="000000" w:themeColor="text1"/>
          <w:sz w:val="20"/>
          <w:szCs w:val="20"/>
          <w:lang w:val="uk-UA"/>
        </w:rPr>
      </w:pPr>
      <w:r w:rsidRPr="001801D3">
        <w:rPr>
          <w:color w:val="000000" w:themeColor="text1"/>
          <w:sz w:val="20"/>
          <w:szCs w:val="20"/>
          <w:lang w:val="uk-UA"/>
        </w:rPr>
        <w:t xml:space="preserve">В Україні розвиток кластерів, в основному, носить «точковий», несистемний характер, не має цільової державної підтримки. Залучення національних та іноземних інвестицій до розвитку кластерів ускладнюється нестабільною політичною ситуацією, військовими діями на Сході України, відсутністю ефективного та прозорого судочинства та ефективної боротьби з корупцією. Серед системних проблем щодо створення кластерів в Україні залишається й недооцінка міжнародного економічного співробітництва, міжнародного партнерства з іноземними інвесторами, їх слабке залучення до створення </w:t>
      </w:r>
      <w:proofErr w:type="spellStart"/>
      <w:r w:rsidRPr="001801D3">
        <w:rPr>
          <w:color w:val="000000" w:themeColor="text1"/>
          <w:sz w:val="20"/>
          <w:szCs w:val="20"/>
          <w:lang w:val="uk-UA"/>
        </w:rPr>
        <w:t>кластерних</w:t>
      </w:r>
      <w:proofErr w:type="spellEnd"/>
      <w:r w:rsidRPr="001801D3">
        <w:rPr>
          <w:color w:val="000000" w:themeColor="text1"/>
          <w:sz w:val="20"/>
          <w:szCs w:val="20"/>
          <w:lang w:val="uk-UA"/>
        </w:rPr>
        <w:t xml:space="preserve"> об'єднань. </w:t>
      </w:r>
      <w:proofErr w:type="spellStart"/>
      <w:r w:rsidRPr="001801D3">
        <w:rPr>
          <w:color w:val="000000" w:themeColor="text1"/>
          <w:sz w:val="20"/>
          <w:szCs w:val="20"/>
          <w:lang w:val="uk-UA"/>
        </w:rPr>
        <w:t>Кластерна</w:t>
      </w:r>
      <w:proofErr w:type="spellEnd"/>
      <w:r w:rsidRPr="001801D3">
        <w:rPr>
          <w:color w:val="000000" w:themeColor="text1"/>
          <w:sz w:val="20"/>
          <w:szCs w:val="20"/>
          <w:lang w:val="uk-UA"/>
        </w:rPr>
        <w:t xml:space="preserve">  політика в Україні реалізується, переважно, на рівні регіонів за підтримки місцевих органів влади, регіональних торговельно-промислових палат, регіонального та місцевого бізнесу. Незважаючи на те, що </w:t>
      </w:r>
      <w:r w:rsidRPr="001801D3">
        <w:rPr>
          <w:color w:val="000000" w:themeColor="text1"/>
          <w:sz w:val="20"/>
          <w:szCs w:val="20"/>
          <w:shd w:val="clear" w:color="auto" w:fill="FFFFFF"/>
          <w:lang w:val="uk-UA"/>
        </w:rPr>
        <w:t xml:space="preserve">Україна має великий потенціал </w:t>
      </w:r>
      <w:proofErr w:type="spellStart"/>
      <w:r w:rsidRPr="001801D3">
        <w:rPr>
          <w:color w:val="000000" w:themeColor="text1"/>
          <w:sz w:val="20"/>
          <w:szCs w:val="20"/>
          <w:shd w:val="clear" w:color="auto" w:fill="FFFFFF"/>
          <w:lang w:val="uk-UA"/>
        </w:rPr>
        <w:t>кластеризації</w:t>
      </w:r>
      <w:proofErr w:type="spellEnd"/>
      <w:r w:rsidRPr="001801D3">
        <w:rPr>
          <w:color w:val="000000" w:themeColor="text1"/>
          <w:sz w:val="20"/>
          <w:szCs w:val="20"/>
          <w:shd w:val="clear" w:color="auto" w:fill="FFFFFF"/>
          <w:lang w:val="uk-UA"/>
        </w:rPr>
        <w:t>, сталого функціонування у системі взаємопов'язаних через кластери галузей, у т.ч. у сфері машинобудування, авіабудівній галузі, ВПК, туризму, інформаційних технологій, а також на ринку послуг – у другому десятилітті Х</w:t>
      </w:r>
      <w:r w:rsidRPr="001801D3">
        <w:rPr>
          <w:color w:val="000000" w:themeColor="text1"/>
          <w:sz w:val="20"/>
          <w:szCs w:val="20"/>
          <w:lang w:val="en-US"/>
        </w:rPr>
        <w:t>XI</w:t>
      </w:r>
      <w:r w:rsidRPr="001801D3">
        <w:rPr>
          <w:color w:val="000000" w:themeColor="text1"/>
          <w:sz w:val="20"/>
          <w:szCs w:val="20"/>
          <w:lang w:val="uk-UA"/>
        </w:rPr>
        <w:t xml:space="preserve"> ст. лише невелика кількість підприємств в Україні пройшли стадію </w:t>
      </w:r>
      <w:proofErr w:type="spellStart"/>
      <w:r w:rsidRPr="001801D3">
        <w:rPr>
          <w:color w:val="000000" w:themeColor="text1"/>
          <w:sz w:val="20"/>
          <w:szCs w:val="20"/>
          <w:lang w:val="uk-UA"/>
        </w:rPr>
        <w:t>кластеризації</w:t>
      </w:r>
      <w:proofErr w:type="spellEnd"/>
      <w:r w:rsidRPr="001801D3">
        <w:rPr>
          <w:color w:val="000000" w:themeColor="text1"/>
          <w:sz w:val="20"/>
          <w:szCs w:val="20"/>
          <w:lang w:val="uk-UA"/>
        </w:rPr>
        <w:t xml:space="preserve">. Найбільша кількість конкурентоспроможних кластерів в Україні існує у сфері аграрно-промислового виробництва. Йдеться про кластер олійно-жирової промисловості, завдяки чому Україна посіла 1-ше місце у світовому експорті соняшникової олії. Відомими на світовому ринку є українські аграрні </w:t>
      </w:r>
      <w:proofErr w:type="spellStart"/>
      <w:r w:rsidRPr="001801D3">
        <w:rPr>
          <w:color w:val="000000" w:themeColor="text1"/>
          <w:sz w:val="20"/>
          <w:szCs w:val="20"/>
          <w:lang w:val="uk-UA"/>
        </w:rPr>
        <w:t>кластерні</w:t>
      </w:r>
      <w:proofErr w:type="spellEnd"/>
      <w:r w:rsidRPr="001801D3">
        <w:rPr>
          <w:color w:val="000000" w:themeColor="text1"/>
          <w:sz w:val="20"/>
          <w:szCs w:val="20"/>
          <w:lang w:val="uk-UA"/>
        </w:rPr>
        <w:t xml:space="preserve"> об'єднання, що спеціалізуються на виробництві зерна, кукурудзи, на птахівництві (виробництво та експорт курятини). Конкурентною на світовому ринку є  продукція українського металургійного кластеру та регіональних швейних кластерів, що працюють на давальницькій сировині. Натомість потенціал розвитку кластерів в Україні є вагомим: від сфери ВПК до сфери послуг всіх рівнів. Світовий досвід розвитку кластерів свідчить, що для України </w:t>
      </w:r>
      <w:proofErr w:type="spellStart"/>
      <w:r w:rsidRPr="001801D3">
        <w:rPr>
          <w:color w:val="000000" w:themeColor="text1"/>
          <w:sz w:val="20"/>
          <w:szCs w:val="20"/>
          <w:lang w:val="uk-UA"/>
        </w:rPr>
        <w:t>кластеризація</w:t>
      </w:r>
      <w:proofErr w:type="spellEnd"/>
      <w:r w:rsidRPr="001801D3">
        <w:rPr>
          <w:color w:val="000000" w:themeColor="text1"/>
          <w:sz w:val="20"/>
          <w:szCs w:val="20"/>
          <w:lang w:val="uk-UA"/>
        </w:rPr>
        <w:t xml:space="preserve"> промисловості має стати одним із шляхів розбудови та розвитку національної економіки, налагодження ефективних міжнародних економічних відносин з країнами світу, «</w:t>
      </w:r>
      <w:proofErr w:type="spellStart"/>
      <w:r w:rsidRPr="001801D3">
        <w:rPr>
          <w:color w:val="000000" w:themeColor="text1"/>
          <w:sz w:val="20"/>
          <w:szCs w:val="20"/>
          <w:lang w:val="uk-UA"/>
        </w:rPr>
        <w:t>каталізотором</w:t>
      </w:r>
      <w:proofErr w:type="spellEnd"/>
      <w:r w:rsidRPr="001801D3">
        <w:rPr>
          <w:color w:val="000000" w:themeColor="text1"/>
          <w:sz w:val="20"/>
          <w:szCs w:val="20"/>
          <w:lang w:val="uk-UA"/>
        </w:rPr>
        <w:t>» залучення іноземних інвестицій до національної економіки. розвиток кластерів в Україні є реальним шляхом щодо підвищення експортного потенціалу та конкурентоспроможності українського виробництва товарів та послуг на світовому ринку.</w:t>
      </w:r>
    </w:p>
    <w:p w:rsidR="001801D3" w:rsidRDefault="007A310B" w:rsidP="00CA10E0">
      <w:pPr>
        <w:pStyle w:val="a3"/>
        <w:shd w:val="clear" w:color="auto" w:fill="FFFFFF"/>
        <w:spacing w:before="0" w:beforeAutospacing="0" w:after="0" w:afterAutospacing="0"/>
        <w:ind w:firstLine="708"/>
        <w:jc w:val="both"/>
        <w:textAlignment w:val="baseline"/>
        <w:rPr>
          <w:color w:val="000000" w:themeColor="text1"/>
          <w:sz w:val="20"/>
          <w:szCs w:val="20"/>
          <w:lang w:val="uk-UA"/>
        </w:rPr>
      </w:pPr>
      <w:r w:rsidRPr="001801D3">
        <w:rPr>
          <w:sz w:val="20"/>
          <w:szCs w:val="20"/>
          <w:lang w:val="uk-UA"/>
        </w:rPr>
        <w:t xml:space="preserve">Світовий </w:t>
      </w:r>
      <w:r w:rsidR="000B4ED8" w:rsidRPr="001801D3">
        <w:rPr>
          <w:sz w:val="20"/>
          <w:szCs w:val="20"/>
          <w:lang w:val="uk-UA"/>
        </w:rPr>
        <w:t xml:space="preserve">досвід державного стимулювання </w:t>
      </w:r>
      <w:proofErr w:type="spellStart"/>
      <w:r w:rsidR="000B4ED8" w:rsidRPr="001801D3">
        <w:rPr>
          <w:sz w:val="20"/>
          <w:szCs w:val="20"/>
          <w:lang w:val="uk-UA"/>
        </w:rPr>
        <w:t>кластерних</w:t>
      </w:r>
      <w:proofErr w:type="spellEnd"/>
      <w:r w:rsidR="000B4ED8" w:rsidRPr="001801D3">
        <w:rPr>
          <w:sz w:val="20"/>
          <w:szCs w:val="20"/>
          <w:lang w:val="uk-UA"/>
        </w:rPr>
        <w:t xml:space="preserve"> ініціатив переконливо свідч</w:t>
      </w:r>
      <w:r w:rsidR="003F0EFA" w:rsidRPr="001801D3">
        <w:rPr>
          <w:sz w:val="20"/>
          <w:szCs w:val="20"/>
          <w:lang w:val="uk-UA"/>
        </w:rPr>
        <w:t xml:space="preserve">ить про перспективність формування </w:t>
      </w:r>
      <w:proofErr w:type="spellStart"/>
      <w:r w:rsidR="003F0EFA" w:rsidRPr="001801D3">
        <w:rPr>
          <w:sz w:val="20"/>
          <w:szCs w:val="20"/>
          <w:lang w:val="uk-UA"/>
        </w:rPr>
        <w:t>кластерних</w:t>
      </w:r>
      <w:proofErr w:type="spellEnd"/>
      <w:r w:rsidR="003F0EFA" w:rsidRPr="001801D3">
        <w:rPr>
          <w:sz w:val="20"/>
          <w:szCs w:val="20"/>
          <w:lang w:val="uk-UA"/>
        </w:rPr>
        <w:t xml:space="preserve"> об'єднань, які демонструють позитивний ефект від масштабу виробництва, активний розвиток інноваційних процесів, забезпечують зростання </w:t>
      </w:r>
      <w:r w:rsidR="003F0EFA" w:rsidRPr="001801D3">
        <w:rPr>
          <w:color w:val="000000" w:themeColor="text1"/>
          <w:sz w:val="20"/>
          <w:szCs w:val="20"/>
          <w:lang w:val="uk-UA"/>
        </w:rPr>
        <w:t xml:space="preserve">доданої вартості, підвищення ефективності виробництва за рахунок кооперації та комбінування виробничих процесів, науки, інновацій, залучення наявного ресурсного, інвестиційного, людського та інноваційного потенціалу всіх учасників </w:t>
      </w:r>
      <w:r w:rsidR="003F0EFA" w:rsidRPr="001801D3">
        <w:rPr>
          <w:color w:val="000000" w:themeColor="text1"/>
          <w:sz w:val="20"/>
          <w:szCs w:val="20"/>
          <w:lang w:val="uk-UA"/>
        </w:rPr>
        <w:lastRenderedPageBreak/>
        <w:t>виробництва товарів та послуг. </w:t>
      </w:r>
      <w:r w:rsidR="00715412" w:rsidRPr="001801D3">
        <w:rPr>
          <w:color w:val="000000" w:themeColor="text1"/>
          <w:sz w:val="20"/>
          <w:szCs w:val="20"/>
          <w:lang w:val="uk-UA"/>
        </w:rPr>
        <w:t xml:space="preserve">На </w:t>
      </w:r>
      <w:r w:rsidR="000B4ED8" w:rsidRPr="001801D3">
        <w:rPr>
          <w:color w:val="000000" w:themeColor="text1"/>
          <w:sz w:val="20"/>
          <w:szCs w:val="20"/>
          <w:lang w:val="uk-UA"/>
        </w:rPr>
        <w:t xml:space="preserve">основі зарубіжного досвіду </w:t>
      </w:r>
      <w:proofErr w:type="spellStart"/>
      <w:r w:rsidR="000B4ED8" w:rsidRPr="001801D3">
        <w:rPr>
          <w:color w:val="000000" w:themeColor="text1"/>
          <w:sz w:val="20"/>
          <w:szCs w:val="20"/>
          <w:lang w:val="uk-UA"/>
        </w:rPr>
        <w:t>кластеризації</w:t>
      </w:r>
      <w:proofErr w:type="spellEnd"/>
      <w:r w:rsidR="000B4ED8" w:rsidRPr="001801D3">
        <w:rPr>
          <w:color w:val="000000" w:themeColor="text1"/>
          <w:sz w:val="20"/>
          <w:szCs w:val="20"/>
          <w:lang w:val="uk-UA"/>
        </w:rPr>
        <w:t xml:space="preserve"> (з виокремленням </w:t>
      </w:r>
      <w:r w:rsidR="003F0EFA" w:rsidRPr="001801D3">
        <w:rPr>
          <w:color w:val="000000" w:themeColor="text1"/>
          <w:sz w:val="20"/>
          <w:szCs w:val="20"/>
          <w:lang w:val="uk-UA"/>
        </w:rPr>
        <w:t xml:space="preserve">національних </w:t>
      </w:r>
      <w:r w:rsidR="000B4ED8" w:rsidRPr="001801D3">
        <w:rPr>
          <w:color w:val="000000" w:themeColor="text1"/>
          <w:sz w:val="20"/>
          <w:szCs w:val="20"/>
          <w:lang w:val="uk-UA"/>
        </w:rPr>
        <w:t>ідентифікаційних особливостей)</w:t>
      </w:r>
      <w:r w:rsidR="003F0EFA" w:rsidRPr="001801D3">
        <w:rPr>
          <w:color w:val="000000" w:themeColor="text1"/>
          <w:sz w:val="20"/>
          <w:szCs w:val="20"/>
          <w:lang w:val="uk-UA"/>
        </w:rPr>
        <w:t>,</w:t>
      </w:r>
      <w:r w:rsidR="000B4ED8" w:rsidRPr="001801D3">
        <w:rPr>
          <w:color w:val="000000" w:themeColor="text1"/>
          <w:sz w:val="20"/>
          <w:szCs w:val="20"/>
          <w:lang w:val="uk-UA"/>
        </w:rPr>
        <w:t xml:space="preserve"> </w:t>
      </w:r>
      <w:r w:rsidR="003F0EFA" w:rsidRPr="001801D3">
        <w:rPr>
          <w:color w:val="000000" w:themeColor="text1"/>
          <w:sz w:val="20"/>
          <w:szCs w:val="20"/>
          <w:lang w:val="uk-UA"/>
        </w:rPr>
        <w:t xml:space="preserve">пропонуємо наступну типологію державної </w:t>
      </w:r>
      <w:proofErr w:type="spellStart"/>
      <w:r w:rsidR="003F0EFA" w:rsidRPr="001801D3">
        <w:rPr>
          <w:color w:val="000000" w:themeColor="text1"/>
          <w:sz w:val="20"/>
          <w:szCs w:val="20"/>
          <w:lang w:val="uk-UA"/>
        </w:rPr>
        <w:t>кластерної</w:t>
      </w:r>
      <w:proofErr w:type="spellEnd"/>
      <w:r w:rsidR="003F0EFA" w:rsidRPr="001801D3">
        <w:rPr>
          <w:color w:val="000000" w:themeColor="text1"/>
          <w:sz w:val="20"/>
          <w:szCs w:val="20"/>
          <w:lang w:val="uk-UA"/>
        </w:rPr>
        <w:t xml:space="preserve"> політики </w:t>
      </w:r>
      <w:r w:rsidR="00C97695" w:rsidRPr="001801D3">
        <w:rPr>
          <w:color w:val="000000" w:themeColor="text1"/>
          <w:sz w:val="20"/>
          <w:szCs w:val="20"/>
          <w:lang w:val="uk-UA"/>
        </w:rPr>
        <w:t xml:space="preserve">(див. </w:t>
      </w:r>
      <w:r w:rsidR="003F0EFA" w:rsidRPr="001801D3">
        <w:rPr>
          <w:color w:val="000000" w:themeColor="text1"/>
          <w:sz w:val="20"/>
          <w:szCs w:val="20"/>
          <w:lang w:val="uk-UA"/>
        </w:rPr>
        <w:t>Т</w:t>
      </w:r>
      <w:r w:rsidR="00C97695" w:rsidRPr="001801D3">
        <w:rPr>
          <w:color w:val="000000" w:themeColor="text1"/>
          <w:sz w:val="20"/>
          <w:szCs w:val="20"/>
          <w:lang w:val="uk-UA"/>
        </w:rPr>
        <w:t xml:space="preserve">аблицю </w:t>
      </w:r>
      <w:r w:rsidR="00955C40" w:rsidRPr="001801D3">
        <w:rPr>
          <w:color w:val="000000" w:themeColor="text1"/>
          <w:sz w:val="20"/>
          <w:szCs w:val="20"/>
          <w:lang w:val="uk-UA"/>
        </w:rPr>
        <w:t>1</w:t>
      </w:r>
      <w:r w:rsidR="000B4ED8" w:rsidRPr="001801D3">
        <w:rPr>
          <w:color w:val="000000" w:themeColor="text1"/>
          <w:sz w:val="20"/>
          <w:szCs w:val="20"/>
          <w:lang w:val="uk-UA"/>
        </w:rPr>
        <w:t>).</w:t>
      </w:r>
    </w:p>
    <w:p w:rsidR="001801D3" w:rsidRDefault="001801D3" w:rsidP="001801D3">
      <w:pPr>
        <w:pStyle w:val="a3"/>
        <w:shd w:val="clear" w:color="auto" w:fill="FFFFFF"/>
        <w:spacing w:before="0" w:beforeAutospacing="0" w:after="0" w:afterAutospacing="0"/>
        <w:ind w:firstLine="709"/>
        <w:jc w:val="right"/>
        <w:textAlignment w:val="baseline"/>
        <w:rPr>
          <w:b/>
          <w:color w:val="000000" w:themeColor="text1"/>
          <w:sz w:val="20"/>
          <w:szCs w:val="20"/>
          <w:lang w:val="uk-UA"/>
        </w:rPr>
      </w:pPr>
      <w:r w:rsidRPr="001801D3">
        <w:rPr>
          <w:b/>
          <w:color w:val="000000" w:themeColor="text1"/>
          <w:sz w:val="20"/>
          <w:szCs w:val="20"/>
          <w:lang w:val="uk-UA"/>
        </w:rPr>
        <w:t>Таблиця 1</w:t>
      </w:r>
    </w:p>
    <w:p w:rsidR="000B4ED8" w:rsidRPr="001801D3" w:rsidRDefault="000B4ED8" w:rsidP="001801D3">
      <w:pPr>
        <w:pStyle w:val="a3"/>
        <w:shd w:val="clear" w:color="auto" w:fill="FFFFFF"/>
        <w:spacing w:before="0" w:beforeAutospacing="0" w:after="0" w:afterAutospacing="0"/>
        <w:ind w:firstLine="709"/>
        <w:jc w:val="center"/>
        <w:textAlignment w:val="baseline"/>
        <w:rPr>
          <w:b/>
          <w:color w:val="000000" w:themeColor="text1"/>
          <w:sz w:val="20"/>
          <w:szCs w:val="20"/>
          <w:lang w:val="uk-UA"/>
        </w:rPr>
      </w:pPr>
      <w:r w:rsidRPr="001801D3">
        <w:rPr>
          <w:b/>
          <w:sz w:val="20"/>
          <w:szCs w:val="20"/>
          <w:lang w:val="uk-UA"/>
        </w:rPr>
        <w:t xml:space="preserve">Типологія </w:t>
      </w:r>
      <w:proofErr w:type="spellStart"/>
      <w:r w:rsidRPr="001801D3">
        <w:rPr>
          <w:b/>
          <w:sz w:val="20"/>
          <w:szCs w:val="20"/>
          <w:lang w:val="uk-UA"/>
        </w:rPr>
        <w:t>кластерної</w:t>
      </w:r>
      <w:proofErr w:type="spellEnd"/>
      <w:r w:rsidRPr="001801D3">
        <w:rPr>
          <w:b/>
          <w:sz w:val="20"/>
          <w:szCs w:val="20"/>
          <w:lang w:val="uk-UA"/>
        </w:rPr>
        <w:t xml:space="preserve"> політики: світовий досвід</w:t>
      </w:r>
    </w:p>
    <w:tbl>
      <w:tblPr>
        <w:tblStyle w:val="a4"/>
        <w:tblW w:w="9373" w:type="dxa"/>
        <w:tblLook w:val="04A0" w:firstRow="1" w:lastRow="0" w:firstColumn="1" w:lastColumn="0" w:noHBand="0" w:noVBand="1"/>
      </w:tblPr>
      <w:tblGrid>
        <w:gridCol w:w="2002"/>
        <w:gridCol w:w="2642"/>
        <w:gridCol w:w="4729"/>
      </w:tblGrid>
      <w:tr w:rsidR="000B4ED8" w:rsidRPr="001801D3" w:rsidTr="00B92C8D">
        <w:trPr>
          <w:trHeight w:val="315"/>
        </w:trPr>
        <w:tc>
          <w:tcPr>
            <w:tcW w:w="2002" w:type="dxa"/>
            <w:hideMark/>
          </w:tcPr>
          <w:p w:rsidR="000B4ED8" w:rsidRPr="00FC69AE" w:rsidRDefault="003F0EFA" w:rsidP="00FC69AE">
            <w:pPr>
              <w:jc w:val="both"/>
              <w:rPr>
                <w:rFonts w:ascii="Times New Roman" w:eastAsia="Times New Roman" w:hAnsi="Times New Roman" w:cs="Times New Roman"/>
                <w:b/>
                <w:bCs/>
                <w:color w:val="000000" w:themeColor="text1"/>
                <w:sz w:val="18"/>
                <w:szCs w:val="18"/>
              </w:rPr>
            </w:pPr>
            <w:proofErr w:type="spellStart"/>
            <w:r w:rsidRPr="00FC69AE">
              <w:rPr>
                <w:rFonts w:ascii="Times New Roman" w:eastAsia="Times New Roman" w:hAnsi="Times New Roman" w:cs="Times New Roman"/>
                <w:b/>
                <w:bCs/>
                <w:color w:val="000000" w:themeColor="text1"/>
                <w:sz w:val="18"/>
                <w:szCs w:val="18"/>
              </w:rPr>
              <w:t>Критерій</w:t>
            </w:r>
            <w:proofErr w:type="spellEnd"/>
          </w:p>
        </w:tc>
        <w:tc>
          <w:tcPr>
            <w:tcW w:w="2642" w:type="dxa"/>
            <w:hideMark/>
          </w:tcPr>
          <w:p w:rsidR="000B4ED8" w:rsidRPr="00FC69AE" w:rsidRDefault="000B4ED8" w:rsidP="00FC69AE">
            <w:pPr>
              <w:jc w:val="both"/>
              <w:rPr>
                <w:rFonts w:ascii="Times New Roman" w:eastAsia="Times New Roman" w:hAnsi="Times New Roman" w:cs="Times New Roman"/>
                <w:b/>
                <w:bCs/>
                <w:color w:val="000000" w:themeColor="text1"/>
                <w:sz w:val="18"/>
                <w:szCs w:val="18"/>
              </w:rPr>
            </w:pPr>
            <w:proofErr w:type="spellStart"/>
            <w:r w:rsidRPr="00FC69AE">
              <w:rPr>
                <w:rFonts w:ascii="Times New Roman" w:eastAsia="Times New Roman" w:hAnsi="Times New Roman" w:cs="Times New Roman"/>
                <w:b/>
                <w:bCs/>
                <w:color w:val="000000" w:themeColor="text1"/>
                <w:sz w:val="18"/>
                <w:szCs w:val="18"/>
              </w:rPr>
              <w:t>Кластерна</w:t>
            </w:r>
            <w:proofErr w:type="spellEnd"/>
            <w:r w:rsidRPr="00FC69AE">
              <w:rPr>
                <w:rFonts w:ascii="Times New Roman" w:eastAsia="Times New Roman" w:hAnsi="Times New Roman" w:cs="Times New Roman"/>
                <w:b/>
                <w:bCs/>
                <w:color w:val="000000" w:themeColor="text1"/>
                <w:sz w:val="18"/>
                <w:szCs w:val="18"/>
              </w:rPr>
              <w:t xml:space="preserve"> </w:t>
            </w:r>
            <w:proofErr w:type="spellStart"/>
            <w:r w:rsidR="00B92C8D" w:rsidRPr="00FC69AE">
              <w:rPr>
                <w:rFonts w:ascii="Times New Roman" w:eastAsia="Times New Roman" w:hAnsi="Times New Roman" w:cs="Times New Roman"/>
                <w:b/>
                <w:bCs/>
                <w:color w:val="000000" w:themeColor="text1"/>
                <w:sz w:val="18"/>
                <w:szCs w:val="18"/>
              </w:rPr>
              <w:t>п</w:t>
            </w:r>
            <w:r w:rsidRPr="00FC69AE">
              <w:rPr>
                <w:rFonts w:ascii="Times New Roman" w:eastAsia="Times New Roman" w:hAnsi="Times New Roman" w:cs="Times New Roman"/>
                <w:b/>
                <w:bCs/>
                <w:color w:val="000000" w:themeColor="text1"/>
                <w:sz w:val="18"/>
                <w:szCs w:val="18"/>
              </w:rPr>
              <w:t>олітика</w:t>
            </w:r>
            <w:proofErr w:type="spellEnd"/>
          </w:p>
        </w:tc>
        <w:tc>
          <w:tcPr>
            <w:tcW w:w="4729" w:type="dxa"/>
            <w:hideMark/>
          </w:tcPr>
          <w:p w:rsidR="000B4ED8" w:rsidRPr="00FC69AE" w:rsidRDefault="000B4ED8" w:rsidP="00FC69AE">
            <w:pPr>
              <w:jc w:val="both"/>
              <w:rPr>
                <w:rFonts w:ascii="Times New Roman" w:eastAsia="Times New Roman" w:hAnsi="Times New Roman" w:cs="Times New Roman"/>
                <w:b/>
                <w:bCs/>
                <w:color w:val="000000" w:themeColor="text1"/>
                <w:sz w:val="18"/>
                <w:szCs w:val="18"/>
              </w:rPr>
            </w:pPr>
            <w:proofErr w:type="spellStart"/>
            <w:r w:rsidRPr="00FC69AE">
              <w:rPr>
                <w:rFonts w:ascii="Times New Roman" w:eastAsia="Times New Roman" w:hAnsi="Times New Roman" w:cs="Times New Roman"/>
                <w:b/>
                <w:bCs/>
                <w:color w:val="000000" w:themeColor="text1"/>
                <w:sz w:val="18"/>
                <w:szCs w:val="18"/>
              </w:rPr>
              <w:t>Особливості</w:t>
            </w:r>
            <w:proofErr w:type="spellEnd"/>
            <w:r w:rsidR="00B92C8D" w:rsidRPr="00FC69AE">
              <w:rPr>
                <w:rFonts w:ascii="Times New Roman" w:eastAsia="Times New Roman" w:hAnsi="Times New Roman" w:cs="Times New Roman"/>
                <w:b/>
                <w:bCs/>
                <w:color w:val="000000" w:themeColor="text1"/>
                <w:sz w:val="18"/>
                <w:szCs w:val="18"/>
              </w:rPr>
              <w:t xml:space="preserve"> </w:t>
            </w:r>
            <w:proofErr w:type="spellStart"/>
            <w:r w:rsidR="00B92C8D" w:rsidRPr="00FC69AE">
              <w:rPr>
                <w:rFonts w:ascii="Times New Roman" w:eastAsia="Times New Roman" w:hAnsi="Times New Roman" w:cs="Times New Roman"/>
                <w:b/>
                <w:bCs/>
                <w:color w:val="000000" w:themeColor="text1"/>
                <w:sz w:val="18"/>
                <w:szCs w:val="18"/>
              </w:rPr>
              <w:t>державної</w:t>
            </w:r>
            <w:proofErr w:type="spellEnd"/>
            <w:r w:rsidR="00B92C8D" w:rsidRPr="00FC69AE">
              <w:rPr>
                <w:rFonts w:ascii="Times New Roman" w:eastAsia="Times New Roman" w:hAnsi="Times New Roman" w:cs="Times New Roman"/>
                <w:b/>
                <w:bCs/>
                <w:color w:val="000000" w:themeColor="text1"/>
                <w:sz w:val="18"/>
                <w:szCs w:val="18"/>
              </w:rPr>
              <w:t xml:space="preserve"> </w:t>
            </w:r>
            <w:proofErr w:type="spellStart"/>
            <w:r w:rsidR="00B92C8D" w:rsidRPr="00FC69AE">
              <w:rPr>
                <w:rFonts w:ascii="Times New Roman" w:eastAsia="Times New Roman" w:hAnsi="Times New Roman" w:cs="Times New Roman"/>
                <w:b/>
                <w:bCs/>
                <w:color w:val="000000" w:themeColor="text1"/>
                <w:sz w:val="18"/>
                <w:szCs w:val="18"/>
              </w:rPr>
              <w:t>кластерної</w:t>
            </w:r>
            <w:proofErr w:type="spellEnd"/>
            <w:r w:rsidR="00B92C8D" w:rsidRPr="00FC69AE">
              <w:rPr>
                <w:rFonts w:ascii="Times New Roman" w:eastAsia="Times New Roman" w:hAnsi="Times New Roman" w:cs="Times New Roman"/>
                <w:b/>
                <w:bCs/>
                <w:color w:val="000000" w:themeColor="text1"/>
                <w:sz w:val="18"/>
                <w:szCs w:val="18"/>
              </w:rPr>
              <w:t xml:space="preserve"> </w:t>
            </w:r>
            <w:proofErr w:type="spellStart"/>
            <w:r w:rsidR="00B92C8D" w:rsidRPr="00FC69AE">
              <w:rPr>
                <w:rFonts w:ascii="Times New Roman" w:eastAsia="Times New Roman" w:hAnsi="Times New Roman" w:cs="Times New Roman"/>
                <w:b/>
                <w:bCs/>
                <w:color w:val="000000" w:themeColor="text1"/>
                <w:sz w:val="18"/>
                <w:szCs w:val="18"/>
              </w:rPr>
              <w:t>політики</w:t>
            </w:r>
            <w:proofErr w:type="spellEnd"/>
          </w:p>
        </w:tc>
      </w:tr>
      <w:tr w:rsidR="000B4ED8" w:rsidRPr="001801D3" w:rsidTr="00B92C8D">
        <w:trPr>
          <w:trHeight w:val="1324"/>
        </w:trPr>
        <w:tc>
          <w:tcPr>
            <w:tcW w:w="2002" w:type="dxa"/>
            <w:hideMark/>
          </w:tcPr>
          <w:p w:rsidR="000B4ED8" w:rsidRPr="00FC69AE" w:rsidRDefault="00B92C8D" w:rsidP="00FC69AE">
            <w:pPr>
              <w:jc w:val="both"/>
              <w:rPr>
                <w:rFonts w:ascii="Times New Roman" w:eastAsia="Times New Roman" w:hAnsi="Times New Roman" w:cs="Times New Roman"/>
                <w:color w:val="000000"/>
                <w:sz w:val="18"/>
                <w:szCs w:val="18"/>
              </w:rPr>
            </w:pPr>
            <w:r w:rsidRPr="00FC69AE">
              <w:rPr>
                <w:rFonts w:ascii="Times New Roman" w:eastAsia="Times New Roman" w:hAnsi="Times New Roman" w:cs="Times New Roman"/>
                <w:color w:val="000000"/>
                <w:sz w:val="18"/>
                <w:szCs w:val="18"/>
                <w:lang w:val="uk-UA"/>
              </w:rPr>
              <w:t>1.</w:t>
            </w:r>
            <w:proofErr w:type="spellStart"/>
            <w:r w:rsidR="000B4ED8" w:rsidRPr="00FC69AE">
              <w:rPr>
                <w:rFonts w:ascii="Times New Roman" w:eastAsia="Times New Roman" w:hAnsi="Times New Roman" w:cs="Times New Roman"/>
                <w:color w:val="000000"/>
                <w:sz w:val="18"/>
                <w:szCs w:val="18"/>
              </w:rPr>
              <w:t>Залежно</w:t>
            </w:r>
            <w:proofErr w:type="spellEnd"/>
            <w:r w:rsidR="000B4ED8" w:rsidRPr="00FC69AE">
              <w:rPr>
                <w:rFonts w:ascii="Times New Roman" w:eastAsia="Times New Roman" w:hAnsi="Times New Roman" w:cs="Times New Roman"/>
                <w:color w:val="000000"/>
                <w:sz w:val="18"/>
                <w:szCs w:val="18"/>
              </w:rPr>
              <w:t xml:space="preserve"> </w:t>
            </w:r>
            <w:proofErr w:type="spellStart"/>
            <w:r w:rsidR="000B4ED8" w:rsidRPr="00FC69AE">
              <w:rPr>
                <w:rFonts w:ascii="Times New Roman" w:eastAsia="Times New Roman" w:hAnsi="Times New Roman" w:cs="Times New Roman"/>
                <w:color w:val="000000"/>
                <w:sz w:val="18"/>
                <w:szCs w:val="18"/>
              </w:rPr>
              <w:t>від</w:t>
            </w:r>
            <w:proofErr w:type="spellEnd"/>
            <w:r w:rsidR="000B4ED8" w:rsidRPr="00FC69AE">
              <w:rPr>
                <w:rFonts w:ascii="Times New Roman" w:eastAsia="Times New Roman" w:hAnsi="Times New Roman" w:cs="Times New Roman"/>
                <w:color w:val="000000"/>
                <w:sz w:val="18"/>
                <w:szCs w:val="18"/>
              </w:rPr>
              <w:t xml:space="preserve"> </w:t>
            </w:r>
            <w:proofErr w:type="spellStart"/>
            <w:r w:rsidR="000B4ED8" w:rsidRPr="00FC69AE">
              <w:rPr>
                <w:rFonts w:ascii="Times New Roman" w:eastAsia="Times New Roman" w:hAnsi="Times New Roman" w:cs="Times New Roman"/>
                <w:color w:val="000000"/>
                <w:sz w:val="18"/>
                <w:szCs w:val="18"/>
              </w:rPr>
              <w:t>національних</w:t>
            </w:r>
            <w:proofErr w:type="spellEnd"/>
            <w:r w:rsidR="000B4ED8" w:rsidRPr="00FC69AE">
              <w:rPr>
                <w:rFonts w:ascii="Times New Roman" w:eastAsia="Times New Roman" w:hAnsi="Times New Roman" w:cs="Times New Roman"/>
                <w:color w:val="000000"/>
                <w:sz w:val="18"/>
                <w:szCs w:val="18"/>
              </w:rPr>
              <w:t xml:space="preserve"> </w:t>
            </w:r>
            <w:proofErr w:type="spellStart"/>
            <w:r w:rsidR="000B4ED8" w:rsidRPr="00FC69AE">
              <w:rPr>
                <w:rFonts w:ascii="Times New Roman" w:eastAsia="Times New Roman" w:hAnsi="Times New Roman" w:cs="Times New Roman"/>
                <w:color w:val="000000"/>
                <w:sz w:val="18"/>
                <w:szCs w:val="18"/>
              </w:rPr>
              <w:t>особливостей</w:t>
            </w:r>
            <w:proofErr w:type="spellEnd"/>
            <w:r w:rsidR="000B4ED8" w:rsidRPr="00FC69AE">
              <w:rPr>
                <w:rFonts w:ascii="Times New Roman" w:eastAsia="Times New Roman" w:hAnsi="Times New Roman" w:cs="Times New Roman"/>
                <w:color w:val="000000"/>
                <w:sz w:val="18"/>
                <w:szCs w:val="18"/>
              </w:rPr>
              <w:t xml:space="preserve"> </w:t>
            </w:r>
            <w:proofErr w:type="spellStart"/>
            <w:r w:rsidR="000B4ED8" w:rsidRPr="00FC69AE">
              <w:rPr>
                <w:rFonts w:ascii="Times New Roman" w:eastAsia="Times New Roman" w:hAnsi="Times New Roman" w:cs="Times New Roman"/>
                <w:color w:val="000000"/>
                <w:sz w:val="18"/>
                <w:szCs w:val="18"/>
              </w:rPr>
              <w:t>процесу</w:t>
            </w:r>
            <w:proofErr w:type="spellEnd"/>
            <w:r w:rsidR="000B4ED8" w:rsidRPr="00FC69AE">
              <w:rPr>
                <w:rFonts w:ascii="Times New Roman" w:eastAsia="Times New Roman" w:hAnsi="Times New Roman" w:cs="Times New Roman"/>
                <w:color w:val="000000"/>
                <w:sz w:val="18"/>
                <w:szCs w:val="18"/>
              </w:rPr>
              <w:t xml:space="preserve"> </w:t>
            </w:r>
            <w:proofErr w:type="spellStart"/>
            <w:r w:rsidR="000B4ED8" w:rsidRPr="00FC69AE">
              <w:rPr>
                <w:rFonts w:ascii="Times New Roman" w:eastAsia="Times New Roman" w:hAnsi="Times New Roman" w:cs="Times New Roman"/>
                <w:color w:val="000000"/>
                <w:sz w:val="18"/>
                <w:szCs w:val="18"/>
              </w:rPr>
              <w:t>формування</w:t>
            </w:r>
            <w:proofErr w:type="spellEnd"/>
            <w:r w:rsidR="000B4ED8" w:rsidRPr="00FC69AE">
              <w:rPr>
                <w:rFonts w:ascii="Times New Roman" w:eastAsia="Times New Roman" w:hAnsi="Times New Roman" w:cs="Times New Roman"/>
                <w:color w:val="000000"/>
                <w:sz w:val="18"/>
                <w:szCs w:val="18"/>
              </w:rPr>
              <w:t xml:space="preserve"> </w:t>
            </w:r>
            <w:proofErr w:type="spellStart"/>
            <w:r w:rsidR="003F0EFA" w:rsidRPr="00FC69AE">
              <w:rPr>
                <w:rFonts w:ascii="Times New Roman" w:eastAsia="Times New Roman" w:hAnsi="Times New Roman" w:cs="Times New Roman"/>
                <w:color w:val="000000"/>
                <w:sz w:val="18"/>
                <w:szCs w:val="18"/>
              </w:rPr>
              <w:t>кластерної</w:t>
            </w:r>
            <w:proofErr w:type="spellEnd"/>
            <w:r w:rsidR="003F0EFA" w:rsidRPr="00FC69AE">
              <w:rPr>
                <w:rFonts w:ascii="Times New Roman" w:eastAsia="Times New Roman" w:hAnsi="Times New Roman" w:cs="Times New Roman"/>
                <w:color w:val="000000"/>
                <w:sz w:val="18"/>
                <w:szCs w:val="18"/>
              </w:rPr>
              <w:t xml:space="preserve"> </w:t>
            </w:r>
            <w:proofErr w:type="spellStart"/>
            <w:r w:rsidR="000B4ED8" w:rsidRPr="00FC69AE">
              <w:rPr>
                <w:rFonts w:ascii="Times New Roman" w:eastAsia="Times New Roman" w:hAnsi="Times New Roman" w:cs="Times New Roman"/>
                <w:color w:val="000000"/>
                <w:sz w:val="18"/>
                <w:szCs w:val="18"/>
              </w:rPr>
              <w:t>політики</w:t>
            </w:r>
            <w:proofErr w:type="spellEnd"/>
            <w:r w:rsidR="000B4ED8" w:rsidRPr="00FC69AE">
              <w:rPr>
                <w:rFonts w:ascii="Times New Roman" w:eastAsia="Times New Roman" w:hAnsi="Times New Roman" w:cs="Times New Roman"/>
                <w:color w:val="000000"/>
                <w:sz w:val="18"/>
                <w:szCs w:val="18"/>
              </w:rPr>
              <w:t xml:space="preserve">. </w:t>
            </w:r>
          </w:p>
        </w:tc>
        <w:tc>
          <w:tcPr>
            <w:tcW w:w="2642" w:type="dxa"/>
            <w:hideMark/>
          </w:tcPr>
          <w:p w:rsidR="000B4ED8" w:rsidRPr="00FC69AE" w:rsidRDefault="00F36A50" w:rsidP="00FC69AE">
            <w:pPr>
              <w:jc w:val="both"/>
              <w:rPr>
                <w:rFonts w:ascii="Times New Roman" w:eastAsia="Times New Roman" w:hAnsi="Times New Roman" w:cs="Times New Roman"/>
                <w:color w:val="000000"/>
                <w:sz w:val="18"/>
                <w:szCs w:val="18"/>
              </w:rPr>
            </w:pPr>
            <w:r w:rsidRPr="00FC69AE">
              <w:rPr>
                <w:rFonts w:ascii="Times New Roman" w:eastAsia="Times New Roman" w:hAnsi="Times New Roman" w:cs="Times New Roman"/>
                <w:color w:val="000000"/>
                <w:sz w:val="18"/>
                <w:szCs w:val="18"/>
              </w:rPr>
              <w:t>1.1.</w:t>
            </w:r>
            <w:r w:rsidR="000B4ED8" w:rsidRPr="00FC69AE">
              <w:rPr>
                <w:rFonts w:ascii="Times New Roman" w:eastAsia="Times New Roman" w:hAnsi="Times New Roman" w:cs="Times New Roman"/>
                <w:color w:val="000000"/>
                <w:sz w:val="18"/>
                <w:szCs w:val="18"/>
              </w:rPr>
              <w:t xml:space="preserve">Ліберальна </w:t>
            </w:r>
            <w:proofErr w:type="spellStart"/>
            <w:r w:rsidR="000B4ED8" w:rsidRPr="00FC69AE">
              <w:rPr>
                <w:rFonts w:ascii="Times New Roman" w:eastAsia="Times New Roman" w:hAnsi="Times New Roman" w:cs="Times New Roman"/>
                <w:color w:val="000000"/>
                <w:sz w:val="18"/>
                <w:szCs w:val="18"/>
              </w:rPr>
              <w:t>кластерна</w:t>
            </w:r>
            <w:proofErr w:type="spellEnd"/>
            <w:r w:rsidR="000B4ED8" w:rsidRPr="00FC69AE">
              <w:rPr>
                <w:rFonts w:ascii="Times New Roman" w:eastAsia="Times New Roman" w:hAnsi="Times New Roman" w:cs="Times New Roman"/>
                <w:color w:val="000000"/>
                <w:sz w:val="18"/>
                <w:szCs w:val="18"/>
              </w:rPr>
              <w:t xml:space="preserve"> </w:t>
            </w:r>
            <w:proofErr w:type="spellStart"/>
            <w:r w:rsidR="000B4ED8" w:rsidRPr="00FC69AE">
              <w:rPr>
                <w:rFonts w:ascii="Times New Roman" w:eastAsia="Times New Roman" w:hAnsi="Times New Roman" w:cs="Times New Roman"/>
                <w:color w:val="000000"/>
                <w:sz w:val="18"/>
                <w:szCs w:val="18"/>
              </w:rPr>
              <w:t>політика</w:t>
            </w:r>
            <w:proofErr w:type="spellEnd"/>
            <w:r w:rsidR="000B4ED8" w:rsidRPr="00FC69AE">
              <w:rPr>
                <w:rFonts w:ascii="Times New Roman" w:eastAsia="Times New Roman" w:hAnsi="Times New Roman" w:cs="Times New Roman"/>
                <w:color w:val="000000"/>
                <w:sz w:val="18"/>
                <w:szCs w:val="18"/>
              </w:rPr>
              <w:t xml:space="preserve"> (США, </w:t>
            </w:r>
            <w:proofErr w:type="spellStart"/>
            <w:r w:rsidR="000B4ED8" w:rsidRPr="00FC69AE">
              <w:rPr>
                <w:rFonts w:ascii="Times New Roman" w:eastAsia="Times New Roman" w:hAnsi="Times New Roman" w:cs="Times New Roman"/>
                <w:color w:val="000000"/>
                <w:sz w:val="18"/>
                <w:szCs w:val="18"/>
              </w:rPr>
              <w:t>країни</w:t>
            </w:r>
            <w:proofErr w:type="spellEnd"/>
            <w:r w:rsidR="000B4ED8" w:rsidRPr="00FC69AE">
              <w:rPr>
                <w:rFonts w:ascii="Times New Roman" w:eastAsia="Times New Roman" w:hAnsi="Times New Roman" w:cs="Times New Roman"/>
                <w:color w:val="000000"/>
                <w:sz w:val="18"/>
                <w:szCs w:val="18"/>
              </w:rPr>
              <w:t xml:space="preserve"> ЄС)</w:t>
            </w:r>
          </w:p>
        </w:tc>
        <w:tc>
          <w:tcPr>
            <w:tcW w:w="4729" w:type="dxa"/>
            <w:hideMark/>
          </w:tcPr>
          <w:p w:rsidR="000B4ED8" w:rsidRPr="00FC69AE" w:rsidRDefault="00F36A50" w:rsidP="00FC69AE">
            <w:pPr>
              <w:jc w:val="both"/>
              <w:rPr>
                <w:rFonts w:ascii="Times New Roman" w:eastAsia="Times New Roman" w:hAnsi="Times New Roman" w:cs="Times New Roman"/>
                <w:color w:val="000000"/>
                <w:sz w:val="18"/>
                <w:szCs w:val="18"/>
              </w:rPr>
            </w:pPr>
            <w:r w:rsidRPr="00FC69AE">
              <w:rPr>
                <w:rFonts w:ascii="Times New Roman" w:eastAsia="Times New Roman" w:hAnsi="Times New Roman" w:cs="Times New Roman"/>
                <w:color w:val="000000"/>
                <w:sz w:val="18"/>
                <w:szCs w:val="18"/>
              </w:rPr>
              <w:t>1.1.</w:t>
            </w:r>
            <w:r w:rsidR="003F0EFA" w:rsidRPr="00FC69AE">
              <w:rPr>
                <w:rFonts w:ascii="Times New Roman" w:eastAsia="Times New Roman" w:hAnsi="Times New Roman" w:cs="Times New Roman"/>
                <w:color w:val="000000"/>
                <w:sz w:val="18"/>
                <w:szCs w:val="18"/>
              </w:rPr>
              <w:t>К</w:t>
            </w:r>
            <w:r w:rsidR="000B4ED8" w:rsidRPr="00FC69AE">
              <w:rPr>
                <w:rFonts w:ascii="Times New Roman" w:eastAsia="Times New Roman" w:hAnsi="Times New Roman" w:cs="Times New Roman"/>
                <w:color w:val="000000"/>
                <w:sz w:val="18"/>
                <w:szCs w:val="18"/>
              </w:rPr>
              <w:t xml:space="preserve">ластер </w:t>
            </w:r>
            <w:proofErr w:type="spellStart"/>
            <w:r w:rsidR="000B4ED8" w:rsidRPr="00FC69AE">
              <w:rPr>
                <w:rFonts w:ascii="Times New Roman" w:eastAsia="Times New Roman" w:hAnsi="Times New Roman" w:cs="Times New Roman"/>
                <w:color w:val="000000"/>
                <w:sz w:val="18"/>
                <w:szCs w:val="18"/>
              </w:rPr>
              <w:t>розглядається</w:t>
            </w:r>
            <w:proofErr w:type="spellEnd"/>
            <w:r w:rsidR="000B4ED8" w:rsidRPr="00FC69AE">
              <w:rPr>
                <w:rFonts w:ascii="Times New Roman" w:eastAsia="Times New Roman" w:hAnsi="Times New Roman" w:cs="Times New Roman"/>
                <w:color w:val="000000"/>
                <w:sz w:val="18"/>
                <w:szCs w:val="18"/>
              </w:rPr>
              <w:t xml:space="preserve"> як </w:t>
            </w:r>
            <w:proofErr w:type="spellStart"/>
            <w:r w:rsidR="000B4ED8" w:rsidRPr="00FC69AE">
              <w:rPr>
                <w:rFonts w:ascii="Times New Roman" w:eastAsia="Times New Roman" w:hAnsi="Times New Roman" w:cs="Times New Roman"/>
                <w:color w:val="000000"/>
                <w:sz w:val="18"/>
                <w:szCs w:val="18"/>
              </w:rPr>
              <w:t>ринковий</w:t>
            </w:r>
            <w:proofErr w:type="spellEnd"/>
            <w:r w:rsidR="000B4ED8" w:rsidRPr="00FC69AE">
              <w:rPr>
                <w:rFonts w:ascii="Times New Roman" w:eastAsia="Times New Roman" w:hAnsi="Times New Roman" w:cs="Times New Roman"/>
                <w:color w:val="000000"/>
                <w:sz w:val="18"/>
                <w:szCs w:val="18"/>
              </w:rPr>
              <w:t xml:space="preserve"> </w:t>
            </w:r>
            <w:proofErr w:type="spellStart"/>
            <w:r w:rsidR="003F0EFA" w:rsidRPr="00FC69AE">
              <w:rPr>
                <w:rFonts w:ascii="Times New Roman" w:eastAsia="Times New Roman" w:hAnsi="Times New Roman" w:cs="Times New Roman"/>
                <w:color w:val="000000"/>
                <w:sz w:val="18"/>
                <w:szCs w:val="18"/>
              </w:rPr>
              <w:t>інститут</w:t>
            </w:r>
            <w:proofErr w:type="spellEnd"/>
            <w:r w:rsidR="003F0EFA" w:rsidRPr="00FC69AE">
              <w:rPr>
                <w:rFonts w:ascii="Times New Roman" w:eastAsia="Times New Roman" w:hAnsi="Times New Roman" w:cs="Times New Roman"/>
                <w:color w:val="000000"/>
                <w:sz w:val="18"/>
                <w:szCs w:val="18"/>
              </w:rPr>
              <w:t>. Р</w:t>
            </w:r>
            <w:r w:rsidR="000B4ED8" w:rsidRPr="00FC69AE">
              <w:rPr>
                <w:rFonts w:ascii="Times New Roman" w:eastAsia="Times New Roman" w:hAnsi="Times New Roman" w:cs="Times New Roman"/>
                <w:color w:val="000000"/>
                <w:sz w:val="18"/>
                <w:szCs w:val="18"/>
              </w:rPr>
              <w:t xml:space="preserve">оль </w:t>
            </w:r>
            <w:proofErr w:type="spellStart"/>
            <w:r w:rsidR="003F0EFA" w:rsidRPr="00FC69AE">
              <w:rPr>
                <w:rFonts w:ascii="Times New Roman" w:eastAsia="Times New Roman" w:hAnsi="Times New Roman" w:cs="Times New Roman"/>
                <w:color w:val="000000"/>
                <w:sz w:val="18"/>
                <w:szCs w:val="18"/>
              </w:rPr>
              <w:t>державної</w:t>
            </w:r>
            <w:proofErr w:type="spellEnd"/>
            <w:r w:rsidR="003F0EFA" w:rsidRPr="00FC69AE">
              <w:rPr>
                <w:rFonts w:ascii="Times New Roman" w:eastAsia="Times New Roman" w:hAnsi="Times New Roman" w:cs="Times New Roman"/>
                <w:color w:val="000000"/>
                <w:sz w:val="18"/>
                <w:szCs w:val="18"/>
              </w:rPr>
              <w:t xml:space="preserve"> </w:t>
            </w:r>
            <w:proofErr w:type="spellStart"/>
            <w:proofErr w:type="gramStart"/>
            <w:r w:rsidR="003F0EFA" w:rsidRPr="00FC69AE">
              <w:rPr>
                <w:rFonts w:ascii="Times New Roman" w:eastAsia="Times New Roman" w:hAnsi="Times New Roman" w:cs="Times New Roman"/>
                <w:color w:val="000000"/>
                <w:sz w:val="18"/>
                <w:szCs w:val="18"/>
              </w:rPr>
              <w:t>п</w:t>
            </w:r>
            <w:proofErr w:type="gramEnd"/>
            <w:r w:rsidR="003F0EFA" w:rsidRPr="00FC69AE">
              <w:rPr>
                <w:rFonts w:ascii="Times New Roman" w:eastAsia="Times New Roman" w:hAnsi="Times New Roman" w:cs="Times New Roman"/>
                <w:color w:val="000000"/>
                <w:sz w:val="18"/>
                <w:szCs w:val="18"/>
              </w:rPr>
              <w:t>ідтримки</w:t>
            </w:r>
            <w:proofErr w:type="spellEnd"/>
            <w:r w:rsidR="003F0EFA" w:rsidRPr="00FC69AE">
              <w:rPr>
                <w:rFonts w:ascii="Times New Roman" w:eastAsia="Times New Roman" w:hAnsi="Times New Roman" w:cs="Times New Roman"/>
                <w:color w:val="000000"/>
                <w:sz w:val="18"/>
                <w:szCs w:val="18"/>
              </w:rPr>
              <w:t xml:space="preserve"> </w:t>
            </w:r>
            <w:proofErr w:type="spellStart"/>
            <w:r w:rsidR="007D2FB2" w:rsidRPr="00FC69AE">
              <w:rPr>
                <w:rFonts w:ascii="Times New Roman" w:eastAsia="Times New Roman" w:hAnsi="Times New Roman" w:cs="Times New Roman"/>
                <w:color w:val="000000"/>
                <w:sz w:val="18"/>
                <w:szCs w:val="18"/>
              </w:rPr>
              <w:t>зосереджена</w:t>
            </w:r>
            <w:proofErr w:type="spellEnd"/>
            <w:r w:rsidR="007D2FB2" w:rsidRPr="00FC69AE">
              <w:rPr>
                <w:rFonts w:ascii="Times New Roman" w:eastAsia="Times New Roman" w:hAnsi="Times New Roman" w:cs="Times New Roman"/>
                <w:color w:val="000000"/>
                <w:sz w:val="18"/>
                <w:szCs w:val="18"/>
              </w:rPr>
              <w:t xml:space="preserve"> на </w:t>
            </w:r>
            <w:proofErr w:type="spellStart"/>
            <w:r w:rsidR="007D2FB2" w:rsidRPr="00FC69AE">
              <w:rPr>
                <w:rFonts w:ascii="Times New Roman" w:eastAsia="Times New Roman" w:hAnsi="Times New Roman" w:cs="Times New Roman"/>
                <w:color w:val="000000"/>
                <w:sz w:val="18"/>
                <w:szCs w:val="18"/>
              </w:rPr>
              <w:t>підтримці</w:t>
            </w:r>
            <w:proofErr w:type="spellEnd"/>
            <w:r w:rsidR="007D2FB2" w:rsidRPr="00FC69AE">
              <w:rPr>
                <w:rFonts w:ascii="Times New Roman" w:eastAsia="Times New Roman" w:hAnsi="Times New Roman" w:cs="Times New Roman"/>
                <w:color w:val="000000"/>
                <w:sz w:val="18"/>
                <w:szCs w:val="18"/>
              </w:rPr>
              <w:t xml:space="preserve"> конкурентного </w:t>
            </w:r>
            <w:proofErr w:type="spellStart"/>
            <w:r w:rsidR="007D2FB2" w:rsidRPr="00FC69AE">
              <w:rPr>
                <w:rFonts w:ascii="Times New Roman" w:eastAsia="Times New Roman" w:hAnsi="Times New Roman" w:cs="Times New Roman"/>
                <w:color w:val="000000"/>
                <w:sz w:val="18"/>
                <w:szCs w:val="18"/>
              </w:rPr>
              <w:t>середовища</w:t>
            </w:r>
            <w:proofErr w:type="spellEnd"/>
            <w:r w:rsidR="007D2FB2" w:rsidRPr="00FC69AE">
              <w:rPr>
                <w:rFonts w:ascii="Times New Roman" w:eastAsia="Times New Roman" w:hAnsi="Times New Roman" w:cs="Times New Roman"/>
                <w:color w:val="000000"/>
                <w:sz w:val="18"/>
                <w:szCs w:val="18"/>
              </w:rPr>
              <w:t xml:space="preserve">, </w:t>
            </w:r>
            <w:proofErr w:type="spellStart"/>
            <w:r w:rsidR="007D2FB2" w:rsidRPr="00FC69AE">
              <w:rPr>
                <w:rFonts w:ascii="Times New Roman" w:eastAsia="Times New Roman" w:hAnsi="Times New Roman" w:cs="Times New Roman"/>
                <w:color w:val="000000"/>
                <w:sz w:val="18"/>
                <w:szCs w:val="18"/>
              </w:rPr>
              <w:t>демонополізації</w:t>
            </w:r>
            <w:proofErr w:type="spellEnd"/>
            <w:r w:rsidR="007D2FB2" w:rsidRPr="00FC69AE">
              <w:rPr>
                <w:rFonts w:ascii="Times New Roman" w:eastAsia="Times New Roman" w:hAnsi="Times New Roman" w:cs="Times New Roman"/>
                <w:color w:val="000000"/>
                <w:sz w:val="18"/>
                <w:szCs w:val="18"/>
              </w:rPr>
              <w:t xml:space="preserve"> </w:t>
            </w:r>
            <w:proofErr w:type="spellStart"/>
            <w:r w:rsidR="007D2FB2" w:rsidRPr="00FC69AE">
              <w:rPr>
                <w:rFonts w:ascii="Times New Roman" w:eastAsia="Times New Roman" w:hAnsi="Times New Roman" w:cs="Times New Roman"/>
                <w:color w:val="000000"/>
                <w:sz w:val="18"/>
                <w:szCs w:val="18"/>
              </w:rPr>
              <w:t>виробництва</w:t>
            </w:r>
            <w:proofErr w:type="spellEnd"/>
            <w:r w:rsidR="007D2FB2" w:rsidRPr="00FC69AE">
              <w:rPr>
                <w:rFonts w:ascii="Times New Roman" w:eastAsia="Times New Roman" w:hAnsi="Times New Roman" w:cs="Times New Roman"/>
                <w:color w:val="000000"/>
                <w:sz w:val="18"/>
                <w:szCs w:val="18"/>
              </w:rPr>
              <w:t xml:space="preserve">, </w:t>
            </w:r>
            <w:proofErr w:type="spellStart"/>
            <w:r w:rsidR="007D2FB2" w:rsidRPr="00FC69AE">
              <w:rPr>
                <w:rFonts w:ascii="Times New Roman" w:eastAsia="Times New Roman" w:hAnsi="Times New Roman" w:cs="Times New Roman"/>
                <w:color w:val="000000"/>
                <w:sz w:val="18"/>
                <w:szCs w:val="18"/>
              </w:rPr>
              <w:t>дерегуляції</w:t>
            </w:r>
            <w:proofErr w:type="spellEnd"/>
            <w:r w:rsidR="007D2FB2" w:rsidRPr="00FC69AE">
              <w:rPr>
                <w:rFonts w:ascii="Times New Roman" w:eastAsia="Times New Roman" w:hAnsi="Times New Roman" w:cs="Times New Roman"/>
                <w:color w:val="000000"/>
                <w:sz w:val="18"/>
                <w:szCs w:val="18"/>
              </w:rPr>
              <w:t xml:space="preserve"> </w:t>
            </w:r>
            <w:proofErr w:type="spellStart"/>
            <w:r w:rsidR="007D2FB2" w:rsidRPr="00FC69AE">
              <w:rPr>
                <w:rFonts w:ascii="Times New Roman" w:eastAsia="Times New Roman" w:hAnsi="Times New Roman" w:cs="Times New Roman"/>
                <w:color w:val="000000"/>
                <w:sz w:val="18"/>
                <w:szCs w:val="18"/>
              </w:rPr>
              <w:t>ведення</w:t>
            </w:r>
            <w:proofErr w:type="spellEnd"/>
            <w:r w:rsidR="007D2FB2" w:rsidRPr="00FC69AE">
              <w:rPr>
                <w:rFonts w:ascii="Times New Roman" w:eastAsia="Times New Roman" w:hAnsi="Times New Roman" w:cs="Times New Roman"/>
                <w:color w:val="000000"/>
                <w:sz w:val="18"/>
                <w:szCs w:val="18"/>
              </w:rPr>
              <w:t xml:space="preserve"> </w:t>
            </w:r>
            <w:proofErr w:type="spellStart"/>
            <w:r w:rsidR="007D2FB2" w:rsidRPr="00FC69AE">
              <w:rPr>
                <w:rFonts w:ascii="Times New Roman" w:eastAsia="Times New Roman" w:hAnsi="Times New Roman" w:cs="Times New Roman"/>
                <w:color w:val="000000"/>
                <w:sz w:val="18"/>
                <w:szCs w:val="18"/>
              </w:rPr>
              <w:t>бізнесу</w:t>
            </w:r>
            <w:proofErr w:type="spellEnd"/>
            <w:r w:rsidR="007D2FB2" w:rsidRPr="00FC69AE">
              <w:rPr>
                <w:rFonts w:ascii="Times New Roman" w:eastAsia="Times New Roman" w:hAnsi="Times New Roman" w:cs="Times New Roman"/>
                <w:color w:val="000000"/>
                <w:sz w:val="18"/>
                <w:szCs w:val="18"/>
              </w:rPr>
              <w:t xml:space="preserve">. </w:t>
            </w:r>
            <w:proofErr w:type="spellStart"/>
            <w:r w:rsidR="007D2FB2" w:rsidRPr="00FC69AE">
              <w:rPr>
                <w:rFonts w:ascii="Times New Roman" w:eastAsia="Times New Roman" w:hAnsi="Times New Roman" w:cs="Times New Roman"/>
                <w:color w:val="000000"/>
                <w:sz w:val="18"/>
                <w:szCs w:val="18"/>
              </w:rPr>
              <w:t>Переважають</w:t>
            </w:r>
            <w:proofErr w:type="spellEnd"/>
            <w:r w:rsidR="007D2FB2" w:rsidRPr="00FC69AE">
              <w:rPr>
                <w:rFonts w:ascii="Times New Roman" w:eastAsia="Times New Roman" w:hAnsi="Times New Roman" w:cs="Times New Roman"/>
                <w:color w:val="000000"/>
                <w:sz w:val="18"/>
                <w:szCs w:val="18"/>
              </w:rPr>
              <w:t xml:space="preserve"> </w:t>
            </w:r>
            <w:proofErr w:type="spellStart"/>
            <w:r w:rsidR="007D2FB2" w:rsidRPr="00FC69AE">
              <w:rPr>
                <w:rFonts w:ascii="Times New Roman" w:eastAsia="Times New Roman" w:hAnsi="Times New Roman" w:cs="Times New Roman"/>
                <w:color w:val="000000"/>
                <w:sz w:val="18"/>
                <w:szCs w:val="18"/>
              </w:rPr>
              <w:t>економічні</w:t>
            </w:r>
            <w:proofErr w:type="spellEnd"/>
            <w:r w:rsidR="007D2FB2" w:rsidRPr="00FC69AE">
              <w:rPr>
                <w:rFonts w:ascii="Times New Roman" w:eastAsia="Times New Roman" w:hAnsi="Times New Roman" w:cs="Times New Roman"/>
                <w:color w:val="000000"/>
                <w:sz w:val="18"/>
                <w:szCs w:val="18"/>
              </w:rPr>
              <w:t xml:space="preserve"> </w:t>
            </w:r>
            <w:proofErr w:type="spellStart"/>
            <w:r w:rsidR="007D2FB2" w:rsidRPr="00FC69AE">
              <w:rPr>
                <w:rFonts w:ascii="Times New Roman" w:eastAsia="Times New Roman" w:hAnsi="Times New Roman" w:cs="Times New Roman"/>
                <w:color w:val="000000"/>
                <w:sz w:val="18"/>
                <w:szCs w:val="18"/>
              </w:rPr>
              <w:t>методи</w:t>
            </w:r>
            <w:proofErr w:type="spellEnd"/>
            <w:r w:rsidR="007D2FB2" w:rsidRPr="00FC69AE">
              <w:rPr>
                <w:rFonts w:ascii="Times New Roman" w:eastAsia="Times New Roman" w:hAnsi="Times New Roman" w:cs="Times New Roman"/>
                <w:color w:val="000000"/>
                <w:sz w:val="18"/>
                <w:szCs w:val="18"/>
              </w:rPr>
              <w:t xml:space="preserve"> </w:t>
            </w:r>
            <w:proofErr w:type="spellStart"/>
            <w:proofErr w:type="gramStart"/>
            <w:r w:rsidR="000B4ED8" w:rsidRPr="00FC69AE">
              <w:rPr>
                <w:rFonts w:ascii="Times New Roman" w:eastAsia="Times New Roman" w:hAnsi="Times New Roman" w:cs="Times New Roman"/>
                <w:color w:val="000000"/>
                <w:sz w:val="18"/>
                <w:szCs w:val="18"/>
              </w:rPr>
              <w:t>п</w:t>
            </w:r>
            <w:proofErr w:type="gramEnd"/>
            <w:r w:rsidR="000B4ED8" w:rsidRPr="00FC69AE">
              <w:rPr>
                <w:rFonts w:ascii="Times New Roman" w:eastAsia="Times New Roman" w:hAnsi="Times New Roman" w:cs="Times New Roman"/>
                <w:color w:val="000000"/>
                <w:sz w:val="18"/>
                <w:szCs w:val="18"/>
              </w:rPr>
              <w:t>ідтримки</w:t>
            </w:r>
            <w:proofErr w:type="spellEnd"/>
            <w:r w:rsidR="000B4ED8" w:rsidRPr="00FC69AE">
              <w:rPr>
                <w:rFonts w:ascii="Times New Roman" w:eastAsia="Times New Roman" w:hAnsi="Times New Roman" w:cs="Times New Roman"/>
                <w:color w:val="000000"/>
                <w:sz w:val="18"/>
                <w:szCs w:val="18"/>
              </w:rPr>
              <w:t xml:space="preserve"> </w:t>
            </w:r>
            <w:proofErr w:type="spellStart"/>
            <w:r w:rsidR="000B4ED8" w:rsidRPr="00FC69AE">
              <w:rPr>
                <w:rFonts w:ascii="Times New Roman" w:eastAsia="Times New Roman" w:hAnsi="Times New Roman" w:cs="Times New Roman"/>
                <w:color w:val="000000"/>
                <w:sz w:val="18"/>
                <w:szCs w:val="18"/>
              </w:rPr>
              <w:t>розвитку</w:t>
            </w:r>
            <w:proofErr w:type="spellEnd"/>
            <w:r w:rsidR="000B4ED8" w:rsidRPr="00FC69AE">
              <w:rPr>
                <w:rFonts w:ascii="Times New Roman" w:eastAsia="Times New Roman" w:hAnsi="Times New Roman" w:cs="Times New Roman"/>
                <w:color w:val="000000"/>
                <w:sz w:val="18"/>
                <w:szCs w:val="18"/>
              </w:rPr>
              <w:t xml:space="preserve"> кластера.</w:t>
            </w:r>
          </w:p>
        </w:tc>
      </w:tr>
      <w:tr w:rsidR="000B4ED8" w:rsidRPr="001801D3" w:rsidTr="00B92C8D">
        <w:trPr>
          <w:trHeight w:val="1623"/>
        </w:trPr>
        <w:tc>
          <w:tcPr>
            <w:tcW w:w="2002" w:type="dxa"/>
            <w:hideMark/>
          </w:tcPr>
          <w:p w:rsidR="000B4ED8" w:rsidRPr="00FC69AE" w:rsidRDefault="000B4ED8" w:rsidP="00FC69AE">
            <w:pPr>
              <w:jc w:val="both"/>
              <w:rPr>
                <w:rFonts w:ascii="Times New Roman" w:eastAsia="Times New Roman" w:hAnsi="Times New Roman" w:cs="Times New Roman"/>
                <w:color w:val="000000"/>
                <w:sz w:val="18"/>
                <w:szCs w:val="18"/>
              </w:rPr>
            </w:pPr>
          </w:p>
        </w:tc>
        <w:tc>
          <w:tcPr>
            <w:tcW w:w="2642" w:type="dxa"/>
            <w:hideMark/>
          </w:tcPr>
          <w:p w:rsidR="000B4ED8" w:rsidRPr="00FC69AE" w:rsidRDefault="00F36A50" w:rsidP="00FC69AE">
            <w:pPr>
              <w:jc w:val="both"/>
              <w:rPr>
                <w:rFonts w:ascii="Times New Roman" w:eastAsia="Times New Roman" w:hAnsi="Times New Roman" w:cs="Times New Roman"/>
                <w:color w:val="000000"/>
                <w:sz w:val="18"/>
                <w:szCs w:val="18"/>
              </w:rPr>
            </w:pPr>
            <w:r w:rsidRPr="00FC69AE">
              <w:rPr>
                <w:rFonts w:ascii="Times New Roman" w:eastAsia="Times New Roman" w:hAnsi="Times New Roman" w:cs="Times New Roman"/>
                <w:color w:val="000000"/>
                <w:sz w:val="18"/>
                <w:szCs w:val="18"/>
              </w:rPr>
              <w:t>1.2.</w:t>
            </w:r>
            <w:r w:rsidR="000B4ED8" w:rsidRPr="00FC69AE">
              <w:rPr>
                <w:rFonts w:ascii="Times New Roman" w:eastAsia="Times New Roman" w:hAnsi="Times New Roman" w:cs="Times New Roman"/>
                <w:color w:val="000000"/>
                <w:sz w:val="18"/>
                <w:szCs w:val="18"/>
              </w:rPr>
              <w:t>Директивна</w:t>
            </w:r>
            <w:r w:rsidR="000B4ED8" w:rsidRPr="00FC69AE">
              <w:rPr>
                <w:rFonts w:ascii="Times New Roman" w:eastAsia="Times New Roman" w:hAnsi="Times New Roman" w:cs="Times New Roman"/>
                <w:color w:val="000000"/>
                <w:sz w:val="18"/>
                <w:szCs w:val="18"/>
                <w:lang w:val="uk-UA"/>
              </w:rPr>
              <w:t xml:space="preserve"> </w:t>
            </w:r>
            <w:proofErr w:type="spellStart"/>
            <w:r w:rsidR="000B4ED8" w:rsidRPr="00FC69AE">
              <w:rPr>
                <w:rFonts w:ascii="Times New Roman" w:eastAsia="Times New Roman" w:hAnsi="Times New Roman" w:cs="Times New Roman"/>
                <w:color w:val="000000"/>
                <w:sz w:val="18"/>
                <w:szCs w:val="18"/>
              </w:rPr>
              <w:t>кла</w:t>
            </w:r>
            <w:r w:rsidR="00B92C8D" w:rsidRPr="00FC69AE">
              <w:rPr>
                <w:rFonts w:ascii="Times New Roman" w:eastAsia="Times New Roman" w:hAnsi="Times New Roman" w:cs="Times New Roman"/>
                <w:color w:val="000000"/>
                <w:sz w:val="18"/>
                <w:szCs w:val="18"/>
              </w:rPr>
              <w:t>с</w:t>
            </w:r>
            <w:r w:rsidR="000B4ED8" w:rsidRPr="00FC69AE">
              <w:rPr>
                <w:rFonts w:ascii="Times New Roman" w:eastAsia="Times New Roman" w:hAnsi="Times New Roman" w:cs="Times New Roman"/>
                <w:color w:val="000000"/>
                <w:sz w:val="18"/>
                <w:szCs w:val="18"/>
              </w:rPr>
              <w:t>терна</w:t>
            </w:r>
            <w:proofErr w:type="spellEnd"/>
            <w:r w:rsidR="000B4ED8" w:rsidRPr="00FC69AE">
              <w:rPr>
                <w:rFonts w:ascii="Times New Roman" w:eastAsia="Times New Roman" w:hAnsi="Times New Roman" w:cs="Times New Roman"/>
                <w:color w:val="000000"/>
                <w:sz w:val="18"/>
                <w:szCs w:val="18"/>
              </w:rPr>
              <w:t xml:space="preserve"> </w:t>
            </w:r>
            <w:proofErr w:type="spellStart"/>
            <w:r w:rsidR="000B4ED8" w:rsidRPr="00FC69AE">
              <w:rPr>
                <w:rFonts w:ascii="Times New Roman" w:eastAsia="Times New Roman" w:hAnsi="Times New Roman" w:cs="Times New Roman"/>
                <w:color w:val="000000"/>
                <w:sz w:val="18"/>
                <w:szCs w:val="18"/>
              </w:rPr>
              <w:t>політика</w:t>
            </w:r>
            <w:proofErr w:type="spellEnd"/>
            <w:r w:rsidR="000B4ED8" w:rsidRPr="00FC69AE">
              <w:rPr>
                <w:rFonts w:ascii="Times New Roman" w:eastAsia="Times New Roman" w:hAnsi="Times New Roman" w:cs="Times New Roman"/>
                <w:color w:val="000000"/>
                <w:sz w:val="18"/>
                <w:szCs w:val="18"/>
              </w:rPr>
              <w:t xml:space="preserve"> (КНР, </w:t>
            </w:r>
            <w:proofErr w:type="spellStart"/>
            <w:r w:rsidR="000B4ED8" w:rsidRPr="00FC69AE">
              <w:rPr>
                <w:rFonts w:ascii="Times New Roman" w:eastAsia="Times New Roman" w:hAnsi="Times New Roman" w:cs="Times New Roman"/>
                <w:color w:val="000000"/>
                <w:sz w:val="18"/>
                <w:szCs w:val="18"/>
              </w:rPr>
              <w:t>Японія</w:t>
            </w:r>
            <w:proofErr w:type="spellEnd"/>
            <w:r w:rsidR="000B4ED8" w:rsidRPr="00FC69AE">
              <w:rPr>
                <w:rFonts w:ascii="Times New Roman" w:eastAsia="Times New Roman" w:hAnsi="Times New Roman" w:cs="Times New Roman"/>
                <w:color w:val="000000"/>
                <w:sz w:val="18"/>
                <w:szCs w:val="18"/>
              </w:rPr>
              <w:t>)</w:t>
            </w:r>
          </w:p>
        </w:tc>
        <w:tc>
          <w:tcPr>
            <w:tcW w:w="4729" w:type="dxa"/>
            <w:hideMark/>
          </w:tcPr>
          <w:p w:rsidR="000B4ED8" w:rsidRPr="00FC69AE" w:rsidRDefault="00F36A50" w:rsidP="00FC69AE">
            <w:pPr>
              <w:jc w:val="both"/>
              <w:rPr>
                <w:rFonts w:ascii="Times New Roman" w:eastAsia="Times New Roman" w:hAnsi="Times New Roman" w:cs="Times New Roman"/>
                <w:color w:val="000000"/>
                <w:sz w:val="18"/>
                <w:szCs w:val="18"/>
                <w:lang w:val="uk-UA"/>
              </w:rPr>
            </w:pPr>
            <w:r w:rsidRPr="00FC69AE">
              <w:rPr>
                <w:rFonts w:ascii="Times New Roman" w:eastAsia="Times New Roman" w:hAnsi="Times New Roman" w:cs="Times New Roman"/>
                <w:color w:val="000000"/>
                <w:sz w:val="18"/>
                <w:szCs w:val="18"/>
              </w:rPr>
              <w:t>1.2.</w:t>
            </w:r>
            <w:r w:rsidR="007D2FB2" w:rsidRPr="00FC69AE">
              <w:rPr>
                <w:rFonts w:ascii="Times New Roman" w:eastAsia="Times New Roman" w:hAnsi="Times New Roman" w:cs="Times New Roman"/>
                <w:color w:val="000000"/>
                <w:sz w:val="18"/>
                <w:szCs w:val="18"/>
                <w:lang w:val="uk-UA"/>
              </w:rPr>
              <w:t>К</w:t>
            </w:r>
            <w:r w:rsidR="000B4ED8" w:rsidRPr="00FC69AE">
              <w:rPr>
                <w:rFonts w:ascii="Times New Roman" w:eastAsia="Times New Roman" w:hAnsi="Times New Roman" w:cs="Times New Roman"/>
                <w:color w:val="000000"/>
                <w:sz w:val="18"/>
                <w:szCs w:val="18"/>
                <w:lang w:val="uk-UA"/>
              </w:rPr>
              <w:t xml:space="preserve">омплекс </w:t>
            </w:r>
            <w:r w:rsidR="007D2FB2" w:rsidRPr="00FC69AE">
              <w:rPr>
                <w:rFonts w:ascii="Times New Roman" w:eastAsia="Times New Roman" w:hAnsi="Times New Roman" w:cs="Times New Roman"/>
                <w:color w:val="000000"/>
                <w:sz w:val="18"/>
                <w:szCs w:val="18"/>
                <w:lang w:val="uk-UA"/>
              </w:rPr>
              <w:t>цільових, контрольованих державою заходів. У т.ч.: розробка державних стратегій і програм розвитку кластерів, в</w:t>
            </w:r>
            <w:r w:rsidR="000B4ED8" w:rsidRPr="00FC69AE">
              <w:rPr>
                <w:rFonts w:ascii="Times New Roman" w:eastAsia="Times New Roman" w:hAnsi="Times New Roman" w:cs="Times New Roman"/>
                <w:color w:val="000000"/>
                <w:sz w:val="18"/>
                <w:szCs w:val="18"/>
                <w:lang w:val="uk-UA"/>
              </w:rPr>
              <w:t>иб</w:t>
            </w:r>
            <w:r w:rsidR="007D2FB2" w:rsidRPr="00FC69AE">
              <w:rPr>
                <w:rFonts w:ascii="Times New Roman" w:eastAsia="Times New Roman" w:hAnsi="Times New Roman" w:cs="Times New Roman"/>
                <w:color w:val="000000"/>
                <w:sz w:val="18"/>
                <w:szCs w:val="18"/>
                <w:lang w:val="uk-UA"/>
              </w:rPr>
              <w:t>і</w:t>
            </w:r>
            <w:proofErr w:type="gramStart"/>
            <w:r w:rsidR="000B4ED8" w:rsidRPr="00FC69AE">
              <w:rPr>
                <w:rFonts w:ascii="Times New Roman" w:eastAsia="Times New Roman" w:hAnsi="Times New Roman" w:cs="Times New Roman"/>
                <w:color w:val="000000"/>
                <w:sz w:val="18"/>
                <w:szCs w:val="18"/>
                <w:lang w:val="uk-UA"/>
              </w:rPr>
              <w:t>р</w:t>
            </w:r>
            <w:proofErr w:type="gramEnd"/>
            <w:r w:rsidR="000B4ED8" w:rsidRPr="00FC69AE">
              <w:rPr>
                <w:rFonts w:ascii="Times New Roman" w:eastAsia="Times New Roman" w:hAnsi="Times New Roman" w:cs="Times New Roman"/>
                <w:color w:val="000000"/>
                <w:sz w:val="18"/>
                <w:szCs w:val="18"/>
                <w:lang w:val="uk-UA"/>
              </w:rPr>
              <w:t xml:space="preserve"> пріоритетних </w:t>
            </w:r>
            <w:r w:rsidR="007D2FB2" w:rsidRPr="00FC69AE">
              <w:rPr>
                <w:rFonts w:ascii="Times New Roman" w:eastAsia="Times New Roman" w:hAnsi="Times New Roman" w:cs="Times New Roman"/>
                <w:color w:val="000000"/>
                <w:sz w:val="18"/>
                <w:szCs w:val="18"/>
                <w:lang w:val="uk-UA"/>
              </w:rPr>
              <w:t xml:space="preserve">сфер щодо розвитку </w:t>
            </w:r>
            <w:r w:rsidR="000B4ED8" w:rsidRPr="00FC69AE">
              <w:rPr>
                <w:rFonts w:ascii="Times New Roman" w:eastAsia="Times New Roman" w:hAnsi="Times New Roman" w:cs="Times New Roman"/>
                <w:color w:val="000000"/>
                <w:sz w:val="18"/>
                <w:szCs w:val="18"/>
                <w:lang w:val="uk-UA"/>
              </w:rPr>
              <w:t>кластерів</w:t>
            </w:r>
            <w:r w:rsidR="007D2FB2" w:rsidRPr="00FC69AE">
              <w:rPr>
                <w:rFonts w:ascii="Times New Roman" w:eastAsia="Times New Roman" w:hAnsi="Times New Roman" w:cs="Times New Roman"/>
                <w:color w:val="000000"/>
                <w:sz w:val="18"/>
                <w:szCs w:val="18"/>
                <w:lang w:val="uk-UA"/>
              </w:rPr>
              <w:t xml:space="preserve">;  цільове державне </w:t>
            </w:r>
            <w:r w:rsidR="000B4ED8" w:rsidRPr="00FC69AE">
              <w:rPr>
                <w:rFonts w:ascii="Times New Roman" w:eastAsia="Times New Roman" w:hAnsi="Times New Roman" w:cs="Times New Roman"/>
                <w:color w:val="000000"/>
                <w:sz w:val="18"/>
                <w:szCs w:val="18"/>
                <w:lang w:val="uk-UA"/>
              </w:rPr>
              <w:t xml:space="preserve">фінансування </w:t>
            </w:r>
            <w:proofErr w:type="spellStart"/>
            <w:r w:rsidR="007D2FB2" w:rsidRPr="00FC69AE">
              <w:rPr>
                <w:rFonts w:ascii="Times New Roman" w:eastAsia="Times New Roman" w:hAnsi="Times New Roman" w:cs="Times New Roman"/>
                <w:color w:val="000000"/>
                <w:sz w:val="18"/>
                <w:szCs w:val="18"/>
                <w:lang w:val="uk-UA"/>
              </w:rPr>
              <w:t>кластерних</w:t>
            </w:r>
            <w:proofErr w:type="spellEnd"/>
            <w:r w:rsidR="007D2FB2" w:rsidRPr="00FC69AE">
              <w:rPr>
                <w:rFonts w:ascii="Times New Roman" w:eastAsia="Times New Roman" w:hAnsi="Times New Roman" w:cs="Times New Roman"/>
                <w:color w:val="000000"/>
                <w:sz w:val="18"/>
                <w:szCs w:val="18"/>
                <w:lang w:val="uk-UA"/>
              </w:rPr>
              <w:t xml:space="preserve"> ініціатив, </w:t>
            </w:r>
            <w:r w:rsidR="000B4ED8" w:rsidRPr="00FC69AE">
              <w:rPr>
                <w:rFonts w:ascii="Times New Roman" w:eastAsia="Times New Roman" w:hAnsi="Times New Roman" w:cs="Times New Roman"/>
                <w:color w:val="000000"/>
                <w:sz w:val="18"/>
                <w:szCs w:val="18"/>
                <w:lang w:val="uk-UA"/>
              </w:rPr>
              <w:t>проект</w:t>
            </w:r>
            <w:r w:rsidR="007D2FB2" w:rsidRPr="00FC69AE">
              <w:rPr>
                <w:rFonts w:ascii="Times New Roman" w:eastAsia="Times New Roman" w:hAnsi="Times New Roman" w:cs="Times New Roman"/>
                <w:color w:val="000000"/>
                <w:sz w:val="18"/>
                <w:szCs w:val="18"/>
                <w:lang w:val="uk-UA"/>
              </w:rPr>
              <w:t>и ДПП, ц</w:t>
            </w:r>
            <w:r w:rsidR="000B4ED8" w:rsidRPr="00FC69AE">
              <w:rPr>
                <w:rFonts w:ascii="Times New Roman" w:eastAsia="Times New Roman" w:hAnsi="Times New Roman" w:cs="Times New Roman"/>
                <w:color w:val="000000"/>
                <w:sz w:val="18"/>
                <w:szCs w:val="18"/>
                <w:lang w:val="uk-UA"/>
              </w:rPr>
              <w:t>ільов</w:t>
            </w:r>
            <w:r w:rsidR="007D2FB2" w:rsidRPr="00FC69AE">
              <w:rPr>
                <w:rFonts w:ascii="Times New Roman" w:eastAsia="Times New Roman" w:hAnsi="Times New Roman" w:cs="Times New Roman"/>
                <w:color w:val="000000"/>
                <w:sz w:val="18"/>
                <w:szCs w:val="18"/>
                <w:lang w:val="uk-UA"/>
              </w:rPr>
              <w:t>е</w:t>
            </w:r>
            <w:r w:rsidR="000B4ED8" w:rsidRPr="00FC69AE">
              <w:rPr>
                <w:rFonts w:ascii="Times New Roman" w:eastAsia="Times New Roman" w:hAnsi="Times New Roman" w:cs="Times New Roman"/>
                <w:color w:val="000000"/>
                <w:sz w:val="18"/>
                <w:szCs w:val="18"/>
                <w:lang w:val="uk-UA"/>
              </w:rPr>
              <w:t xml:space="preserve"> </w:t>
            </w:r>
            <w:proofErr w:type="spellStart"/>
            <w:r w:rsidR="007D2FB2" w:rsidRPr="00FC69AE">
              <w:rPr>
                <w:rFonts w:ascii="Times New Roman" w:eastAsia="Times New Roman" w:hAnsi="Times New Roman" w:cs="Times New Roman"/>
                <w:color w:val="000000"/>
                <w:sz w:val="18"/>
                <w:szCs w:val="18"/>
                <w:lang w:val="uk-UA"/>
              </w:rPr>
              <w:t>позиціювання</w:t>
            </w:r>
            <w:proofErr w:type="spellEnd"/>
            <w:r w:rsidR="007D2FB2" w:rsidRPr="00FC69AE">
              <w:rPr>
                <w:rFonts w:ascii="Times New Roman" w:eastAsia="Times New Roman" w:hAnsi="Times New Roman" w:cs="Times New Roman"/>
                <w:color w:val="000000"/>
                <w:sz w:val="18"/>
                <w:szCs w:val="18"/>
                <w:lang w:val="uk-UA"/>
              </w:rPr>
              <w:t xml:space="preserve"> </w:t>
            </w:r>
            <w:r w:rsidR="000B4ED8" w:rsidRPr="00FC69AE">
              <w:rPr>
                <w:rFonts w:ascii="Times New Roman" w:eastAsia="Times New Roman" w:hAnsi="Times New Roman" w:cs="Times New Roman"/>
                <w:color w:val="000000"/>
                <w:sz w:val="18"/>
                <w:szCs w:val="18"/>
                <w:lang w:val="uk-UA"/>
              </w:rPr>
              <w:t>ключових факторів успіху для розвитку кластерів.</w:t>
            </w:r>
          </w:p>
        </w:tc>
      </w:tr>
      <w:tr w:rsidR="000B4ED8" w:rsidRPr="001801D3" w:rsidTr="00B92C8D">
        <w:trPr>
          <w:trHeight w:val="1058"/>
        </w:trPr>
        <w:tc>
          <w:tcPr>
            <w:tcW w:w="2002" w:type="dxa"/>
            <w:hideMark/>
          </w:tcPr>
          <w:p w:rsidR="000B4ED8" w:rsidRPr="00FC69AE" w:rsidRDefault="00B92C8D" w:rsidP="00FC69AE">
            <w:pPr>
              <w:jc w:val="both"/>
              <w:rPr>
                <w:rFonts w:ascii="Times New Roman" w:eastAsia="Times New Roman" w:hAnsi="Times New Roman" w:cs="Times New Roman"/>
                <w:color w:val="000000"/>
                <w:sz w:val="18"/>
                <w:szCs w:val="18"/>
              </w:rPr>
            </w:pPr>
            <w:r w:rsidRPr="00FC69AE">
              <w:rPr>
                <w:rFonts w:ascii="Times New Roman" w:eastAsia="Times New Roman" w:hAnsi="Times New Roman" w:cs="Times New Roman"/>
                <w:color w:val="000000"/>
                <w:sz w:val="18"/>
                <w:szCs w:val="18"/>
                <w:lang w:val="uk-UA"/>
              </w:rPr>
              <w:t>2. Залежно від функцій держави у</w:t>
            </w:r>
            <w:r w:rsidR="000B4ED8" w:rsidRPr="00FC69AE">
              <w:rPr>
                <w:rFonts w:ascii="Times New Roman" w:eastAsia="Times New Roman" w:hAnsi="Times New Roman" w:cs="Times New Roman"/>
                <w:color w:val="000000"/>
                <w:sz w:val="18"/>
                <w:szCs w:val="18"/>
                <w:lang w:val="uk-UA"/>
              </w:rPr>
              <w:t xml:space="preserve"> </w:t>
            </w:r>
            <w:proofErr w:type="spellStart"/>
            <w:r w:rsidR="000B4ED8" w:rsidRPr="00FC69AE">
              <w:rPr>
                <w:rFonts w:ascii="Times New Roman" w:eastAsia="Times New Roman" w:hAnsi="Times New Roman" w:cs="Times New Roman"/>
                <w:color w:val="000000"/>
                <w:sz w:val="18"/>
                <w:szCs w:val="18"/>
                <w:lang w:val="uk-UA"/>
              </w:rPr>
              <w:t>кластерному</w:t>
            </w:r>
            <w:proofErr w:type="spellEnd"/>
            <w:r w:rsidR="000B4ED8" w:rsidRPr="00FC69AE">
              <w:rPr>
                <w:rFonts w:ascii="Times New Roman" w:eastAsia="Times New Roman" w:hAnsi="Times New Roman" w:cs="Times New Roman"/>
                <w:color w:val="000000"/>
                <w:sz w:val="18"/>
                <w:szCs w:val="18"/>
                <w:lang w:val="uk-UA"/>
              </w:rPr>
              <w:t xml:space="preserve"> процесі</w:t>
            </w:r>
          </w:p>
        </w:tc>
        <w:tc>
          <w:tcPr>
            <w:tcW w:w="2642" w:type="dxa"/>
            <w:hideMark/>
          </w:tcPr>
          <w:p w:rsidR="000B4ED8" w:rsidRPr="00FC69AE" w:rsidRDefault="00F36A50" w:rsidP="00FC69AE">
            <w:pPr>
              <w:jc w:val="both"/>
              <w:rPr>
                <w:rFonts w:ascii="Times New Roman" w:eastAsia="Times New Roman" w:hAnsi="Times New Roman" w:cs="Times New Roman"/>
                <w:color w:val="000000"/>
                <w:sz w:val="18"/>
                <w:szCs w:val="18"/>
              </w:rPr>
            </w:pPr>
            <w:r w:rsidRPr="00FC69AE">
              <w:rPr>
                <w:rFonts w:ascii="Times New Roman" w:eastAsia="Times New Roman" w:hAnsi="Times New Roman" w:cs="Times New Roman"/>
                <w:color w:val="000000"/>
                <w:sz w:val="18"/>
                <w:szCs w:val="18"/>
              </w:rPr>
              <w:t>2.1.</w:t>
            </w:r>
            <w:r w:rsidR="000B4ED8" w:rsidRPr="00FC69AE">
              <w:rPr>
                <w:rFonts w:ascii="Times New Roman" w:eastAsia="Times New Roman" w:hAnsi="Times New Roman" w:cs="Times New Roman"/>
                <w:color w:val="000000"/>
                <w:sz w:val="18"/>
                <w:szCs w:val="18"/>
              </w:rPr>
              <w:t xml:space="preserve">Фасилітарна </w:t>
            </w:r>
            <w:proofErr w:type="spellStart"/>
            <w:r w:rsidR="000B4ED8" w:rsidRPr="00FC69AE">
              <w:rPr>
                <w:rFonts w:ascii="Times New Roman" w:eastAsia="Times New Roman" w:hAnsi="Times New Roman" w:cs="Times New Roman"/>
                <w:color w:val="000000"/>
                <w:sz w:val="18"/>
                <w:szCs w:val="18"/>
              </w:rPr>
              <w:t>політика</w:t>
            </w:r>
            <w:proofErr w:type="spellEnd"/>
            <w:r w:rsidR="000B4ED8" w:rsidRPr="00FC69AE">
              <w:rPr>
                <w:rFonts w:ascii="Times New Roman" w:eastAsia="Times New Roman" w:hAnsi="Times New Roman" w:cs="Times New Roman"/>
                <w:color w:val="000000"/>
                <w:sz w:val="18"/>
                <w:szCs w:val="18"/>
              </w:rPr>
              <w:t xml:space="preserve"> (</w:t>
            </w:r>
            <w:proofErr w:type="spellStart"/>
            <w:r w:rsidR="000B4ED8" w:rsidRPr="00FC69AE">
              <w:rPr>
                <w:rFonts w:ascii="Times New Roman" w:eastAsia="Times New Roman" w:hAnsi="Times New Roman" w:cs="Times New Roman"/>
                <w:color w:val="000000"/>
                <w:sz w:val="18"/>
                <w:szCs w:val="18"/>
              </w:rPr>
              <w:t>країни</w:t>
            </w:r>
            <w:proofErr w:type="spellEnd"/>
            <w:r w:rsidR="000B4ED8" w:rsidRPr="00FC69AE">
              <w:rPr>
                <w:rFonts w:ascii="Times New Roman" w:eastAsia="Times New Roman" w:hAnsi="Times New Roman" w:cs="Times New Roman"/>
                <w:color w:val="000000"/>
                <w:sz w:val="18"/>
                <w:szCs w:val="18"/>
              </w:rPr>
              <w:t xml:space="preserve"> ЄС)</w:t>
            </w:r>
          </w:p>
        </w:tc>
        <w:tc>
          <w:tcPr>
            <w:tcW w:w="4729" w:type="dxa"/>
            <w:hideMark/>
          </w:tcPr>
          <w:p w:rsidR="000B4ED8" w:rsidRPr="00FC69AE" w:rsidRDefault="00F36A50" w:rsidP="00FC69AE">
            <w:pPr>
              <w:jc w:val="both"/>
              <w:rPr>
                <w:rFonts w:ascii="Times New Roman" w:eastAsia="Times New Roman" w:hAnsi="Times New Roman" w:cs="Times New Roman"/>
                <w:color w:val="000000"/>
                <w:sz w:val="18"/>
                <w:szCs w:val="18"/>
              </w:rPr>
            </w:pPr>
            <w:r w:rsidRPr="00FC69AE">
              <w:rPr>
                <w:rFonts w:ascii="Times New Roman" w:eastAsia="Times New Roman" w:hAnsi="Times New Roman" w:cs="Times New Roman"/>
                <w:color w:val="000000"/>
                <w:sz w:val="18"/>
                <w:szCs w:val="18"/>
              </w:rPr>
              <w:t>2.1.</w:t>
            </w:r>
            <w:r w:rsidR="000B4ED8" w:rsidRPr="00FC69AE">
              <w:rPr>
                <w:rFonts w:ascii="Times New Roman" w:eastAsia="Times New Roman" w:hAnsi="Times New Roman" w:cs="Times New Roman"/>
                <w:color w:val="000000"/>
                <w:sz w:val="18"/>
                <w:szCs w:val="18"/>
              </w:rPr>
              <w:t xml:space="preserve">Державні </w:t>
            </w:r>
            <w:proofErr w:type="spellStart"/>
            <w:r w:rsidR="000B4ED8" w:rsidRPr="00FC69AE">
              <w:rPr>
                <w:rFonts w:ascii="Times New Roman" w:eastAsia="Times New Roman" w:hAnsi="Times New Roman" w:cs="Times New Roman"/>
                <w:color w:val="000000"/>
                <w:sz w:val="18"/>
                <w:szCs w:val="18"/>
              </w:rPr>
              <w:t>структури</w:t>
            </w:r>
            <w:proofErr w:type="spellEnd"/>
            <w:r w:rsidR="000B4ED8" w:rsidRPr="00FC69AE">
              <w:rPr>
                <w:rFonts w:ascii="Times New Roman" w:eastAsia="Times New Roman" w:hAnsi="Times New Roman" w:cs="Times New Roman"/>
                <w:color w:val="000000"/>
                <w:sz w:val="18"/>
                <w:szCs w:val="18"/>
              </w:rPr>
              <w:t xml:space="preserve"> </w:t>
            </w:r>
            <w:proofErr w:type="spellStart"/>
            <w:r w:rsidR="000B4ED8" w:rsidRPr="00FC69AE">
              <w:rPr>
                <w:rFonts w:ascii="Times New Roman" w:eastAsia="Times New Roman" w:hAnsi="Times New Roman" w:cs="Times New Roman"/>
                <w:color w:val="000000"/>
                <w:sz w:val="18"/>
                <w:szCs w:val="18"/>
              </w:rPr>
              <w:t>виступають</w:t>
            </w:r>
            <w:proofErr w:type="spellEnd"/>
            <w:r w:rsidR="000B4ED8" w:rsidRPr="00FC69AE">
              <w:rPr>
                <w:rFonts w:ascii="Times New Roman" w:eastAsia="Times New Roman" w:hAnsi="Times New Roman" w:cs="Times New Roman"/>
                <w:color w:val="000000"/>
                <w:sz w:val="18"/>
                <w:szCs w:val="18"/>
              </w:rPr>
              <w:t xml:space="preserve"> </w:t>
            </w:r>
            <w:proofErr w:type="spellStart"/>
            <w:r w:rsidR="000B4ED8" w:rsidRPr="00FC69AE">
              <w:rPr>
                <w:rFonts w:ascii="Times New Roman" w:eastAsia="Times New Roman" w:hAnsi="Times New Roman" w:cs="Times New Roman"/>
                <w:color w:val="000000"/>
                <w:sz w:val="18"/>
                <w:szCs w:val="18"/>
              </w:rPr>
              <w:t>фасилітатором</w:t>
            </w:r>
            <w:proofErr w:type="spellEnd"/>
            <w:r w:rsidR="000B4ED8" w:rsidRPr="00FC69AE">
              <w:rPr>
                <w:rFonts w:ascii="Times New Roman" w:eastAsia="Times New Roman" w:hAnsi="Times New Roman" w:cs="Times New Roman"/>
                <w:color w:val="000000"/>
                <w:sz w:val="18"/>
                <w:szCs w:val="18"/>
              </w:rPr>
              <w:t xml:space="preserve"> </w:t>
            </w:r>
            <w:proofErr w:type="spellStart"/>
            <w:r w:rsidR="000B4ED8" w:rsidRPr="00FC69AE">
              <w:rPr>
                <w:rFonts w:ascii="Times New Roman" w:eastAsia="Times New Roman" w:hAnsi="Times New Roman" w:cs="Times New Roman"/>
                <w:color w:val="000000"/>
                <w:sz w:val="18"/>
                <w:szCs w:val="18"/>
              </w:rPr>
              <w:t>процесів</w:t>
            </w:r>
            <w:proofErr w:type="spellEnd"/>
            <w:r w:rsidR="000B4ED8" w:rsidRPr="00FC69AE">
              <w:rPr>
                <w:rFonts w:ascii="Times New Roman" w:eastAsia="Times New Roman" w:hAnsi="Times New Roman" w:cs="Times New Roman"/>
                <w:color w:val="000000"/>
                <w:sz w:val="18"/>
                <w:szCs w:val="18"/>
              </w:rPr>
              <w:t xml:space="preserve"> </w:t>
            </w:r>
            <w:proofErr w:type="spellStart"/>
            <w:r w:rsidR="000B4ED8" w:rsidRPr="00FC69AE">
              <w:rPr>
                <w:rFonts w:ascii="Times New Roman" w:eastAsia="Times New Roman" w:hAnsi="Times New Roman" w:cs="Times New Roman"/>
                <w:color w:val="000000"/>
                <w:sz w:val="18"/>
                <w:szCs w:val="18"/>
              </w:rPr>
              <w:t>кластеризації</w:t>
            </w:r>
            <w:proofErr w:type="spellEnd"/>
            <w:r w:rsidR="000B4ED8" w:rsidRPr="00FC69AE">
              <w:rPr>
                <w:rFonts w:ascii="Times New Roman" w:eastAsia="Times New Roman" w:hAnsi="Times New Roman" w:cs="Times New Roman"/>
                <w:color w:val="000000"/>
                <w:sz w:val="18"/>
                <w:szCs w:val="18"/>
              </w:rPr>
              <w:t xml:space="preserve">, уряд </w:t>
            </w:r>
            <w:r w:rsidR="00653C20" w:rsidRPr="00FC69AE">
              <w:rPr>
                <w:rFonts w:ascii="Times New Roman" w:eastAsia="Times New Roman" w:hAnsi="Times New Roman" w:cs="Times New Roman"/>
                <w:color w:val="000000"/>
                <w:sz w:val="18"/>
                <w:szCs w:val="18"/>
              </w:rPr>
              <w:t>«</w:t>
            </w:r>
            <w:proofErr w:type="spellStart"/>
            <w:r w:rsidR="000B4ED8" w:rsidRPr="00FC69AE">
              <w:rPr>
                <w:rFonts w:ascii="Times New Roman" w:eastAsia="Times New Roman" w:hAnsi="Times New Roman" w:cs="Times New Roman"/>
                <w:color w:val="000000"/>
                <w:sz w:val="18"/>
                <w:szCs w:val="18"/>
              </w:rPr>
              <w:t>зводить</w:t>
            </w:r>
            <w:proofErr w:type="spellEnd"/>
            <w:r w:rsidR="00653C20" w:rsidRPr="00FC69AE">
              <w:rPr>
                <w:rFonts w:ascii="Times New Roman" w:eastAsia="Times New Roman" w:hAnsi="Times New Roman" w:cs="Times New Roman"/>
                <w:color w:val="000000"/>
                <w:sz w:val="18"/>
                <w:szCs w:val="18"/>
              </w:rPr>
              <w:t>»</w:t>
            </w:r>
            <w:r w:rsidR="000B4ED8" w:rsidRPr="00FC69AE">
              <w:rPr>
                <w:rFonts w:ascii="Times New Roman" w:eastAsia="Times New Roman" w:hAnsi="Times New Roman" w:cs="Times New Roman"/>
                <w:color w:val="000000"/>
                <w:sz w:val="18"/>
                <w:szCs w:val="18"/>
              </w:rPr>
              <w:t xml:space="preserve"> </w:t>
            </w:r>
            <w:proofErr w:type="spellStart"/>
            <w:r w:rsidR="000B4ED8" w:rsidRPr="00FC69AE">
              <w:rPr>
                <w:rFonts w:ascii="Times New Roman" w:eastAsia="Times New Roman" w:hAnsi="Times New Roman" w:cs="Times New Roman"/>
                <w:color w:val="000000"/>
                <w:sz w:val="18"/>
                <w:szCs w:val="18"/>
              </w:rPr>
              <w:t>зацікавлені</w:t>
            </w:r>
            <w:proofErr w:type="spellEnd"/>
            <w:r w:rsidR="000B4ED8" w:rsidRPr="00FC69AE">
              <w:rPr>
                <w:rFonts w:ascii="Times New Roman" w:eastAsia="Times New Roman" w:hAnsi="Times New Roman" w:cs="Times New Roman"/>
                <w:color w:val="000000"/>
                <w:sz w:val="18"/>
                <w:szCs w:val="18"/>
              </w:rPr>
              <w:t xml:space="preserve"> </w:t>
            </w:r>
            <w:proofErr w:type="spellStart"/>
            <w:r w:rsidR="00653C20" w:rsidRPr="00FC69AE">
              <w:rPr>
                <w:rFonts w:ascii="Times New Roman" w:eastAsia="Times New Roman" w:hAnsi="Times New Roman" w:cs="Times New Roman"/>
                <w:color w:val="000000"/>
                <w:sz w:val="18"/>
                <w:szCs w:val="18"/>
              </w:rPr>
              <w:t>сторони</w:t>
            </w:r>
            <w:proofErr w:type="spellEnd"/>
            <w:r w:rsidR="00653C20" w:rsidRPr="00FC69AE">
              <w:rPr>
                <w:rFonts w:ascii="Times New Roman" w:eastAsia="Times New Roman" w:hAnsi="Times New Roman" w:cs="Times New Roman"/>
                <w:color w:val="000000"/>
                <w:sz w:val="18"/>
                <w:szCs w:val="18"/>
              </w:rPr>
              <w:t xml:space="preserve"> (у </w:t>
            </w:r>
            <w:proofErr w:type="spellStart"/>
            <w:r w:rsidR="00653C20" w:rsidRPr="00FC69AE">
              <w:rPr>
                <w:rFonts w:ascii="Times New Roman" w:eastAsia="Times New Roman" w:hAnsi="Times New Roman" w:cs="Times New Roman"/>
                <w:color w:val="000000"/>
                <w:sz w:val="18"/>
                <w:szCs w:val="18"/>
              </w:rPr>
              <w:t>створенні</w:t>
            </w:r>
            <w:proofErr w:type="spellEnd"/>
            <w:r w:rsidR="00653C20" w:rsidRPr="00FC69AE">
              <w:rPr>
                <w:rFonts w:ascii="Times New Roman" w:eastAsia="Times New Roman" w:hAnsi="Times New Roman" w:cs="Times New Roman"/>
                <w:color w:val="000000"/>
                <w:sz w:val="18"/>
                <w:szCs w:val="18"/>
              </w:rPr>
              <w:t xml:space="preserve"> </w:t>
            </w:r>
            <w:proofErr w:type="spellStart"/>
            <w:r w:rsidR="00653C20" w:rsidRPr="00FC69AE">
              <w:rPr>
                <w:rFonts w:ascii="Times New Roman" w:eastAsia="Times New Roman" w:hAnsi="Times New Roman" w:cs="Times New Roman"/>
                <w:color w:val="000000"/>
                <w:sz w:val="18"/>
                <w:szCs w:val="18"/>
              </w:rPr>
              <w:t>кластерів</w:t>
            </w:r>
            <w:proofErr w:type="spellEnd"/>
            <w:r w:rsidR="00653C20" w:rsidRPr="00FC69AE">
              <w:rPr>
                <w:rFonts w:ascii="Times New Roman" w:eastAsia="Times New Roman" w:hAnsi="Times New Roman" w:cs="Times New Roman"/>
                <w:color w:val="000000"/>
                <w:sz w:val="18"/>
                <w:szCs w:val="18"/>
              </w:rPr>
              <w:t xml:space="preserve">) </w:t>
            </w:r>
            <w:proofErr w:type="spellStart"/>
            <w:proofErr w:type="gramStart"/>
            <w:r w:rsidR="000B4ED8" w:rsidRPr="00FC69AE">
              <w:rPr>
                <w:rFonts w:ascii="Times New Roman" w:eastAsia="Times New Roman" w:hAnsi="Times New Roman" w:cs="Times New Roman"/>
                <w:color w:val="000000"/>
                <w:sz w:val="18"/>
                <w:szCs w:val="18"/>
              </w:rPr>
              <w:t>між</w:t>
            </w:r>
            <w:proofErr w:type="spellEnd"/>
            <w:proofErr w:type="gramEnd"/>
            <w:r w:rsidR="000B4ED8" w:rsidRPr="00FC69AE">
              <w:rPr>
                <w:rFonts w:ascii="Times New Roman" w:eastAsia="Times New Roman" w:hAnsi="Times New Roman" w:cs="Times New Roman"/>
                <w:color w:val="000000"/>
                <w:sz w:val="18"/>
                <w:szCs w:val="18"/>
              </w:rPr>
              <w:t xml:space="preserve"> собою.</w:t>
            </w:r>
          </w:p>
        </w:tc>
      </w:tr>
      <w:tr w:rsidR="000B4ED8" w:rsidRPr="001801D3" w:rsidTr="00B92C8D">
        <w:trPr>
          <w:trHeight w:val="645"/>
        </w:trPr>
        <w:tc>
          <w:tcPr>
            <w:tcW w:w="2002" w:type="dxa"/>
            <w:hideMark/>
          </w:tcPr>
          <w:p w:rsidR="000B4ED8" w:rsidRPr="00FC69AE" w:rsidRDefault="000B4ED8" w:rsidP="00FC69AE">
            <w:pPr>
              <w:jc w:val="both"/>
              <w:rPr>
                <w:rFonts w:ascii="Times New Roman" w:eastAsia="Times New Roman" w:hAnsi="Times New Roman" w:cs="Times New Roman"/>
                <w:color w:val="000000"/>
                <w:sz w:val="18"/>
                <w:szCs w:val="18"/>
              </w:rPr>
            </w:pPr>
          </w:p>
        </w:tc>
        <w:tc>
          <w:tcPr>
            <w:tcW w:w="2642" w:type="dxa"/>
            <w:hideMark/>
          </w:tcPr>
          <w:p w:rsidR="000B4ED8" w:rsidRPr="00FC69AE" w:rsidRDefault="00F36A50" w:rsidP="00FC69AE">
            <w:pPr>
              <w:jc w:val="both"/>
              <w:rPr>
                <w:rFonts w:ascii="Times New Roman" w:eastAsia="Times New Roman" w:hAnsi="Times New Roman" w:cs="Times New Roman"/>
                <w:color w:val="000000"/>
                <w:sz w:val="18"/>
                <w:szCs w:val="18"/>
              </w:rPr>
            </w:pPr>
            <w:r w:rsidRPr="00FC69AE">
              <w:rPr>
                <w:rFonts w:ascii="Times New Roman" w:eastAsia="Times New Roman" w:hAnsi="Times New Roman" w:cs="Times New Roman"/>
                <w:color w:val="000000"/>
                <w:sz w:val="18"/>
                <w:szCs w:val="18"/>
              </w:rPr>
              <w:t>2.2.</w:t>
            </w:r>
            <w:r w:rsidR="00653C20" w:rsidRPr="00FC69AE">
              <w:rPr>
                <w:rFonts w:ascii="Times New Roman" w:eastAsia="Times New Roman" w:hAnsi="Times New Roman" w:cs="Times New Roman"/>
                <w:color w:val="000000"/>
                <w:sz w:val="18"/>
                <w:szCs w:val="18"/>
                <w:lang w:val="uk-UA"/>
              </w:rPr>
              <w:t xml:space="preserve">«Змішана» </w:t>
            </w:r>
            <w:proofErr w:type="spellStart"/>
            <w:r w:rsidR="00653C20" w:rsidRPr="00FC69AE">
              <w:rPr>
                <w:rFonts w:ascii="Times New Roman" w:eastAsia="Times New Roman" w:hAnsi="Times New Roman" w:cs="Times New Roman"/>
                <w:color w:val="000000"/>
                <w:sz w:val="18"/>
                <w:szCs w:val="18"/>
                <w:lang w:val="uk-UA"/>
              </w:rPr>
              <w:t>к</w:t>
            </w:r>
            <w:r w:rsidR="000B4ED8" w:rsidRPr="00FC69AE">
              <w:rPr>
                <w:rFonts w:ascii="Times New Roman" w:eastAsia="Times New Roman" w:hAnsi="Times New Roman" w:cs="Times New Roman"/>
                <w:color w:val="000000"/>
                <w:sz w:val="18"/>
                <w:szCs w:val="18"/>
                <w:lang w:val="uk-UA"/>
              </w:rPr>
              <w:t>ластерна</w:t>
            </w:r>
            <w:proofErr w:type="spellEnd"/>
            <w:r w:rsidR="000B4ED8" w:rsidRPr="00FC69AE">
              <w:rPr>
                <w:rFonts w:ascii="Times New Roman" w:eastAsia="Times New Roman" w:hAnsi="Times New Roman" w:cs="Times New Roman"/>
                <w:color w:val="000000"/>
                <w:sz w:val="18"/>
                <w:szCs w:val="18"/>
                <w:lang w:val="uk-UA"/>
              </w:rPr>
              <w:t xml:space="preserve"> політика </w:t>
            </w:r>
            <w:r w:rsidR="00653C20" w:rsidRPr="00FC69AE">
              <w:rPr>
                <w:rFonts w:ascii="Times New Roman" w:eastAsia="Times New Roman" w:hAnsi="Times New Roman" w:cs="Times New Roman"/>
                <w:color w:val="000000"/>
                <w:sz w:val="18"/>
                <w:szCs w:val="18"/>
                <w:lang w:val="uk-UA"/>
              </w:rPr>
              <w:t xml:space="preserve">державної </w:t>
            </w:r>
            <w:proofErr w:type="gramStart"/>
            <w:r w:rsidR="000B4ED8" w:rsidRPr="00FC69AE">
              <w:rPr>
                <w:rFonts w:ascii="Times New Roman" w:eastAsia="Times New Roman" w:hAnsi="Times New Roman" w:cs="Times New Roman"/>
                <w:color w:val="000000"/>
                <w:sz w:val="18"/>
                <w:szCs w:val="18"/>
                <w:lang w:val="uk-UA"/>
              </w:rPr>
              <w:t>п</w:t>
            </w:r>
            <w:proofErr w:type="gramEnd"/>
            <w:r w:rsidR="000B4ED8" w:rsidRPr="00FC69AE">
              <w:rPr>
                <w:rFonts w:ascii="Times New Roman" w:eastAsia="Times New Roman" w:hAnsi="Times New Roman" w:cs="Times New Roman"/>
                <w:color w:val="000000"/>
                <w:sz w:val="18"/>
                <w:szCs w:val="18"/>
                <w:lang w:val="uk-UA"/>
              </w:rPr>
              <w:t xml:space="preserve">ідтримки (США, </w:t>
            </w:r>
            <w:r w:rsidR="00653C20" w:rsidRPr="00FC69AE">
              <w:rPr>
                <w:rFonts w:ascii="Times New Roman" w:eastAsia="Times New Roman" w:hAnsi="Times New Roman" w:cs="Times New Roman"/>
                <w:color w:val="000000"/>
                <w:sz w:val="18"/>
                <w:szCs w:val="18"/>
                <w:lang w:val="uk-UA"/>
              </w:rPr>
              <w:t xml:space="preserve">окремі </w:t>
            </w:r>
            <w:r w:rsidR="000B4ED8" w:rsidRPr="00FC69AE">
              <w:rPr>
                <w:rFonts w:ascii="Times New Roman" w:eastAsia="Times New Roman" w:hAnsi="Times New Roman" w:cs="Times New Roman"/>
                <w:color w:val="000000"/>
                <w:sz w:val="18"/>
                <w:szCs w:val="18"/>
                <w:lang w:val="uk-UA"/>
              </w:rPr>
              <w:t>країни СНД)</w:t>
            </w:r>
            <w:r w:rsidR="00653C20" w:rsidRPr="00FC69AE">
              <w:rPr>
                <w:rFonts w:ascii="Times New Roman" w:eastAsia="Times New Roman" w:hAnsi="Times New Roman" w:cs="Times New Roman"/>
                <w:color w:val="000000"/>
                <w:sz w:val="18"/>
                <w:szCs w:val="18"/>
                <w:lang w:val="uk-UA"/>
              </w:rPr>
              <w:t>.</w:t>
            </w:r>
          </w:p>
        </w:tc>
        <w:tc>
          <w:tcPr>
            <w:tcW w:w="4729" w:type="dxa"/>
            <w:hideMark/>
          </w:tcPr>
          <w:p w:rsidR="000B4ED8" w:rsidRPr="00FC69AE" w:rsidRDefault="00F36A50" w:rsidP="00FC69AE">
            <w:pPr>
              <w:jc w:val="both"/>
              <w:rPr>
                <w:rFonts w:ascii="Times New Roman" w:eastAsia="Times New Roman" w:hAnsi="Times New Roman" w:cs="Times New Roman"/>
                <w:color w:val="000000"/>
                <w:sz w:val="18"/>
                <w:szCs w:val="18"/>
              </w:rPr>
            </w:pPr>
            <w:r w:rsidRPr="00FC69AE">
              <w:rPr>
                <w:rFonts w:ascii="Times New Roman" w:eastAsia="Times New Roman" w:hAnsi="Times New Roman" w:cs="Times New Roman"/>
                <w:color w:val="000000"/>
                <w:sz w:val="18"/>
                <w:szCs w:val="18"/>
              </w:rPr>
              <w:t>2.2.</w:t>
            </w:r>
            <w:r w:rsidR="00653C20" w:rsidRPr="00FC69AE">
              <w:rPr>
                <w:rFonts w:ascii="Times New Roman" w:eastAsia="Times New Roman" w:hAnsi="Times New Roman" w:cs="Times New Roman"/>
                <w:color w:val="000000"/>
                <w:sz w:val="18"/>
                <w:szCs w:val="18"/>
              </w:rPr>
              <w:t>Д</w:t>
            </w:r>
            <w:proofErr w:type="spellStart"/>
            <w:r w:rsidR="00653C20" w:rsidRPr="00FC69AE">
              <w:rPr>
                <w:rFonts w:ascii="Times New Roman" w:eastAsia="Times New Roman" w:hAnsi="Times New Roman" w:cs="Times New Roman"/>
                <w:color w:val="000000"/>
                <w:sz w:val="18"/>
                <w:szCs w:val="18"/>
                <w:lang w:val="uk-UA"/>
              </w:rPr>
              <w:t>ержава</w:t>
            </w:r>
            <w:proofErr w:type="spellEnd"/>
            <w:r w:rsidR="00653C20" w:rsidRPr="00FC69AE">
              <w:rPr>
                <w:rFonts w:ascii="Times New Roman" w:eastAsia="Times New Roman" w:hAnsi="Times New Roman" w:cs="Times New Roman"/>
                <w:color w:val="000000"/>
                <w:sz w:val="18"/>
                <w:szCs w:val="18"/>
                <w:lang w:val="uk-UA"/>
              </w:rPr>
              <w:t xml:space="preserve"> запроваджує «точкові каталізатори» щодо розвитку кластерів – стимулююча ринковими важелями інвестиційна та інноваційна політика </w:t>
            </w:r>
            <w:r w:rsidR="000B4ED8" w:rsidRPr="00FC69AE">
              <w:rPr>
                <w:rFonts w:ascii="Times New Roman" w:eastAsia="Times New Roman" w:hAnsi="Times New Roman" w:cs="Times New Roman"/>
                <w:color w:val="000000"/>
                <w:sz w:val="18"/>
                <w:szCs w:val="18"/>
                <w:lang w:val="uk-UA"/>
              </w:rPr>
              <w:t xml:space="preserve">держави доповнюється </w:t>
            </w:r>
            <w:r w:rsidR="00653C20" w:rsidRPr="00FC69AE">
              <w:rPr>
                <w:rFonts w:ascii="Times New Roman" w:eastAsia="Times New Roman" w:hAnsi="Times New Roman" w:cs="Times New Roman"/>
                <w:color w:val="000000"/>
                <w:sz w:val="18"/>
                <w:szCs w:val="18"/>
                <w:lang w:val="uk-UA"/>
              </w:rPr>
              <w:t xml:space="preserve">цільовими </w:t>
            </w:r>
            <w:r w:rsidR="000B4ED8" w:rsidRPr="00FC69AE">
              <w:rPr>
                <w:rFonts w:ascii="Times New Roman" w:eastAsia="Times New Roman" w:hAnsi="Times New Roman" w:cs="Times New Roman"/>
                <w:color w:val="000000"/>
                <w:sz w:val="18"/>
                <w:szCs w:val="18"/>
                <w:lang w:val="uk-UA"/>
              </w:rPr>
              <w:t xml:space="preserve"> інвестиціями </w:t>
            </w:r>
            <w:r w:rsidR="00653C20" w:rsidRPr="00FC69AE">
              <w:rPr>
                <w:rFonts w:ascii="Times New Roman" w:eastAsia="Times New Roman" w:hAnsi="Times New Roman" w:cs="Times New Roman"/>
                <w:color w:val="000000"/>
                <w:sz w:val="18"/>
                <w:szCs w:val="18"/>
                <w:lang w:val="uk-UA"/>
              </w:rPr>
              <w:t>в</w:t>
            </w:r>
            <w:r w:rsidR="000B4ED8" w:rsidRPr="00FC69AE">
              <w:rPr>
                <w:rFonts w:ascii="Times New Roman" w:eastAsia="Times New Roman" w:hAnsi="Times New Roman" w:cs="Times New Roman"/>
                <w:color w:val="000000"/>
                <w:sz w:val="18"/>
                <w:szCs w:val="18"/>
                <w:lang w:val="uk-UA"/>
              </w:rPr>
              <w:t xml:space="preserve"> інфраструктуру регіонів, освіту</w:t>
            </w:r>
            <w:r w:rsidR="00653C20" w:rsidRPr="00FC69AE">
              <w:rPr>
                <w:rFonts w:ascii="Times New Roman" w:eastAsia="Times New Roman" w:hAnsi="Times New Roman" w:cs="Times New Roman"/>
                <w:color w:val="000000"/>
                <w:sz w:val="18"/>
                <w:szCs w:val="18"/>
                <w:lang w:val="uk-UA"/>
              </w:rPr>
              <w:t xml:space="preserve">, </w:t>
            </w:r>
            <w:proofErr w:type="gramStart"/>
            <w:r w:rsidR="00653C20" w:rsidRPr="00FC69AE">
              <w:rPr>
                <w:rFonts w:ascii="Times New Roman" w:eastAsia="Times New Roman" w:hAnsi="Times New Roman" w:cs="Times New Roman"/>
                <w:color w:val="000000"/>
                <w:sz w:val="18"/>
                <w:szCs w:val="18"/>
                <w:lang w:val="uk-UA"/>
              </w:rPr>
              <w:t>соц</w:t>
            </w:r>
            <w:proofErr w:type="gramEnd"/>
            <w:r w:rsidR="00653C20" w:rsidRPr="00FC69AE">
              <w:rPr>
                <w:rFonts w:ascii="Times New Roman" w:eastAsia="Times New Roman" w:hAnsi="Times New Roman" w:cs="Times New Roman"/>
                <w:color w:val="000000"/>
                <w:sz w:val="18"/>
                <w:szCs w:val="18"/>
                <w:lang w:val="uk-UA"/>
              </w:rPr>
              <w:t xml:space="preserve">іальні та інші проекти, що формують мультиплікативний ефект та </w:t>
            </w:r>
            <w:r w:rsidR="000B4ED8" w:rsidRPr="00FC69AE">
              <w:rPr>
                <w:rFonts w:ascii="Times New Roman" w:eastAsia="Times New Roman" w:hAnsi="Times New Roman" w:cs="Times New Roman"/>
                <w:color w:val="000000"/>
                <w:sz w:val="18"/>
                <w:szCs w:val="18"/>
                <w:lang w:val="uk-UA"/>
              </w:rPr>
              <w:t xml:space="preserve"> стимулю</w:t>
            </w:r>
            <w:r w:rsidR="00653C20" w:rsidRPr="00FC69AE">
              <w:rPr>
                <w:rFonts w:ascii="Times New Roman" w:eastAsia="Times New Roman" w:hAnsi="Times New Roman" w:cs="Times New Roman"/>
                <w:color w:val="000000"/>
                <w:sz w:val="18"/>
                <w:szCs w:val="18"/>
                <w:lang w:val="uk-UA"/>
              </w:rPr>
              <w:t xml:space="preserve">ють </w:t>
            </w:r>
            <w:r w:rsidR="000B4ED8" w:rsidRPr="00FC69AE">
              <w:rPr>
                <w:rFonts w:ascii="Times New Roman" w:eastAsia="Times New Roman" w:hAnsi="Times New Roman" w:cs="Times New Roman"/>
                <w:color w:val="000000"/>
                <w:sz w:val="18"/>
                <w:szCs w:val="18"/>
                <w:lang w:val="uk-UA"/>
              </w:rPr>
              <w:t>розвит</w:t>
            </w:r>
            <w:r w:rsidR="00653C20" w:rsidRPr="00FC69AE">
              <w:rPr>
                <w:rFonts w:ascii="Times New Roman" w:eastAsia="Times New Roman" w:hAnsi="Times New Roman" w:cs="Times New Roman"/>
                <w:color w:val="000000"/>
                <w:sz w:val="18"/>
                <w:szCs w:val="18"/>
                <w:lang w:val="uk-UA"/>
              </w:rPr>
              <w:t>о</w:t>
            </w:r>
            <w:r w:rsidR="000B4ED8" w:rsidRPr="00FC69AE">
              <w:rPr>
                <w:rFonts w:ascii="Times New Roman" w:eastAsia="Times New Roman" w:hAnsi="Times New Roman" w:cs="Times New Roman"/>
                <w:color w:val="000000"/>
                <w:sz w:val="18"/>
                <w:szCs w:val="18"/>
                <w:lang w:val="uk-UA"/>
              </w:rPr>
              <w:t>к кластерів.</w:t>
            </w:r>
          </w:p>
        </w:tc>
      </w:tr>
      <w:tr w:rsidR="000B4ED8" w:rsidRPr="001801D3" w:rsidTr="00B92C8D">
        <w:trPr>
          <w:trHeight w:val="1140"/>
        </w:trPr>
        <w:tc>
          <w:tcPr>
            <w:tcW w:w="2002" w:type="dxa"/>
            <w:noWrap/>
            <w:hideMark/>
          </w:tcPr>
          <w:p w:rsidR="000B4ED8" w:rsidRPr="00FC69AE" w:rsidRDefault="000B4ED8" w:rsidP="00FC69AE">
            <w:pPr>
              <w:jc w:val="both"/>
              <w:rPr>
                <w:rFonts w:ascii="Times New Roman" w:eastAsia="Times New Roman" w:hAnsi="Times New Roman" w:cs="Times New Roman"/>
                <w:color w:val="000000"/>
                <w:sz w:val="18"/>
                <w:szCs w:val="18"/>
              </w:rPr>
            </w:pPr>
          </w:p>
        </w:tc>
        <w:tc>
          <w:tcPr>
            <w:tcW w:w="2642" w:type="dxa"/>
            <w:hideMark/>
          </w:tcPr>
          <w:p w:rsidR="000B4ED8" w:rsidRPr="00FC69AE" w:rsidRDefault="00F36A50" w:rsidP="00FC69AE">
            <w:pPr>
              <w:jc w:val="both"/>
              <w:rPr>
                <w:rFonts w:ascii="Times New Roman" w:eastAsia="Times New Roman" w:hAnsi="Times New Roman" w:cs="Times New Roman"/>
                <w:color w:val="000000"/>
                <w:sz w:val="18"/>
                <w:szCs w:val="18"/>
              </w:rPr>
            </w:pPr>
            <w:r w:rsidRPr="00FC69AE">
              <w:rPr>
                <w:rFonts w:ascii="Times New Roman" w:eastAsia="Times New Roman" w:hAnsi="Times New Roman" w:cs="Times New Roman"/>
                <w:color w:val="000000"/>
                <w:sz w:val="18"/>
                <w:szCs w:val="18"/>
                <w:lang w:val="uk-UA"/>
              </w:rPr>
              <w:t>2.3.</w:t>
            </w:r>
            <w:r w:rsidR="000B4ED8" w:rsidRPr="00FC69AE">
              <w:rPr>
                <w:rFonts w:ascii="Times New Roman" w:eastAsia="Times New Roman" w:hAnsi="Times New Roman" w:cs="Times New Roman"/>
                <w:color w:val="000000"/>
                <w:sz w:val="18"/>
                <w:szCs w:val="18"/>
                <w:lang w:val="uk-UA"/>
              </w:rPr>
              <w:t xml:space="preserve">Інтервенціоністська </w:t>
            </w:r>
            <w:proofErr w:type="spellStart"/>
            <w:r w:rsidR="000B4ED8" w:rsidRPr="00FC69AE">
              <w:rPr>
                <w:rFonts w:ascii="Times New Roman" w:eastAsia="Times New Roman" w:hAnsi="Times New Roman" w:cs="Times New Roman"/>
                <w:color w:val="000000"/>
                <w:sz w:val="18"/>
                <w:szCs w:val="18"/>
                <w:lang w:val="uk-UA"/>
              </w:rPr>
              <w:t>кластерна</w:t>
            </w:r>
            <w:proofErr w:type="spellEnd"/>
            <w:r w:rsidR="000B4ED8" w:rsidRPr="00FC69AE">
              <w:rPr>
                <w:rFonts w:ascii="Times New Roman" w:eastAsia="Times New Roman" w:hAnsi="Times New Roman" w:cs="Times New Roman"/>
                <w:color w:val="000000"/>
                <w:sz w:val="18"/>
                <w:szCs w:val="18"/>
                <w:lang w:val="uk-UA"/>
              </w:rPr>
              <w:t xml:space="preserve"> </w:t>
            </w:r>
            <w:r w:rsidR="00653C20" w:rsidRPr="00FC69AE">
              <w:rPr>
                <w:rFonts w:ascii="Times New Roman" w:eastAsia="Times New Roman" w:hAnsi="Times New Roman" w:cs="Times New Roman"/>
                <w:color w:val="000000"/>
                <w:sz w:val="18"/>
                <w:szCs w:val="18"/>
                <w:lang w:val="uk-UA"/>
              </w:rPr>
              <w:t xml:space="preserve">державна </w:t>
            </w:r>
            <w:r w:rsidR="000B4ED8" w:rsidRPr="00FC69AE">
              <w:rPr>
                <w:rFonts w:ascii="Times New Roman" w:eastAsia="Times New Roman" w:hAnsi="Times New Roman" w:cs="Times New Roman"/>
                <w:color w:val="000000"/>
                <w:sz w:val="18"/>
                <w:szCs w:val="18"/>
                <w:lang w:val="uk-UA"/>
              </w:rPr>
              <w:t>політика (Японія, КНР)</w:t>
            </w:r>
          </w:p>
        </w:tc>
        <w:tc>
          <w:tcPr>
            <w:tcW w:w="4729" w:type="dxa"/>
            <w:hideMark/>
          </w:tcPr>
          <w:p w:rsidR="000B4ED8" w:rsidRPr="00FC69AE" w:rsidRDefault="00F36A50" w:rsidP="00FC69AE">
            <w:pPr>
              <w:jc w:val="both"/>
              <w:rPr>
                <w:rFonts w:ascii="Times New Roman" w:eastAsia="Times New Roman" w:hAnsi="Times New Roman" w:cs="Times New Roman"/>
                <w:color w:val="000000"/>
                <w:sz w:val="18"/>
                <w:szCs w:val="18"/>
                <w:lang w:val="uk-UA"/>
              </w:rPr>
            </w:pPr>
            <w:r w:rsidRPr="00FC69AE">
              <w:rPr>
                <w:rFonts w:ascii="Times New Roman" w:eastAsia="Times New Roman" w:hAnsi="Times New Roman" w:cs="Times New Roman"/>
                <w:color w:val="000000"/>
                <w:sz w:val="18"/>
                <w:szCs w:val="18"/>
              </w:rPr>
              <w:t>2.3.</w:t>
            </w:r>
            <w:r w:rsidR="00653C20" w:rsidRPr="00FC69AE">
              <w:rPr>
                <w:rFonts w:ascii="Times New Roman" w:eastAsia="Times New Roman" w:hAnsi="Times New Roman" w:cs="Times New Roman"/>
                <w:color w:val="000000"/>
                <w:sz w:val="18"/>
                <w:szCs w:val="18"/>
                <w:lang w:val="uk-UA"/>
              </w:rPr>
              <w:t xml:space="preserve">Державні структури, здебільшого, запроваджують планові (директивні та індикативні) методи стимулювання розвитку </w:t>
            </w:r>
            <w:proofErr w:type="spellStart"/>
            <w:r w:rsidR="00653C20" w:rsidRPr="00FC69AE">
              <w:rPr>
                <w:rFonts w:ascii="Times New Roman" w:eastAsia="Times New Roman" w:hAnsi="Times New Roman" w:cs="Times New Roman"/>
                <w:color w:val="000000"/>
                <w:sz w:val="18"/>
                <w:szCs w:val="18"/>
                <w:lang w:val="uk-UA"/>
              </w:rPr>
              <w:t>кластерних</w:t>
            </w:r>
            <w:proofErr w:type="spellEnd"/>
            <w:r w:rsidR="00653C20" w:rsidRPr="00FC69AE">
              <w:rPr>
                <w:rFonts w:ascii="Times New Roman" w:eastAsia="Times New Roman" w:hAnsi="Times New Roman" w:cs="Times New Roman"/>
                <w:color w:val="000000"/>
                <w:sz w:val="18"/>
                <w:szCs w:val="18"/>
                <w:lang w:val="uk-UA"/>
              </w:rPr>
              <w:t xml:space="preserve"> об'єднань; широко використовують </w:t>
            </w:r>
            <w:proofErr w:type="gramStart"/>
            <w:r w:rsidR="00653C20" w:rsidRPr="00FC69AE">
              <w:rPr>
                <w:rFonts w:ascii="Times New Roman" w:eastAsia="Times New Roman" w:hAnsi="Times New Roman" w:cs="Times New Roman"/>
                <w:color w:val="000000"/>
                <w:sz w:val="18"/>
                <w:szCs w:val="18"/>
                <w:lang w:val="uk-UA"/>
              </w:rPr>
              <w:t>адм</w:t>
            </w:r>
            <w:proofErr w:type="gramEnd"/>
            <w:r w:rsidR="00653C20" w:rsidRPr="00FC69AE">
              <w:rPr>
                <w:rFonts w:ascii="Times New Roman" w:eastAsia="Times New Roman" w:hAnsi="Times New Roman" w:cs="Times New Roman"/>
                <w:color w:val="000000"/>
                <w:sz w:val="18"/>
                <w:szCs w:val="18"/>
                <w:lang w:val="uk-UA"/>
              </w:rPr>
              <w:t xml:space="preserve">іністративні механізми впливу на вибір сфер та секторів розвитку інновацій, </w:t>
            </w:r>
            <w:r w:rsidRPr="00FC69AE">
              <w:rPr>
                <w:rFonts w:ascii="Times New Roman" w:eastAsia="Times New Roman" w:hAnsi="Times New Roman" w:cs="Times New Roman"/>
                <w:color w:val="000000"/>
                <w:sz w:val="18"/>
                <w:szCs w:val="18"/>
                <w:lang w:val="uk-UA"/>
              </w:rPr>
              <w:t xml:space="preserve">науки, освіти, </w:t>
            </w:r>
            <w:r w:rsidR="00653C20" w:rsidRPr="00FC69AE">
              <w:rPr>
                <w:rFonts w:ascii="Times New Roman" w:eastAsia="Times New Roman" w:hAnsi="Times New Roman" w:cs="Times New Roman"/>
                <w:color w:val="000000"/>
                <w:sz w:val="18"/>
                <w:szCs w:val="18"/>
                <w:lang w:val="uk-UA"/>
              </w:rPr>
              <w:t>формування</w:t>
            </w:r>
            <w:r w:rsidRPr="00FC69AE">
              <w:rPr>
                <w:rFonts w:ascii="Times New Roman" w:eastAsia="Times New Roman" w:hAnsi="Times New Roman" w:cs="Times New Roman"/>
                <w:color w:val="000000"/>
                <w:sz w:val="18"/>
                <w:szCs w:val="18"/>
                <w:lang w:val="uk-UA"/>
              </w:rPr>
              <w:t xml:space="preserve"> кластерів. Застосовують цільові програми та цільове фінансування; дотації та субсидії; застосовують державне замовлення на продукцію </w:t>
            </w:r>
            <w:proofErr w:type="spellStart"/>
            <w:r w:rsidRPr="00FC69AE">
              <w:rPr>
                <w:rFonts w:ascii="Times New Roman" w:eastAsia="Times New Roman" w:hAnsi="Times New Roman" w:cs="Times New Roman"/>
                <w:color w:val="000000"/>
                <w:sz w:val="18"/>
                <w:szCs w:val="18"/>
                <w:lang w:val="uk-UA"/>
              </w:rPr>
              <w:t>кластерних</w:t>
            </w:r>
            <w:proofErr w:type="spellEnd"/>
            <w:r w:rsidRPr="00FC69AE">
              <w:rPr>
                <w:rFonts w:ascii="Times New Roman" w:eastAsia="Times New Roman" w:hAnsi="Times New Roman" w:cs="Times New Roman"/>
                <w:color w:val="000000"/>
                <w:sz w:val="18"/>
                <w:szCs w:val="18"/>
                <w:lang w:val="uk-UA"/>
              </w:rPr>
              <w:t xml:space="preserve"> об'єднань.</w:t>
            </w:r>
          </w:p>
        </w:tc>
      </w:tr>
      <w:tr w:rsidR="000B4ED8" w:rsidRPr="001801D3" w:rsidTr="00B92C8D">
        <w:trPr>
          <w:trHeight w:val="1128"/>
        </w:trPr>
        <w:tc>
          <w:tcPr>
            <w:tcW w:w="2002" w:type="dxa"/>
            <w:hideMark/>
          </w:tcPr>
          <w:p w:rsidR="003F0EFA" w:rsidRPr="00FC69AE" w:rsidRDefault="000B4ED8" w:rsidP="00FC69AE">
            <w:pPr>
              <w:jc w:val="both"/>
              <w:rPr>
                <w:rFonts w:ascii="Times New Roman" w:eastAsia="Times New Roman" w:hAnsi="Times New Roman" w:cs="Times New Roman"/>
                <w:color w:val="000000"/>
                <w:sz w:val="18"/>
                <w:szCs w:val="18"/>
                <w:lang w:val="uk-UA"/>
              </w:rPr>
            </w:pPr>
            <w:r w:rsidRPr="00FC69AE">
              <w:rPr>
                <w:rFonts w:ascii="Times New Roman" w:eastAsia="Times New Roman" w:hAnsi="Times New Roman" w:cs="Times New Roman"/>
                <w:color w:val="000000"/>
                <w:sz w:val="18"/>
                <w:szCs w:val="18"/>
                <w:lang w:val="uk-UA"/>
              </w:rPr>
              <w:t xml:space="preserve">3. Залежно від </w:t>
            </w:r>
            <w:r w:rsidR="003F0EFA" w:rsidRPr="00FC69AE">
              <w:rPr>
                <w:rFonts w:ascii="Times New Roman" w:eastAsia="Times New Roman" w:hAnsi="Times New Roman" w:cs="Times New Roman"/>
                <w:color w:val="000000"/>
                <w:sz w:val="18"/>
                <w:szCs w:val="18"/>
                <w:lang w:val="uk-UA"/>
              </w:rPr>
              <w:t xml:space="preserve">пріоритетних </w:t>
            </w:r>
            <w:r w:rsidRPr="00FC69AE">
              <w:rPr>
                <w:rFonts w:ascii="Times New Roman" w:eastAsia="Times New Roman" w:hAnsi="Times New Roman" w:cs="Times New Roman"/>
                <w:color w:val="000000"/>
                <w:sz w:val="18"/>
                <w:szCs w:val="18"/>
                <w:lang w:val="uk-UA"/>
              </w:rPr>
              <w:t>напрямк</w:t>
            </w:r>
            <w:r w:rsidR="003F0EFA" w:rsidRPr="00FC69AE">
              <w:rPr>
                <w:rFonts w:ascii="Times New Roman" w:eastAsia="Times New Roman" w:hAnsi="Times New Roman" w:cs="Times New Roman"/>
                <w:color w:val="000000"/>
                <w:sz w:val="18"/>
                <w:szCs w:val="18"/>
                <w:lang w:val="uk-UA"/>
              </w:rPr>
              <w:t>ів</w:t>
            </w:r>
            <w:r w:rsidRPr="00FC69AE">
              <w:rPr>
                <w:rFonts w:ascii="Times New Roman" w:eastAsia="Times New Roman" w:hAnsi="Times New Roman" w:cs="Times New Roman"/>
                <w:color w:val="000000"/>
                <w:sz w:val="18"/>
                <w:szCs w:val="18"/>
                <w:lang w:val="uk-UA"/>
              </w:rPr>
              <w:t xml:space="preserve"> </w:t>
            </w:r>
            <w:r w:rsidR="003F0EFA" w:rsidRPr="00FC69AE">
              <w:rPr>
                <w:rFonts w:ascii="Times New Roman" w:eastAsia="Times New Roman" w:hAnsi="Times New Roman" w:cs="Times New Roman"/>
                <w:color w:val="000000"/>
                <w:sz w:val="18"/>
                <w:szCs w:val="18"/>
                <w:lang w:val="uk-UA"/>
              </w:rPr>
              <w:t xml:space="preserve">підтримки </w:t>
            </w:r>
            <w:proofErr w:type="spellStart"/>
            <w:r w:rsidRPr="00FC69AE">
              <w:rPr>
                <w:rFonts w:ascii="Times New Roman" w:eastAsia="Times New Roman" w:hAnsi="Times New Roman" w:cs="Times New Roman"/>
                <w:color w:val="000000"/>
                <w:sz w:val="18"/>
                <w:szCs w:val="18"/>
                <w:lang w:val="uk-UA"/>
              </w:rPr>
              <w:t>кластерни</w:t>
            </w:r>
            <w:r w:rsidR="003F0EFA" w:rsidRPr="00FC69AE">
              <w:rPr>
                <w:rFonts w:ascii="Times New Roman" w:eastAsia="Times New Roman" w:hAnsi="Times New Roman" w:cs="Times New Roman"/>
                <w:color w:val="000000"/>
                <w:sz w:val="18"/>
                <w:szCs w:val="18"/>
                <w:lang w:val="uk-UA"/>
              </w:rPr>
              <w:t>х</w:t>
            </w:r>
            <w:proofErr w:type="spellEnd"/>
          </w:p>
          <w:p w:rsidR="000B4ED8" w:rsidRPr="00FC69AE" w:rsidRDefault="003F0EFA" w:rsidP="00FC69AE">
            <w:pPr>
              <w:jc w:val="both"/>
              <w:rPr>
                <w:rFonts w:ascii="Times New Roman" w:eastAsia="Times New Roman" w:hAnsi="Times New Roman" w:cs="Times New Roman"/>
                <w:color w:val="000000"/>
                <w:sz w:val="18"/>
                <w:szCs w:val="18"/>
              </w:rPr>
            </w:pPr>
            <w:r w:rsidRPr="00FC69AE">
              <w:rPr>
                <w:rFonts w:ascii="Times New Roman" w:eastAsia="Times New Roman" w:hAnsi="Times New Roman" w:cs="Times New Roman"/>
                <w:color w:val="000000"/>
                <w:sz w:val="18"/>
                <w:szCs w:val="18"/>
                <w:lang w:val="uk-UA"/>
              </w:rPr>
              <w:t>ініціатив/</w:t>
            </w:r>
            <w:r w:rsidR="000B4ED8" w:rsidRPr="00FC69AE">
              <w:rPr>
                <w:rFonts w:ascii="Times New Roman" w:eastAsia="Times New Roman" w:hAnsi="Times New Roman" w:cs="Times New Roman"/>
                <w:color w:val="000000"/>
                <w:sz w:val="18"/>
                <w:szCs w:val="18"/>
                <w:lang w:val="uk-UA"/>
              </w:rPr>
              <w:t xml:space="preserve"> процес</w:t>
            </w:r>
            <w:r w:rsidRPr="00FC69AE">
              <w:rPr>
                <w:rFonts w:ascii="Times New Roman" w:eastAsia="Times New Roman" w:hAnsi="Times New Roman" w:cs="Times New Roman"/>
                <w:color w:val="000000"/>
                <w:sz w:val="18"/>
                <w:szCs w:val="18"/>
                <w:lang w:val="uk-UA"/>
              </w:rPr>
              <w:t>ів</w:t>
            </w:r>
          </w:p>
        </w:tc>
        <w:tc>
          <w:tcPr>
            <w:tcW w:w="2642" w:type="dxa"/>
            <w:hideMark/>
          </w:tcPr>
          <w:p w:rsidR="000B4ED8" w:rsidRPr="00FC69AE" w:rsidRDefault="00F36A50" w:rsidP="00FC69AE">
            <w:pPr>
              <w:jc w:val="both"/>
              <w:rPr>
                <w:rFonts w:ascii="Times New Roman" w:eastAsia="Times New Roman" w:hAnsi="Times New Roman" w:cs="Times New Roman"/>
                <w:color w:val="000000"/>
                <w:sz w:val="18"/>
                <w:szCs w:val="18"/>
              </w:rPr>
            </w:pPr>
            <w:r w:rsidRPr="00FC69AE">
              <w:rPr>
                <w:rFonts w:ascii="Times New Roman" w:eastAsia="Times New Roman" w:hAnsi="Times New Roman" w:cs="Times New Roman"/>
                <w:color w:val="000000"/>
                <w:sz w:val="18"/>
                <w:szCs w:val="18"/>
              </w:rPr>
              <w:t xml:space="preserve">3.1.Ліберальна </w:t>
            </w:r>
            <w:proofErr w:type="gramStart"/>
            <w:r w:rsidRPr="00FC69AE">
              <w:rPr>
                <w:rFonts w:ascii="Times New Roman" w:eastAsia="Times New Roman" w:hAnsi="Times New Roman" w:cs="Times New Roman"/>
                <w:color w:val="000000"/>
                <w:sz w:val="18"/>
                <w:szCs w:val="18"/>
              </w:rPr>
              <w:t>с</w:t>
            </w:r>
            <w:r w:rsidR="000B4ED8" w:rsidRPr="00FC69AE">
              <w:rPr>
                <w:rFonts w:ascii="Times New Roman" w:eastAsia="Times New Roman" w:hAnsi="Times New Roman" w:cs="Times New Roman"/>
                <w:color w:val="000000"/>
                <w:sz w:val="18"/>
                <w:szCs w:val="18"/>
              </w:rPr>
              <w:t>труктурна</w:t>
            </w:r>
            <w:proofErr w:type="gramEnd"/>
            <w:r w:rsidR="000B4ED8" w:rsidRPr="00FC69AE">
              <w:rPr>
                <w:rFonts w:ascii="Times New Roman" w:eastAsia="Times New Roman" w:hAnsi="Times New Roman" w:cs="Times New Roman"/>
                <w:color w:val="000000"/>
                <w:sz w:val="18"/>
                <w:szCs w:val="18"/>
              </w:rPr>
              <w:t xml:space="preserve"> </w:t>
            </w:r>
            <w:proofErr w:type="spellStart"/>
            <w:r w:rsidR="000B4ED8" w:rsidRPr="00FC69AE">
              <w:rPr>
                <w:rFonts w:ascii="Times New Roman" w:eastAsia="Times New Roman" w:hAnsi="Times New Roman" w:cs="Times New Roman"/>
                <w:color w:val="000000"/>
                <w:sz w:val="18"/>
                <w:szCs w:val="18"/>
              </w:rPr>
              <w:t>політика</w:t>
            </w:r>
            <w:proofErr w:type="spellEnd"/>
            <w:r w:rsidRPr="00FC69AE">
              <w:rPr>
                <w:rFonts w:ascii="Times New Roman" w:eastAsia="Times New Roman" w:hAnsi="Times New Roman" w:cs="Times New Roman"/>
                <w:color w:val="000000"/>
                <w:sz w:val="18"/>
                <w:szCs w:val="18"/>
              </w:rPr>
              <w:t xml:space="preserve"> </w:t>
            </w:r>
            <w:proofErr w:type="spellStart"/>
            <w:r w:rsidRPr="00FC69AE">
              <w:rPr>
                <w:rFonts w:ascii="Times New Roman" w:eastAsia="Times New Roman" w:hAnsi="Times New Roman" w:cs="Times New Roman"/>
                <w:color w:val="000000"/>
                <w:sz w:val="18"/>
                <w:szCs w:val="18"/>
              </w:rPr>
              <w:t>щодо</w:t>
            </w:r>
            <w:proofErr w:type="spellEnd"/>
            <w:r w:rsidRPr="00FC69AE">
              <w:rPr>
                <w:rFonts w:ascii="Times New Roman" w:eastAsia="Times New Roman" w:hAnsi="Times New Roman" w:cs="Times New Roman"/>
                <w:color w:val="000000"/>
                <w:sz w:val="18"/>
                <w:szCs w:val="18"/>
              </w:rPr>
              <w:t xml:space="preserve"> </w:t>
            </w:r>
            <w:proofErr w:type="spellStart"/>
            <w:r w:rsidRPr="00FC69AE">
              <w:rPr>
                <w:rFonts w:ascii="Times New Roman" w:eastAsia="Times New Roman" w:hAnsi="Times New Roman" w:cs="Times New Roman"/>
                <w:color w:val="000000"/>
                <w:sz w:val="18"/>
                <w:szCs w:val="18"/>
              </w:rPr>
              <w:t>створення</w:t>
            </w:r>
            <w:proofErr w:type="spellEnd"/>
            <w:r w:rsidRPr="00FC69AE">
              <w:rPr>
                <w:rFonts w:ascii="Times New Roman" w:eastAsia="Times New Roman" w:hAnsi="Times New Roman" w:cs="Times New Roman"/>
                <w:color w:val="000000"/>
                <w:sz w:val="18"/>
                <w:szCs w:val="18"/>
              </w:rPr>
              <w:t xml:space="preserve"> </w:t>
            </w:r>
            <w:proofErr w:type="spellStart"/>
            <w:r w:rsidRPr="00FC69AE">
              <w:rPr>
                <w:rFonts w:ascii="Times New Roman" w:eastAsia="Times New Roman" w:hAnsi="Times New Roman" w:cs="Times New Roman"/>
                <w:color w:val="000000"/>
                <w:sz w:val="18"/>
                <w:szCs w:val="18"/>
              </w:rPr>
              <w:t>кластерних</w:t>
            </w:r>
            <w:proofErr w:type="spellEnd"/>
            <w:r w:rsidRPr="00FC69AE">
              <w:rPr>
                <w:rFonts w:ascii="Times New Roman" w:eastAsia="Times New Roman" w:hAnsi="Times New Roman" w:cs="Times New Roman"/>
                <w:color w:val="000000"/>
                <w:sz w:val="18"/>
                <w:szCs w:val="18"/>
                <w:lang w:val="uk-UA"/>
              </w:rPr>
              <w:t xml:space="preserve"> об'єднань</w:t>
            </w:r>
            <w:r w:rsidRPr="00FC69AE">
              <w:rPr>
                <w:rFonts w:ascii="Times New Roman" w:eastAsia="Times New Roman" w:hAnsi="Times New Roman" w:cs="Times New Roman"/>
                <w:color w:val="000000"/>
                <w:sz w:val="18"/>
                <w:szCs w:val="18"/>
              </w:rPr>
              <w:t xml:space="preserve"> </w:t>
            </w:r>
            <w:r w:rsidR="000B4ED8" w:rsidRPr="00FC69AE">
              <w:rPr>
                <w:rFonts w:ascii="Times New Roman" w:eastAsia="Times New Roman" w:hAnsi="Times New Roman" w:cs="Times New Roman"/>
                <w:color w:val="000000"/>
                <w:sz w:val="18"/>
                <w:szCs w:val="18"/>
              </w:rPr>
              <w:t xml:space="preserve"> (</w:t>
            </w:r>
            <w:r w:rsidRPr="00FC69AE">
              <w:rPr>
                <w:rFonts w:ascii="Times New Roman" w:eastAsia="Times New Roman" w:hAnsi="Times New Roman" w:cs="Times New Roman"/>
                <w:color w:val="000000"/>
                <w:sz w:val="18"/>
                <w:szCs w:val="18"/>
              </w:rPr>
              <w:t xml:space="preserve">США, </w:t>
            </w:r>
            <w:proofErr w:type="spellStart"/>
            <w:r w:rsidRPr="00FC69AE">
              <w:rPr>
                <w:rFonts w:ascii="Times New Roman" w:eastAsia="Times New Roman" w:hAnsi="Times New Roman" w:cs="Times New Roman"/>
                <w:color w:val="000000"/>
                <w:sz w:val="18"/>
                <w:szCs w:val="18"/>
              </w:rPr>
              <w:t>країни</w:t>
            </w:r>
            <w:proofErr w:type="spellEnd"/>
            <w:r w:rsidRPr="00FC69AE">
              <w:rPr>
                <w:rFonts w:ascii="Times New Roman" w:eastAsia="Times New Roman" w:hAnsi="Times New Roman" w:cs="Times New Roman"/>
                <w:color w:val="000000"/>
                <w:sz w:val="18"/>
                <w:szCs w:val="18"/>
              </w:rPr>
              <w:t xml:space="preserve"> ЄС</w:t>
            </w:r>
            <w:r w:rsidR="000B4ED8" w:rsidRPr="00FC69AE">
              <w:rPr>
                <w:rFonts w:ascii="Times New Roman" w:eastAsia="Times New Roman" w:hAnsi="Times New Roman" w:cs="Times New Roman"/>
                <w:color w:val="000000"/>
                <w:sz w:val="18"/>
                <w:szCs w:val="18"/>
              </w:rPr>
              <w:t>)</w:t>
            </w:r>
          </w:p>
        </w:tc>
        <w:tc>
          <w:tcPr>
            <w:tcW w:w="4729" w:type="dxa"/>
            <w:hideMark/>
          </w:tcPr>
          <w:p w:rsidR="000B4ED8" w:rsidRPr="00FC69AE" w:rsidRDefault="00F36A50" w:rsidP="00FC69AE">
            <w:pPr>
              <w:jc w:val="both"/>
              <w:rPr>
                <w:rFonts w:ascii="Times New Roman" w:eastAsia="Times New Roman" w:hAnsi="Times New Roman" w:cs="Times New Roman"/>
                <w:color w:val="000000"/>
                <w:sz w:val="18"/>
                <w:szCs w:val="18"/>
                <w:lang w:val="uk-UA"/>
              </w:rPr>
            </w:pPr>
            <w:r w:rsidRPr="00FC69AE">
              <w:rPr>
                <w:rFonts w:ascii="Times New Roman" w:eastAsia="Times New Roman" w:hAnsi="Times New Roman" w:cs="Times New Roman"/>
                <w:color w:val="000000"/>
                <w:sz w:val="18"/>
                <w:szCs w:val="18"/>
              </w:rPr>
              <w:t xml:space="preserve">3.1. </w:t>
            </w:r>
            <w:proofErr w:type="spellStart"/>
            <w:r w:rsidRPr="00FC69AE">
              <w:rPr>
                <w:rFonts w:ascii="Times New Roman" w:eastAsia="Times New Roman" w:hAnsi="Times New Roman" w:cs="Times New Roman"/>
                <w:color w:val="000000"/>
                <w:sz w:val="18"/>
                <w:szCs w:val="18"/>
              </w:rPr>
              <w:t>Запровадження</w:t>
            </w:r>
            <w:proofErr w:type="spellEnd"/>
            <w:r w:rsidRPr="00FC69AE">
              <w:rPr>
                <w:rFonts w:ascii="Times New Roman" w:eastAsia="Times New Roman" w:hAnsi="Times New Roman" w:cs="Times New Roman"/>
                <w:color w:val="000000"/>
                <w:sz w:val="18"/>
                <w:szCs w:val="18"/>
              </w:rPr>
              <w:t xml:space="preserve"> на державному </w:t>
            </w:r>
            <w:proofErr w:type="spellStart"/>
            <w:proofErr w:type="gramStart"/>
            <w:r w:rsidRPr="00FC69AE">
              <w:rPr>
                <w:rFonts w:ascii="Times New Roman" w:eastAsia="Times New Roman" w:hAnsi="Times New Roman" w:cs="Times New Roman"/>
                <w:color w:val="000000"/>
                <w:sz w:val="18"/>
                <w:szCs w:val="18"/>
              </w:rPr>
              <w:t>р</w:t>
            </w:r>
            <w:proofErr w:type="gramEnd"/>
            <w:r w:rsidRPr="00FC69AE">
              <w:rPr>
                <w:rFonts w:ascii="Times New Roman" w:eastAsia="Times New Roman" w:hAnsi="Times New Roman" w:cs="Times New Roman"/>
                <w:color w:val="000000"/>
                <w:sz w:val="18"/>
                <w:szCs w:val="18"/>
              </w:rPr>
              <w:t>івні</w:t>
            </w:r>
            <w:proofErr w:type="spellEnd"/>
            <w:r w:rsidRPr="00FC69AE">
              <w:rPr>
                <w:rFonts w:ascii="Times New Roman" w:eastAsia="Times New Roman" w:hAnsi="Times New Roman" w:cs="Times New Roman"/>
                <w:color w:val="000000"/>
                <w:sz w:val="18"/>
                <w:szCs w:val="18"/>
              </w:rPr>
              <w:t xml:space="preserve"> </w:t>
            </w:r>
            <w:proofErr w:type="spellStart"/>
            <w:r w:rsidRPr="00FC69AE">
              <w:rPr>
                <w:rFonts w:ascii="Times New Roman" w:eastAsia="Times New Roman" w:hAnsi="Times New Roman" w:cs="Times New Roman"/>
                <w:color w:val="000000"/>
                <w:sz w:val="18"/>
                <w:szCs w:val="18"/>
              </w:rPr>
              <w:t>економічних</w:t>
            </w:r>
            <w:proofErr w:type="spellEnd"/>
            <w:r w:rsidRPr="00FC69AE">
              <w:rPr>
                <w:rFonts w:ascii="Times New Roman" w:eastAsia="Times New Roman" w:hAnsi="Times New Roman" w:cs="Times New Roman"/>
                <w:color w:val="000000"/>
                <w:sz w:val="18"/>
                <w:szCs w:val="18"/>
              </w:rPr>
              <w:t xml:space="preserve"> </w:t>
            </w:r>
            <w:proofErr w:type="spellStart"/>
            <w:r w:rsidRPr="00FC69AE">
              <w:rPr>
                <w:rFonts w:ascii="Times New Roman" w:eastAsia="Times New Roman" w:hAnsi="Times New Roman" w:cs="Times New Roman"/>
                <w:color w:val="000000"/>
                <w:sz w:val="18"/>
                <w:szCs w:val="18"/>
              </w:rPr>
              <w:t>механізмів</w:t>
            </w:r>
            <w:proofErr w:type="spellEnd"/>
            <w:r w:rsidRPr="00FC69AE">
              <w:rPr>
                <w:rFonts w:ascii="Times New Roman" w:eastAsia="Times New Roman" w:hAnsi="Times New Roman" w:cs="Times New Roman"/>
                <w:color w:val="000000"/>
                <w:sz w:val="18"/>
                <w:szCs w:val="18"/>
              </w:rPr>
              <w:t xml:space="preserve"> та </w:t>
            </w:r>
            <w:proofErr w:type="spellStart"/>
            <w:r w:rsidRPr="00FC69AE">
              <w:rPr>
                <w:rFonts w:ascii="Times New Roman" w:eastAsia="Times New Roman" w:hAnsi="Times New Roman" w:cs="Times New Roman"/>
                <w:color w:val="000000"/>
                <w:sz w:val="18"/>
                <w:szCs w:val="18"/>
              </w:rPr>
              <w:t>стимулів</w:t>
            </w:r>
            <w:proofErr w:type="spellEnd"/>
            <w:r w:rsidRPr="00FC69AE">
              <w:rPr>
                <w:rFonts w:ascii="Times New Roman" w:eastAsia="Times New Roman" w:hAnsi="Times New Roman" w:cs="Times New Roman"/>
                <w:color w:val="000000"/>
                <w:sz w:val="18"/>
                <w:szCs w:val="18"/>
              </w:rPr>
              <w:t xml:space="preserve"> </w:t>
            </w:r>
            <w:proofErr w:type="spellStart"/>
            <w:r w:rsidRPr="00FC69AE">
              <w:rPr>
                <w:rFonts w:ascii="Times New Roman" w:eastAsia="Times New Roman" w:hAnsi="Times New Roman" w:cs="Times New Roman"/>
                <w:color w:val="000000"/>
                <w:sz w:val="18"/>
                <w:szCs w:val="18"/>
              </w:rPr>
              <w:t>щодо</w:t>
            </w:r>
            <w:proofErr w:type="spellEnd"/>
            <w:r w:rsidRPr="00FC69AE">
              <w:rPr>
                <w:rFonts w:ascii="Times New Roman" w:eastAsia="Times New Roman" w:hAnsi="Times New Roman" w:cs="Times New Roman"/>
                <w:color w:val="000000"/>
                <w:sz w:val="18"/>
                <w:szCs w:val="18"/>
              </w:rPr>
              <w:t xml:space="preserve"> </w:t>
            </w:r>
            <w:proofErr w:type="spellStart"/>
            <w:r w:rsidRPr="00FC69AE">
              <w:rPr>
                <w:rFonts w:ascii="Times New Roman" w:eastAsia="Times New Roman" w:hAnsi="Times New Roman" w:cs="Times New Roman"/>
                <w:color w:val="000000"/>
                <w:sz w:val="18"/>
                <w:szCs w:val="18"/>
              </w:rPr>
              <w:t>розвитку</w:t>
            </w:r>
            <w:proofErr w:type="spellEnd"/>
            <w:r w:rsidRPr="00FC69AE">
              <w:rPr>
                <w:rFonts w:ascii="Times New Roman" w:eastAsia="Times New Roman" w:hAnsi="Times New Roman" w:cs="Times New Roman"/>
                <w:color w:val="000000"/>
                <w:sz w:val="18"/>
                <w:szCs w:val="18"/>
                <w:lang w:val="uk-UA"/>
              </w:rPr>
              <w:t xml:space="preserve"> </w:t>
            </w:r>
            <w:proofErr w:type="spellStart"/>
            <w:r w:rsidRPr="00FC69AE">
              <w:rPr>
                <w:rFonts w:ascii="Times New Roman" w:eastAsia="Times New Roman" w:hAnsi="Times New Roman" w:cs="Times New Roman"/>
                <w:color w:val="000000"/>
                <w:sz w:val="18"/>
                <w:szCs w:val="18"/>
                <w:lang w:val="uk-UA"/>
              </w:rPr>
              <w:t>кластерних</w:t>
            </w:r>
            <w:proofErr w:type="spellEnd"/>
            <w:r w:rsidRPr="00FC69AE">
              <w:rPr>
                <w:rFonts w:ascii="Times New Roman" w:eastAsia="Times New Roman" w:hAnsi="Times New Roman" w:cs="Times New Roman"/>
                <w:color w:val="000000"/>
                <w:sz w:val="18"/>
                <w:szCs w:val="18"/>
                <w:lang w:val="uk-UA"/>
              </w:rPr>
              <w:t xml:space="preserve"> об'єднань: податкових та митних важелів (стимулів); пільгового</w:t>
            </w:r>
            <w:r w:rsidR="000E0919" w:rsidRPr="00FC69AE">
              <w:rPr>
                <w:rFonts w:ascii="Times New Roman" w:eastAsia="Times New Roman" w:hAnsi="Times New Roman" w:cs="Times New Roman"/>
                <w:color w:val="000000"/>
                <w:sz w:val="18"/>
                <w:szCs w:val="18"/>
                <w:lang w:val="uk-UA"/>
              </w:rPr>
              <w:t xml:space="preserve"> кредитування тощо. Д</w:t>
            </w:r>
            <w:r w:rsidR="000B4ED8" w:rsidRPr="00FC69AE">
              <w:rPr>
                <w:rFonts w:ascii="Times New Roman" w:eastAsia="Times New Roman" w:hAnsi="Times New Roman" w:cs="Times New Roman"/>
                <w:color w:val="000000"/>
                <w:sz w:val="18"/>
                <w:szCs w:val="18"/>
                <w:lang w:val="uk-UA"/>
              </w:rPr>
              <w:t>ержав</w:t>
            </w:r>
            <w:r w:rsidR="000E0919" w:rsidRPr="00FC69AE">
              <w:rPr>
                <w:rFonts w:ascii="Times New Roman" w:eastAsia="Times New Roman" w:hAnsi="Times New Roman" w:cs="Times New Roman"/>
                <w:color w:val="000000"/>
                <w:sz w:val="18"/>
                <w:szCs w:val="18"/>
                <w:lang w:val="uk-UA"/>
              </w:rPr>
              <w:t xml:space="preserve">а створює </w:t>
            </w:r>
            <w:r w:rsidR="000B4ED8" w:rsidRPr="00FC69AE">
              <w:rPr>
                <w:rFonts w:ascii="Times New Roman" w:eastAsia="Times New Roman" w:hAnsi="Times New Roman" w:cs="Times New Roman"/>
                <w:color w:val="000000"/>
                <w:sz w:val="18"/>
                <w:szCs w:val="18"/>
                <w:lang w:val="uk-UA"/>
              </w:rPr>
              <w:t xml:space="preserve"> сприятлив</w:t>
            </w:r>
            <w:r w:rsidR="000E0919" w:rsidRPr="00FC69AE">
              <w:rPr>
                <w:rFonts w:ascii="Times New Roman" w:eastAsia="Times New Roman" w:hAnsi="Times New Roman" w:cs="Times New Roman"/>
                <w:color w:val="000000"/>
                <w:sz w:val="18"/>
                <w:szCs w:val="18"/>
                <w:lang w:val="uk-UA"/>
              </w:rPr>
              <w:t xml:space="preserve">і </w:t>
            </w:r>
            <w:r w:rsidR="000B4ED8" w:rsidRPr="00FC69AE">
              <w:rPr>
                <w:rFonts w:ascii="Times New Roman" w:eastAsia="Times New Roman" w:hAnsi="Times New Roman" w:cs="Times New Roman"/>
                <w:color w:val="000000"/>
                <w:sz w:val="18"/>
                <w:szCs w:val="18"/>
                <w:lang w:val="uk-UA"/>
              </w:rPr>
              <w:t>умов</w:t>
            </w:r>
            <w:r w:rsidR="000E0919" w:rsidRPr="00FC69AE">
              <w:rPr>
                <w:rFonts w:ascii="Times New Roman" w:eastAsia="Times New Roman" w:hAnsi="Times New Roman" w:cs="Times New Roman"/>
                <w:color w:val="000000"/>
                <w:sz w:val="18"/>
                <w:szCs w:val="18"/>
                <w:lang w:val="uk-UA"/>
              </w:rPr>
              <w:t>и та стимули для розвитку регіональних, міжрегіональних, національних та міжнародних кластерів за ініціативи бізнесу, національних та міжнародних інвесторів.</w:t>
            </w:r>
          </w:p>
        </w:tc>
      </w:tr>
      <w:tr w:rsidR="00F36A50" w:rsidRPr="001801D3" w:rsidTr="00B92C8D">
        <w:trPr>
          <w:trHeight w:val="1128"/>
        </w:trPr>
        <w:tc>
          <w:tcPr>
            <w:tcW w:w="2002" w:type="dxa"/>
            <w:hideMark/>
          </w:tcPr>
          <w:p w:rsidR="00F36A50" w:rsidRPr="00FC69AE" w:rsidRDefault="00F36A50" w:rsidP="00FC69AE">
            <w:pPr>
              <w:jc w:val="both"/>
              <w:rPr>
                <w:rFonts w:ascii="Times New Roman" w:eastAsia="Times New Roman" w:hAnsi="Times New Roman" w:cs="Times New Roman"/>
                <w:color w:val="000000"/>
                <w:sz w:val="18"/>
                <w:szCs w:val="18"/>
                <w:lang w:val="uk-UA"/>
              </w:rPr>
            </w:pPr>
          </w:p>
        </w:tc>
        <w:tc>
          <w:tcPr>
            <w:tcW w:w="2642" w:type="dxa"/>
            <w:hideMark/>
          </w:tcPr>
          <w:p w:rsidR="00F36A50" w:rsidRPr="00FC69AE" w:rsidRDefault="00F36A50" w:rsidP="00FC69AE">
            <w:pPr>
              <w:jc w:val="both"/>
              <w:rPr>
                <w:rFonts w:ascii="Times New Roman" w:eastAsia="Times New Roman" w:hAnsi="Times New Roman" w:cs="Times New Roman"/>
                <w:color w:val="000000"/>
                <w:sz w:val="18"/>
                <w:szCs w:val="18"/>
              </w:rPr>
            </w:pPr>
            <w:r w:rsidRPr="00FC69AE">
              <w:rPr>
                <w:rFonts w:ascii="Times New Roman" w:eastAsia="Times New Roman" w:hAnsi="Times New Roman" w:cs="Times New Roman"/>
                <w:color w:val="000000"/>
                <w:sz w:val="18"/>
                <w:szCs w:val="18"/>
              </w:rPr>
              <w:t xml:space="preserve">3.2.«Змішана» структурна </w:t>
            </w:r>
            <w:proofErr w:type="spellStart"/>
            <w:r w:rsidRPr="00FC69AE">
              <w:rPr>
                <w:rFonts w:ascii="Times New Roman" w:eastAsia="Times New Roman" w:hAnsi="Times New Roman" w:cs="Times New Roman"/>
                <w:color w:val="000000"/>
                <w:sz w:val="18"/>
                <w:szCs w:val="18"/>
              </w:rPr>
              <w:t>політика</w:t>
            </w:r>
            <w:proofErr w:type="spellEnd"/>
            <w:r w:rsidRPr="00FC69AE">
              <w:rPr>
                <w:rFonts w:ascii="Times New Roman" w:eastAsia="Times New Roman" w:hAnsi="Times New Roman" w:cs="Times New Roman"/>
                <w:color w:val="000000"/>
                <w:sz w:val="18"/>
                <w:szCs w:val="18"/>
              </w:rPr>
              <w:t xml:space="preserve"> </w:t>
            </w:r>
            <w:proofErr w:type="spellStart"/>
            <w:r w:rsidRPr="00FC69AE">
              <w:rPr>
                <w:rFonts w:ascii="Times New Roman" w:eastAsia="Times New Roman" w:hAnsi="Times New Roman" w:cs="Times New Roman"/>
                <w:color w:val="000000"/>
                <w:sz w:val="18"/>
                <w:szCs w:val="18"/>
              </w:rPr>
              <w:t>щодо</w:t>
            </w:r>
            <w:proofErr w:type="spellEnd"/>
            <w:r w:rsidRPr="00FC69AE">
              <w:rPr>
                <w:rFonts w:ascii="Times New Roman" w:eastAsia="Times New Roman" w:hAnsi="Times New Roman" w:cs="Times New Roman"/>
                <w:color w:val="000000"/>
                <w:sz w:val="18"/>
                <w:szCs w:val="18"/>
              </w:rPr>
              <w:t xml:space="preserve"> </w:t>
            </w:r>
            <w:proofErr w:type="spellStart"/>
            <w:r w:rsidRPr="00FC69AE">
              <w:rPr>
                <w:rFonts w:ascii="Times New Roman" w:eastAsia="Times New Roman" w:hAnsi="Times New Roman" w:cs="Times New Roman"/>
                <w:color w:val="000000"/>
                <w:sz w:val="18"/>
                <w:szCs w:val="18"/>
              </w:rPr>
              <w:t>створення</w:t>
            </w:r>
            <w:proofErr w:type="spellEnd"/>
            <w:r w:rsidRPr="00FC69AE">
              <w:rPr>
                <w:rFonts w:ascii="Times New Roman" w:eastAsia="Times New Roman" w:hAnsi="Times New Roman" w:cs="Times New Roman"/>
                <w:color w:val="000000"/>
                <w:sz w:val="18"/>
                <w:szCs w:val="18"/>
              </w:rPr>
              <w:t xml:space="preserve"> </w:t>
            </w:r>
            <w:proofErr w:type="spellStart"/>
            <w:r w:rsidRPr="00FC69AE">
              <w:rPr>
                <w:rFonts w:ascii="Times New Roman" w:eastAsia="Times New Roman" w:hAnsi="Times New Roman" w:cs="Times New Roman"/>
                <w:color w:val="000000"/>
                <w:sz w:val="18"/>
                <w:szCs w:val="18"/>
              </w:rPr>
              <w:t>кластерних</w:t>
            </w:r>
            <w:proofErr w:type="spellEnd"/>
            <w:r w:rsidRPr="00FC69AE">
              <w:rPr>
                <w:rFonts w:ascii="Times New Roman" w:eastAsia="Times New Roman" w:hAnsi="Times New Roman" w:cs="Times New Roman"/>
                <w:color w:val="000000"/>
                <w:sz w:val="18"/>
                <w:szCs w:val="18"/>
                <w:lang w:val="uk-UA"/>
              </w:rPr>
              <w:t xml:space="preserve"> об'єднань</w:t>
            </w:r>
            <w:r w:rsidRPr="00FC69AE">
              <w:rPr>
                <w:rFonts w:ascii="Times New Roman" w:eastAsia="Times New Roman" w:hAnsi="Times New Roman" w:cs="Times New Roman"/>
                <w:color w:val="000000"/>
                <w:sz w:val="18"/>
                <w:szCs w:val="18"/>
              </w:rPr>
              <w:t xml:space="preserve">  (Канада</w:t>
            </w:r>
            <w:r w:rsidR="00904DAA" w:rsidRPr="00FC69AE">
              <w:rPr>
                <w:rFonts w:ascii="Times New Roman" w:eastAsia="Times New Roman" w:hAnsi="Times New Roman" w:cs="Times New Roman"/>
                <w:color w:val="000000"/>
                <w:sz w:val="18"/>
                <w:szCs w:val="18"/>
              </w:rPr>
              <w:t xml:space="preserve">, Нова </w:t>
            </w:r>
            <w:proofErr w:type="spellStart"/>
            <w:r w:rsidR="00904DAA" w:rsidRPr="00FC69AE">
              <w:rPr>
                <w:rFonts w:ascii="Times New Roman" w:eastAsia="Times New Roman" w:hAnsi="Times New Roman" w:cs="Times New Roman"/>
                <w:color w:val="000000"/>
                <w:sz w:val="18"/>
                <w:szCs w:val="18"/>
              </w:rPr>
              <w:t>Зеландія</w:t>
            </w:r>
            <w:proofErr w:type="spellEnd"/>
            <w:r w:rsidR="00904DAA" w:rsidRPr="00FC69AE">
              <w:rPr>
                <w:rFonts w:ascii="Times New Roman" w:eastAsia="Times New Roman" w:hAnsi="Times New Roman" w:cs="Times New Roman"/>
                <w:color w:val="000000"/>
                <w:sz w:val="18"/>
                <w:szCs w:val="18"/>
              </w:rPr>
              <w:t xml:space="preserve">, </w:t>
            </w:r>
            <w:proofErr w:type="spellStart"/>
            <w:proofErr w:type="gramStart"/>
            <w:r w:rsidR="00904DAA" w:rsidRPr="00FC69AE">
              <w:rPr>
                <w:rFonts w:ascii="Times New Roman" w:eastAsia="Times New Roman" w:hAnsi="Times New Roman" w:cs="Times New Roman"/>
                <w:color w:val="000000"/>
                <w:sz w:val="18"/>
                <w:szCs w:val="18"/>
              </w:rPr>
              <w:t>Австрал</w:t>
            </w:r>
            <w:proofErr w:type="gramEnd"/>
            <w:r w:rsidR="00904DAA" w:rsidRPr="00FC69AE">
              <w:rPr>
                <w:rFonts w:ascii="Times New Roman" w:eastAsia="Times New Roman" w:hAnsi="Times New Roman" w:cs="Times New Roman"/>
                <w:color w:val="000000"/>
                <w:sz w:val="18"/>
                <w:szCs w:val="18"/>
              </w:rPr>
              <w:t>ія</w:t>
            </w:r>
            <w:proofErr w:type="spellEnd"/>
            <w:r w:rsidRPr="00FC69AE">
              <w:rPr>
                <w:rFonts w:ascii="Times New Roman" w:eastAsia="Times New Roman" w:hAnsi="Times New Roman" w:cs="Times New Roman"/>
                <w:color w:val="000000"/>
                <w:sz w:val="18"/>
                <w:szCs w:val="18"/>
              </w:rPr>
              <w:t>)</w:t>
            </w:r>
          </w:p>
        </w:tc>
        <w:tc>
          <w:tcPr>
            <w:tcW w:w="4729" w:type="dxa"/>
            <w:hideMark/>
          </w:tcPr>
          <w:p w:rsidR="00F36A50" w:rsidRPr="00FC69AE" w:rsidRDefault="000E0919" w:rsidP="00FC69AE">
            <w:pPr>
              <w:jc w:val="both"/>
              <w:rPr>
                <w:rFonts w:ascii="Times New Roman" w:eastAsia="Times New Roman" w:hAnsi="Times New Roman" w:cs="Times New Roman"/>
                <w:color w:val="000000"/>
                <w:sz w:val="18"/>
                <w:szCs w:val="18"/>
              </w:rPr>
            </w:pPr>
            <w:r w:rsidRPr="00FC69AE">
              <w:rPr>
                <w:rFonts w:ascii="Times New Roman" w:eastAsia="Times New Roman" w:hAnsi="Times New Roman" w:cs="Times New Roman"/>
                <w:color w:val="000000"/>
                <w:sz w:val="18"/>
                <w:szCs w:val="18"/>
              </w:rPr>
              <w:t xml:space="preserve">3.2.Держава </w:t>
            </w:r>
            <w:proofErr w:type="spellStart"/>
            <w:r w:rsidR="00904DAA" w:rsidRPr="00FC69AE">
              <w:rPr>
                <w:rFonts w:ascii="Times New Roman" w:eastAsia="Times New Roman" w:hAnsi="Times New Roman" w:cs="Times New Roman"/>
                <w:color w:val="000000"/>
                <w:sz w:val="18"/>
                <w:szCs w:val="18"/>
              </w:rPr>
              <w:t>з</w:t>
            </w:r>
            <w:r w:rsidRPr="00FC69AE">
              <w:rPr>
                <w:rFonts w:ascii="Times New Roman" w:eastAsia="Times New Roman" w:hAnsi="Times New Roman" w:cs="Times New Roman"/>
                <w:color w:val="000000"/>
                <w:sz w:val="18"/>
                <w:szCs w:val="18"/>
              </w:rPr>
              <w:t>апроваджує</w:t>
            </w:r>
            <w:proofErr w:type="spellEnd"/>
            <w:r w:rsidRPr="00FC69AE">
              <w:rPr>
                <w:rFonts w:ascii="Times New Roman" w:eastAsia="Times New Roman" w:hAnsi="Times New Roman" w:cs="Times New Roman"/>
                <w:color w:val="000000"/>
                <w:sz w:val="18"/>
                <w:szCs w:val="18"/>
              </w:rPr>
              <w:t xml:space="preserve"> як </w:t>
            </w:r>
            <w:proofErr w:type="spellStart"/>
            <w:r w:rsidRPr="00FC69AE">
              <w:rPr>
                <w:rFonts w:ascii="Times New Roman" w:eastAsia="Times New Roman" w:hAnsi="Times New Roman" w:cs="Times New Roman"/>
                <w:color w:val="000000"/>
                <w:sz w:val="18"/>
                <w:szCs w:val="18"/>
              </w:rPr>
              <w:t>економічні</w:t>
            </w:r>
            <w:proofErr w:type="spellEnd"/>
            <w:r w:rsidRPr="00FC69AE">
              <w:rPr>
                <w:rFonts w:ascii="Times New Roman" w:eastAsia="Times New Roman" w:hAnsi="Times New Roman" w:cs="Times New Roman"/>
                <w:color w:val="000000"/>
                <w:sz w:val="18"/>
                <w:szCs w:val="18"/>
              </w:rPr>
              <w:t xml:space="preserve"> так і </w:t>
            </w:r>
            <w:proofErr w:type="spellStart"/>
            <w:r w:rsidRPr="00FC69AE">
              <w:rPr>
                <w:rFonts w:ascii="Times New Roman" w:eastAsia="Times New Roman" w:hAnsi="Times New Roman" w:cs="Times New Roman"/>
                <w:color w:val="000000"/>
                <w:sz w:val="18"/>
                <w:szCs w:val="18"/>
              </w:rPr>
              <w:t>адміністративні</w:t>
            </w:r>
            <w:proofErr w:type="spellEnd"/>
            <w:r w:rsidRPr="00FC69AE">
              <w:rPr>
                <w:rFonts w:ascii="Times New Roman" w:eastAsia="Times New Roman" w:hAnsi="Times New Roman" w:cs="Times New Roman"/>
                <w:color w:val="000000"/>
                <w:sz w:val="18"/>
                <w:szCs w:val="18"/>
              </w:rPr>
              <w:t xml:space="preserve"> </w:t>
            </w:r>
            <w:proofErr w:type="spellStart"/>
            <w:r w:rsidRPr="00FC69AE">
              <w:rPr>
                <w:rFonts w:ascii="Times New Roman" w:eastAsia="Times New Roman" w:hAnsi="Times New Roman" w:cs="Times New Roman"/>
                <w:color w:val="000000"/>
                <w:sz w:val="18"/>
                <w:szCs w:val="18"/>
              </w:rPr>
              <w:t>важелі</w:t>
            </w:r>
            <w:proofErr w:type="spellEnd"/>
            <w:r w:rsidRPr="00FC69AE">
              <w:rPr>
                <w:rFonts w:ascii="Times New Roman" w:eastAsia="Times New Roman" w:hAnsi="Times New Roman" w:cs="Times New Roman"/>
                <w:color w:val="000000"/>
                <w:sz w:val="18"/>
                <w:szCs w:val="18"/>
              </w:rPr>
              <w:t xml:space="preserve"> та </w:t>
            </w:r>
            <w:proofErr w:type="spellStart"/>
            <w:r w:rsidRPr="00FC69AE">
              <w:rPr>
                <w:rFonts w:ascii="Times New Roman" w:eastAsia="Times New Roman" w:hAnsi="Times New Roman" w:cs="Times New Roman"/>
                <w:color w:val="000000"/>
                <w:sz w:val="18"/>
                <w:szCs w:val="18"/>
              </w:rPr>
              <w:t>стимули</w:t>
            </w:r>
            <w:proofErr w:type="spellEnd"/>
            <w:r w:rsidRPr="00FC69AE">
              <w:rPr>
                <w:rFonts w:ascii="Times New Roman" w:eastAsia="Times New Roman" w:hAnsi="Times New Roman" w:cs="Times New Roman"/>
                <w:color w:val="000000"/>
                <w:sz w:val="18"/>
                <w:szCs w:val="18"/>
              </w:rPr>
              <w:t xml:space="preserve"> </w:t>
            </w:r>
            <w:proofErr w:type="spellStart"/>
            <w:r w:rsidRPr="00FC69AE">
              <w:rPr>
                <w:rFonts w:ascii="Times New Roman" w:eastAsia="Times New Roman" w:hAnsi="Times New Roman" w:cs="Times New Roman"/>
                <w:color w:val="000000"/>
                <w:sz w:val="18"/>
                <w:szCs w:val="18"/>
              </w:rPr>
              <w:t>щодо</w:t>
            </w:r>
            <w:proofErr w:type="spellEnd"/>
            <w:r w:rsidRPr="00FC69AE">
              <w:rPr>
                <w:rFonts w:ascii="Times New Roman" w:eastAsia="Times New Roman" w:hAnsi="Times New Roman" w:cs="Times New Roman"/>
                <w:color w:val="000000"/>
                <w:sz w:val="18"/>
                <w:szCs w:val="18"/>
              </w:rPr>
              <w:t xml:space="preserve"> </w:t>
            </w:r>
            <w:proofErr w:type="spellStart"/>
            <w:r w:rsidRPr="00FC69AE">
              <w:rPr>
                <w:rFonts w:ascii="Times New Roman" w:eastAsia="Times New Roman" w:hAnsi="Times New Roman" w:cs="Times New Roman"/>
                <w:color w:val="000000"/>
                <w:sz w:val="18"/>
                <w:szCs w:val="18"/>
              </w:rPr>
              <w:t>розвитку</w:t>
            </w:r>
            <w:proofErr w:type="spellEnd"/>
            <w:r w:rsidRPr="00FC69AE">
              <w:rPr>
                <w:rFonts w:ascii="Times New Roman" w:eastAsia="Times New Roman" w:hAnsi="Times New Roman" w:cs="Times New Roman"/>
                <w:color w:val="000000"/>
                <w:sz w:val="18"/>
                <w:szCs w:val="18"/>
                <w:lang w:val="uk-UA"/>
              </w:rPr>
              <w:t xml:space="preserve"> </w:t>
            </w:r>
            <w:proofErr w:type="spellStart"/>
            <w:r w:rsidRPr="00FC69AE">
              <w:rPr>
                <w:rFonts w:ascii="Times New Roman" w:eastAsia="Times New Roman" w:hAnsi="Times New Roman" w:cs="Times New Roman"/>
                <w:color w:val="000000"/>
                <w:sz w:val="18"/>
                <w:szCs w:val="18"/>
                <w:lang w:val="uk-UA"/>
              </w:rPr>
              <w:t>кластерних</w:t>
            </w:r>
            <w:proofErr w:type="spellEnd"/>
            <w:r w:rsidRPr="00FC69AE">
              <w:rPr>
                <w:rFonts w:ascii="Times New Roman" w:eastAsia="Times New Roman" w:hAnsi="Times New Roman" w:cs="Times New Roman"/>
                <w:color w:val="000000"/>
                <w:sz w:val="18"/>
                <w:szCs w:val="18"/>
                <w:lang w:val="uk-UA"/>
              </w:rPr>
              <w:t xml:space="preserve"> об'єднань. Особлива увага приділяється розвитку національних регіональних та міжрегіональних кластерів,</w:t>
            </w:r>
            <w:r w:rsidR="004A2B51" w:rsidRPr="00FC69AE">
              <w:rPr>
                <w:rFonts w:ascii="Times New Roman" w:eastAsia="Times New Roman" w:hAnsi="Times New Roman" w:cs="Times New Roman"/>
                <w:color w:val="000000"/>
                <w:sz w:val="18"/>
                <w:szCs w:val="18"/>
                <w:lang w:val="uk-UA"/>
              </w:rPr>
              <w:t xml:space="preserve"> що вирішують проблему розвитку «депресивних територій», створення нових робочих місць в регіонах країни; </w:t>
            </w:r>
            <w:r w:rsidRPr="00FC69AE">
              <w:rPr>
                <w:rFonts w:ascii="Times New Roman" w:eastAsia="Times New Roman" w:hAnsi="Times New Roman" w:cs="Times New Roman"/>
                <w:color w:val="000000"/>
                <w:sz w:val="18"/>
                <w:szCs w:val="18"/>
                <w:lang w:val="uk-UA"/>
              </w:rPr>
              <w:t xml:space="preserve">продукція </w:t>
            </w:r>
            <w:r w:rsidR="004A2B51" w:rsidRPr="00FC69AE">
              <w:rPr>
                <w:rFonts w:ascii="Times New Roman" w:eastAsia="Times New Roman" w:hAnsi="Times New Roman" w:cs="Times New Roman"/>
                <w:color w:val="000000"/>
                <w:sz w:val="18"/>
                <w:szCs w:val="18"/>
                <w:lang w:val="uk-UA"/>
              </w:rPr>
              <w:t xml:space="preserve">регіональних та міжрегіональних кластерів, в основному, </w:t>
            </w:r>
            <w:r w:rsidRPr="00FC69AE">
              <w:rPr>
                <w:rFonts w:ascii="Times New Roman" w:eastAsia="Times New Roman" w:hAnsi="Times New Roman" w:cs="Times New Roman"/>
                <w:color w:val="000000"/>
                <w:sz w:val="18"/>
                <w:szCs w:val="18"/>
                <w:lang w:val="uk-UA"/>
              </w:rPr>
              <w:t>зорієнтована на експорт.</w:t>
            </w:r>
          </w:p>
        </w:tc>
      </w:tr>
      <w:tr w:rsidR="00F36A50" w:rsidRPr="001801D3" w:rsidTr="00B92C8D">
        <w:trPr>
          <w:trHeight w:val="1128"/>
        </w:trPr>
        <w:tc>
          <w:tcPr>
            <w:tcW w:w="2002" w:type="dxa"/>
            <w:hideMark/>
          </w:tcPr>
          <w:p w:rsidR="00F36A50" w:rsidRPr="00FC69AE" w:rsidRDefault="00F36A50" w:rsidP="00FC69AE">
            <w:pPr>
              <w:jc w:val="both"/>
              <w:rPr>
                <w:rFonts w:ascii="Times New Roman" w:eastAsia="Times New Roman" w:hAnsi="Times New Roman" w:cs="Times New Roman"/>
                <w:color w:val="000000"/>
                <w:sz w:val="18"/>
                <w:szCs w:val="18"/>
              </w:rPr>
            </w:pPr>
          </w:p>
        </w:tc>
        <w:tc>
          <w:tcPr>
            <w:tcW w:w="2642" w:type="dxa"/>
            <w:hideMark/>
          </w:tcPr>
          <w:p w:rsidR="00F36A50" w:rsidRPr="00FC69AE" w:rsidRDefault="00F36A50" w:rsidP="00FC69AE">
            <w:pPr>
              <w:jc w:val="both"/>
              <w:rPr>
                <w:rFonts w:ascii="Times New Roman" w:eastAsia="Times New Roman" w:hAnsi="Times New Roman" w:cs="Times New Roman"/>
                <w:color w:val="000000"/>
                <w:sz w:val="18"/>
                <w:szCs w:val="18"/>
              </w:rPr>
            </w:pPr>
            <w:r w:rsidRPr="00FC69AE">
              <w:rPr>
                <w:rFonts w:ascii="Times New Roman" w:eastAsia="Times New Roman" w:hAnsi="Times New Roman" w:cs="Times New Roman"/>
                <w:color w:val="000000"/>
                <w:sz w:val="18"/>
                <w:szCs w:val="18"/>
              </w:rPr>
              <w:t>3.</w:t>
            </w:r>
            <w:r w:rsidR="00904DAA" w:rsidRPr="00FC69AE">
              <w:rPr>
                <w:rFonts w:ascii="Times New Roman" w:eastAsia="Times New Roman" w:hAnsi="Times New Roman" w:cs="Times New Roman"/>
                <w:color w:val="000000"/>
                <w:sz w:val="18"/>
                <w:szCs w:val="18"/>
              </w:rPr>
              <w:t>3</w:t>
            </w:r>
            <w:r w:rsidRPr="00FC69AE">
              <w:rPr>
                <w:rFonts w:ascii="Times New Roman" w:eastAsia="Times New Roman" w:hAnsi="Times New Roman" w:cs="Times New Roman"/>
                <w:color w:val="000000"/>
                <w:sz w:val="18"/>
                <w:szCs w:val="18"/>
              </w:rPr>
              <w:t>.</w:t>
            </w:r>
            <w:proofErr w:type="gramStart"/>
            <w:r w:rsidRPr="00FC69AE">
              <w:rPr>
                <w:rFonts w:ascii="Times New Roman" w:eastAsia="Times New Roman" w:hAnsi="Times New Roman" w:cs="Times New Roman"/>
                <w:color w:val="000000"/>
                <w:sz w:val="18"/>
                <w:szCs w:val="18"/>
              </w:rPr>
              <w:t>Ц</w:t>
            </w:r>
            <w:proofErr w:type="gramEnd"/>
            <w:r w:rsidRPr="00FC69AE">
              <w:rPr>
                <w:rFonts w:ascii="Times New Roman" w:eastAsia="Times New Roman" w:hAnsi="Times New Roman" w:cs="Times New Roman"/>
                <w:color w:val="000000"/>
                <w:sz w:val="18"/>
                <w:szCs w:val="18"/>
              </w:rPr>
              <w:t>ільова (</w:t>
            </w:r>
            <w:proofErr w:type="spellStart"/>
            <w:r w:rsidRPr="00FC69AE">
              <w:rPr>
                <w:rFonts w:ascii="Times New Roman" w:eastAsia="Times New Roman" w:hAnsi="Times New Roman" w:cs="Times New Roman"/>
                <w:color w:val="000000"/>
                <w:sz w:val="18"/>
                <w:szCs w:val="18"/>
              </w:rPr>
              <w:t>адміністративно-керована</w:t>
            </w:r>
            <w:proofErr w:type="spellEnd"/>
            <w:r w:rsidRPr="00FC69AE">
              <w:rPr>
                <w:rFonts w:ascii="Times New Roman" w:eastAsia="Times New Roman" w:hAnsi="Times New Roman" w:cs="Times New Roman"/>
                <w:color w:val="000000"/>
                <w:sz w:val="18"/>
                <w:szCs w:val="18"/>
              </w:rPr>
              <w:t xml:space="preserve">) структурна </w:t>
            </w:r>
            <w:proofErr w:type="spellStart"/>
            <w:r w:rsidRPr="00FC69AE">
              <w:rPr>
                <w:rFonts w:ascii="Times New Roman" w:eastAsia="Times New Roman" w:hAnsi="Times New Roman" w:cs="Times New Roman"/>
                <w:color w:val="000000"/>
                <w:sz w:val="18"/>
                <w:szCs w:val="18"/>
              </w:rPr>
              <w:t>політика</w:t>
            </w:r>
            <w:proofErr w:type="spellEnd"/>
            <w:r w:rsidRPr="00FC69AE">
              <w:rPr>
                <w:rFonts w:ascii="Times New Roman" w:eastAsia="Times New Roman" w:hAnsi="Times New Roman" w:cs="Times New Roman"/>
                <w:color w:val="000000"/>
                <w:sz w:val="18"/>
                <w:szCs w:val="18"/>
              </w:rPr>
              <w:t xml:space="preserve"> </w:t>
            </w:r>
            <w:proofErr w:type="spellStart"/>
            <w:r w:rsidRPr="00FC69AE">
              <w:rPr>
                <w:rFonts w:ascii="Times New Roman" w:eastAsia="Times New Roman" w:hAnsi="Times New Roman" w:cs="Times New Roman"/>
                <w:color w:val="000000"/>
                <w:sz w:val="18"/>
                <w:szCs w:val="18"/>
              </w:rPr>
              <w:t>щодо</w:t>
            </w:r>
            <w:proofErr w:type="spellEnd"/>
            <w:r w:rsidRPr="00FC69AE">
              <w:rPr>
                <w:rFonts w:ascii="Times New Roman" w:eastAsia="Times New Roman" w:hAnsi="Times New Roman" w:cs="Times New Roman"/>
                <w:color w:val="000000"/>
                <w:sz w:val="18"/>
                <w:szCs w:val="18"/>
              </w:rPr>
              <w:t xml:space="preserve"> </w:t>
            </w:r>
            <w:proofErr w:type="spellStart"/>
            <w:r w:rsidRPr="00FC69AE">
              <w:rPr>
                <w:rFonts w:ascii="Times New Roman" w:eastAsia="Times New Roman" w:hAnsi="Times New Roman" w:cs="Times New Roman"/>
                <w:color w:val="000000"/>
                <w:sz w:val="18"/>
                <w:szCs w:val="18"/>
              </w:rPr>
              <w:t>створення</w:t>
            </w:r>
            <w:proofErr w:type="spellEnd"/>
            <w:r w:rsidRPr="00FC69AE">
              <w:rPr>
                <w:rFonts w:ascii="Times New Roman" w:eastAsia="Times New Roman" w:hAnsi="Times New Roman" w:cs="Times New Roman"/>
                <w:color w:val="000000"/>
                <w:sz w:val="18"/>
                <w:szCs w:val="18"/>
              </w:rPr>
              <w:t xml:space="preserve"> </w:t>
            </w:r>
            <w:proofErr w:type="spellStart"/>
            <w:r w:rsidRPr="00FC69AE">
              <w:rPr>
                <w:rFonts w:ascii="Times New Roman" w:eastAsia="Times New Roman" w:hAnsi="Times New Roman" w:cs="Times New Roman"/>
                <w:color w:val="000000"/>
                <w:sz w:val="18"/>
                <w:szCs w:val="18"/>
              </w:rPr>
              <w:t>кластерних</w:t>
            </w:r>
            <w:proofErr w:type="spellEnd"/>
            <w:r w:rsidRPr="00FC69AE">
              <w:rPr>
                <w:rFonts w:ascii="Times New Roman" w:eastAsia="Times New Roman" w:hAnsi="Times New Roman" w:cs="Times New Roman"/>
                <w:color w:val="000000"/>
                <w:sz w:val="18"/>
                <w:szCs w:val="18"/>
                <w:lang w:val="uk-UA"/>
              </w:rPr>
              <w:t xml:space="preserve"> об'єднань</w:t>
            </w:r>
            <w:r w:rsidRPr="00FC69AE">
              <w:rPr>
                <w:rFonts w:ascii="Times New Roman" w:eastAsia="Times New Roman" w:hAnsi="Times New Roman" w:cs="Times New Roman"/>
                <w:color w:val="000000"/>
                <w:sz w:val="18"/>
                <w:szCs w:val="18"/>
              </w:rPr>
              <w:t xml:space="preserve">  (КНР</w:t>
            </w:r>
            <w:r w:rsidR="000E0919" w:rsidRPr="00FC69AE">
              <w:rPr>
                <w:rFonts w:ascii="Times New Roman" w:eastAsia="Times New Roman" w:hAnsi="Times New Roman" w:cs="Times New Roman"/>
                <w:color w:val="000000"/>
                <w:sz w:val="18"/>
                <w:szCs w:val="18"/>
              </w:rPr>
              <w:t xml:space="preserve">, </w:t>
            </w:r>
            <w:proofErr w:type="spellStart"/>
            <w:r w:rsidR="000E0919" w:rsidRPr="00FC69AE">
              <w:rPr>
                <w:rFonts w:ascii="Times New Roman" w:eastAsia="Times New Roman" w:hAnsi="Times New Roman" w:cs="Times New Roman"/>
                <w:color w:val="000000"/>
                <w:sz w:val="18"/>
                <w:szCs w:val="18"/>
              </w:rPr>
              <w:t>країни</w:t>
            </w:r>
            <w:proofErr w:type="spellEnd"/>
            <w:r w:rsidR="000E0919" w:rsidRPr="00FC69AE">
              <w:rPr>
                <w:rFonts w:ascii="Times New Roman" w:eastAsia="Times New Roman" w:hAnsi="Times New Roman" w:cs="Times New Roman"/>
                <w:color w:val="000000"/>
                <w:sz w:val="18"/>
                <w:szCs w:val="18"/>
              </w:rPr>
              <w:t xml:space="preserve"> СНД</w:t>
            </w:r>
            <w:r w:rsidRPr="00FC69AE">
              <w:rPr>
                <w:rFonts w:ascii="Times New Roman" w:eastAsia="Times New Roman" w:hAnsi="Times New Roman" w:cs="Times New Roman"/>
                <w:color w:val="000000"/>
                <w:sz w:val="18"/>
                <w:szCs w:val="18"/>
              </w:rPr>
              <w:t>).</w:t>
            </w:r>
          </w:p>
          <w:p w:rsidR="004A2B51" w:rsidRPr="00FC69AE" w:rsidRDefault="004A2B51" w:rsidP="00FC69AE">
            <w:pPr>
              <w:jc w:val="both"/>
              <w:rPr>
                <w:rFonts w:ascii="Times New Roman" w:eastAsia="Times New Roman" w:hAnsi="Times New Roman" w:cs="Times New Roman"/>
                <w:color w:val="000000"/>
                <w:sz w:val="18"/>
                <w:szCs w:val="18"/>
              </w:rPr>
            </w:pPr>
          </w:p>
        </w:tc>
        <w:tc>
          <w:tcPr>
            <w:tcW w:w="4729" w:type="dxa"/>
            <w:hideMark/>
          </w:tcPr>
          <w:p w:rsidR="00F36A50" w:rsidRPr="00FC69AE" w:rsidRDefault="00904DAA" w:rsidP="00FC69AE">
            <w:pPr>
              <w:jc w:val="both"/>
              <w:rPr>
                <w:rFonts w:ascii="Times New Roman" w:eastAsia="Times New Roman" w:hAnsi="Times New Roman" w:cs="Times New Roman"/>
                <w:color w:val="000000"/>
                <w:sz w:val="18"/>
                <w:szCs w:val="18"/>
              </w:rPr>
            </w:pPr>
            <w:r w:rsidRPr="00FC69AE">
              <w:rPr>
                <w:rFonts w:ascii="Times New Roman" w:eastAsia="Times New Roman" w:hAnsi="Times New Roman" w:cs="Times New Roman"/>
                <w:color w:val="000000"/>
                <w:sz w:val="18"/>
                <w:szCs w:val="18"/>
              </w:rPr>
              <w:t xml:space="preserve">3.3.Держава </w:t>
            </w:r>
            <w:proofErr w:type="spellStart"/>
            <w:r w:rsidRPr="00FC69AE">
              <w:rPr>
                <w:rFonts w:ascii="Times New Roman" w:eastAsia="Times New Roman" w:hAnsi="Times New Roman" w:cs="Times New Roman"/>
                <w:color w:val="000000"/>
                <w:sz w:val="18"/>
                <w:szCs w:val="18"/>
              </w:rPr>
              <w:t>запроваджу</w:t>
            </w:r>
            <w:proofErr w:type="gramStart"/>
            <w:r w:rsidRPr="00FC69AE">
              <w:rPr>
                <w:rFonts w:ascii="Times New Roman" w:eastAsia="Times New Roman" w:hAnsi="Times New Roman" w:cs="Times New Roman"/>
                <w:color w:val="000000"/>
                <w:sz w:val="18"/>
                <w:szCs w:val="18"/>
              </w:rPr>
              <w:t>є</w:t>
            </w:r>
            <w:proofErr w:type="spellEnd"/>
            <w:r w:rsidR="00267A14" w:rsidRPr="00FC69AE">
              <w:rPr>
                <w:rFonts w:ascii="Times New Roman" w:eastAsia="Times New Roman" w:hAnsi="Times New Roman" w:cs="Times New Roman"/>
                <w:color w:val="000000"/>
                <w:sz w:val="18"/>
                <w:szCs w:val="18"/>
              </w:rPr>
              <w:t>,</w:t>
            </w:r>
            <w:proofErr w:type="gramEnd"/>
            <w:r w:rsidR="00267A14" w:rsidRPr="00FC69AE">
              <w:rPr>
                <w:rFonts w:ascii="Times New Roman" w:eastAsia="Times New Roman" w:hAnsi="Times New Roman" w:cs="Times New Roman"/>
                <w:color w:val="000000"/>
                <w:sz w:val="18"/>
                <w:szCs w:val="18"/>
              </w:rPr>
              <w:t xml:space="preserve"> </w:t>
            </w:r>
            <w:proofErr w:type="spellStart"/>
            <w:r w:rsidR="00267A14" w:rsidRPr="00FC69AE">
              <w:rPr>
                <w:rFonts w:ascii="Times New Roman" w:eastAsia="Times New Roman" w:hAnsi="Times New Roman" w:cs="Times New Roman"/>
                <w:color w:val="000000"/>
                <w:sz w:val="18"/>
                <w:szCs w:val="18"/>
              </w:rPr>
              <w:t>переважно</w:t>
            </w:r>
            <w:proofErr w:type="spellEnd"/>
            <w:r w:rsidR="00267A14" w:rsidRPr="00FC69AE">
              <w:rPr>
                <w:rFonts w:ascii="Times New Roman" w:eastAsia="Times New Roman" w:hAnsi="Times New Roman" w:cs="Times New Roman"/>
                <w:color w:val="000000"/>
                <w:sz w:val="18"/>
                <w:szCs w:val="18"/>
              </w:rPr>
              <w:t xml:space="preserve">, </w:t>
            </w:r>
            <w:r w:rsidRPr="00FC69AE">
              <w:rPr>
                <w:rFonts w:ascii="Times New Roman" w:eastAsia="Times New Roman" w:hAnsi="Times New Roman" w:cs="Times New Roman"/>
                <w:color w:val="000000"/>
                <w:sz w:val="18"/>
                <w:szCs w:val="18"/>
              </w:rPr>
              <w:t xml:space="preserve"> </w:t>
            </w:r>
            <w:proofErr w:type="spellStart"/>
            <w:r w:rsidR="00267A14" w:rsidRPr="00FC69AE">
              <w:rPr>
                <w:rFonts w:ascii="Times New Roman" w:eastAsia="Times New Roman" w:hAnsi="Times New Roman" w:cs="Times New Roman"/>
                <w:color w:val="000000"/>
                <w:sz w:val="18"/>
                <w:szCs w:val="18"/>
              </w:rPr>
              <w:t>цільові</w:t>
            </w:r>
            <w:proofErr w:type="spellEnd"/>
            <w:r w:rsidR="00267A14" w:rsidRPr="00FC69AE">
              <w:rPr>
                <w:rFonts w:ascii="Times New Roman" w:eastAsia="Times New Roman" w:hAnsi="Times New Roman" w:cs="Times New Roman"/>
                <w:color w:val="000000"/>
                <w:sz w:val="18"/>
                <w:szCs w:val="18"/>
              </w:rPr>
              <w:t xml:space="preserve"> </w:t>
            </w:r>
            <w:proofErr w:type="spellStart"/>
            <w:r w:rsidRPr="00FC69AE">
              <w:rPr>
                <w:rFonts w:ascii="Times New Roman" w:eastAsia="Times New Roman" w:hAnsi="Times New Roman" w:cs="Times New Roman"/>
                <w:color w:val="000000"/>
                <w:sz w:val="18"/>
                <w:szCs w:val="18"/>
              </w:rPr>
              <w:t>адміністративні</w:t>
            </w:r>
            <w:proofErr w:type="spellEnd"/>
            <w:r w:rsidRPr="00FC69AE">
              <w:rPr>
                <w:rFonts w:ascii="Times New Roman" w:eastAsia="Times New Roman" w:hAnsi="Times New Roman" w:cs="Times New Roman"/>
                <w:color w:val="000000"/>
                <w:sz w:val="18"/>
                <w:szCs w:val="18"/>
              </w:rPr>
              <w:t xml:space="preserve"> </w:t>
            </w:r>
            <w:proofErr w:type="spellStart"/>
            <w:r w:rsidRPr="00FC69AE">
              <w:rPr>
                <w:rFonts w:ascii="Times New Roman" w:eastAsia="Times New Roman" w:hAnsi="Times New Roman" w:cs="Times New Roman"/>
                <w:color w:val="000000"/>
                <w:sz w:val="18"/>
                <w:szCs w:val="18"/>
              </w:rPr>
              <w:t>важелі</w:t>
            </w:r>
            <w:proofErr w:type="spellEnd"/>
            <w:r w:rsidRPr="00FC69AE">
              <w:rPr>
                <w:rFonts w:ascii="Times New Roman" w:eastAsia="Times New Roman" w:hAnsi="Times New Roman" w:cs="Times New Roman"/>
                <w:color w:val="000000"/>
                <w:sz w:val="18"/>
                <w:szCs w:val="18"/>
              </w:rPr>
              <w:t xml:space="preserve"> та </w:t>
            </w:r>
            <w:proofErr w:type="spellStart"/>
            <w:r w:rsidRPr="00FC69AE">
              <w:rPr>
                <w:rFonts w:ascii="Times New Roman" w:eastAsia="Times New Roman" w:hAnsi="Times New Roman" w:cs="Times New Roman"/>
                <w:color w:val="000000"/>
                <w:sz w:val="18"/>
                <w:szCs w:val="18"/>
              </w:rPr>
              <w:t>стимули</w:t>
            </w:r>
            <w:proofErr w:type="spellEnd"/>
            <w:r w:rsidRPr="00FC69AE">
              <w:rPr>
                <w:rFonts w:ascii="Times New Roman" w:eastAsia="Times New Roman" w:hAnsi="Times New Roman" w:cs="Times New Roman"/>
                <w:color w:val="000000"/>
                <w:sz w:val="18"/>
                <w:szCs w:val="18"/>
              </w:rPr>
              <w:t xml:space="preserve"> </w:t>
            </w:r>
            <w:proofErr w:type="spellStart"/>
            <w:r w:rsidRPr="00FC69AE">
              <w:rPr>
                <w:rFonts w:ascii="Times New Roman" w:eastAsia="Times New Roman" w:hAnsi="Times New Roman" w:cs="Times New Roman"/>
                <w:color w:val="000000"/>
                <w:sz w:val="18"/>
                <w:szCs w:val="18"/>
              </w:rPr>
              <w:t>щодо</w:t>
            </w:r>
            <w:proofErr w:type="spellEnd"/>
            <w:r w:rsidRPr="00FC69AE">
              <w:rPr>
                <w:rFonts w:ascii="Times New Roman" w:eastAsia="Times New Roman" w:hAnsi="Times New Roman" w:cs="Times New Roman"/>
                <w:color w:val="000000"/>
                <w:sz w:val="18"/>
                <w:szCs w:val="18"/>
              </w:rPr>
              <w:t xml:space="preserve"> </w:t>
            </w:r>
            <w:proofErr w:type="spellStart"/>
            <w:r w:rsidRPr="00FC69AE">
              <w:rPr>
                <w:rFonts w:ascii="Times New Roman" w:eastAsia="Times New Roman" w:hAnsi="Times New Roman" w:cs="Times New Roman"/>
                <w:color w:val="000000"/>
                <w:sz w:val="18"/>
                <w:szCs w:val="18"/>
              </w:rPr>
              <w:t>розвитку</w:t>
            </w:r>
            <w:proofErr w:type="spellEnd"/>
            <w:r w:rsidRPr="00FC69AE">
              <w:rPr>
                <w:rFonts w:ascii="Times New Roman" w:eastAsia="Times New Roman" w:hAnsi="Times New Roman" w:cs="Times New Roman"/>
                <w:color w:val="000000"/>
                <w:sz w:val="18"/>
                <w:szCs w:val="18"/>
                <w:lang w:val="uk-UA"/>
              </w:rPr>
              <w:t xml:space="preserve"> </w:t>
            </w:r>
            <w:proofErr w:type="spellStart"/>
            <w:r w:rsidRPr="00FC69AE">
              <w:rPr>
                <w:rFonts w:ascii="Times New Roman" w:eastAsia="Times New Roman" w:hAnsi="Times New Roman" w:cs="Times New Roman"/>
                <w:color w:val="000000"/>
                <w:sz w:val="18"/>
                <w:szCs w:val="18"/>
                <w:lang w:val="uk-UA"/>
              </w:rPr>
              <w:t>кластерних</w:t>
            </w:r>
            <w:proofErr w:type="spellEnd"/>
            <w:r w:rsidRPr="00FC69AE">
              <w:rPr>
                <w:rFonts w:ascii="Times New Roman" w:eastAsia="Times New Roman" w:hAnsi="Times New Roman" w:cs="Times New Roman"/>
                <w:color w:val="000000"/>
                <w:sz w:val="18"/>
                <w:szCs w:val="18"/>
                <w:lang w:val="uk-UA"/>
              </w:rPr>
              <w:t xml:space="preserve"> об'єднань</w:t>
            </w:r>
            <w:r w:rsidR="00267A14" w:rsidRPr="00FC69AE">
              <w:rPr>
                <w:rFonts w:ascii="Times New Roman" w:eastAsia="Times New Roman" w:hAnsi="Times New Roman" w:cs="Times New Roman"/>
                <w:color w:val="000000"/>
                <w:sz w:val="18"/>
                <w:szCs w:val="18"/>
                <w:lang w:val="uk-UA"/>
              </w:rPr>
              <w:t xml:space="preserve">, супроводжуючи їх дію </w:t>
            </w:r>
            <w:proofErr w:type="spellStart"/>
            <w:r w:rsidR="00267A14" w:rsidRPr="00FC69AE">
              <w:rPr>
                <w:rFonts w:ascii="Times New Roman" w:eastAsia="Times New Roman" w:hAnsi="Times New Roman" w:cs="Times New Roman"/>
                <w:color w:val="000000"/>
                <w:sz w:val="18"/>
                <w:szCs w:val="18"/>
              </w:rPr>
              <w:t>економічними</w:t>
            </w:r>
            <w:proofErr w:type="spellEnd"/>
            <w:r w:rsidR="00267A14" w:rsidRPr="00FC69AE">
              <w:rPr>
                <w:rFonts w:ascii="Times New Roman" w:eastAsia="Times New Roman" w:hAnsi="Times New Roman" w:cs="Times New Roman"/>
                <w:color w:val="000000"/>
                <w:sz w:val="18"/>
                <w:szCs w:val="18"/>
              </w:rPr>
              <w:t xml:space="preserve"> методами (</w:t>
            </w:r>
            <w:proofErr w:type="spellStart"/>
            <w:r w:rsidR="00267A14" w:rsidRPr="00FC69AE">
              <w:rPr>
                <w:rFonts w:ascii="Times New Roman" w:eastAsia="Times New Roman" w:hAnsi="Times New Roman" w:cs="Times New Roman"/>
                <w:color w:val="000000"/>
                <w:sz w:val="18"/>
                <w:szCs w:val="18"/>
              </w:rPr>
              <w:t>митні</w:t>
            </w:r>
            <w:proofErr w:type="spellEnd"/>
            <w:r w:rsidR="00267A14" w:rsidRPr="00FC69AE">
              <w:rPr>
                <w:rFonts w:ascii="Times New Roman" w:eastAsia="Times New Roman" w:hAnsi="Times New Roman" w:cs="Times New Roman"/>
                <w:color w:val="000000"/>
                <w:sz w:val="18"/>
                <w:szCs w:val="18"/>
              </w:rPr>
              <w:t xml:space="preserve"> та </w:t>
            </w:r>
            <w:proofErr w:type="spellStart"/>
            <w:r w:rsidR="00267A14" w:rsidRPr="00FC69AE">
              <w:rPr>
                <w:rFonts w:ascii="Times New Roman" w:eastAsia="Times New Roman" w:hAnsi="Times New Roman" w:cs="Times New Roman"/>
                <w:color w:val="000000"/>
                <w:sz w:val="18"/>
                <w:szCs w:val="18"/>
              </w:rPr>
              <w:t>податкові</w:t>
            </w:r>
            <w:proofErr w:type="spellEnd"/>
            <w:r w:rsidR="00267A14" w:rsidRPr="00FC69AE">
              <w:rPr>
                <w:rFonts w:ascii="Times New Roman" w:eastAsia="Times New Roman" w:hAnsi="Times New Roman" w:cs="Times New Roman"/>
                <w:color w:val="000000"/>
                <w:sz w:val="18"/>
                <w:szCs w:val="18"/>
              </w:rPr>
              <w:t xml:space="preserve"> </w:t>
            </w:r>
            <w:proofErr w:type="spellStart"/>
            <w:r w:rsidR="00267A14" w:rsidRPr="00FC69AE">
              <w:rPr>
                <w:rFonts w:ascii="Times New Roman" w:eastAsia="Times New Roman" w:hAnsi="Times New Roman" w:cs="Times New Roman"/>
                <w:color w:val="000000"/>
                <w:sz w:val="18"/>
                <w:szCs w:val="18"/>
              </w:rPr>
              <w:t>пільги</w:t>
            </w:r>
            <w:proofErr w:type="spellEnd"/>
            <w:r w:rsidR="00267A14" w:rsidRPr="00FC69AE">
              <w:rPr>
                <w:rFonts w:ascii="Times New Roman" w:eastAsia="Times New Roman" w:hAnsi="Times New Roman" w:cs="Times New Roman"/>
                <w:color w:val="000000"/>
                <w:sz w:val="18"/>
                <w:szCs w:val="18"/>
              </w:rPr>
              <w:t xml:space="preserve">, </w:t>
            </w:r>
            <w:proofErr w:type="spellStart"/>
            <w:r w:rsidR="00267A14" w:rsidRPr="00FC69AE">
              <w:rPr>
                <w:rFonts w:ascii="Times New Roman" w:eastAsia="Times New Roman" w:hAnsi="Times New Roman" w:cs="Times New Roman"/>
                <w:color w:val="000000"/>
                <w:sz w:val="18"/>
                <w:szCs w:val="18"/>
              </w:rPr>
              <w:t>субсидії</w:t>
            </w:r>
            <w:proofErr w:type="spellEnd"/>
            <w:r w:rsidR="00267A14" w:rsidRPr="00FC69AE">
              <w:rPr>
                <w:rFonts w:ascii="Times New Roman" w:eastAsia="Times New Roman" w:hAnsi="Times New Roman" w:cs="Times New Roman"/>
                <w:color w:val="000000"/>
                <w:sz w:val="18"/>
                <w:szCs w:val="18"/>
              </w:rPr>
              <w:t xml:space="preserve">, </w:t>
            </w:r>
            <w:proofErr w:type="spellStart"/>
            <w:r w:rsidR="00267A14" w:rsidRPr="00FC69AE">
              <w:rPr>
                <w:rFonts w:ascii="Times New Roman" w:eastAsia="Times New Roman" w:hAnsi="Times New Roman" w:cs="Times New Roman"/>
                <w:color w:val="000000"/>
                <w:sz w:val="18"/>
                <w:szCs w:val="18"/>
              </w:rPr>
              <w:t>дотації</w:t>
            </w:r>
            <w:proofErr w:type="spellEnd"/>
            <w:r w:rsidR="00267A14" w:rsidRPr="00FC69AE">
              <w:rPr>
                <w:rFonts w:ascii="Times New Roman" w:eastAsia="Times New Roman" w:hAnsi="Times New Roman" w:cs="Times New Roman"/>
                <w:color w:val="000000"/>
                <w:sz w:val="18"/>
                <w:szCs w:val="18"/>
              </w:rPr>
              <w:t>)</w:t>
            </w:r>
            <w:r w:rsidRPr="00FC69AE">
              <w:rPr>
                <w:rFonts w:ascii="Times New Roman" w:eastAsia="Times New Roman" w:hAnsi="Times New Roman" w:cs="Times New Roman"/>
                <w:color w:val="000000"/>
                <w:sz w:val="18"/>
                <w:szCs w:val="18"/>
                <w:lang w:val="uk-UA"/>
              </w:rPr>
              <w:t xml:space="preserve">. Особлива увага приділяється розвитку національних кластерів, продукція яких </w:t>
            </w:r>
            <w:r w:rsidR="00267A14" w:rsidRPr="00FC69AE">
              <w:rPr>
                <w:rFonts w:ascii="Times New Roman" w:eastAsia="Times New Roman" w:hAnsi="Times New Roman" w:cs="Times New Roman"/>
                <w:color w:val="000000"/>
                <w:sz w:val="18"/>
                <w:szCs w:val="18"/>
                <w:lang w:val="uk-UA"/>
              </w:rPr>
              <w:t xml:space="preserve">сприяє імпортозаміщенню та </w:t>
            </w:r>
            <w:r w:rsidRPr="00FC69AE">
              <w:rPr>
                <w:rFonts w:ascii="Times New Roman" w:eastAsia="Times New Roman" w:hAnsi="Times New Roman" w:cs="Times New Roman"/>
                <w:color w:val="000000"/>
                <w:sz w:val="18"/>
                <w:szCs w:val="18"/>
                <w:lang w:val="uk-UA"/>
              </w:rPr>
              <w:t>зорієнтована на експорт.</w:t>
            </w:r>
          </w:p>
        </w:tc>
      </w:tr>
    </w:tbl>
    <w:p w:rsidR="001801D3" w:rsidRPr="00CA10E0" w:rsidRDefault="000B4ED8" w:rsidP="001801D3">
      <w:pPr>
        <w:spacing w:after="0" w:line="240" w:lineRule="auto"/>
        <w:ind w:firstLine="709"/>
        <w:jc w:val="both"/>
        <w:rPr>
          <w:rFonts w:ascii="Times New Roman" w:hAnsi="Times New Roman" w:cs="Times New Roman"/>
          <w:sz w:val="20"/>
          <w:szCs w:val="20"/>
          <w:lang w:val="ru-RU"/>
        </w:rPr>
      </w:pPr>
      <w:r w:rsidRPr="001801D3">
        <w:rPr>
          <w:rFonts w:ascii="Times New Roman" w:hAnsi="Times New Roman" w:cs="Times New Roman"/>
          <w:sz w:val="20"/>
          <w:szCs w:val="20"/>
        </w:rPr>
        <w:t xml:space="preserve">Джерело: </w:t>
      </w:r>
      <w:r w:rsidR="001801D3">
        <w:rPr>
          <w:rFonts w:ascii="Times New Roman" w:hAnsi="Times New Roman" w:cs="Times New Roman"/>
          <w:sz w:val="20"/>
          <w:szCs w:val="20"/>
        </w:rPr>
        <w:t xml:space="preserve">Розроблено авторами на основі </w:t>
      </w:r>
      <w:r w:rsidR="00CA10E0" w:rsidRPr="00CA10E0">
        <w:rPr>
          <w:rFonts w:ascii="Times New Roman" w:hAnsi="Times New Roman" w:cs="Times New Roman"/>
          <w:sz w:val="20"/>
          <w:szCs w:val="20"/>
          <w:lang w:val="ru-RU"/>
        </w:rPr>
        <w:t>[9].</w:t>
      </w:r>
    </w:p>
    <w:p w:rsidR="001801D3" w:rsidRPr="0076524D" w:rsidRDefault="001801D3" w:rsidP="00F056A9">
      <w:pPr>
        <w:pStyle w:val="a3"/>
        <w:shd w:val="clear" w:color="auto" w:fill="FFFFFF"/>
        <w:tabs>
          <w:tab w:val="left" w:pos="2100"/>
        </w:tabs>
        <w:spacing w:before="0" w:beforeAutospacing="0" w:after="0" w:afterAutospacing="0"/>
        <w:jc w:val="both"/>
        <w:textAlignment w:val="baseline"/>
        <w:rPr>
          <w:color w:val="000000" w:themeColor="text1"/>
          <w:sz w:val="20"/>
          <w:szCs w:val="20"/>
        </w:rPr>
      </w:pPr>
    </w:p>
    <w:p w:rsidR="009C311E" w:rsidRPr="001801D3" w:rsidRDefault="00BB666E" w:rsidP="001801D3">
      <w:pPr>
        <w:pStyle w:val="a3"/>
        <w:shd w:val="clear" w:color="auto" w:fill="FFFFFF"/>
        <w:tabs>
          <w:tab w:val="left" w:pos="2100"/>
        </w:tabs>
        <w:spacing w:before="0" w:beforeAutospacing="0" w:after="0" w:afterAutospacing="0"/>
        <w:ind w:firstLine="709"/>
        <w:jc w:val="both"/>
        <w:textAlignment w:val="baseline"/>
        <w:rPr>
          <w:color w:val="000000" w:themeColor="text1"/>
          <w:sz w:val="20"/>
          <w:szCs w:val="20"/>
          <w:lang w:val="uk-UA"/>
        </w:rPr>
      </w:pPr>
      <w:r w:rsidRPr="001801D3">
        <w:rPr>
          <w:b/>
          <w:color w:val="000000" w:themeColor="text1"/>
          <w:sz w:val="20"/>
          <w:szCs w:val="20"/>
          <w:lang w:val="uk-UA"/>
        </w:rPr>
        <w:t>Висновки</w:t>
      </w:r>
      <w:r w:rsidR="000B0E22" w:rsidRPr="001801D3">
        <w:rPr>
          <w:b/>
          <w:color w:val="000000" w:themeColor="text1"/>
          <w:sz w:val="20"/>
          <w:szCs w:val="20"/>
          <w:lang w:val="uk-UA"/>
        </w:rPr>
        <w:t>.</w:t>
      </w:r>
      <w:r w:rsidR="00FB3485">
        <w:rPr>
          <w:b/>
          <w:color w:val="000000" w:themeColor="text1"/>
          <w:sz w:val="20"/>
          <w:szCs w:val="20"/>
          <w:lang w:val="uk-UA"/>
        </w:rPr>
        <w:t xml:space="preserve"> </w:t>
      </w:r>
      <w:r w:rsidR="000B0E22" w:rsidRPr="001801D3">
        <w:rPr>
          <w:color w:val="000000" w:themeColor="text1"/>
          <w:sz w:val="20"/>
          <w:szCs w:val="20"/>
          <w:lang w:val="uk-UA"/>
        </w:rPr>
        <w:t>С</w:t>
      </w:r>
      <w:r w:rsidRPr="001801D3">
        <w:rPr>
          <w:color w:val="000000" w:themeColor="text1"/>
          <w:sz w:val="20"/>
          <w:szCs w:val="20"/>
          <w:lang w:val="uk-UA"/>
        </w:rPr>
        <w:t>вітов</w:t>
      </w:r>
      <w:r w:rsidR="000B0E22" w:rsidRPr="001801D3">
        <w:rPr>
          <w:color w:val="000000" w:themeColor="text1"/>
          <w:sz w:val="20"/>
          <w:szCs w:val="20"/>
          <w:lang w:val="uk-UA"/>
        </w:rPr>
        <w:t xml:space="preserve">ий досвід </w:t>
      </w:r>
      <w:r w:rsidRPr="001801D3">
        <w:rPr>
          <w:color w:val="000000" w:themeColor="text1"/>
          <w:sz w:val="20"/>
          <w:szCs w:val="20"/>
          <w:lang w:val="uk-UA"/>
        </w:rPr>
        <w:t>розвитку промислових кластерів</w:t>
      </w:r>
      <w:r w:rsidR="000B0E22" w:rsidRPr="001801D3">
        <w:rPr>
          <w:color w:val="000000" w:themeColor="text1"/>
          <w:sz w:val="20"/>
          <w:szCs w:val="20"/>
          <w:lang w:val="uk-UA"/>
        </w:rPr>
        <w:t xml:space="preserve"> свідчить, що </w:t>
      </w:r>
      <w:r w:rsidR="00A36DE6" w:rsidRPr="001801D3">
        <w:rPr>
          <w:color w:val="000000" w:themeColor="text1"/>
          <w:sz w:val="20"/>
          <w:szCs w:val="20"/>
          <w:lang w:val="uk-UA"/>
        </w:rPr>
        <w:t xml:space="preserve">саме </w:t>
      </w:r>
      <w:r w:rsidR="00FB3485">
        <w:rPr>
          <w:color w:val="000000" w:themeColor="text1"/>
          <w:sz w:val="20"/>
          <w:szCs w:val="20"/>
          <w:lang w:val="uk-UA"/>
        </w:rPr>
        <w:t xml:space="preserve">кластерам </w:t>
      </w:r>
      <w:r w:rsidR="00A36DE6" w:rsidRPr="001801D3">
        <w:rPr>
          <w:color w:val="000000" w:themeColor="text1"/>
          <w:sz w:val="20"/>
          <w:szCs w:val="20"/>
          <w:lang w:val="uk-UA"/>
        </w:rPr>
        <w:t xml:space="preserve">належить </w:t>
      </w:r>
      <w:proofErr w:type="spellStart"/>
      <w:r w:rsidR="00A36DE6" w:rsidRPr="001801D3">
        <w:rPr>
          <w:color w:val="000000" w:themeColor="text1"/>
          <w:sz w:val="20"/>
          <w:szCs w:val="20"/>
          <w:lang w:val="uk-UA"/>
        </w:rPr>
        <w:t>лідуюча</w:t>
      </w:r>
      <w:proofErr w:type="spellEnd"/>
      <w:r w:rsidR="00A36DE6" w:rsidRPr="001801D3">
        <w:rPr>
          <w:color w:val="000000" w:themeColor="text1"/>
          <w:sz w:val="20"/>
          <w:szCs w:val="20"/>
          <w:lang w:val="uk-UA"/>
        </w:rPr>
        <w:t xml:space="preserve"> роль </w:t>
      </w:r>
      <w:r w:rsidR="000B0E22" w:rsidRPr="001801D3">
        <w:rPr>
          <w:color w:val="000000" w:themeColor="text1"/>
          <w:sz w:val="20"/>
          <w:szCs w:val="20"/>
          <w:lang w:val="uk-UA"/>
        </w:rPr>
        <w:t xml:space="preserve">у зростанні </w:t>
      </w:r>
      <w:r w:rsidR="00241F45" w:rsidRPr="001801D3">
        <w:rPr>
          <w:color w:val="000000" w:themeColor="text1"/>
          <w:sz w:val="20"/>
          <w:szCs w:val="20"/>
          <w:lang w:val="uk-UA"/>
        </w:rPr>
        <w:t>конкурентоспроможності національної економіки</w:t>
      </w:r>
      <w:r w:rsidR="000B0E22" w:rsidRPr="001801D3">
        <w:rPr>
          <w:color w:val="000000" w:themeColor="text1"/>
          <w:sz w:val="20"/>
          <w:szCs w:val="20"/>
          <w:lang w:val="uk-UA"/>
        </w:rPr>
        <w:t xml:space="preserve">, </w:t>
      </w:r>
      <w:r w:rsidR="00A36DE6" w:rsidRPr="001801D3">
        <w:rPr>
          <w:color w:val="000000" w:themeColor="text1"/>
          <w:sz w:val="20"/>
          <w:szCs w:val="20"/>
          <w:lang w:val="uk-UA"/>
        </w:rPr>
        <w:t xml:space="preserve">а процеси </w:t>
      </w:r>
      <w:proofErr w:type="spellStart"/>
      <w:r w:rsidR="00A36DE6" w:rsidRPr="001801D3">
        <w:rPr>
          <w:color w:val="000000" w:themeColor="text1"/>
          <w:sz w:val="20"/>
          <w:szCs w:val="20"/>
          <w:lang w:val="uk-UA"/>
        </w:rPr>
        <w:t>кластеризації</w:t>
      </w:r>
      <w:proofErr w:type="spellEnd"/>
      <w:r w:rsidR="00A36DE6" w:rsidRPr="001801D3">
        <w:rPr>
          <w:color w:val="000000" w:themeColor="text1"/>
          <w:sz w:val="20"/>
          <w:szCs w:val="20"/>
          <w:lang w:val="uk-UA"/>
        </w:rPr>
        <w:t xml:space="preserve"> формують </w:t>
      </w:r>
      <w:r w:rsidR="00A36DE6" w:rsidRPr="001801D3">
        <w:rPr>
          <w:color w:val="000000" w:themeColor="text1"/>
          <w:sz w:val="20"/>
          <w:szCs w:val="20"/>
          <w:lang w:val="uk-UA"/>
        </w:rPr>
        <w:lastRenderedPageBreak/>
        <w:t xml:space="preserve">«ядро» </w:t>
      </w:r>
      <w:r w:rsidR="00241F45" w:rsidRPr="001801D3">
        <w:rPr>
          <w:color w:val="000000" w:themeColor="text1"/>
          <w:sz w:val="20"/>
          <w:szCs w:val="20"/>
          <w:lang w:val="uk-UA"/>
        </w:rPr>
        <w:t xml:space="preserve"> промислової політики розвинених країн</w:t>
      </w:r>
      <w:r w:rsidR="000B0E22" w:rsidRPr="001801D3">
        <w:rPr>
          <w:color w:val="000000" w:themeColor="text1"/>
          <w:sz w:val="20"/>
          <w:szCs w:val="20"/>
          <w:lang w:val="uk-UA"/>
        </w:rPr>
        <w:t xml:space="preserve"> світу та країн – нових лідерів індустріального </w:t>
      </w:r>
      <w:r w:rsidR="00A36DE6" w:rsidRPr="001801D3">
        <w:rPr>
          <w:color w:val="000000" w:themeColor="text1"/>
          <w:sz w:val="20"/>
          <w:szCs w:val="20"/>
          <w:lang w:val="uk-UA"/>
        </w:rPr>
        <w:t xml:space="preserve">та постіндустріального </w:t>
      </w:r>
      <w:r w:rsidR="000B0E22" w:rsidRPr="001801D3">
        <w:rPr>
          <w:color w:val="000000" w:themeColor="text1"/>
          <w:sz w:val="20"/>
          <w:szCs w:val="20"/>
          <w:lang w:val="uk-UA"/>
        </w:rPr>
        <w:t>розвитку</w:t>
      </w:r>
      <w:r w:rsidR="00A36DE6" w:rsidRPr="001801D3">
        <w:rPr>
          <w:color w:val="000000" w:themeColor="text1"/>
          <w:sz w:val="20"/>
          <w:szCs w:val="20"/>
          <w:lang w:val="uk-UA"/>
        </w:rPr>
        <w:t xml:space="preserve"> у ХХІ ст. </w:t>
      </w:r>
      <w:r w:rsidR="00241F45" w:rsidRPr="001801D3">
        <w:rPr>
          <w:color w:val="000000" w:themeColor="text1"/>
          <w:sz w:val="20"/>
          <w:szCs w:val="20"/>
          <w:lang w:val="uk-UA"/>
        </w:rPr>
        <w:t xml:space="preserve"> </w:t>
      </w:r>
      <w:r w:rsidR="00C97695" w:rsidRPr="001801D3">
        <w:rPr>
          <w:color w:val="000000" w:themeColor="text1"/>
          <w:sz w:val="20"/>
          <w:szCs w:val="20"/>
          <w:lang w:val="uk-UA"/>
        </w:rPr>
        <w:t xml:space="preserve"> </w:t>
      </w:r>
    </w:p>
    <w:p w:rsidR="00A36DE6" w:rsidRPr="001801D3" w:rsidRDefault="00A36DE6" w:rsidP="001801D3">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1801D3">
        <w:rPr>
          <w:rFonts w:ascii="Times New Roman" w:eastAsia="Times New Roman" w:hAnsi="Times New Roman" w:cs="Times New Roman"/>
          <w:sz w:val="20"/>
          <w:szCs w:val="20"/>
        </w:rPr>
        <w:t xml:space="preserve">З огляду на специфіку формування та спеціалізації діяльності, у теорії міжнародних економічних відносин розглядають наступну класифікацію кластерів: 1. За </w:t>
      </w:r>
      <w:r w:rsidRPr="001801D3">
        <w:rPr>
          <w:rFonts w:ascii="Times New Roman" w:eastAsia="Times New Roman" w:hAnsi="Times New Roman" w:cs="Times New Roman"/>
          <w:color w:val="000000"/>
          <w:sz w:val="20"/>
          <w:szCs w:val="20"/>
        </w:rPr>
        <w:t>характером виникнення кластери поділяються на</w:t>
      </w:r>
      <w:r w:rsidR="00FB3485">
        <w:rPr>
          <w:rFonts w:ascii="Times New Roman" w:eastAsia="Times New Roman" w:hAnsi="Times New Roman" w:cs="Times New Roman"/>
          <w:color w:val="000000"/>
          <w:sz w:val="20"/>
          <w:szCs w:val="20"/>
        </w:rPr>
        <w:t xml:space="preserve"> стихійно-</w:t>
      </w:r>
      <w:r w:rsidRPr="001801D3">
        <w:rPr>
          <w:rFonts w:ascii="Times New Roman" w:eastAsia="Times New Roman" w:hAnsi="Times New Roman" w:cs="Times New Roman"/>
          <w:color w:val="000000"/>
          <w:sz w:val="20"/>
          <w:szCs w:val="20"/>
        </w:rPr>
        <w:t xml:space="preserve">ринкові, що формуються завдяки ринковим методам та під впливом ринкової конкуренції та кластери, що створені цільовим порядком, під впливом цільової державної підтримки, відповідно до державних програм розвитку та під державним контролем. 2. За географічною ознакою розрізняють: локальні;  регіональні; національні та міжнародні кластери. 3. За способом формування виокремлюють </w:t>
      </w:r>
      <w:r w:rsidRPr="001801D3">
        <w:rPr>
          <w:rFonts w:ascii="Times New Roman" w:hAnsi="Times New Roman" w:cs="Times New Roman"/>
          <w:sz w:val="20"/>
          <w:szCs w:val="20"/>
        </w:rPr>
        <w:t xml:space="preserve">кластери з вертикальними зв'язками у виробничій сфері, утворені навколо головних фірм або мережі основних (базових) підприємств та кластери з горизонтальними зв'язками, що ґрунтуються на диверсифікації діяльності та охопленні максимальної сфери впливу; кластери з регіональною та з міжнародно-регіональною формою економічної діяльності; галузеві кластери; індустріально-промислові кластери. </w:t>
      </w:r>
      <w:r w:rsidRPr="001801D3">
        <w:rPr>
          <w:rFonts w:ascii="Times New Roman" w:eastAsia="Times New Roman" w:hAnsi="Times New Roman" w:cs="Times New Roman"/>
          <w:color w:val="000000"/>
          <w:sz w:val="20"/>
          <w:szCs w:val="20"/>
        </w:rPr>
        <w:t>4. Відповідно до галузевої специфіки кластери поділяються на: </w:t>
      </w:r>
      <w:r w:rsidRPr="001801D3">
        <w:rPr>
          <w:rFonts w:ascii="Times New Roman" w:eastAsia="Times New Roman" w:hAnsi="Times New Roman" w:cs="Times New Roman"/>
          <w:sz w:val="20"/>
          <w:szCs w:val="20"/>
        </w:rPr>
        <w:t xml:space="preserve">дискретні кластери; </w:t>
      </w:r>
      <w:proofErr w:type="spellStart"/>
      <w:r w:rsidRPr="001801D3">
        <w:rPr>
          <w:rFonts w:ascii="Times New Roman" w:eastAsia="Times New Roman" w:hAnsi="Times New Roman" w:cs="Times New Roman"/>
          <w:color w:val="000000"/>
          <w:sz w:val="20"/>
          <w:szCs w:val="20"/>
        </w:rPr>
        <w:t>процесні</w:t>
      </w:r>
      <w:proofErr w:type="spellEnd"/>
      <w:r w:rsidRPr="001801D3">
        <w:rPr>
          <w:rFonts w:ascii="Times New Roman" w:eastAsia="Times New Roman" w:hAnsi="Times New Roman" w:cs="Times New Roman"/>
          <w:color w:val="000000"/>
          <w:sz w:val="20"/>
          <w:szCs w:val="20"/>
        </w:rPr>
        <w:t xml:space="preserve"> кластери; інноваційні та «творчі» («креативні») кластери; туристичні (туристично-рекреаційні) кластери; транспортно-логістичні кластери.</w:t>
      </w:r>
    </w:p>
    <w:p w:rsidR="006D58D9" w:rsidRPr="001801D3" w:rsidRDefault="004463AB" w:rsidP="001801D3">
      <w:pPr>
        <w:spacing w:after="0" w:line="240" w:lineRule="auto"/>
        <w:ind w:firstLine="709"/>
        <w:jc w:val="both"/>
        <w:rPr>
          <w:rFonts w:ascii="Times New Roman" w:eastAsia="Times New Roman" w:hAnsi="Times New Roman" w:cs="Times New Roman"/>
          <w:color w:val="000000"/>
          <w:sz w:val="20"/>
          <w:szCs w:val="20"/>
        </w:rPr>
      </w:pPr>
      <w:r w:rsidRPr="001801D3">
        <w:rPr>
          <w:rFonts w:ascii="Times New Roman" w:eastAsia="Times New Roman" w:hAnsi="Times New Roman" w:cs="Times New Roman"/>
          <w:color w:val="000000" w:themeColor="text1"/>
          <w:sz w:val="20"/>
          <w:szCs w:val="20"/>
        </w:rPr>
        <w:t xml:space="preserve">Найбільш поширеними у світовій практиці </w:t>
      </w:r>
      <w:r w:rsidRPr="00F056A9">
        <w:rPr>
          <w:rFonts w:ascii="Times New Roman" w:eastAsia="Times New Roman" w:hAnsi="Times New Roman" w:cs="Times New Roman"/>
          <w:color w:val="000000" w:themeColor="text1"/>
          <w:sz w:val="20"/>
          <w:szCs w:val="20"/>
        </w:rPr>
        <w:t>господарювання є наступні механізми створення та підтримки розвитку кластерів: механізм координації; м</w:t>
      </w:r>
      <w:r w:rsidRPr="00F056A9">
        <w:rPr>
          <w:rFonts w:ascii="Times New Roman" w:hAnsi="Times New Roman" w:cs="Times New Roman"/>
          <w:color w:val="000000" w:themeColor="text1"/>
          <w:sz w:val="20"/>
          <w:szCs w:val="20"/>
        </w:rPr>
        <w:t xml:space="preserve">еханізм </w:t>
      </w:r>
      <w:proofErr w:type="spellStart"/>
      <w:r w:rsidRPr="00F056A9">
        <w:rPr>
          <w:rFonts w:ascii="Times New Roman" w:hAnsi="Times New Roman" w:cs="Times New Roman"/>
          <w:color w:val="000000" w:themeColor="text1"/>
          <w:sz w:val="20"/>
          <w:szCs w:val="20"/>
        </w:rPr>
        <w:t>субконтракції</w:t>
      </w:r>
      <w:proofErr w:type="spellEnd"/>
      <w:r w:rsidRPr="00F056A9">
        <w:rPr>
          <w:rFonts w:ascii="Times New Roman" w:hAnsi="Times New Roman" w:cs="Times New Roman"/>
          <w:color w:val="000000" w:themeColor="text1"/>
          <w:sz w:val="20"/>
          <w:szCs w:val="20"/>
        </w:rPr>
        <w:t>; механізм державно-приватного партнерства (ДПП); фінансовий та інвестиційно-інноваційний механізми формування і функціонування кластерів. Серед найбільш поширених у світовій практиці інструментів державного впливу на розвиток кластерів можна виокремити наступні:  пільгове оподатковування; пільгове мито на імпорт обладнання (станки, машини та ін.); створення спеціальних (резервних) фондів задля підтримки впровадження інновацій та з метою нівелювання фінансових збитків внаслідок зростання комерційних ризиків інноваційної/венчурної діяльності кластерів та ін.</w:t>
      </w:r>
      <w:r w:rsidR="00FB3485" w:rsidRPr="00F056A9">
        <w:rPr>
          <w:rFonts w:ascii="Times New Roman" w:hAnsi="Times New Roman" w:cs="Times New Roman"/>
          <w:color w:val="000000" w:themeColor="text1"/>
          <w:sz w:val="20"/>
          <w:szCs w:val="20"/>
        </w:rPr>
        <w:t xml:space="preserve"> </w:t>
      </w:r>
      <w:r w:rsidRPr="00F056A9">
        <w:rPr>
          <w:rFonts w:ascii="Times New Roman" w:hAnsi="Times New Roman" w:cs="Times New Roman"/>
          <w:color w:val="000000" w:themeColor="text1"/>
          <w:sz w:val="20"/>
          <w:szCs w:val="20"/>
        </w:rPr>
        <w:t>Більшість країн світу запроваджує як систему</w:t>
      </w:r>
      <w:r w:rsidRPr="001801D3">
        <w:rPr>
          <w:rFonts w:ascii="Times New Roman" w:hAnsi="Times New Roman" w:cs="Times New Roman"/>
          <w:color w:val="000000" w:themeColor="text1"/>
          <w:sz w:val="20"/>
          <w:szCs w:val="20"/>
        </w:rPr>
        <w:t xml:space="preserve"> інституційної (у т.ч. законодавчої, консультативної) так і цільової державної фінансово-економічної підтримки </w:t>
      </w:r>
      <w:proofErr w:type="spellStart"/>
      <w:r w:rsidRPr="001801D3">
        <w:rPr>
          <w:rFonts w:ascii="Times New Roman" w:hAnsi="Times New Roman" w:cs="Times New Roman"/>
          <w:color w:val="000000" w:themeColor="text1"/>
          <w:sz w:val="20"/>
          <w:szCs w:val="20"/>
        </w:rPr>
        <w:t>кластерних</w:t>
      </w:r>
      <w:proofErr w:type="spellEnd"/>
      <w:r w:rsidRPr="001801D3">
        <w:rPr>
          <w:rFonts w:ascii="Times New Roman" w:hAnsi="Times New Roman" w:cs="Times New Roman"/>
          <w:color w:val="000000" w:themeColor="text1"/>
          <w:sz w:val="20"/>
          <w:szCs w:val="20"/>
        </w:rPr>
        <w:t xml:space="preserve"> ініціатив (від державних замовлень та інвестицій, до грантів, субсидій, дотацій). Поряд з цим часто використовуються й економічні методи державної підтримки розвитку кластерів: податкові пільги, митна політика, прискорена амортизація тощо. Сприяє розвитку кластерів державна підтримка бізнес-інкубаторів, вільних економічних зон, індустріальних парків.</w:t>
      </w:r>
      <w:r w:rsidR="00D20C0C" w:rsidRPr="001801D3">
        <w:rPr>
          <w:rFonts w:ascii="Times New Roman" w:hAnsi="Times New Roman" w:cs="Times New Roman"/>
          <w:color w:val="000000" w:themeColor="text1"/>
          <w:sz w:val="20"/>
          <w:szCs w:val="20"/>
        </w:rPr>
        <w:t xml:space="preserve"> </w:t>
      </w:r>
      <w:r w:rsidR="006D58D9" w:rsidRPr="001801D3">
        <w:rPr>
          <w:rFonts w:ascii="Times New Roman" w:eastAsia="Times New Roman" w:hAnsi="Times New Roman" w:cs="Times New Roman"/>
          <w:color w:val="000000"/>
          <w:sz w:val="20"/>
          <w:szCs w:val="20"/>
        </w:rPr>
        <w:t>Особлива увага у нових індустріальних країнах світу приділяється стимулюванню розвитку національних кластерів, продукція яких сприяє імпортозаміщенню та зорієнтована на експорт.</w:t>
      </w:r>
    </w:p>
    <w:p w:rsidR="00E3590E" w:rsidRPr="001801D3" w:rsidRDefault="00E3590E" w:rsidP="001801D3">
      <w:pPr>
        <w:spacing w:after="0" w:line="240" w:lineRule="auto"/>
        <w:ind w:firstLine="709"/>
        <w:jc w:val="both"/>
        <w:rPr>
          <w:rFonts w:ascii="Times New Roman" w:eastAsia="Times New Roman" w:hAnsi="Times New Roman" w:cs="Times New Roman"/>
          <w:color w:val="000000"/>
          <w:sz w:val="20"/>
          <w:szCs w:val="20"/>
        </w:rPr>
      </w:pPr>
      <w:r w:rsidRPr="001801D3">
        <w:rPr>
          <w:rFonts w:ascii="Times New Roman" w:eastAsia="Times New Roman" w:hAnsi="Times New Roman" w:cs="Times New Roman"/>
          <w:color w:val="000000"/>
          <w:sz w:val="20"/>
          <w:szCs w:val="20"/>
        </w:rPr>
        <w:t xml:space="preserve">Комплексна </w:t>
      </w:r>
      <w:proofErr w:type="spellStart"/>
      <w:r w:rsidRPr="001801D3">
        <w:rPr>
          <w:rFonts w:ascii="Times New Roman" w:eastAsia="Times New Roman" w:hAnsi="Times New Roman" w:cs="Times New Roman"/>
          <w:color w:val="000000"/>
          <w:sz w:val="20"/>
          <w:szCs w:val="20"/>
        </w:rPr>
        <w:t>кластерна</w:t>
      </w:r>
      <w:proofErr w:type="spellEnd"/>
      <w:r w:rsidRPr="001801D3">
        <w:rPr>
          <w:rFonts w:ascii="Times New Roman" w:eastAsia="Times New Roman" w:hAnsi="Times New Roman" w:cs="Times New Roman"/>
          <w:color w:val="000000"/>
          <w:sz w:val="20"/>
          <w:szCs w:val="20"/>
        </w:rPr>
        <w:t xml:space="preserve"> політика розвинутих країн світу органічно поєднує у собі як ринкові важелі – що передбачають зосередження державної уваги на підтримці конкурентного середовища, демонополізації виробництва, дерегуляції ведення бізнесу та задіяння економічних методів підтримки розвитку кластерів, так і комплекс цільових, контрольованих державою заходів. Йдеться про розробку державних стратегій і програм розвитку кластерів, визначення державою пріоритетних сфер розвитку кластерів</w:t>
      </w:r>
      <w:r w:rsidR="00FB3485">
        <w:rPr>
          <w:rFonts w:ascii="Times New Roman" w:eastAsia="Times New Roman" w:hAnsi="Times New Roman" w:cs="Times New Roman"/>
          <w:color w:val="000000"/>
          <w:sz w:val="20"/>
          <w:szCs w:val="20"/>
        </w:rPr>
        <w:t xml:space="preserve">; </w:t>
      </w:r>
      <w:r w:rsidRPr="001801D3">
        <w:rPr>
          <w:rFonts w:ascii="Times New Roman" w:eastAsia="Times New Roman" w:hAnsi="Times New Roman" w:cs="Times New Roman"/>
          <w:color w:val="000000"/>
          <w:sz w:val="20"/>
          <w:szCs w:val="20"/>
        </w:rPr>
        <w:t xml:space="preserve">цільове державне фінансування </w:t>
      </w:r>
      <w:proofErr w:type="spellStart"/>
      <w:r w:rsidRPr="001801D3">
        <w:rPr>
          <w:rFonts w:ascii="Times New Roman" w:eastAsia="Times New Roman" w:hAnsi="Times New Roman" w:cs="Times New Roman"/>
          <w:color w:val="000000"/>
          <w:sz w:val="20"/>
          <w:szCs w:val="20"/>
        </w:rPr>
        <w:t>кластерних</w:t>
      </w:r>
      <w:proofErr w:type="spellEnd"/>
      <w:r w:rsidRPr="001801D3">
        <w:rPr>
          <w:rFonts w:ascii="Times New Roman" w:eastAsia="Times New Roman" w:hAnsi="Times New Roman" w:cs="Times New Roman"/>
          <w:color w:val="000000"/>
          <w:sz w:val="20"/>
          <w:szCs w:val="20"/>
        </w:rPr>
        <w:t xml:space="preserve"> ініціатив, у т.ч. на засадах ДПП.</w:t>
      </w:r>
    </w:p>
    <w:p w:rsidR="00E3590E" w:rsidRPr="001801D3" w:rsidRDefault="00E3590E" w:rsidP="001801D3">
      <w:pPr>
        <w:spacing w:after="0" w:line="240" w:lineRule="auto"/>
        <w:ind w:firstLine="709"/>
        <w:jc w:val="both"/>
        <w:rPr>
          <w:rFonts w:ascii="Times New Roman" w:eastAsia="Times New Roman" w:hAnsi="Times New Roman" w:cs="Times New Roman"/>
          <w:color w:val="000000"/>
          <w:sz w:val="20"/>
          <w:szCs w:val="20"/>
        </w:rPr>
      </w:pPr>
      <w:r w:rsidRPr="001801D3">
        <w:rPr>
          <w:rFonts w:ascii="Times New Roman" w:eastAsia="Times New Roman" w:hAnsi="Times New Roman" w:cs="Times New Roman"/>
          <w:color w:val="000000"/>
          <w:sz w:val="20"/>
          <w:szCs w:val="20"/>
        </w:rPr>
        <w:t xml:space="preserve">Роль держави варіюється залежно від цілей </w:t>
      </w:r>
      <w:proofErr w:type="spellStart"/>
      <w:r w:rsidRPr="001801D3">
        <w:rPr>
          <w:rFonts w:ascii="Times New Roman" w:eastAsia="Times New Roman" w:hAnsi="Times New Roman" w:cs="Times New Roman"/>
          <w:color w:val="000000"/>
          <w:sz w:val="20"/>
          <w:szCs w:val="20"/>
        </w:rPr>
        <w:t>кластеризації</w:t>
      </w:r>
      <w:proofErr w:type="spellEnd"/>
      <w:r w:rsidRPr="001801D3">
        <w:rPr>
          <w:rFonts w:ascii="Times New Roman" w:eastAsia="Times New Roman" w:hAnsi="Times New Roman" w:cs="Times New Roman"/>
          <w:color w:val="000000"/>
          <w:sz w:val="20"/>
          <w:szCs w:val="20"/>
        </w:rPr>
        <w:t xml:space="preserve"> промисловості та </w:t>
      </w:r>
      <w:r w:rsidR="00FB3485">
        <w:rPr>
          <w:rFonts w:ascii="Times New Roman" w:eastAsia="Times New Roman" w:hAnsi="Times New Roman" w:cs="Times New Roman"/>
          <w:color w:val="000000"/>
          <w:sz w:val="20"/>
          <w:szCs w:val="20"/>
        </w:rPr>
        <w:t xml:space="preserve">від </w:t>
      </w:r>
      <w:r w:rsidRPr="001801D3">
        <w:rPr>
          <w:rFonts w:ascii="Times New Roman" w:eastAsia="Times New Roman" w:hAnsi="Times New Roman" w:cs="Times New Roman"/>
          <w:color w:val="000000"/>
          <w:sz w:val="20"/>
          <w:szCs w:val="20"/>
        </w:rPr>
        <w:t xml:space="preserve">ролі </w:t>
      </w:r>
      <w:proofErr w:type="spellStart"/>
      <w:r w:rsidR="00FB3485">
        <w:rPr>
          <w:rFonts w:ascii="Times New Roman" w:eastAsia="Times New Roman" w:hAnsi="Times New Roman" w:cs="Times New Roman"/>
          <w:color w:val="000000"/>
          <w:sz w:val="20"/>
          <w:szCs w:val="20"/>
        </w:rPr>
        <w:t>класерів</w:t>
      </w:r>
      <w:proofErr w:type="spellEnd"/>
      <w:r w:rsidR="00FB3485">
        <w:rPr>
          <w:rFonts w:ascii="Times New Roman" w:eastAsia="Times New Roman" w:hAnsi="Times New Roman" w:cs="Times New Roman"/>
          <w:color w:val="000000"/>
          <w:sz w:val="20"/>
          <w:szCs w:val="20"/>
        </w:rPr>
        <w:t xml:space="preserve"> </w:t>
      </w:r>
      <w:r w:rsidRPr="001801D3">
        <w:rPr>
          <w:rFonts w:ascii="Times New Roman" w:eastAsia="Times New Roman" w:hAnsi="Times New Roman" w:cs="Times New Roman"/>
          <w:color w:val="000000"/>
          <w:sz w:val="20"/>
          <w:szCs w:val="20"/>
        </w:rPr>
        <w:t xml:space="preserve">у розвитку національного господарства. Держава може виступати як </w:t>
      </w:r>
      <w:proofErr w:type="spellStart"/>
      <w:r w:rsidRPr="001801D3">
        <w:rPr>
          <w:rFonts w:ascii="Times New Roman" w:eastAsia="Times New Roman" w:hAnsi="Times New Roman" w:cs="Times New Roman"/>
          <w:color w:val="000000"/>
          <w:sz w:val="20"/>
          <w:szCs w:val="20"/>
        </w:rPr>
        <w:t>фасилітатор</w:t>
      </w:r>
      <w:proofErr w:type="spellEnd"/>
      <w:r w:rsidRPr="001801D3">
        <w:rPr>
          <w:rFonts w:ascii="Times New Roman" w:eastAsia="Times New Roman" w:hAnsi="Times New Roman" w:cs="Times New Roman"/>
          <w:color w:val="000000"/>
          <w:sz w:val="20"/>
          <w:szCs w:val="20"/>
        </w:rPr>
        <w:t xml:space="preserve"> процесів </w:t>
      </w:r>
      <w:proofErr w:type="spellStart"/>
      <w:r w:rsidRPr="001801D3">
        <w:rPr>
          <w:rFonts w:ascii="Times New Roman" w:eastAsia="Times New Roman" w:hAnsi="Times New Roman" w:cs="Times New Roman"/>
          <w:color w:val="000000"/>
          <w:sz w:val="20"/>
          <w:szCs w:val="20"/>
        </w:rPr>
        <w:t>кластеризації</w:t>
      </w:r>
      <w:proofErr w:type="spellEnd"/>
      <w:r w:rsidRPr="001801D3">
        <w:rPr>
          <w:rFonts w:ascii="Times New Roman" w:eastAsia="Times New Roman" w:hAnsi="Times New Roman" w:cs="Times New Roman"/>
          <w:color w:val="000000"/>
          <w:sz w:val="20"/>
          <w:szCs w:val="20"/>
        </w:rPr>
        <w:t xml:space="preserve">, коли урядові інституції «зводить» зацікавлені сторони </w:t>
      </w:r>
      <w:r w:rsidR="00FB3485">
        <w:rPr>
          <w:rFonts w:ascii="Times New Roman" w:eastAsia="Times New Roman" w:hAnsi="Times New Roman" w:cs="Times New Roman"/>
          <w:color w:val="000000"/>
          <w:sz w:val="20"/>
          <w:szCs w:val="20"/>
        </w:rPr>
        <w:t xml:space="preserve">у створенні кластерів </w:t>
      </w:r>
      <w:r w:rsidRPr="001801D3">
        <w:rPr>
          <w:rFonts w:ascii="Times New Roman" w:eastAsia="Times New Roman" w:hAnsi="Times New Roman" w:cs="Times New Roman"/>
          <w:color w:val="000000"/>
          <w:sz w:val="20"/>
          <w:szCs w:val="20"/>
        </w:rPr>
        <w:t xml:space="preserve">між собою. Держава може задіяти й «точкові каталізатори» щодо розвитку кластерів: йдеться про інвестиційну та інноваційну політику, що доповнюється </w:t>
      </w:r>
      <w:r w:rsidR="00FB3485">
        <w:rPr>
          <w:rFonts w:ascii="Times New Roman" w:eastAsia="Times New Roman" w:hAnsi="Times New Roman" w:cs="Times New Roman"/>
          <w:color w:val="000000"/>
          <w:sz w:val="20"/>
          <w:szCs w:val="20"/>
        </w:rPr>
        <w:t xml:space="preserve">цільовими </w:t>
      </w:r>
      <w:r w:rsidRPr="001801D3">
        <w:rPr>
          <w:rFonts w:ascii="Times New Roman" w:eastAsia="Times New Roman" w:hAnsi="Times New Roman" w:cs="Times New Roman"/>
          <w:color w:val="000000"/>
          <w:sz w:val="20"/>
          <w:szCs w:val="20"/>
        </w:rPr>
        <w:t>інвестиціями в інфраструктуру регіонів, освіту</w:t>
      </w:r>
      <w:r w:rsidR="00FB3485">
        <w:rPr>
          <w:rFonts w:ascii="Times New Roman" w:eastAsia="Times New Roman" w:hAnsi="Times New Roman" w:cs="Times New Roman"/>
          <w:color w:val="000000"/>
          <w:sz w:val="20"/>
          <w:szCs w:val="20"/>
        </w:rPr>
        <w:t xml:space="preserve">, </w:t>
      </w:r>
      <w:r w:rsidRPr="001801D3">
        <w:rPr>
          <w:rFonts w:ascii="Times New Roman" w:eastAsia="Times New Roman" w:hAnsi="Times New Roman" w:cs="Times New Roman"/>
          <w:color w:val="000000"/>
          <w:sz w:val="20"/>
          <w:szCs w:val="20"/>
        </w:rPr>
        <w:t>соціальні та інші проекти, які формують мультиплікативний ефект економічного зростання т</w:t>
      </w:r>
      <w:r w:rsidR="00FB3485">
        <w:rPr>
          <w:rFonts w:ascii="Times New Roman" w:eastAsia="Times New Roman" w:hAnsi="Times New Roman" w:cs="Times New Roman"/>
          <w:color w:val="000000"/>
          <w:sz w:val="20"/>
          <w:szCs w:val="20"/>
        </w:rPr>
        <w:t xml:space="preserve">а </w:t>
      </w:r>
      <w:r w:rsidRPr="001801D3">
        <w:rPr>
          <w:rFonts w:ascii="Times New Roman" w:eastAsia="Times New Roman" w:hAnsi="Times New Roman" w:cs="Times New Roman"/>
          <w:color w:val="000000"/>
          <w:sz w:val="20"/>
          <w:szCs w:val="20"/>
        </w:rPr>
        <w:t>стимулюють розвиток кластерів. Держава може запровадити планові</w:t>
      </w:r>
      <w:r w:rsidR="00FB3485">
        <w:rPr>
          <w:rFonts w:ascii="Times New Roman" w:eastAsia="Times New Roman" w:hAnsi="Times New Roman" w:cs="Times New Roman"/>
          <w:color w:val="000000"/>
          <w:sz w:val="20"/>
          <w:szCs w:val="20"/>
        </w:rPr>
        <w:t xml:space="preserve"> </w:t>
      </w:r>
      <w:r w:rsidRPr="001801D3">
        <w:rPr>
          <w:rFonts w:ascii="Times New Roman" w:eastAsia="Times New Roman" w:hAnsi="Times New Roman" w:cs="Times New Roman"/>
          <w:color w:val="000000"/>
          <w:sz w:val="20"/>
          <w:szCs w:val="20"/>
        </w:rPr>
        <w:t xml:space="preserve">(директивні та індикативні) методи стимулювання розвитку </w:t>
      </w:r>
      <w:proofErr w:type="spellStart"/>
      <w:r w:rsidRPr="001801D3">
        <w:rPr>
          <w:rFonts w:ascii="Times New Roman" w:eastAsia="Times New Roman" w:hAnsi="Times New Roman" w:cs="Times New Roman"/>
          <w:color w:val="000000"/>
          <w:sz w:val="20"/>
          <w:szCs w:val="20"/>
        </w:rPr>
        <w:t>кластерних</w:t>
      </w:r>
      <w:proofErr w:type="spellEnd"/>
      <w:r w:rsidRPr="001801D3">
        <w:rPr>
          <w:rFonts w:ascii="Times New Roman" w:eastAsia="Times New Roman" w:hAnsi="Times New Roman" w:cs="Times New Roman"/>
          <w:color w:val="000000"/>
          <w:sz w:val="20"/>
          <w:szCs w:val="20"/>
        </w:rPr>
        <w:t xml:space="preserve"> об'єднань; широко використову</w:t>
      </w:r>
      <w:r w:rsidR="00FB3485">
        <w:rPr>
          <w:rFonts w:ascii="Times New Roman" w:eastAsia="Times New Roman" w:hAnsi="Times New Roman" w:cs="Times New Roman"/>
          <w:color w:val="000000"/>
          <w:sz w:val="20"/>
          <w:szCs w:val="20"/>
        </w:rPr>
        <w:t xml:space="preserve">є </w:t>
      </w:r>
      <w:r w:rsidRPr="001801D3">
        <w:rPr>
          <w:rFonts w:ascii="Times New Roman" w:eastAsia="Times New Roman" w:hAnsi="Times New Roman" w:cs="Times New Roman"/>
          <w:color w:val="000000"/>
          <w:sz w:val="20"/>
          <w:szCs w:val="20"/>
        </w:rPr>
        <w:t>адміністративні механізми впливу на вибір сфер та секторів розвитку іннов</w:t>
      </w:r>
      <w:r w:rsidR="00FB3485">
        <w:rPr>
          <w:rFonts w:ascii="Times New Roman" w:eastAsia="Times New Roman" w:hAnsi="Times New Roman" w:cs="Times New Roman"/>
          <w:color w:val="000000"/>
          <w:sz w:val="20"/>
          <w:szCs w:val="20"/>
        </w:rPr>
        <w:t xml:space="preserve">ацій, науки, освіти, формування </w:t>
      </w:r>
      <w:r w:rsidRPr="001801D3">
        <w:rPr>
          <w:rFonts w:ascii="Times New Roman" w:eastAsia="Times New Roman" w:hAnsi="Times New Roman" w:cs="Times New Roman"/>
          <w:color w:val="000000"/>
          <w:sz w:val="20"/>
          <w:szCs w:val="20"/>
        </w:rPr>
        <w:t xml:space="preserve">кластерів. Дієвими є цільові програми та цільове державне фінансування; дотації та субсидії; державне замовлення на продукцію </w:t>
      </w:r>
      <w:proofErr w:type="spellStart"/>
      <w:r w:rsidRPr="001801D3">
        <w:rPr>
          <w:rFonts w:ascii="Times New Roman" w:eastAsia="Times New Roman" w:hAnsi="Times New Roman" w:cs="Times New Roman"/>
          <w:color w:val="000000"/>
          <w:sz w:val="20"/>
          <w:szCs w:val="20"/>
        </w:rPr>
        <w:t>кластерних</w:t>
      </w:r>
      <w:proofErr w:type="spellEnd"/>
      <w:r w:rsidRPr="001801D3">
        <w:rPr>
          <w:rFonts w:ascii="Times New Roman" w:eastAsia="Times New Roman" w:hAnsi="Times New Roman" w:cs="Times New Roman"/>
          <w:color w:val="000000"/>
          <w:sz w:val="20"/>
          <w:szCs w:val="20"/>
        </w:rPr>
        <w:t xml:space="preserve"> об'єднань.</w:t>
      </w:r>
    </w:p>
    <w:p w:rsidR="00C56226" w:rsidRPr="00F056A9" w:rsidRDefault="00E3590E" w:rsidP="001801D3">
      <w:pPr>
        <w:spacing w:after="0" w:line="240" w:lineRule="auto"/>
        <w:ind w:firstLine="709"/>
        <w:jc w:val="both"/>
        <w:rPr>
          <w:rFonts w:ascii="Times New Roman" w:hAnsi="Times New Roman" w:cs="Times New Roman"/>
          <w:color w:val="000000" w:themeColor="text1"/>
          <w:sz w:val="20"/>
          <w:szCs w:val="20"/>
        </w:rPr>
      </w:pPr>
      <w:r w:rsidRPr="001801D3">
        <w:rPr>
          <w:rFonts w:ascii="Times New Roman" w:eastAsia="Times New Roman" w:hAnsi="Times New Roman" w:cs="Times New Roman"/>
          <w:color w:val="000000"/>
          <w:sz w:val="20"/>
          <w:szCs w:val="20"/>
        </w:rPr>
        <w:t xml:space="preserve">Усвідомлення та творче опрацювання світового досвіду щодо державної підтримки розвитку кластерів є корисним для України, що переживає складний процес </w:t>
      </w:r>
      <w:r w:rsidRPr="00F056A9">
        <w:rPr>
          <w:rFonts w:ascii="Times New Roman" w:eastAsia="Times New Roman" w:hAnsi="Times New Roman" w:cs="Times New Roman"/>
          <w:color w:val="000000" w:themeColor="text1"/>
          <w:sz w:val="20"/>
          <w:szCs w:val="20"/>
        </w:rPr>
        <w:t xml:space="preserve">хаотичної структурної перебудови промисловості. За таких умов особливого значення набуває розробка та впровадження </w:t>
      </w:r>
      <w:r w:rsidRPr="00F056A9">
        <w:rPr>
          <w:rFonts w:ascii="Times New Roman" w:hAnsi="Times New Roman" w:cs="Times New Roman"/>
          <w:color w:val="000000" w:themeColor="text1"/>
          <w:sz w:val="20"/>
          <w:szCs w:val="20"/>
        </w:rPr>
        <w:t xml:space="preserve">національної стратегії </w:t>
      </w:r>
      <w:proofErr w:type="spellStart"/>
      <w:r w:rsidRPr="00F056A9">
        <w:rPr>
          <w:rFonts w:ascii="Times New Roman" w:hAnsi="Times New Roman" w:cs="Times New Roman"/>
          <w:color w:val="000000" w:themeColor="text1"/>
          <w:sz w:val="20"/>
          <w:szCs w:val="20"/>
        </w:rPr>
        <w:t>кластеризації</w:t>
      </w:r>
      <w:proofErr w:type="spellEnd"/>
      <w:r w:rsidRPr="00F056A9">
        <w:rPr>
          <w:rFonts w:ascii="Times New Roman" w:hAnsi="Times New Roman" w:cs="Times New Roman"/>
          <w:color w:val="000000" w:themeColor="text1"/>
          <w:sz w:val="20"/>
          <w:szCs w:val="20"/>
        </w:rPr>
        <w:t>, відповідних цільових програм, зорієнтованих на впровадження національних</w:t>
      </w:r>
      <w:r w:rsidR="00C56226" w:rsidRPr="00F056A9">
        <w:rPr>
          <w:rFonts w:ascii="Times New Roman" w:hAnsi="Times New Roman" w:cs="Times New Roman"/>
          <w:color w:val="000000" w:themeColor="text1"/>
          <w:sz w:val="20"/>
          <w:szCs w:val="20"/>
        </w:rPr>
        <w:t xml:space="preserve">, міжнародних та </w:t>
      </w:r>
      <w:r w:rsidRPr="00F056A9">
        <w:rPr>
          <w:rFonts w:ascii="Times New Roman" w:hAnsi="Times New Roman" w:cs="Times New Roman"/>
          <w:color w:val="000000" w:themeColor="text1"/>
          <w:sz w:val="20"/>
          <w:szCs w:val="20"/>
        </w:rPr>
        <w:t>рег</w:t>
      </w:r>
      <w:r w:rsidR="00C56226" w:rsidRPr="00F056A9">
        <w:rPr>
          <w:rFonts w:ascii="Times New Roman" w:hAnsi="Times New Roman" w:cs="Times New Roman"/>
          <w:color w:val="000000" w:themeColor="text1"/>
          <w:sz w:val="20"/>
          <w:szCs w:val="20"/>
        </w:rPr>
        <w:t xml:space="preserve">іональних </w:t>
      </w:r>
      <w:proofErr w:type="spellStart"/>
      <w:r w:rsidR="00C56226" w:rsidRPr="00F056A9">
        <w:rPr>
          <w:rFonts w:ascii="Times New Roman" w:hAnsi="Times New Roman" w:cs="Times New Roman"/>
          <w:color w:val="000000" w:themeColor="text1"/>
          <w:sz w:val="20"/>
          <w:szCs w:val="20"/>
        </w:rPr>
        <w:t>кластерних</w:t>
      </w:r>
      <w:proofErr w:type="spellEnd"/>
      <w:r w:rsidR="00C56226" w:rsidRPr="00F056A9">
        <w:rPr>
          <w:rFonts w:ascii="Times New Roman" w:hAnsi="Times New Roman" w:cs="Times New Roman"/>
          <w:color w:val="000000" w:themeColor="text1"/>
          <w:sz w:val="20"/>
          <w:szCs w:val="20"/>
        </w:rPr>
        <w:t xml:space="preserve"> ініціатив; державна підтримка </w:t>
      </w:r>
      <w:r w:rsidRPr="00F056A9">
        <w:rPr>
          <w:rFonts w:ascii="Times New Roman" w:hAnsi="Times New Roman" w:cs="Times New Roman"/>
          <w:color w:val="000000" w:themeColor="text1"/>
          <w:sz w:val="20"/>
          <w:szCs w:val="20"/>
        </w:rPr>
        <w:t>фундаментальн</w:t>
      </w:r>
      <w:r w:rsidR="00C56226" w:rsidRPr="00F056A9">
        <w:rPr>
          <w:rFonts w:ascii="Times New Roman" w:hAnsi="Times New Roman" w:cs="Times New Roman"/>
          <w:color w:val="000000" w:themeColor="text1"/>
          <w:sz w:val="20"/>
          <w:szCs w:val="20"/>
        </w:rPr>
        <w:t xml:space="preserve">их та прикладних наукових </w:t>
      </w:r>
      <w:r w:rsidRPr="00F056A9">
        <w:rPr>
          <w:rFonts w:ascii="Times New Roman" w:hAnsi="Times New Roman" w:cs="Times New Roman"/>
          <w:color w:val="000000" w:themeColor="text1"/>
          <w:sz w:val="20"/>
          <w:szCs w:val="20"/>
        </w:rPr>
        <w:t>досліджен</w:t>
      </w:r>
      <w:r w:rsidR="00C56226" w:rsidRPr="00F056A9">
        <w:rPr>
          <w:rFonts w:ascii="Times New Roman" w:hAnsi="Times New Roman" w:cs="Times New Roman"/>
          <w:color w:val="000000" w:themeColor="text1"/>
          <w:sz w:val="20"/>
          <w:szCs w:val="20"/>
        </w:rPr>
        <w:t xml:space="preserve">ь (у т.ч. в університетах), </w:t>
      </w:r>
      <w:r w:rsidRPr="00F056A9">
        <w:rPr>
          <w:rFonts w:ascii="Times New Roman" w:hAnsi="Times New Roman" w:cs="Times New Roman"/>
          <w:color w:val="000000" w:themeColor="text1"/>
          <w:sz w:val="20"/>
          <w:szCs w:val="20"/>
        </w:rPr>
        <w:t>внес</w:t>
      </w:r>
      <w:r w:rsidR="00C56226" w:rsidRPr="00F056A9">
        <w:rPr>
          <w:rFonts w:ascii="Times New Roman" w:hAnsi="Times New Roman" w:cs="Times New Roman"/>
          <w:color w:val="000000" w:themeColor="text1"/>
          <w:sz w:val="20"/>
          <w:szCs w:val="20"/>
        </w:rPr>
        <w:t xml:space="preserve">ення </w:t>
      </w:r>
      <w:r w:rsidRPr="00F056A9">
        <w:rPr>
          <w:rFonts w:ascii="Times New Roman" w:hAnsi="Times New Roman" w:cs="Times New Roman"/>
          <w:color w:val="000000" w:themeColor="text1"/>
          <w:sz w:val="20"/>
          <w:szCs w:val="20"/>
        </w:rPr>
        <w:t xml:space="preserve">змін </w:t>
      </w:r>
      <w:r w:rsidR="00FB3485" w:rsidRPr="00F056A9">
        <w:rPr>
          <w:rFonts w:ascii="Times New Roman" w:hAnsi="Times New Roman" w:cs="Times New Roman"/>
          <w:color w:val="000000" w:themeColor="text1"/>
          <w:sz w:val="20"/>
          <w:szCs w:val="20"/>
        </w:rPr>
        <w:t>у</w:t>
      </w:r>
      <w:r w:rsidRPr="00F056A9">
        <w:rPr>
          <w:rFonts w:ascii="Times New Roman" w:hAnsi="Times New Roman" w:cs="Times New Roman"/>
          <w:color w:val="000000" w:themeColor="text1"/>
          <w:sz w:val="20"/>
          <w:szCs w:val="20"/>
        </w:rPr>
        <w:t xml:space="preserve"> освітній процес в Україні з метою підготовки фахівців для </w:t>
      </w:r>
      <w:r w:rsidR="00C56226" w:rsidRPr="00F056A9">
        <w:rPr>
          <w:rFonts w:ascii="Times New Roman" w:hAnsi="Times New Roman" w:cs="Times New Roman"/>
          <w:color w:val="000000" w:themeColor="text1"/>
          <w:sz w:val="20"/>
          <w:szCs w:val="20"/>
        </w:rPr>
        <w:t xml:space="preserve">створення та ефективної діяльності кластерів. Роль держави зростає і в процесі інституційної підтримки створення </w:t>
      </w:r>
      <w:r w:rsidRPr="00F056A9">
        <w:rPr>
          <w:rFonts w:ascii="Times New Roman" w:hAnsi="Times New Roman" w:cs="Times New Roman"/>
          <w:color w:val="000000" w:themeColor="text1"/>
          <w:sz w:val="20"/>
          <w:szCs w:val="20"/>
        </w:rPr>
        <w:t>бізнес-інкубаторів</w:t>
      </w:r>
      <w:r w:rsidR="00C56226" w:rsidRPr="00F056A9">
        <w:rPr>
          <w:rFonts w:ascii="Times New Roman" w:hAnsi="Times New Roman" w:cs="Times New Roman"/>
          <w:color w:val="000000" w:themeColor="text1"/>
          <w:sz w:val="20"/>
          <w:szCs w:val="20"/>
        </w:rPr>
        <w:t xml:space="preserve">, вільних економічних зон, технопарків та технополісів, що супроводжують розвиток кластерів. </w:t>
      </w:r>
    </w:p>
    <w:p w:rsidR="00C56226" w:rsidRPr="00F056A9" w:rsidRDefault="00C56226" w:rsidP="001801D3">
      <w:pPr>
        <w:spacing w:after="0" w:line="240" w:lineRule="auto"/>
        <w:ind w:firstLine="709"/>
        <w:jc w:val="both"/>
        <w:rPr>
          <w:rFonts w:ascii="Times New Roman" w:hAnsi="Times New Roman" w:cs="Times New Roman"/>
          <w:color w:val="000000" w:themeColor="text1"/>
          <w:sz w:val="20"/>
          <w:szCs w:val="20"/>
        </w:rPr>
      </w:pPr>
      <w:r w:rsidRPr="00F056A9">
        <w:rPr>
          <w:rFonts w:ascii="Times New Roman" w:hAnsi="Times New Roman" w:cs="Times New Roman"/>
          <w:color w:val="000000" w:themeColor="text1"/>
          <w:sz w:val="20"/>
          <w:szCs w:val="20"/>
        </w:rPr>
        <w:t xml:space="preserve">Реалізація </w:t>
      </w:r>
      <w:proofErr w:type="spellStart"/>
      <w:r w:rsidRPr="00F056A9">
        <w:rPr>
          <w:rFonts w:ascii="Times New Roman" w:hAnsi="Times New Roman" w:cs="Times New Roman"/>
          <w:color w:val="000000" w:themeColor="text1"/>
          <w:sz w:val="20"/>
          <w:szCs w:val="20"/>
        </w:rPr>
        <w:t>кластерної</w:t>
      </w:r>
      <w:proofErr w:type="spellEnd"/>
      <w:r w:rsidRPr="00F056A9">
        <w:rPr>
          <w:rFonts w:ascii="Times New Roman" w:hAnsi="Times New Roman" w:cs="Times New Roman"/>
          <w:color w:val="000000" w:themeColor="text1"/>
          <w:sz w:val="20"/>
          <w:szCs w:val="20"/>
        </w:rPr>
        <w:t xml:space="preserve"> стратегії в Україні сприятиме стабільному економічному зростанню національної економіки, </w:t>
      </w:r>
      <w:r w:rsidR="00FB3485" w:rsidRPr="00F056A9">
        <w:rPr>
          <w:rFonts w:ascii="Times New Roman" w:hAnsi="Times New Roman" w:cs="Times New Roman"/>
          <w:color w:val="000000" w:themeColor="text1"/>
          <w:sz w:val="20"/>
          <w:szCs w:val="20"/>
        </w:rPr>
        <w:t xml:space="preserve">позитивно позначиться на </w:t>
      </w:r>
      <w:r w:rsidRPr="00F056A9">
        <w:rPr>
          <w:rFonts w:ascii="Times New Roman" w:hAnsi="Times New Roman" w:cs="Times New Roman"/>
          <w:color w:val="000000" w:themeColor="text1"/>
          <w:sz w:val="20"/>
          <w:szCs w:val="20"/>
        </w:rPr>
        <w:t xml:space="preserve">її конкурентоспроможності. Для того, щоб Україна стала конкурентоспроможною країною, виробляла готову, високотехнологічну продукцію та послуги з високим вмістом доданої вартості, в нашій </w:t>
      </w:r>
      <w:r w:rsidR="00FB3485" w:rsidRPr="00F056A9">
        <w:rPr>
          <w:rFonts w:ascii="Times New Roman" w:hAnsi="Times New Roman" w:cs="Times New Roman"/>
          <w:color w:val="000000" w:themeColor="text1"/>
          <w:sz w:val="20"/>
          <w:szCs w:val="20"/>
        </w:rPr>
        <w:t xml:space="preserve">країні за допомогою цільової державної </w:t>
      </w:r>
      <w:proofErr w:type="spellStart"/>
      <w:r w:rsidR="00E34B68" w:rsidRPr="00F056A9">
        <w:rPr>
          <w:rFonts w:ascii="Times New Roman" w:hAnsi="Times New Roman" w:cs="Times New Roman"/>
          <w:color w:val="000000" w:themeColor="text1"/>
          <w:sz w:val="20"/>
          <w:szCs w:val="20"/>
        </w:rPr>
        <w:t>кластерної</w:t>
      </w:r>
      <w:proofErr w:type="spellEnd"/>
      <w:r w:rsidR="00E34B68" w:rsidRPr="00F056A9">
        <w:rPr>
          <w:rFonts w:ascii="Times New Roman" w:hAnsi="Times New Roman" w:cs="Times New Roman"/>
          <w:color w:val="000000" w:themeColor="text1"/>
          <w:sz w:val="20"/>
          <w:szCs w:val="20"/>
        </w:rPr>
        <w:t xml:space="preserve"> політики м</w:t>
      </w:r>
      <w:r w:rsidRPr="00F056A9">
        <w:rPr>
          <w:rFonts w:ascii="Times New Roman" w:hAnsi="Times New Roman" w:cs="Times New Roman"/>
          <w:color w:val="000000" w:themeColor="text1"/>
          <w:sz w:val="20"/>
          <w:szCs w:val="20"/>
        </w:rPr>
        <w:t xml:space="preserve">ають бути створені </w:t>
      </w:r>
      <w:r w:rsidR="00E34B68" w:rsidRPr="00F056A9">
        <w:rPr>
          <w:rFonts w:ascii="Times New Roman" w:hAnsi="Times New Roman" w:cs="Times New Roman"/>
          <w:color w:val="000000" w:themeColor="text1"/>
          <w:sz w:val="20"/>
          <w:szCs w:val="20"/>
        </w:rPr>
        <w:t xml:space="preserve">кластери, </w:t>
      </w:r>
      <w:proofErr w:type="spellStart"/>
      <w:r w:rsidR="00E34B68" w:rsidRPr="00F056A9">
        <w:rPr>
          <w:rFonts w:ascii="Times New Roman" w:hAnsi="Times New Roman" w:cs="Times New Roman"/>
          <w:color w:val="000000" w:themeColor="text1"/>
          <w:sz w:val="20"/>
          <w:szCs w:val="20"/>
        </w:rPr>
        <w:t>кластерні</w:t>
      </w:r>
      <w:proofErr w:type="spellEnd"/>
      <w:r w:rsidR="00E34B68" w:rsidRPr="00F056A9">
        <w:rPr>
          <w:rFonts w:ascii="Times New Roman" w:hAnsi="Times New Roman" w:cs="Times New Roman"/>
          <w:color w:val="000000" w:themeColor="text1"/>
          <w:sz w:val="20"/>
          <w:szCs w:val="20"/>
        </w:rPr>
        <w:t xml:space="preserve"> об'єднання – </w:t>
      </w:r>
      <w:r w:rsidRPr="00F056A9">
        <w:rPr>
          <w:rFonts w:ascii="Times New Roman" w:hAnsi="Times New Roman" w:cs="Times New Roman"/>
          <w:color w:val="000000" w:themeColor="text1"/>
          <w:sz w:val="20"/>
          <w:szCs w:val="20"/>
        </w:rPr>
        <w:t xml:space="preserve">насамперед, в </w:t>
      </w:r>
      <w:proofErr w:type="spellStart"/>
      <w:r w:rsidRPr="00F056A9">
        <w:rPr>
          <w:rFonts w:ascii="Times New Roman" w:hAnsi="Times New Roman" w:cs="Times New Roman"/>
          <w:color w:val="000000" w:themeColor="text1"/>
          <w:sz w:val="20"/>
          <w:szCs w:val="20"/>
        </w:rPr>
        <w:t>експортоорієнтованих</w:t>
      </w:r>
      <w:proofErr w:type="spellEnd"/>
      <w:r w:rsidRPr="00F056A9">
        <w:rPr>
          <w:rFonts w:ascii="Times New Roman" w:hAnsi="Times New Roman" w:cs="Times New Roman"/>
          <w:color w:val="000000" w:themeColor="text1"/>
          <w:sz w:val="20"/>
          <w:szCs w:val="20"/>
        </w:rPr>
        <w:t xml:space="preserve"> галузях економіки. Таким шляхом пішли всі розвинуті країни світу. Таким шляхом має йти і Україна у ХХІ ст.</w:t>
      </w:r>
    </w:p>
    <w:p w:rsidR="00E34B68" w:rsidRDefault="00E34B68" w:rsidP="001801D3">
      <w:pPr>
        <w:tabs>
          <w:tab w:val="left" w:pos="4820"/>
        </w:tabs>
        <w:spacing w:after="0" w:line="240" w:lineRule="auto"/>
        <w:ind w:firstLine="709"/>
        <w:jc w:val="center"/>
        <w:rPr>
          <w:rFonts w:ascii="Times New Roman" w:hAnsi="Times New Roman" w:cs="Times New Roman"/>
          <w:b/>
          <w:i/>
          <w:sz w:val="20"/>
          <w:szCs w:val="20"/>
        </w:rPr>
      </w:pPr>
    </w:p>
    <w:p w:rsidR="00C97695" w:rsidRPr="001801D3" w:rsidRDefault="000B0E22" w:rsidP="001801D3">
      <w:pPr>
        <w:tabs>
          <w:tab w:val="left" w:pos="4820"/>
        </w:tabs>
        <w:spacing w:after="0" w:line="240" w:lineRule="auto"/>
        <w:ind w:firstLine="709"/>
        <w:jc w:val="center"/>
        <w:rPr>
          <w:rFonts w:ascii="Times New Roman" w:hAnsi="Times New Roman" w:cs="Times New Roman"/>
          <w:b/>
          <w:i/>
          <w:sz w:val="20"/>
          <w:szCs w:val="20"/>
        </w:rPr>
      </w:pPr>
      <w:r w:rsidRPr="001801D3">
        <w:rPr>
          <w:rFonts w:ascii="Times New Roman" w:hAnsi="Times New Roman" w:cs="Times New Roman"/>
          <w:b/>
          <w:i/>
          <w:sz w:val="20"/>
          <w:szCs w:val="20"/>
        </w:rPr>
        <w:t>Література</w:t>
      </w:r>
    </w:p>
    <w:p w:rsidR="00402AE4" w:rsidRPr="0076524D" w:rsidRDefault="00A537DD" w:rsidP="0076524D">
      <w:pPr>
        <w:tabs>
          <w:tab w:val="left" w:pos="4820"/>
        </w:tabs>
        <w:spacing w:after="0" w:line="240" w:lineRule="auto"/>
        <w:ind w:firstLine="709"/>
        <w:jc w:val="both"/>
        <w:rPr>
          <w:rFonts w:ascii="Times New Roman" w:hAnsi="Times New Roman" w:cs="Times New Roman"/>
          <w:color w:val="000000" w:themeColor="text1"/>
          <w:sz w:val="20"/>
          <w:szCs w:val="20"/>
        </w:rPr>
      </w:pPr>
      <w:r w:rsidRPr="0076524D">
        <w:rPr>
          <w:rFonts w:ascii="Times New Roman" w:hAnsi="Times New Roman" w:cs="Times New Roman"/>
          <w:color w:val="000000" w:themeColor="text1"/>
          <w:sz w:val="20"/>
          <w:szCs w:val="20"/>
        </w:rPr>
        <w:t>1</w:t>
      </w:r>
      <w:r w:rsidR="00402AE4" w:rsidRPr="001801D3">
        <w:rPr>
          <w:rFonts w:ascii="Times New Roman" w:hAnsi="Times New Roman" w:cs="Times New Roman"/>
          <w:color w:val="000000" w:themeColor="text1"/>
          <w:sz w:val="20"/>
          <w:szCs w:val="20"/>
        </w:rPr>
        <w:t xml:space="preserve">. Казюхін А.С. Розвиток національної інноваційної системи Китаю у ХХІ ст. / А.С. </w:t>
      </w:r>
      <w:proofErr w:type="spellStart"/>
      <w:r w:rsidR="00402AE4" w:rsidRPr="001801D3">
        <w:rPr>
          <w:rFonts w:ascii="Times New Roman" w:hAnsi="Times New Roman" w:cs="Times New Roman"/>
          <w:color w:val="000000" w:themeColor="text1"/>
          <w:sz w:val="20"/>
          <w:szCs w:val="20"/>
        </w:rPr>
        <w:t>Казюхін</w:t>
      </w:r>
      <w:proofErr w:type="spellEnd"/>
      <w:r w:rsidR="00402AE4" w:rsidRPr="001801D3">
        <w:rPr>
          <w:rFonts w:ascii="Times New Roman" w:hAnsi="Times New Roman" w:cs="Times New Roman"/>
          <w:color w:val="000000" w:themeColor="text1"/>
          <w:sz w:val="20"/>
          <w:szCs w:val="20"/>
        </w:rPr>
        <w:t xml:space="preserve"> // Економіка і управління: проблеми, рішення. – 2016. – С. 142-147. </w:t>
      </w:r>
    </w:p>
    <w:p w:rsidR="00402AE4" w:rsidRPr="001801D3" w:rsidRDefault="0076524D" w:rsidP="001801D3">
      <w:pPr>
        <w:tabs>
          <w:tab w:val="left" w:pos="4820"/>
        </w:tabs>
        <w:spacing w:after="0" w:line="240" w:lineRule="auto"/>
        <w:ind w:firstLine="709"/>
        <w:jc w:val="both"/>
        <w:rPr>
          <w:rFonts w:ascii="Times New Roman" w:hAnsi="Times New Roman" w:cs="Times New Roman"/>
          <w:color w:val="000000" w:themeColor="text1"/>
          <w:sz w:val="20"/>
          <w:szCs w:val="20"/>
        </w:rPr>
      </w:pPr>
      <w:r w:rsidRPr="0076524D">
        <w:rPr>
          <w:rFonts w:ascii="Times New Roman" w:hAnsi="Times New Roman" w:cs="Times New Roman"/>
          <w:color w:val="000000" w:themeColor="text1"/>
          <w:sz w:val="20"/>
          <w:szCs w:val="20"/>
          <w:lang w:val="ru-RU"/>
        </w:rPr>
        <w:lastRenderedPageBreak/>
        <w:t>2</w:t>
      </w:r>
      <w:r w:rsidR="00402AE4" w:rsidRPr="001801D3">
        <w:rPr>
          <w:rFonts w:ascii="Times New Roman" w:hAnsi="Times New Roman" w:cs="Times New Roman"/>
          <w:color w:val="000000" w:themeColor="text1"/>
          <w:sz w:val="20"/>
          <w:szCs w:val="20"/>
        </w:rPr>
        <w:t xml:space="preserve">. </w:t>
      </w:r>
      <w:proofErr w:type="spellStart"/>
      <w:r w:rsidR="00402AE4" w:rsidRPr="001801D3">
        <w:rPr>
          <w:rFonts w:ascii="Times New Roman" w:hAnsi="Times New Roman" w:cs="Times New Roman"/>
          <w:color w:val="000000" w:themeColor="text1"/>
          <w:sz w:val="20"/>
          <w:szCs w:val="20"/>
        </w:rPr>
        <w:t>Карпінець</w:t>
      </w:r>
      <w:proofErr w:type="spellEnd"/>
      <w:r w:rsidR="00402AE4" w:rsidRPr="001801D3">
        <w:rPr>
          <w:rFonts w:ascii="Times New Roman" w:hAnsi="Times New Roman" w:cs="Times New Roman"/>
          <w:color w:val="000000" w:themeColor="text1"/>
          <w:sz w:val="20"/>
          <w:szCs w:val="20"/>
        </w:rPr>
        <w:t xml:space="preserve"> В.Й. Зарубіжний і вітчизняний досвід щодо створення та розвитку кластерів [Електронний ресурс]. – Режим доступу: </w:t>
      </w:r>
      <w:r w:rsidR="00402AE4" w:rsidRPr="001801D3">
        <w:rPr>
          <w:rFonts w:ascii="Times New Roman" w:hAnsi="Times New Roman" w:cs="Times New Roman"/>
          <w:sz w:val="20"/>
          <w:szCs w:val="20"/>
          <w:lang w:val="en-US"/>
        </w:rPr>
        <w:t>http</w:t>
      </w:r>
      <w:r w:rsidR="00402AE4" w:rsidRPr="001801D3">
        <w:rPr>
          <w:rFonts w:ascii="Times New Roman" w:hAnsi="Times New Roman" w:cs="Times New Roman"/>
          <w:sz w:val="20"/>
          <w:szCs w:val="20"/>
        </w:rPr>
        <w:t>://</w:t>
      </w:r>
      <w:r w:rsidR="00402AE4" w:rsidRPr="001801D3">
        <w:rPr>
          <w:rFonts w:ascii="Times New Roman" w:hAnsi="Times New Roman" w:cs="Times New Roman"/>
          <w:sz w:val="20"/>
          <w:szCs w:val="20"/>
          <w:lang w:val="en-US"/>
        </w:rPr>
        <w:t>www</w:t>
      </w:r>
      <w:r w:rsidR="00402AE4" w:rsidRPr="001801D3">
        <w:rPr>
          <w:rFonts w:ascii="Times New Roman" w:hAnsi="Times New Roman" w:cs="Times New Roman"/>
          <w:sz w:val="20"/>
          <w:szCs w:val="20"/>
        </w:rPr>
        <w:t>.</w:t>
      </w:r>
      <w:proofErr w:type="spellStart"/>
      <w:r w:rsidR="00402AE4" w:rsidRPr="001801D3">
        <w:rPr>
          <w:rFonts w:ascii="Times New Roman" w:hAnsi="Times New Roman" w:cs="Times New Roman"/>
          <w:sz w:val="20"/>
          <w:szCs w:val="20"/>
          <w:lang w:val="en-US"/>
        </w:rPr>
        <w:t>nbuv</w:t>
      </w:r>
      <w:proofErr w:type="spellEnd"/>
      <w:r w:rsidR="00402AE4" w:rsidRPr="001801D3">
        <w:rPr>
          <w:rFonts w:ascii="Times New Roman" w:hAnsi="Times New Roman" w:cs="Times New Roman"/>
          <w:sz w:val="20"/>
          <w:szCs w:val="20"/>
        </w:rPr>
        <w:t>.-</w:t>
      </w:r>
      <w:proofErr w:type="spellStart"/>
      <w:r w:rsidR="00402AE4" w:rsidRPr="001801D3">
        <w:rPr>
          <w:rFonts w:ascii="Times New Roman" w:hAnsi="Times New Roman" w:cs="Times New Roman"/>
          <w:sz w:val="20"/>
          <w:szCs w:val="20"/>
          <w:lang w:val="en-US"/>
        </w:rPr>
        <w:t>gov</w:t>
      </w:r>
      <w:proofErr w:type="spellEnd"/>
      <w:r w:rsidR="00402AE4" w:rsidRPr="001801D3">
        <w:rPr>
          <w:rFonts w:ascii="Times New Roman" w:hAnsi="Times New Roman" w:cs="Times New Roman"/>
          <w:sz w:val="20"/>
          <w:szCs w:val="20"/>
        </w:rPr>
        <w:t>.</w:t>
      </w:r>
      <w:proofErr w:type="spellStart"/>
      <w:r w:rsidR="00402AE4" w:rsidRPr="001801D3">
        <w:rPr>
          <w:rFonts w:ascii="Times New Roman" w:hAnsi="Times New Roman" w:cs="Times New Roman"/>
          <w:sz w:val="20"/>
          <w:szCs w:val="20"/>
          <w:lang w:val="en-US"/>
        </w:rPr>
        <w:t>ua</w:t>
      </w:r>
      <w:proofErr w:type="spellEnd"/>
      <w:r w:rsidR="00402AE4" w:rsidRPr="001801D3">
        <w:rPr>
          <w:rFonts w:ascii="Times New Roman" w:hAnsi="Times New Roman" w:cs="Times New Roman"/>
          <w:sz w:val="20"/>
          <w:szCs w:val="20"/>
        </w:rPr>
        <w:t>/</w:t>
      </w:r>
      <w:r w:rsidR="00402AE4" w:rsidRPr="001801D3">
        <w:rPr>
          <w:rFonts w:ascii="Times New Roman" w:hAnsi="Times New Roman" w:cs="Times New Roman"/>
          <w:sz w:val="20"/>
          <w:szCs w:val="20"/>
          <w:lang w:val="en-US"/>
        </w:rPr>
        <w:t>portal</w:t>
      </w:r>
      <w:r w:rsidR="00402AE4" w:rsidRPr="001801D3">
        <w:rPr>
          <w:rFonts w:ascii="Times New Roman" w:hAnsi="Times New Roman" w:cs="Times New Roman"/>
          <w:sz w:val="20"/>
          <w:szCs w:val="20"/>
        </w:rPr>
        <w:t>/</w:t>
      </w:r>
      <w:proofErr w:type="spellStart"/>
      <w:r w:rsidR="00402AE4" w:rsidRPr="001801D3">
        <w:rPr>
          <w:rFonts w:ascii="Times New Roman" w:hAnsi="Times New Roman" w:cs="Times New Roman"/>
          <w:sz w:val="20"/>
          <w:szCs w:val="20"/>
          <w:lang w:val="en-US"/>
        </w:rPr>
        <w:t>Soc</w:t>
      </w:r>
      <w:proofErr w:type="spellEnd"/>
      <w:r w:rsidR="00402AE4" w:rsidRPr="001801D3">
        <w:rPr>
          <w:rFonts w:ascii="Times New Roman" w:hAnsi="Times New Roman" w:cs="Times New Roman"/>
          <w:sz w:val="20"/>
          <w:szCs w:val="20"/>
        </w:rPr>
        <w:t>_</w:t>
      </w:r>
      <w:r w:rsidR="00402AE4" w:rsidRPr="001801D3">
        <w:rPr>
          <w:rFonts w:ascii="Times New Roman" w:hAnsi="Times New Roman" w:cs="Times New Roman"/>
          <w:sz w:val="20"/>
          <w:szCs w:val="20"/>
          <w:lang w:val="en-US"/>
        </w:rPr>
        <w:t>Gum</w:t>
      </w:r>
      <w:r w:rsidR="00402AE4" w:rsidRPr="001801D3">
        <w:rPr>
          <w:rFonts w:ascii="Times New Roman" w:hAnsi="Times New Roman" w:cs="Times New Roman"/>
          <w:sz w:val="20"/>
          <w:szCs w:val="20"/>
        </w:rPr>
        <w:t>/</w:t>
      </w:r>
      <w:proofErr w:type="spellStart"/>
      <w:r w:rsidR="00402AE4" w:rsidRPr="001801D3">
        <w:rPr>
          <w:rFonts w:ascii="Times New Roman" w:hAnsi="Times New Roman" w:cs="Times New Roman"/>
          <w:sz w:val="20"/>
          <w:szCs w:val="20"/>
          <w:lang w:val="en-US"/>
        </w:rPr>
        <w:t>VUbsNbU</w:t>
      </w:r>
      <w:proofErr w:type="spellEnd"/>
      <w:r w:rsidR="00402AE4" w:rsidRPr="001801D3">
        <w:rPr>
          <w:rFonts w:ascii="Times New Roman" w:hAnsi="Times New Roman" w:cs="Times New Roman"/>
          <w:sz w:val="20"/>
          <w:szCs w:val="20"/>
        </w:rPr>
        <w:t>/2011</w:t>
      </w:r>
    </w:p>
    <w:p w:rsidR="00402AE4" w:rsidRPr="001801D3" w:rsidRDefault="0076524D" w:rsidP="001801D3">
      <w:pPr>
        <w:tabs>
          <w:tab w:val="left" w:pos="4820"/>
        </w:tabs>
        <w:spacing w:after="0" w:line="240" w:lineRule="auto"/>
        <w:ind w:firstLine="709"/>
        <w:jc w:val="both"/>
        <w:rPr>
          <w:rFonts w:ascii="Times New Roman" w:hAnsi="Times New Roman" w:cs="Times New Roman"/>
          <w:color w:val="000000" w:themeColor="text1"/>
          <w:sz w:val="20"/>
          <w:szCs w:val="20"/>
        </w:rPr>
      </w:pPr>
      <w:r w:rsidRPr="0076524D">
        <w:rPr>
          <w:rFonts w:ascii="Times New Roman" w:hAnsi="Times New Roman" w:cs="Times New Roman"/>
          <w:color w:val="000000" w:themeColor="text1"/>
          <w:sz w:val="20"/>
          <w:szCs w:val="20"/>
          <w:lang w:val="ru-RU"/>
        </w:rPr>
        <w:t>3</w:t>
      </w:r>
      <w:r w:rsidR="00402AE4" w:rsidRPr="001801D3">
        <w:rPr>
          <w:rFonts w:ascii="Times New Roman" w:hAnsi="Times New Roman" w:cs="Times New Roman"/>
          <w:color w:val="000000" w:themeColor="text1"/>
          <w:sz w:val="20"/>
          <w:szCs w:val="20"/>
        </w:rPr>
        <w:t xml:space="preserve">. Комар Н. Концепція формування та державної підтримки </w:t>
      </w:r>
      <w:proofErr w:type="spellStart"/>
      <w:r w:rsidR="00402AE4" w:rsidRPr="001801D3">
        <w:rPr>
          <w:rFonts w:ascii="Times New Roman" w:hAnsi="Times New Roman" w:cs="Times New Roman"/>
          <w:color w:val="000000" w:themeColor="text1"/>
          <w:sz w:val="20"/>
          <w:szCs w:val="20"/>
        </w:rPr>
        <w:t>кластерних</w:t>
      </w:r>
      <w:proofErr w:type="spellEnd"/>
      <w:r w:rsidR="00402AE4" w:rsidRPr="001801D3">
        <w:rPr>
          <w:rFonts w:ascii="Times New Roman" w:hAnsi="Times New Roman" w:cs="Times New Roman"/>
          <w:color w:val="000000" w:themeColor="text1"/>
          <w:sz w:val="20"/>
          <w:szCs w:val="20"/>
        </w:rPr>
        <w:t xml:space="preserve"> структур в Європі / Н. Комар // Вісник Тернопільського національного технічного економічного університету. – 2016. – № 2. – С. 53 – 64.</w:t>
      </w:r>
    </w:p>
    <w:p w:rsidR="00903E9F" w:rsidRPr="001801D3" w:rsidRDefault="0076524D" w:rsidP="001801D3">
      <w:pPr>
        <w:tabs>
          <w:tab w:val="left" w:pos="4820"/>
        </w:tabs>
        <w:spacing w:after="0" w:line="240" w:lineRule="auto"/>
        <w:ind w:firstLine="709"/>
        <w:jc w:val="both"/>
        <w:rPr>
          <w:rFonts w:ascii="Times New Roman" w:hAnsi="Times New Roman" w:cs="Times New Roman"/>
          <w:color w:val="000000" w:themeColor="text1"/>
          <w:sz w:val="20"/>
          <w:szCs w:val="20"/>
        </w:rPr>
      </w:pPr>
      <w:r w:rsidRPr="0076524D">
        <w:rPr>
          <w:rFonts w:ascii="Times New Roman" w:hAnsi="Times New Roman" w:cs="Times New Roman"/>
          <w:color w:val="000000" w:themeColor="text1"/>
          <w:sz w:val="20"/>
          <w:szCs w:val="20"/>
        </w:rPr>
        <w:t>4</w:t>
      </w:r>
      <w:r w:rsidR="00903E9F" w:rsidRPr="001801D3">
        <w:rPr>
          <w:rFonts w:ascii="Times New Roman" w:hAnsi="Times New Roman" w:cs="Times New Roman"/>
          <w:color w:val="000000" w:themeColor="text1"/>
          <w:sz w:val="20"/>
          <w:szCs w:val="20"/>
        </w:rPr>
        <w:t xml:space="preserve">. </w:t>
      </w:r>
      <w:proofErr w:type="spellStart"/>
      <w:r w:rsidR="00903E9F" w:rsidRPr="001801D3">
        <w:rPr>
          <w:rFonts w:ascii="Times New Roman" w:hAnsi="Times New Roman" w:cs="Times New Roman"/>
          <w:color w:val="000000" w:themeColor="text1"/>
          <w:sz w:val="20"/>
          <w:szCs w:val="20"/>
        </w:rPr>
        <w:t>Соколенко</w:t>
      </w:r>
      <w:proofErr w:type="spellEnd"/>
      <w:r w:rsidR="00903E9F" w:rsidRPr="001801D3">
        <w:rPr>
          <w:rFonts w:ascii="Times New Roman" w:hAnsi="Times New Roman" w:cs="Times New Roman"/>
          <w:color w:val="000000" w:themeColor="text1"/>
          <w:sz w:val="20"/>
          <w:szCs w:val="20"/>
        </w:rPr>
        <w:t xml:space="preserve"> С. І. Ринкова економіка на основі виробничих кластерів  [Електронний ресурс]. – Режим доступу: http://ucluster.org/blog/2012/04/ rinkova-ekonomika-na-osnovivirobnichikh-klasteriv/</w:t>
      </w:r>
    </w:p>
    <w:p w:rsidR="00402AE4" w:rsidRPr="001801D3" w:rsidRDefault="0076524D" w:rsidP="001801D3">
      <w:pPr>
        <w:pStyle w:val="HTML"/>
        <w:shd w:val="clear" w:color="auto" w:fill="FFFFFF"/>
        <w:tabs>
          <w:tab w:val="left" w:pos="4820"/>
        </w:tabs>
        <w:ind w:firstLine="709"/>
        <w:jc w:val="both"/>
        <w:textAlignment w:val="baseline"/>
        <w:rPr>
          <w:rFonts w:ascii="Times New Roman" w:hAnsi="Times New Roman" w:cs="Times New Roman"/>
          <w:color w:val="000000" w:themeColor="text1"/>
          <w:lang w:val="uk-UA"/>
        </w:rPr>
      </w:pPr>
      <w:r w:rsidRPr="0076524D">
        <w:rPr>
          <w:rFonts w:ascii="Times New Roman" w:hAnsi="Times New Roman" w:cs="Times New Roman"/>
          <w:color w:val="000000" w:themeColor="text1"/>
          <w:lang w:val="uk-UA"/>
        </w:rPr>
        <w:t>5</w:t>
      </w:r>
      <w:r w:rsidR="00402AE4" w:rsidRPr="001801D3">
        <w:rPr>
          <w:rFonts w:ascii="Times New Roman" w:hAnsi="Times New Roman" w:cs="Times New Roman"/>
          <w:color w:val="000000" w:themeColor="text1"/>
          <w:lang w:val="uk-UA"/>
        </w:rPr>
        <w:t xml:space="preserve">. </w:t>
      </w:r>
      <w:proofErr w:type="spellStart"/>
      <w:r w:rsidR="00402AE4" w:rsidRPr="001801D3">
        <w:rPr>
          <w:rFonts w:ascii="Times New Roman" w:hAnsi="Times New Roman" w:cs="Times New Roman"/>
          <w:color w:val="000000" w:themeColor="text1"/>
          <w:lang w:val="uk-UA"/>
        </w:rPr>
        <w:t>Чичкало-Кондрацька</w:t>
      </w:r>
      <w:proofErr w:type="spellEnd"/>
      <w:r w:rsidR="00402AE4" w:rsidRPr="001801D3">
        <w:rPr>
          <w:rFonts w:ascii="Times New Roman" w:hAnsi="Times New Roman" w:cs="Times New Roman"/>
          <w:color w:val="000000" w:themeColor="text1"/>
          <w:lang w:val="uk-UA"/>
        </w:rPr>
        <w:t xml:space="preserve"> І.Б. Зарубіж</w:t>
      </w:r>
      <w:r w:rsidR="00903E9F" w:rsidRPr="001801D3">
        <w:rPr>
          <w:rFonts w:ascii="Times New Roman" w:hAnsi="Times New Roman" w:cs="Times New Roman"/>
          <w:color w:val="000000" w:themeColor="text1"/>
          <w:lang w:val="uk-UA"/>
        </w:rPr>
        <w:t>ний досвід використання фінансо</w:t>
      </w:r>
      <w:r w:rsidR="00402AE4" w:rsidRPr="001801D3">
        <w:rPr>
          <w:rFonts w:ascii="Times New Roman" w:hAnsi="Times New Roman" w:cs="Times New Roman"/>
          <w:color w:val="000000" w:themeColor="text1"/>
          <w:lang w:val="uk-UA"/>
        </w:rPr>
        <w:t xml:space="preserve">вих механізмів стимулювання інноваційного </w:t>
      </w:r>
      <w:r w:rsidR="00903E9F" w:rsidRPr="001801D3">
        <w:rPr>
          <w:rFonts w:ascii="Times New Roman" w:hAnsi="Times New Roman" w:cs="Times New Roman"/>
          <w:color w:val="000000" w:themeColor="text1"/>
          <w:lang w:val="uk-UA"/>
        </w:rPr>
        <w:t xml:space="preserve">розвитку / І.Б. </w:t>
      </w:r>
      <w:proofErr w:type="spellStart"/>
      <w:r w:rsidR="00903E9F" w:rsidRPr="001801D3">
        <w:rPr>
          <w:rFonts w:ascii="Times New Roman" w:hAnsi="Times New Roman" w:cs="Times New Roman"/>
          <w:color w:val="000000" w:themeColor="text1"/>
          <w:lang w:val="uk-UA"/>
        </w:rPr>
        <w:t>Чичкало-</w:t>
      </w:r>
      <w:proofErr w:type="spellEnd"/>
      <w:r w:rsidR="00903E9F" w:rsidRPr="001801D3">
        <w:rPr>
          <w:rFonts w:ascii="Times New Roman" w:hAnsi="Times New Roman" w:cs="Times New Roman"/>
          <w:color w:val="000000" w:themeColor="text1"/>
          <w:lang w:val="uk-UA"/>
        </w:rPr>
        <w:t xml:space="preserve"> </w:t>
      </w:r>
      <w:proofErr w:type="spellStart"/>
      <w:r w:rsidR="00903E9F" w:rsidRPr="001801D3">
        <w:rPr>
          <w:rFonts w:ascii="Times New Roman" w:hAnsi="Times New Roman" w:cs="Times New Roman"/>
          <w:color w:val="000000" w:themeColor="text1"/>
          <w:lang w:val="uk-UA"/>
        </w:rPr>
        <w:t>Кондра</w:t>
      </w:r>
      <w:r w:rsidR="00402AE4" w:rsidRPr="001801D3">
        <w:rPr>
          <w:rFonts w:ascii="Times New Roman" w:hAnsi="Times New Roman" w:cs="Times New Roman"/>
          <w:color w:val="000000" w:themeColor="text1"/>
          <w:lang w:val="uk-UA"/>
        </w:rPr>
        <w:t>цька</w:t>
      </w:r>
      <w:proofErr w:type="spellEnd"/>
      <w:r w:rsidR="00402AE4" w:rsidRPr="001801D3">
        <w:rPr>
          <w:rFonts w:ascii="Times New Roman" w:hAnsi="Times New Roman" w:cs="Times New Roman"/>
          <w:color w:val="000000" w:themeColor="text1"/>
          <w:lang w:val="uk-UA"/>
        </w:rPr>
        <w:t xml:space="preserve"> // Збірник наукових праць Національно</w:t>
      </w:r>
      <w:r w:rsidR="00903E9F" w:rsidRPr="001801D3">
        <w:rPr>
          <w:rFonts w:ascii="Times New Roman" w:hAnsi="Times New Roman" w:cs="Times New Roman"/>
          <w:color w:val="000000" w:themeColor="text1"/>
          <w:lang w:val="uk-UA"/>
        </w:rPr>
        <w:t>го університету державної податкової служби України. - 2015. - № 1. – С. 420-432.</w:t>
      </w:r>
    </w:p>
    <w:p w:rsidR="00402AE4" w:rsidRPr="0076524D" w:rsidRDefault="0076524D" w:rsidP="001801D3">
      <w:pPr>
        <w:pStyle w:val="HTML"/>
        <w:shd w:val="clear" w:color="auto" w:fill="FFFFFF"/>
        <w:tabs>
          <w:tab w:val="left" w:pos="4820"/>
        </w:tabs>
        <w:ind w:firstLine="709"/>
        <w:jc w:val="both"/>
        <w:textAlignment w:val="baseline"/>
        <w:rPr>
          <w:rFonts w:ascii="Times New Roman" w:hAnsi="Times New Roman" w:cs="Times New Roman"/>
          <w:color w:val="000000" w:themeColor="text1"/>
        </w:rPr>
      </w:pPr>
      <w:r w:rsidRPr="0076524D">
        <w:rPr>
          <w:rFonts w:ascii="Times New Roman" w:hAnsi="Times New Roman" w:cs="Times New Roman"/>
          <w:color w:val="000000" w:themeColor="text1"/>
        </w:rPr>
        <w:t>6</w:t>
      </w:r>
      <w:r w:rsidR="00402AE4" w:rsidRPr="001801D3">
        <w:rPr>
          <w:rFonts w:ascii="Times New Roman" w:hAnsi="Times New Roman" w:cs="Times New Roman"/>
          <w:color w:val="000000" w:themeColor="text1"/>
          <w:lang w:val="uk-UA"/>
        </w:rPr>
        <w:t xml:space="preserve">. </w:t>
      </w:r>
      <w:proofErr w:type="spellStart"/>
      <w:r w:rsidR="00402AE4" w:rsidRPr="001801D3">
        <w:rPr>
          <w:rFonts w:ascii="Times New Roman" w:hAnsi="Times New Roman" w:cs="Times New Roman"/>
          <w:color w:val="000000" w:themeColor="text1"/>
        </w:rPr>
        <w:t>Павлюк</w:t>
      </w:r>
      <w:proofErr w:type="spellEnd"/>
      <w:r w:rsidR="00402AE4" w:rsidRPr="001801D3">
        <w:rPr>
          <w:rFonts w:ascii="Times New Roman" w:hAnsi="Times New Roman" w:cs="Times New Roman"/>
          <w:color w:val="000000" w:themeColor="text1"/>
        </w:rPr>
        <w:t xml:space="preserve"> А.П. </w:t>
      </w:r>
      <w:proofErr w:type="spellStart"/>
      <w:r w:rsidR="00402AE4" w:rsidRPr="001801D3">
        <w:rPr>
          <w:rFonts w:ascii="Times New Roman" w:hAnsi="Times New Roman" w:cs="Times New Roman"/>
          <w:color w:val="000000" w:themeColor="text1"/>
        </w:rPr>
        <w:t>Кластерна</w:t>
      </w:r>
      <w:proofErr w:type="spellEnd"/>
      <w:r w:rsidR="00402AE4" w:rsidRPr="001801D3">
        <w:rPr>
          <w:rFonts w:ascii="Times New Roman" w:hAnsi="Times New Roman" w:cs="Times New Roman"/>
          <w:color w:val="000000" w:themeColor="text1"/>
        </w:rPr>
        <w:t xml:space="preserve"> модель </w:t>
      </w:r>
      <w:proofErr w:type="spellStart"/>
      <w:r w:rsidR="00402AE4" w:rsidRPr="001801D3">
        <w:rPr>
          <w:rFonts w:ascii="Times New Roman" w:hAnsi="Times New Roman" w:cs="Times New Roman"/>
          <w:color w:val="000000" w:themeColor="text1"/>
        </w:rPr>
        <w:t>регіональної</w:t>
      </w:r>
      <w:proofErr w:type="spellEnd"/>
      <w:r w:rsidR="00402AE4" w:rsidRPr="001801D3">
        <w:rPr>
          <w:rFonts w:ascii="Times New Roman" w:hAnsi="Times New Roman" w:cs="Times New Roman"/>
          <w:color w:val="000000" w:themeColor="text1"/>
        </w:rPr>
        <w:t xml:space="preserve"> </w:t>
      </w:r>
      <w:proofErr w:type="spellStart"/>
      <w:r w:rsidR="00402AE4" w:rsidRPr="001801D3">
        <w:rPr>
          <w:rFonts w:ascii="Times New Roman" w:hAnsi="Times New Roman" w:cs="Times New Roman"/>
          <w:color w:val="000000" w:themeColor="text1"/>
        </w:rPr>
        <w:t>економіки</w:t>
      </w:r>
      <w:proofErr w:type="spellEnd"/>
      <w:r w:rsidR="00402AE4" w:rsidRPr="001801D3">
        <w:rPr>
          <w:rFonts w:ascii="Times New Roman" w:hAnsi="Times New Roman" w:cs="Times New Roman"/>
          <w:color w:val="000000" w:themeColor="text1"/>
        </w:rPr>
        <w:t xml:space="preserve">: </w:t>
      </w:r>
      <w:proofErr w:type="gramStart"/>
      <w:r w:rsidR="00402AE4" w:rsidRPr="001801D3">
        <w:rPr>
          <w:rFonts w:ascii="Times New Roman" w:hAnsi="Times New Roman" w:cs="Times New Roman"/>
          <w:color w:val="000000" w:themeColor="text1"/>
        </w:rPr>
        <w:t>теоретико-</w:t>
      </w:r>
      <w:proofErr w:type="spellStart"/>
      <w:r w:rsidR="00402AE4" w:rsidRPr="001801D3">
        <w:rPr>
          <w:rFonts w:ascii="Times New Roman" w:hAnsi="Times New Roman" w:cs="Times New Roman"/>
          <w:color w:val="000000" w:themeColor="text1"/>
        </w:rPr>
        <w:t>методолог</w:t>
      </w:r>
      <w:proofErr w:type="gramEnd"/>
      <w:r w:rsidR="00402AE4" w:rsidRPr="001801D3">
        <w:rPr>
          <w:rFonts w:ascii="Times New Roman" w:hAnsi="Times New Roman" w:cs="Times New Roman"/>
          <w:color w:val="000000" w:themeColor="text1"/>
        </w:rPr>
        <w:t>ічні</w:t>
      </w:r>
      <w:proofErr w:type="spellEnd"/>
      <w:r w:rsidR="00402AE4" w:rsidRPr="001801D3">
        <w:rPr>
          <w:rFonts w:ascii="Times New Roman" w:hAnsi="Times New Roman" w:cs="Times New Roman"/>
          <w:color w:val="000000" w:themeColor="text1"/>
        </w:rPr>
        <w:t xml:space="preserve"> засади / А.П. </w:t>
      </w:r>
      <w:proofErr w:type="spellStart"/>
      <w:r w:rsidR="00402AE4" w:rsidRPr="001801D3">
        <w:rPr>
          <w:rFonts w:ascii="Times New Roman" w:hAnsi="Times New Roman" w:cs="Times New Roman"/>
          <w:color w:val="000000" w:themeColor="text1"/>
        </w:rPr>
        <w:t>Павлюк</w:t>
      </w:r>
      <w:proofErr w:type="spellEnd"/>
      <w:r w:rsidR="00402AE4" w:rsidRPr="001801D3">
        <w:rPr>
          <w:rFonts w:ascii="Times New Roman" w:hAnsi="Times New Roman" w:cs="Times New Roman"/>
          <w:color w:val="000000" w:themeColor="text1"/>
        </w:rPr>
        <w:t xml:space="preserve"> // </w:t>
      </w:r>
      <w:proofErr w:type="spellStart"/>
      <w:r w:rsidR="00402AE4" w:rsidRPr="001801D3">
        <w:rPr>
          <w:rFonts w:ascii="Times New Roman" w:hAnsi="Times New Roman" w:cs="Times New Roman"/>
          <w:color w:val="000000" w:themeColor="text1"/>
        </w:rPr>
        <w:t>Продуктивні</w:t>
      </w:r>
      <w:proofErr w:type="spellEnd"/>
      <w:r w:rsidR="00402AE4" w:rsidRPr="001801D3">
        <w:rPr>
          <w:rFonts w:ascii="Times New Roman" w:hAnsi="Times New Roman" w:cs="Times New Roman"/>
          <w:color w:val="000000" w:themeColor="text1"/>
        </w:rPr>
        <w:t xml:space="preserve"> </w:t>
      </w:r>
      <w:proofErr w:type="spellStart"/>
      <w:r w:rsidR="00402AE4" w:rsidRPr="001801D3">
        <w:rPr>
          <w:rFonts w:ascii="Times New Roman" w:hAnsi="Times New Roman" w:cs="Times New Roman"/>
          <w:color w:val="000000" w:themeColor="text1"/>
        </w:rPr>
        <w:t>сили</w:t>
      </w:r>
      <w:proofErr w:type="spellEnd"/>
      <w:r w:rsidR="00402AE4" w:rsidRPr="001801D3">
        <w:rPr>
          <w:rFonts w:ascii="Times New Roman" w:hAnsi="Times New Roman" w:cs="Times New Roman"/>
          <w:color w:val="000000" w:themeColor="text1"/>
        </w:rPr>
        <w:t xml:space="preserve"> </w:t>
      </w:r>
      <w:proofErr w:type="spellStart"/>
      <w:r w:rsidR="00402AE4" w:rsidRPr="001801D3">
        <w:rPr>
          <w:rFonts w:ascii="Times New Roman" w:hAnsi="Times New Roman" w:cs="Times New Roman"/>
          <w:color w:val="000000" w:themeColor="text1"/>
        </w:rPr>
        <w:t>України</w:t>
      </w:r>
      <w:proofErr w:type="spellEnd"/>
      <w:r w:rsidR="00402AE4" w:rsidRPr="001801D3">
        <w:rPr>
          <w:rFonts w:ascii="Times New Roman" w:hAnsi="Times New Roman" w:cs="Times New Roman"/>
          <w:color w:val="000000" w:themeColor="text1"/>
        </w:rPr>
        <w:t xml:space="preserve">. </w:t>
      </w:r>
      <w:r w:rsidR="00402AE4" w:rsidRPr="001801D3">
        <w:rPr>
          <w:rFonts w:ascii="Times New Roman" w:hAnsi="Times New Roman" w:cs="Times New Roman"/>
          <w:color w:val="000000" w:themeColor="text1"/>
          <w:lang w:val="uk-UA"/>
        </w:rPr>
        <w:t>–</w:t>
      </w:r>
      <w:r w:rsidR="00402AE4" w:rsidRPr="001801D3">
        <w:rPr>
          <w:rFonts w:ascii="Times New Roman" w:hAnsi="Times New Roman" w:cs="Times New Roman"/>
          <w:color w:val="000000" w:themeColor="text1"/>
        </w:rPr>
        <w:t xml:space="preserve"> 2016. – С</w:t>
      </w:r>
      <w:r w:rsidR="00402AE4" w:rsidRPr="001801D3">
        <w:rPr>
          <w:rFonts w:ascii="Times New Roman" w:hAnsi="Times New Roman" w:cs="Times New Roman"/>
          <w:color w:val="000000" w:themeColor="text1"/>
          <w:lang w:val="uk-UA"/>
        </w:rPr>
        <w:t>.</w:t>
      </w:r>
      <w:r w:rsidR="00A36309" w:rsidRPr="001801D3">
        <w:rPr>
          <w:rFonts w:ascii="Times New Roman" w:hAnsi="Times New Roman" w:cs="Times New Roman"/>
          <w:color w:val="000000" w:themeColor="text1"/>
        </w:rPr>
        <w:t xml:space="preserve"> 105-107.</w:t>
      </w:r>
    </w:p>
    <w:p w:rsidR="0076524D" w:rsidRPr="00CA10E0" w:rsidRDefault="0076524D" w:rsidP="0076524D">
      <w:pPr>
        <w:tabs>
          <w:tab w:val="left" w:pos="4820"/>
        </w:tabs>
        <w:spacing w:after="0" w:line="240" w:lineRule="auto"/>
        <w:ind w:firstLine="709"/>
        <w:jc w:val="both"/>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7</w:t>
      </w:r>
      <w:r w:rsidRPr="001801D3">
        <w:rPr>
          <w:rFonts w:ascii="Times New Roman" w:hAnsi="Times New Roman" w:cs="Times New Roman"/>
          <w:color w:val="000000" w:themeColor="text1"/>
          <w:sz w:val="20"/>
          <w:szCs w:val="20"/>
          <w:lang w:val="en-US"/>
        </w:rPr>
        <w:t>. Porter M. E. Clusters and Economic Policy: Aligning Public Policy with the New Economics of Competition [</w:t>
      </w:r>
      <w:r w:rsidRPr="001801D3">
        <w:rPr>
          <w:rFonts w:ascii="Times New Roman" w:hAnsi="Times New Roman" w:cs="Times New Roman"/>
          <w:color w:val="000000" w:themeColor="text1"/>
          <w:sz w:val="20"/>
          <w:szCs w:val="20"/>
        </w:rPr>
        <w:t>Електронний</w:t>
      </w:r>
      <w:r w:rsidRPr="001801D3">
        <w:rPr>
          <w:rFonts w:ascii="Times New Roman" w:hAnsi="Times New Roman" w:cs="Times New Roman"/>
          <w:color w:val="000000" w:themeColor="text1"/>
          <w:sz w:val="20"/>
          <w:szCs w:val="20"/>
          <w:lang w:val="en-US"/>
        </w:rPr>
        <w:t xml:space="preserve"> </w:t>
      </w:r>
      <w:r w:rsidRPr="001801D3">
        <w:rPr>
          <w:rFonts w:ascii="Times New Roman" w:hAnsi="Times New Roman" w:cs="Times New Roman"/>
          <w:color w:val="000000" w:themeColor="text1"/>
          <w:sz w:val="20"/>
          <w:szCs w:val="20"/>
        </w:rPr>
        <w:t>ресурс</w:t>
      </w:r>
      <w:r w:rsidRPr="001801D3">
        <w:rPr>
          <w:rFonts w:ascii="Times New Roman" w:hAnsi="Times New Roman" w:cs="Times New Roman"/>
          <w:color w:val="000000" w:themeColor="text1"/>
          <w:sz w:val="20"/>
          <w:szCs w:val="20"/>
          <w:lang w:val="en-US"/>
        </w:rPr>
        <w:t>]. –</w:t>
      </w:r>
      <w:r w:rsidRPr="001801D3">
        <w:rPr>
          <w:rFonts w:ascii="Times New Roman" w:hAnsi="Times New Roman" w:cs="Times New Roman"/>
          <w:color w:val="000000" w:themeColor="text1"/>
          <w:sz w:val="20"/>
          <w:szCs w:val="20"/>
        </w:rPr>
        <w:t xml:space="preserve"> Режим</w:t>
      </w:r>
      <w:r w:rsidRPr="001801D3">
        <w:rPr>
          <w:rFonts w:ascii="Times New Roman" w:hAnsi="Times New Roman" w:cs="Times New Roman"/>
          <w:color w:val="000000" w:themeColor="text1"/>
          <w:sz w:val="20"/>
          <w:szCs w:val="20"/>
          <w:lang w:val="en-US"/>
        </w:rPr>
        <w:t xml:space="preserve"> </w:t>
      </w:r>
      <w:r w:rsidRPr="001801D3">
        <w:rPr>
          <w:rFonts w:ascii="Times New Roman" w:hAnsi="Times New Roman" w:cs="Times New Roman"/>
          <w:color w:val="000000" w:themeColor="text1"/>
          <w:sz w:val="20"/>
          <w:szCs w:val="20"/>
        </w:rPr>
        <w:t>доступу</w:t>
      </w:r>
      <w:r w:rsidRPr="001801D3">
        <w:rPr>
          <w:rFonts w:ascii="Times New Roman" w:hAnsi="Times New Roman" w:cs="Times New Roman"/>
          <w:color w:val="000000" w:themeColor="text1"/>
          <w:sz w:val="20"/>
          <w:szCs w:val="20"/>
          <w:lang w:val="en-US"/>
        </w:rPr>
        <w:t xml:space="preserve">: </w:t>
      </w:r>
      <w:r w:rsidRPr="00CA10E0">
        <w:rPr>
          <w:rFonts w:ascii="Times New Roman" w:hAnsi="Times New Roman" w:cs="Times New Roman"/>
          <w:sz w:val="20"/>
          <w:szCs w:val="20"/>
          <w:lang w:val="en-US"/>
        </w:rPr>
        <w:t>http://www.hbs.edu/faculty/Publication%20Files/Clusters_and_Economic_Policy_White_Paper_8e844243-aa23-449d-a7c1-5ef76c74236f.pdf</w:t>
      </w:r>
    </w:p>
    <w:p w:rsidR="0076524D" w:rsidRPr="001801D3" w:rsidRDefault="0076524D" w:rsidP="0076524D">
      <w:pPr>
        <w:tabs>
          <w:tab w:val="left" w:pos="4820"/>
        </w:tabs>
        <w:spacing w:after="0" w:line="240" w:lineRule="auto"/>
        <w:ind w:firstLine="709"/>
        <w:jc w:val="both"/>
        <w:rPr>
          <w:rFonts w:ascii="Times New Roman" w:hAnsi="Times New Roman" w:cs="Times New Roman"/>
          <w:b/>
          <w:sz w:val="20"/>
          <w:szCs w:val="20"/>
        </w:rPr>
      </w:pPr>
      <w:r>
        <w:rPr>
          <w:rFonts w:ascii="Times New Roman" w:hAnsi="Times New Roman" w:cs="Times New Roman"/>
          <w:color w:val="000000" w:themeColor="text1"/>
          <w:sz w:val="20"/>
          <w:szCs w:val="20"/>
          <w:lang w:val="en-US"/>
        </w:rPr>
        <w:t>8</w:t>
      </w:r>
      <w:r w:rsidRPr="001801D3">
        <w:rPr>
          <w:rFonts w:ascii="Times New Roman" w:hAnsi="Times New Roman" w:cs="Times New Roman"/>
          <w:color w:val="000000" w:themeColor="text1"/>
          <w:sz w:val="20"/>
          <w:szCs w:val="20"/>
        </w:rPr>
        <w:t>.</w:t>
      </w:r>
      <w:r w:rsidRPr="001801D3">
        <w:rPr>
          <w:rFonts w:ascii="Times New Roman" w:hAnsi="Times New Roman" w:cs="Times New Roman"/>
          <w:color w:val="000000" w:themeColor="text1"/>
          <w:sz w:val="20"/>
          <w:szCs w:val="20"/>
          <w:lang w:val="en-US"/>
        </w:rPr>
        <w:t xml:space="preserve"> Marshall A., Principles of Economics [</w:t>
      </w:r>
      <w:r w:rsidRPr="001801D3">
        <w:rPr>
          <w:rFonts w:ascii="Times New Roman" w:hAnsi="Times New Roman" w:cs="Times New Roman"/>
          <w:color w:val="000000" w:themeColor="text1"/>
          <w:sz w:val="20"/>
          <w:szCs w:val="20"/>
        </w:rPr>
        <w:t>Електронний</w:t>
      </w:r>
      <w:r w:rsidRPr="001801D3">
        <w:rPr>
          <w:rFonts w:ascii="Times New Roman" w:hAnsi="Times New Roman" w:cs="Times New Roman"/>
          <w:color w:val="000000" w:themeColor="text1"/>
          <w:sz w:val="20"/>
          <w:szCs w:val="20"/>
          <w:lang w:val="en-US"/>
        </w:rPr>
        <w:t xml:space="preserve"> </w:t>
      </w:r>
      <w:r w:rsidRPr="001801D3">
        <w:rPr>
          <w:rFonts w:ascii="Times New Roman" w:hAnsi="Times New Roman" w:cs="Times New Roman"/>
          <w:color w:val="000000" w:themeColor="text1"/>
          <w:sz w:val="20"/>
          <w:szCs w:val="20"/>
        </w:rPr>
        <w:t>ресурс</w:t>
      </w:r>
      <w:r w:rsidRPr="001801D3">
        <w:rPr>
          <w:rFonts w:ascii="Times New Roman" w:hAnsi="Times New Roman" w:cs="Times New Roman"/>
          <w:color w:val="000000" w:themeColor="text1"/>
          <w:sz w:val="20"/>
          <w:szCs w:val="20"/>
          <w:lang w:val="en-US"/>
        </w:rPr>
        <w:t xml:space="preserve">]. – </w:t>
      </w:r>
      <w:r w:rsidRPr="001801D3">
        <w:rPr>
          <w:rFonts w:ascii="Times New Roman" w:hAnsi="Times New Roman" w:cs="Times New Roman"/>
          <w:color w:val="000000" w:themeColor="text1"/>
          <w:sz w:val="20"/>
          <w:szCs w:val="20"/>
        </w:rPr>
        <w:t>Режим</w:t>
      </w:r>
      <w:r w:rsidRPr="001801D3">
        <w:rPr>
          <w:rFonts w:ascii="Times New Roman" w:hAnsi="Times New Roman" w:cs="Times New Roman"/>
          <w:color w:val="000000" w:themeColor="text1"/>
          <w:sz w:val="20"/>
          <w:szCs w:val="20"/>
          <w:lang w:val="en-US"/>
        </w:rPr>
        <w:t xml:space="preserve"> </w:t>
      </w:r>
      <w:r w:rsidRPr="001801D3">
        <w:rPr>
          <w:rFonts w:ascii="Times New Roman" w:hAnsi="Times New Roman" w:cs="Times New Roman"/>
          <w:color w:val="000000" w:themeColor="text1"/>
          <w:sz w:val="20"/>
          <w:szCs w:val="20"/>
        </w:rPr>
        <w:t>доступу</w:t>
      </w:r>
      <w:r w:rsidRPr="001801D3">
        <w:rPr>
          <w:rFonts w:ascii="Times New Roman" w:hAnsi="Times New Roman" w:cs="Times New Roman"/>
          <w:color w:val="000000" w:themeColor="text1"/>
          <w:sz w:val="20"/>
          <w:szCs w:val="20"/>
          <w:lang w:val="en-US"/>
        </w:rPr>
        <w:t>:  http://oll.libertyfund.org/titles/marshall-principles-of-economics-8th-ed</w:t>
      </w:r>
    </w:p>
    <w:p w:rsidR="0076524D" w:rsidRPr="001801D3" w:rsidRDefault="0076524D" w:rsidP="0076524D">
      <w:pPr>
        <w:tabs>
          <w:tab w:val="left" w:pos="4820"/>
        </w:tabs>
        <w:spacing w:after="0" w:line="240" w:lineRule="auto"/>
        <w:ind w:firstLine="709"/>
        <w:jc w:val="both"/>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9</w:t>
      </w:r>
      <w:r w:rsidRPr="001801D3">
        <w:rPr>
          <w:rFonts w:ascii="Times New Roman" w:hAnsi="Times New Roman" w:cs="Times New Roman"/>
          <w:color w:val="000000" w:themeColor="text1"/>
          <w:sz w:val="20"/>
          <w:szCs w:val="20"/>
        </w:rPr>
        <w:t xml:space="preserve">. </w:t>
      </w:r>
      <w:r w:rsidRPr="001801D3">
        <w:rPr>
          <w:rFonts w:ascii="Times New Roman" w:hAnsi="Times New Roman" w:cs="Times New Roman"/>
          <w:color w:val="000000" w:themeColor="text1"/>
          <w:sz w:val="20"/>
          <w:szCs w:val="20"/>
          <w:lang w:val="en-US"/>
        </w:rPr>
        <w:t>Thomas A. Let’s make a perfect cluster policy and cluster program [</w:t>
      </w:r>
      <w:r w:rsidRPr="001801D3">
        <w:rPr>
          <w:rFonts w:ascii="Times New Roman" w:hAnsi="Times New Roman" w:cs="Times New Roman"/>
          <w:color w:val="000000" w:themeColor="text1"/>
          <w:sz w:val="20"/>
          <w:szCs w:val="20"/>
        </w:rPr>
        <w:t>Електронний</w:t>
      </w:r>
      <w:r w:rsidRPr="001801D3">
        <w:rPr>
          <w:rFonts w:ascii="Times New Roman" w:hAnsi="Times New Roman" w:cs="Times New Roman"/>
          <w:color w:val="000000" w:themeColor="text1"/>
          <w:sz w:val="20"/>
          <w:szCs w:val="20"/>
          <w:lang w:val="en-US"/>
        </w:rPr>
        <w:t xml:space="preserve"> </w:t>
      </w:r>
      <w:r w:rsidRPr="001801D3">
        <w:rPr>
          <w:rFonts w:ascii="Times New Roman" w:hAnsi="Times New Roman" w:cs="Times New Roman"/>
          <w:color w:val="000000" w:themeColor="text1"/>
          <w:sz w:val="20"/>
          <w:szCs w:val="20"/>
        </w:rPr>
        <w:t>ресурс</w:t>
      </w:r>
      <w:r w:rsidRPr="001801D3">
        <w:rPr>
          <w:rFonts w:ascii="Times New Roman" w:hAnsi="Times New Roman" w:cs="Times New Roman"/>
          <w:color w:val="000000" w:themeColor="text1"/>
          <w:sz w:val="20"/>
          <w:szCs w:val="20"/>
          <w:lang w:val="en-US"/>
        </w:rPr>
        <w:t xml:space="preserve">]. – </w:t>
      </w:r>
      <w:r w:rsidRPr="001801D3">
        <w:rPr>
          <w:rFonts w:ascii="Times New Roman" w:hAnsi="Times New Roman" w:cs="Times New Roman"/>
          <w:color w:val="000000" w:themeColor="text1"/>
          <w:sz w:val="20"/>
          <w:szCs w:val="20"/>
        </w:rPr>
        <w:t>Режим</w:t>
      </w:r>
      <w:r w:rsidRPr="001801D3">
        <w:rPr>
          <w:rFonts w:ascii="Times New Roman" w:hAnsi="Times New Roman" w:cs="Times New Roman"/>
          <w:color w:val="000000" w:themeColor="text1"/>
          <w:sz w:val="20"/>
          <w:szCs w:val="20"/>
          <w:lang w:val="en-US"/>
        </w:rPr>
        <w:t xml:space="preserve"> </w:t>
      </w:r>
      <w:r w:rsidRPr="001801D3">
        <w:rPr>
          <w:rFonts w:ascii="Times New Roman" w:hAnsi="Times New Roman" w:cs="Times New Roman"/>
          <w:color w:val="000000" w:themeColor="text1"/>
          <w:sz w:val="20"/>
          <w:szCs w:val="20"/>
        </w:rPr>
        <w:t>доступу</w:t>
      </w:r>
      <w:r w:rsidRPr="001801D3">
        <w:rPr>
          <w:rFonts w:ascii="Times New Roman" w:hAnsi="Times New Roman" w:cs="Times New Roman"/>
          <w:color w:val="000000" w:themeColor="text1"/>
          <w:sz w:val="20"/>
          <w:szCs w:val="20"/>
          <w:lang w:val="en-US"/>
        </w:rPr>
        <w:t>:  http://www.cluster-analysis.org/down</w:t>
      </w:r>
      <w:r w:rsidRPr="001801D3">
        <w:rPr>
          <w:rFonts w:ascii="Times New Roman" w:hAnsi="Times New Roman" w:cs="Times New Roman"/>
          <w:color w:val="000000" w:themeColor="text1"/>
          <w:sz w:val="20"/>
          <w:szCs w:val="20"/>
        </w:rPr>
        <w:t>-</w:t>
      </w:r>
      <w:r w:rsidRPr="001801D3">
        <w:rPr>
          <w:rFonts w:ascii="Times New Roman" w:hAnsi="Times New Roman" w:cs="Times New Roman"/>
          <w:color w:val="000000" w:themeColor="text1"/>
          <w:sz w:val="20"/>
          <w:szCs w:val="20"/>
          <w:lang w:val="en-US"/>
        </w:rPr>
        <w:t>loads/Clusters_web_singlepage_06092012.pdf</w:t>
      </w:r>
    </w:p>
    <w:p w:rsidR="00903E9F" w:rsidRPr="001801D3" w:rsidRDefault="0076524D" w:rsidP="0076524D">
      <w:pPr>
        <w:tabs>
          <w:tab w:val="left" w:pos="4820"/>
        </w:tabs>
        <w:spacing w:after="0" w:line="240" w:lineRule="auto"/>
        <w:jc w:val="both"/>
        <w:rPr>
          <w:rFonts w:ascii="Times New Roman" w:hAnsi="Times New Roman" w:cs="Times New Roman"/>
          <w:color w:val="000000" w:themeColor="text1"/>
          <w:sz w:val="20"/>
          <w:szCs w:val="20"/>
        </w:rPr>
      </w:pPr>
      <w:r w:rsidRPr="00A35D87">
        <w:rPr>
          <w:rFonts w:ascii="Times New Roman" w:eastAsia="Times New Roman" w:hAnsi="Times New Roman" w:cs="Times New Roman"/>
          <w:color w:val="000000" w:themeColor="text1"/>
          <w:sz w:val="20"/>
          <w:szCs w:val="20"/>
          <w:lang w:val="en-US" w:eastAsia="ru-RU"/>
        </w:rPr>
        <w:t xml:space="preserve">             </w:t>
      </w:r>
      <w:r w:rsidRPr="0076524D">
        <w:rPr>
          <w:rFonts w:ascii="Times New Roman" w:hAnsi="Times New Roman" w:cs="Times New Roman"/>
          <w:color w:val="000000" w:themeColor="text1"/>
          <w:sz w:val="20"/>
          <w:szCs w:val="20"/>
          <w:lang w:val="ru-RU"/>
        </w:rPr>
        <w:t>10</w:t>
      </w:r>
      <w:r w:rsidR="00402AE4" w:rsidRPr="001801D3">
        <w:rPr>
          <w:rFonts w:ascii="Times New Roman" w:hAnsi="Times New Roman" w:cs="Times New Roman"/>
          <w:color w:val="000000" w:themeColor="text1"/>
          <w:sz w:val="20"/>
          <w:szCs w:val="20"/>
        </w:rPr>
        <w:t>.</w:t>
      </w:r>
      <w:r w:rsidR="00903E9F" w:rsidRPr="001801D3">
        <w:rPr>
          <w:rFonts w:ascii="Times New Roman" w:hAnsi="Times New Roman" w:cs="Times New Roman"/>
          <w:color w:val="000000" w:themeColor="text1"/>
          <w:sz w:val="20"/>
          <w:szCs w:val="20"/>
        </w:rPr>
        <w:t xml:space="preserve"> Посібник </w:t>
      </w:r>
      <w:proofErr w:type="spellStart"/>
      <w:r w:rsidR="00903E9F" w:rsidRPr="001801D3">
        <w:rPr>
          <w:rFonts w:ascii="Times New Roman" w:hAnsi="Times New Roman" w:cs="Times New Roman"/>
          <w:color w:val="000000" w:themeColor="text1"/>
          <w:sz w:val="20"/>
          <w:szCs w:val="20"/>
        </w:rPr>
        <w:t>кластерного</w:t>
      </w:r>
      <w:proofErr w:type="spellEnd"/>
      <w:r w:rsidR="00903E9F" w:rsidRPr="001801D3">
        <w:rPr>
          <w:rFonts w:ascii="Times New Roman" w:hAnsi="Times New Roman" w:cs="Times New Roman"/>
          <w:color w:val="000000" w:themeColor="text1"/>
          <w:sz w:val="20"/>
          <w:szCs w:val="20"/>
        </w:rPr>
        <w:t xml:space="preserve"> розвитку  [Електронний ресурс]. – Режим доступу:</w:t>
      </w:r>
      <w:r w:rsidR="00903E9F" w:rsidRPr="001801D3">
        <w:rPr>
          <w:rFonts w:ascii="Times New Roman" w:hAnsi="Times New Roman" w:cs="Times New Roman"/>
          <w:color w:val="000000" w:themeColor="text1"/>
          <w:sz w:val="20"/>
          <w:szCs w:val="20"/>
          <w:lang w:val="en-US"/>
        </w:rPr>
        <w:t> </w:t>
      </w:r>
      <w:r w:rsidR="00903E9F" w:rsidRPr="001801D3">
        <w:rPr>
          <w:rFonts w:ascii="Times New Roman" w:hAnsi="Times New Roman" w:cs="Times New Roman"/>
          <w:color w:val="000000" w:themeColor="text1"/>
          <w:sz w:val="20"/>
          <w:szCs w:val="20"/>
        </w:rPr>
        <w:t>http://pmonline.org.ua/pluginfile.php/202/mod_data/content/1268/Posi</w:t>
      </w:r>
      <w:r w:rsidR="00903E9F" w:rsidRPr="001801D3">
        <w:rPr>
          <w:rFonts w:ascii="Times New Roman" w:hAnsi="Times New Roman" w:cs="Times New Roman"/>
          <w:color w:val="000000" w:themeColor="text1"/>
          <w:sz w:val="20"/>
          <w:szCs w:val="20"/>
          <w:lang w:val="en-US"/>
        </w:rPr>
        <w:t>b</w:t>
      </w:r>
      <w:proofErr w:type="spellStart"/>
      <w:r w:rsidR="00903E9F" w:rsidRPr="001801D3">
        <w:rPr>
          <w:rFonts w:ascii="Times New Roman" w:hAnsi="Times New Roman" w:cs="Times New Roman"/>
          <w:color w:val="000000" w:themeColor="text1"/>
          <w:sz w:val="20"/>
          <w:szCs w:val="20"/>
        </w:rPr>
        <w:t>nyk</w:t>
      </w:r>
      <w:proofErr w:type="spellEnd"/>
      <w:r w:rsidR="00903E9F" w:rsidRPr="001801D3">
        <w:rPr>
          <w:rFonts w:ascii="Times New Roman" w:hAnsi="Times New Roman" w:cs="Times New Roman"/>
          <w:color w:val="000000" w:themeColor="text1"/>
          <w:sz w:val="20"/>
          <w:szCs w:val="20"/>
        </w:rPr>
        <w:t>%20z%20rozvytku%20klasteriv.pdf</w:t>
      </w:r>
    </w:p>
    <w:p w:rsidR="00402AE4" w:rsidRPr="001801D3" w:rsidRDefault="0076524D" w:rsidP="001801D3">
      <w:pPr>
        <w:tabs>
          <w:tab w:val="left" w:pos="4820"/>
        </w:tabs>
        <w:spacing w:after="0" w:line="240" w:lineRule="auto"/>
        <w:ind w:firstLine="709"/>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w:t>
      </w:r>
      <w:r w:rsidRPr="0076524D">
        <w:rPr>
          <w:rFonts w:ascii="Times New Roman" w:hAnsi="Times New Roman" w:cs="Times New Roman"/>
          <w:color w:val="000000" w:themeColor="text1"/>
          <w:sz w:val="20"/>
          <w:szCs w:val="20"/>
          <w:lang w:val="ru-RU"/>
        </w:rPr>
        <w:t>1</w:t>
      </w:r>
      <w:r w:rsidR="00903E9F" w:rsidRPr="001801D3">
        <w:rPr>
          <w:rFonts w:ascii="Times New Roman" w:hAnsi="Times New Roman" w:cs="Times New Roman"/>
          <w:color w:val="000000" w:themeColor="text1"/>
          <w:sz w:val="20"/>
          <w:szCs w:val="20"/>
        </w:rPr>
        <w:t xml:space="preserve">. </w:t>
      </w:r>
      <w:r w:rsidR="00C97695" w:rsidRPr="001801D3">
        <w:rPr>
          <w:rFonts w:ascii="Times New Roman" w:hAnsi="Times New Roman" w:cs="Times New Roman"/>
          <w:sz w:val="20"/>
          <w:szCs w:val="20"/>
        </w:rPr>
        <w:t>https://en.oxforddictionaries.com/definition/cluster</w:t>
      </w:r>
      <w:r w:rsidR="00C97695" w:rsidRPr="001801D3">
        <w:rPr>
          <w:rFonts w:ascii="Times New Roman" w:hAnsi="Times New Roman" w:cs="Times New Roman"/>
          <w:color w:val="000000" w:themeColor="text1"/>
          <w:sz w:val="20"/>
          <w:szCs w:val="20"/>
        </w:rPr>
        <w:t xml:space="preserve"> – офіційний сайт Оксфордського словника англійської мови </w:t>
      </w:r>
    </w:p>
    <w:p w:rsidR="00402AE4" w:rsidRPr="001801D3" w:rsidRDefault="0076524D" w:rsidP="001801D3">
      <w:pPr>
        <w:tabs>
          <w:tab w:val="left" w:pos="4820"/>
        </w:tabs>
        <w:spacing w:after="0" w:line="240" w:lineRule="auto"/>
        <w:ind w:firstLine="709"/>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w:t>
      </w:r>
      <w:r w:rsidRPr="0076524D">
        <w:rPr>
          <w:rFonts w:ascii="Times New Roman" w:hAnsi="Times New Roman" w:cs="Times New Roman"/>
          <w:color w:val="000000" w:themeColor="text1"/>
          <w:sz w:val="20"/>
          <w:szCs w:val="20"/>
        </w:rPr>
        <w:t>2</w:t>
      </w:r>
      <w:r w:rsidR="00903E9F" w:rsidRPr="001801D3">
        <w:rPr>
          <w:rFonts w:ascii="Times New Roman" w:hAnsi="Times New Roman" w:cs="Times New Roman"/>
          <w:color w:val="000000" w:themeColor="text1"/>
          <w:sz w:val="20"/>
          <w:szCs w:val="20"/>
        </w:rPr>
        <w:t xml:space="preserve">. </w:t>
      </w:r>
      <w:r w:rsidR="00402AE4" w:rsidRPr="001801D3">
        <w:rPr>
          <w:rFonts w:ascii="Times New Roman" w:hAnsi="Times New Roman" w:cs="Times New Roman"/>
          <w:color w:val="000000" w:themeColor="text1"/>
          <w:sz w:val="20"/>
          <w:szCs w:val="20"/>
          <w:lang w:val="en-US"/>
        </w:rPr>
        <w:t>China</w:t>
      </w:r>
      <w:r w:rsidR="00402AE4" w:rsidRPr="001801D3">
        <w:rPr>
          <w:rFonts w:ascii="Times New Roman" w:hAnsi="Times New Roman" w:cs="Times New Roman"/>
          <w:color w:val="000000" w:themeColor="text1"/>
          <w:sz w:val="20"/>
          <w:szCs w:val="20"/>
        </w:rPr>
        <w:t>’</w:t>
      </w:r>
      <w:r w:rsidR="00402AE4" w:rsidRPr="001801D3">
        <w:rPr>
          <w:rFonts w:ascii="Times New Roman" w:hAnsi="Times New Roman" w:cs="Times New Roman"/>
          <w:color w:val="000000" w:themeColor="text1"/>
          <w:sz w:val="20"/>
          <w:szCs w:val="20"/>
          <w:lang w:val="en-US"/>
        </w:rPr>
        <w:t>s</w:t>
      </w:r>
      <w:r w:rsidR="00402AE4" w:rsidRPr="001801D3">
        <w:rPr>
          <w:rFonts w:ascii="Times New Roman" w:hAnsi="Times New Roman" w:cs="Times New Roman"/>
          <w:color w:val="000000" w:themeColor="text1"/>
          <w:sz w:val="20"/>
          <w:szCs w:val="20"/>
        </w:rPr>
        <w:t xml:space="preserve"> </w:t>
      </w:r>
      <w:r w:rsidR="00402AE4" w:rsidRPr="001801D3">
        <w:rPr>
          <w:rFonts w:ascii="Times New Roman" w:hAnsi="Times New Roman" w:cs="Times New Roman"/>
          <w:color w:val="000000" w:themeColor="text1"/>
          <w:sz w:val="20"/>
          <w:szCs w:val="20"/>
          <w:lang w:val="en-US"/>
        </w:rPr>
        <w:t>Industry</w:t>
      </w:r>
      <w:r w:rsidR="00402AE4" w:rsidRPr="001801D3">
        <w:rPr>
          <w:rFonts w:ascii="Times New Roman" w:hAnsi="Times New Roman" w:cs="Times New Roman"/>
          <w:color w:val="000000" w:themeColor="text1"/>
          <w:sz w:val="20"/>
          <w:szCs w:val="20"/>
        </w:rPr>
        <w:t xml:space="preserve"> </w:t>
      </w:r>
      <w:r w:rsidR="00402AE4" w:rsidRPr="001801D3">
        <w:rPr>
          <w:rFonts w:ascii="Times New Roman" w:hAnsi="Times New Roman" w:cs="Times New Roman"/>
          <w:color w:val="000000" w:themeColor="text1"/>
          <w:sz w:val="20"/>
          <w:szCs w:val="20"/>
          <w:lang w:val="en-US"/>
        </w:rPr>
        <w:t>Clusters</w:t>
      </w:r>
      <w:r w:rsidR="00402AE4" w:rsidRPr="001801D3">
        <w:rPr>
          <w:rFonts w:ascii="Times New Roman" w:hAnsi="Times New Roman" w:cs="Times New Roman"/>
          <w:color w:val="000000" w:themeColor="text1"/>
          <w:sz w:val="20"/>
          <w:szCs w:val="20"/>
        </w:rPr>
        <w:t xml:space="preserve"> [Електронний ресурс]. – Режим доступу: </w:t>
      </w:r>
      <w:r w:rsidR="00402AE4" w:rsidRPr="001801D3">
        <w:rPr>
          <w:rFonts w:ascii="Times New Roman" w:hAnsi="Times New Roman" w:cs="Times New Roman"/>
          <w:sz w:val="20"/>
          <w:szCs w:val="20"/>
          <w:lang w:val="en-US"/>
        </w:rPr>
        <w:t>http</w:t>
      </w:r>
      <w:r w:rsidR="00402AE4" w:rsidRPr="001801D3">
        <w:rPr>
          <w:rFonts w:ascii="Times New Roman" w:hAnsi="Times New Roman" w:cs="Times New Roman"/>
          <w:sz w:val="20"/>
          <w:szCs w:val="20"/>
        </w:rPr>
        <w:t>://</w:t>
      </w:r>
      <w:r w:rsidR="00402AE4" w:rsidRPr="001801D3">
        <w:rPr>
          <w:rFonts w:ascii="Times New Roman" w:hAnsi="Times New Roman" w:cs="Times New Roman"/>
          <w:sz w:val="20"/>
          <w:szCs w:val="20"/>
          <w:lang w:val="en-US"/>
        </w:rPr>
        <w:t>www</w:t>
      </w:r>
      <w:r w:rsidR="00402AE4" w:rsidRPr="001801D3">
        <w:rPr>
          <w:rFonts w:ascii="Times New Roman" w:hAnsi="Times New Roman" w:cs="Times New Roman"/>
          <w:sz w:val="20"/>
          <w:szCs w:val="20"/>
        </w:rPr>
        <w:t>.</w:t>
      </w:r>
      <w:r w:rsidR="00402AE4" w:rsidRPr="001801D3">
        <w:rPr>
          <w:rFonts w:ascii="Times New Roman" w:hAnsi="Times New Roman" w:cs="Times New Roman"/>
          <w:sz w:val="20"/>
          <w:szCs w:val="20"/>
          <w:lang w:val="en-US"/>
        </w:rPr>
        <w:t>china</w:t>
      </w:r>
      <w:r w:rsidR="00402AE4" w:rsidRPr="001801D3">
        <w:rPr>
          <w:rFonts w:ascii="Times New Roman" w:hAnsi="Times New Roman" w:cs="Times New Roman"/>
          <w:sz w:val="20"/>
          <w:szCs w:val="20"/>
        </w:rPr>
        <w:t>-</w:t>
      </w:r>
      <w:r w:rsidR="00402AE4" w:rsidRPr="001801D3">
        <w:rPr>
          <w:rFonts w:ascii="Times New Roman" w:hAnsi="Times New Roman" w:cs="Times New Roman"/>
          <w:sz w:val="20"/>
          <w:szCs w:val="20"/>
          <w:lang w:val="en-US"/>
        </w:rPr>
        <w:t>briefing</w:t>
      </w:r>
      <w:r w:rsidR="00402AE4" w:rsidRPr="001801D3">
        <w:rPr>
          <w:rFonts w:ascii="Times New Roman" w:hAnsi="Times New Roman" w:cs="Times New Roman"/>
          <w:sz w:val="20"/>
          <w:szCs w:val="20"/>
        </w:rPr>
        <w:t>.</w:t>
      </w:r>
      <w:r w:rsidR="00402AE4" w:rsidRPr="001801D3">
        <w:rPr>
          <w:rFonts w:ascii="Times New Roman" w:hAnsi="Times New Roman" w:cs="Times New Roman"/>
          <w:sz w:val="20"/>
          <w:szCs w:val="20"/>
          <w:lang w:val="en-US"/>
        </w:rPr>
        <w:t>com</w:t>
      </w:r>
      <w:r w:rsidR="00402AE4" w:rsidRPr="001801D3">
        <w:rPr>
          <w:rFonts w:ascii="Times New Roman" w:hAnsi="Times New Roman" w:cs="Times New Roman"/>
          <w:sz w:val="20"/>
          <w:szCs w:val="20"/>
        </w:rPr>
        <w:t>/</w:t>
      </w:r>
      <w:r w:rsidR="00402AE4" w:rsidRPr="001801D3">
        <w:rPr>
          <w:rFonts w:ascii="Times New Roman" w:hAnsi="Times New Roman" w:cs="Times New Roman"/>
          <w:sz w:val="20"/>
          <w:szCs w:val="20"/>
          <w:lang w:val="en-US"/>
        </w:rPr>
        <w:t>news</w:t>
      </w:r>
      <w:r w:rsidR="00402AE4" w:rsidRPr="001801D3">
        <w:rPr>
          <w:rFonts w:ascii="Times New Roman" w:hAnsi="Times New Roman" w:cs="Times New Roman"/>
          <w:sz w:val="20"/>
          <w:szCs w:val="20"/>
        </w:rPr>
        <w:t>/</w:t>
      </w:r>
      <w:proofErr w:type="spellStart"/>
      <w:r w:rsidR="00402AE4" w:rsidRPr="001801D3">
        <w:rPr>
          <w:rFonts w:ascii="Times New Roman" w:hAnsi="Times New Roman" w:cs="Times New Roman"/>
          <w:sz w:val="20"/>
          <w:szCs w:val="20"/>
          <w:lang w:val="en-US"/>
        </w:rPr>
        <w:t>chinas</w:t>
      </w:r>
      <w:proofErr w:type="spellEnd"/>
      <w:r w:rsidR="00402AE4" w:rsidRPr="001801D3">
        <w:rPr>
          <w:rFonts w:ascii="Times New Roman" w:hAnsi="Times New Roman" w:cs="Times New Roman"/>
          <w:sz w:val="20"/>
          <w:szCs w:val="20"/>
        </w:rPr>
        <w:t>-</w:t>
      </w:r>
      <w:r w:rsidR="00402AE4" w:rsidRPr="001801D3">
        <w:rPr>
          <w:rFonts w:ascii="Times New Roman" w:hAnsi="Times New Roman" w:cs="Times New Roman"/>
          <w:sz w:val="20"/>
          <w:szCs w:val="20"/>
          <w:lang w:val="en-US"/>
        </w:rPr>
        <w:t>industry</w:t>
      </w:r>
      <w:r w:rsidR="00402AE4" w:rsidRPr="001801D3">
        <w:rPr>
          <w:rFonts w:ascii="Times New Roman" w:hAnsi="Times New Roman" w:cs="Times New Roman"/>
          <w:sz w:val="20"/>
          <w:szCs w:val="20"/>
        </w:rPr>
        <w:t>-</w:t>
      </w:r>
      <w:r w:rsidR="00402AE4" w:rsidRPr="001801D3">
        <w:rPr>
          <w:rFonts w:ascii="Times New Roman" w:hAnsi="Times New Roman" w:cs="Times New Roman"/>
          <w:sz w:val="20"/>
          <w:szCs w:val="20"/>
          <w:lang w:val="en-US"/>
        </w:rPr>
        <w:t>clusters</w:t>
      </w:r>
      <w:r w:rsidR="00402AE4" w:rsidRPr="001801D3">
        <w:rPr>
          <w:rFonts w:ascii="Times New Roman" w:hAnsi="Times New Roman" w:cs="Times New Roman"/>
          <w:sz w:val="20"/>
          <w:szCs w:val="20"/>
        </w:rPr>
        <w:t>.</w:t>
      </w:r>
      <w:r w:rsidR="00402AE4" w:rsidRPr="001801D3">
        <w:rPr>
          <w:rFonts w:ascii="Times New Roman" w:hAnsi="Times New Roman" w:cs="Times New Roman"/>
          <w:sz w:val="20"/>
          <w:szCs w:val="20"/>
          <w:lang w:val="en-US"/>
        </w:rPr>
        <w:t>html</w:t>
      </w:r>
    </w:p>
    <w:p w:rsidR="0076524D" w:rsidRPr="00A35D87" w:rsidRDefault="0076524D" w:rsidP="0076524D">
      <w:pPr>
        <w:tabs>
          <w:tab w:val="left" w:pos="4820"/>
        </w:tabs>
        <w:spacing w:after="0" w:line="240" w:lineRule="auto"/>
        <w:jc w:val="both"/>
        <w:rPr>
          <w:rFonts w:ascii="Times New Roman" w:hAnsi="Times New Roman" w:cs="Times New Roman"/>
          <w:b/>
          <w:color w:val="000000" w:themeColor="text1"/>
          <w:sz w:val="20"/>
          <w:szCs w:val="20"/>
        </w:rPr>
      </w:pPr>
    </w:p>
    <w:p w:rsidR="00903E9F" w:rsidRPr="001801D3" w:rsidRDefault="00903E9F" w:rsidP="0076524D">
      <w:pPr>
        <w:tabs>
          <w:tab w:val="left" w:pos="4820"/>
        </w:tabs>
        <w:spacing w:after="0" w:line="240" w:lineRule="auto"/>
        <w:jc w:val="both"/>
        <w:rPr>
          <w:rFonts w:ascii="Times New Roman" w:hAnsi="Times New Roman" w:cs="Times New Roman"/>
          <w:color w:val="000000" w:themeColor="text1"/>
          <w:sz w:val="20"/>
          <w:szCs w:val="20"/>
          <w:lang w:val="en-US"/>
        </w:rPr>
      </w:pPr>
      <w:r w:rsidRPr="001801D3">
        <w:rPr>
          <w:rFonts w:ascii="Times New Roman" w:hAnsi="Times New Roman" w:cs="Times New Roman"/>
          <w:b/>
          <w:color w:val="000000" w:themeColor="text1"/>
          <w:sz w:val="20"/>
          <w:szCs w:val="20"/>
          <w:lang w:val="en-US"/>
        </w:rPr>
        <w:t>REFERENCES</w:t>
      </w:r>
      <w:r w:rsidRPr="001801D3">
        <w:rPr>
          <w:rFonts w:ascii="Times New Roman" w:hAnsi="Times New Roman" w:cs="Times New Roman"/>
          <w:color w:val="000000" w:themeColor="text1"/>
          <w:sz w:val="20"/>
          <w:szCs w:val="20"/>
          <w:lang w:val="en-US"/>
        </w:rPr>
        <w:t>:</w:t>
      </w:r>
    </w:p>
    <w:p w:rsidR="00B37550" w:rsidRPr="001801D3" w:rsidRDefault="00CA10E0" w:rsidP="001801D3">
      <w:pPr>
        <w:tabs>
          <w:tab w:val="left" w:pos="4820"/>
        </w:tabs>
        <w:spacing w:after="0" w:line="240" w:lineRule="auto"/>
        <w:ind w:firstLine="709"/>
        <w:jc w:val="both"/>
        <w:rPr>
          <w:rFonts w:ascii="Times New Roman" w:hAnsi="Times New Roman" w:cs="Times New Roman"/>
          <w:sz w:val="20"/>
          <w:szCs w:val="20"/>
          <w:lang w:val="en-US"/>
        </w:rPr>
      </w:pPr>
      <w:r>
        <w:rPr>
          <w:rFonts w:ascii="Times New Roman" w:hAnsi="Times New Roman" w:cs="Times New Roman"/>
          <w:sz w:val="20"/>
          <w:szCs w:val="20"/>
          <w:lang w:val="en-US"/>
        </w:rPr>
        <w:t>1</w:t>
      </w:r>
      <w:r w:rsidR="00B37550" w:rsidRPr="001801D3">
        <w:rPr>
          <w:rFonts w:ascii="Times New Roman" w:hAnsi="Times New Roman" w:cs="Times New Roman"/>
          <w:sz w:val="20"/>
          <w:szCs w:val="20"/>
          <w:lang w:val="en-US"/>
        </w:rPr>
        <w:t xml:space="preserve">. </w:t>
      </w:r>
      <w:proofErr w:type="spellStart"/>
      <w:r w:rsidR="00B37550" w:rsidRPr="001801D3">
        <w:rPr>
          <w:rFonts w:ascii="Times New Roman" w:hAnsi="Times New Roman" w:cs="Times New Roman"/>
          <w:sz w:val="20"/>
          <w:szCs w:val="20"/>
          <w:lang w:val="en-US"/>
        </w:rPr>
        <w:t>Kazjuh</w:t>
      </w:r>
      <w:proofErr w:type="spellEnd"/>
      <w:r w:rsidR="00B37550" w:rsidRPr="001801D3">
        <w:rPr>
          <w:rFonts w:ascii="Times New Roman" w:hAnsi="Times New Roman" w:cs="Times New Roman"/>
          <w:sz w:val="20"/>
          <w:szCs w:val="20"/>
          <w:lang w:val="ru-RU"/>
        </w:rPr>
        <w:t>і</w:t>
      </w:r>
      <w:r w:rsidR="00B37550" w:rsidRPr="001801D3">
        <w:rPr>
          <w:rFonts w:ascii="Times New Roman" w:hAnsi="Times New Roman" w:cs="Times New Roman"/>
          <w:sz w:val="20"/>
          <w:szCs w:val="20"/>
          <w:lang w:val="en-US"/>
        </w:rPr>
        <w:t xml:space="preserve">n A.S. </w:t>
      </w:r>
      <w:r w:rsidR="004645E4" w:rsidRPr="001801D3">
        <w:rPr>
          <w:rFonts w:ascii="Times New Roman" w:hAnsi="Times New Roman" w:cs="Times New Roman"/>
          <w:sz w:val="20"/>
          <w:szCs w:val="20"/>
          <w:lang w:val="en-US"/>
        </w:rPr>
        <w:t xml:space="preserve">(2016) </w:t>
      </w:r>
      <w:proofErr w:type="spellStart"/>
      <w:r w:rsidR="00B37550" w:rsidRPr="001801D3">
        <w:rPr>
          <w:rFonts w:ascii="Times New Roman" w:hAnsi="Times New Roman" w:cs="Times New Roman"/>
          <w:sz w:val="20"/>
          <w:szCs w:val="20"/>
          <w:lang w:val="en-US"/>
        </w:rPr>
        <w:t>Rozvitok</w:t>
      </w:r>
      <w:proofErr w:type="spellEnd"/>
      <w:r w:rsidR="00B37550" w:rsidRPr="001801D3">
        <w:rPr>
          <w:rFonts w:ascii="Times New Roman" w:hAnsi="Times New Roman" w:cs="Times New Roman"/>
          <w:sz w:val="20"/>
          <w:szCs w:val="20"/>
          <w:lang w:val="en-US"/>
        </w:rPr>
        <w:t xml:space="preserve"> </w:t>
      </w:r>
      <w:proofErr w:type="spellStart"/>
      <w:r w:rsidR="00B37550" w:rsidRPr="001801D3">
        <w:rPr>
          <w:rFonts w:ascii="Times New Roman" w:hAnsi="Times New Roman" w:cs="Times New Roman"/>
          <w:sz w:val="20"/>
          <w:szCs w:val="20"/>
          <w:lang w:val="en-US"/>
        </w:rPr>
        <w:t>nac</w:t>
      </w:r>
      <w:proofErr w:type="spellEnd"/>
      <w:r w:rsidR="00B37550" w:rsidRPr="001801D3">
        <w:rPr>
          <w:rFonts w:ascii="Times New Roman" w:hAnsi="Times New Roman" w:cs="Times New Roman"/>
          <w:sz w:val="20"/>
          <w:szCs w:val="20"/>
          <w:lang w:val="ru-RU"/>
        </w:rPr>
        <w:t>і</w:t>
      </w:r>
      <w:proofErr w:type="spellStart"/>
      <w:r w:rsidR="00B37550" w:rsidRPr="001801D3">
        <w:rPr>
          <w:rFonts w:ascii="Times New Roman" w:hAnsi="Times New Roman" w:cs="Times New Roman"/>
          <w:sz w:val="20"/>
          <w:szCs w:val="20"/>
          <w:lang w:val="en-US"/>
        </w:rPr>
        <w:t>onal'no</w:t>
      </w:r>
      <w:proofErr w:type="spellEnd"/>
      <w:r w:rsidR="00B37550" w:rsidRPr="001801D3">
        <w:rPr>
          <w:rFonts w:ascii="Times New Roman" w:hAnsi="Times New Roman" w:cs="Times New Roman"/>
          <w:sz w:val="20"/>
          <w:szCs w:val="20"/>
          <w:lang w:val="ru-RU"/>
        </w:rPr>
        <w:t>ї</w:t>
      </w:r>
      <w:r w:rsidR="00B37550" w:rsidRPr="001801D3">
        <w:rPr>
          <w:rFonts w:ascii="Times New Roman" w:hAnsi="Times New Roman" w:cs="Times New Roman"/>
          <w:sz w:val="20"/>
          <w:szCs w:val="20"/>
          <w:lang w:val="en-US"/>
        </w:rPr>
        <w:t xml:space="preserve"> </w:t>
      </w:r>
      <w:r w:rsidR="00B37550" w:rsidRPr="001801D3">
        <w:rPr>
          <w:rFonts w:ascii="Times New Roman" w:hAnsi="Times New Roman" w:cs="Times New Roman"/>
          <w:sz w:val="20"/>
          <w:szCs w:val="20"/>
          <w:lang w:val="ru-RU"/>
        </w:rPr>
        <w:t>і</w:t>
      </w:r>
      <w:proofErr w:type="spellStart"/>
      <w:r w:rsidR="00B37550" w:rsidRPr="001801D3">
        <w:rPr>
          <w:rFonts w:ascii="Times New Roman" w:hAnsi="Times New Roman" w:cs="Times New Roman"/>
          <w:sz w:val="20"/>
          <w:szCs w:val="20"/>
          <w:lang w:val="en-US"/>
        </w:rPr>
        <w:t>nnovac</w:t>
      </w:r>
      <w:proofErr w:type="spellEnd"/>
      <w:r w:rsidR="00B37550" w:rsidRPr="001801D3">
        <w:rPr>
          <w:rFonts w:ascii="Times New Roman" w:hAnsi="Times New Roman" w:cs="Times New Roman"/>
          <w:sz w:val="20"/>
          <w:szCs w:val="20"/>
          <w:lang w:val="ru-RU"/>
        </w:rPr>
        <w:t>і</w:t>
      </w:r>
      <w:proofErr w:type="spellStart"/>
      <w:r w:rsidR="00B37550" w:rsidRPr="001801D3">
        <w:rPr>
          <w:rFonts w:ascii="Times New Roman" w:hAnsi="Times New Roman" w:cs="Times New Roman"/>
          <w:sz w:val="20"/>
          <w:szCs w:val="20"/>
          <w:lang w:val="en-US"/>
        </w:rPr>
        <w:t>jno</w:t>
      </w:r>
      <w:proofErr w:type="spellEnd"/>
      <w:r w:rsidR="00B37550" w:rsidRPr="001801D3">
        <w:rPr>
          <w:rFonts w:ascii="Times New Roman" w:hAnsi="Times New Roman" w:cs="Times New Roman"/>
          <w:sz w:val="20"/>
          <w:szCs w:val="20"/>
          <w:lang w:val="ru-RU"/>
        </w:rPr>
        <w:t>ї</w:t>
      </w:r>
      <w:r w:rsidR="00B37550" w:rsidRPr="001801D3">
        <w:rPr>
          <w:rFonts w:ascii="Times New Roman" w:hAnsi="Times New Roman" w:cs="Times New Roman"/>
          <w:sz w:val="20"/>
          <w:szCs w:val="20"/>
          <w:lang w:val="en-US"/>
        </w:rPr>
        <w:t xml:space="preserve"> </w:t>
      </w:r>
      <w:proofErr w:type="spellStart"/>
      <w:r w:rsidR="00B37550" w:rsidRPr="001801D3">
        <w:rPr>
          <w:rFonts w:ascii="Times New Roman" w:hAnsi="Times New Roman" w:cs="Times New Roman"/>
          <w:sz w:val="20"/>
          <w:szCs w:val="20"/>
          <w:lang w:val="en-US"/>
        </w:rPr>
        <w:t>sistemi</w:t>
      </w:r>
      <w:proofErr w:type="spellEnd"/>
      <w:r w:rsidR="00B37550" w:rsidRPr="001801D3">
        <w:rPr>
          <w:rFonts w:ascii="Times New Roman" w:hAnsi="Times New Roman" w:cs="Times New Roman"/>
          <w:sz w:val="20"/>
          <w:szCs w:val="20"/>
          <w:lang w:val="en-US"/>
        </w:rPr>
        <w:t xml:space="preserve"> </w:t>
      </w:r>
      <w:proofErr w:type="spellStart"/>
      <w:r w:rsidR="00B37550" w:rsidRPr="001801D3">
        <w:rPr>
          <w:rFonts w:ascii="Times New Roman" w:hAnsi="Times New Roman" w:cs="Times New Roman"/>
          <w:sz w:val="20"/>
          <w:szCs w:val="20"/>
          <w:lang w:val="en-US"/>
        </w:rPr>
        <w:t>Kitaju</w:t>
      </w:r>
      <w:proofErr w:type="spellEnd"/>
      <w:r w:rsidR="00B37550" w:rsidRPr="001801D3">
        <w:rPr>
          <w:rFonts w:ascii="Times New Roman" w:hAnsi="Times New Roman" w:cs="Times New Roman"/>
          <w:sz w:val="20"/>
          <w:szCs w:val="20"/>
          <w:lang w:val="en-US"/>
        </w:rPr>
        <w:t xml:space="preserve"> u HH</w:t>
      </w:r>
      <w:r w:rsidR="00B37550" w:rsidRPr="001801D3">
        <w:rPr>
          <w:rFonts w:ascii="Times New Roman" w:hAnsi="Times New Roman" w:cs="Times New Roman"/>
          <w:sz w:val="20"/>
          <w:szCs w:val="20"/>
          <w:lang w:val="ru-RU"/>
        </w:rPr>
        <w:t>І</w:t>
      </w:r>
      <w:r w:rsidR="00B37550" w:rsidRPr="001801D3">
        <w:rPr>
          <w:rFonts w:ascii="Times New Roman" w:hAnsi="Times New Roman" w:cs="Times New Roman"/>
          <w:sz w:val="20"/>
          <w:szCs w:val="20"/>
          <w:lang w:val="en-US"/>
        </w:rPr>
        <w:t xml:space="preserve"> </w:t>
      </w:r>
      <w:proofErr w:type="spellStart"/>
      <w:r w:rsidR="00B37550" w:rsidRPr="001801D3">
        <w:rPr>
          <w:rFonts w:ascii="Times New Roman" w:hAnsi="Times New Roman" w:cs="Times New Roman"/>
          <w:sz w:val="20"/>
          <w:szCs w:val="20"/>
          <w:lang w:val="en-US"/>
        </w:rPr>
        <w:t>st.</w:t>
      </w:r>
      <w:proofErr w:type="spellEnd"/>
      <w:r w:rsidR="00B37550" w:rsidRPr="001801D3">
        <w:rPr>
          <w:rFonts w:ascii="Times New Roman" w:hAnsi="Times New Roman" w:cs="Times New Roman"/>
          <w:sz w:val="20"/>
          <w:szCs w:val="20"/>
          <w:lang w:val="en-US"/>
        </w:rPr>
        <w:t xml:space="preserve"> / A.S. </w:t>
      </w:r>
      <w:proofErr w:type="spellStart"/>
      <w:r w:rsidR="00B37550" w:rsidRPr="001801D3">
        <w:rPr>
          <w:rFonts w:ascii="Times New Roman" w:hAnsi="Times New Roman" w:cs="Times New Roman"/>
          <w:sz w:val="20"/>
          <w:szCs w:val="20"/>
          <w:lang w:val="en-US"/>
        </w:rPr>
        <w:t>Kazjuh</w:t>
      </w:r>
      <w:proofErr w:type="spellEnd"/>
      <w:r w:rsidR="00B37550" w:rsidRPr="001801D3">
        <w:rPr>
          <w:rFonts w:ascii="Times New Roman" w:hAnsi="Times New Roman" w:cs="Times New Roman"/>
          <w:sz w:val="20"/>
          <w:szCs w:val="20"/>
          <w:lang w:val="ru-RU"/>
        </w:rPr>
        <w:t>і</w:t>
      </w:r>
      <w:r w:rsidR="00B37550" w:rsidRPr="001801D3">
        <w:rPr>
          <w:rFonts w:ascii="Times New Roman" w:hAnsi="Times New Roman" w:cs="Times New Roman"/>
          <w:sz w:val="20"/>
          <w:szCs w:val="20"/>
          <w:lang w:val="en-US"/>
        </w:rPr>
        <w:t xml:space="preserve">n // </w:t>
      </w:r>
      <w:proofErr w:type="spellStart"/>
      <w:r w:rsidR="00B37550" w:rsidRPr="001801D3">
        <w:rPr>
          <w:rFonts w:ascii="Times New Roman" w:hAnsi="Times New Roman" w:cs="Times New Roman"/>
          <w:sz w:val="20"/>
          <w:szCs w:val="20"/>
          <w:lang w:val="en-US"/>
        </w:rPr>
        <w:t>Ekonom</w:t>
      </w:r>
      <w:proofErr w:type="spellEnd"/>
      <w:r w:rsidR="00B37550" w:rsidRPr="001801D3">
        <w:rPr>
          <w:rFonts w:ascii="Times New Roman" w:hAnsi="Times New Roman" w:cs="Times New Roman"/>
          <w:sz w:val="20"/>
          <w:szCs w:val="20"/>
          <w:lang w:val="ru-RU"/>
        </w:rPr>
        <w:t>і</w:t>
      </w:r>
      <w:proofErr w:type="spellStart"/>
      <w:r w:rsidR="00B37550" w:rsidRPr="001801D3">
        <w:rPr>
          <w:rFonts w:ascii="Times New Roman" w:hAnsi="Times New Roman" w:cs="Times New Roman"/>
          <w:sz w:val="20"/>
          <w:szCs w:val="20"/>
          <w:lang w:val="en-US"/>
        </w:rPr>
        <w:t>ka</w:t>
      </w:r>
      <w:proofErr w:type="spellEnd"/>
      <w:r w:rsidR="00B37550" w:rsidRPr="001801D3">
        <w:rPr>
          <w:rFonts w:ascii="Times New Roman" w:hAnsi="Times New Roman" w:cs="Times New Roman"/>
          <w:sz w:val="20"/>
          <w:szCs w:val="20"/>
          <w:lang w:val="en-US"/>
        </w:rPr>
        <w:t xml:space="preserve"> </w:t>
      </w:r>
      <w:r w:rsidR="00B37550" w:rsidRPr="001801D3">
        <w:rPr>
          <w:rFonts w:ascii="Times New Roman" w:hAnsi="Times New Roman" w:cs="Times New Roman"/>
          <w:sz w:val="20"/>
          <w:szCs w:val="20"/>
          <w:lang w:val="ru-RU"/>
        </w:rPr>
        <w:t>і</w:t>
      </w:r>
      <w:r w:rsidR="00B37550" w:rsidRPr="001801D3">
        <w:rPr>
          <w:rFonts w:ascii="Times New Roman" w:hAnsi="Times New Roman" w:cs="Times New Roman"/>
          <w:sz w:val="20"/>
          <w:szCs w:val="20"/>
          <w:lang w:val="en-US"/>
        </w:rPr>
        <w:t xml:space="preserve"> </w:t>
      </w:r>
      <w:proofErr w:type="spellStart"/>
      <w:r w:rsidR="00B37550" w:rsidRPr="001801D3">
        <w:rPr>
          <w:rFonts w:ascii="Times New Roman" w:hAnsi="Times New Roman" w:cs="Times New Roman"/>
          <w:sz w:val="20"/>
          <w:szCs w:val="20"/>
          <w:lang w:val="en-US"/>
        </w:rPr>
        <w:t>upravl</w:t>
      </w:r>
      <w:proofErr w:type="spellEnd"/>
      <w:r w:rsidR="00B37550" w:rsidRPr="001801D3">
        <w:rPr>
          <w:rFonts w:ascii="Times New Roman" w:hAnsi="Times New Roman" w:cs="Times New Roman"/>
          <w:sz w:val="20"/>
          <w:szCs w:val="20"/>
          <w:lang w:val="ru-RU"/>
        </w:rPr>
        <w:t>і</w:t>
      </w:r>
      <w:proofErr w:type="spellStart"/>
      <w:r w:rsidR="00B37550" w:rsidRPr="001801D3">
        <w:rPr>
          <w:rFonts w:ascii="Times New Roman" w:hAnsi="Times New Roman" w:cs="Times New Roman"/>
          <w:sz w:val="20"/>
          <w:szCs w:val="20"/>
          <w:lang w:val="en-US"/>
        </w:rPr>
        <w:t>nnja</w:t>
      </w:r>
      <w:proofErr w:type="spellEnd"/>
      <w:r w:rsidR="00B37550" w:rsidRPr="001801D3">
        <w:rPr>
          <w:rFonts w:ascii="Times New Roman" w:hAnsi="Times New Roman" w:cs="Times New Roman"/>
          <w:sz w:val="20"/>
          <w:szCs w:val="20"/>
          <w:lang w:val="en-US"/>
        </w:rPr>
        <w:t xml:space="preserve">: </w:t>
      </w:r>
      <w:proofErr w:type="spellStart"/>
      <w:r w:rsidR="00B37550" w:rsidRPr="001801D3">
        <w:rPr>
          <w:rFonts w:ascii="Times New Roman" w:hAnsi="Times New Roman" w:cs="Times New Roman"/>
          <w:sz w:val="20"/>
          <w:szCs w:val="20"/>
          <w:lang w:val="en-US"/>
        </w:rPr>
        <w:t>problemi</w:t>
      </w:r>
      <w:proofErr w:type="spellEnd"/>
      <w:r w:rsidR="00B37550" w:rsidRPr="001801D3">
        <w:rPr>
          <w:rFonts w:ascii="Times New Roman" w:hAnsi="Times New Roman" w:cs="Times New Roman"/>
          <w:sz w:val="20"/>
          <w:szCs w:val="20"/>
          <w:lang w:val="en-US"/>
        </w:rPr>
        <w:t>, r</w:t>
      </w:r>
      <w:r w:rsidR="00B37550" w:rsidRPr="001801D3">
        <w:rPr>
          <w:rFonts w:ascii="Times New Roman" w:hAnsi="Times New Roman" w:cs="Times New Roman"/>
          <w:sz w:val="20"/>
          <w:szCs w:val="20"/>
          <w:lang w:val="ru-RU"/>
        </w:rPr>
        <w:t>і</w:t>
      </w:r>
      <w:proofErr w:type="spellStart"/>
      <w:r w:rsidR="004645E4" w:rsidRPr="001801D3">
        <w:rPr>
          <w:rFonts w:ascii="Times New Roman" w:hAnsi="Times New Roman" w:cs="Times New Roman"/>
          <w:sz w:val="20"/>
          <w:szCs w:val="20"/>
          <w:lang w:val="en-US"/>
        </w:rPr>
        <w:t>shennja</w:t>
      </w:r>
      <w:proofErr w:type="spellEnd"/>
      <w:proofErr w:type="gramStart"/>
      <w:r w:rsidR="004645E4" w:rsidRPr="001801D3">
        <w:rPr>
          <w:rFonts w:ascii="Times New Roman" w:hAnsi="Times New Roman" w:cs="Times New Roman"/>
          <w:sz w:val="20"/>
          <w:szCs w:val="20"/>
          <w:lang w:val="en-US"/>
        </w:rPr>
        <w:t>..</w:t>
      </w:r>
      <w:proofErr w:type="gramEnd"/>
      <w:r w:rsidR="004645E4" w:rsidRPr="001801D3">
        <w:rPr>
          <w:rFonts w:ascii="Times New Roman" w:hAnsi="Times New Roman" w:cs="Times New Roman"/>
          <w:sz w:val="20"/>
          <w:szCs w:val="20"/>
          <w:lang w:val="en-US"/>
        </w:rPr>
        <w:t xml:space="preserve"> – S. 142-147</w:t>
      </w:r>
      <w:r w:rsidR="00B37550" w:rsidRPr="001801D3">
        <w:rPr>
          <w:rFonts w:ascii="Times New Roman" w:hAnsi="Times New Roman" w:cs="Times New Roman"/>
          <w:sz w:val="20"/>
          <w:szCs w:val="20"/>
          <w:lang w:val="en-US"/>
        </w:rPr>
        <w:t xml:space="preserve"> </w:t>
      </w:r>
      <w:r w:rsidR="004645E4" w:rsidRPr="001801D3">
        <w:rPr>
          <w:rFonts w:ascii="Times New Roman" w:hAnsi="Times New Roman" w:cs="Times New Roman"/>
          <w:sz w:val="20"/>
          <w:szCs w:val="20"/>
          <w:lang w:val="en-US"/>
        </w:rPr>
        <w:t>(in Ukrainian).</w:t>
      </w:r>
    </w:p>
    <w:p w:rsidR="00B37550" w:rsidRPr="001801D3" w:rsidRDefault="00CA10E0" w:rsidP="001801D3">
      <w:pPr>
        <w:tabs>
          <w:tab w:val="left" w:pos="4820"/>
        </w:tabs>
        <w:spacing w:after="0" w:line="240" w:lineRule="auto"/>
        <w:ind w:firstLine="709"/>
        <w:jc w:val="both"/>
        <w:rPr>
          <w:rFonts w:ascii="Times New Roman" w:hAnsi="Times New Roman" w:cs="Times New Roman"/>
          <w:sz w:val="20"/>
          <w:szCs w:val="20"/>
          <w:lang w:val="en-US"/>
        </w:rPr>
      </w:pPr>
      <w:r>
        <w:rPr>
          <w:rFonts w:ascii="Times New Roman" w:hAnsi="Times New Roman" w:cs="Times New Roman"/>
          <w:sz w:val="20"/>
          <w:szCs w:val="20"/>
          <w:lang w:val="en-US"/>
        </w:rPr>
        <w:t>2</w:t>
      </w:r>
      <w:r w:rsidR="00B37550" w:rsidRPr="001801D3">
        <w:rPr>
          <w:rFonts w:ascii="Times New Roman" w:hAnsi="Times New Roman" w:cs="Times New Roman"/>
          <w:sz w:val="20"/>
          <w:szCs w:val="20"/>
          <w:lang w:val="en-US"/>
        </w:rPr>
        <w:t>. Karp</w:t>
      </w:r>
      <w:r w:rsidR="00B37550" w:rsidRPr="001801D3">
        <w:rPr>
          <w:rFonts w:ascii="Times New Roman" w:hAnsi="Times New Roman" w:cs="Times New Roman"/>
          <w:sz w:val="20"/>
          <w:szCs w:val="20"/>
          <w:lang w:val="ru-RU"/>
        </w:rPr>
        <w:t>і</w:t>
      </w:r>
      <w:proofErr w:type="spellStart"/>
      <w:r w:rsidR="00B37550" w:rsidRPr="001801D3">
        <w:rPr>
          <w:rFonts w:ascii="Times New Roman" w:hAnsi="Times New Roman" w:cs="Times New Roman"/>
          <w:sz w:val="20"/>
          <w:szCs w:val="20"/>
          <w:lang w:val="en-US"/>
        </w:rPr>
        <w:t>nec</w:t>
      </w:r>
      <w:proofErr w:type="spellEnd"/>
      <w:r w:rsidR="00B37550" w:rsidRPr="001801D3">
        <w:rPr>
          <w:rFonts w:ascii="Times New Roman" w:hAnsi="Times New Roman" w:cs="Times New Roman"/>
          <w:sz w:val="20"/>
          <w:szCs w:val="20"/>
          <w:lang w:val="en-US"/>
        </w:rPr>
        <w:t xml:space="preserve">' </w:t>
      </w:r>
      <w:r w:rsidR="004645E4" w:rsidRPr="001801D3">
        <w:rPr>
          <w:rFonts w:ascii="Times New Roman" w:hAnsi="Times New Roman" w:cs="Times New Roman"/>
          <w:sz w:val="20"/>
          <w:szCs w:val="20"/>
          <w:lang w:val="en-US"/>
        </w:rPr>
        <w:t xml:space="preserve">(2011) </w:t>
      </w:r>
      <w:r w:rsidR="00B37550" w:rsidRPr="001801D3">
        <w:rPr>
          <w:rFonts w:ascii="Times New Roman" w:hAnsi="Times New Roman" w:cs="Times New Roman"/>
          <w:sz w:val="20"/>
          <w:szCs w:val="20"/>
          <w:lang w:val="en-US"/>
        </w:rPr>
        <w:t xml:space="preserve">V.J. </w:t>
      </w:r>
      <w:proofErr w:type="spellStart"/>
      <w:r w:rsidR="00B37550" w:rsidRPr="001801D3">
        <w:rPr>
          <w:rFonts w:ascii="Times New Roman" w:hAnsi="Times New Roman" w:cs="Times New Roman"/>
          <w:sz w:val="20"/>
          <w:szCs w:val="20"/>
          <w:lang w:val="en-US"/>
        </w:rPr>
        <w:t>Zarub</w:t>
      </w:r>
      <w:proofErr w:type="spellEnd"/>
      <w:r w:rsidR="00B37550" w:rsidRPr="001801D3">
        <w:rPr>
          <w:rFonts w:ascii="Times New Roman" w:hAnsi="Times New Roman" w:cs="Times New Roman"/>
          <w:sz w:val="20"/>
          <w:szCs w:val="20"/>
          <w:lang w:val="ru-RU"/>
        </w:rPr>
        <w:t>і</w:t>
      </w:r>
      <w:proofErr w:type="spellStart"/>
      <w:r w:rsidR="00B37550" w:rsidRPr="001801D3">
        <w:rPr>
          <w:rFonts w:ascii="Times New Roman" w:hAnsi="Times New Roman" w:cs="Times New Roman"/>
          <w:sz w:val="20"/>
          <w:szCs w:val="20"/>
          <w:lang w:val="en-US"/>
        </w:rPr>
        <w:t>zhnij</w:t>
      </w:r>
      <w:proofErr w:type="spellEnd"/>
      <w:r w:rsidR="00B37550" w:rsidRPr="001801D3">
        <w:rPr>
          <w:rFonts w:ascii="Times New Roman" w:hAnsi="Times New Roman" w:cs="Times New Roman"/>
          <w:sz w:val="20"/>
          <w:szCs w:val="20"/>
          <w:lang w:val="en-US"/>
        </w:rPr>
        <w:t xml:space="preserve"> </w:t>
      </w:r>
      <w:r w:rsidR="00B37550" w:rsidRPr="001801D3">
        <w:rPr>
          <w:rFonts w:ascii="Times New Roman" w:hAnsi="Times New Roman" w:cs="Times New Roman"/>
          <w:sz w:val="20"/>
          <w:szCs w:val="20"/>
          <w:lang w:val="ru-RU"/>
        </w:rPr>
        <w:t>і</w:t>
      </w:r>
      <w:r w:rsidR="00B37550" w:rsidRPr="001801D3">
        <w:rPr>
          <w:rFonts w:ascii="Times New Roman" w:hAnsi="Times New Roman" w:cs="Times New Roman"/>
          <w:sz w:val="20"/>
          <w:szCs w:val="20"/>
          <w:lang w:val="en-US"/>
        </w:rPr>
        <w:t xml:space="preserve"> v</w:t>
      </w:r>
      <w:r w:rsidR="00B37550" w:rsidRPr="001801D3">
        <w:rPr>
          <w:rFonts w:ascii="Times New Roman" w:hAnsi="Times New Roman" w:cs="Times New Roman"/>
          <w:sz w:val="20"/>
          <w:szCs w:val="20"/>
          <w:lang w:val="ru-RU"/>
        </w:rPr>
        <w:t>і</w:t>
      </w:r>
      <w:proofErr w:type="spellStart"/>
      <w:r w:rsidR="00B37550" w:rsidRPr="001801D3">
        <w:rPr>
          <w:rFonts w:ascii="Times New Roman" w:hAnsi="Times New Roman" w:cs="Times New Roman"/>
          <w:sz w:val="20"/>
          <w:szCs w:val="20"/>
          <w:lang w:val="en-US"/>
        </w:rPr>
        <w:t>tchiznjanij</w:t>
      </w:r>
      <w:proofErr w:type="spellEnd"/>
      <w:r w:rsidR="00B37550" w:rsidRPr="001801D3">
        <w:rPr>
          <w:rFonts w:ascii="Times New Roman" w:hAnsi="Times New Roman" w:cs="Times New Roman"/>
          <w:sz w:val="20"/>
          <w:szCs w:val="20"/>
          <w:lang w:val="en-US"/>
        </w:rPr>
        <w:t xml:space="preserve"> </w:t>
      </w:r>
      <w:proofErr w:type="spellStart"/>
      <w:r w:rsidR="00B37550" w:rsidRPr="001801D3">
        <w:rPr>
          <w:rFonts w:ascii="Times New Roman" w:hAnsi="Times New Roman" w:cs="Times New Roman"/>
          <w:sz w:val="20"/>
          <w:szCs w:val="20"/>
          <w:lang w:val="en-US"/>
        </w:rPr>
        <w:t>dosv</w:t>
      </w:r>
      <w:proofErr w:type="spellEnd"/>
      <w:r w:rsidR="00B37550" w:rsidRPr="001801D3">
        <w:rPr>
          <w:rFonts w:ascii="Times New Roman" w:hAnsi="Times New Roman" w:cs="Times New Roman"/>
          <w:sz w:val="20"/>
          <w:szCs w:val="20"/>
          <w:lang w:val="ru-RU"/>
        </w:rPr>
        <w:t>і</w:t>
      </w:r>
      <w:r w:rsidR="00B37550" w:rsidRPr="001801D3">
        <w:rPr>
          <w:rFonts w:ascii="Times New Roman" w:hAnsi="Times New Roman" w:cs="Times New Roman"/>
          <w:sz w:val="20"/>
          <w:szCs w:val="20"/>
          <w:lang w:val="en-US"/>
        </w:rPr>
        <w:t xml:space="preserve">d </w:t>
      </w:r>
      <w:proofErr w:type="spellStart"/>
      <w:r w:rsidR="00B37550" w:rsidRPr="001801D3">
        <w:rPr>
          <w:rFonts w:ascii="Times New Roman" w:hAnsi="Times New Roman" w:cs="Times New Roman"/>
          <w:sz w:val="20"/>
          <w:szCs w:val="20"/>
          <w:lang w:val="en-US"/>
        </w:rPr>
        <w:t>shhodo</w:t>
      </w:r>
      <w:proofErr w:type="spellEnd"/>
      <w:r w:rsidR="00B37550" w:rsidRPr="001801D3">
        <w:rPr>
          <w:rFonts w:ascii="Times New Roman" w:hAnsi="Times New Roman" w:cs="Times New Roman"/>
          <w:sz w:val="20"/>
          <w:szCs w:val="20"/>
          <w:lang w:val="en-US"/>
        </w:rPr>
        <w:t xml:space="preserve"> </w:t>
      </w:r>
      <w:proofErr w:type="spellStart"/>
      <w:r w:rsidR="00B37550" w:rsidRPr="001801D3">
        <w:rPr>
          <w:rFonts w:ascii="Times New Roman" w:hAnsi="Times New Roman" w:cs="Times New Roman"/>
          <w:sz w:val="20"/>
          <w:szCs w:val="20"/>
          <w:lang w:val="en-US"/>
        </w:rPr>
        <w:t>stvorennja</w:t>
      </w:r>
      <w:proofErr w:type="spellEnd"/>
      <w:r w:rsidR="00B37550" w:rsidRPr="001801D3">
        <w:rPr>
          <w:rFonts w:ascii="Times New Roman" w:hAnsi="Times New Roman" w:cs="Times New Roman"/>
          <w:sz w:val="20"/>
          <w:szCs w:val="20"/>
          <w:lang w:val="en-US"/>
        </w:rPr>
        <w:t xml:space="preserve"> ta </w:t>
      </w:r>
      <w:proofErr w:type="spellStart"/>
      <w:r w:rsidR="00B37550" w:rsidRPr="001801D3">
        <w:rPr>
          <w:rFonts w:ascii="Times New Roman" w:hAnsi="Times New Roman" w:cs="Times New Roman"/>
          <w:sz w:val="20"/>
          <w:szCs w:val="20"/>
          <w:lang w:val="en-US"/>
        </w:rPr>
        <w:t>rozvitku</w:t>
      </w:r>
      <w:proofErr w:type="spellEnd"/>
      <w:r w:rsidR="00B37550" w:rsidRPr="001801D3">
        <w:rPr>
          <w:rFonts w:ascii="Times New Roman" w:hAnsi="Times New Roman" w:cs="Times New Roman"/>
          <w:sz w:val="20"/>
          <w:szCs w:val="20"/>
          <w:lang w:val="en-US"/>
        </w:rPr>
        <w:t xml:space="preserve"> </w:t>
      </w:r>
      <w:proofErr w:type="spellStart"/>
      <w:r w:rsidR="00B37550" w:rsidRPr="001801D3">
        <w:rPr>
          <w:rFonts w:ascii="Times New Roman" w:hAnsi="Times New Roman" w:cs="Times New Roman"/>
          <w:sz w:val="20"/>
          <w:szCs w:val="20"/>
          <w:lang w:val="en-US"/>
        </w:rPr>
        <w:t>klaster</w:t>
      </w:r>
      <w:proofErr w:type="spellEnd"/>
      <w:r w:rsidR="00B37550" w:rsidRPr="001801D3">
        <w:rPr>
          <w:rFonts w:ascii="Times New Roman" w:hAnsi="Times New Roman" w:cs="Times New Roman"/>
          <w:sz w:val="20"/>
          <w:szCs w:val="20"/>
          <w:lang w:val="ru-RU"/>
        </w:rPr>
        <w:t>і</w:t>
      </w:r>
      <w:r w:rsidR="00B37550" w:rsidRPr="001801D3">
        <w:rPr>
          <w:rFonts w:ascii="Times New Roman" w:hAnsi="Times New Roman" w:cs="Times New Roman"/>
          <w:sz w:val="20"/>
          <w:szCs w:val="20"/>
          <w:lang w:val="en-US"/>
        </w:rPr>
        <w:t>v [</w:t>
      </w:r>
      <w:proofErr w:type="spellStart"/>
      <w:r w:rsidR="00B37550" w:rsidRPr="001801D3">
        <w:rPr>
          <w:rFonts w:ascii="Times New Roman" w:hAnsi="Times New Roman" w:cs="Times New Roman"/>
          <w:sz w:val="20"/>
          <w:szCs w:val="20"/>
          <w:lang w:val="en-US"/>
        </w:rPr>
        <w:t>Elektronnij</w:t>
      </w:r>
      <w:proofErr w:type="spellEnd"/>
      <w:r w:rsidR="00B37550" w:rsidRPr="001801D3">
        <w:rPr>
          <w:rFonts w:ascii="Times New Roman" w:hAnsi="Times New Roman" w:cs="Times New Roman"/>
          <w:sz w:val="20"/>
          <w:szCs w:val="20"/>
          <w:lang w:val="en-US"/>
        </w:rPr>
        <w:t xml:space="preserve"> </w:t>
      </w:r>
      <w:proofErr w:type="spellStart"/>
      <w:r w:rsidR="00B37550" w:rsidRPr="001801D3">
        <w:rPr>
          <w:rFonts w:ascii="Times New Roman" w:hAnsi="Times New Roman" w:cs="Times New Roman"/>
          <w:sz w:val="20"/>
          <w:szCs w:val="20"/>
          <w:lang w:val="en-US"/>
        </w:rPr>
        <w:t>resurs</w:t>
      </w:r>
      <w:proofErr w:type="spellEnd"/>
      <w:r w:rsidR="00B37550" w:rsidRPr="001801D3">
        <w:rPr>
          <w:rFonts w:ascii="Times New Roman" w:hAnsi="Times New Roman" w:cs="Times New Roman"/>
          <w:sz w:val="20"/>
          <w:szCs w:val="20"/>
          <w:lang w:val="en-US"/>
        </w:rPr>
        <w:t xml:space="preserve">]. – </w:t>
      </w:r>
      <w:proofErr w:type="spellStart"/>
      <w:r w:rsidR="00B37550" w:rsidRPr="001801D3">
        <w:rPr>
          <w:rFonts w:ascii="Times New Roman" w:hAnsi="Times New Roman" w:cs="Times New Roman"/>
          <w:sz w:val="20"/>
          <w:szCs w:val="20"/>
          <w:lang w:val="en-US"/>
        </w:rPr>
        <w:t>Rezhim</w:t>
      </w:r>
      <w:proofErr w:type="spellEnd"/>
      <w:r w:rsidR="00B37550" w:rsidRPr="001801D3">
        <w:rPr>
          <w:rFonts w:ascii="Times New Roman" w:hAnsi="Times New Roman" w:cs="Times New Roman"/>
          <w:sz w:val="20"/>
          <w:szCs w:val="20"/>
          <w:lang w:val="en-US"/>
        </w:rPr>
        <w:t xml:space="preserve"> </w:t>
      </w:r>
      <w:proofErr w:type="spellStart"/>
      <w:r w:rsidR="00B37550" w:rsidRPr="001801D3">
        <w:rPr>
          <w:rFonts w:ascii="Times New Roman" w:hAnsi="Times New Roman" w:cs="Times New Roman"/>
          <w:sz w:val="20"/>
          <w:szCs w:val="20"/>
          <w:lang w:val="en-US"/>
        </w:rPr>
        <w:t>dostupu</w:t>
      </w:r>
      <w:proofErr w:type="spellEnd"/>
      <w:r w:rsidR="00B37550" w:rsidRPr="001801D3">
        <w:rPr>
          <w:rFonts w:ascii="Times New Roman" w:hAnsi="Times New Roman" w:cs="Times New Roman"/>
          <w:sz w:val="20"/>
          <w:szCs w:val="20"/>
          <w:lang w:val="en-US"/>
        </w:rPr>
        <w:t xml:space="preserve">: </w:t>
      </w:r>
      <w:r w:rsidR="004645E4" w:rsidRPr="001801D3">
        <w:rPr>
          <w:rFonts w:ascii="Times New Roman" w:hAnsi="Times New Roman" w:cs="Times New Roman"/>
          <w:sz w:val="20"/>
          <w:szCs w:val="20"/>
          <w:lang w:val="en-US"/>
        </w:rPr>
        <w:t>http://www.nbuv.-gov.ua/portal/Soc_Gum/VUbsNbU/2011 (in Ukrainian).</w:t>
      </w:r>
    </w:p>
    <w:p w:rsidR="00B37550" w:rsidRPr="001801D3" w:rsidRDefault="00CA10E0" w:rsidP="001801D3">
      <w:pPr>
        <w:tabs>
          <w:tab w:val="left" w:pos="4820"/>
        </w:tabs>
        <w:spacing w:after="0" w:line="240" w:lineRule="auto"/>
        <w:ind w:firstLine="709"/>
        <w:jc w:val="both"/>
        <w:rPr>
          <w:rFonts w:ascii="Times New Roman" w:hAnsi="Times New Roman" w:cs="Times New Roman"/>
          <w:sz w:val="20"/>
          <w:szCs w:val="20"/>
          <w:lang w:val="en-US"/>
        </w:rPr>
      </w:pPr>
      <w:r>
        <w:rPr>
          <w:rFonts w:ascii="Times New Roman" w:hAnsi="Times New Roman" w:cs="Times New Roman"/>
          <w:sz w:val="20"/>
          <w:szCs w:val="20"/>
          <w:lang w:val="en-US"/>
        </w:rPr>
        <w:t>3</w:t>
      </w:r>
      <w:r w:rsidR="00B37550" w:rsidRPr="001801D3">
        <w:rPr>
          <w:rFonts w:ascii="Times New Roman" w:hAnsi="Times New Roman" w:cs="Times New Roman"/>
          <w:sz w:val="20"/>
          <w:szCs w:val="20"/>
          <w:lang w:val="en-US"/>
        </w:rPr>
        <w:t xml:space="preserve">. </w:t>
      </w:r>
      <w:proofErr w:type="spellStart"/>
      <w:r w:rsidR="00B37550" w:rsidRPr="001801D3">
        <w:rPr>
          <w:rFonts w:ascii="Times New Roman" w:hAnsi="Times New Roman" w:cs="Times New Roman"/>
          <w:sz w:val="20"/>
          <w:szCs w:val="20"/>
          <w:lang w:val="en-US"/>
        </w:rPr>
        <w:t>Komar</w:t>
      </w:r>
      <w:proofErr w:type="spellEnd"/>
      <w:r w:rsidR="00B37550" w:rsidRPr="001801D3">
        <w:rPr>
          <w:rFonts w:ascii="Times New Roman" w:hAnsi="Times New Roman" w:cs="Times New Roman"/>
          <w:sz w:val="20"/>
          <w:szCs w:val="20"/>
          <w:lang w:val="en-US"/>
        </w:rPr>
        <w:t xml:space="preserve"> N.</w:t>
      </w:r>
      <w:r w:rsidR="004645E4" w:rsidRPr="001801D3">
        <w:rPr>
          <w:rFonts w:ascii="Times New Roman" w:hAnsi="Times New Roman" w:cs="Times New Roman"/>
          <w:sz w:val="20"/>
          <w:szCs w:val="20"/>
          <w:lang w:val="en-US"/>
        </w:rPr>
        <w:t xml:space="preserve"> 9 (2016</w:t>
      </w:r>
      <w:proofErr w:type="gramStart"/>
      <w:r w:rsidR="004645E4" w:rsidRPr="001801D3">
        <w:rPr>
          <w:rFonts w:ascii="Times New Roman" w:hAnsi="Times New Roman" w:cs="Times New Roman"/>
          <w:sz w:val="20"/>
          <w:szCs w:val="20"/>
          <w:lang w:val="en-US"/>
        </w:rPr>
        <w:t xml:space="preserve">) </w:t>
      </w:r>
      <w:r w:rsidR="00B37550" w:rsidRPr="001801D3">
        <w:rPr>
          <w:rFonts w:ascii="Times New Roman" w:hAnsi="Times New Roman" w:cs="Times New Roman"/>
          <w:sz w:val="20"/>
          <w:szCs w:val="20"/>
          <w:lang w:val="en-US"/>
        </w:rPr>
        <w:t xml:space="preserve"> </w:t>
      </w:r>
      <w:proofErr w:type="spellStart"/>
      <w:r w:rsidR="00B37550" w:rsidRPr="001801D3">
        <w:rPr>
          <w:rFonts w:ascii="Times New Roman" w:hAnsi="Times New Roman" w:cs="Times New Roman"/>
          <w:sz w:val="20"/>
          <w:szCs w:val="20"/>
          <w:lang w:val="en-US"/>
        </w:rPr>
        <w:t>Koncepc</w:t>
      </w:r>
      <w:proofErr w:type="spellEnd"/>
      <w:r w:rsidR="00B37550" w:rsidRPr="001801D3">
        <w:rPr>
          <w:rFonts w:ascii="Times New Roman" w:hAnsi="Times New Roman" w:cs="Times New Roman"/>
          <w:sz w:val="20"/>
          <w:szCs w:val="20"/>
          <w:lang w:val="ru-RU"/>
        </w:rPr>
        <w:t>і</w:t>
      </w:r>
      <w:proofErr w:type="spellStart"/>
      <w:r w:rsidR="00B37550" w:rsidRPr="001801D3">
        <w:rPr>
          <w:rFonts w:ascii="Times New Roman" w:hAnsi="Times New Roman" w:cs="Times New Roman"/>
          <w:sz w:val="20"/>
          <w:szCs w:val="20"/>
          <w:lang w:val="en-US"/>
        </w:rPr>
        <w:t>ja</w:t>
      </w:r>
      <w:proofErr w:type="spellEnd"/>
      <w:proofErr w:type="gramEnd"/>
      <w:r w:rsidR="00B37550" w:rsidRPr="001801D3">
        <w:rPr>
          <w:rFonts w:ascii="Times New Roman" w:hAnsi="Times New Roman" w:cs="Times New Roman"/>
          <w:sz w:val="20"/>
          <w:szCs w:val="20"/>
          <w:lang w:val="en-US"/>
        </w:rPr>
        <w:t xml:space="preserve"> </w:t>
      </w:r>
      <w:proofErr w:type="spellStart"/>
      <w:r w:rsidR="00B37550" w:rsidRPr="001801D3">
        <w:rPr>
          <w:rFonts w:ascii="Times New Roman" w:hAnsi="Times New Roman" w:cs="Times New Roman"/>
          <w:sz w:val="20"/>
          <w:szCs w:val="20"/>
          <w:lang w:val="en-US"/>
        </w:rPr>
        <w:t>formuvannja</w:t>
      </w:r>
      <w:proofErr w:type="spellEnd"/>
      <w:r w:rsidR="00B37550" w:rsidRPr="001801D3">
        <w:rPr>
          <w:rFonts w:ascii="Times New Roman" w:hAnsi="Times New Roman" w:cs="Times New Roman"/>
          <w:sz w:val="20"/>
          <w:szCs w:val="20"/>
          <w:lang w:val="en-US"/>
        </w:rPr>
        <w:t xml:space="preserve"> ta </w:t>
      </w:r>
      <w:proofErr w:type="spellStart"/>
      <w:r w:rsidR="00B37550" w:rsidRPr="001801D3">
        <w:rPr>
          <w:rFonts w:ascii="Times New Roman" w:hAnsi="Times New Roman" w:cs="Times New Roman"/>
          <w:sz w:val="20"/>
          <w:szCs w:val="20"/>
          <w:lang w:val="en-US"/>
        </w:rPr>
        <w:t>derzhavno</w:t>
      </w:r>
      <w:proofErr w:type="spellEnd"/>
      <w:r w:rsidR="00B37550" w:rsidRPr="001801D3">
        <w:rPr>
          <w:rFonts w:ascii="Times New Roman" w:hAnsi="Times New Roman" w:cs="Times New Roman"/>
          <w:sz w:val="20"/>
          <w:szCs w:val="20"/>
          <w:lang w:val="ru-RU"/>
        </w:rPr>
        <w:t>ї</w:t>
      </w:r>
      <w:r w:rsidR="00B37550" w:rsidRPr="001801D3">
        <w:rPr>
          <w:rFonts w:ascii="Times New Roman" w:hAnsi="Times New Roman" w:cs="Times New Roman"/>
          <w:sz w:val="20"/>
          <w:szCs w:val="20"/>
          <w:lang w:val="en-US"/>
        </w:rPr>
        <w:t xml:space="preserve"> p</w:t>
      </w:r>
      <w:r w:rsidR="00B37550" w:rsidRPr="001801D3">
        <w:rPr>
          <w:rFonts w:ascii="Times New Roman" w:hAnsi="Times New Roman" w:cs="Times New Roman"/>
          <w:sz w:val="20"/>
          <w:szCs w:val="20"/>
          <w:lang w:val="ru-RU"/>
        </w:rPr>
        <w:t>і</w:t>
      </w:r>
      <w:proofErr w:type="spellStart"/>
      <w:r w:rsidR="00B37550" w:rsidRPr="001801D3">
        <w:rPr>
          <w:rFonts w:ascii="Times New Roman" w:hAnsi="Times New Roman" w:cs="Times New Roman"/>
          <w:sz w:val="20"/>
          <w:szCs w:val="20"/>
          <w:lang w:val="en-US"/>
        </w:rPr>
        <w:t>dtrimki</w:t>
      </w:r>
      <w:proofErr w:type="spellEnd"/>
      <w:r w:rsidR="00B37550" w:rsidRPr="001801D3">
        <w:rPr>
          <w:rFonts w:ascii="Times New Roman" w:hAnsi="Times New Roman" w:cs="Times New Roman"/>
          <w:sz w:val="20"/>
          <w:szCs w:val="20"/>
          <w:lang w:val="en-US"/>
        </w:rPr>
        <w:t xml:space="preserve"> </w:t>
      </w:r>
      <w:proofErr w:type="spellStart"/>
      <w:r w:rsidR="00B37550" w:rsidRPr="001801D3">
        <w:rPr>
          <w:rFonts w:ascii="Times New Roman" w:hAnsi="Times New Roman" w:cs="Times New Roman"/>
          <w:sz w:val="20"/>
          <w:szCs w:val="20"/>
          <w:lang w:val="en-US"/>
        </w:rPr>
        <w:t>klasternih</w:t>
      </w:r>
      <w:proofErr w:type="spellEnd"/>
      <w:r w:rsidR="00B37550" w:rsidRPr="001801D3">
        <w:rPr>
          <w:rFonts w:ascii="Times New Roman" w:hAnsi="Times New Roman" w:cs="Times New Roman"/>
          <w:sz w:val="20"/>
          <w:szCs w:val="20"/>
          <w:lang w:val="en-US"/>
        </w:rPr>
        <w:t xml:space="preserve"> </w:t>
      </w:r>
      <w:proofErr w:type="spellStart"/>
      <w:r w:rsidR="00B37550" w:rsidRPr="001801D3">
        <w:rPr>
          <w:rFonts w:ascii="Times New Roman" w:hAnsi="Times New Roman" w:cs="Times New Roman"/>
          <w:sz w:val="20"/>
          <w:szCs w:val="20"/>
          <w:lang w:val="en-US"/>
        </w:rPr>
        <w:t>struktur</w:t>
      </w:r>
      <w:proofErr w:type="spellEnd"/>
      <w:r w:rsidR="00B37550" w:rsidRPr="001801D3">
        <w:rPr>
          <w:rFonts w:ascii="Times New Roman" w:hAnsi="Times New Roman" w:cs="Times New Roman"/>
          <w:sz w:val="20"/>
          <w:szCs w:val="20"/>
          <w:lang w:val="en-US"/>
        </w:rPr>
        <w:t xml:space="preserve"> v </w:t>
      </w:r>
      <w:r w:rsidR="00B37550" w:rsidRPr="001801D3">
        <w:rPr>
          <w:rFonts w:ascii="Times New Roman" w:hAnsi="Times New Roman" w:cs="Times New Roman"/>
          <w:sz w:val="20"/>
          <w:szCs w:val="20"/>
          <w:lang w:val="ru-RU"/>
        </w:rPr>
        <w:t>Є</w:t>
      </w:r>
      <w:proofErr w:type="spellStart"/>
      <w:r w:rsidR="00B37550" w:rsidRPr="001801D3">
        <w:rPr>
          <w:rFonts w:ascii="Times New Roman" w:hAnsi="Times New Roman" w:cs="Times New Roman"/>
          <w:sz w:val="20"/>
          <w:szCs w:val="20"/>
          <w:lang w:val="en-US"/>
        </w:rPr>
        <w:t>vrop</w:t>
      </w:r>
      <w:proofErr w:type="spellEnd"/>
      <w:r w:rsidR="00B37550" w:rsidRPr="001801D3">
        <w:rPr>
          <w:rFonts w:ascii="Times New Roman" w:hAnsi="Times New Roman" w:cs="Times New Roman"/>
          <w:sz w:val="20"/>
          <w:szCs w:val="20"/>
          <w:lang w:val="ru-RU"/>
        </w:rPr>
        <w:t>і</w:t>
      </w:r>
      <w:r w:rsidR="00B37550" w:rsidRPr="001801D3">
        <w:rPr>
          <w:rFonts w:ascii="Times New Roman" w:hAnsi="Times New Roman" w:cs="Times New Roman"/>
          <w:sz w:val="20"/>
          <w:szCs w:val="20"/>
          <w:lang w:val="en-US"/>
        </w:rPr>
        <w:t xml:space="preserve"> / N. </w:t>
      </w:r>
      <w:proofErr w:type="spellStart"/>
      <w:r w:rsidR="00B37550" w:rsidRPr="001801D3">
        <w:rPr>
          <w:rFonts w:ascii="Times New Roman" w:hAnsi="Times New Roman" w:cs="Times New Roman"/>
          <w:sz w:val="20"/>
          <w:szCs w:val="20"/>
          <w:lang w:val="en-US"/>
        </w:rPr>
        <w:t>Komar</w:t>
      </w:r>
      <w:proofErr w:type="spellEnd"/>
      <w:r w:rsidR="00B37550" w:rsidRPr="001801D3">
        <w:rPr>
          <w:rFonts w:ascii="Times New Roman" w:hAnsi="Times New Roman" w:cs="Times New Roman"/>
          <w:sz w:val="20"/>
          <w:szCs w:val="20"/>
          <w:lang w:val="en-US"/>
        </w:rPr>
        <w:t xml:space="preserve"> // V</w:t>
      </w:r>
      <w:r w:rsidR="00B37550" w:rsidRPr="001801D3">
        <w:rPr>
          <w:rFonts w:ascii="Times New Roman" w:hAnsi="Times New Roman" w:cs="Times New Roman"/>
          <w:sz w:val="20"/>
          <w:szCs w:val="20"/>
          <w:lang w:val="ru-RU"/>
        </w:rPr>
        <w:t>і</w:t>
      </w:r>
      <w:proofErr w:type="spellStart"/>
      <w:r w:rsidR="00B37550" w:rsidRPr="001801D3">
        <w:rPr>
          <w:rFonts w:ascii="Times New Roman" w:hAnsi="Times New Roman" w:cs="Times New Roman"/>
          <w:sz w:val="20"/>
          <w:szCs w:val="20"/>
          <w:lang w:val="en-US"/>
        </w:rPr>
        <w:t>snik</w:t>
      </w:r>
      <w:proofErr w:type="spellEnd"/>
      <w:r w:rsidR="00B37550" w:rsidRPr="001801D3">
        <w:rPr>
          <w:rFonts w:ascii="Times New Roman" w:hAnsi="Times New Roman" w:cs="Times New Roman"/>
          <w:sz w:val="20"/>
          <w:szCs w:val="20"/>
          <w:lang w:val="en-US"/>
        </w:rPr>
        <w:t xml:space="preserve"> </w:t>
      </w:r>
      <w:proofErr w:type="spellStart"/>
      <w:r w:rsidR="00B37550" w:rsidRPr="001801D3">
        <w:rPr>
          <w:rFonts w:ascii="Times New Roman" w:hAnsi="Times New Roman" w:cs="Times New Roman"/>
          <w:sz w:val="20"/>
          <w:szCs w:val="20"/>
          <w:lang w:val="en-US"/>
        </w:rPr>
        <w:t>Ternop</w:t>
      </w:r>
      <w:proofErr w:type="spellEnd"/>
      <w:r w:rsidR="00B37550" w:rsidRPr="001801D3">
        <w:rPr>
          <w:rFonts w:ascii="Times New Roman" w:hAnsi="Times New Roman" w:cs="Times New Roman"/>
          <w:sz w:val="20"/>
          <w:szCs w:val="20"/>
          <w:lang w:val="ru-RU"/>
        </w:rPr>
        <w:t>і</w:t>
      </w:r>
      <w:proofErr w:type="spellStart"/>
      <w:r w:rsidR="00B37550" w:rsidRPr="001801D3">
        <w:rPr>
          <w:rFonts w:ascii="Times New Roman" w:hAnsi="Times New Roman" w:cs="Times New Roman"/>
          <w:sz w:val="20"/>
          <w:szCs w:val="20"/>
          <w:lang w:val="en-US"/>
        </w:rPr>
        <w:t>l's'kogo</w:t>
      </w:r>
      <w:proofErr w:type="spellEnd"/>
      <w:r w:rsidR="00B37550" w:rsidRPr="001801D3">
        <w:rPr>
          <w:rFonts w:ascii="Times New Roman" w:hAnsi="Times New Roman" w:cs="Times New Roman"/>
          <w:sz w:val="20"/>
          <w:szCs w:val="20"/>
          <w:lang w:val="en-US"/>
        </w:rPr>
        <w:t xml:space="preserve"> </w:t>
      </w:r>
      <w:proofErr w:type="spellStart"/>
      <w:r w:rsidR="00B37550" w:rsidRPr="001801D3">
        <w:rPr>
          <w:rFonts w:ascii="Times New Roman" w:hAnsi="Times New Roman" w:cs="Times New Roman"/>
          <w:sz w:val="20"/>
          <w:szCs w:val="20"/>
          <w:lang w:val="en-US"/>
        </w:rPr>
        <w:t>nac</w:t>
      </w:r>
      <w:proofErr w:type="spellEnd"/>
      <w:r w:rsidR="00B37550" w:rsidRPr="001801D3">
        <w:rPr>
          <w:rFonts w:ascii="Times New Roman" w:hAnsi="Times New Roman" w:cs="Times New Roman"/>
          <w:sz w:val="20"/>
          <w:szCs w:val="20"/>
          <w:lang w:val="ru-RU"/>
        </w:rPr>
        <w:t>і</w:t>
      </w:r>
      <w:proofErr w:type="spellStart"/>
      <w:r w:rsidR="00B37550" w:rsidRPr="001801D3">
        <w:rPr>
          <w:rFonts w:ascii="Times New Roman" w:hAnsi="Times New Roman" w:cs="Times New Roman"/>
          <w:sz w:val="20"/>
          <w:szCs w:val="20"/>
          <w:lang w:val="en-US"/>
        </w:rPr>
        <w:t>onal'nogo</w:t>
      </w:r>
      <w:proofErr w:type="spellEnd"/>
      <w:r w:rsidR="00B37550" w:rsidRPr="001801D3">
        <w:rPr>
          <w:rFonts w:ascii="Times New Roman" w:hAnsi="Times New Roman" w:cs="Times New Roman"/>
          <w:sz w:val="20"/>
          <w:szCs w:val="20"/>
          <w:lang w:val="en-US"/>
        </w:rPr>
        <w:t xml:space="preserve"> </w:t>
      </w:r>
      <w:proofErr w:type="spellStart"/>
      <w:r w:rsidR="00B37550" w:rsidRPr="001801D3">
        <w:rPr>
          <w:rFonts w:ascii="Times New Roman" w:hAnsi="Times New Roman" w:cs="Times New Roman"/>
          <w:sz w:val="20"/>
          <w:szCs w:val="20"/>
          <w:lang w:val="en-US"/>
        </w:rPr>
        <w:t>tehn</w:t>
      </w:r>
      <w:proofErr w:type="spellEnd"/>
      <w:r w:rsidR="00B37550" w:rsidRPr="001801D3">
        <w:rPr>
          <w:rFonts w:ascii="Times New Roman" w:hAnsi="Times New Roman" w:cs="Times New Roman"/>
          <w:sz w:val="20"/>
          <w:szCs w:val="20"/>
          <w:lang w:val="ru-RU"/>
        </w:rPr>
        <w:t>і</w:t>
      </w:r>
      <w:proofErr w:type="spellStart"/>
      <w:r w:rsidR="00B37550" w:rsidRPr="001801D3">
        <w:rPr>
          <w:rFonts w:ascii="Times New Roman" w:hAnsi="Times New Roman" w:cs="Times New Roman"/>
          <w:sz w:val="20"/>
          <w:szCs w:val="20"/>
          <w:lang w:val="en-US"/>
        </w:rPr>
        <w:t>chnogo</w:t>
      </w:r>
      <w:proofErr w:type="spellEnd"/>
      <w:r w:rsidR="00B37550" w:rsidRPr="001801D3">
        <w:rPr>
          <w:rFonts w:ascii="Times New Roman" w:hAnsi="Times New Roman" w:cs="Times New Roman"/>
          <w:sz w:val="20"/>
          <w:szCs w:val="20"/>
          <w:lang w:val="en-US"/>
        </w:rPr>
        <w:t xml:space="preserve"> </w:t>
      </w:r>
      <w:proofErr w:type="spellStart"/>
      <w:r w:rsidR="00B37550" w:rsidRPr="001801D3">
        <w:rPr>
          <w:rFonts w:ascii="Times New Roman" w:hAnsi="Times New Roman" w:cs="Times New Roman"/>
          <w:sz w:val="20"/>
          <w:szCs w:val="20"/>
          <w:lang w:val="en-US"/>
        </w:rPr>
        <w:t>ekonom</w:t>
      </w:r>
      <w:proofErr w:type="spellEnd"/>
      <w:r w:rsidR="00B37550" w:rsidRPr="001801D3">
        <w:rPr>
          <w:rFonts w:ascii="Times New Roman" w:hAnsi="Times New Roman" w:cs="Times New Roman"/>
          <w:sz w:val="20"/>
          <w:szCs w:val="20"/>
          <w:lang w:val="ru-RU"/>
        </w:rPr>
        <w:t>і</w:t>
      </w:r>
      <w:proofErr w:type="spellStart"/>
      <w:r w:rsidR="00B37550" w:rsidRPr="001801D3">
        <w:rPr>
          <w:rFonts w:ascii="Times New Roman" w:hAnsi="Times New Roman" w:cs="Times New Roman"/>
          <w:sz w:val="20"/>
          <w:szCs w:val="20"/>
          <w:lang w:val="en-US"/>
        </w:rPr>
        <w:t>chnogo</w:t>
      </w:r>
      <w:proofErr w:type="spellEnd"/>
      <w:r w:rsidR="00B37550" w:rsidRPr="001801D3">
        <w:rPr>
          <w:rFonts w:ascii="Times New Roman" w:hAnsi="Times New Roman" w:cs="Times New Roman"/>
          <w:sz w:val="20"/>
          <w:szCs w:val="20"/>
          <w:lang w:val="en-US"/>
        </w:rPr>
        <w:t xml:space="preserve"> un</w:t>
      </w:r>
      <w:r w:rsidR="00B37550" w:rsidRPr="001801D3">
        <w:rPr>
          <w:rFonts w:ascii="Times New Roman" w:hAnsi="Times New Roman" w:cs="Times New Roman"/>
          <w:sz w:val="20"/>
          <w:szCs w:val="20"/>
          <w:lang w:val="ru-RU"/>
        </w:rPr>
        <w:t>і</w:t>
      </w:r>
      <w:proofErr w:type="spellStart"/>
      <w:r w:rsidR="004645E4" w:rsidRPr="001801D3">
        <w:rPr>
          <w:rFonts w:ascii="Times New Roman" w:hAnsi="Times New Roman" w:cs="Times New Roman"/>
          <w:sz w:val="20"/>
          <w:szCs w:val="20"/>
          <w:lang w:val="en-US"/>
        </w:rPr>
        <w:t>versitetu</w:t>
      </w:r>
      <w:proofErr w:type="spellEnd"/>
      <w:r w:rsidR="004645E4" w:rsidRPr="001801D3">
        <w:rPr>
          <w:rFonts w:ascii="Times New Roman" w:hAnsi="Times New Roman" w:cs="Times New Roman"/>
          <w:sz w:val="20"/>
          <w:szCs w:val="20"/>
          <w:lang w:val="en-US"/>
        </w:rPr>
        <w:t xml:space="preserve">.  </w:t>
      </w:r>
      <w:proofErr w:type="gramStart"/>
      <w:r w:rsidR="004645E4" w:rsidRPr="001801D3">
        <w:rPr>
          <w:rFonts w:ascii="Times New Roman" w:hAnsi="Times New Roman" w:cs="Times New Roman"/>
          <w:sz w:val="20"/>
          <w:szCs w:val="20"/>
          <w:lang w:val="en-US"/>
        </w:rPr>
        <w:t>– № 2.</w:t>
      </w:r>
      <w:proofErr w:type="gramEnd"/>
      <w:r w:rsidR="004645E4" w:rsidRPr="001801D3">
        <w:rPr>
          <w:rFonts w:ascii="Times New Roman" w:hAnsi="Times New Roman" w:cs="Times New Roman"/>
          <w:sz w:val="20"/>
          <w:szCs w:val="20"/>
          <w:lang w:val="en-US"/>
        </w:rPr>
        <w:t xml:space="preserve"> – S. 53 – 64 (in Ukrainian).</w:t>
      </w:r>
    </w:p>
    <w:p w:rsidR="00B37550" w:rsidRPr="001801D3" w:rsidRDefault="00CA10E0" w:rsidP="001801D3">
      <w:pPr>
        <w:tabs>
          <w:tab w:val="left" w:pos="4820"/>
        </w:tabs>
        <w:spacing w:after="0" w:line="240" w:lineRule="auto"/>
        <w:ind w:firstLine="709"/>
        <w:jc w:val="both"/>
        <w:rPr>
          <w:rFonts w:ascii="Times New Roman" w:hAnsi="Times New Roman" w:cs="Times New Roman"/>
          <w:sz w:val="20"/>
          <w:szCs w:val="20"/>
          <w:lang w:val="en-US"/>
        </w:rPr>
      </w:pPr>
      <w:r>
        <w:rPr>
          <w:rFonts w:ascii="Times New Roman" w:hAnsi="Times New Roman" w:cs="Times New Roman"/>
          <w:sz w:val="20"/>
          <w:szCs w:val="20"/>
          <w:lang w:val="en-US"/>
        </w:rPr>
        <w:t>4</w:t>
      </w:r>
      <w:r w:rsidR="00B37550" w:rsidRPr="001801D3">
        <w:rPr>
          <w:rFonts w:ascii="Times New Roman" w:hAnsi="Times New Roman" w:cs="Times New Roman"/>
          <w:sz w:val="20"/>
          <w:szCs w:val="20"/>
          <w:lang w:val="en-US"/>
        </w:rPr>
        <w:t xml:space="preserve">. </w:t>
      </w:r>
      <w:proofErr w:type="spellStart"/>
      <w:r w:rsidR="00B37550" w:rsidRPr="001801D3">
        <w:rPr>
          <w:rFonts w:ascii="Times New Roman" w:hAnsi="Times New Roman" w:cs="Times New Roman"/>
          <w:sz w:val="20"/>
          <w:szCs w:val="20"/>
          <w:lang w:val="en-US"/>
        </w:rPr>
        <w:t>Sokolenko</w:t>
      </w:r>
      <w:proofErr w:type="spellEnd"/>
      <w:r w:rsidR="00B37550" w:rsidRPr="001801D3">
        <w:rPr>
          <w:rFonts w:ascii="Times New Roman" w:hAnsi="Times New Roman" w:cs="Times New Roman"/>
          <w:sz w:val="20"/>
          <w:szCs w:val="20"/>
          <w:lang w:val="en-US"/>
        </w:rPr>
        <w:t xml:space="preserve"> S. </w:t>
      </w:r>
      <w:r w:rsidR="00B37550" w:rsidRPr="001801D3">
        <w:rPr>
          <w:rFonts w:ascii="Times New Roman" w:hAnsi="Times New Roman" w:cs="Times New Roman"/>
          <w:sz w:val="20"/>
          <w:szCs w:val="20"/>
          <w:lang w:val="ru-RU"/>
        </w:rPr>
        <w:t>І</w:t>
      </w:r>
      <w:r w:rsidR="004645E4" w:rsidRPr="001801D3">
        <w:rPr>
          <w:rFonts w:ascii="Times New Roman" w:hAnsi="Times New Roman" w:cs="Times New Roman"/>
          <w:sz w:val="20"/>
          <w:szCs w:val="20"/>
          <w:lang w:val="en-US"/>
        </w:rPr>
        <w:t xml:space="preserve"> (2012)</w:t>
      </w:r>
      <w:r w:rsidR="00B37550" w:rsidRPr="001801D3">
        <w:rPr>
          <w:rFonts w:ascii="Times New Roman" w:hAnsi="Times New Roman" w:cs="Times New Roman"/>
          <w:sz w:val="20"/>
          <w:szCs w:val="20"/>
          <w:lang w:val="en-US"/>
        </w:rPr>
        <w:t xml:space="preserve">. </w:t>
      </w:r>
      <w:proofErr w:type="spellStart"/>
      <w:r w:rsidR="00B37550" w:rsidRPr="001801D3">
        <w:rPr>
          <w:rFonts w:ascii="Times New Roman" w:hAnsi="Times New Roman" w:cs="Times New Roman"/>
          <w:sz w:val="20"/>
          <w:szCs w:val="20"/>
          <w:lang w:val="en-US"/>
        </w:rPr>
        <w:t>Rinkova</w:t>
      </w:r>
      <w:proofErr w:type="spellEnd"/>
      <w:r w:rsidR="00B37550" w:rsidRPr="001801D3">
        <w:rPr>
          <w:rFonts w:ascii="Times New Roman" w:hAnsi="Times New Roman" w:cs="Times New Roman"/>
          <w:sz w:val="20"/>
          <w:szCs w:val="20"/>
          <w:lang w:val="en-US"/>
        </w:rPr>
        <w:t xml:space="preserve"> </w:t>
      </w:r>
      <w:proofErr w:type="spellStart"/>
      <w:r w:rsidR="00B37550" w:rsidRPr="001801D3">
        <w:rPr>
          <w:rFonts w:ascii="Times New Roman" w:hAnsi="Times New Roman" w:cs="Times New Roman"/>
          <w:sz w:val="20"/>
          <w:szCs w:val="20"/>
          <w:lang w:val="en-US"/>
        </w:rPr>
        <w:t>ekonom</w:t>
      </w:r>
      <w:proofErr w:type="spellEnd"/>
      <w:r w:rsidR="00B37550" w:rsidRPr="001801D3">
        <w:rPr>
          <w:rFonts w:ascii="Times New Roman" w:hAnsi="Times New Roman" w:cs="Times New Roman"/>
          <w:sz w:val="20"/>
          <w:szCs w:val="20"/>
          <w:lang w:val="ru-RU"/>
        </w:rPr>
        <w:t>і</w:t>
      </w:r>
      <w:proofErr w:type="spellStart"/>
      <w:r w:rsidR="00B37550" w:rsidRPr="001801D3">
        <w:rPr>
          <w:rFonts w:ascii="Times New Roman" w:hAnsi="Times New Roman" w:cs="Times New Roman"/>
          <w:sz w:val="20"/>
          <w:szCs w:val="20"/>
          <w:lang w:val="en-US"/>
        </w:rPr>
        <w:t>ka</w:t>
      </w:r>
      <w:proofErr w:type="spellEnd"/>
      <w:r w:rsidR="00B37550" w:rsidRPr="001801D3">
        <w:rPr>
          <w:rFonts w:ascii="Times New Roman" w:hAnsi="Times New Roman" w:cs="Times New Roman"/>
          <w:sz w:val="20"/>
          <w:szCs w:val="20"/>
          <w:lang w:val="en-US"/>
        </w:rPr>
        <w:t xml:space="preserve"> </w:t>
      </w:r>
      <w:proofErr w:type="spellStart"/>
      <w:r w:rsidR="00B37550" w:rsidRPr="001801D3">
        <w:rPr>
          <w:rFonts w:ascii="Times New Roman" w:hAnsi="Times New Roman" w:cs="Times New Roman"/>
          <w:sz w:val="20"/>
          <w:szCs w:val="20"/>
          <w:lang w:val="en-US"/>
        </w:rPr>
        <w:t>na</w:t>
      </w:r>
      <w:proofErr w:type="spellEnd"/>
      <w:r w:rsidR="00B37550" w:rsidRPr="001801D3">
        <w:rPr>
          <w:rFonts w:ascii="Times New Roman" w:hAnsi="Times New Roman" w:cs="Times New Roman"/>
          <w:sz w:val="20"/>
          <w:szCs w:val="20"/>
          <w:lang w:val="en-US"/>
        </w:rPr>
        <w:t xml:space="preserve"> </w:t>
      </w:r>
      <w:proofErr w:type="spellStart"/>
      <w:r w:rsidR="00B37550" w:rsidRPr="001801D3">
        <w:rPr>
          <w:rFonts w:ascii="Times New Roman" w:hAnsi="Times New Roman" w:cs="Times New Roman"/>
          <w:sz w:val="20"/>
          <w:szCs w:val="20"/>
          <w:lang w:val="en-US"/>
        </w:rPr>
        <w:t>osnov</w:t>
      </w:r>
      <w:proofErr w:type="spellEnd"/>
      <w:r w:rsidR="00B37550" w:rsidRPr="001801D3">
        <w:rPr>
          <w:rFonts w:ascii="Times New Roman" w:hAnsi="Times New Roman" w:cs="Times New Roman"/>
          <w:sz w:val="20"/>
          <w:szCs w:val="20"/>
          <w:lang w:val="ru-RU"/>
        </w:rPr>
        <w:t>і</w:t>
      </w:r>
      <w:r w:rsidR="00B37550" w:rsidRPr="001801D3">
        <w:rPr>
          <w:rFonts w:ascii="Times New Roman" w:hAnsi="Times New Roman" w:cs="Times New Roman"/>
          <w:sz w:val="20"/>
          <w:szCs w:val="20"/>
          <w:lang w:val="en-US"/>
        </w:rPr>
        <w:t xml:space="preserve"> </w:t>
      </w:r>
      <w:proofErr w:type="spellStart"/>
      <w:r w:rsidR="00B37550" w:rsidRPr="001801D3">
        <w:rPr>
          <w:rFonts w:ascii="Times New Roman" w:hAnsi="Times New Roman" w:cs="Times New Roman"/>
          <w:sz w:val="20"/>
          <w:szCs w:val="20"/>
          <w:lang w:val="en-US"/>
        </w:rPr>
        <w:t>virobnichih</w:t>
      </w:r>
      <w:proofErr w:type="spellEnd"/>
      <w:r w:rsidR="00B37550" w:rsidRPr="001801D3">
        <w:rPr>
          <w:rFonts w:ascii="Times New Roman" w:hAnsi="Times New Roman" w:cs="Times New Roman"/>
          <w:sz w:val="20"/>
          <w:szCs w:val="20"/>
          <w:lang w:val="en-US"/>
        </w:rPr>
        <w:t xml:space="preserve"> </w:t>
      </w:r>
      <w:proofErr w:type="spellStart"/>
      <w:proofErr w:type="gramStart"/>
      <w:r w:rsidR="00B37550" w:rsidRPr="001801D3">
        <w:rPr>
          <w:rFonts w:ascii="Times New Roman" w:hAnsi="Times New Roman" w:cs="Times New Roman"/>
          <w:sz w:val="20"/>
          <w:szCs w:val="20"/>
          <w:lang w:val="en-US"/>
        </w:rPr>
        <w:t>klaster</w:t>
      </w:r>
      <w:proofErr w:type="spellEnd"/>
      <w:r w:rsidR="00B37550" w:rsidRPr="001801D3">
        <w:rPr>
          <w:rFonts w:ascii="Times New Roman" w:hAnsi="Times New Roman" w:cs="Times New Roman"/>
          <w:sz w:val="20"/>
          <w:szCs w:val="20"/>
          <w:lang w:val="ru-RU"/>
        </w:rPr>
        <w:t>і</w:t>
      </w:r>
      <w:r w:rsidR="00B37550" w:rsidRPr="001801D3">
        <w:rPr>
          <w:rFonts w:ascii="Times New Roman" w:hAnsi="Times New Roman" w:cs="Times New Roman"/>
          <w:sz w:val="20"/>
          <w:szCs w:val="20"/>
          <w:lang w:val="en-US"/>
        </w:rPr>
        <w:t>v  [</w:t>
      </w:r>
      <w:proofErr w:type="spellStart"/>
      <w:proofErr w:type="gramEnd"/>
      <w:r w:rsidR="00B37550" w:rsidRPr="001801D3">
        <w:rPr>
          <w:rFonts w:ascii="Times New Roman" w:hAnsi="Times New Roman" w:cs="Times New Roman"/>
          <w:sz w:val="20"/>
          <w:szCs w:val="20"/>
          <w:lang w:val="en-US"/>
        </w:rPr>
        <w:t>Elektronnij</w:t>
      </w:r>
      <w:proofErr w:type="spellEnd"/>
      <w:r w:rsidR="00B37550" w:rsidRPr="001801D3">
        <w:rPr>
          <w:rFonts w:ascii="Times New Roman" w:hAnsi="Times New Roman" w:cs="Times New Roman"/>
          <w:sz w:val="20"/>
          <w:szCs w:val="20"/>
          <w:lang w:val="en-US"/>
        </w:rPr>
        <w:t xml:space="preserve"> </w:t>
      </w:r>
      <w:proofErr w:type="spellStart"/>
      <w:r w:rsidR="00B37550" w:rsidRPr="001801D3">
        <w:rPr>
          <w:rFonts w:ascii="Times New Roman" w:hAnsi="Times New Roman" w:cs="Times New Roman"/>
          <w:sz w:val="20"/>
          <w:szCs w:val="20"/>
          <w:lang w:val="en-US"/>
        </w:rPr>
        <w:t>resurs</w:t>
      </w:r>
      <w:proofErr w:type="spellEnd"/>
      <w:r w:rsidR="00B37550" w:rsidRPr="001801D3">
        <w:rPr>
          <w:rFonts w:ascii="Times New Roman" w:hAnsi="Times New Roman" w:cs="Times New Roman"/>
          <w:sz w:val="20"/>
          <w:szCs w:val="20"/>
          <w:lang w:val="en-US"/>
        </w:rPr>
        <w:t xml:space="preserve">]. – </w:t>
      </w:r>
      <w:proofErr w:type="spellStart"/>
      <w:r w:rsidR="00B37550" w:rsidRPr="001801D3">
        <w:rPr>
          <w:rFonts w:ascii="Times New Roman" w:hAnsi="Times New Roman" w:cs="Times New Roman"/>
          <w:sz w:val="20"/>
          <w:szCs w:val="20"/>
          <w:lang w:val="en-US"/>
        </w:rPr>
        <w:t>Rezhim</w:t>
      </w:r>
      <w:proofErr w:type="spellEnd"/>
      <w:r w:rsidR="00B37550" w:rsidRPr="001801D3">
        <w:rPr>
          <w:rFonts w:ascii="Times New Roman" w:hAnsi="Times New Roman" w:cs="Times New Roman"/>
          <w:sz w:val="20"/>
          <w:szCs w:val="20"/>
          <w:lang w:val="en-US"/>
        </w:rPr>
        <w:t xml:space="preserve"> </w:t>
      </w:r>
      <w:proofErr w:type="spellStart"/>
      <w:r w:rsidR="00B37550" w:rsidRPr="001801D3">
        <w:rPr>
          <w:rFonts w:ascii="Times New Roman" w:hAnsi="Times New Roman" w:cs="Times New Roman"/>
          <w:sz w:val="20"/>
          <w:szCs w:val="20"/>
          <w:lang w:val="en-US"/>
        </w:rPr>
        <w:t>dostupu</w:t>
      </w:r>
      <w:proofErr w:type="spellEnd"/>
      <w:r w:rsidR="00B37550" w:rsidRPr="001801D3">
        <w:rPr>
          <w:rFonts w:ascii="Times New Roman" w:hAnsi="Times New Roman" w:cs="Times New Roman"/>
          <w:sz w:val="20"/>
          <w:szCs w:val="20"/>
          <w:lang w:val="en-US"/>
        </w:rPr>
        <w:t xml:space="preserve">: http://ucluster.org/blog/2012/04/ </w:t>
      </w:r>
      <w:proofErr w:type="spellStart"/>
      <w:r w:rsidR="00B37550" w:rsidRPr="001801D3">
        <w:rPr>
          <w:rFonts w:ascii="Times New Roman" w:hAnsi="Times New Roman" w:cs="Times New Roman"/>
          <w:sz w:val="20"/>
          <w:szCs w:val="20"/>
          <w:lang w:val="en-US"/>
        </w:rPr>
        <w:t>rinkova-ekonomika-n</w:t>
      </w:r>
      <w:r w:rsidR="004645E4" w:rsidRPr="001801D3">
        <w:rPr>
          <w:rFonts w:ascii="Times New Roman" w:hAnsi="Times New Roman" w:cs="Times New Roman"/>
          <w:sz w:val="20"/>
          <w:szCs w:val="20"/>
          <w:lang w:val="en-US"/>
        </w:rPr>
        <w:t>a-osnovivirobnichikh-klasteriv</w:t>
      </w:r>
      <w:proofErr w:type="spellEnd"/>
      <w:r w:rsidR="004645E4" w:rsidRPr="001801D3">
        <w:rPr>
          <w:rFonts w:ascii="Times New Roman" w:hAnsi="Times New Roman" w:cs="Times New Roman"/>
          <w:sz w:val="20"/>
          <w:szCs w:val="20"/>
          <w:lang w:val="en-US"/>
        </w:rPr>
        <w:t>/ (in Ukrainian).</w:t>
      </w:r>
    </w:p>
    <w:p w:rsidR="00B37550" w:rsidRPr="001801D3" w:rsidRDefault="00CA10E0" w:rsidP="001801D3">
      <w:pPr>
        <w:tabs>
          <w:tab w:val="left" w:pos="4820"/>
        </w:tabs>
        <w:spacing w:after="0" w:line="240" w:lineRule="auto"/>
        <w:ind w:firstLine="709"/>
        <w:jc w:val="both"/>
        <w:rPr>
          <w:rFonts w:ascii="Times New Roman" w:hAnsi="Times New Roman" w:cs="Times New Roman"/>
          <w:sz w:val="20"/>
          <w:szCs w:val="20"/>
          <w:lang w:val="en-US"/>
        </w:rPr>
      </w:pPr>
      <w:r>
        <w:rPr>
          <w:rFonts w:ascii="Times New Roman" w:hAnsi="Times New Roman" w:cs="Times New Roman"/>
          <w:sz w:val="20"/>
          <w:szCs w:val="20"/>
          <w:lang w:val="en-US"/>
        </w:rPr>
        <w:t>5</w:t>
      </w:r>
      <w:r w:rsidR="00B37550" w:rsidRPr="001801D3">
        <w:rPr>
          <w:rFonts w:ascii="Times New Roman" w:hAnsi="Times New Roman" w:cs="Times New Roman"/>
          <w:sz w:val="20"/>
          <w:szCs w:val="20"/>
          <w:lang w:val="en-US"/>
        </w:rPr>
        <w:t xml:space="preserve">. </w:t>
      </w:r>
      <w:proofErr w:type="spellStart"/>
      <w:r w:rsidR="00B37550" w:rsidRPr="001801D3">
        <w:rPr>
          <w:rFonts w:ascii="Times New Roman" w:hAnsi="Times New Roman" w:cs="Times New Roman"/>
          <w:sz w:val="20"/>
          <w:szCs w:val="20"/>
          <w:lang w:val="en-US"/>
        </w:rPr>
        <w:t>Chichkalo-Kondrac'ka</w:t>
      </w:r>
      <w:proofErr w:type="spellEnd"/>
      <w:r w:rsidR="00B37550" w:rsidRPr="001801D3">
        <w:rPr>
          <w:rFonts w:ascii="Times New Roman" w:hAnsi="Times New Roman" w:cs="Times New Roman"/>
          <w:sz w:val="20"/>
          <w:szCs w:val="20"/>
          <w:lang w:val="en-US"/>
        </w:rPr>
        <w:t xml:space="preserve"> </w:t>
      </w:r>
      <w:r w:rsidR="00B37550" w:rsidRPr="001801D3">
        <w:rPr>
          <w:rFonts w:ascii="Times New Roman" w:hAnsi="Times New Roman" w:cs="Times New Roman"/>
          <w:sz w:val="20"/>
          <w:szCs w:val="20"/>
          <w:lang w:val="ru-RU"/>
        </w:rPr>
        <w:t>І</w:t>
      </w:r>
      <w:r w:rsidR="00B37550" w:rsidRPr="001801D3">
        <w:rPr>
          <w:rFonts w:ascii="Times New Roman" w:hAnsi="Times New Roman" w:cs="Times New Roman"/>
          <w:sz w:val="20"/>
          <w:szCs w:val="20"/>
          <w:lang w:val="en-US"/>
        </w:rPr>
        <w:t>.B</w:t>
      </w:r>
      <w:proofErr w:type="gramStart"/>
      <w:r w:rsidR="00B37550" w:rsidRPr="001801D3">
        <w:rPr>
          <w:rFonts w:ascii="Times New Roman" w:hAnsi="Times New Roman" w:cs="Times New Roman"/>
          <w:sz w:val="20"/>
          <w:szCs w:val="20"/>
          <w:lang w:val="en-US"/>
        </w:rPr>
        <w:t>.</w:t>
      </w:r>
      <w:r w:rsidR="004645E4" w:rsidRPr="001801D3">
        <w:rPr>
          <w:rFonts w:ascii="Times New Roman" w:hAnsi="Times New Roman" w:cs="Times New Roman"/>
          <w:sz w:val="20"/>
          <w:szCs w:val="20"/>
          <w:lang w:val="en-US"/>
        </w:rPr>
        <w:t>(</w:t>
      </w:r>
      <w:proofErr w:type="gramEnd"/>
      <w:r w:rsidR="004645E4" w:rsidRPr="001801D3">
        <w:rPr>
          <w:rFonts w:ascii="Times New Roman" w:hAnsi="Times New Roman" w:cs="Times New Roman"/>
          <w:sz w:val="20"/>
          <w:szCs w:val="20"/>
          <w:lang w:val="en-US"/>
        </w:rPr>
        <w:t xml:space="preserve">2015) </w:t>
      </w:r>
      <w:r w:rsidR="00B37550" w:rsidRPr="001801D3">
        <w:rPr>
          <w:rFonts w:ascii="Times New Roman" w:hAnsi="Times New Roman" w:cs="Times New Roman"/>
          <w:sz w:val="20"/>
          <w:szCs w:val="20"/>
          <w:lang w:val="en-US"/>
        </w:rPr>
        <w:t xml:space="preserve"> </w:t>
      </w:r>
      <w:proofErr w:type="spellStart"/>
      <w:r w:rsidR="00B37550" w:rsidRPr="001801D3">
        <w:rPr>
          <w:rFonts w:ascii="Times New Roman" w:hAnsi="Times New Roman" w:cs="Times New Roman"/>
          <w:sz w:val="20"/>
          <w:szCs w:val="20"/>
          <w:lang w:val="en-US"/>
        </w:rPr>
        <w:t>Zarub</w:t>
      </w:r>
      <w:proofErr w:type="spellEnd"/>
      <w:r w:rsidR="00B37550" w:rsidRPr="001801D3">
        <w:rPr>
          <w:rFonts w:ascii="Times New Roman" w:hAnsi="Times New Roman" w:cs="Times New Roman"/>
          <w:sz w:val="20"/>
          <w:szCs w:val="20"/>
          <w:lang w:val="ru-RU"/>
        </w:rPr>
        <w:t>і</w:t>
      </w:r>
      <w:proofErr w:type="spellStart"/>
      <w:r w:rsidR="00B37550" w:rsidRPr="001801D3">
        <w:rPr>
          <w:rFonts w:ascii="Times New Roman" w:hAnsi="Times New Roman" w:cs="Times New Roman"/>
          <w:sz w:val="20"/>
          <w:szCs w:val="20"/>
          <w:lang w:val="en-US"/>
        </w:rPr>
        <w:t>zhnij</w:t>
      </w:r>
      <w:proofErr w:type="spellEnd"/>
      <w:r w:rsidR="00B37550" w:rsidRPr="001801D3">
        <w:rPr>
          <w:rFonts w:ascii="Times New Roman" w:hAnsi="Times New Roman" w:cs="Times New Roman"/>
          <w:sz w:val="20"/>
          <w:szCs w:val="20"/>
          <w:lang w:val="en-US"/>
        </w:rPr>
        <w:t xml:space="preserve"> </w:t>
      </w:r>
      <w:proofErr w:type="spellStart"/>
      <w:r w:rsidR="00B37550" w:rsidRPr="001801D3">
        <w:rPr>
          <w:rFonts w:ascii="Times New Roman" w:hAnsi="Times New Roman" w:cs="Times New Roman"/>
          <w:sz w:val="20"/>
          <w:szCs w:val="20"/>
          <w:lang w:val="en-US"/>
        </w:rPr>
        <w:t>dosv</w:t>
      </w:r>
      <w:proofErr w:type="spellEnd"/>
      <w:r w:rsidR="00B37550" w:rsidRPr="001801D3">
        <w:rPr>
          <w:rFonts w:ascii="Times New Roman" w:hAnsi="Times New Roman" w:cs="Times New Roman"/>
          <w:sz w:val="20"/>
          <w:szCs w:val="20"/>
          <w:lang w:val="ru-RU"/>
        </w:rPr>
        <w:t>і</w:t>
      </w:r>
      <w:r w:rsidR="00B37550" w:rsidRPr="001801D3">
        <w:rPr>
          <w:rFonts w:ascii="Times New Roman" w:hAnsi="Times New Roman" w:cs="Times New Roman"/>
          <w:sz w:val="20"/>
          <w:szCs w:val="20"/>
          <w:lang w:val="en-US"/>
        </w:rPr>
        <w:t xml:space="preserve">d </w:t>
      </w:r>
      <w:proofErr w:type="spellStart"/>
      <w:r w:rsidR="00B37550" w:rsidRPr="001801D3">
        <w:rPr>
          <w:rFonts w:ascii="Times New Roman" w:hAnsi="Times New Roman" w:cs="Times New Roman"/>
          <w:sz w:val="20"/>
          <w:szCs w:val="20"/>
          <w:lang w:val="en-US"/>
        </w:rPr>
        <w:t>vikoristannja</w:t>
      </w:r>
      <w:proofErr w:type="spellEnd"/>
      <w:r w:rsidR="00B37550" w:rsidRPr="001801D3">
        <w:rPr>
          <w:rFonts w:ascii="Times New Roman" w:hAnsi="Times New Roman" w:cs="Times New Roman"/>
          <w:sz w:val="20"/>
          <w:szCs w:val="20"/>
          <w:lang w:val="en-US"/>
        </w:rPr>
        <w:t xml:space="preserve"> f</w:t>
      </w:r>
      <w:r w:rsidR="00B37550" w:rsidRPr="001801D3">
        <w:rPr>
          <w:rFonts w:ascii="Times New Roman" w:hAnsi="Times New Roman" w:cs="Times New Roman"/>
          <w:sz w:val="20"/>
          <w:szCs w:val="20"/>
          <w:lang w:val="ru-RU"/>
        </w:rPr>
        <w:t>і</w:t>
      </w:r>
      <w:proofErr w:type="spellStart"/>
      <w:r w:rsidR="00B37550" w:rsidRPr="001801D3">
        <w:rPr>
          <w:rFonts w:ascii="Times New Roman" w:hAnsi="Times New Roman" w:cs="Times New Roman"/>
          <w:sz w:val="20"/>
          <w:szCs w:val="20"/>
          <w:lang w:val="en-US"/>
        </w:rPr>
        <w:t>nansovih</w:t>
      </w:r>
      <w:proofErr w:type="spellEnd"/>
      <w:r w:rsidR="00B37550" w:rsidRPr="001801D3">
        <w:rPr>
          <w:rFonts w:ascii="Times New Roman" w:hAnsi="Times New Roman" w:cs="Times New Roman"/>
          <w:sz w:val="20"/>
          <w:szCs w:val="20"/>
          <w:lang w:val="en-US"/>
        </w:rPr>
        <w:t xml:space="preserve"> </w:t>
      </w:r>
      <w:proofErr w:type="spellStart"/>
      <w:r w:rsidR="00B37550" w:rsidRPr="001801D3">
        <w:rPr>
          <w:rFonts w:ascii="Times New Roman" w:hAnsi="Times New Roman" w:cs="Times New Roman"/>
          <w:sz w:val="20"/>
          <w:szCs w:val="20"/>
          <w:lang w:val="en-US"/>
        </w:rPr>
        <w:t>mehan</w:t>
      </w:r>
      <w:proofErr w:type="spellEnd"/>
      <w:r w:rsidR="00B37550" w:rsidRPr="001801D3">
        <w:rPr>
          <w:rFonts w:ascii="Times New Roman" w:hAnsi="Times New Roman" w:cs="Times New Roman"/>
          <w:sz w:val="20"/>
          <w:szCs w:val="20"/>
          <w:lang w:val="ru-RU"/>
        </w:rPr>
        <w:t>і</w:t>
      </w:r>
      <w:proofErr w:type="spellStart"/>
      <w:r w:rsidR="00B37550" w:rsidRPr="001801D3">
        <w:rPr>
          <w:rFonts w:ascii="Times New Roman" w:hAnsi="Times New Roman" w:cs="Times New Roman"/>
          <w:sz w:val="20"/>
          <w:szCs w:val="20"/>
          <w:lang w:val="en-US"/>
        </w:rPr>
        <w:t>zm</w:t>
      </w:r>
      <w:proofErr w:type="spellEnd"/>
      <w:r w:rsidR="00B37550" w:rsidRPr="001801D3">
        <w:rPr>
          <w:rFonts w:ascii="Times New Roman" w:hAnsi="Times New Roman" w:cs="Times New Roman"/>
          <w:sz w:val="20"/>
          <w:szCs w:val="20"/>
          <w:lang w:val="ru-RU"/>
        </w:rPr>
        <w:t>і</w:t>
      </w:r>
      <w:r w:rsidR="00B37550" w:rsidRPr="001801D3">
        <w:rPr>
          <w:rFonts w:ascii="Times New Roman" w:hAnsi="Times New Roman" w:cs="Times New Roman"/>
          <w:sz w:val="20"/>
          <w:szCs w:val="20"/>
          <w:lang w:val="en-US"/>
        </w:rPr>
        <w:t xml:space="preserve">v </w:t>
      </w:r>
      <w:proofErr w:type="spellStart"/>
      <w:r w:rsidR="00B37550" w:rsidRPr="001801D3">
        <w:rPr>
          <w:rFonts w:ascii="Times New Roman" w:hAnsi="Times New Roman" w:cs="Times New Roman"/>
          <w:sz w:val="20"/>
          <w:szCs w:val="20"/>
          <w:lang w:val="en-US"/>
        </w:rPr>
        <w:t>stimuljuvannja</w:t>
      </w:r>
      <w:proofErr w:type="spellEnd"/>
      <w:r w:rsidR="00B37550" w:rsidRPr="001801D3">
        <w:rPr>
          <w:rFonts w:ascii="Times New Roman" w:hAnsi="Times New Roman" w:cs="Times New Roman"/>
          <w:sz w:val="20"/>
          <w:szCs w:val="20"/>
          <w:lang w:val="en-US"/>
        </w:rPr>
        <w:t xml:space="preserve"> </w:t>
      </w:r>
      <w:r w:rsidR="00B37550" w:rsidRPr="001801D3">
        <w:rPr>
          <w:rFonts w:ascii="Times New Roman" w:hAnsi="Times New Roman" w:cs="Times New Roman"/>
          <w:sz w:val="20"/>
          <w:szCs w:val="20"/>
          <w:lang w:val="ru-RU"/>
        </w:rPr>
        <w:t>і</w:t>
      </w:r>
      <w:proofErr w:type="spellStart"/>
      <w:r w:rsidR="00B37550" w:rsidRPr="001801D3">
        <w:rPr>
          <w:rFonts w:ascii="Times New Roman" w:hAnsi="Times New Roman" w:cs="Times New Roman"/>
          <w:sz w:val="20"/>
          <w:szCs w:val="20"/>
          <w:lang w:val="en-US"/>
        </w:rPr>
        <w:t>nnovac</w:t>
      </w:r>
      <w:proofErr w:type="spellEnd"/>
      <w:r w:rsidR="00B37550" w:rsidRPr="001801D3">
        <w:rPr>
          <w:rFonts w:ascii="Times New Roman" w:hAnsi="Times New Roman" w:cs="Times New Roman"/>
          <w:sz w:val="20"/>
          <w:szCs w:val="20"/>
          <w:lang w:val="ru-RU"/>
        </w:rPr>
        <w:t>і</w:t>
      </w:r>
      <w:proofErr w:type="spellStart"/>
      <w:r w:rsidR="00B37550" w:rsidRPr="001801D3">
        <w:rPr>
          <w:rFonts w:ascii="Times New Roman" w:hAnsi="Times New Roman" w:cs="Times New Roman"/>
          <w:sz w:val="20"/>
          <w:szCs w:val="20"/>
          <w:lang w:val="en-US"/>
        </w:rPr>
        <w:t>jnogo</w:t>
      </w:r>
      <w:proofErr w:type="spellEnd"/>
      <w:r w:rsidR="00B37550" w:rsidRPr="001801D3">
        <w:rPr>
          <w:rFonts w:ascii="Times New Roman" w:hAnsi="Times New Roman" w:cs="Times New Roman"/>
          <w:sz w:val="20"/>
          <w:szCs w:val="20"/>
          <w:lang w:val="en-US"/>
        </w:rPr>
        <w:t xml:space="preserve"> </w:t>
      </w:r>
      <w:proofErr w:type="spellStart"/>
      <w:r w:rsidR="00B37550" w:rsidRPr="001801D3">
        <w:rPr>
          <w:rFonts w:ascii="Times New Roman" w:hAnsi="Times New Roman" w:cs="Times New Roman"/>
          <w:sz w:val="20"/>
          <w:szCs w:val="20"/>
          <w:lang w:val="en-US"/>
        </w:rPr>
        <w:t>rozvitku</w:t>
      </w:r>
      <w:proofErr w:type="spellEnd"/>
      <w:r w:rsidR="00B37550" w:rsidRPr="001801D3">
        <w:rPr>
          <w:rFonts w:ascii="Times New Roman" w:hAnsi="Times New Roman" w:cs="Times New Roman"/>
          <w:sz w:val="20"/>
          <w:szCs w:val="20"/>
          <w:lang w:val="en-US"/>
        </w:rPr>
        <w:t xml:space="preserve"> / </w:t>
      </w:r>
      <w:r w:rsidR="00B37550" w:rsidRPr="001801D3">
        <w:rPr>
          <w:rFonts w:ascii="Times New Roman" w:hAnsi="Times New Roman" w:cs="Times New Roman"/>
          <w:sz w:val="20"/>
          <w:szCs w:val="20"/>
          <w:lang w:val="ru-RU"/>
        </w:rPr>
        <w:t>І</w:t>
      </w:r>
      <w:r w:rsidR="00B37550" w:rsidRPr="001801D3">
        <w:rPr>
          <w:rFonts w:ascii="Times New Roman" w:hAnsi="Times New Roman" w:cs="Times New Roman"/>
          <w:sz w:val="20"/>
          <w:szCs w:val="20"/>
          <w:lang w:val="en-US"/>
        </w:rPr>
        <w:t xml:space="preserve">.B. </w:t>
      </w:r>
      <w:proofErr w:type="spellStart"/>
      <w:r w:rsidR="00B37550" w:rsidRPr="001801D3">
        <w:rPr>
          <w:rFonts w:ascii="Times New Roman" w:hAnsi="Times New Roman" w:cs="Times New Roman"/>
          <w:sz w:val="20"/>
          <w:szCs w:val="20"/>
          <w:lang w:val="en-US"/>
        </w:rPr>
        <w:t>Chichkalo</w:t>
      </w:r>
      <w:proofErr w:type="spellEnd"/>
      <w:r w:rsidR="00B37550" w:rsidRPr="001801D3">
        <w:rPr>
          <w:rFonts w:ascii="Times New Roman" w:hAnsi="Times New Roman" w:cs="Times New Roman"/>
          <w:sz w:val="20"/>
          <w:szCs w:val="20"/>
          <w:lang w:val="en-US"/>
        </w:rPr>
        <w:t xml:space="preserve">- </w:t>
      </w:r>
      <w:proofErr w:type="spellStart"/>
      <w:r w:rsidR="00B37550" w:rsidRPr="001801D3">
        <w:rPr>
          <w:rFonts w:ascii="Times New Roman" w:hAnsi="Times New Roman" w:cs="Times New Roman"/>
          <w:sz w:val="20"/>
          <w:szCs w:val="20"/>
          <w:lang w:val="en-US"/>
        </w:rPr>
        <w:t>Kondrac'ka</w:t>
      </w:r>
      <w:proofErr w:type="spellEnd"/>
      <w:r w:rsidR="00B37550" w:rsidRPr="001801D3">
        <w:rPr>
          <w:rFonts w:ascii="Times New Roman" w:hAnsi="Times New Roman" w:cs="Times New Roman"/>
          <w:sz w:val="20"/>
          <w:szCs w:val="20"/>
          <w:lang w:val="en-US"/>
        </w:rPr>
        <w:t xml:space="preserve"> // </w:t>
      </w:r>
      <w:proofErr w:type="spellStart"/>
      <w:r w:rsidR="00B37550" w:rsidRPr="001801D3">
        <w:rPr>
          <w:rFonts w:ascii="Times New Roman" w:hAnsi="Times New Roman" w:cs="Times New Roman"/>
          <w:sz w:val="20"/>
          <w:szCs w:val="20"/>
          <w:lang w:val="en-US"/>
        </w:rPr>
        <w:t>Zb</w:t>
      </w:r>
      <w:proofErr w:type="spellEnd"/>
      <w:r w:rsidR="00B37550" w:rsidRPr="001801D3">
        <w:rPr>
          <w:rFonts w:ascii="Times New Roman" w:hAnsi="Times New Roman" w:cs="Times New Roman"/>
          <w:sz w:val="20"/>
          <w:szCs w:val="20"/>
          <w:lang w:val="ru-RU"/>
        </w:rPr>
        <w:t>і</w:t>
      </w:r>
      <w:proofErr w:type="spellStart"/>
      <w:r w:rsidR="00B37550" w:rsidRPr="001801D3">
        <w:rPr>
          <w:rFonts w:ascii="Times New Roman" w:hAnsi="Times New Roman" w:cs="Times New Roman"/>
          <w:sz w:val="20"/>
          <w:szCs w:val="20"/>
          <w:lang w:val="en-US"/>
        </w:rPr>
        <w:t>rnik</w:t>
      </w:r>
      <w:proofErr w:type="spellEnd"/>
      <w:r w:rsidR="00B37550" w:rsidRPr="001801D3">
        <w:rPr>
          <w:rFonts w:ascii="Times New Roman" w:hAnsi="Times New Roman" w:cs="Times New Roman"/>
          <w:sz w:val="20"/>
          <w:szCs w:val="20"/>
          <w:lang w:val="en-US"/>
        </w:rPr>
        <w:t xml:space="preserve"> </w:t>
      </w:r>
      <w:proofErr w:type="spellStart"/>
      <w:r w:rsidR="00B37550" w:rsidRPr="001801D3">
        <w:rPr>
          <w:rFonts w:ascii="Times New Roman" w:hAnsi="Times New Roman" w:cs="Times New Roman"/>
          <w:sz w:val="20"/>
          <w:szCs w:val="20"/>
          <w:lang w:val="en-US"/>
        </w:rPr>
        <w:t>naukovih</w:t>
      </w:r>
      <w:proofErr w:type="spellEnd"/>
      <w:r w:rsidR="00B37550" w:rsidRPr="001801D3">
        <w:rPr>
          <w:rFonts w:ascii="Times New Roman" w:hAnsi="Times New Roman" w:cs="Times New Roman"/>
          <w:sz w:val="20"/>
          <w:szCs w:val="20"/>
          <w:lang w:val="en-US"/>
        </w:rPr>
        <w:t xml:space="preserve"> </w:t>
      </w:r>
      <w:proofErr w:type="spellStart"/>
      <w:r w:rsidR="00B37550" w:rsidRPr="001801D3">
        <w:rPr>
          <w:rFonts w:ascii="Times New Roman" w:hAnsi="Times New Roman" w:cs="Times New Roman"/>
          <w:sz w:val="20"/>
          <w:szCs w:val="20"/>
          <w:lang w:val="en-US"/>
        </w:rPr>
        <w:t>prac</w:t>
      </w:r>
      <w:proofErr w:type="spellEnd"/>
      <w:r w:rsidR="00B37550" w:rsidRPr="001801D3">
        <w:rPr>
          <w:rFonts w:ascii="Times New Roman" w:hAnsi="Times New Roman" w:cs="Times New Roman"/>
          <w:sz w:val="20"/>
          <w:szCs w:val="20"/>
          <w:lang w:val="en-US"/>
        </w:rPr>
        <w:t xml:space="preserve">' </w:t>
      </w:r>
      <w:proofErr w:type="spellStart"/>
      <w:r w:rsidR="00B37550" w:rsidRPr="001801D3">
        <w:rPr>
          <w:rFonts w:ascii="Times New Roman" w:hAnsi="Times New Roman" w:cs="Times New Roman"/>
          <w:sz w:val="20"/>
          <w:szCs w:val="20"/>
          <w:lang w:val="en-US"/>
        </w:rPr>
        <w:t>Nac</w:t>
      </w:r>
      <w:proofErr w:type="spellEnd"/>
      <w:r w:rsidR="00B37550" w:rsidRPr="001801D3">
        <w:rPr>
          <w:rFonts w:ascii="Times New Roman" w:hAnsi="Times New Roman" w:cs="Times New Roman"/>
          <w:sz w:val="20"/>
          <w:szCs w:val="20"/>
          <w:lang w:val="ru-RU"/>
        </w:rPr>
        <w:t>і</w:t>
      </w:r>
      <w:proofErr w:type="spellStart"/>
      <w:r w:rsidR="00B37550" w:rsidRPr="001801D3">
        <w:rPr>
          <w:rFonts w:ascii="Times New Roman" w:hAnsi="Times New Roman" w:cs="Times New Roman"/>
          <w:sz w:val="20"/>
          <w:szCs w:val="20"/>
          <w:lang w:val="en-US"/>
        </w:rPr>
        <w:t>onal'nogo</w:t>
      </w:r>
      <w:proofErr w:type="spellEnd"/>
      <w:r w:rsidR="00B37550" w:rsidRPr="001801D3">
        <w:rPr>
          <w:rFonts w:ascii="Times New Roman" w:hAnsi="Times New Roman" w:cs="Times New Roman"/>
          <w:sz w:val="20"/>
          <w:szCs w:val="20"/>
          <w:lang w:val="en-US"/>
        </w:rPr>
        <w:t xml:space="preserve"> un</w:t>
      </w:r>
      <w:r w:rsidR="00B37550" w:rsidRPr="001801D3">
        <w:rPr>
          <w:rFonts w:ascii="Times New Roman" w:hAnsi="Times New Roman" w:cs="Times New Roman"/>
          <w:sz w:val="20"/>
          <w:szCs w:val="20"/>
          <w:lang w:val="ru-RU"/>
        </w:rPr>
        <w:t>і</w:t>
      </w:r>
      <w:proofErr w:type="spellStart"/>
      <w:r w:rsidR="00B37550" w:rsidRPr="001801D3">
        <w:rPr>
          <w:rFonts w:ascii="Times New Roman" w:hAnsi="Times New Roman" w:cs="Times New Roman"/>
          <w:sz w:val="20"/>
          <w:szCs w:val="20"/>
          <w:lang w:val="en-US"/>
        </w:rPr>
        <w:t>versitetu</w:t>
      </w:r>
      <w:proofErr w:type="spellEnd"/>
      <w:r w:rsidR="00B37550" w:rsidRPr="001801D3">
        <w:rPr>
          <w:rFonts w:ascii="Times New Roman" w:hAnsi="Times New Roman" w:cs="Times New Roman"/>
          <w:sz w:val="20"/>
          <w:szCs w:val="20"/>
          <w:lang w:val="en-US"/>
        </w:rPr>
        <w:t xml:space="preserve"> </w:t>
      </w:r>
      <w:proofErr w:type="spellStart"/>
      <w:r w:rsidR="00B37550" w:rsidRPr="001801D3">
        <w:rPr>
          <w:rFonts w:ascii="Times New Roman" w:hAnsi="Times New Roman" w:cs="Times New Roman"/>
          <w:sz w:val="20"/>
          <w:szCs w:val="20"/>
          <w:lang w:val="en-US"/>
        </w:rPr>
        <w:t>derzhavno</w:t>
      </w:r>
      <w:proofErr w:type="spellEnd"/>
      <w:r w:rsidR="00B37550" w:rsidRPr="001801D3">
        <w:rPr>
          <w:rFonts w:ascii="Times New Roman" w:hAnsi="Times New Roman" w:cs="Times New Roman"/>
          <w:sz w:val="20"/>
          <w:szCs w:val="20"/>
          <w:lang w:val="ru-RU"/>
        </w:rPr>
        <w:t>ї</w:t>
      </w:r>
      <w:r w:rsidR="00B37550" w:rsidRPr="001801D3">
        <w:rPr>
          <w:rFonts w:ascii="Times New Roman" w:hAnsi="Times New Roman" w:cs="Times New Roman"/>
          <w:sz w:val="20"/>
          <w:szCs w:val="20"/>
          <w:lang w:val="en-US"/>
        </w:rPr>
        <w:t xml:space="preserve"> </w:t>
      </w:r>
      <w:proofErr w:type="spellStart"/>
      <w:r w:rsidR="00B37550" w:rsidRPr="001801D3">
        <w:rPr>
          <w:rFonts w:ascii="Times New Roman" w:hAnsi="Times New Roman" w:cs="Times New Roman"/>
          <w:sz w:val="20"/>
          <w:szCs w:val="20"/>
          <w:lang w:val="en-US"/>
        </w:rPr>
        <w:t>podatkovo</w:t>
      </w:r>
      <w:proofErr w:type="spellEnd"/>
      <w:r w:rsidR="00B37550" w:rsidRPr="001801D3">
        <w:rPr>
          <w:rFonts w:ascii="Times New Roman" w:hAnsi="Times New Roman" w:cs="Times New Roman"/>
          <w:sz w:val="20"/>
          <w:szCs w:val="20"/>
          <w:lang w:val="ru-RU"/>
        </w:rPr>
        <w:t>ї</w:t>
      </w:r>
      <w:r w:rsidR="00B37550" w:rsidRPr="001801D3">
        <w:rPr>
          <w:rFonts w:ascii="Times New Roman" w:hAnsi="Times New Roman" w:cs="Times New Roman"/>
          <w:sz w:val="20"/>
          <w:szCs w:val="20"/>
          <w:lang w:val="en-US"/>
        </w:rPr>
        <w:t xml:space="preserve"> </w:t>
      </w:r>
      <w:proofErr w:type="spellStart"/>
      <w:r w:rsidR="00B37550" w:rsidRPr="001801D3">
        <w:rPr>
          <w:rFonts w:ascii="Times New Roman" w:hAnsi="Times New Roman" w:cs="Times New Roman"/>
          <w:sz w:val="20"/>
          <w:szCs w:val="20"/>
          <w:lang w:val="en-US"/>
        </w:rPr>
        <w:t>sluzhbi</w:t>
      </w:r>
      <w:proofErr w:type="spellEnd"/>
      <w:r w:rsidR="00B37550" w:rsidRPr="001801D3">
        <w:rPr>
          <w:rFonts w:ascii="Times New Roman" w:hAnsi="Times New Roman" w:cs="Times New Roman"/>
          <w:sz w:val="20"/>
          <w:szCs w:val="20"/>
          <w:lang w:val="en-US"/>
        </w:rPr>
        <w:t xml:space="preserve"> </w:t>
      </w:r>
      <w:proofErr w:type="spellStart"/>
      <w:r w:rsidR="00B37550" w:rsidRPr="001801D3">
        <w:rPr>
          <w:rFonts w:ascii="Times New Roman" w:hAnsi="Times New Roman" w:cs="Times New Roman"/>
          <w:sz w:val="20"/>
          <w:szCs w:val="20"/>
          <w:lang w:val="en-US"/>
        </w:rPr>
        <w:t>Ukra</w:t>
      </w:r>
      <w:proofErr w:type="spellEnd"/>
      <w:r w:rsidR="00B37550" w:rsidRPr="001801D3">
        <w:rPr>
          <w:rFonts w:ascii="Times New Roman" w:hAnsi="Times New Roman" w:cs="Times New Roman"/>
          <w:sz w:val="20"/>
          <w:szCs w:val="20"/>
          <w:lang w:val="ru-RU"/>
        </w:rPr>
        <w:t>ї</w:t>
      </w:r>
      <w:proofErr w:type="spellStart"/>
      <w:r w:rsidR="004645E4" w:rsidRPr="001801D3">
        <w:rPr>
          <w:rFonts w:ascii="Times New Roman" w:hAnsi="Times New Roman" w:cs="Times New Roman"/>
          <w:sz w:val="20"/>
          <w:szCs w:val="20"/>
          <w:lang w:val="en-US"/>
        </w:rPr>
        <w:t>ni</w:t>
      </w:r>
      <w:proofErr w:type="spellEnd"/>
      <w:r w:rsidR="004645E4" w:rsidRPr="001801D3">
        <w:rPr>
          <w:rFonts w:ascii="Times New Roman" w:hAnsi="Times New Roman" w:cs="Times New Roman"/>
          <w:sz w:val="20"/>
          <w:szCs w:val="20"/>
          <w:lang w:val="en-US"/>
        </w:rPr>
        <w:t xml:space="preserve">. </w:t>
      </w:r>
      <w:proofErr w:type="gramStart"/>
      <w:r w:rsidR="004645E4" w:rsidRPr="001801D3">
        <w:rPr>
          <w:rFonts w:ascii="Times New Roman" w:hAnsi="Times New Roman" w:cs="Times New Roman"/>
          <w:sz w:val="20"/>
          <w:szCs w:val="20"/>
          <w:lang w:val="en-US"/>
        </w:rPr>
        <w:t>- № 1.</w:t>
      </w:r>
      <w:proofErr w:type="gramEnd"/>
      <w:r w:rsidR="004645E4" w:rsidRPr="001801D3">
        <w:rPr>
          <w:rFonts w:ascii="Times New Roman" w:hAnsi="Times New Roman" w:cs="Times New Roman"/>
          <w:sz w:val="20"/>
          <w:szCs w:val="20"/>
          <w:lang w:val="en-US"/>
        </w:rPr>
        <w:t xml:space="preserve"> – S. 420-</w:t>
      </w:r>
      <w:proofErr w:type="gramStart"/>
      <w:r w:rsidR="004645E4" w:rsidRPr="001801D3">
        <w:rPr>
          <w:rFonts w:ascii="Times New Roman" w:hAnsi="Times New Roman" w:cs="Times New Roman"/>
          <w:sz w:val="20"/>
          <w:szCs w:val="20"/>
          <w:lang w:val="en-US"/>
        </w:rPr>
        <w:t>432  (</w:t>
      </w:r>
      <w:proofErr w:type="gramEnd"/>
      <w:r w:rsidR="004645E4" w:rsidRPr="001801D3">
        <w:rPr>
          <w:rFonts w:ascii="Times New Roman" w:hAnsi="Times New Roman" w:cs="Times New Roman"/>
          <w:sz w:val="20"/>
          <w:szCs w:val="20"/>
          <w:lang w:val="en-US"/>
        </w:rPr>
        <w:t>in Ukrainian).</w:t>
      </w:r>
    </w:p>
    <w:p w:rsidR="00B37550" w:rsidRDefault="00CA10E0" w:rsidP="001801D3">
      <w:pPr>
        <w:tabs>
          <w:tab w:val="left" w:pos="4820"/>
        </w:tabs>
        <w:spacing w:after="0" w:line="240" w:lineRule="auto"/>
        <w:ind w:firstLine="709"/>
        <w:jc w:val="both"/>
        <w:rPr>
          <w:rFonts w:ascii="Times New Roman" w:hAnsi="Times New Roman" w:cs="Times New Roman"/>
          <w:sz w:val="20"/>
          <w:szCs w:val="20"/>
          <w:lang w:val="en-US"/>
        </w:rPr>
      </w:pPr>
      <w:r>
        <w:rPr>
          <w:rFonts w:ascii="Times New Roman" w:hAnsi="Times New Roman" w:cs="Times New Roman"/>
          <w:sz w:val="20"/>
          <w:szCs w:val="20"/>
          <w:lang w:val="en-US"/>
        </w:rPr>
        <w:t>6</w:t>
      </w:r>
      <w:r w:rsidR="00B37550" w:rsidRPr="001801D3">
        <w:rPr>
          <w:rFonts w:ascii="Times New Roman" w:hAnsi="Times New Roman" w:cs="Times New Roman"/>
          <w:sz w:val="20"/>
          <w:szCs w:val="20"/>
          <w:lang w:val="en-US"/>
        </w:rPr>
        <w:t xml:space="preserve">. </w:t>
      </w:r>
      <w:proofErr w:type="spellStart"/>
      <w:r w:rsidR="00B37550" w:rsidRPr="001801D3">
        <w:rPr>
          <w:rFonts w:ascii="Times New Roman" w:hAnsi="Times New Roman" w:cs="Times New Roman"/>
          <w:sz w:val="20"/>
          <w:szCs w:val="20"/>
          <w:lang w:val="en-US"/>
        </w:rPr>
        <w:t>Pavljuk</w:t>
      </w:r>
      <w:proofErr w:type="spellEnd"/>
      <w:r w:rsidR="00B37550" w:rsidRPr="001801D3">
        <w:rPr>
          <w:rFonts w:ascii="Times New Roman" w:hAnsi="Times New Roman" w:cs="Times New Roman"/>
          <w:sz w:val="20"/>
          <w:szCs w:val="20"/>
          <w:lang w:val="en-US"/>
        </w:rPr>
        <w:t xml:space="preserve"> A.P.</w:t>
      </w:r>
      <w:r w:rsidR="004645E4" w:rsidRPr="001801D3">
        <w:rPr>
          <w:rFonts w:ascii="Times New Roman" w:hAnsi="Times New Roman" w:cs="Times New Roman"/>
          <w:sz w:val="20"/>
          <w:szCs w:val="20"/>
          <w:lang w:val="en-US"/>
        </w:rPr>
        <w:t xml:space="preserve"> (2016</w:t>
      </w:r>
      <w:proofErr w:type="gramStart"/>
      <w:r w:rsidR="004645E4" w:rsidRPr="001801D3">
        <w:rPr>
          <w:rFonts w:ascii="Times New Roman" w:hAnsi="Times New Roman" w:cs="Times New Roman"/>
          <w:sz w:val="20"/>
          <w:szCs w:val="20"/>
          <w:lang w:val="en-US"/>
        </w:rPr>
        <w:t xml:space="preserve">) </w:t>
      </w:r>
      <w:r w:rsidR="00B37550" w:rsidRPr="001801D3">
        <w:rPr>
          <w:rFonts w:ascii="Times New Roman" w:hAnsi="Times New Roman" w:cs="Times New Roman"/>
          <w:sz w:val="20"/>
          <w:szCs w:val="20"/>
          <w:lang w:val="en-US"/>
        </w:rPr>
        <w:t xml:space="preserve"> </w:t>
      </w:r>
      <w:proofErr w:type="spellStart"/>
      <w:r w:rsidR="00B37550" w:rsidRPr="001801D3">
        <w:rPr>
          <w:rFonts w:ascii="Times New Roman" w:hAnsi="Times New Roman" w:cs="Times New Roman"/>
          <w:sz w:val="20"/>
          <w:szCs w:val="20"/>
          <w:lang w:val="en-US"/>
        </w:rPr>
        <w:t>Klasterna</w:t>
      </w:r>
      <w:proofErr w:type="spellEnd"/>
      <w:proofErr w:type="gramEnd"/>
      <w:r w:rsidR="00B37550" w:rsidRPr="001801D3">
        <w:rPr>
          <w:rFonts w:ascii="Times New Roman" w:hAnsi="Times New Roman" w:cs="Times New Roman"/>
          <w:sz w:val="20"/>
          <w:szCs w:val="20"/>
          <w:lang w:val="en-US"/>
        </w:rPr>
        <w:t xml:space="preserve"> model' </w:t>
      </w:r>
      <w:proofErr w:type="spellStart"/>
      <w:r w:rsidR="00B37550" w:rsidRPr="001801D3">
        <w:rPr>
          <w:rFonts w:ascii="Times New Roman" w:hAnsi="Times New Roman" w:cs="Times New Roman"/>
          <w:sz w:val="20"/>
          <w:szCs w:val="20"/>
          <w:lang w:val="en-US"/>
        </w:rPr>
        <w:t>reg</w:t>
      </w:r>
      <w:proofErr w:type="spellEnd"/>
      <w:r w:rsidR="00B37550" w:rsidRPr="001801D3">
        <w:rPr>
          <w:rFonts w:ascii="Times New Roman" w:hAnsi="Times New Roman" w:cs="Times New Roman"/>
          <w:sz w:val="20"/>
          <w:szCs w:val="20"/>
          <w:lang w:val="ru-RU"/>
        </w:rPr>
        <w:t>і</w:t>
      </w:r>
      <w:proofErr w:type="spellStart"/>
      <w:r w:rsidR="00B37550" w:rsidRPr="001801D3">
        <w:rPr>
          <w:rFonts w:ascii="Times New Roman" w:hAnsi="Times New Roman" w:cs="Times New Roman"/>
          <w:sz w:val="20"/>
          <w:szCs w:val="20"/>
          <w:lang w:val="en-US"/>
        </w:rPr>
        <w:t>onal'no</w:t>
      </w:r>
      <w:proofErr w:type="spellEnd"/>
      <w:r w:rsidR="00B37550" w:rsidRPr="001801D3">
        <w:rPr>
          <w:rFonts w:ascii="Times New Roman" w:hAnsi="Times New Roman" w:cs="Times New Roman"/>
          <w:sz w:val="20"/>
          <w:szCs w:val="20"/>
          <w:lang w:val="ru-RU"/>
        </w:rPr>
        <w:t>ї</w:t>
      </w:r>
      <w:r w:rsidR="00B37550" w:rsidRPr="001801D3">
        <w:rPr>
          <w:rFonts w:ascii="Times New Roman" w:hAnsi="Times New Roman" w:cs="Times New Roman"/>
          <w:sz w:val="20"/>
          <w:szCs w:val="20"/>
          <w:lang w:val="en-US"/>
        </w:rPr>
        <w:t xml:space="preserve"> </w:t>
      </w:r>
      <w:proofErr w:type="spellStart"/>
      <w:r w:rsidR="00B37550" w:rsidRPr="001801D3">
        <w:rPr>
          <w:rFonts w:ascii="Times New Roman" w:hAnsi="Times New Roman" w:cs="Times New Roman"/>
          <w:sz w:val="20"/>
          <w:szCs w:val="20"/>
          <w:lang w:val="en-US"/>
        </w:rPr>
        <w:t>ekonom</w:t>
      </w:r>
      <w:proofErr w:type="spellEnd"/>
      <w:r w:rsidR="00B37550" w:rsidRPr="001801D3">
        <w:rPr>
          <w:rFonts w:ascii="Times New Roman" w:hAnsi="Times New Roman" w:cs="Times New Roman"/>
          <w:sz w:val="20"/>
          <w:szCs w:val="20"/>
          <w:lang w:val="ru-RU"/>
        </w:rPr>
        <w:t>і</w:t>
      </w:r>
      <w:proofErr w:type="spellStart"/>
      <w:r w:rsidR="00B37550" w:rsidRPr="001801D3">
        <w:rPr>
          <w:rFonts w:ascii="Times New Roman" w:hAnsi="Times New Roman" w:cs="Times New Roman"/>
          <w:sz w:val="20"/>
          <w:szCs w:val="20"/>
          <w:lang w:val="en-US"/>
        </w:rPr>
        <w:t>ki</w:t>
      </w:r>
      <w:proofErr w:type="spellEnd"/>
      <w:r w:rsidR="00B37550" w:rsidRPr="001801D3">
        <w:rPr>
          <w:rFonts w:ascii="Times New Roman" w:hAnsi="Times New Roman" w:cs="Times New Roman"/>
          <w:sz w:val="20"/>
          <w:szCs w:val="20"/>
          <w:lang w:val="en-US"/>
        </w:rPr>
        <w:t xml:space="preserve">: </w:t>
      </w:r>
      <w:proofErr w:type="spellStart"/>
      <w:r w:rsidR="00B37550" w:rsidRPr="001801D3">
        <w:rPr>
          <w:rFonts w:ascii="Times New Roman" w:hAnsi="Times New Roman" w:cs="Times New Roman"/>
          <w:sz w:val="20"/>
          <w:szCs w:val="20"/>
          <w:lang w:val="en-US"/>
        </w:rPr>
        <w:t>teoretiko-metodolog</w:t>
      </w:r>
      <w:proofErr w:type="spellEnd"/>
      <w:r w:rsidR="00B37550" w:rsidRPr="001801D3">
        <w:rPr>
          <w:rFonts w:ascii="Times New Roman" w:hAnsi="Times New Roman" w:cs="Times New Roman"/>
          <w:sz w:val="20"/>
          <w:szCs w:val="20"/>
          <w:lang w:val="ru-RU"/>
        </w:rPr>
        <w:t>і</w:t>
      </w:r>
      <w:proofErr w:type="spellStart"/>
      <w:r w:rsidR="00B37550" w:rsidRPr="001801D3">
        <w:rPr>
          <w:rFonts w:ascii="Times New Roman" w:hAnsi="Times New Roman" w:cs="Times New Roman"/>
          <w:sz w:val="20"/>
          <w:szCs w:val="20"/>
          <w:lang w:val="en-US"/>
        </w:rPr>
        <w:t>chn</w:t>
      </w:r>
      <w:proofErr w:type="spellEnd"/>
      <w:r w:rsidR="00B37550" w:rsidRPr="001801D3">
        <w:rPr>
          <w:rFonts w:ascii="Times New Roman" w:hAnsi="Times New Roman" w:cs="Times New Roman"/>
          <w:sz w:val="20"/>
          <w:szCs w:val="20"/>
          <w:lang w:val="ru-RU"/>
        </w:rPr>
        <w:t>і</w:t>
      </w:r>
      <w:r w:rsidR="00B37550" w:rsidRPr="001801D3">
        <w:rPr>
          <w:rFonts w:ascii="Times New Roman" w:hAnsi="Times New Roman" w:cs="Times New Roman"/>
          <w:sz w:val="20"/>
          <w:szCs w:val="20"/>
          <w:lang w:val="en-US"/>
        </w:rPr>
        <w:t xml:space="preserve"> </w:t>
      </w:r>
      <w:proofErr w:type="spellStart"/>
      <w:r w:rsidR="00B37550" w:rsidRPr="001801D3">
        <w:rPr>
          <w:rFonts w:ascii="Times New Roman" w:hAnsi="Times New Roman" w:cs="Times New Roman"/>
          <w:sz w:val="20"/>
          <w:szCs w:val="20"/>
          <w:lang w:val="en-US"/>
        </w:rPr>
        <w:t>zasadi</w:t>
      </w:r>
      <w:proofErr w:type="spellEnd"/>
      <w:r w:rsidR="00B37550" w:rsidRPr="001801D3">
        <w:rPr>
          <w:rFonts w:ascii="Times New Roman" w:hAnsi="Times New Roman" w:cs="Times New Roman"/>
          <w:sz w:val="20"/>
          <w:szCs w:val="20"/>
          <w:lang w:val="en-US"/>
        </w:rPr>
        <w:t xml:space="preserve"> / A.P. </w:t>
      </w:r>
      <w:proofErr w:type="spellStart"/>
      <w:r w:rsidR="00B37550" w:rsidRPr="001801D3">
        <w:rPr>
          <w:rFonts w:ascii="Times New Roman" w:hAnsi="Times New Roman" w:cs="Times New Roman"/>
          <w:sz w:val="20"/>
          <w:szCs w:val="20"/>
          <w:lang w:val="en-US"/>
        </w:rPr>
        <w:t>Pavljuk</w:t>
      </w:r>
      <w:proofErr w:type="spellEnd"/>
      <w:r w:rsidR="00B37550" w:rsidRPr="001801D3">
        <w:rPr>
          <w:rFonts w:ascii="Times New Roman" w:hAnsi="Times New Roman" w:cs="Times New Roman"/>
          <w:sz w:val="20"/>
          <w:szCs w:val="20"/>
          <w:lang w:val="en-US"/>
        </w:rPr>
        <w:t xml:space="preserve"> // </w:t>
      </w:r>
      <w:proofErr w:type="spellStart"/>
      <w:r w:rsidR="00B37550" w:rsidRPr="001801D3">
        <w:rPr>
          <w:rFonts w:ascii="Times New Roman" w:hAnsi="Times New Roman" w:cs="Times New Roman"/>
          <w:sz w:val="20"/>
          <w:szCs w:val="20"/>
          <w:lang w:val="en-US"/>
        </w:rPr>
        <w:t>Produktivn</w:t>
      </w:r>
      <w:proofErr w:type="spellEnd"/>
      <w:r w:rsidR="00B37550" w:rsidRPr="001801D3">
        <w:rPr>
          <w:rFonts w:ascii="Times New Roman" w:hAnsi="Times New Roman" w:cs="Times New Roman"/>
          <w:sz w:val="20"/>
          <w:szCs w:val="20"/>
          <w:lang w:val="ru-RU"/>
        </w:rPr>
        <w:t>і</w:t>
      </w:r>
      <w:r w:rsidR="00B37550" w:rsidRPr="001801D3">
        <w:rPr>
          <w:rFonts w:ascii="Times New Roman" w:hAnsi="Times New Roman" w:cs="Times New Roman"/>
          <w:sz w:val="20"/>
          <w:szCs w:val="20"/>
          <w:lang w:val="en-US"/>
        </w:rPr>
        <w:t xml:space="preserve"> </w:t>
      </w:r>
      <w:proofErr w:type="spellStart"/>
      <w:r w:rsidR="00B37550" w:rsidRPr="001801D3">
        <w:rPr>
          <w:rFonts w:ascii="Times New Roman" w:hAnsi="Times New Roman" w:cs="Times New Roman"/>
          <w:sz w:val="20"/>
          <w:szCs w:val="20"/>
          <w:lang w:val="en-US"/>
        </w:rPr>
        <w:t>sili</w:t>
      </w:r>
      <w:proofErr w:type="spellEnd"/>
      <w:r w:rsidR="00B37550" w:rsidRPr="001801D3">
        <w:rPr>
          <w:rFonts w:ascii="Times New Roman" w:hAnsi="Times New Roman" w:cs="Times New Roman"/>
          <w:sz w:val="20"/>
          <w:szCs w:val="20"/>
          <w:lang w:val="en-US"/>
        </w:rPr>
        <w:t xml:space="preserve"> </w:t>
      </w:r>
      <w:proofErr w:type="spellStart"/>
      <w:r w:rsidR="00B37550" w:rsidRPr="001801D3">
        <w:rPr>
          <w:rFonts w:ascii="Times New Roman" w:hAnsi="Times New Roman" w:cs="Times New Roman"/>
          <w:sz w:val="20"/>
          <w:szCs w:val="20"/>
          <w:lang w:val="en-US"/>
        </w:rPr>
        <w:t>Ukra</w:t>
      </w:r>
      <w:proofErr w:type="spellEnd"/>
      <w:r w:rsidR="00B37550" w:rsidRPr="001801D3">
        <w:rPr>
          <w:rFonts w:ascii="Times New Roman" w:hAnsi="Times New Roman" w:cs="Times New Roman"/>
          <w:sz w:val="20"/>
          <w:szCs w:val="20"/>
          <w:lang w:val="ru-RU"/>
        </w:rPr>
        <w:t>ї</w:t>
      </w:r>
      <w:proofErr w:type="spellStart"/>
      <w:r w:rsidR="004645E4" w:rsidRPr="001801D3">
        <w:rPr>
          <w:rFonts w:ascii="Times New Roman" w:hAnsi="Times New Roman" w:cs="Times New Roman"/>
          <w:sz w:val="20"/>
          <w:szCs w:val="20"/>
          <w:lang w:val="en-US"/>
        </w:rPr>
        <w:t>ni</w:t>
      </w:r>
      <w:proofErr w:type="spellEnd"/>
      <w:r w:rsidR="004645E4" w:rsidRPr="001801D3">
        <w:rPr>
          <w:rFonts w:ascii="Times New Roman" w:hAnsi="Times New Roman" w:cs="Times New Roman"/>
          <w:sz w:val="20"/>
          <w:szCs w:val="20"/>
          <w:lang w:val="en-US"/>
        </w:rPr>
        <w:t>. – 2016. – S. 105-107 (in Ukrainian).</w:t>
      </w:r>
    </w:p>
    <w:p w:rsidR="00CA10E0" w:rsidRPr="001801D3" w:rsidRDefault="00CA10E0" w:rsidP="00CA10E0">
      <w:pPr>
        <w:tabs>
          <w:tab w:val="left" w:pos="4820"/>
        </w:tabs>
        <w:spacing w:after="0" w:line="240" w:lineRule="auto"/>
        <w:ind w:firstLine="709"/>
        <w:jc w:val="both"/>
        <w:rPr>
          <w:rFonts w:ascii="Times New Roman" w:hAnsi="Times New Roman" w:cs="Times New Roman"/>
          <w:sz w:val="20"/>
          <w:szCs w:val="20"/>
          <w:lang w:val="en-US"/>
        </w:rPr>
      </w:pPr>
      <w:r>
        <w:rPr>
          <w:rFonts w:ascii="Times New Roman" w:hAnsi="Times New Roman" w:cs="Times New Roman"/>
          <w:sz w:val="20"/>
          <w:szCs w:val="20"/>
          <w:lang w:val="en-US"/>
        </w:rPr>
        <w:t>7</w:t>
      </w:r>
      <w:r w:rsidRPr="001801D3">
        <w:rPr>
          <w:rFonts w:ascii="Times New Roman" w:hAnsi="Times New Roman" w:cs="Times New Roman"/>
          <w:sz w:val="20"/>
          <w:szCs w:val="20"/>
          <w:lang w:val="en-US"/>
        </w:rPr>
        <w:t>. Porter M. E. (2007) Clusters and Economic Policy: Aligning Public Policy with the New Economics of Competition [</w:t>
      </w:r>
      <w:proofErr w:type="spellStart"/>
      <w:r w:rsidRPr="001801D3">
        <w:rPr>
          <w:rFonts w:ascii="Times New Roman" w:hAnsi="Times New Roman" w:cs="Times New Roman"/>
          <w:sz w:val="20"/>
          <w:szCs w:val="20"/>
          <w:lang w:val="en-US"/>
        </w:rPr>
        <w:t>Elektronnij</w:t>
      </w:r>
      <w:proofErr w:type="spellEnd"/>
      <w:r w:rsidRPr="001801D3">
        <w:rPr>
          <w:rFonts w:ascii="Times New Roman" w:hAnsi="Times New Roman" w:cs="Times New Roman"/>
          <w:sz w:val="20"/>
          <w:szCs w:val="20"/>
          <w:lang w:val="en-US"/>
        </w:rPr>
        <w:t xml:space="preserve"> </w:t>
      </w:r>
      <w:proofErr w:type="spellStart"/>
      <w:r w:rsidRPr="001801D3">
        <w:rPr>
          <w:rFonts w:ascii="Times New Roman" w:hAnsi="Times New Roman" w:cs="Times New Roman"/>
          <w:sz w:val="20"/>
          <w:szCs w:val="20"/>
          <w:lang w:val="en-US"/>
        </w:rPr>
        <w:t>resurs</w:t>
      </w:r>
      <w:proofErr w:type="spellEnd"/>
      <w:r w:rsidRPr="001801D3">
        <w:rPr>
          <w:rFonts w:ascii="Times New Roman" w:hAnsi="Times New Roman" w:cs="Times New Roman"/>
          <w:sz w:val="20"/>
          <w:szCs w:val="20"/>
          <w:lang w:val="en-US"/>
        </w:rPr>
        <w:t xml:space="preserve">]. – </w:t>
      </w:r>
      <w:proofErr w:type="spellStart"/>
      <w:r w:rsidRPr="001801D3">
        <w:rPr>
          <w:rFonts w:ascii="Times New Roman" w:hAnsi="Times New Roman" w:cs="Times New Roman"/>
          <w:sz w:val="20"/>
          <w:szCs w:val="20"/>
          <w:lang w:val="en-US"/>
        </w:rPr>
        <w:t>Rezhim</w:t>
      </w:r>
      <w:proofErr w:type="spellEnd"/>
      <w:r w:rsidRPr="001801D3">
        <w:rPr>
          <w:rFonts w:ascii="Times New Roman" w:hAnsi="Times New Roman" w:cs="Times New Roman"/>
          <w:sz w:val="20"/>
          <w:szCs w:val="20"/>
          <w:lang w:val="en-US"/>
        </w:rPr>
        <w:t xml:space="preserve"> </w:t>
      </w:r>
      <w:proofErr w:type="spellStart"/>
      <w:r w:rsidRPr="001801D3">
        <w:rPr>
          <w:rFonts w:ascii="Times New Roman" w:hAnsi="Times New Roman" w:cs="Times New Roman"/>
          <w:sz w:val="20"/>
          <w:szCs w:val="20"/>
          <w:lang w:val="en-US"/>
        </w:rPr>
        <w:t>dostupu</w:t>
      </w:r>
      <w:proofErr w:type="spellEnd"/>
      <w:r w:rsidRPr="001801D3">
        <w:rPr>
          <w:rFonts w:ascii="Times New Roman" w:hAnsi="Times New Roman" w:cs="Times New Roman"/>
          <w:sz w:val="20"/>
          <w:szCs w:val="20"/>
          <w:lang w:val="en-US"/>
        </w:rPr>
        <w:t>: http://www.hbs.edu/faculty/Publication%20Files/Clusters_and_Economic_Policy_White_Paper_8e844243-aa23-449d-a7c1-5ef76c74236f.pdf</w:t>
      </w:r>
      <w:r w:rsidRPr="001801D3">
        <w:rPr>
          <w:rFonts w:ascii="Times New Roman" w:hAnsi="Times New Roman" w:cs="Times New Roman"/>
          <w:sz w:val="20"/>
          <w:szCs w:val="20"/>
        </w:rPr>
        <w:t xml:space="preserve"> </w:t>
      </w:r>
      <w:r w:rsidRPr="001801D3">
        <w:rPr>
          <w:rFonts w:ascii="Times New Roman" w:hAnsi="Times New Roman" w:cs="Times New Roman"/>
          <w:sz w:val="20"/>
          <w:szCs w:val="20"/>
          <w:lang w:val="en-US"/>
        </w:rPr>
        <w:t>(in English)</w:t>
      </w:r>
    </w:p>
    <w:p w:rsidR="00CA10E0" w:rsidRPr="001801D3" w:rsidRDefault="00CA10E0" w:rsidP="00CA10E0">
      <w:pPr>
        <w:tabs>
          <w:tab w:val="left" w:pos="4820"/>
        </w:tabs>
        <w:spacing w:after="0" w:line="240" w:lineRule="auto"/>
        <w:ind w:firstLine="709"/>
        <w:jc w:val="both"/>
        <w:rPr>
          <w:rFonts w:ascii="Times New Roman" w:hAnsi="Times New Roman" w:cs="Times New Roman"/>
          <w:sz w:val="20"/>
          <w:szCs w:val="20"/>
          <w:lang w:val="en-US"/>
        </w:rPr>
      </w:pPr>
      <w:r>
        <w:rPr>
          <w:rFonts w:ascii="Times New Roman" w:hAnsi="Times New Roman" w:cs="Times New Roman"/>
          <w:sz w:val="20"/>
          <w:szCs w:val="20"/>
          <w:lang w:val="en-US"/>
        </w:rPr>
        <w:t>8</w:t>
      </w:r>
      <w:r w:rsidRPr="001801D3">
        <w:rPr>
          <w:rFonts w:ascii="Times New Roman" w:hAnsi="Times New Roman" w:cs="Times New Roman"/>
          <w:sz w:val="20"/>
          <w:szCs w:val="20"/>
          <w:lang w:val="en-US"/>
        </w:rPr>
        <w:t>. Marshall A., (1890) Principles of Economics [</w:t>
      </w:r>
      <w:proofErr w:type="spellStart"/>
      <w:r w:rsidRPr="001801D3">
        <w:rPr>
          <w:rFonts w:ascii="Times New Roman" w:hAnsi="Times New Roman" w:cs="Times New Roman"/>
          <w:sz w:val="20"/>
          <w:szCs w:val="20"/>
          <w:lang w:val="en-US"/>
        </w:rPr>
        <w:t>Elektronnij</w:t>
      </w:r>
      <w:proofErr w:type="spellEnd"/>
      <w:r w:rsidRPr="001801D3">
        <w:rPr>
          <w:rFonts w:ascii="Times New Roman" w:hAnsi="Times New Roman" w:cs="Times New Roman"/>
          <w:sz w:val="20"/>
          <w:szCs w:val="20"/>
          <w:lang w:val="en-US"/>
        </w:rPr>
        <w:t xml:space="preserve"> </w:t>
      </w:r>
      <w:proofErr w:type="spellStart"/>
      <w:r w:rsidRPr="001801D3">
        <w:rPr>
          <w:rFonts w:ascii="Times New Roman" w:hAnsi="Times New Roman" w:cs="Times New Roman"/>
          <w:sz w:val="20"/>
          <w:szCs w:val="20"/>
          <w:lang w:val="en-US"/>
        </w:rPr>
        <w:t>resurs</w:t>
      </w:r>
      <w:proofErr w:type="spellEnd"/>
      <w:r w:rsidRPr="001801D3">
        <w:rPr>
          <w:rFonts w:ascii="Times New Roman" w:hAnsi="Times New Roman" w:cs="Times New Roman"/>
          <w:sz w:val="20"/>
          <w:szCs w:val="20"/>
          <w:lang w:val="en-US"/>
        </w:rPr>
        <w:t xml:space="preserve">]. – </w:t>
      </w:r>
      <w:proofErr w:type="spellStart"/>
      <w:r w:rsidRPr="001801D3">
        <w:rPr>
          <w:rFonts w:ascii="Times New Roman" w:hAnsi="Times New Roman" w:cs="Times New Roman"/>
          <w:sz w:val="20"/>
          <w:szCs w:val="20"/>
          <w:lang w:val="en-US"/>
        </w:rPr>
        <w:t>Rezhim</w:t>
      </w:r>
      <w:proofErr w:type="spellEnd"/>
      <w:r w:rsidRPr="001801D3">
        <w:rPr>
          <w:rFonts w:ascii="Times New Roman" w:hAnsi="Times New Roman" w:cs="Times New Roman"/>
          <w:sz w:val="20"/>
          <w:szCs w:val="20"/>
          <w:lang w:val="en-US"/>
        </w:rPr>
        <w:t xml:space="preserve"> </w:t>
      </w:r>
      <w:proofErr w:type="spellStart"/>
      <w:r w:rsidRPr="001801D3">
        <w:rPr>
          <w:rFonts w:ascii="Times New Roman" w:hAnsi="Times New Roman" w:cs="Times New Roman"/>
          <w:sz w:val="20"/>
          <w:szCs w:val="20"/>
          <w:lang w:val="en-US"/>
        </w:rPr>
        <w:t>dostupu</w:t>
      </w:r>
      <w:proofErr w:type="spellEnd"/>
      <w:r w:rsidRPr="001801D3">
        <w:rPr>
          <w:rFonts w:ascii="Times New Roman" w:hAnsi="Times New Roman" w:cs="Times New Roman"/>
          <w:sz w:val="20"/>
          <w:szCs w:val="20"/>
          <w:lang w:val="en-US"/>
        </w:rPr>
        <w:t xml:space="preserve">:  http://oll.libertyfund.org/titles/marshall-principles-of-economics-8th-ed (in English) </w:t>
      </w:r>
    </w:p>
    <w:p w:rsidR="00CA10E0" w:rsidRPr="001801D3" w:rsidRDefault="00CA10E0" w:rsidP="00CA10E0">
      <w:pPr>
        <w:tabs>
          <w:tab w:val="left" w:pos="4820"/>
        </w:tabs>
        <w:spacing w:after="0" w:line="240" w:lineRule="auto"/>
        <w:ind w:firstLine="709"/>
        <w:jc w:val="both"/>
        <w:rPr>
          <w:rFonts w:ascii="Times New Roman" w:hAnsi="Times New Roman" w:cs="Times New Roman"/>
          <w:sz w:val="20"/>
          <w:szCs w:val="20"/>
          <w:lang w:val="en-US"/>
        </w:rPr>
      </w:pPr>
      <w:r>
        <w:rPr>
          <w:rFonts w:ascii="Times New Roman" w:hAnsi="Times New Roman" w:cs="Times New Roman"/>
          <w:sz w:val="20"/>
          <w:szCs w:val="20"/>
          <w:lang w:val="en-US"/>
        </w:rPr>
        <w:t>9</w:t>
      </w:r>
      <w:r w:rsidRPr="001801D3">
        <w:rPr>
          <w:rFonts w:ascii="Times New Roman" w:hAnsi="Times New Roman" w:cs="Times New Roman"/>
          <w:sz w:val="20"/>
          <w:szCs w:val="20"/>
          <w:lang w:val="en-US"/>
        </w:rPr>
        <w:t>. Thomas A (2012</w:t>
      </w:r>
      <w:proofErr w:type="gramStart"/>
      <w:r w:rsidRPr="001801D3">
        <w:rPr>
          <w:rFonts w:ascii="Times New Roman" w:hAnsi="Times New Roman" w:cs="Times New Roman"/>
          <w:sz w:val="20"/>
          <w:szCs w:val="20"/>
          <w:lang w:val="en-US"/>
        </w:rPr>
        <w:t>) .</w:t>
      </w:r>
      <w:proofErr w:type="gramEnd"/>
      <w:r w:rsidRPr="001801D3">
        <w:rPr>
          <w:rFonts w:ascii="Times New Roman" w:hAnsi="Times New Roman" w:cs="Times New Roman"/>
          <w:sz w:val="20"/>
          <w:szCs w:val="20"/>
          <w:lang w:val="en-US"/>
        </w:rPr>
        <w:t xml:space="preserve"> Let’s make a perfect cluster policy and cluster program [</w:t>
      </w:r>
      <w:proofErr w:type="spellStart"/>
      <w:r w:rsidRPr="001801D3">
        <w:rPr>
          <w:rFonts w:ascii="Times New Roman" w:hAnsi="Times New Roman" w:cs="Times New Roman"/>
          <w:sz w:val="20"/>
          <w:szCs w:val="20"/>
          <w:lang w:val="en-US"/>
        </w:rPr>
        <w:t>Elektronnij</w:t>
      </w:r>
      <w:proofErr w:type="spellEnd"/>
      <w:r w:rsidRPr="001801D3">
        <w:rPr>
          <w:rFonts w:ascii="Times New Roman" w:hAnsi="Times New Roman" w:cs="Times New Roman"/>
          <w:sz w:val="20"/>
          <w:szCs w:val="20"/>
          <w:lang w:val="en-US"/>
        </w:rPr>
        <w:t xml:space="preserve"> </w:t>
      </w:r>
      <w:proofErr w:type="spellStart"/>
      <w:r w:rsidRPr="001801D3">
        <w:rPr>
          <w:rFonts w:ascii="Times New Roman" w:hAnsi="Times New Roman" w:cs="Times New Roman"/>
          <w:sz w:val="20"/>
          <w:szCs w:val="20"/>
          <w:lang w:val="en-US"/>
        </w:rPr>
        <w:t>resurs</w:t>
      </w:r>
      <w:proofErr w:type="spellEnd"/>
      <w:r w:rsidRPr="001801D3">
        <w:rPr>
          <w:rFonts w:ascii="Times New Roman" w:hAnsi="Times New Roman" w:cs="Times New Roman"/>
          <w:sz w:val="20"/>
          <w:szCs w:val="20"/>
          <w:lang w:val="en-US"/>
        </w:rPr>
        <w:t xml:space="preserve">]. – </w:t>
      </w:r>
      <w:proofErr w:type="spellStart"/>
      <w:r w:rsidRPr="001801D3">
        <w:rPr>
          <w:rFonts w:ascii="Times New Roman" w:hAnsi="Times New Roman" w:cs="Times New Roman"/>
          <w:sz w:val="20"/>
          <w:szCs w:val="20"/>
          <w:lang w:val="en-US"/>
        </w:rPr>
        <w:t>Rezhim</w:t>
      </w:r>
      <w:proofErr w:type="spellEnd"/>
      <w:r w:rsidRPr="001801D3">
        <w:rPr>
          <w:rFonts w:ascii="Times New Roman" w:hAnsi="Times New Roman" w:cs="Times New Roman"/>
          <w:sz w:val="20"/>
          <w:szCs w:val="20"/>
          <w:lang w:val="en-US"/>
        </w:rPr>
        <w:t xml:space="preserve"> </w:t>
      </w:r>
      <w:proofErr w:type="spellStart"/>
      <w:r w:rsidRPr="001801D3">
        <w:rPr>
          <w:rFonts w:ascii="Times New Roman" w:hAnsi="Times New Roman" w:cs="Times New Roman"/>
          <w:sz w:val="20"/>
          <w:szCs w:val="20"/>
          <w:lang w:val="en-US"/>
        </w:rPr>
        <w:t>dostupu</w:t>
      </w:r>
      <w:proofErr w:type="spellEnd"/>
      <w:r w:rsidRPr="001801D3">
        <w:rPr>
          <w:rFonts w:ascii="Times New Roman" w:hAnsi="Times New Roman" w:cs="Times New Roman"/>
          <w:sz w:val="20"/>
          <w:szCs w:val="20"/>
          <w:lang w:val="en-US"/>
        </w:rPr>
        <w:t>:  http://www.cluster-analysis.org/down-loads/Clusters_web_singlepage_06092012.pdf (in English).</w:t>
      </w:r>
    </w:p>
    <w:p w:rsidR="00CA10E0" w:rsidRPr="00CA10E0" w:rsidRDefault="00CA10E0" w:rsidP="001801D3">
      <w:pPr>
        <w:tabs>
          <w:tab w:val="left" w:pos="4820"/>
        </w:tabs>
        <w:spacing w:after="0" w:line="240" w:lineRule="auto"/>
        <w:ind w:firstLine="709"/>
        <w:jc w:val="both"/>
        <w:rPr>
          <w:rFonts w:ascii="Times New Roman" w:hAnsi="Times New Roman" w:cs="Times New Roman"/>
          <w:b/>
          <w:sz w:val="20"/>
          <w:szCs w:val="20"/>
          <w:lang w:val="en-US"/>
        </w:rPr>
      </w:pPr>
    </w:p>
    <w:p w:rsidR="00B37550" w:rsidRPr="001801D3" w:rsidRDefault="00CA10E0" w:rsidP="001801D3">
      <w:pPr>
        <w:tabs>
          <w:tab w:val="left" w:pos="4820"/>
        </w:tabs>
        <w:spacing w:after="0" w:line="240" w:lineRule="auto"/>
        <w:ind w:firstLine="709"/>
        <w:jc w:val="both"/>
        <w:rPr>
          <w:rFonts w:ascii="Times New Roman" w:hAnsi="Times New Roman" w:cs="Times New Roman"/>
          <w:sz w:val="20"/>
          <w:szCs w:val="20"/>
          <w:lang w:val="en-US"/>
        </w:rPr>
      </w:pPr>
      <w:r>
        <w:rPr>
          <w:rFonts w:ascii="Times New Roman" w:hAnsi="Times New Roman" w:cs="Times New Roman"/>
          <w:sz w:val="20"/>
          <w:szCs w:val="20"/>
          <w:lang w:val="en-US"/>
        </w:rPr>
        <w:t>10</w:t>
      </w:r>
      <w:r w:rsidR="00B37550" w:rsidRPr="001801D3">
        <w:rPr>
          <w:rFonts w:ascii="Times New Roman" w:hAnsi="Times New Roman" w:cs="Times New Roman"/>
          <w:sz w:val="20"/>
          <w:szCs w:val="20"/>
          <w:lang w:val="en-US"/>
        </w:rPr>
        <w:t xml:space="preserve">. </w:t>
      </w:r>
      <w:proofErr w:type="spellStart"/>
      <w:r w:rsidR="00B37550" w:rsidRPr="001801D3">
        <w:rPr>
          <w:rFonts w:ascii="Times New Roman" w:hAnsi="Times New Roman" w:cs="Times New Roman"/>
          <w:sz w:val="20"/>
          <w:szCs w:val="20"/>
          <w:lang w:val="en-US"/>
        </w:rPr>
        <w:t>Pos</w:t>
      </w:r>
      <w:proofErr w:type="spellEnd"/>
      <w:r w:rsidR="00B37550" w:rsidRPr="001801D3">
        <w:rPr>
          <w:rFonts w:ascii="Times New Roman" w:hAnsi="Times New Roman" w:cs="Times New Roman"/>
          <w:sz w:val="20"/>
          <w:szCs w:val="20"/>
          <w:lang w:val="ru-RU"/>
        </w:rPr>
        <w:t>і</w:t>
      </w:r>
      <w:proofErr w:type="spellStart"/>
      <w:r w:rsidR="00B37550" w:rsidRPr="001801D3">
        <w:rPr>
          <w:rFonts w:ascii="Times New Roman" w:hAnsi="Times New Roman" w:cs="Times New Roman"/>
          <w:sz w:val="20"/>
          <w:szCs w:val="20"/>
          <w:lang w:val="en-US"/>
        </w:rPr>
        <w:t>bnik</w:t>
      </w:r>
      <w:proofErr w:type="spellEnd"/>
      <w:r w:rsidR="00B37550" w:rsidRPr="001801D3">
        <w:rPr>
          <w:rFonts w:ascii="Times New Roman" w:hAnsi="Times New Roman" w:cs="Times New Roman"/>
          <w:sz w:val="20"/>
          <w:szCs w:val="20"/>
          <w:lang w:val="en-US"/>
        </w:rPr>
        <w:t xml:space="preserve"> </w:t>
      </w:r>
      <w:proofErr w:type="spellStart"/>
      <w:r w:rsidR="00B37550" w:rsidRPr="001801D3">
        <w:rPr>
          <w:rFonts w:ascii="Times New Roman" w:hAnsi="Times New Roman" w:cs="Times New Roman"/>
          <w:sz w:val="20"/>
          <w:szCs w:val="20"/>
          <w:lang w:val="en-US"/>
        </w:rPr>
        <w:t>klasternogo</w:t>
      </w:r>
      <w:proofErr w:type="spellEnd"/>
      <w:r w:rsidR="00B37550" w:rsidRPr="001801D3">
        <w:rPr>
          <w:rFonts w:ascii="Times New Roman" w:hAnsi="Times New Roman" w:cs="Times New Roman"/>
          <w:sz w:val="20"/>
          <w:szCs w:val="20"/>
          <w:lang w:val="en-US"/>
        </w:rPr>
        <w:t xml:space="preserve"> </w:t>
      </w:r>
      <w:proofErr w:type="spellStart"/>
      <w:proofErr w:type="gramStart"/>
      <w:r w:rsidR="00B37550" w:rsidRPr="001801D3">
        <w:rPr>
          <w:rFonts w:ascii="Times New Roman" w:hAnsi="Times New Roman" w:cs="Times New Roman"/>
          <w:sz w:val="20"/>
          <w:szCs w:val="20"/>
          <w:lang w:val="en-US"/>
        </w:rPr>
        <w:t>rozvitku</w:t>
      </w:r>
      <w:proofErr w:type="spellEnd"/>
      <w:r w:rsidR="00B37550" w:rsidRPr="001801D3">
        <w:rPr>
          <w:rFonts w:ascii="Times New Roman" w:hAnsi="Times New Roman" w:cs="Times New Roman"/>
          <w:sz w:val="20"/>
          <w:szCs w:val="20"/>
          <w:lang w:val="en-US"/>
        </w:rPr>
        <w:t xml:space="preserve">  [</w:t>
      </w:r>
      <w:proofErr w:type="spellStart"/>
      <w:proofErr w:type="gramEnd"/>
      <w:r w:rsidR="00B37550" w:rsidRPr="001801D3">
        <w:rPr>
          <w:rFonts w:ascii="Times New Roman" w:hAnsi="Times New Roman" w:cs="Times New Roman"/>
          <w:sz w:val="20"/>
          <w:szCs w:val="20"/>
          <w:lang w:val="en-US"/>
        </w:rPr>
        <w:t>Elektronnij</w:t>
      </w:r>
      <w:proofErr w:type="spellEnd"/>
      <w:r w:rsidR="00B37550" w:rsidRPr="001801D3">
        <w:rPr>
          <w:rFonts w:ascii="Times New Roman" w:hAnsi="Times New Roman" w:cs="Times New Roman"/>
          <w:sz w:val="20"/>
          <w:szCs w:val="20"/>
          <w:lang w:val="en-US"/>
        </w:rPr>
        <w:t xml:space="preserve"> </w:t>
      </w:r>
      <w:proofErr w:type="spellStart"/>
      <w:r w:rsidR="00B37550" w:rsidRPr="001801D3">
        <w:rPr>
          <w:rFonts w:ascii="Times New Roman" w:hAnsi="Times New Roman" w:cs="Times New Roman"/>
          <w:sz w:val="20"/>
          <w:szCs w:val="20"/>
          <w:lang w:val="en-US"/>
        </w:rPr>
        <w:t>resurs</w:t>
      </w:r>
      <w:proofErr w:type="spellEnd"/>
      <w:r w:rsidR="00B37550" w:rsidRPr="001801D3">
        <w:rPr>
          <w:rFonts w:ascii="Times New Roman" w:hAnsi="Times New Roman" w:cs="Times New Roman"/>
          <w:sz w:val="20"/>
          <w:szCs w:val="20"/>
          <w:lang w:val="en-US"/>
        </w:rPr>
        <w:t xml:space="preserve">]. – </w:t>
      </w:r>
      <w:proofErr w:type="spellStart"/>
      <w:r w:rsidR="00B37550" w:rsidRPr="001801D3">
        <w:rPr>
          <w:rFonts w:ascii="Times New Roman" w:hAnsi="Times New Roman" w:cs="Times New Roman"/>
          <w:sz w:val="20"/>
          <w:szCs w:val="20"/>
          <w:lang w:val="en-US"/>
        </w:rPr>
        <w:t>Rezhim</w:t>
      </w:r>
      <w:proofErr w:type="spellEnd"/>
      <w:r w:rsidR="00B37550" w:rsidRPr="001801D3">
        <w:rPr>
          <w:rFonts w:ascii="Times New Roman" w:hAnsi="Times New Roman" w:cs="Times New Roman"/>
          <w:sz w:val="20"/>
          <w:szCs w:val="20"/>
          <w:lang w:val="en-US"/>
        </w:rPr>
        <w:t xml:space="preserve"> </w:t>
      </w:r>
      <w:proofErr w:type="spellStart"/>
      <w:r w:rsidR="00B37550" w:rsidRPr="001801D3">
        <w:rPr>
          <w:rFonts w:ascii="Times New Roman" w:hAnsi="Times New Roman" w:cs="Times New Roman"/>
          <w:sz w:val="20"/>
          <w:szCs w:val="20"/>
          <w:lang w:val="en-US"/>
        </w:rPr>
        <w:t>dostupu</w:t>
      </w:r>
      <w:proofErr w:type="spellEnd"/>
      <w:r w:rsidR="00B37550" w:rsidRPr="001801D3">
        <w:rPr>
          <w:rFonts w:ascii="Times New Roman" w:hAnsi="Times New Roman" w:cs="Times New Roman"/>
          <w:sz w:val="20"/>
          <w:szCs w:val="20"/>
          <w:lang w:val="en-US"/>
        </w:rPr>
        <w:t>: http://pmonline.org.ua/pluginfile.php/202/mod_data/content/1268/Posibnyk%20z%20rozvytku%20klasteriv.pdf</w:t>
      </w:r>
    </w:p>
    <w:p w:rsidR="00B37550" w:rsidRPr="001801D3" w:rsidRDefault="00CA10E0" w:rsidP="001801D3">
      <w:pPr>
        <w:tabs>
          <w:tab w:val="left" w:pos="4820"/>
        </w:tabs>
        <w:spacing w:after="0" w:line="240" w:lineRule="auto"/>
        <w:ind w:firstLine="709"/>
        <w:jc w:val="both"/>
        <w:rPr>
          <w:rFonts w:ascii="Times New Roman" w:hAnsi="Times New Roman" w:cs="Times New Roman"/>
          <w:sz w:val="20"/>
          <w:szCs w:val="20"/>
          <w:lang w:val="en-US"/>
        </w:rPr>
      </w:pPr>
      <w:r>
        <w:rPr>
          <w:rFonts w:ascii="Times New Roman" w:hAnsi="Times New Roman" w:cs="Times New Roman"/>
          <w:sz w:val="20"/>
          <w:szCs w:val="20"/>
          <w:lang w:val="en-US"/>
        </w:rPr>
        <w:t>12</w:t>
      </w:r>
      <w:r w:rsidR="00B37550" w:rsidRPr="001801D3">
        <w:rPr>
          <w:rFonts w:ascii="Times New Roman" w:hAnsi="Times New Roman" w:cs="Times New Roman"/>
          <w:sz w:val="20"/>
          <w:szCs w:val="20"/>
          <w:lang w:val="en-US"/>
        </w:rPr>
        <w:t>. https://en.oxforddictionaries.com/definition/cluster – of</w:t>
      </w:r>
      <w:r w:rsidR="00B37550" w:rsidRPr="001801D3">
        <w:rPr>
          <w:rFonts w:ascii="Times New Roman" w:hAnsi="Times New Roman" w:cs="Times New Roman"/>
          <w:sz w:val="20"/>
          <w:szCs w:val="20"/>
          <w:lang w:val="ru-RU"/>
        </w:rPr>
        <w:t>і</w:t>
      </w:r>
      <w:r w:rsidR="00B37550" w:rsidRPr="001801D3">
        <w:rPr>
          <w:rFonts w:ascii="Times New Roman" w:hAnsi="Times New Roman" w:cs="Times New Roman"/>
          <w:sz w:val="20"/>
          <w:szCs w:val="20"/>
          <w:lang w:val="en-US"/>
        </w:rPr>
        <w:t>c</w:t>
      </w:r>
      <w:r w:rsidR="00B37550" w:rsidRPr="001801D3">
        <w:rPr>
          <w:rFonts w:ascii="Times New Roman" w:hAnsi="Times New Roman" w:cs="Times New Roman"/>
          <w:sz w:val="20"/>
          <w:szCs w:val="20"/>
          <w:lang w:val="ru-RU"/>
        </w:rPr>
        <w:t>і</w:t>
      </w:r>
      <w:proofErr w:type="spellStart"/>
      <w:r w:rsidR="00B37550" w:rsidRPr="001801D3">
        <w:rPr>
          <w:rFonts w:ascii="Times New Roman" w:hAnsi="Times New Roman" w:cs="Times New Roman"/>
          <w:sz w:val="20"/>
          <w:szCs w:val="20"/>
          <w:lang w:val="en-US"/>
        </w:rPr>
        <w:t>jnij</w:t>
      </w:r>
      <w:proofErr w:type="spellEnd"/>
      <w:r w:rsidR="00B37550" w:rsidRPr="001801D3">
        <w:rPr>
          <w:rFonts w:ascii="Times New Roman" w:hAnsi="Times New Roman" w:cs="Times New Roman"/>
          <w:sz w:val="20"/>
          <w:szCs w:val="20"/>
          <w:lang w:val="en-US"/>
        </w:rPr>
        <w:t xml:space="preserve"> </w:t>
      </w:r>
      <w:proofErr w:type="spellStart"/>
      <w:r w:rsidR="00B37550" w:rsidRPr="001801D3">
        <w:rPr>
          <w:rFonts w:ascii="Times New Roman" w:hAnsi="Times New Roman" w:cs="Times New Roman"/>
          <w:sz w:val="20"/>
          <w:szCs w:val="20"/>
          <w:lang w:val="en-US"/>
        </w:rPr>
        <w:t>sajt</w:t>
      </w:r>
      <w:proofErr w:type="spellEnd"/>
      <w:r w:rsidR="00B37550" w:rsidRPr="001801D3">
        <w:rPr>
          <w:rFonts w:ascii="Times New Roman" w:hAnsi="Times New Roman" w:cs="Times New Roman"/>
          <w:sz w:val="20"/>
          <w:szCs w:val="20"/>
          <w:lang w:val="en-US"/>
        </w:rPr>
        <w:t xml:space="preserve"> </w:t>
      </w:r>
      <w:proofErr w:type="spellStart"/>
      <w:r w:rsidR="00B37550" w:rsidRPr="001801D3">
        <w:rPr>
          <w:rFonts w:ascii="Times New Roman" w:hAnsi="Times New Roman" w:cs="Times New Roman"/>
          <w:sz w:val="20"/>
          <w:szCs w:val="20"/>
          <w:lang w:val="en-US"/>
        </w:rPr>
        <w:t>Oksfords'kogo</w:t>
      </w:r>
      <w:proofErr w:type="spellEnd"/>
      <w:r w:rsidR="00B37550" w:rsidRPr="001801D3">
        <w:rPr>
          <w:rFonts w:ascii="Times New Roman" w:hAnsi="Times New Roman" w:cs="Times New Roman"/>
          <w:sz w:val="20"/>
          <w:szCs w:val="20"/>
          <w:lang w:val="en-US"/>
        </w:rPr>
        <w:t xml:space="preserve"> </w:t>
      </w:r>
      <w:proofErr w:type="spellStart"/>
      <w:r w:rsidR="00B37550" w:rsidRPr="001801D3">
        <w:rPr>
          <w:rFonts w:ascii="Times New Roman" w:hAnsi="Times New Roman" w:cs="Times New Roman"/>
          <w:sz w:val="20"/>
          <w:szCs w:val="20"/>
          <w:lang w:val="en-US"/>
        </w:rPr>
        <w:t>slovnika</w:t>
      </w:r>
      <w:proofErr w:type="spellEnd"/>
      <w:r w:rsidR="00B37550" w:rsidRPr="001801D3">
        <w:rPr>
          <w:rFonts w:ascii="Times New Roman" w:hAnsi="Times New Roman" w:cs="Times New Roman"/>
          <w:sz w:val="20"/>
          <w:szCs w:val="20"/>
          <w:lang w:val="en-US"/>
        </w:rPr>
        <w:t xml:space="preserve"> </w:t>
      </w:r>
      <w:proofErr w:type="spellStart"/>
      <w:r w:rsidR="00B37550" w:rsidRPr="001801D3">
        <w:rPr>
          <w:rFonts w:ascii="Times New Roman" w:hAnsi="Times New Roman" w:cs="Times New Roman"/>
          <w:sz w:val="20"/>
          <w:szCs w:val="20"/>
          <w:lang w:val="en-US"/>
        </w:rPr>
        <w:t>angl</w:t>
      </w:r>
      <w:proofErr w:type="spellEnd"/>
      <w:r w:rsidR="00B37550" w:rsidRPr="001801D3">
        <w:rPr>
          <w:rFonts w:ascii="Times New Roman" w:hAnsi="Times New Roman" w:cs="Times New Roman"/>
          <w:sz w:val="20"/>
          <w:szCs w:val="20"/>
          <w:lang w:val="ru-RU"/>
        </w:rPr>
        <w:t>і</w:t>
      </w:r>
      <w:proofErr w:type="spellStart"/>
      <w:r w:rsidR="00B37550" w:rsidRPr="001801D3">
        <w:rPr>
          <w:rFonts w:ascii="Times New Roman" w:hAnsi="Times New Roman" w:cs="Times New Roman"/>
          <w:sz w:val="20"/>
          <w:szCs w:val="20"/>
          <w:lang w:val="en-US"/>
        </w:rPr>
        <w:t>js'ko</w:t>
      </w:r>
      <w:proofErr w:type="spellEnd"/>
      <w:r w:rsidR="00B37550" w:rsidRPr="001801D3">
        <w:rPr>
          <w:rFonts w:ascii="Times New Roman" w:hAnsi="Times New Roman" w:cs="Times New Roman"/>
          <w:sz w:val="20"/>
          <w:szCs w:val="20"/>
          <w:lang w:val="ru-RU"/>
        </w:rPr>
        <w:t>ї</w:t>
      </w:r>
      <w:r w:rsidR="00B37550" w:rsidRPr="001801D3">
        <w:rPr>
          <w:rFonts w:ascii="Times New Roman" w:hAnsi="Times New Roman" w:cs="Times New Roman"/>
          <w:sz w:val="20"/>
          <w:szCs w:val="20"/>
          <w:lang w:val="en-US"/>
        </w:rPr>
        <w:t xml:space="preserve"> </w:t>
      </w:r>
      <w:proofErr w:type="spellStart"/>
      <w:r w:rsidR="00B37550" w:rsidRPr="001801D3">
        <w:rPr>
          <w:rFonts w:ascii="Times New Roman" w:hAnsi="Times New Roman" w:cs="Times New Roman"/>
          <w:sz w:val="20"/>
          <w:szCs w:val="20"/>
          <w:lang w:val="en-US"/>
        </w:rPr>
        <w:t>movi</w:t>
      </w:r>
      <w:proofErr w:type="spellEnd"/>
      <w:r w:rsidR="00B37550" w:rsidRPr="001801D3">
        <w:rPr>
          <w:rFonts w:ascii="Times New Roman" w:hAnsi="Times New Roman" w:cs="Times New Roman"/>
          <w:sz w:val="20"/>
          <w:szCs w:val="20"/>
          <w:lang w:val="en-US"/>
        </w:rPr>
        <w:t xml:space="preserve"> </w:t>
      </w:r>
    </w:p>
    <w:p w:rsidR="00B37550" w:rsidRPr="001801D3" w:rsidRDefault="00CA10E0" w:rsidP="001801D3">
      <w:pPr>
        <w:tabs>
          <w:tab w:val="left" w:pos="4820"/>
        </w:tabs>
        <w:spacing w:after="0" w:line="240" w:lineRule="auto"/>
        <w:ind w:firstLine="709"/>
        <w:jc w:val="both"/>
        <w:rPr>
          <w:rFonts w:ascii="Times New Roman" w:hAnsi="Times New Roman" w:cs="Times New Roman"/>
          <w:sz w:val="20"/>
          <w:szCs w:val="20"/>
          <w:lang w:val="en-US"/>
        </w:rPr>
      </w:pPr>
      <w:r>
        <w:rPr>
          <w:rFonts w:ascii="Times New Roman" w:hAnsi="Times New Roman" w:cs="Times New Roman"/>
          <w:sz w:val="20"/>
          <w:szCs w:val="20"/>
          <w:lang w:val="en-US"/>
        </w:rPr>
        <w:t>12</w:t>
      </w:r>
      <w:r w:rsidR="00B37550" w:rsidRPr="001801D3">
        <w:rPr>
          <w:rFonts w:ascii="Times New Roman" w:hAnsi="Times New Roman" w:cs="Times New Roman"/>
          <w:sz w:val="20"/>
          <w:szCs w:val="20"/>
          <w:lang w:val="en-US"/>
        </w:rPr>
        <w:t>. China’s Industry Clusters [</w:t>
      </w:r>
      <w:proofErr w:type="spellStart"/>
      <w:r w:rsidR="00B37550" w:rsidRPr="001801D3">
        <w:rPr>
          <w:rFonts w:ascii="Times New Roman" w:hAnsi="Times New Roman" w:cs="Times New Roman"/>
          <w:sz w:val="20"/>
          <w:szCs w:val="20"/>
          <w:lang w:val="en-US"/>
        </w:rPr>
        <w:t>Elektronnij</w:t>
      </w:r>
      <w:proofErr w:type="spellEnd"/>
      <w:r w:rsidR="00B37550" w:rsidRPr="001801D3">
        <w:rPr>
          <w:rFonts w:ascii="Times New Roman" w:hAnsi="Times New Roman" w:cs="Times New Roman"/>
          <w:sz w:val="20"/>
          <w:szCs w:val="20"/>
          <w:lang w:val="en-US"/>
        </w:rPr>
        <w:t xml:space="preserve"> </w:t>
      </w:r>
      <w:proofErr w:type="spellStart"/>
      <w:r w:rsidR="00B37550" w:rsidRPr="001801D3">
        <w:rPr>
          <w:rFonts w:ascii="Times New Roman" w:hAnsi="Times New Roman" w:cs="Times New Roman"/>
          <w:sz w:val="20"/>
          <w:szCs w:val="20"/>
          <w:lang w:val="en-US"/>
        </w:rPr>
        <w:t>resurs</w:t>
      </w:r>
      <w:proofErr w:type="spellEnd"/>
      <w:r w:rsidR="00B37550" w:rsidRPr="001801D3">
        <w:rPr>
          <w:rFonts w:ascii="Times New Roman" w:hAnsi="Times New Roman" w:cs="Times New Roman"/>
          <w:sz w:val="20"/>
          <w:szCs w:val="20"/>
          <w:lang w:val="en-US"/>
        </w:rPr>
        <w:t xml:space="preserve">]. – </w:t>
      </w:r>
      <w:proofErr w:type="spellStart"/>
      <w:r w:rsidR="00B37550" w:rsidRPr="001801D3">
        <w:rPr>
          <w:rFonts w:ascii="Times New Roman" w:hAnsi="Times New Roman" w:cs="Times New Roman"/>
          <w:sz w:val="20"/>
          <w:szCs w:val="20"/>
          <w:lang w:val="en-US"/>
        </w:rPr>
        <w:t>Rezhim</w:t>
      </w:r>
      <w:proofErr w:type="spellEnd"/>
      <w:r w:rsidR="00B37550" w:rsidRPr="001801D3">
        <w:rPr>
          <w:rFonts w:ascii="Times New Roman" w:hAnsi="Times New Roman" w:cs="Times New Roman"/>
          <w:sz w:val="20"/>
          <w:szCs w:val="20"/>
          <w:lang w:val="en-US"/>
        </w:rPr>
        <w:t xml:space="preserve"> </w:t>
      </w:r>
      <w:proofErr w:type="spellStart"/>
      <w:r w:rsidR="00B37550" w:rsidRPr="001801D3">
        <w:rPr>
          <w:rFonts w:ascii="Times New Roman" w:hAnsi="Times New Roman" w:cs="Times New Roman"/>
          <w:sz w:val="20"/>
          <w:szCs w:val="20"/>
          <w:lang w:val="en-US"/>
        </w:rPr>
        <w:t>dostupu</w:t>
      </w:r>
      <w:proofErr w:type="spellEnd"/>
      <w:r w:rsidR="00B37550" w:rsidRPr="001801D3">
        <w:rPr>
          <w:rFonts w:ascii="Times New Roman" w:hAnsi="Times New Roman" w:cs="Times New Roman"/>
          <w:sz w:val="20"/>
          <w:szCs w:val="20"/>
          <w:lang w:val="en-US"/>
        </w:rPr>
        <w:t>: http://www.china-briefing.com/news/chinas-industry-clusters.html</w:t>
      </w:r>
    </w:p>
    <w:p w:rsidR="00C97695" w:rsidRPr="001801D3" w:rsidRDefault="00C97695" w:rsidP="001801D3">
      <w:pPr>
        <w:spacing w:after="0" w:line="240" w:lineRule="auto"/>
        <w:ind w:firstLine="709"/>
        <w:rPr>
          <w:rFonts w:ascii="Times New Roman" w:hAnsi="Times New Roman" w:cs="Times New Roman"/>
          <w:sz w:val="20"/>
          <w:szCs w:val="20"/>
          <w:lang w:val="en-US"/>
        </w:rPr>
      </w:pPr>
    </w:p>
    <w:sectPr w:rsidR="00C97695" w:rsidRPr="001801D3" w:rsidSect="00285C04">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350" w:rsidRDefault="00DA3350" w:rsidP="00C97695">
      <w:pPr>
        <w:spacing w:after="0" w:line="240" w:lineRule="auto"/>
      </w:pPr>
      <w:r>
        <w:separator/>
      </w:r>
    </w:p>
  </w:endnote>
  <w:endnote w:type="continuationSeparator" w:id="0">
    <w:p w:rsidR="00DA3350" w:rsidRDefault="00DA3350" w:rsidP="00C97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350" w:rsidRDefault="00DA3350" w:rsidP="00C97695">
      <w:pPr>
        <w:spacing w:after="0" w:line="240" w:lineRule="auto"/>
      </w:pPr>
      <w:r>
        <w:separator/>
      </w:r>
    </w:p>
  </w:footnote>
  <w:footnote w:type="continuationSeparator" w:id="0">
    <w:p w:rsidR="00DA3350" w:rsidRDefault="00DA3350" w:rsidP="00C976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B4489"/>
    <w:multiLevelType w:val="hybridMultilevel"/>
    <w:tmpl w:val="6F86DC5E"/>
    <w:lvl w:ilvl="0" w:tplc="B860DB26">
      <w:numFmt w:val="bullet"/>
      <w:lvlText w:val="–"/>
      <w:lvlJc w:val="left"/>
      <w:pPr>
        <w:ind w:left="644" w:hanging="360"/>
      </w:pPr>
      <w:rPr>
        <w:rFonts w:ascii="Times New Roman" w:eastAsia="Times New Roman" w:hAnsi="Times New Roman" w:cs="Times New Roman" w:hint="default"/>
      </w:rPr>
    </w:lvl>
    <w:lvl w:ilvl="1" w:tplc="4AD648AE">
      <w:numFmt w:val="bullet"/>
      <w:lvlText w:val="-"/>
      <w:lvlJc w:val="left"/>
      <w:pPr>
        <w:ind w:left="1364" w:hanging="360"/>
      </w:pPr>
      <w:rPr>
        <w:rFonts w:ascii="Times New Roman" w:eastAsia="Times New Roman" w:hAnsi="Times New Roman" w:cs="Times New Roman"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
    <w:nsid w:val="1F150DCF"/>
    <w:multiLevelType w:val="hybridMultilevel"/>
    <w:tmpl w:val="AAE490D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0F62544"/>
    <w:multiLevelType w:val="hybridMultilevel"/>
    <w:tmpl w:val="9A541F46"/>
    <w:lvl w:ilvl="0" w:tplc="508A4334">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3">
    <w:nsid w:val="223D3184"/>
    <w:multiLevelType w:val="hybridMultilevel"/>
    <w:tmpl w:val="BD32BF7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2250173E"/>
    <w:multiLevelType w:val="hybridMultilevel"/>
    <w:tmpl w:val="057EF85C"/>
    <w:lvl w:ilvl="0" w:tplc="6E029CE8">
      <w:start w:val="1"/>
      <w:numFmt w:val="decimal"/>
      <w:lvlText w:val="%1."/>
      <w:lvlJc w:val="left"/>
      <w:pPr>
        <w:ind w:left="1699" w:hanging="99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
    <w:nsid w:val="30740DE0"/>
    <w:multiLevelType w:val="hybridMultilevel"/>
    <w:tmpl w:val="DD7A2B4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34F961DB"/>
    <w:multiLevelType w:val="hybridMultilevel"/>
    <w:tmpl w:val="BFC46D30"/>
    <w:lvl w:ilvl="0" w:tplc="EDD21EFC">
      <w:numFmt w:val="bullet"/>
      <w:lvlText w:val="-"/>
      <w:lvlJc w:val="left"/>
      <w:pPr>
        <w:ind w:left="1069" w:hanging="360"/>
      </w:pPr>
      <w:rPr>
        <w:rFonts w:ascii="Times New Roman" w:eastAsia="Times New Roman" w:hAnsi="Times New Roman" w:cs="Times New Roman" w:hint="default"/>
        <w:color w:val="000000" w:themeColor="text1"/>
      </w:rPr>
    </w:lvl>
    <w:lvl w:ilvl="1" w:tplc="B860DB26">
      <w:numFmt w:val="bullet"/>
      <w:lvlText w:val="–"/>
      <w:lvlJc w:val="left"/>
      <w:pPr>
        <w:ind w:left="1789" w:hanging="360"/>
      </w:pPr>
      <w:rPr>
        <w:rFonts w:ascii="Times New Roman" w:eastAsia="Times New Roman" w:hAnsi="Times New Roman" w:cs="Times New Roman"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7">
    <w:nsid w:val="402B6146"/>
    <w:multiLevelType w:val="hybridMultilevel"/>
    <w:tmpl w:val="DD36EC9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40E731DD"/>
    <w:multiLevelType w:val="hybridMultilevel"/>
    <w:tmpl w:val="98AC9C3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56D44F0A"/>
    <w:multiLevelType w:val="hybridMultilevel"/>
    <w:tmpl w:val="34AAD558"/>
    <w:lvl w:ilvl="0" w:tplc="3F204024">
      <w:start w:val="1"/>
      <w:numFmt w:val="decimal"/>
      <w:lvlText w:val="%1."/>
      <w:lvlJc w:val="left"/>
      <w:pPr>
        <w:ind w:left="720" w:hanging="360"/>
      </w:pPr>
      <w:rPr>
        <w:rFonts w:asciiTheme="minorHAnsi" w:hAnsiTheme="minorHAnsi" w:cstheme="minorBidi" w:hint="default"/>
        <w:color w:val="auto"/>
        <w:sz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5B6B5C73"/>
    <w:multiLevelType w:val="hybridMultilevel"/>
    <w:tmpl w:val="5186D5C0"/>
    <w:lvl w:ilvl="0" w:tplc="330255C2">
      <w:start w:val="1"/>
      <w:numFmt w:val="decimal"/>
      <w:lvlText w:val="%1."/>
      <w:lvlJc w:val="left"/>
      <w:pPr>
        <w:ind w:left="1069" w:hanging="360"/>
      </w:pPr>
      <w:rPr>
        <w:rFonts w:eastAsia="Times New Roman"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1">
    <w:nsid w:val="5FBC00BF"/>
    <w:multiLevelType w:val="hybridMultilevel"/>
    <w:tmpl w:val="319C7F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62855A6"/>
    <w:multiLevelType w:val="hybridMultilevel"/>
    <w:tmpl w:val="F1DAB73A"/>
    <w:lvl w:ilvl="0" w:tplc="6DB4E97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3">
    <w:nsid w:val="728D4B6F"/>
    <w:multiLevelType w:val="hybridMultilevel"/>
    <w:tmpl w:val="58786F4A"/>
    <w:lvl w:ilvl="0" w:tplc="B3C4DF26">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6"/>
  </w:num>
  <w:num w:numId="2">
    <w:abstractNumId w:val="2"/>
  </w:num>
  <w:num w:numId="3">
    <w:abstractNumId w:val="0"/>
  </w:num>
  <w:num w:numId="4">
    <w:abstractNumId w:val="13"/>
  </w:num>
  <w:num w:numId="5">
    <w:abstractNumId w:val="12"/>
  </w:num>
  <w:num w:numId="6">
    <w:abstractNumId w:val="3"/>
  </w:num>
  <w:num w:numId="7">
    <w:abstractNumId w:val="7"/>
  </w:num>
  <w:num w:numId="8">
    <w:abstractNumId w:val="9"/>
  </w:num>
  <w:num w:numId="9">
    <w:abstractNumId w:val="4"/>
  </w:num>
  <w:num w:numId="10">
    <w:abstractNumId w:val="8"/>
  </w:num>
  <w:num w:numId="11">
    <w:abstractNumId w:val="1"/>
  </w:num>
  <w:num w:numId="12">
    <w:abstractNumId w:val="5"/>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5AF"/>
    <w:rsid w:val="0003444C"/>
    <w:rsid w:val="00047CBB"/>
    <w:rsid w:val="00054322"/>
    <w:rsid w:val="000932F1"/>
    <w:rsid w:val="000A6577"/>
    <w:rsid w:val="000B0E22"/>
    <w:rsid w:val="000B3E3D"/>
    <w:rsid w:val="000B4ED8"/>
    <w:rsid w:val="000D72B2"/>
    <w:rsid w:val="000D72ED"/>
    <w:rsid w:val="000E0919"/>
    <w:rsid w:val="000E3D56"/>
    <w:rsid w:val="00156E7F"/>
    <w:rsid w:val="001759E9"/>
    <w:rsid w:val="001767CB"/>
    <w:rsid w:val="001801D3"/>
    <w:rsid w:val="001B15F4"/>
    <w:rsid w:val="001B6F21"/>
    <w:rsid w:val="001C0BF3"/>
    <w:rsid w:val="001D49AD"/>
    <w:rsid w:val="002374BD"/>
    <w:rsid w:val="00241F45"/>
    <w:rsid w:val="0026036D"/>
    <w:rsid w:val="00267A14"/>
    <w:rsid w:val="002839B5"/>
    <w:rsid w:val="00285C04"/>
    <w:rsid w:val="00287AE6"/>
    <w:rsid w:val="002D097B"/>
    <w:rsid w:val="002F6197"/>
    <w:rsid w:val="00330165"/>
    <w:rsid w:val="0033339F"/>
    <w:rsid w:val="0033718A"/>
    <w:rsid w:val="003423F9"/>
    <w:rsid w:val="003519E9"/>
    <w:rsid w:val="00352B65"/>
    <w:rsid w:val="003A0765"/>
    <w:rsid w:val="003A2A16"/>
    <w:rsid w:val="003B2F4F"/>
    <w:rsid w:val="003C3E0D"/>
    <w:rsid w:val="003F069B"/>
    <w:rsid w:val="003F0EFA"/>
    <w:rsid w:val="00402AE4"/>
    <w:rsid w:val="00412AF8"/>
    <w:rsid w:val="0044576B"/>
    <w:rsid w:val="004463AB"/>
    <w:rsid w:val="00452988"/>
    <w:rsid w:val="004645E4"/>
    <w:rsid w:val="00466EFA"/>
    <w:rsid w:val="004701F5"/>
    <w:rsid w:val="00473CBB"/>
    <w:rsid w:val="00476E19"/>
    <w:rsid w:val="004A2B51"/>
    <w:rsid w:val="004B0CE3"/>
    <w:rsid w:val="004D33C9"/>
    <w:rsid w:val="004E5BAF"/>
    <w:rsid w:val="00527117"/>
    <w:rsid w:val="00544FF7"/>
    <w:rsid w:val="00597A4E"/>
    <w:rsid w:val="005B27CC"/>
    <w:rsid w:val="005F5E01"/>
    <w:rsid w:val="005F75EF"/>
    <w:rsid w:val="00604FE9"/>
    <w:rsid w:val="00614EA2"/>
    <w:rsid w:val="00653C20"/>
    <w:rsid w:val="006569A5"/>
    <w:rsid w:val="006610A3"/>
    <w:rsid w:val="00664916"/>
    <w:rsid w:val="00672F8D"/>
    <w:rsid w:val="006B6D12"/>
    <w:rsid w:val="006C1AE5"/>
    <w:rsid w:val="006D18BE"/>
    <w:rsid w:val="006D58D9"/>
    <w:rsid w:val="006F5AA2"/>
    <w:rsid w:val="006F741B"/>
    <w:rsid w:val="007034A5"/>
    <w:rsid w:val="00704020"/>
    <w:rsid w:val="00715412"/>
    <w:rsid w:val="00727371"/>
    <w:rsid w:val="00731303"/>
    <w:rsid w:val="00736361"/>
    <w:rsid w:val="00736843"/>
    <w:rsid w:val="00747942"/>
    <w:rsid w:val="00761BD8"/>
    <w:rsid w:val="0076524D"/>
    <w:rsid w:val="0076650F"/>
    <w:rsid w:val="0079342A"/>
    <w:rsid w:val="007A310B"/>
    <w:rsid w:val="007C32D5"/>
    <w:rsid w:val="007D2FB2"/>
    <w:rsid w:val="007E6C3F"/>
    <w:rsid w:val="007F313D"/>
    <w:rsid w:val="00811584"/>
    <w:rsid w:val="008432C9"/>
    <w:rsid w:val="008446CF"/>
    <w:rsid w:val="00856340"/>
    <w:rsid w:val="008954A4"/>
    <w:rsid w:val="008A434C"/>
    <w:rsid w:val="008A6946"/>
    <w:rsid w:val="008B47AC"/>
    <w:rsid w:val="008B5EC0"/>
    <w:rsid w:val="008D00E5"/>
    <w:rsid w:val="008E725E"/>
    <w:rsid w:val="008F56CC"/>
    <w:rsid w:val="00900BB7"/>
    <w:rsid w:val="00903E9F"/>
    <w:rsid w:val="00904DAA"/>
    <w:rsid w:val="00955C40"/>
    <w:rsid w:val="00977789"/>
    <w:rsid w:val="009C311E"/>
    <w:rsid w:val="009E5C5D"/>
    <w:rsid w:val="009F1C3F"/>
    <w:rsid w:val="00A23387"/>
    <w:rsid w:val="00A35D87"/>
    <w:rsid w:val="00A36309"/>
    <w:rsid w:val="00A36DE6"/>
    <w:rsid w:val="00A370E3"/>
    <w:rsid w:val="00A537DD"/>
    <w:rsid w:val="00A54BF1"/>
    <w:rsid w:val="00A80E2B"/>
    <w:rsid w:val="00AC36E3"/>
    <w:rsid w:val="00AC3E08"/>
    <w:rsid w:val="00AF1C17"/>
    <w:rsid w:val="00B37550"/>
    <w:rsid w:val="00B47403"/>
    <w:rsid w:val="00B65B96"/>
    <w:rsid w:val="00B92C8D"/>
    <w:rsid w:val="00B95690"/>
    <w:rsid w:val="00BB666E"/>
    <w:rsid w:val="00BF6E10"/>
    <w:rsid w:val="00C0516A"/>
    <w:rsid w:val="00C11BC4"/>
    <w:rsid w:val="00C12820"/>
    <w:rsid w:val="00C177A0"/>
    <w:rsid w:val="00C30A87"/>
    <w:rsid w:val="00C32834"/>
    <w:rsid w:val="00C32DD5"/>
    <w:rsid w:val="00C5225B"/>
    <w:rsid w:val="00C56226"/>
    <w:rsid w:val="00C97695"/>
    <w:rsid w:val="00CA10E0"/>
    <w:rsid w:val="00CA28D5"/>
    <w:rsid w:val="00CD3590"/>
    <w:rsid w:val="00CF6B50"/>
    <w:rsid w:val="00D05FE4"/>
    <w:rsid w:val="00D20C0C"/>
    <w:rsid w:val="00D823E9"/>
    <w:rsid w:val="00DA3350"/>
    <w:rsid w:val="00DA3B79"/>
    <w:rsid w:val="00DC1EA9"/>
    <w:rsid w:val="00E04BE2"/>
    <w:rsid w:val="00E075A6"/>
    <w:rsid w:val="00E209AF"/>
    <w:rsid w:val="00E34B68"/>
    <w:rsid w:val="00E3590E"/>
    <w:rsid w:val="00E40C8D"/>
    <w:rsid w:val="00E643F4"/>
    <w:rsid w:val="00E64930"/>
    <w:rsid w:val="00E96095"/>
    <w:rsid w:val="00EA25AF"/>
    <w:rsid w:val="00F056A9"/>
    <w:rsid w:val="00F25D04"/>
    <w:rsid w:val="00F35DB3"/>
    <w:rsid w:val="00F36A50"/>
    <w:rsid w:val="00F37614"/>
    <w:rsid w:val="00F47C3F"/>
    <w:rsid w:val="00F949FE"/>
    <w:rsid w:val="00FA5C00"/>
    <w:rsid w:val="00FA6BF8"/>
    <w:rsid w:val="00FB3485"/>
    <w:rsid w:val="00FC69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B4ED8"/>
    <w:pPr>
      <w:keepNext/>
      <w:keepLines/>
      <w:spacing w:before="480" w:after="0"/>
      <w:outlineLvl w:val="0"/>
    </w:pPr>
    <w:rPr>
      <w:rFonts w:asciiTheme="majorHAnsi" w:eastAsiaTheme="majorEastAsia" w:hAnsiTheme="majorHAnsi" w:cstheme="majorBidi"/>
      <w:b/>
      <w:bCs/>
      <w:color w:val="365F91" w:themeColor="accent1" w:themeShade="BF"/>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1158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0">
    <w:name w:val="Заголовок 1 Знак"/>
    <w:basedOn w:val="a0"/>
    <w:link w:val="1"/>
    <w:uiPriority w:val="9"/>
    <w:rsid w:val="000B4ED8"/>
    <w:rPr>
      <w:rFonts w:asciiTheme="majorHAnsi" w:eastAsiaTheme="majorEastAsia" w:hAnsiTheme="majorHAnsi" w:cstheme="majorBidi"/>
      <w:b/>
      <w:bCs/>
      <w:color w:val="365F91" w:themeColor="accent1" w:themeShade="BF"/>
      <w:sz w:val="28"/>
      <w:szCs w:val="28"/>
      <w:lang w:val="ru-RU" w:eastAsia="ru-RU"/>
    </w:rPr>
  </w:style>
  <w:style w:type="character" w:customStyle="1" w:styleId="apple-converted-space">
    <w:name w:val="apple-converted-space"/>
    <w:basedOn w:val="a0"/>
    <w:rsid w:val="000B4ED8"/>
  </w:style>
  <w:style w:type="table" w:styleId="a4">
    <w:name w:val="Table Grid"/>
    <w:basedOn w:val="a1"/>
    <w:uiPriority w:val="59"/>
    <w:rsid w:val="000B4ED8"/>
    <w:pPr>
      <w:spacing w:after="0" w:line="240" w:lineRule="auto"/>
    </w:pPr>
    <w:rPr>
      <w:rFonts w:eastAsiaTheme="minorEastAsia"/>
      <w:lang w:val="ru-RU"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Hyperlink"/>
    <w:basedOn w:val="a0"/>
    <w:uiPriority w:val="99"/>
    <w:unhideWhenUsed/>
    <w:rsid w:val="000B4ED8"/>
    <w:rPr>
      <w:color w:val="0000FF" w:themeColor="hyperlink"/>
      <w:u w:val="single"/>
    </w:rPr>
  </w:style>
  <w:style w:type="character" w:styleId="a6">
    <w:name w:val="annotation reference"/>
    <w:basedOn w:val="a0"/>
    <w:uiPriority w:val="99"/>
    <w:semiHidden/>
    <w:unhideWhenUsed/>
    <w:rsid w:val="000B4ED8"/>
    <w:rPr>
      <w:sz w:val="16"/>
      <w:szCs w:val="16"/>
    </w:rPr>
  </w:style>
  <w:style w:type="paragraph" w:styleId="a7">
    <w:name w:val="List Paragraph"/>
    <w:basedOn w:val="a"/>
    <w:uiPriority w:val="34"/>
    <w:qFormat/>
    <w:rsid w:val="00C97695"/>
    <w:pPr>
      <w:ind w:left="720"/>
      <w:contextualSpacing/>
    </w:pPr>
  </w:style>
  <w:style w:type="paragraph" w:styleId="a8">
    <w:name w:val="header"/>
    <w:basedOn w:val="a"/>
    <w:link w:val="a9"/>
    <w:uiPriority w:val="99"/>
    <w:unhideWhenUsed/>
    <w:rsid w:val="00C97695"/>
    <w:pPr>
      <w:tabs>
        <w:tab w:val="center" w:pos="4819"/>
        <w:tab w:val="right" w:pos="9639"/>
      </w:tabs>
      <w:spacing w:after="0" w:line="240" w:lineRule="auto"/>
    </w:pPr>
  </w:style>
  <w:style w:type="character" w:customStyle="1" w:styleId="a9">
    <w:name w:val="Верхний колонтитул Знак"/>
    <w:basedOn w:val="a0"/>
    <w:link w:val="a8"/>
    <w:uiPriority w:val="99"/>
    <w:rsid w:val="00C97695"/>
  </w:style>
  <w:style w:type="paragraph" w:styleId="aa">
    <w:name w:val="footer"/>
    <w:basedOn w:val="a"/>
    <w:link w:val="ab"/>
    <w:uiPriority w:val="99"/>
    <w:unhideWhenUsed/>
    <w:rsid w:val="00C97695"/>
    <w:pPr>
      <w:tabs>
        <w:tab w:val="center" w:pos="4819"/>
        <w:tab w:val="right" w:pos="9639"/>
      </w:tabs>
      <w:spacing w:after="0" w:line="240" w:lineRule="auto"/>
    </w:pPr>
  </w:style>
  <w:style w:type="character" w:customStyle="1" w:styleId="ab">
    <w:name w:val="Нижний колонтитул Знак"/>
    <w:basedOn w:val="a0"/>
    <w:link w:val="aa"/>
    <w:uiPriority w:val="99"/>
    <w:rsid w:val="00C97695"/>
  </w:style>
  <w:style w:type="paragraph" w:styleId="HTML">
    <w:name w:val="HTML Preformatted"/>
    <w:basedOn w:val="a"/>
    <w:link w:val="HTML0"/>
    <w:uiPriority w:val="99"/>
    <w:unhideWhenUsed/>
    <w:rsid w:val="00402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402AE4"/>
    <w:rPr>
      <w:rFonts w:ascii="Courier New" w:eastAsia="Times New Roman" w:hAnsi="Courier New" w:cs="Courier New"/>
      <w:sz w:val="20"/>
      <w:szCs w:val="20"/>
      <w:lang w:val="ru-RU" w:eastAsia="ru-RU"/>
    </w:rPr>
  </w:style>
  <w:style w:type="paragraph" w:styleId="ac">
    <w:name w:val="annotation text"/>
    <w:basedOn w:val="a"/>
    <w:link w:val="ad"/>
    <w:uiPriority w:val="99"/>
    <w:semiHidden/>
    <w:unhideWhenUsed/>
    <w:rsid w:val="001C0BF3"/>
    <w:pPr>
      <w:spacing w:line="240" w:lineRule="auto"/>
    </w:pPr>
    <w:rPr>
      <w:sz w:val="20"/>
      <w:szCs w:val="20"/>
    </w:rPr>
  </w:style>
  <w:style w:type="character" w:customStyle="1" w:styleId="ad">
    <w:name w:val="Текст примечания Знак"/>
    <w:basedOn w:val="a0"/>
    <w:link w:val="ac"/>
    <w:uiPriority w:val="99"/>
    <w:semiHidden/>
    <w:rsid w:val="001C0BF3"/>
    <w:rPr>
      <w:sz w:val="20"/>
      <w:szCs w:val="20"/>
    </w:rPr>
  </w:style>
  <w:style w:type="paragraph" w:styleId="ae">
    <w:name w:val="annotation subject"/>
    <w:basedOn w:val="ac"/>
    <w:next w:val="ac"/>
    <w:link w:val="af"/>
    <w:uiPriority w:val="99"/>
    <w:semiHidden/>
    <w:unhideWhenUsed/>
    <w:rsid w:val="001C0BF3"/>
    <w:rPr>
      <w:b/>
      <w:bCs/>
    </w:rPr>
  </w:style>
  <w:style w:type="character" w:customStyle="1" w:styleId="af">
    <w:name w:val="Тема примечания Знак"/>
    <w:basedOn w:val="ad"/>
    <w:link w:val="ae"/>
    <w:uiPriority w:val="99"/>
    <w:semiHidden/>
    <w:rsid w:val="001C0BF3"/>
    <w:rPr>
      <w:b/>
      <w:bCs/>
      <w:sz w:val="20"/>
      <w:szCs w:val="20"/>
    </w:rPr>
  </w:style>
  <w:style w:type="paragraph" w:styleId="af0">
    <w:name w:val="Balloon Text"/>
    <w:basedOn w:val="a"/>
    <w:link w:val="af1"/>
    <w:uiPriority w:val="99"/>
    <w:semiHidden/>
    <w:unhideWhenUsed/>
    <w:rsid w:val="001C0BF3"/>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1C0BF3"/>
    <w:rPr>
      <w:rFonts w:ascii="Tahoma" w:hAnsi="Tahoma" w:cs="Tahoma"/>
      <w:sz w:val="16"/>
      <w:szCs w:val="16"/>
    </w:rPr>
  </w:style>
  <w:style w:type="character" w:customStyle="1" w:styleId="hps">
    <w:name w:val="hps"/>
    <w:uiPriority w:val="99"/>
    <w:rsid w:val="002F61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B4ED8"/>
    <w:pPr>
      <w:keepNext/>
      <w:keepLines/>
      <w:spacing w:before="480" w:after="0"/>
      <w:outlineLvl w:val="0"/>
    </w:pPr>
    <w:rPr>
      <w:rFonts w:asciiTheme="majorHAnsi" w:eastAsiaTheme="majorEastAsia" w:hAnsiTheme="majorHAnsi" w:cstheme="majorBidi"/>
      <w:b/>
      <w:bCs/>
      <w:color w:val="365F91" w:themeColor="accent1" w:themeShade="BF"/>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1158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0">
    <w:name w:val="Заголовок 1 Знак"/>
    <w:basedOn w:val="a0"/>
    <w:link w:val="1"/>
    <w:uiPriority w:val="9"/>
    <w:rsid w:val="000B4ED8"/>
    <w:rPr>
      <w:rFonts w:asciiTheme="majorHAnsi" w:eastAsiaTheme="majorEastAsia" w:hAnsiTheme="majorHAnsi" w:cstheme="majorBidi"/>
      <w:b/>
      <w:bCs/>
      <w:color w:val="365F91" w:themeColor="accent1" w:themeShade="BF"/>
      <w:sz w:val="28"/>
      <w:szCs w:val="28"/>
      <w:lang w:val="ru-RU" w:eastAsia="ru-RU"/>
    </w:rPr>
  </w:style>
  <w:style w:type="character" w:customStyle="1" w:styleId="apple-converted-space">
    <w:name w:val="apple-converted-space"/>
    <w:basedOn w:val="a0"/>
    <w:rsid w:val="000B4ED8"/>
  </w:style>
  <w:style w:type="table" w:styleId="a4">
    <w:name w:val="Table Grid"/>
    <w:basedOn w:val="a1"/>
    <w:uiPriority w:val="59"/>
    <w:rsid w:val="000B4ED8"/>
    <w:pPr>
      <w:spacing w:after="0" w:line="240" w:lineRule="auto"/>
    </w:pPr>
    <w:rPr>
      <w:rFonts w:eastAsiaTheme="minorEastAsia"/>
      <w:lang w:val="ru-RU"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Hyperlink"/>
    <w:basedOn w:val="a0"/>
    <w:uiPriority w:val="99"/>
    <w:unhideWhenUsed/>
    <w:rsid w:val="000B4ED8"/>
    <w:rPr>
      <w:color w:val="0000FF" w:themeColor="hyperlink"/>
      <w:u w:val="single"/>
    </w:rPr>
  </w:style>
  <w:style w:type="character" w:styleId="a6">
    <w:name w:val="annotation reference"/>
    <w:basedOn w:val="a0"/>
    <w:uiPriority w:val="99"/>
    <w:semiHidden/>
    <w:unhideWhenUsed/>
    <w:rsid w:val="000B4ED8"/>
    <w:rPr>
      <w:sz w:val="16"/>
      <w:szCs w:val="16"/>
    </w:rPr>
  </w:style>
  <w:style w:type="paragraph" w:styleId="a7">
    <w:name w:val="List Paragraph"/>
    <w:basedOn w:val="a"/>
    <w:uiPriority w:val="34"/>
    <w:qFormat/>
    <w:rsid w:val="00C97695"/>
    <w:pPr>
      <w:ind w:left="720"/>
      <w:contextualSpacing/>
    </w:pPr>
  </w:style>
  <w:style w:type="paragraph" w:styleId="a8">
    <w:name w:val="header"/>
    <w:basedOn w:val="a"/>
    <w:link w:val="a9"/>
    <w:uiPriority w:val="99"/>
    <w:unhideWhenUsed/>
    <w:rsid w:val="00C97695"/>
    <w:pPr>
      <w:tabs>
        <w:tab w:val="center" w:pos="4819"/>
        <w:tab w:val="right" w:pos="9639"/>
      </w:tabs>
      <w:spacing w:after="0" w:line="240" w:lineRule="auto"/>
    </w:pPr>
  </w:style>
  <w:style w:type="character" w:customStyle="1" w:styleId="a9">
    <w:name w:val="Верхний колонтитул Знак"/>
    <w:basedOn w:val="a0"/>
    <w:link w:val="a8"/>
    <w:uiPriority w:val="99"/>
    <w:rsid w:val="00C97695"/>
  </w:style>
  <w:style w:type="paragraph" w:styleId="aa">
    <w:name w:val="footer"/>
    <w:basedOn w:val="a"/>
    <w:link w:val="ab"/>
    <w:uiPriority w:val="99"/>
    <w:unhideWhenUsed/>
    <w:rsid w:val="00C97695"/>
    <w:pPr>
      <w:tabs>
        <w:tab w:val="center" w:pos="4819"/>
        <w:tab w:val="right" w:pos="9639"/>
      </w:tabs>
      <w:spacing w:after="0" w:line="240" w:lineRule="auto"/>
    </w:pPr>
  </w:style>
  <w:style w:type="character" w:customStyle="1" w:styleId="ab">
    <w:name w:val="Нижний колонтитул Знак"/>
    <w:basedOn w:val="a0"/>
    <w:link w:val="aa"/>
    <w:uiPriority w:val="99"/>
    <w:rsid w:val="00C97695"/>
  </w:style>
  <w:style w:type="paragraph" w:styleId="HTML">
    <w:name w:val="HTML Preformatted"/>
    <w:basedOn w:val="a"/>
    <w:link w:val="HTML0"/>
    <w:uiPriority w:val="99"/>
    <w:unhideWhenUsed/>
    <w:rsid w:val="00402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402AE4"/>
    <w:rPr>
      <w:rFonts w:ascii="Courier New" w:eastAsia="Times New Roman" w:hAnsi="Courier New" w:cs="Courier New"/>
      <w:sz w:val="20"/>
      <w:szCs w:val="20"/>
      <w:lang w:val="ru-RU" w:eastAsia="ru-RU"/>
    </w:rPr>
  </w:style>
  <w:style w:type="paragraph" w:styleId="ac">
    <w:name w:val="annotation text"/>
    <w:basedOn w:val="a"/>
    <w:link w:val="ad"/>
    <w:uiPriority w:val="99"/>
    <w:semiHidden/>
    <w:unhideWhenUsed/>
    <w:rsid w:val="001C0BF3"/>
    <w:pPr>
      <w:spacing w:line="240" w:lineRule="auto"/>
    </w:pPr>
    <w:rPr>
      <w:sz w:val="20"/>
      <w:szCs w:val="20"/>
    </w:rPr>
  </w:style>
  <w:style w:type="character" w:customStyle="1" w:styleId="ad">
    <w:name w:val="Текст примечания Знак"/>
    <w:basedOn w:val="a0"/>
    <w:link w:val="ac"/>
    <w:uiPriority w:val="99"/>
    <w:semiHidden/>
    <w:rsid w:val="001C0BF3"/>
    <w:rPr>
      <w:sz w:val="20"/>
      <w:szCs w:val="20"/>
    </w:rPr>
  </w:style>
  <w:style w:type="paragraph" w:styleId="ae">
    <w:name w:val="annotation subject"/>
    <w:basedOn w:val="ac"/>
    <w:next w:val="ac"/>
    <w:link w:val="af"/>
    <w:uiPriority w:val="99"/>
    <w:semiHidden/>
    <w:unhideWhenUsed/>
    <w:rsid w:val="001C0BF3"/>
    <w:rPr>
      <w:b/>
      <w:bCs/>
    </w:rPr>
  </w:style>
  <w:style w:type="character" w:customStyle="1" w:styleId="af">
    <w:name w:val="Тема примечания Знак"/>
    <w:basedOn w:val="ad"/>
    <w:link w:val="ae"/>
    <w:uiPriority w:val="99"/>
    <w:semiHidden/>
    <w:rsid w:val="001C0BF3"/>
    <w:rPr>
      <w:b/>
      <w:bCs/>
      <w:sz w:val="20"/>
      <w:szCs w:val="20"/>
    </w:rPr>
  </w:style>
  <w:style w:type="paragraph" w:styleId="af0">
    <w:name w:val="Balloon Text"/>
    <w:basedOn w:val="a"/>
    <w:link w:val="af1"/>
    <w:uiPriority w:val="99"/>
    <w:semiHidden/>
    <w:unhideWhenUsed/>
    <w:rsid w:val="001C0BF3"/>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1C0BF3"/>
    <w:rPr>
      <w:rFonts w:ascii="Tahoma" w:hAnsi="Tahoma" w:cs="Tahoma"/>
      <w:sz w:val="16"/>
      <w:szCs w:val="16"/>
    </w:rPr>
  </w:style>
  <w:style w:type="character" w:customStyle="1" w:styleId="hps">
    <w:name w:val="hps"/>
    <w:uiPriority w:val="99"/>
    <w:rsid w:val="002F61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179593">
      <w:bodyDiv w:val="1"/>
      <w:marLeft w:val="0"/>
      <w:marRight w:val="0"/>
      <w:marTop w:val="0"/>
      <w:marBottom w:val="0"/>
      <w:divBdr>
        <w:top w:val="none" w:sz="0" w:space="0" w:color="auto"/>
        <w:left w:val="none" w:sz="0" w:space="0" w:color="auto"/>
        <w:bottom w:val="none" w:sz="0" w:space="0" w:color="auto"/>
        <w:right w:val="none" w:sz="0" w:space="0" w:color="auto"/>
      </w:divBdr>
    </w:div>
    <w:div w:id="987787106">
      <w:bodyDiv w:val="1"/>
      <w:marLeft w:val="0"/>
      <w:marRight w:val="0"/>
      <w:marTop w:val="0"/>
      <w:marBottom w:val="0"/>
      <w:divBdr>
        <w:top w:val="none" w:sz="0" w:space="0" w:color="auto"/>
        <w:left w:val="none" w:sz="0" w:space="0" w:color="auto"/>
        <w:bottom w:val="none" w:sz="0" w:space="0" w:color="auto"/>
        <w:right w:val="none" w:sz="0" w:space="0" w:color="auto"/>
      </w:divBdr>
    </w:div>
    <w:div w:id="993950116">
      <w:bodyDiv w:val="1"/>
      <w:marLeft w:val="0"/>
      <w:marRight w:val="0"/>
      <w:marTop w:val="0"/>
      <w:marBottom w:val="0"/>
      <w:divBdr>
        <w:top w:val="none" w:sz="0" w:space="0" w:color="auto"/>
        <w:left w:val="none" w:sz="0" w:space="0" w:color="auto"/>
        <w:bottom w:val="none" w:sz="0" w:space="0" w:color="auto"/>
        <w:right w:val="none" w:sz="0" w:space="0" w:color="auto"/>
      </w:divBdr>
    </w:div>
    <w:div w:id="1100564456">
      <w:bodyDiv w:val="1"/>
      <w:marLeft w:val="0"/>
      <w:marRight w:val="0"/>
      <w:marTop w:val="0"/>
      <w:marBottom w:val="0"/>
      <w:divBdr>
        <w:top w:val="none" w:sz="0" w:space="0" w:color="auto"/>
        <w:left w:val="none" w:sz="0" w:space="0" w:color="auto"/>
        <w:bottom w:val="none" w:sz="0" w:space="0" w:color="auto"/>
        <w:right w:val="none" w:sz="0" w:space="0" w:color="auto"/>
      </w:divBdr>
    </w:div>
    <w:div w:id="1585409647">
      <w:bodyDiv w:val="1"/>
      <w:marLeft w:val="0"/>
      <w:marRight w:val="0"/>
      <w:marTop w:val="0"/>
      <w:marBottom w:val="0"/>
      <w:divBdr>
        <w:top w:val="none" w:sz="0" w:space="0" w:color="auto"/>
        <w:left w:val="none" w:sz="0" w:space="0" w:color="auto"/>
        <w:bottom w:val="none" w:sz="0" w:space="0" w:color="auto"/>
        <w:right w:val="none" w:sz="0" w:space="0" w:color="auto"/>
      </w:divBdr>
    </w:div>
    <w:div w:id="209015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B456F1-2B58-4F07-A1F6-928511DD5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6205</Words>
  <Characters>35371</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p:lastModifiedBy>
  <cp:revision>3</cp:revision>
  <dcterms:created xsi:type="dcterms:W3CDTF">2019-09-23T05:23:00Z</dcterms:created>
  <dcterms:modified xsi:type="dcterms:W3CDTF">2019-09-23T05:29:00Z</dcterms:modified>
</cp:coreProperties>
</file>