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F7" w:rsidRPr="00FE5E72" w:rsidRDefault="00150BF7" w:rsidP="00150BF7">
      <w:pPr>
        <w:pStyle w:val="a3"/>
        <w:widowControl w:val="0"/>
        <w:shd w:val="clear" w:color="auto" w:fill="FFFFFF"/>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FE5E72">
        <w:rPr>
          <w:rFonts w:ascii="Times New Roman" w:hAnsi="Times New Roman" w:cs="Times New Roman"/>
          <w:color w:val="000000" w:themeColor="text1"/>
          <w:sz w:val="28"/>
          <w:szCs w:val="28"/>
        </w:rPr>
        <w:t xml:space="preserve">УДК </w:t>
      </w:r>
      <w:r w:rsidRPr="00FE5E72">
        <w:rPr>
          <w:rFonts w:ascii="Times New Roman" w:hAnsi="Times New Roman" w:cs="Times New Roman"/>
          <w:bCs/>
          <w:color w:val="000000"/>
          <w:sz w:val="28"/>
          <w:szCs w:val="18"/>
          <w:shd w:val="clear" w:color="auto" w:fill="FFFFFF"/>
        </w:rPr>
        <w:t>347.1</w:t>
      </w:r>
    </w:p>
    <w:p w:rsidR="00150BF7" w:rsidRPr="0045370A" w:rsidRDefault="00150BF7" w:rsidP="00150BF7">
      <w:pPr>
        <w:spacing w:after="0" w:line="360" w:lineRule="auto"/>
        <w:ind w:firstLine="709"/>
        <w:jc w:val="right"/>
        <w:rPr>
          <w:rFonts w:ascii="Times New Roman" w:hAnsi="Times New Roman" w:cs="Times New Roman"/>
          <w:color w:val="000000" w:themeColor="text1"/>
          <w:sz w:val="28"/>
          <w:szCs w:val="28"/>
          <w:shd w:val="clear" w:color="auto" w:fill="FFFFFF"/>
        </w:rPr>
      </w:pPr>
      <w:r w:rsidRPr="0045370A">
        <w:rPr>
          <w:rFonts w:ascii="Times New Roman" w:hAnsi="Times New Roman" w:cs="Times New Roman"/>
          <w:b/>
          <w:color w:val="000000" w:themeColor="text1"/>
          <w:sz w:val="28"/>
          <w:szCs w:val="28"/>
          <w:shd w:val="clear" w:color="auto" w:fill="FFFFFF"/>
        </w:rPr>
        <w:t xml:space="preserve">Ковальчук А., </w:t>
      </w:r>
      <w:proofErr w:type="spellStart"/>
      <w:r w:rsidRPr="0045370A">
        <w:rPr>
          <w:rFonts w:ascii="Times New Roman" w:hAnsi="Times New Roman" w:cs="Times New Roman"/>
          <w:b/>
          <w:color w:val="000000" w:themeColor="text1"/>
          <w:sz w:val="28"/>
          <w:szCs w:val="28"/>
          <w:shd w:val="clear" w:color="auto" w:fill="FFFFFF"/>
        </w:rPr>
        <w:t>Заскалета</w:t>
      </w:r>
      <w:proofErr w:type="spellEnd"/>
      <w:r w:rsidRPr="0045370A">
        <w:rPr>
          <w:rFonts w:ascii="Times New Roman" w:hAnsi="Times New Roman" w:cs="Times New Roman"/>
          <w:b/>
          <w:color w:val="000000" w:themeColor="text1"/>
          <w:sz w:val="28"/>
          <w:szCs w:val="28"/>
          <w:shd w:val="clear" w:color="auto" w:fill="FFFFFF"/>
        </w:rPr>
        <w:t xml:space="preserve"> А.,</w:t>
      </w:r>
      <w:r w:rsidRPr="0045370A">
        <w:rPr>
          <w:rFonts w:ascii="Times New Roman" w:hAnsi="Times New Roman" w:cs="Times New Roman"/>
          <w:color w:val="000000" w:themeColor="text1"/>
          <w:sz w:val="28"/>
          <w:szCs w:val="28"/>
          <w:shd w:val="clear" w:color="auto" w:fill="FFFFFF"/>
        </w:rPr>
        <w:t xml:space="preserve"> студенти,</w:t>
      </w:r>
    </w:p>
    <w:p w:rsidR="00150BF7" w:rsidRPr="0045370A" w:rsidRDefault="00150BF7" w:rsidP="00150BF7">
      <w:pPr>
        <w:spacing w:after="0" w:line="360" w:lineRule="auto"/>
        <w:ind w:firstLine="709"/>
        <w:jc w:val="right"/>
        <w:rPr>
          <w:rFonts w:ascii="Times New Roman" w:hAnsi="Times New Roman" w:cs="Times New Roman"/>
          <w:color w:val="000000" w:themeColor="text1"/>
          <w:sz w:val="28"/>
          <w:szCs w:val="28"/>
          <w:shd w:val="clear" w:color="auto" w:fill="FFFFFF"/>
        </w:rPr>
      </w:pPr>
      <w:r w:rsidRPr="0045370A">
        <w:rPr>
          <w:rFonts w:ascii="Times New Roman" w:hAnsi="Times New Roman" w:cs="Times New Roman"/>
          <w:sz w:val="28"/>
          <w:szCs w:val="28"/>
        </w:rPr>
        <w:t>ФЛСК,</w:t>
      </w:r>
    </w:p>
    <w:p w:rsidR="00150BF7" w:rsidRPr="00CB58FC" w:rsidRDefault="00150BF7" w:rsidP="00150BF7">
      <w:pPr>
        <w:spacing w:after="0" w:line="360" w:lineRule="auto"/>
        <w:ind w:firstLine="709"/>
        <w:jc w:val="right"/>
        <w:rPr>
          <w:rFonts w:ascii="Times New Roman" w:hAnsi="Times New Roman" w:cs="Times New Roman"/>
          <w:color w:val="000000" w:themeColor="text1"/>
          <w:sz w:val="28"/>
          <w:szCs w:val="28"/>
          <w:shd w:val="clear" w:color="auto" w:fill="FFFFFF"/>
        </w:rPr>
      </w:pPr>
      <w:r w:rsidRPr="0045370A">
        <w:rPr>
          <w:rFonts w:ascii="Times New Roman" w:hAnsi="Times New Roman" w:cs="Times New Roman"/>
          <w:color w:val="000000" w:themeColor="text1"/>
          <w:sz w:val="28"/>
          <w:szCs w:val="28"/>
          <w:shd w:val="clear" w:color="auto" w:fill="FFFFFF"/>
        </w:rPr>
        <w:t>Національний авіаційний університет, м. Київ</w:t>
      </w:r>
      <w:r>
        <w:rPr>
          <w:rFonts w:ascii="Times New Roman" w:hAnsi="Times New Roman" w:cs="Times New Roman"/>
          <w:color w:val="000000" w:themeColor="text1"/>
          <w:sz w:val="28"/>
          <w:szCs w:val="28"/>
          <w:shd w:val="clear" w:color="auto" w:fill="FFFFFF"/>
        </w:rPr>
        <w:t>, Україна</w:t>
      </w:r>
    </w:p>
    <w:p w:rsidR="00150BF7" w:rsidRDefault="00150BF7" w:rsidP="00150BF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Науковий керівник: Шуст Н.Б., доктор </w:t>
      </w:r>
      <w:proofErr w:type="spellStart"/>
      <w:r>
        <w:rPr>
          <w:rFonts w:ascii="Times New Roman" w:hAnsi="Times New Roman" w:cs="Times New Roman"/>
          <w:sz w:val="28"/>
          <w:szCs w:val="28"/>
        </w:rPr>
        <w:t>соц</w:t>
      </w:r>
      <w:proofErr w:type="spellEnd"/>
      <w:r>
        <w:rPr>
          <w:rFonts w:ascii="Times New Roman" w:hAnsi="Times New Roman" w:cs="Times New Roman"/>
          <w:sz w:val="28"/>
          <w:szCs w:val="28"/>
        </w:rPr>
        <w:t xml:space="preserve">. наук, професор </w:t>
      </w:r>
    </w:p>
    <w:p w:rsidR="00150BF7" w:rsidRPr="002C291B" w:rsidRDefault="00150BF7" w:rsidP="00150BF7">
      <w:pPr>
        <w:spacing w:after="0" w:line="360" w:lineRule="auto"/>
        <w:ind w:firstLine="709"/>
        <w:jc w:val="right"/>
        <w:rPr>
          <w:rFonts w:ascii="Times New Roman" w:hAnsi="Times New Roman" w:cs="Times New Roman"/>
          <w:sz w:val="28"/>
          <w:szCs w:val="28"/>
        </w:rPr>
      </w:pPr>
    </w:p>
    <w:p w:rsidR="00150BF7" w:rsidRPr="003B4E43" w:rsidRDefault="00150BF7" w:rsidP="00150BF7">
      <w:pPr>
        <w:spacing w:after="0" w:line="360" w:lineRule="auto"/>
        <w:ind w:firstLine="709"/>
        <w:jc w:val="center"/>
        <w:rPr>
          <w:rFonts w:ascii="Times New Roman" w:hAnsi="Times New Roman" w:cs="Times New Roman"/>
          <w:b/>
          <w:sz w:val="28"/>
          <w:szCs w:val="28"/>
        </w:rPr>
      </w:pPr>
      <w:r w:rsidRPr="003B4E43">
        <w:rPr>
          <w:rFonts w:ascii="Times New Roman" w:hAnsi="Times New Roman" w:cs="Times New Roman"/>
          <w:b/>
          <w:sz w:val="28"/>
          <w:szCs w:val="28"/>
        </w:rPr>
        <w:t>ОСОБЛИВОСТІ ПРАВОВОВОГО РЕГУЛЮВАННЯ ЗЕМЕЛЬ ВОДНОГО ФОНДУ УКРАЇНИ</w:t>
      </w:r>
    </w:p>
    <w:p w:rsidR="00150BF7" w:rsidRPr="00B07A75" w:rsidRDefault="00150BF7" w:rsidP="00150B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14372">
        <w:rPr>
          <w:rFonts w:ascii="Times New Roman" w:hAnsi="Times New Roman" w:cs="Times New Roman"/>
          <w:sz w:val="28"/>
          <w:szCs w:val="28"/>
        </w:rPr>
        <w:t>ідповідн</w:t>
      </w:r>
      <w:r>
        <w:rPr>
          <w:rFonts w:ascii="Times New Roman" w:hAnsi="Times New Roman" w:cs="Times New Roman"/>
          <w:sz w:val="28"/>
          <w:szCs w:val="28"/>
        </w:rPr>
        <w:t>о до  ст.</w:t>
      </w:r>
      <w:r w:rsidRPr="00E91A07">
        <w:rPr>
          <w:rFonts w:ascii="Times New Roman" w:hAnsi="Times New Roman" w:cs="Times New Roman"/>
          <w:sz w:val="28"/>
          <w:szCs w:val="28"/>
        </w:rPr>
        <w:t xml:space="preserve"> </w:t>
      </w:r>
      <w:r>
        <w:rPr>
          <w:rFonts w:ascii="Times New Roman" w:hAnsi="Times New Roman" w:cs="Times New Roman"/>
          <w:sz w:val="28"/>
          <w:szCs w:val="28"/>
        </w:rPr>
        <w:t xml:space="preserve">19 </w:t>
      </w:r>
      <w:r w:rsidRPr="00514372">
        <w:rPr>
          <w:rFonts w:ascii="Times New Roman" w:hAnsi="Times New Roman" w:cs="Times New Roman"/>
          <w:sz w:val="28"/>
          <w:szCs w:val="28"/>
        </w:rPr>
        <w:t xml:space="preserve"> Земельного Кодексу України</w:t>
      </w:r>
      <w:r>
        <w:rPr>
          <w:rFonts w:ascii="Times New Roman" w:hAnsi="Times New Roman" w:cs="Times New Roman"/>
          <w:sz w:val="28"/>
          <w:szCs w:val="28"/>
        </w:rPr>
        <w:t xml:space="preserve"> (ЗК України) [1</w:t>
      </w:r>
      <w:r w:rsidRPr="00B07A75">
        <w:rPr>
          <w:rFonts w:ascii="Times New Roman" w:hAnsi="Times New Roman" w:cs="Times New Roman"/>
          <w:sz w:val="28"/>
          <w:szCs w:val="28"/>
        </w:rPr>
        <w:t xml:space="preserve">] </w:t>
      </w:r>
      <w:r w:rsidRPr="00514372">
        <w:rPr>
          <w:rFonts w:ascii="Times New Roman" w:hAnsi="Times New Roman" w:cs="Times New Roman"/>
          <w:sz w:val="28"/>
          <w:szCs w:val="28"/>
        </w:rPr>
        <w:t xml:space="preserve"> землі водного фонду є самостійною складовою земель української держави. </w:t>
      </w:r>
      <w:r w:rsidRPr="00B07A75">
        <w:rPr>
          <w:rFonts w:ascii="Times New Roman" w:hAnsi="Times New Roman" w:cs="Times New Roman"/>
          <w:sz w:val="28"/>
          <w:szCs w:val="28"/>
        </w:rPr>
        <w:t xml:space="preserve"> До їх складу згідно зі ст. 58 ЗК України і ст. 4 Водного кодексу</w:t>
      </w:r>
      <w:r>
        <w:rPr>
          <w:rFonts w:ascii="Times New Roman" w:hAnsi="Times New Roman" w:cs="Times New Roman"/>
          <w:sz w:val="28"/>
          <w:szCs w:val="28"/>
        </w:rPr>
        <w:t xml:space="preserve"> України [2</w:t>
      </w:r>
      <w:r w:rsidRPr="00B07A75">
        <w:rPr>
          <w:rFonts w:ascii="Times New Roman" w:hAnsi="Times New Roman" w:cs="Times New Roman"/>
          <w:sz w:val="28"/>
          <w:szCs w:val="28"/>
        </w:rPr>
        <w:t xml:space="preserve">] </w:t>
      </w:r>
      <w:r w:rsidRPr="00514372">
        <w:rPr>
          <w:rFonts w:ascii="Times New Roman" w:hAnsi="Times New Roman" w:cs="Times New Roman"/>
          <w:sz w:val="28"/>
          <w:szCs w:val="28"/>
        </w:rPr>
        <w:t xml:space="preserve"> </w:t>
      </w:r>
      <w:r w:rsidRPr="00B07A75">
        <w:rPr>
          <w:rFonts w:ascii="Times New Roman" w:hAnsi="Times New Roman" w:cs="Times New Roman"/>
          <w:sz w:val="28"/>
          <w:szCs w:val="28"/>
        </w:rPr>
        <w:t xml:space="preserve"> належать землі, зайняті: а) морями, річками, озерами, водосховищами, іншими водними об'єктами, болотами, а також островами; б) прибережними захисними смугами вздовж морів, річок та навколо водойм; в) гідротехнічними, іншими водогосподарськими спорудами та каналами, а також землі, виділені під смуги відведення для них; г) береговими смугами водних шляхів. </w:t>
      </w:r>
      <w:r>
        <w:rPr>
          <w:rFonts w:ascii="Times New Roman" w:hAnsi="Times New Roman" w:cs="Times New Roman"/>
          <w:sz w:val="28"/>
          <w:szCs w:val="28"/>
        </w:rPr>
        <w:t>Зазначений перелік, є вичерпним</w:t>
      </w:r>
      <w:r w:rsidRPr="00B07A75">
        <w:rPr>
          <w:rFonts w:ascii="Times New Roman" w:hAnsi="Times New Roman" w:cs="Times New Roman"/>
          <w:sz w:val="28"/>
          <w:szCs w:val="28"/>
        </w:rPr>
        <w:t>.</w:t>
      </w:r>
    </w:p>
    <w:p w:rsidR="00150BF7" w:rsidRPr="00B07A75" w:rsidRDefault="00150BF7" w:rsidP="00150B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Чинний ЗК</w:t>
      </w:r>
      <w:r w:rsidRPr="00B07A75">
        <w:rPr>
          <w:rFonts w:ascii="Times New Roman" w:hAnsi="Times New Roman" w:cs="Times New Roman"/>
          <w:sz w:val="28"/>
          <w:szCs w:val="28"/>
        </w:rPr>
        <w:t xml:space="preserve"> України виділяє кілька видів земель водного фонду. Головною частиною цих земель є землі покриті водою. Фактично всі водні об'єкти займають земельні ділянки, на яких вони знаходяться. Виняток становлять лише підземні води і джерела, тому що вони розміщені в надрах землі. До </w:t>
      </w:r>
      <w:proofErr w:type="spellStart"/>
      <w:r w:rsidRPr="00B07A75">
        <w:rPr>
          <w:rFonts w:ascii="Times New Roman" w:hAnsi="Times New Roman" w:cs="Times New Roman"/>
          <w:sz w:val="28"/>
          <w:szCs w:val="28"/>
        </w:rPr>
        <w:t>водопокритих</w:t>
      </w:r>
      <w:proofErr w:type="spellEnd"/>
      <w:r w:rsidRPr="00B07A75">
        <w:rPr>
          <w:rFonts w:ascii="Times New Roman" w:hAnsi="Times New Roman" w:cs="Times New Roman"/>
          <w:sz w:val="28"/>
          <w:szCs w:val="28"/>
        </w:rPr>
        <w:t xml:space="preserve"> земель відн</w:t>
      </w:r>
      <w:r>
        <w:rPr>
          <w:rFonts w:ascii="Times New Roman" w:hAnsi="Times New Roman" w:cs="Times New Roman"/>
          <w:sz w:val="28"/>
          <w:szCs w:val="28"/>
        </w:rPr>
        <w:t>осять лише земельні ділянки, що</w:t>
      </w:r>
      <w:r w:rsidRPr="00B07A75">
        <w:rPr>
          <w:rFonts w:ascii="Times New Roman" w:hAnsi="Times New Roman" w:cs="Times New Roman"/>
          <w:sz w:val="28"/>
          <w:szCs w:val="28"/>
        </w:rPr>
        <w:t xml:space="preserve"> покриті </w:t>
      </w:r>
      <w:r>
        <w:rPr>
          <w:rFonts w:ascii="Times New Roman" w:hAnsi="Times New Roman" w:cs="Times New Roman"/>
          <w:sz w:val="28"/>
          <w:szCs w:val="28"/>
        </w:rPr>
        <w:t>водою тривалу частину року [3;с.</w:t>
      </w:r>
      <w:r w:rsidRPr="00B07A75">
        <w:rPr>
          <w:rFonts w:ascii="Times New Roman" w:hAnsi="Times New Roman" w:cs="Times New Roman"/>
          <w:sz w:val="28"/>
          <w:szCs w:val="28"/>
        </w:rPr>
        <w:t>493]</w:t>
      </w:r>
      <w:r>
        <w:rPr>
          <w:rFonts w:ascii="Times New Roman" w:hAnsi="Times New Roman" w:cs="Times New Roman"/>
          <w:sz w:val="28"/>
          <w:szCs w:val="28"/>
        </w:rPr>
        <w:t>.</w:t>
      </w:r>
      <w:r w:rsidRPr="00B07A75">
        <w:rPr>
          <w:rFonts w:ascii="Times New Roman" w:hAnsi="Times New Roman" w:cs="Times New Roman"/>
          <w:sz w:val="28"/>
          <w:szCs w:val="28"/>
        </w:rPr>
        <w:t xml:space="preserve"> Землі, вкриті водою нетривалий час, не н</w:t>
      </w:r>
      <w:r>
        <w:rPr>
          <w:rFonts w:ascii="Times New Roman" w:hAnsi="Times New Roman" w:cs="Times New Roman"/>
          <w:sz w:val="28"/>
          <w:szCs w:val="28"/>
        </w:rPr>
        <w:t xml:space="preserve">алежать до </w:t>
      </w:r>
      <w:proofErr w:type="spellStart"/>
      <w:r>
        <w:rPr>
          <w:rFonts w:ascii="Times New Roman" w:hAnsi="Times New Roman" w:cs="Times New Roman"/>
          <w:sz w:val="28"/>
          <w:szCs w:val="28"/>
        </w:rPr>
        <w:t>водопокритих</w:t>
      </w:r>
      <w:proofErr w:type="spellEnd"/>
      <w:r>
        <w:rPr>
          <w:rFonts w:ascii="Times New Roman" w:hAnsi="Times New Roman" w:cs="Times New Roman"/>
          <w:sz w:val="28"/>
          <w:szCs w:val="28"/>
        </w:rPr>
        <w:t xml:space="preserve"> земель.</w:t>
      </w:r>
      <w:r w:rsidRPr="00B07A75">
        <w:rPr>
          <w:rFonts w:ascii="Times New Roman" w:hAnsi="Times New Roman" w:cs="Times New Roman"/>
          <w:sz w:val="28"/>
          <w:szCs w:val="28"/>
        </w:rPr>
        <w:t xml:space="preserve"> Не належать до цих земель і земельні ділянки, на яких розташовані штучні плавальні басейни, системи комунальних </w:t>
      </w:r>
      <w:r>
        <w:rPr>
          <w:rFonts w:ascii="Times New Roman" w:hAnsi="Times New Roman" w:cs="Times New Roman"/>
          <w:sz w:val="28"/>
          <w:szCs w:val="28"/>
        </w:rPr>
        <w:t>і промислових водопроводів, тощо</w:t>
      </w:r>
      <w:r w:rsidRPr="00B07A75">
        <w:rPr>
          <w:rFonts w:ascii="Times New Roman" w:hAnsi="Times New Roman" w:cs="Times New Roman"/>
          <w:sz w:val="28"/>
          <w:szCs w:val="28"/>
        </w:rPr>
        <w:t xml:space="preserve">[ </w:t>
      </w:r>
      <w:r>
        <w:rPr>
          <w:rFonts w:ascii="Times New Roman" w:hAnsi="Times New Roman" w:cs="Times New Roman"/>
          <w:sz w:val="28"/>
          <w:szCs w:val="28"/>
        </w:rPr>
        <w:t>4</w:t>
      </w:r>
      <w:r w:rsidRPr="00B07A75">
        <w:rPr>
          <w:rFonts w:ascii="Times New Roman" w:hAnsi="Times New Roman" w:cs="Times New Roman"/>
          <w:sz w:val="28"/>
          <w:szCs w:val="28"/>
        </w:rPr>
        <w:t>; с. 333 ]</w:t>
      </w:r>
      <w:r>
        <w:rPr>
          <w:rFonts w:ascii="Times New Roman" w:hAnsi="Times New Roman" w:cs="Times New Roman"/>
          <w:sz w:val="28"/>
          <w:szCs w:val="28"/>
        </w:rPr>
        <w:t>.</w:t>
      </w:r>
      <w:r w:rsidRPr="00B07A75">
        <w:rPr>
          <w:rFonts w:ascii="Times New Roman" w:hAnsi="Times New Roman" w:cs="Times New Roman"/>
          <w:sz w:val="28"/>
          <w:szCs w:val="28"/>
        </w:rPr>
        <w:t xml:space="preserve"> </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 xml:space="preserve">Другий вид земель водного фонду складають землі, зайняті болотами й островами. Відповідно до Водного кодексу України болото — це надмірно зволожена земельна ділянка із застояним водним режимом і специфічним рослинним покривом. Болота не належать до водних об'єктів. Вони є </w:t>
      </w:r>
      <w:r w:rsidRPr="00B07A75">
        <w:rPr>
          <w:rFonts w:ascii="Times New Roman" w:hAnsi="Times New Roman" w:cs="Times New Roman"/>
          <w:sz w:val="28"/>
          <w:szCs w:val="28"/>
        </w:rPr>
        <w:lastRenderedPageBreak/>
        <w:t xml:space="preserve">особливим типом наземних екосистем, для яких характерні надлишкове зволоження, наявність </w:t>
      </w:r>
      <w:proofErr w:type="spellStart"/>
      <w:r w:rsidRPr="00B07A75">
        <w:rPr>
          <w:rFonts w:ascii="Times New Roman" w:hAnsi="Times New Roman" w:cs="Times New Roman"/>
          <w:sz w:val="28"/>
          <w:szCs w:val="28"/>
        </w:rPr>
        <w:t>вологолюбивої</w:t>
      </w:r>
      <w:proofErr w:type="spellEnd"/>
      <w:r w:rsidRPr="00B07A75">
        <w:rPr>
          <w:rFonts w:ascii="Times New Roman" w:hAnsi="Times New Roman" w:cs="Times New Roman"/>
          <w:sz w:val="28"/>
          <w:szCs w:val="28"/>
        </w:rPr>
        <w:t xml:space="preserve"> рослинності і процес формування торфу. Особливість островів полягає в тому, що вони фактично відокремлені від суші з усіх боків водами, і їх правовий режим залежить від режиму водних об'єктів. </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До третього виду земель водного фонду відносять землі: зайняті прибережними захисними смугами уздовж морів, річок і навколо водойм; береговими смугами водних шляхів; виділені під смуги відведення для гідротехнічних та інших водогосподарських споруд і каналів. Вони призначені для охорони водних об'єктів від забруднення, засмічення, виснаження та здійснення певної господарської діяльності, безпосередньо пов'язаної з тривалим та достатньо активним використанням водних об'єктів. Прибережні захисні смуги є складовою водоохоронних зон і вс</w:t>
      </w:r>
      <w:r>
        <w:rPr>
          <w:rFonts w:ascii="Times New Roman" w:hAnsi="Times New Roman" w:cs="Times New Roman"/>
          <w:sz w:val="28"/>
          <w:szCs w:val="28"/>
        </w:rPr>
        <w:t>тановлюються у їх межах. Ці смуг</w:t>
      </w:r>
      <w:r w:rsidRPr="00B07A75">
        <w:rPr>
          <w:rFonts w:ascii="Times New Roman" w:hAnsi="Times New Roman" w:cs="Times New Roman"/>
          <w:sz w:val="28"/>
          <w:szCs w:val="28"/>
        </w:rPr>
        <w:t>и безпосередньо прилягають до водних об'єктів. Головна мета виділення земель під прибережні захисні смуги полягає в охороні поверхневих водних об'єктів від забруднення, засмічення та збереження їх водності.</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 xml:space="preserve"> Згідно зі ст. 60 ЗК України вони встановлюються уздовж </w:t>
      </w:r>
      <w:proofErr w:type="spellStart"/>
      <w:r w:rsidRPr="00B07A75">
        <w:rPr>
          <w:rFonts w:ascii="Times New Roman" w:hAnsi="Times New Roman" w:cs="Times New Roman"/>
          <w:sz w:val="28"/>
          <w:szCs w:val="28"/>
        </w:rPr>
        <w:t>урізу</w:t>
      </w:r>
      <w:proofErr w:type="spellEnd"/>
      <w:r w:rsidRPr="00B07A75">
        <w:rPr>
          <w:rFonts w:ascii="Times New Roman" w:hAnsi="Times New Roman" w:cs="Times New Roman"/>
          <w:sz w:val="28"/>
          <w:szCs w:val="28"/>
        </w:rPr>
        <w:t xml:space="preserve"> води (у меженний період) шириною:</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 xml:space="preserve"> а) для малих річок, струмків і потічків, а також ставків площею менш як З га — 25 м; </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 xml:space="preserve">б) для середніх річок, водосховищ на них, водойм, а також ставків площею понад 3 га — 50 м; </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в) для великих річок, во</w:t>
      </w:r>
      <w:r>
        <w:rPr>
          <w:rFonts w:ascii="Times New Roman" w:hAnsi="Times New Roman" w:cs="Times New Roman"/>
          <w:sz w:val="28"/>
          <w:szCs w:val="28"/>
        </w:rPr>
        <w:t>досховищ на них та озер — 100 м [ 4</w:t>
      </w:r>
      <w:r w:rsidRPr="00B07A75">
        <w:rPr>
          <w:rFonts w:ascii="Times New Roman" w:hAnsi="Times New Roman" w:cs="Times New Roman"/>
          <w:sz w:val="28"/>
          <w:szCs w:val="28"/>
        </w:rPr>
        <w:t>; с.335]</w:t>
      </w:r>
      <w:r>
        <w:rPr>
          <w:rFonts w:ascii="Times New Roman" w:hAnsi="Times New Roman" w:cs="Times New Roman"/>
          <w:sz w:val="28"/>
          <w:szCs w:val="28"/>
        </w:rPr>
        <w:t>.</w:t>
      </w:r>
      <w:r w:rsidRPr="00B07A75">
        <w:rPr>
          <w:rFonts w:ascii="Times New Roman" w:hAnsi="Times New Roman" w:cs="Times New Roman"/>
          <w:sz w:val="28"/>
          <w:szCs w:val="28"/>
        </w:rPr>
        <w:t xml:space="preserve"> Розмір та межі прибережної захисної смути уздовж морів та навколо морських заток і лиманів встановлюються за проектами землеустрою, а в межах населених пунктів — з урахуванням вимог містобудівної документації.</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Конкретні розміри і межі прибережних захисних смуг уздовж морів і навколо морських заток і лиманів ЗК України не визначає. У цих випадках їх встановлюють відповідно до проектів землеустрою.</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lastRenderedPageBreak/>
        <w:t xml:space="preserve"> Разом з тим слід зазначити, що у ст. 88 Водного кодексу України щодо цих водних об'єктів передбачено виділення прибережної захисної смуги завширшки не менше 2 км від </w:t>
      </w:r>
      <w:proofErr w:type="spellStart"/>
      <w:r w:rsidRPr="00B07A75">
        <w:rPr>
          <w:rFonts w:ascii="Times New Roman" w:hAnsi="Times New Roman" w:cs="Times New Roman"/>
          <w:sz w:val="28"/>
          <w:szCs w:val="28"/>
        </w:rPr>
        <w:t>урізу</w:t>
      </w:r>
      <w:proofErr w:type="spellEnd"/>
      <w:r w:rsidRPr="00B07A75">
        <w:rPr>
          <w:rFonts w:ascii="Times New Roman" w:hAnsi="Times New Roman" w:cs="Times New Roman"/>
          <w:sz w:val="28"/>
          <w:szCs w:val="28"/>
        </w:rPr>
        <w:t xml:space="preserve"> води. Тому ширина таких смуг згідно з проектами землеустрою має бути не меншою як два кілометри. Смуги відведення виступають самостійною складовою частиною земель водного фонду. Вони включають земельні ділянки водного фонду, на яких встановлюється особливий правовий режим їх використання для забезпечення експлуатації та захисту від забруднення, пошкодження та руйнування магістральних, міжгосподарських та інших каналів на зрошувальних і осушувальних системах, гідротехнічних та гідрометричних спорудах, а також водойм і гребель на берегах річок. Розміри та режим використання земельних ділянок смуг відведення визначаються за проектами землеустрою, які розробляються і затверджуються водокористувачами після погодження зі спеціально уповноваженими центральними органами виконавчої влади з 8 питань екології та природних ресурсів і органами водного господарства.</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 xml:space="preserve">Берегові смуги водних шляхів — також самостійний елемент земель водного фонду. Відповідно до ст. 64 ЗК України і ст. 92 Водного кодексу України вони встановлюються тільки на судноплавних водних шляхах за межами населених пунктів. Згідно зі ст. 67 Водного кодексу України перелік внутрішніх водних шляхів, віднесених до категорії судноплавних, затверджує Кабінет Міністрів України. </w:t>
      </w:r>
    </w:p>
    <w:p w:rsidR="00150BF7" w:rsidRPr="00B07A75" w:rsidRDefault="00150BF7" w:rsidP="00150B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ЗК України</w:t>
      </w:r>
      <w:r w:rsidRPr="00B07A75">
        <w:rPr>
          <w:rFonts w:ascii="Times New Roman" w:hAnsi="Times New Roman" w:cs="Times New Roman"/>
          <w:sz w:val="28"/>
          <w:szCs w:val="28"/>
        </w:rPr>
        <w:t xml:space="preserve"> не встановлюються конкретні розміри земельних ділянок берегових смуг водних шляхів. їх розміри визначаються за проектами землеустрою. Окремий вид земель водного фонду становлять землі, зайняті безпосередньо гідротехнічними, іншими водогосподарськими спорудами та каналами. </w:t>
      </w:r>
    </w:p>
    <w:p w:rsidR="00150BF7" w:rsidRPr="00B07A75"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t>У ст. 58 ЗК України додатково вказується, що для створення сприятливого водного режиму водних об'єктів встановлюються їх водоохоронні зони. Вони фактично забезпечують охорону поверхневих водних об'єктів (природних водойм, водотокі</w:t>
      </w:r>
      <w:r>
        <w:rPr>
          <w:rFonts w:ascii="Times New Roman" w:hAnsi="Times New Roman" w:cs="Times New Roman"/>
          <w:sz w:val="28"/>
          <w:szCs w:val="28"/>
        </w:rPr>
        <w:t>в і штучних водойм) і морів [5</w:t>
      </w:r>
      <w:r w:rsidRPr="00B07A75">
        <w:rPr>
          <w:rFonts w:ascii="Times New Roman" w:hAnsi="Times New Roman" w:cs="Times New Roman"/>
          <w:sz w:val="28"/>
          <w:szCs w:val="28"/>
        </w:rPr>
        <w:t>].</w:t>
      </w:r>
    </w:p>
    <w:p w:rsidR="00150BF7" w:rsidRDefault="00150BF7" w:rsidP="00150BF7">
      <w:pPr>
        <w:spacing w:after="0" w:line="360" w:lineRule="auto"/>
        <w:ind w:firstLine="709"/>
        <w:jc w:val="both"/>
        <w:rPr>
          <w:rFonts w:ascii="Times New Roman" w:hAnsi="Times New Roman" w:cs="Times New Roman"/>
          <w:sz w:val="28"/>
          <w:szCs w:val="28"/>
        </w:rPr>
      </w:pPr>
      <w:r w:rsidRPr="00B07A75">
        <w:rPr>
          <w:rFonts w:ascii="Times New Roman" w:hAnsi="Times New Roman" w:cs="Times New Roman"/>
          <w:sz w:val="28"/>
          <w:szCs w:val="28"/>
        </w:rPr>
        <w:lastRenderedPageBreak/>
        <w:t>Водоохоронні зони являють собою земельні ділянки, що є природоохоронною територією регульованої господарської діяльності. У складі водоохоронних зон виділяють прибережні захисні смуги, які належать до земель водного фонду. Тому землі водоохоронних зон частково є землями водного фонду, оскільки у їх межах виділено прибережні захисні смуги.</w:t>
      </w:r>
    </w:p>
    <w:p w:rsidR="00150BF7" w:rsidRPr="002C291B" w:rsidRDefault="00150BF7" w:rsidP="00150BF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Література</w:t>
      </w:r>
    </w:p>
    <w:p w:rsidR="00150BF7" w:rsidRPr="002A286E" w:rsidRDefault="00150BF7" w:rsidP="00150BF7">
      <w:pPr>
        <w:pStyle w:val="a3"/>
        <w:numPr>
          <w:ilvl w:val="0"/>
          <w:numId w:val="1"/>
        </w:numPr>
        <w:spacing w:after="0" w:line="360" w:lineRule="auto"/>
        <w:ind w:left="0" w:firstLine="709"/>
        <w:jc w:val="both"/>
        <w:rPr>
          <w:rFonts w:ascii="Times New Roman" w:hAnsi="Times New Roman" w:cs="Times New Roman"/>
          <w:sz w:val="28"/>
          <w:szCs w:val="28"/>
        </w:rPr>
      </w:pPr>
      <w:r w:rsidRPr="002A286E">
        <w:rPr>
          <w:rFonts w:ascii="Times New Roman" w:hAnsi="Times New Roman" w:cs="Times New Roman"/>
          <w:sz w:val="28"/>
          <w:szCs w:val="28"/>
        </w:rPr>
        <w:t xml:space="preserve"> Земельний кодекс України від 25 жовтня 2001 року// Відомості Верховної Ради України. 2002,  № 3-4.  ст.27.    ( редакція від 07.02.2019, підстава – 2666  –</w:t>
      </w:r>
      <w:r w:rsidRPr="002A286E">
        <w:rPr>
          <w:rFonts w:ascii="Times New Roman" w:hAnsi="Times New Roman" w:cs="Times New Roman"/>
          <w:sz w:val="28"/>
          <w:szCs w:val="28"/>
          <w:lang w:val="en-GB"/>
        </w:rPr>
        <w:t>VIII</w:t>
      </w:r>
      <w:r w:rsidRPr="002A286E">
        <w:rPr>
          <w:rFonts w:ascii="Times New Roman" w:hAnsi="Times New Roman" w:cs="Times New Roman"/>
          <w:sz w:val="28"/>
          <w:szCs w:val="28"/>
        </w:rPr>
        <w:t>).</w:t>
      </w:r>
    </w:p>
    <w:p w:rsidR="00150BF7" w:rsidRPr="002A286E" w:rsidRDefault="00150BF7" w:rsidP="00150BF7">
      <w:pPr>
        <w:pStyle w:val="a3"/>
        <w:numPr>
          <w:ilvl w:val="0"/>
          <w:numId w:val="1"/>
        </w:numPr>
        <w:spacing w:after="0" w:line="360" w:lineRule="auto"/>
        <w:ind w:left="0" w:firstLine="709"/>
        <w:jc w:val="both"/>
        <w:rPr>
          <w:rFonts w:ascii="Times New Roman" w:hAnsi="Times New Roman" w:cs="Times New Roman"/>
          <w:sz w:val="28"/>
          <w:szCs w:val="28"/>
        </w:rPr>
      </w:pPr>
      <w:r w:rsidRPr="002A286E">
        <w:rPr>
          <w:rFonts w:ascii="Times New Roman" w:hAnsi="Times New Roman" w:cs="Times New Roman"/>
          <w:sz w:val="28"/>
          <w:szCs w:val="28"/>
        </w:rPr>
        <w:t>2. Водний кодекс України від 06 червня 1995// Відомості Верховної Ради України. 1995,  № 24.  ст.189.    ( редакція від 18.12.2017, підстава – 2059  –</w:t>
      </w:r>
      <w:r w:rsidRPr="002A286E">
        <w:rPr>
          <w:rFonts w:ascii="Times New Roman" w:hAnsi="Times New Roman" w:cs="Times New Roman"/>
          <w:sz w:val="28"/>
          <w:szCs w:val="28"/>
          <w:lang w:val="en-GB"/>
        </w:rPr>
        <w:t>VIII</w:t>
      </w:r>
      <w:r w:rsidRPr="002A286E">
        <w:rPr>
          <w:rFonts w:ascii="Times New Roman" w:hAnsi="Times New Roman" w:cs="Times New Roman"/>
          <w:sz w:val="28"/>
          <w:szCs w:val="28"/>
        </w:rPr>
        <w:t>).</w:t>
      </w:r>
    </w:p>
    <w:p w:rsidR="00150BF7" w:rsidRPr="002A286E" w:rsidRDefault="00150BF7" w:rsidP="00150BF7">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2A286E">
        <w:rPr>
          <w:rFonts w:ascii="Times New Roman" w:hAnsi="Times New Roman" w:cs="Times New Roman"/>
          <w:sz w:val="28"/>
          <w:szCs w:val="28"/>
        </w:rPr>
        <w:t>Мірошніченко</w:t>
      </w:r>
      <w:proofErr w:type="spellEnd"/>
      <w:r w:rsidRPr="002A286E">
        <w:rPr>
          <w:rFonts w:ascii="Times New Roman" w:hAnsi="Times New Roman" w:cs="Times New Roman"/>
          <w:sz w:val="28"/>
          <w:szCs w:val="28"/>
        </w:rPr>
        <w:t xml:space="preserve"> А.М. Земельне право України. К: </w:t>
      </w:r>
      <w:proofErr w:type="spellStart"/>
      <w:r w:rsidRPr="002A286E">
        <w:rPr>
          <w:rFonts w:ascii="Times New Roman" w:hAnsi="Times New Roman" w:cs="Times New Roman"/>
          <w:sz w:val="28"/>
          <w:szCs w:val="28"/>
        </w:rPr>
        <w:t>Алерта</w:t>
      </w:r>
      <w:proofErr w:type="spellEnd"/>
      <w:r w:rsidRPr="002A286E">
        <w:rPr>
          <w:rFonts w:ascii="Times New Roman" w:hAnsi="Times New Roman" w:cs="Times New Roman"/>
          <w:sz w:val="28"/>
          <w:szCs w:val="28"/>
        </w:rPr>
        <w:t>, ЦУЛ, 2011. 678с.</w:t>
      </w:r>
    </w:p>
    <w:p w:rsidR="00150BF7" w:rsidRPr="002A286E" w:rsidRDefault="00150BF7" w:rsidP="00150BF7">
      <w:pPr>
        <w:pStyle w:val="a3"/>
        <w:numPr>
          <w:ilvl w:val="0"/>
          <w:numId w:val="1"/>
        </w:numPr>
        <w:spacing w:after="0" w:line="360" w:lineRule="auto"/>
        <w:ind w:left="0" w:firstLine="709"/>
        <w:jc w:val="both"/>
        <w:rPr>
          <w:rFonts w:ascii="Times New Roman" w:hAnsi="Times New Roman" w:cs="Times New Roman"/>
          <w:sz w:val="28"/>
          <w:szCs w:val="28"/>
        </w:rPr>
      </w:pPr>
      <w:r w:rsidRPr="002A286E">
        <w:rPr>
          <w:rFonts w:ascii="Times New Roman" w:hAnsi="Times New Roman" w:cs="Times New Roman"/>
          <w:sz w:val="28"/>
          <w:szCs w:val="28"/>
        </w:rPr>
        <w:t xml:space="preserve">3. Земельне право України: Підручник / М. В. Шульга,  Г. В. Анісімова,   Н. О. </w:t>
      </w:r>
      <w:proofErr w:type="spellStart"/>
      <w:r w:rsidRPr="002A286E">
        <w:rPr>
          <w:rFonts w:ascii="Times New Roman" w:hAnsi="Times New Roman" w:cs="Times New Roman"/>
          <w:sz w:val="28"/>
          <w:szCs w:val="28"/>
        </w:rPr>
        <w:t>Багай</w:t>
      </w:r>
      <w:proofErr w:type="spellEnd"/>
      <w:r w:rsidRPr="002A286E">
        <w:rPr>
          <w:rFonts w:ascii="Times New Roman" w:hAnsi="Times New Roman" w:cs="Times New Roman"/>
          <w:sz w:val="28"/>
          <w:szCs w:val="28"/>
        </w:rPr>
        <w:t>,   А. П. Гетьман та ін.;  К.: Юрінком Інтер, 2004.  368 с.</w:t>
      </w:r>
    </w:p>
    <w:p w:rsidR="00150BF7" w:rsidRDefault="00150BF7" w:rsidP="00150BF7">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2A286E">
        <w:rPr>
          <w:rFonts w:ascii="Times New Roman" w:hAnsi="Times New Roman" w:cs="Times New Roman"/>
          <w:sz w:val="28"/>
          <w:szCs w:val="28"/>
        </w:rPr>
        <w:t>Марусенко</w:t>
      </w:r>
      <w:proofErr w:type="spellEnd"/>
      <w:r w:rsidRPr="002A286E">
        <w:rPr>
          <w:rFonts w:ascii="Times New Roman" w:hAnsi="Times New Roman" w:cs="Times New Roman"/>
          <w:sz w:val="28"/>
          <w:szCs w:val="28"/>
        </w:rPr>
        <w:t xml:space="preserve"> Р., </w:t>
      </w:r>
      <w:proofErr w:type="spellStart"/>
      <w:r w:rsidRPr="002A286E">
        <w:rPr>
          <w:rFonts w:ascii="Times New Roman" w:hAnsi="Times New Roman" w:cs="Times New Roman"/>
          <w:sz w:val="28"/>
          <w:szCs w:val="28"/>
        </w:rPr>
        <w:t>Мірошніченко</w:t>
      </w:r>
      <w:proofErr w:type="spellEnd"/>
      <w:r w:rsidRPr="002A286E">
        <w:rPr>
          <w:rFonts w:ascii="Times New Roman" w:hAnsi="Times New Roman" w:cs="Times New Roman"/>
          <w:sz w:val="28"/>
          <w:szCs w:val="28"/>
        </w:rPr>
        <w:t xml:space="preserve"> А., Земельний кодекс України.  Науково-    практичний коментар. К: </w:t>
      </w:r>
      <w:proofErr w:type="spellStart"/>
      <w:r w:rsidRPr="002A286E">
        <w:rPr>
          <w:rFonts w:ascii="Times New Roman" w:hAnsi="Times New Roman" w:cs="Times New Roman"/>
          <w:sz w:val="28"/>
          <w:szCs w:val="28"/>
        </w:rPr>
        <w:t>Алерта</w:t>
      </w:r>
      <w:proofErr w:type="spellEnd"/>
      <w:r w:rsidRPr="002A286E">
        <w:rPr>
          <w:rFonts w:ascii="Times New Roman" w:hAnsi="Times New Roman" w:cs="Times New Roman"/>
          <w:sz w:val="28"/>
          <w:szCs w:val="28"/>
        </w:rPr>
        <w:t>, 2013. 544с.</w:t>
      </w:r>
    </w:p>
    <w:p w:rsidR="00150BF7" w:rsidRDefault="00150BF7">
      <w:bookmarkStart w:id="0" w:name="_GoBack"/>
      <w:bookmarkEnd w:id="0"/>
    </w:p>
    <w:sectPr w:rsidR="0015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15F51"/>
    <w:multiLevelType w:val="hybridMultilevel"/>
    <w:tmpl w:val="C3B2F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F7"/>
    <w:rsid w:val="0015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CBD89-9C4A-4D49-8B5E-6DDD37E2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0BF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2019-05-23T20:37:00Z</dcterms:created>
  <dcterms:modified xsi:type="dcterms:W3CDTF">2019-05-23T20:38:00Z</dcterms:modified>
</cp:coreProperties>
</file>