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79" w:rsidRPr="004B5EBD" w:rsidRDefault="006B4F79" w:rsidP="006B4F79">
      <w:pPr>
        <w:pStyle w:val="a4"/>
        <w:spacing w:line="360" w:lineRule="auto"/>
        <w:ind w:firstLine="709"/>
        <w:rPr>
          <w:rFonts w:ascii="Times New Roman" w:hAnsi="Times New Roman" w:cs="Times New Roman"/>
          <w:color w:val="000000" w:themeColor="text1"/>
          <w:sz w:val="28"/>
          <w:szCs w:val="28"/>
          <w:lang w:val="uk-UA"/>
        </w:rPr>
      </w:pPr>
      <w:r w:rsidRPr="004B5EBD">
        <w:rPr>
          <w:rFonts w:ascii="Times New Roman" w:hAnsi="Times New Roman" w:cs="Times New Roman"/>
          <w:color w:val="000000" w:themeColor="text1"/>
          <w:sz w:val="28"/>
          <w:szCs w:val="28"/>
          <w:lang w:val="uk-UA"/>
        </w:rPr>
        <w:t>УДК 349.22 (043.2)</w:t>
      </w:r>
    </w:p>
    <w:p w:rsidR="006B4F79" w:rsidRPr="0045370A" w:rsidRDefault="006B4F79" w:rsidP="006B4F79">
      <w:pPr>
        <w:pStyle w:val="a4"/>
        <w:spacing w:line="360" w:lineRule="auto"/>
        <w:ind w:firstLine="709"/>
        <w:jc w:val="right"/>
        <w:rPr>
          <w:rFonts w:ascii="Times New Roman" w:hAnsi="Times New Roman" w:cs="Times New Roman"/>
          <w:color w:val="000000" w:themeColor="text1"/>
          <w:sz w:val="28"/>
          <w:szCs w:val="28"/>
          <w:lang w:val="uk-UA"/>
        </w:rPr>
      </w:pPr>
      <w:r w:rsidRPr="0045370A">
        <w:rPr>
          <w:rFonts w:ascii="Times New Roman" w:hAnsi="Times New Roman" w:cs="Times New Roman"/>
          <w:b/>
          <w:color w:val="000000" w:themeColor="text1"/>
          <w:sz w:val="28"/>
          <w:szCs w:val="28"/>
          <w:lang w:val="uk-UA"/>
        </w:rPr>
        <w:t>Борис Н.А., В</w:t>
      </w:r>
      <w:r>
        <w:rPr>
          <w:rFonts w:ascii="Times New Roman" w:hAnsi="Times New Roman" w:cs="Times New Roman"/>
          <w:b/>
          <w:color w:val="000000" w:themeColor="text1"/>
          <w:sz w:val="28"/>
          <w:szCs w:val="28"/>
          <w:lang w:val="uk-UA"/>
        </w:rPr>
        <w:t>л</w:t>
      </w:r>
      <w:r w:rsidRPr="0045370A">
        <w:rPr>
          <w:rFonts w:ascii="Times New Roman" w:hAnsi="Times New Roman" w:cs="Times New Roman"/>
          <w:b/>
          <w:color w:val="000000" w:themeColor="text1"/>
          <w:sz w:val="28"/>
          <w:szCs w:val="28"/>
          <w:lang w:val="uk-UA"/>
        </w:rPr>
        <w:t>ас</w:t>
      </w:r>
      <w:r>
        <w:rPr>
          <w:rFonts w:ascii="Times New Roman" w:hAnsi="Times New Roman" w:cs="Times New Roman"/>
          <w:b/>
          <w:color w:val="000000" w:themeColor="text1"/>
          <w:sz w:val="28"/>
          <w:szCs w:val="28"/>
          <w:lang w:val="uk-UA"/>
        </w:rPr>
        <w:t>е</w:t>
      </w:r>
      <w:r w:rsidRPr="0045370A">
        <w:rPr>
          <w:rFonts w:ascii="Times New Roman" w:hAnsi="Times New Roman" w:cs="Times New Roman"/>
          <w:b/>
          <w:color w:val="000000" w:themeColor="text1"/>
          <w:sz w:val="28"/>
          <w:szCs w:val="28"/>
          <w:lang w:val="uk-UA"/>
        </w:rPr>
        <w:t xml:space="preserve">нко А. В., </w:t>
      </w:r>
      <w:bookmarkStart w:id="0" w:name="_Hlk6003528"/>
      <w:r w:rsidRPr="0045370A">
        <w:rPr>
          <w:rFonts w:ascii="Times New Roman" w:hAnsi="Times New Roman" w:cs="Times New Roman"/>
          <w:color w:val="000000" w:themeColor="text1"/>
          <w:sz w:val="28"/>
          <w:szCs w:val="28"/>
          <w:lang w:val="uk-UA"/>
        </w:rPr>
        <w:t>студенти 2 курсу,</w:t>
      </w:r>
      <w:bookmarkEnd w:id="0"/>
    </w:p>
    <w:p w:rsidR="006B4F79" w:rsidRPr="0045370A" w:rsidRDefault="006B4F79" w:rsidP="006B4F79">
      <w:pPr>
        <w:pStyle w:val="a4"/>
        <w:spacing w:line="360" w:lineRule="auto"/>
        <w:ind w:firstLine="709"/>
        <w:jc w:val="right"/>
        <w:rPr>
          <w:rFonts w:ascii="Times New Roman" w:hAnsi="Times New Roman" w:cs="Times New Roman"/>
          <w:color w:val="000000" w:themeColor="text1"/>
          <w:sz w:val="28"/>
          <w:szCs w:val="28"/>
          <w:lang w:val="uk-UA"/>
        </w:rPr>
      </w:pPr>
      <w:r w:rsidRPr="0045370A">
        <w:rPr>
          <w:rFonts w:ascii="Times New Roman" w:hAnsi="Times New Roman" w:cs="Times New Roman"/>
          <w:color w:val="000000" w:themeColor="text1"/>
          <w:sz w:val="28"/>
          <w:szCs w:val="28"/>
          <w:lang w:val="uk-UA"/>
        </w:rPr>
        <w:t>Факультет транспорту, менеджменту та логістики,</w:t>
      </w:r>
    </w:p>
    <w:p w:rsidR="006B4F79" w:rsidRPr="0045370A" w:rsidRDefault="006B4F79" w:rsidP="006B4F79">
      <w:pPr>
        <w:pStyle w:val="a4"/>
        <w:spacing w:line="360" w:lineRule="auto"/>
        <w:ind w:firstLine="709"/>
        <w:jc w:val="right"/>
        <w:rPr>
          <w:rFonts w:ascii="Times New Roman" w:hAnsi="Times New Roman" w:cs="Times New Roman"/>
          <w:color w:val="000000" w:themeColor="text1"/>
          <w:sz w:val="28"/>
          <w:szCs w:val="28"/>
          <w:lang w:val="uk-UA"/>
        </w:rPr>
      </w:pPr>
      <w:r w:rsidRPr="0045370A">
        <w:rPr>
          <w:rFonts w:ascii="Times New Roman" w:hAnsi="Times New Roman" w:cs="Times New Roman"/>
          <w:color w:val="000000" w:themeColor="text1"/>
          <w:sz w:val="28"/>
          <w:szCs w:val="28"/>
          <w:lang w:val="uk-UA"/>
        </w:rPr>
        <w:t xml:space="preserve">Національний авіаційний університет, м. Київ </w:t>
      </w:r>
    </w:p>
    <w:p w:rsidR="006B4F79" w:rsidRPr="004B5EBD" w:rsidRDefault="006B4F79" w:rsidP="006B4F79">
      <w:pPr>
        <w:pStyle w:val="a4"/>
        <w:spacing w:line="360" w:lineRule="auto"/>
        <w:ind w:firstLine="709"/>
        <w:jc w:val="right"/>
        <w:rPr>
          <w:rFonts w:ascii="Times New Roman" w:hAnsi="Times New Roman" w:cs="Times New Roman"/>
          <w:color w:val="000000" w:themeColor="text1"/>
          <w:sz w:val="28"/>
          <w:szCs w:val="28"/>
          <w:lang w:val="uk-UA"/>
        </w:rPr>
      </w:pPr>
      <w:r w:rsidRPr="0045370A">
        <w:rPr>
          <w:rFonts w:ascii="Times New Roman" w:hAnsi="Times New Roman" w:cs="Times New Roman"/>
          <w:color w:val="000000" w:themeColor="text1"/>
          <w:sz w:val="28"/>
          <w:szCs w:val="28"/>
          <w:lang w:val="uk-UA"/>
        </w:rPr>
        <w:t xml:space="preserve">Науковий керівник: </w:t>
      </w:r>
      <w:proofErr w:type="spellStart"/>
      <w:r w:rsidRPr="0045370A">
        <w:rPr>
          <w:rFonts w:ascii="Times New Roman" w:hAnsi="Times New Roman" w:cs="Times New Roman"/>
          <w:color w:val="000000" w:themeColor="text1"/>
          <w:sz w:val="28"/>
          <w:szCs w:val="28"/>
          <w:lang w:val="uk-UA"/>
        </w:rPr>
        <w:t>Хоцяновська</w:t>
      </w:r>
      <w:proofErr w:type="spellEnd"/>
      <w:r w:rsidRPr="0045370A">
        <w:rPr>
          <w:rFonts w:ascii="Times New Roman" w:hAnsi="Times New Roman" w:cs="Times New Roman"/>
          <w:color w:val="000000" w:themeColor="text1"/>
          <w:sz w:val="28"/>
          <w:szCs w:val="28"/>
          <w:lang w:val="uk-UA"/>
        </w:rPr>
        <w:t xml:space="preserve"> Н.Ф., старший викладач</w:t>
      </w:r>
    </w:p>
    <w:p w:rsidR="006B4F79" w:rsidRPr="006F63E9" w:rsidRDefault="006B4F79" w:rsidP="006B4F79">
      <w:pPr>
        <w:pStyle w:val="a4"/>
        <w:spacing w:line="360" w:lineRule="auto"/>
        <w:ind w:firstLine="709"/>
        <w:jc w:val="center"/>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НЕОБГРУНТОВАНА ВІДМОВА ВІД ПРИЙНЯТТЯ НА РОБОТУ                         ЯК ГАРАНТІЯ ЗАЙНЯТОСТІ НАСЕЛЕННЯ</w:t>
      </w:r>
    </w:p>
    <w:p w:rsidR="006B4F79" w:rsidRPr="006F63E9" w:rsidRDefault="006B4F79" w:rsidP="006B4F79">
      <w:pPr>
        <w:pStyle w:val="a4"/>
        <w:spacing w:line="360" w:lineRule="auto"/>
        <w:ind w:firstLine="709"/>
        <w:jc w:val="center"/>
        <w:rPr>
          <w:rFonts w:ascii="Times New Roman" w:hAnsi="Times New Roman" w:cs="Times New Roman"/>
          <w:color w:val="000000" w:themeColor="text1"/>
          <w:sz w:val="28"/>
          <w:szCs w:val="28"/>
          <w:lang w:val="uk-UA"/>
        </w:rPr>
      </w:pPr>
    </w:p>
    <w:p w:rsidR="006B4F79" w:rsidRPr="006F63E9" w:rsidRDefault="006B4F79" w:rsidP="006B4F79">
      <w:pPr>
        <w:pStyle w:val="a4"/>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ab/>
        <w:t xml:space="preserve">Одним із </w:t>
      </w:r>
      <w:proofErr w:type="spellStart"/>
      <w:r w:rsidRPr="006F63E9">
        <w:rPr>
          <w:rFonts w:ascii="Times New Roman" w:hAnsi="Times New Roman" w:cs="Times New Roman"/>
          <w:color w:val="000000" w:themeColor="text1"/>
          <w:sz w:val="28"/>
          <w:szCs w:val="28"/>
          <w:lang w:val="uk-UA"/>
        </w:rPr>
        <w:t>життєво</w:t>
      </w:r>
      <w:proofErr w:type="spellEnd"/>
      <w:r w:rsidRPr="006F63E9">
        <w:rPr>
          <w:rFonts w:ascii="Times New Roman" w:hAnsi="Times New Roman" w:cs="Times New Roman"/>
          <w:color w:val="000000" w:themeColor="text1"/>
          <w:sz w:val="28"/>
          <w:szCs w:val="28"/>
          <w:lang w:val="uk-UA"/>
        </w:rPr>
        <w:t xml:space="preserve"> необхідних соціально-економічних прав людини є право на працю, яке гарантується Конституцією України [1]. У той же час порушення</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lang w:val="uk-UA"/>
        </w:rPr>
        <w:t>трудових</w:t>
      </w:r>
      <w:r w:rsidRPr="006F63E9">
        <w:rPr>
          <w:rFonts w:ascii="Times New Roman" w:hAnsi="Times New Roman" w:cs="Times New Roman"/>
          <w:color w:val="000000" w:themeColor="text1"/>
          <w:sz w:val="28"/>
          <w:szCs w:val="28"/>
        </w:rPr>
        <w:t xml:space="preserve"> прав </w:t>
      </w:r>
      <w:r w:rsidRPr="006F63E9">
        <w:rPr>
          <w:rFonts w:ascii="Times New Roman" w:hAnsi="Times New Roman" w:cs="Times New Roman"/>
          <w:color w:val="000000" w:themeColor="text1"/>
          <w:sz w:val="28"/>
          <w:szCs w:val="28"/>
          <w:lang w:val="uk-UA"/>
        </w:rPr>
        <w:t>працівників</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lang w:val="uk-UA"/>
        </w:rPr>
        <w:t xml:space="preserve">все ще залишається розповсюдженим явищем в Україні. Адже влаштовуючись на роботу, ми сподіваємося на оптимальні умови праці, гідну заробітну плату та захист від необґрунтованої відмови від прийняття на роботу. </w:t>
      </w:r>
    </w:p>
    <w:p w:rsidR="006B4F79" w:rsidRPr="006F63E9" w:rsidRDefault="006B4F79" w:rsidP="006B4F79">
      <w:pPr>
        <w:pStyle w:val="a4"/>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ab/>
      </w:r>
      <w:r w:rsidRPr="006F63E9">
        <w:rPr>
          <w:rFonts w:ascii="Times New Roman" w:hAnsi="Times New Roman" w:cs="Times New Roman"/>
          <w:color w:val="000000" w:themeColor="text1"/>
          <w:sz w:val="28"/>
          <w:szCs w:val="28"/>
        </w:rPr>
        <w:t>Част</w:t>
      </w:r>
      <w:r w:rsidRPr="006F63E9">
        <w:rPr>
          <w:rFonts w:ascii="Times New Roman" w:hAnsi="Times New Roman" w:cs="Times New Roman"/>
          <w:color w:val="000000" w:themeColor="text1"/>
          <w:sz w:val="28"/>
          <w:szCs w:val="28"/>
          <w:lang w:val="uk-UA"/>
        </w:rPr>
        <w:t>и</w:t>
      </w:r>
      <w:r w:rsidRPr="006F63E9">
        <w:rPr>
          <w:rFonts w:ascii="Times New Roman" w:hAnsi="Times New Roman" w:cs="Times New Roman"/>
          <w:color w:val="000000" w:themeColor="text1"/>
          <w:sz w:val="28"/>
          <w:szCs w:val="28"/>
        </w:rPr>
        <w:t>ною 1 ста</w:t>
      </w:r>
      <w:r w:rsidRPr="006F63E9">
        <w:rPr>
          <w:rFonts w:ascii="Times New Roman" w:hAnsi="Times New Roman" w:cs="Times New Roman"/>
          <w:color w:val="000000" w:themeColor="text1"/>
          <w:sz w:val="28"/>
          <w:szCs w:val="28"/>
          <w:lang w:val="uk-UA"/>
        </w:rPr>
        <w:t>т</w:t>
      </w:r>
      <w:proofErr w:type="spellStart"/>
      <w:r w:rsidRPr="006F63E9">
        <w:rPr>
          <w:rFonts w:ascii="Times New Roman" w:hAnsi="Times New Roman" w:cs="Times New Roman"/>
          <w:color w:val="000000" w:themeColor="text1"/>
          <w:sz w:val="28"/>
          <w:szCs w:val="28"/>
        </w:rPr>
        <w:t>ті</w:t>
      </w:r>
      <w:proofErr w:type="spellEnd"/>
      <w:r w:rsidRPr="006F63E9">
        <w:rPr>
          <w:rFonts w:ascii="Times New Roman" w:hAnsi="Times New Roman" w:cs="Times New Roman"/>
          <w:color w:val="000000" w:themeColor="text1"/>
          <w:sz w:val="28"/>
          <w:szCs w:val="28"/>
        </w:rPr>
        <w:t xml:space="preserve"> 22 Кодексу за</w:t>
      </w:r>
      <w:r w:rsidRPr="006F63E9">
        <w:rPr>
          <w:rFonts w:ascii="Times New Roman" w:hAnsi="Times New Roman" w:cs="Times New Roman"/>
          <w:color w:val="000000" w:themeColor="text1"/>
          <w:sz w:val="28"/>
          <w:szCs w:val="28"/>
          <w:lang w:val="uk-UA"/>
        </w:rPr>
        <w:t>к</w:t>
      </w:r>
      <w:proofErr w:type="spellStart"/>
      <w:r w:rsidRPr="006F63E9">
        <w:rPr>
          <w:rFonts w:ascii="Times New Roman" w:hAnsi="Times New Roman" w:cs="Times New Roman"/>
          <w:color w:val="000000" w:themeColor="text1"/>
          <w:sz w:val="28"/>
          <w:szCs w:val="28"/>
        </w:rPr>
        <w:t>онів</w:t>
      </w:r>
      <w:proofErr w:type="spellEnd"/>
      <w:r w:rsidRPr="006F63E9">
        <w:rPr>
          <w:rFonts w:ascii="Times New Roman" w:hAnsi="Times New Roman" w:cs="Times New Roman"/>
          <w:color w:val="000000" w:themeColor="text1"/>
          <w:sz w:val="28"/>
          <w:szCs w:val="28"/>
        </w:rPr>
        <w:t xml:space="preserve"> про </w:t>
      </w:r>
      <w:proofErr w:type="spellStart"/>
      <w:r w:rsidRPr="006F63E9">
        <w:rPr>
          <w:rFonts w:ascii="Times New Roman" w:hAnsi="Times New Roman" w:cs="Times New Roman"/>
          <w:color w:val="000000" w:themeColor="text1"/>
          <w:sz w:val="28"/>
          <w:szCs w:val="28"/>
        </w:rPr>
        <w:t>пра</w:t>
      </w:r>
      <w:proofErr w:type="spellEnd"/>
      <w:r w:rsidRPr="006F63E9">
        <w:rPr>
          <w:rFonts w:ascii="Times New Roman" w:hAnsi="Times New Roman" w:cs="Times New Roman"/>
          <w:color w:val="000000" w:themeColor="text1"/>
          <w:sz w:val="28"/>
          <w:szCs w:val="28"/>
          <w:lang w:val="uk-UA"/>
        </w:rPr>
        <w:t>ц</w:t>
      </w:r>
      <w:r w:rsidRPr="006F63E9">
        <w:rPr>
          <w:rFonts w:ascii="Times New Roman" w:hAnsi="Times New Roman" w:cs="Times New Roman"/>
          <w:color w:val="000000" w:themeColor="text1"/>
          <w:sz w:val="28"/>
          <w:szCs w:val="28"/>
        </w:rPr>
        <w:t>ю</w:t>
      </w:r>
      <w:r w:rsidRPr="006F63E9">
        <w:rPr>
          <w:rFonts w:ascii="Times New Roman" w:hAnsi="Times New Roman" w:cs="Times New Roman"/>
          <w:color w:val="000000" w:themeColor="text1"/>
          <w:sz w:val="28"/>
          <w:szCs w:val="28"/>
          <w:lang w:val="uk-UA"/>
        </w:rPr>
        <w:t xml:space="preserve"> України визначено</w:t>
      </w:r>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заборон</w:t>
      </w:r>
      <w:proofErr w:type="spellEnd"/>
      <w:r w:rsidRPr="006F63E9">
        <w:rPr>
          <w:rFonts w:ascii="Times New Roman" w:hAnsi="Times New Roman" w:cs="Times New Roman"/>
          <w:color w:val="000000" w:themeColor="text1"/>
          <w:sz w:val="28"/>
          <w:szCs w:val="28"/>
          <w:lang w:val="uk-UA"/>
        </w:rPr>
        <w:t xml:space="preserve">у </w:t>
      </w:r>
      <w:proofErr w:type="spellStart"/>
      <w:r w:rsidRPr="006F63E9">
        <w:rPr>
          <w:rFonts w:ascii="Times New Roman" w:hAnsi="Times New Roman" w:cs="Times New Roman"/>
          <w:color w:val="000000" w:themeColor="text1"/>
          <w:sz w:val="28"/>
          <w:szCs w:val="28"/>
        </w:rPr>
        <w:t>необґрунтован</w:t>
      </w:r>
      <w:r w:rsidRPr="006F63E9">
        <w:rPr>
          <w:rFonts w:ascii="Times New Roman" w:hAnsi="Times New Roman" w:cs="Times New Roman"/>
          <w:color w:val="000000" w:themeColor="text1"/>
          <w:sz w:val="28"/>
          <w:szCs w:val="28"/>
          <w:lang w:val="uk-UA"/>
        </w:rPr>
        <w:t>ої</w:t>
      </w:r>
      <w:proofErr w:type="spellEnd"/>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відмов</w:t>
      </w:r>
      <w:proofErr w:type="spellEnd"/>
      <w:r w:rsidRPr="006F63E9">
        <w:rPr>
          <w:rFonts w:ascii="Times New Roman" w:hAnsi="Times New Roman" w:cs="Times New Roman"/>
          <w:color w:val="000000" w:themeColor="text1"/>
          <w:sz w:val="28"/>
          <w:szCs w:val="28"/>
          <w:lang w:val="uk-UA"/>
        </w:rPr>
        <w:t xml:space="preserve">и </w:t>
      </w:r>
      <w:r w:rsidRPr="006F63E9">
        <w:rPr>
          <w:rFonts w:ascii="Times New Roman" w:hAnsi="Times New Roman" w:cs="Times New Roman"/>
          <w:color w:val="000000" w:themeColor="text1"/>
          <w:sz w:val="28"/>
          <w:szCs w:val="28"/>
        </w:rPr>
        <w:t xml:space="preserve">у </w:t>
      </w:r>
      <w:proofErr w:type="spellStart"/>
      <w:r w:rsidRPr="006F63E9">
        <w:rPr>
          <w:rFonts w:ascii="Times New Roman" w:hAnsi="Times New Roman" w:cs="Times New Roman"/>
          <w:color w:val="000000" w:themeColor="text1"/>
          <w:sz w:val="28"/>
          <w:szCs w:val="28"/>
        </w:rPr>
        <w:t>прийнятті</w:t>
      </w:r>
      <w:proofErr w:type="spellEnd"/>
      <w:r w:rsidRPr="006F63E9">
        <w:rPr>
          <w:rFonts w:ascii="Times New Roman" w:hAnsi="Times New Roman" w:cs="Times New Roman"/>
          <w:color w:val="000000" w:themeColor="text1"/>
          <w:sz w:val="28"/>
          <w:szCs w:val="28"/>
        </w:rPr>
        <w:t xml:space="preserve"> </w:t>
      </w:r>
      <w:proofErr w:type="gramStart"/>
      <w:r w:rsidRPr="006F63E9">
        <w:rPr>
          <w:rFonts w:ascii="Times New Roman" w:hAnsi="Times New Roman" w:cs="Times New Roman"/>
          <w:color w:val="000000" w:themeColor="text1"/>
          <w:sz w:val="28"/>
          <w:szCs w:val="28"/>
        </w:rPr>
        <w:t>на</w:t>
      </w:r>
      <w:r w:rsidRPr="006F63E9">
        <w:rPr>
          <w:rFonts w:ascii="Times New Roman" w:hAnsi="Times New Roman" w:cs="Times New Roman"/>
          <w:color w:val="000000" w:themeColor="text1"/>
          <w:sz w:val="28"/>
          <w:szCs w:val="28"/>
          <w:lang w:val="uk-UA"/>
        </w:rPr>
        <w:t xml:space="preserve"> </w:t>
      </w:r>
      <w:r w:rsidRPr="006F63E9">
        <w:rPr>
          <w:rFonts w:ascii="Times New Roman" w:hAnsi="Times New Roman" w:cs="Times New Roman"/>
          <w:color w:val="000000" w:themeColor="text1"/>
          <w:sz w:val="28"/>
          <w:szCs w:val="28"/>
        </w:rPr>
        <w:t>роботу</w:t>
      </w:r>
      <w:proofErr w:type="gramEnd"/>
      <w:r w:rsidRPr="006F63E9">
        <w:rPr>
          <w:rFonts w:ascii="Times New Roman" w:hAnsi="Times New Roman" w:cs="Times New Roman"/>
          <w:color w:val="000000" w:themeColor="text1"/>
          <w:sz w:val="28"/>
          <w:szCs w:val="28"/>
        </w:rPr>
        <w:t>.</w:t>
      </w:r>
      <w:r w:rsidRPr="006F63E9">
        <w:rPr>
          <w:rFonts w:ascii="Times New Roman" w:hAnsi="Times New Roman" w:cs="Times New Roman"/>
          <w:color w:val="000000" w:themeColor="text1"/>
          <w:sz w:val="28"/>
          <w:szCs w:val="28"/>
          <w:lang w:val="uk-UA"/>
        </w:rPr>
        <w:t xml:space="preserve"> Необґрунтованою відмовою – є відмова у прийнятті на роботу, заборонена законодавством України, яка є невмотивованою стосовно професійних якостей працівника. Крім того, відповідно до Конституції України та ч.2 статті 22 </w:t>
      </w:r>
      <w:r w:rsidRPr="006F63E9">
        <w:rPr>
          <w:rFonts w:ascii="Times New Roman" w:hAnsi="Times New Roman" w:cs="Times New Roman"/>
          <w:color w:val="000000" w:themeColor="text1"/>
          <w:sz w:val="28"/>
          <w:szCs w:val="28"/>
        </w:rPr>
        <w:t>Кодексу за</w:t>
      </w:r>
      <w:r w:rsidRPr="006F63E9">
        <w:rPr>
          <w:rFonts w:ascii="Times New Roman" w:hAnsi="Times New Roman" w:cs="Times New Roman"/>
          <w:color w:val="000000" w:themeColor="text1"/>
          <w:sz w:val="28"/>
          <w:szCs w:val="28"/>
          <w:lang w:val="uk-UA"/>
        </w:rPr>
        <w:t>к</w:t>
      </w:r>
      <w:proofErr w:type="spellStart"/>
      <w:r w:rsidRPr="006F63E9">
        <w:rPr>
          <w:rFonts w:ascii="Times New Roman" w:hAnsi="Times New Roman" w:cs="Times New Roman"/>
          <w:color w:val="000000" w:themeColor="text1"/>
          <w:sz w:val="28"/>
          <w:szCs w:val="28"/>
        </w:rPr>
        <w:t>онів</w:t>
      </w:r>
      <w:proofErr w:type="spellEnd"/>
      <w:r w:rsidRPr="006F63E9">
        <w:rPr>
          <w:rFonts w:ascii="Times New Roman" w:hAnsi="Times New Roman" w:cs="Times New Roman"/>
          <w:color w:val="000000" w:themeColor="text1"/>
          <w:sz w:val="28"/>
          <w:szCs w:val="28"/>
        </w:rPr>
        <w:t xml:space="preserve"> про </w:t>
      </w:r>
      <w:proofErr w:type="spellStart"/>
      <w:r w:rsidRPr="006F63E9">
        <w:rPr>
          <w:rFonts w:ascii="Times New Roman" w:hAnsi="Times New Roman" w:cs="Times New Roman"/>
          <w:color w:val="000000" w:themeColor="text1"/>
          <w:sz w:val="28"/>
          <w:szCs w:val="28"/>
        </w:rPr>
        <w:t>пра</w:t>
      </w:r>
      <w:proofErr w:type="spellEnd"/>
      <w:r w:rsidRPr="006F63E9">
        <w:rPr>
          <w:rFonts w:ascii="Times New Roman" w:hAnsi="Times New Roman" w:cs="Times New Roman"/>
          <w:color w:val="000000" w:themeColor="text1"/>
          <w:sz w:val="28"/>
          <w:szCs w:val="28"/>
          <w:lang w:val="uk-UA"/>
        </w:rPr>
        <w:t>ц</w:t>
      </w:r>
      <w:r w:rsidRPr="006F63E9">
        <w:rPr>
          <w:rFonts w:ascii="Times New Roman" w:hAnsi="Times New Roman" w:cs="Times New Roman"/>
          <w:color w:val="000000" w:themeColor="text1"/>
          <w:sz w:val="28"/>
          <w:szCs w:val="28"/>
        </w:rPr>
        <w:t>ю</w:t>
      </w:r>
      <w:r w:rsidRPr="006F63E9">
        <w:rPr>
          <w:rFonts w:ascii="Times New Roman" w:hAnsi="Times New Roman" w:cs="Times New Roman"/>
          <w:color w:val="000000" w:themeColor="text1"/>
          <w:sz w:val="28"/>
          <w:szCs w:val="28"/>
          <w:lang w:val="uk-UA"/>
        </w:rPr>
        <w:t xml:space="preserve"> України, будь-яке пряме або непряме обмеження прав чи встановлення прямих або непрямих переваг при укладенні, зміні та припиненні трудового договору залежно від походження, соціального і майнового стану, расової та національної приналежності,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 не допускається [1; 2].</w:t>
      </w:r>
    </w:p>
    <w:p w:rsidR="006B4F79" w:rsidRPr="006F63E9" w:rsidRDefault="006B4F79" w:rsidP="006B4F79">
      <w:pPr>
        <w:pStyle w:val="a4"/>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ab/>
        <w:t>Необхідно зауважити, що законодавством про працю не визначено процедури відмови власника або уповноваженого ним органу у прийнятті працівника на роботу.</w:t>
      </w:r>
      <w:r w:rsidRPr="006F63E9">
        <w:rPr>
          <w:rFonts w:ascii="Times New Roman" w:hAnsi="Times New Roman" w:cs="Times New Roman"/>
          <w:color w:val="000000" w:themeColor="text1"/>
          <w:sz w:val="28"/>
          <w:szCs w:val="28"/>
        </w:rPr>
        <w:t xml:space="preserve"> </w:t>
      </w:r>
      <w:r w:rsidRPr="006F63E9">
        <w:rPr>
          <w:rFonts w:ascii="Times New Roman" w:hAnsi="Times New Roman" w:cs="Times New Roman"/>
          <w:color w:val="000000" w:themeColor="text1"/>
          <w:sz w:val="28"/>
          <w:szCs w:val="28"/>
          <w:lang w:val="uk-UA"/>
        </w:rPr>
        <w:t xml:space="preserve">Втім, із змісту чинного законодавства, вбачається можливим право працівника на отримання інформації стосовно причин </w:t>
      </w:r>
      <w:r w:rsidRPr="006F63E9">
        <w:rPr>
          <w:rFonts w:ascii="Times New Roman" w:hAnsi="Times New Roman" w:cs="Times New Roman"/>
          <w:color w:val="000000" w:themeColor="text1"/>
          <w:sz w:val="28"/>
          <w:szCs w:val="28"/>
          <w:lang w:val="uk-UA"/>
        </w:rPr>
        <w:lastRenderedPageBreak/>
        <w:t>відмови, у тому числі у письмовій формі. І якщо така відмова не буде обумовлена професійними якостями особи, яка влаштовується на роботу, такими як: рівень освіти, досвід роботи, володіння навичками, необхідними для реалізації трудової функції, передбаченої для даної посади – є перспективи щодо визнання такої відмови необґрунтованою в судовому порядку.</w:t>
      </w:r>
    </w:p>
    <w:p w:rsidR="006B4F79" w:rsidRPr="006F63E9" w:rsidRDefault="006B4F79" w:rsidP="006B4F79">
      <w:pPr>
        <w:pStyle w:val="a4"/>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rPr>
        <w:t xml:space="preserve">Але </w:t>
      </w:r>
      <w:r w:rsidRPr="006F63E9">
        <w:rPr>
          <w:rFonts w:ascii="Times New Roman" w:hAnsi="Times New Roman" w:cs="Times New Roman"/>
          <w:color w:val="000000" w:themeColor="text1"/>
          <w:sz w:val="28"/>
          <w:szCs w:val="28"/>
          <w:lang w:val="uk-UA"/>
        </w:rPr>
        <w:t xml:space="preserve">існує ряд обмежень за яких відмова у прийнятті </w:t>
      </w:r>
      <w:proofErr w:type="gramStart"/>
      <w:r w:rsidRPr="006F63E9">
        <w:rPr>
          <w:rFonts w:ascii="Times New Roman" w:hAnsi="Times New Roman" w:cs="Times New Roman"/>
          <w:color w:val="000000" w:themeColor="text1"/>
          <w:sz w:val="28"/>
          <w:szCs w:val="28"/>
          <w:lang w:val="uk-UA"/>
        </w:rPr>
        <w:t>на роботу</w:t>
      </w:r>
      <w:proofErr w:type="gramEnd"/>
      <w:r w:rsidRPr="006F63E9">
        <w:rPr>
          <w:rFonts w:ascii="Times New Roman" w:hAnsi="Times New Roman" w:cs="Times New Roman"/>
          <w:color w:val="000000" w:themeColor="text1"/>
          <w:sz w:val="28"/>
          <w:szCs w:val="28"/>
          <w:lang w:val="uk-UA"/>
        </w:rPr>
        <w:t xml:space="preserve"> буде вважатися неправомірною. Треба розмежовувати такі види відмов, адже при необґрунтованій відмові від прийняття на роботу не відбувається прямого порушення вимог закону в той час як при неправомірній відмові навпаки. Так, неправомірною є відмова у роботі з мотивів вагітності жінки або якщо жінка має немовля та дітей віком до 3-ох років. Незаконною буде відмова, пов’язана з порушенням принципу рівності громадян. Також заборонена відмова при прийнятті на роботу через іноземне походження [2]. Заборонена відмова у прийнятті на роботи з мотивів досягнення пенсійного віку згідно ст. 11 Закону України «Про основні засади соціального захисту ветеранів праці та інших громадян похилого віку в Україні» [3]. </w:t>
      </w:r>
    </w:p>
    <w:p w:rsidR="006B4F79" w:rsidRPr="006F63E9" w:rsidRDefault="006B4F79" w:rsidP="006B4F79">
      <w:pPr>
        <w:pStyle w:val="a4"/>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Також роботодавці не мають законних підстав для неприйняття на роботу: працівників, запрошених в порядку переведення з іншого підприємства, установи, організації; молодих фахівців, які закінчили вищий навчальний заклад і в установленому порядку направлені на роботу на дане підприємство; виборних працівників після закінчення строку повноважень; працівників, яким надано право поворотного прийняття на роботу. Таке право протягом 1 року мають працівники, звільнені за п.1 ст.40 КЗпП, якщо на їх підприємстві виробляється прийом на роботу працівників аналогічної кваліфікації (ст. 42-1 КЗпП). Також непередбаченою умовою згідно законодавства України є відмова працівникові у прийнятті на роботу у зв’язку з порушенням трудової дисципліни на попередній роботі [2].</w:t>
      </w:r>
    </w:p>
    <w:p w:rsidR="006B4F79" w:rsidRPr="006F63E9" w:rsidRDefault="006B4F79" w:rsidP="006B4F79">
      <w:pPr>
        <w:pStyle w:val="a4"/>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ab/>
        <w:t xml:space="preserve">Отже, можна констатувати, що українське законодавство містить багато положень щодо захисту права працівника заробляти собі на життя професією, яку він вільно обирає, підтримання якомога високого і стабільного </w:t>
      </w:r>
      <w:r w:rsidRPr="006F63E9">
        <w:rPr>
          <w:rFonts w:ascii="Times New Roman" w:hAnsi="Times New Roman" w:cs="Times New Roman"/>
          <w:color w:val="000000" w:themeColor="text1"/>
          <w:sz w:val="28"/>
          <w:szCs w:val="28"/>
          <w:lang w:val="uk-UA"/>
        </w:rPr>
        <w:lastRenderedPageBreak/>
        <w:t xml:space="preserve">рівня зайнятості й інше. Але статистичні дані говорять самі за себе, тому що рівень безробіття серед економічно активного населення в нашій країні сягає </w:t>
      </w:r>
      <w:r w:rsidRPr="006F63E9">
        <w:rPr>
          <w:rFonts w:ascii="Times New Roman" w:hAnsi="Times New Roman" w:cs="Times New Roman"/>
          <w:color w:val="000000" w:themeColor="text1"/>
          <w:sz w:val="28"/>
          <w:szCs w:val="28"/>
        </w:rPr>
        <w:t>9,1%</w:t>
      </w:r>
      <w:r w:rsidRPr="006F63E9">
        <w:rPr>
          <w:rFonts w:ascii="Times New Roman" w:hAnsi="Times New Roman" w:cs="Times New Roman"/>
          <w:color w:val="000000" w:themeColor="text1"/>
          <w:sz w:val="28"/>
          <w:szCs w:val="28"/>
          <w:lang w:val="uk-UA"/>
        </w:rPr>
        <w:t xml:space="preserve">, й ми займаємо 4-те місце серед 30-ти країн світу [4; 5]. </w:t>
      </w:r>
    </w:p>
    <w:p w:rsidR="006B4F79" w:rsidRPr="006F63E9" w:rsidRDefault="006B4F79" w:rsidP="006B4F79">
      <w:pPr>
        <w:pStyle w:val="a4"/>
        <w:tabs>
          <w:tab w:val="left" w:pos="709"/>
        </w:tabs>
        <w:spacing w:line="360" w:lineRule="auto"/>
        <w:ind w:firstLine="709"/>
        <w:jc w:val="both"/>
        <w:rPr>
          <w:rFonts w:ascii="Times New Roman" w:hAnsi="Times New Roman" w:cs="Times New Roman"/>
          <w:color w:val="000000" w:themeColor="text1"/>
          <w:sz w:val="28"/>
          <w:szCs w:val="28"/>
          <w:lang w:val="uk-UA"/>
        </w:rPr>
      </w:pPr>
      <w:r w:rsidRPr="006F63E9">
        <w:rPr>
          <w:rFonts w:ascii="Times New Roman" w:hAnsi="Times New Roman" w:cs="Times New Roman"/>
          <w:color w:val="000000" w:themeColor="text1"/>
          <w:sz w:val="28"/>
          <w:szCs w:val="28"/>
          <w:lang w:val="uk-UA"/>
        </w:rPr>
        <w:t>Відповідно, виходячи з цього, органам державного управління потрібно удосконалювати політику у сфері зайнятості, зокрема, шляхом захисту від необґрунтованої відмови від прийняття на роботу, задля забезпечення гідного рівня життя та усунення незаконних відмов при прийнятті на роботу та багато інших недоліків, яке, на жаль, не передбачає діюче законодавство.</w:t>
      </w:r>
    </w:p>
    <w:p w:rsidR="006B4F79" w:rsidRPr="006F63E9" w:rsidRDefault="006B4F79" w:rsidP="006B4F79">
      <w:pPr>
        <w:pStyle w:val="a4"/>
        <w:spacing w:line="36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Література</w:t>
      </w:r>
    </w:p>
    <w:p w:rsidR="006B4F79" w:rsidRPr="006F63E9" w:rsidRDefault="006B4F79" w:rsidP="006B4F79">
      <w:pPr>
        <w:pStyle w:val="a3"/>
        <w:numPr>
          <w:ilvl w:val="0"/>
          <w:numId w:val="1"/>
        </w:numPr>
        <w:tabs>
          <w:tab w:val="left" w:pos="993"/>
        </w:tabs>
        <w:spacing w:after="0" w:line="360" w:lineRule="auto"/>
        <w:ind w:left="0" w:firstLine="709"/>
        <w:contextualSpacing w:val="0"/>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Конституція України від </w:t>
      </w:r>
      <w:proofErr w:type="spellStart"/>
      <w:r w:rsidRPr="006F63E9">
        <w:rPr>
          <w:rFonts w:ascii="Times New Roman" w:hAnsi="Times New Roman" w:cs="Times New Roman"/>
          <w:color w:val="000000" w:themeColor="text1"/>
          <w:sz w:val="28"/>
          <w:szCs w:val="28"/>
        </w:rPr>
        <w:t>від</w:t>
      </w:r>
      <w:proofErr w:type="spellEnd"/>
      <w:r w:rsidRPr="006F63E9">
        <w:rPr>
          <w:rFonts w:ascii="Times New Roman" w:hAnsi="Times New Roman" w:cs="Times New Roman"/>
          <w:color w:val="000000" w:themeColor="text1"/>
          <w:sz w:val="28"/>
          <w:szCs w:val="28"/>
        </w:rPr>
        <w:t xml:space="preserve"> 28 червня 1996 року №254к/96-ВР //  Відомості Верховної Ради України. – 1996. – №30. – Ст. 141.</w:t>
      </w:r>
    </w:p>
    <w:p w:rsidR="006B4F79" w:rsidRPr="006F63E9" w:rsidRDefault="006B4F79" w:rsidP="006B4F79">
      <w:pPr>
        <w:pStyle w:val="a3"/>
        <w:numPr>
          <w:ilvl w:val="0"/>
          <w:numId w:val="1"/>
        </w:numPr>
        <w:tabs>
          <w:tab w:val="left" w:pos="993"/>
        </w:tabs>
        <w:spacing w:after="0" w:line="360" w:lineRule="auto"/>
        <w:ind w:left="0" w:firstLine="709"/>
        <w:contextualSpacing w:val="0"/>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Кодекс законів про працю України </w:t>
      </w:r>
      <w:bookmarkStart w:id="1" w:name="_Hlk6002714"/>
      <w:r w:rsidRPr="006F63E9">
        <w:rPr>
          <w:rFonts w:ascii="Times New Roman" w:hAnsi="Times New Roman" w:cs="Times New Roman"/>
          <w:color w:val="000000" w:themeColor="text1"/>
          <w:sz w:val="28"/>
          <w:szCs w:val="28"/>
        </w:rPr>
        <w:t>[</w:t>
      </w:r>
      <w:proofErr w:type="spellStart"/>
      <w:r w:rsidRPr="006F63E9">
        <w:rPr>
          <w:rFonts w:ascii="Times New Roman" w:hAnsi="Times New Roman" w:cs="Times New Roman"/>
          <w:color w:val="000000" w:themeColor="text1"/>
          <w:sz w:val="28"/>
          <w:szCs w:val="28"/>
        </w:rPr>
        <w:t>Електроний</w:t>
      </w:r>
      <w:proofErr w:type="spellEnd"/>
      <w:r w:rsidRPr="006F63E9">
        <w:rPr>
          <w:rFonts w:ascii="Times New Roman" w:hAnsi="Times New Roman" w:cs="Times New Roman"/>
          <w:color w:val="000000" w:themeColor="text1"/>
          <w:sz w:val="28"/>
          <w:szCs w:val="28"/>
        </w:rPr>
        <w:t xml:space="preserve"> ресурс] – </w:t>
      </w:r>
      <w:bookmarkStart w:id="2" w:name="_Hlk6002620"/>
      <w:bookmarkEnd w:id="1"/>
      <w:r w:rsidRPr="006F63E9">
        <w:rPr>
          <w:rFonts w:ascii="Times New Roman" w:hAnsi="Times New Roman" w:cs="Times New Roman"/>
          <w:color w:val="000000" w:themeColor="text1"/>
          <w:sz w:val="28"/>
          <w:szCs w:val="28"/>
        </w:rPr>
        <w:t xml:space="preserve">Режим доступу: </w:t>
      </w:r>
      <w:bookmarkEnd w:id="2"/>
      <w:r w:rsidRPr="006F63E9">
        <w:rPr>
          <w:rFonts w:ascii="Times New Roman" w:hAnsi="Times New Roman" w:cs="Times New Roman"/>
          <w:color w:val="000000" w:themeColor="text1"/>
          <w:sz w:val="28"/>
          <w:szCs w:val="28"/>
        </w:rPr>
        <w:t xml:space="preserve">https://zakon.rada.gov.ua/laws/ </w:t>
      </w:r>
      <w:proofErr w:type="spellStart"/>
      <w:r w:rsidRPr="006F63E9">
        <w:rPr>
          <w:rFonts w:ascii="Times New Roman" w:hAnsi="Times New Roman" w:cs="Times New Roman"/>
          <w:color w:val="000000" w:themeColor="text1"/>
          <w:sz w:val="28"/>
          <w:szCs w:val="28"/>
        </w:rPr>
        <w:t>show</w:t>
      </w:r>
      <w:proofErr w:type="spellEnd"/>
      <w:r w:rsidRPr="006F63E9">
        <w:rPr>
          <w:rFonts w:ascii="Times New Roman" w:hAnsi="Times New Roman" w:cs="Times New Roman"/>
          <w:color w:val="000000" w:themeColor="text1"/>
          <w:sz w:val="28"/>
          <w:szCs w:val="28"/>
        </w:rPr>
        <w:t>/322-08</w:t>
      </w:r>
    </w:p>
    <w:p w:rsidR="006B4F79" w:rsidRPr="006F63E9" w:rsidRDefault="006B4F79" w:rsidP="006B4F79">
      <w:pPr>
        <w:pStyle w:val="a3"/>
        <w:numPr>
          <w:ilvl w:val="0"/>
          <w:numId w:val="1"/>
        </w:numPr>
        <w:tabs>
          <w:tab w:val="left" w:pos="993"/>
        </w:tabs>
        <w:spacing w:after="0" w:line="360" w:lineRule="auto"/>
        <w:ind w:left="0" w:firstLine="709"/>
        <w:contextualSpacing w:val="0"/>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Закон України «Про основні засади соціального захисту ветеранів праці та інших громадян похилого віку в Україні» від 16.12.1993 р. №3721-ХІІ [</w:t>
      </w:r>
      <w:proofErr w:type="spellStart"/>
      <w:r w:rsidRPr="006F63E9">
        <w:rPr>
          <w:rFonts w:ascii="Times New Roman" w:hAnsi="Times New Roman" w:cs="Times New Roman"/>
          <w:color w:val="000000" w:themeColor="text1"/>
          <w:sz w:val="28"/>
          <w:szCs w:val="28"/>
        </w:rPr>
        <w:t>Електроний</w:t>
      </w:r>
      <w:proofErr w:type="spellEnd"/>
      <w:r w:rsidRPr="006F63E9">
        <w:rPr>
          <w:rFonts w:ascii="Times New Roman" w:hAnsi="Times New Roman" w:cs="Times New Roman"/>
          <w:color w:val="000000" w:themeColor="text1"/>
          <w:sz w:val="28"/>
          <w:szCs w:val="28"/>
        </w:rPr>
        <w:t xml:space="preserve"> ресурс] –  Режим доступу: https://zakon.rada.gov.ua/laws/show/3721-12</w:t>
      </w:r>
    </w:p>
    <w:p w:rsidR="006B4F79" w:rsidRPr="006F63E9" w:rsidRDefault="006B4F79" w:rsidP="006B4F79">
      <w:pPr>
        <w:pStyle w:val="a3"/>
        <w:numPr>
          <w:ilvl w:val="0"/>
          <w:numId w:val="1"/>
        </w:numPr>
        <w:tabs>
          <w:tab w:val="left" w:pos="993"/>
        </w:tabs>
        <w:spacing w:after="0" w:line="360" w:lineRule="auto"/>
        <w:ind w:left="0" w:firstLine="709"/>
        <w:contextualSpacing w:val="0"/>
        <w:jc w:val="both"/>
        <w:rPr>
          <w:rFonts w:ascii="Times New Roman" w:hAnsi="Times New Roman" w:cs="Times New Roman"/>
          <w:color w:val="000000" w:themeColor="text1"/>
          <w:sz w:val="28"/>
          <w:szCs w:val="28"/>
        </w:rPr>
      </w:pPr>
      <w:r w:rsidRPr="006F63E9">
        <w:rPr>
          <w:rFonts w:ascii="Times New Roman" w:hAnsi="Times New Roman" w:cs="Times New Roman"/>
          <w:bCs/>
          <w:color w:val="000000" w:themeColor="text1"/>
          <w:sz w:val="28"/>
          <w:szCs w:val="28"/>
        </w:rPr>
        <w:t>Рівень безробіття в Україні.</w:t>
      </w:r>
      <w:r w:rsidRPr="006F63E9">
        <w:rPr>
          <w:rFonts w:ascii="Times New Roman" w:hAnsi="Times New Roman" w:cs="Times New Roman"/>
          <w:b/>
          <w:bCs/>
          <w:color w:val="000000" w:themeColor="text1"/>
          <w:sz w:val="28"/>
          <w:szCs w:val="28"/>
        </w:rPr>
        <w:t xml:space="preserve"> </w:t>
      </w:r>
      <w:r w:rsidRPr="006F63E9">
        <w:rPr>
          <w:rStyle w:val="st"/>
          <w:rFonts w:ascii="Times New Roman" w:hAnsi="Times New Roman" w:cs="Times New Roman"/>
          <w:color w:val="000000" w:themeColor="text1"/>
          <w:sz w:val="28"/>
          <w:szCs w:val="28"/>
        </w:rPr>
        <w:t>–</w:t>
      </w:r>
      <w:r w:rsidRPr="006F63E9">
        <w:rPr>
          <w:rFonts w:ascii="Times New Roman" w:hAnsi="Times New Roman" w:cs="Times New Roman"/>
          <w:color w:val="000000" w:themeColor="text1"/>
          <w:sz w:val="28"/>
          <w:szCs w:val="28"/>
        </w:rPr>
        <w:t xml:space="preserve"> [</w:t>
      </w:r>
      <w:proofErr w:type="spellStart"/>
      <w:r w:rsidRPr="006F63E9">
        <w:rPr>
          <w:rFonts w:ascii="Times New Roman" w:hAnsi="Times New Roman" w:cs="Times New Roman"/>
          <w:color w:val="000000" w:themeColor="text1"/>
          <w:sz w:val="28"/>
          <w:szCs w:val="28"/>
        </w:rPr>
        <w:t>Електроний</w:t>
      </w:r>
      <w:proofErr w:type="spellEnd"/>
      <w:r w:rsidRPr="006F63E9">
        <w:rPr>
          <w:rFonts w:ascii="Times New Roman" w:hAnsi="Times New Roman" w:cs="Times New Roman"/>
          <w:color w:val="000000" w:themeColor="text1"/>
          <w:sz w:val="28"/>
          <w:szCs w:val="28"/>
        </w:rPr>
        <w:t xml:space="preserve"> ресурс] – Режим доступу: https://index.minfin.com.ua/ua/labour/unemploy/</w:t>
      </w:r>
    </w:p>
    <w:p w:rsidR="006B4F79" w:rsidRPr="006F63E9" w:rsidRDefault="006B4F79" w:rsidP="006B4F79">
      <w:pPr>
        <w:pStyle w:val="a3"/>
        <w:numPr>
          <w:ilvl w:val="0"/>
          <w:numId w:val="1"/>
        </w:numPr>
        <w:tabs>
          <w:tab w:val="left" w:pos="993"/>
        </w:tabs>
        <w:spacing w:after="0" w:line="360" w:lineRule="auto"/>
        <w:ind w:left="0" w:firstLine="709"/>
        <w:contextualSpacing w:val="0"/>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Безробіття в Україні та світі. І півріччя 2018 року. [</w:t>
      </w:r>
      <w:proofErr w:type="spellStart"/>
      <w:r w:rsidRPr="006F63E9">
        <w:rPr>
          <w:rFonts w:ascii="Times New Roman" w:hAnsi="Times New Roman" w:cs="Times New Roman"/>
          <w:color w:val="000000" w:themeColor="text1"/>
          <w:sz w:val="28"/>
          <w:szCs w:val="28"/>
        </w:rPr>
        <w:t>Електроний</w:t>
      </w:r>
      <w:proofErr w:type="spellEnd"/>
      <w:r w:rsidRPr="006F63E9">
        <w:rPr>
          <w:rFonts w:ascii="Times New Roman" w:hAnsi="Times New Roman" w:cs="Times New Roman"/>
          <w:color w:val="000000" w:themeColor="text1"/>
          <w:sz w:val="28"/>
          <w:szCs w:val="28"/>
        </w:rPr>
        <w:t xml:space="preserve"> ресурс] – Режим доступу: http://edclub.com.ua/analityka/bezrobittya-v-ukrayini-ta-sviti-i-pivrichchya-2018-roku.</w:t>
      </w:r>
    </w:p>
    <w:p w:rsidR="006B4F79" w:rsidRPr="006B4F79" w:rsidRDefault="006B4F79">
      <w:pPr>
        <w:rPr>
          <w:lang w:val="uk-UA"/>
        </w:rPr>
      </w:pPr>
      <w:bookmarkStart w:id="3" w:name="_GoBack"/>
      <w:bookmarkEnd w:id="3"/>
    </w:p>
    <w:sectPr w:rsidR="006B4F79" w:rsidRPr="006B4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53315"/>
    <w:multiLevelType w:val="hybridMultilevel"/>
    <w:tmpl w:val="8406597C"/>
    <w:lvl w:ilvl="0" w:tplc="610A4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79"/>
    <w:rsid w:val="006B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D0482-1159-4CBB-B4DE-A113A331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F79"/>
    <w:pPr>
      <w:spacing w:after="200" w:line="276" w:lineRule="auto"/>
      <w:ind w:left="720"/>
      <w:contextualSpacing/>
    </w:pPr>
    <w:rPr>
      <w:lang w:val="uk-UA"/>
    </w:rPr>
  </w:style>
  <w:style w:type="paragraph" w:styleId="a4">
    <w:name w:val="No Spacing"/>
    <w:uiPriority w:val="1"/>
    <w:qFormat/>
    <w:rsid w:val="006B4F79"/>
    <w:pPr>
      <w:spacing w:after="0" w:line="240" w:lineRule="auto"/>
    </w:pPr>
  </w:style>
  <w:style w:type="character" w:customStyle="1" w:styleId="st">
    <w:name w:val="st"/>
    <w:basedOn w:val="a0"/>
    <w:rsid w:val="006B4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2019-05-23T20:30:00Z</dcterms:created>
  <dcterms:modified xsi:type="dcterms:W3CDTF">2019-05-23T20:30:00Z</dcterms:modified>
</cp:coreProperties>
</file>