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81" w:rsidRDefault="007E1E81" w:rsidP="007E1E81">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УДК</w:t>
      </w:r>
      <w:r w:rsidR="00B13B0D">
        <w:rPr>
          <w:rFonts w:ascii="Times New Roman" w:hAnsi="Times New Roman" w:cs="Times New Roman"/>
          <w:b/>
          <w:sz w:val="28"/>
          <w:szCs w:val="28"/>
        </w:rPr>
        <w:t xml:space="preserve"> 930.25:024:004.738.5 (44) (045)</w:t>
      </w:r>
    </w:p>
    <w:p w:rsidR="00D714E4" w:rsidRDefault="007E4E55" w:rsidP="00B40A5A">
      <w:pPr>
        <w:spacing w:after="0" w:line="360" w:lineRule="auto"/>
        <w:ind w:firstLine="567"/>
        <w:jc w:val="right"/>
        <w:rPr>
          <w:rFonts w:ascii="Times New Roman" w:hAnsi="Times New Roman" w:cs="Times New Roman"/>
          <w:b/>
          <w:sz w:val="28"/>
          <w:szCs w:val="28"/>
          <w:lang w:val="ru-RU"/>
        </w:rPr>
      </w:pPr>
      <w:r>
        <w:rPr>
          <w:rFonts w:ascii="Times New Roman" w:hAnsi="Times New Roman" w:cs="Times New Roman"/>
          <w:b/>
          <w:sz w:val="28"/>
          <w:szCs w:val="28"/>
        </w:rPr>
        <w:t>Л</w:t>
      </w:r>
      <w:proofErr w:type="spellStart"/>
      <w:r>
        <w:rPr>
          <w:rFonts w:ascii="Times New Roman" w:hAnsi="Times New Roman" w:cs="Times New Roman"/>
          <w:b/>
          <w:sz w:val="28"/>
          <w:szCs w:val="28"/>
          <w:lang w:val="ru-RU"/>
        </w:rPr>
        <w:t>еся</w:t>
      </w:r>
      <w:proofErr w:type="spellEnd"/>
      <w:r>
        <w:rPr>
          <w:rFonts w:ascii="Times New Roman" w:hAnsi="Times New Roman" w:cs="Times New Roman"/>
          <w:b/>
          <w:sz w:val="28"/>
          <w:szCs w:val="28"/>
          <w:lang w:val="ru-RU"/>
        </w:rPr>
        <w:t xml:space="preserve"> </w:t>
      </w:r>
      <w:r>
        <w:rPr>
          <w:rFonts w:ascii="Times New Roman" w:hAnsi="Times New Roman" w:cs="Times New Roman"/>
          <w:b/>
          <w:sz w:val="28"/>
          <w:szCs w:val="28"/>
        </w:rPr>
        <w:t>П</w:t>
      </w:r>
      <w:r>
        <w:rPr>
          <w:rFonts w:ascii="Times New Roman" w:hAnsi="Times New Roman" w:cs="Times New Roman"/>
          <w:b/>
          <w:sz w:val="28"/>
          <w:szCs w:val="28"/>
          <w:lang w:val="ru-RU"/>
        </w:rPr>
        <w:t>или</w:t>
      </w:r>
      <w:proofErr w:type="spellStart"/>
      <w:r>
        <w:rPr>
          <w:rFonts w:ascii="Times New Roman" w:hAnsi="Times New Roman" w:cs="Times New Roman"/>
          <w:b/>
          <w:sz w:val="28"/>
          <w:szCs w:val="28"/>
        </w:rPr>
        <w:t>півна</w:t>
      </w:r>
      <w:proofErr w:type="spellEnd"/>
      <w:r w:rsidR="00B40A5A" w:rsidRPr="00440193">
        <w:rPr>
          <w:rFonts w:ascii="Times New Roman" w:hAnsi="Times New Roman" w:cs="Times New Roman"/>
          <w:b/>
          <w:sz w:val="28"/>
          <w:szCs w:val="28"/>
        </w:rPr>
        <w:t xml:space="preserve"> </w:t>
      </w:r>
      <w:proofErr w:type="spellStart"/>
      <w:r w:rsidR="00B40A5A" w:rsidRPr="00440193">
        <w:rPr>
          <w:rFonts w:ascii="Times New Roman" w:hAnsi="Times New Roman" w:cs="Times New Roman"/>
          <w:b/>
          <w:sz w:val="28"/>
          <w:szCs w:val="28"/>
        </w:rPr>
        <w:t>Халецька</w:t>
      </w:r>
      <w:proofErr w:type="spellEnd"/>
      <w:r w:rsidR="00B31DA5">
        <w:rPr>
          <w:rFonts w:ascii="Times New Roman" w:hAnsi="Times New Roman" w:cs="Times New Roman"/>
          <w:b/>
          <w:sz w:val="28"/>
          <w:szCs w:val="28"/>
          <w:lang w:val="ru-RU"/>
        </w:rPr>
        <w:t>,</w:t>
      </w:r>
    </w:p>
    <w:p w:rsidR="00B31DA5" w:rsidRDefault="00B31DA5" w:rsidP="00B40A5A">
      <w:pPr>
        <w:spacing w:after="0" w:line="360" w:lineRule="auto"/>
        <w:ind w:firstLine="567"/>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кандидат </w:t>
      </w:r>
      <w:proofErr w:type="spellStart"/>
      <w:r>
        <w:rPr>
          <w:rFonts w:ascii="Times New Roman" w:hAnsi="Times New Roman" w:cs="Times New Roman"/>
          <w:sz w:val="28"/>
          <w:szCs w:val="28"/>
          <w:lang w:val="ru-RU"/>
        </w:rPr>
        <w:t>історичних</w:t>
      </w:r>
      <w:proofErr w:type="spellEnd"/>
      <w:r>
        <w:rPr>
          <w:rFonts w:ascii="Times New Roman" w:hAnsi="Times New Roman" w:cs="Times New Roman"/>
          <w:sz w:val="28"/>
          <w:szCs w:val="28"/>
          <w:lang w:val="ru-RU"/>
        </w:rPr>
        <w:t xml:space="preserve"> наук, доцент </w:t>
      </w:r>
      <w:proofErr w:type="spellStart"/>
      <w:r>
        <w:rPr>
          <w:rFonts w:ascii="Times New Roman" w:hAnsi="Times New Roman" w:cs="Times New Roman"/>
          <w:sz w:val="28"/>
          <w:szCs w:val="28"/>
          <w:lang w:val="ru-RU"/>
        </w:rPr>
        <w:t>кафедри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історії</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документознавства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Національного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авіаційного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університету</w:t>
      </w:r>
      <w:proofErr w:type="spellEnd"/>
    </w:p>
    <w:p w:rsidR="00B31DA5" w:rsidRPr="00B31DA5" w:rsidRDefault="00B31DA5" w:rsidP="00B40A5A">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lang w:val="ru-RU"/>
        </w:rPr>
        <w:t>тел.: 067-4407715</w:t>
      </w:r>
      <w:r>
        <w:rPr>
          <w:rFonts w:ascii="Times New Roman" w:hAnsi="Times New Roman" w:cs="Times New Roman"/>
          <w:sz w:val="28"/>
          <w:szCs w:val="28"/>
          <w:lang w:val="ru-RU"/>
        </w:rPr>
        <w:br/>
      </w:r>
      <w:proofErr w:type="spellStart"/>
      <w:r>
        <w:rPr>
          <w:rFonts w:ascii="Times New Roman" w:hAnsi="Times New Roman" w:cs="Times New Roman"/>
          <w:sz w:val="28"/>
          <w:szCs w:val="28"/>
          <w:lang w:val="ru-RU"/>
        </w:rPr>
        <w:t>електронна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пошта</w:t>
      </w:r>
      <w:proofErr w:type="spellEnd"/>
      <w:r>
        <w:rPr>
          <w:rFonts w:ascii="Times New Roman" w:hAnsi="Times New Roman" w:cs="Times New Roman"/>
          <w:sz w:val="28"/>
          <w:szCs w:val="28"/>
          <w:lang w:val="ru-RU"/>
        </w:rPr>
        <w:t xml:space="preserve">: </w:t>
      </w:r>
      <w:r w:rsidRPr="00B31DA5">
        <w:rPr>
          <w:rFonts w:ascii="Times New Roman" w:hAnsi="Times New Roman" w:cs="Times New Roman"/>
          <w:sz w:val="28"/>
          <w:szCs w:val="28"/>
        </w:rPr>
        <w:t>lecenka@ukr.net</w:t>
      </w:r>
    </w:p>
    <w:p w:rsidR="00B40A5A" w:rsidRPr="00440193" w:rsidRDefault="007502E6" w:rsidP="007502E6">
      <w:pPr>
        <w:spacing w:after="0" w:line="360" w:lineRule="auto"/>
        <w:ind w:firstLine="567"/>
        <w:jc w:val="center"/>
        <w:rPr>
          <w:rFonts w:ascii="Times New Roman" w:hAnsi="Times New Roman" w:cs="Times New Roman"/>
          <w:b/>
          <w:sz w:val="28"/>
          <w:szCs w:val="28"/>
        </w:rPr>
      </w:pPr>
      <w:r w:rsidRPr="00440193">
        <w:rPr>
          <w:rFonts w:ascii="Times New Roman" w:hAnsi="Times New Roman" w:cs="Times New Roman"/>
          <w:b/>
          <w:sz w:val="28"/>
          <w:szCs w:val="28"/>
        </w:rPr>
        <w:t xml:space="preserve">КОНСОЛІДАЦІЯ ЕЛЕКТРОННИХ ІНФОРМАЦІЙНИХ РЕСУРСІВ </w:t>
      </w:r>
      <w:r w:rsidR="00BF3752">
        <w:rPr>
          <w:rFonts w:ascii="Times New Roman" w:hAnsi="Times New Roman" w:cs="Times New Roman"/>
          <w:b/>
          <w:sz w:val="28"/>
          <w:szCs w:val="28"/>
        </w:rPr>
        <w:t xml:space="preserve">УСТАНОВ </w:t>
      </w:r>
      <w:r w:rsidRPr="00440193">
        <w:rPr>
          <w:rFonts w:ascii="Times New Roman" w:hAnsi="Times New Roman" w:cs="Times New Roman"/>
          <w:b/>
          <w:sz w:val="28"/>
          <w:szCs w:val="28"/>
        </w:rPr>
        <w:t>НАЦІОНАЛЬНОЇ КУЛЬТУРНО-ІСТОРИЧНОЇ СПАДЩИНИ: ДОСВІД ФРАНЦІЇ</w:t>
      </w:r>
    </w:p>
    <w:p w:rsidR="004B0B1F" w:rsidRPr="00440193" w:rsidRDefault="004B0B1F" w:rsidP="004B0B1F">
      <w:pPr>
        <w:spacing w:after="0" w:line="360" w:lineRule="auto"/>
        <w:ind w:firstLine="567"/>
        <w:jc w:val="both"/>
        <w:rPr>
          <w:rFonts w:ascii="Times New Roman" w:hAnsi="Times New Roman" w:cs="Times New Roman"/>
          <w:sz w:val="28"/>
          <w:szCs w:val="28"/>
        </w:rPr>
      </w:pPr>
    </w:p>
    <w:p w:rsidR="006028BA" w:rsidRPr="006028BA" w:rsidRDefault="006028BA" w:rsidP="006028BA">
      <w:pPr>
        <w:spacing w:after="0" w:line="360" w:lineRule="auto"/>
        <w:ind w:firstLine="567"/>
        <w:jc w:val="both"/>
        <w:rPr>
          <w:rFonts w:ascii="Times New Roman" w:hAnsi="Times New Roman" w:cs="Times New Roman"/>
          <w:i/>
          <w:sz w:val="28"/>
          <w:szCs w:val="28"/>
        </w:rPr>
      </w:pPr>
      <w:r w:rsidRPr="007F3549">
        <w:rPr>
          <w:rFonts w:ascii="Times New Roman" w:hAnsi="Times New Roman" w:cs="Times New Roman"/>
          <w:b/>
          <w:i/>
          <w:sz w:val="28"/>
          <w:szCs w:val="28"/>
        </w:rPr>
        <w:t>Мета роботи</w:t>
      </w:r>
      <w:r w:rsidRPr="006028BA">
        <w:rPr>
          <w:rFonts w:ascii="Times New Roman" w:hAnsi="Times New Roman" w:cs="Times New Roman"/>
          <w:i/>
          <w:sz w:val="28"/>
          <w:szCs w:val="28"/>
        </w:rPr>
        <w:t xml:space="preserve"> полягає у вивченні досвіду Франції з консолідації електронних інформаційних ресурсів на</w:t>
      </w:r>
      <w:r w:rsidR="006A038F">
        <w:rPr>
          <w:rFonts w:ascii="Times New Roman" w:hAnsi="Times New Roman" w:cs="Times New Roman"/>
          <w:i/>
          <w:sz w:val="28"/>
          <w:szCs w:val="28"/>
        </w:rPr>
        <w:t>ціональних архівних і</w:t>
      </w:r>
      <w:r w:rsidRPr="006028BA">
        <w:rPr>
          <w:rFonts w:ascii="Times New Roman" w:hAnsi="Times New Roman" w:cs="Times New Roman"/>
          <w:i/>
          <w:sz w:val="28"/>
          <w:szCs w:val="28"/>
        </w:rPr>
        <w:t xml:space="preserve"> бібліотечних установ на основі дослідження відповідних </w:t>
      </w:r>
      <w:proofErr w:type="spellStart"/>
      <w:r w:rsidRPr="006028BA">
        <w:rPr>
          <w:rFonts w:ascii="Times New Roman" w:hAnsi="Times New Roman" w:cs="Times New Roman"/>
          <w:i/>
          <w:sz w:val="28"/>
          <w:szCs w:val="28"/>
        </w:rPr>
        <w:t>Інтернет-порталів</w:t>
      </w:r>
      <w:proofErr w:type="spellEnd"/>
      <w:r w:rsidRPr="006028BA">
        <w:rPr>
          <w:rFonts w:ascii="Times New Roman" w:hAnsi="Times New Roman" w:cs="Times New Roman"/>
          <w:i/>
          <w:sz w:val="28"/>
          <w:szCs w:val="28"/>
        </w:rPr>
        <w:t xml:space="preserve"> консолідованих інформаційних ресурсів. </w:t>
      </w:r>
      <w:r w:rsidR="007F3549">
        <w:rPr>
          <w:rFonts w:ascii="Times New Roman" w:hAnsi="Times New Roman" w:cs="Times New Roman"/>
          <w:b/>
          <w:i/>
          <w:sz w:val="28"/>
          <w:szCs w:val="28"/>
        </w:rPr>
        <w:t xml:space="preserve">Методологічною основою </w:t>
      </w:r>
      <w:r w:rsidR="007F3549" w:rsidRPr="00195C6E">
        <w:rPr>
          <w:rFonts w:ascii="Times New Roman" w:hAnsi="Times New Roman" w:cs="Times New Roman"/>
          <w:i/>
          <w:sz w:val="28"/>
          <w:szCs w:val="28"/>
        </w:rPr>
        <w:t>дослідження є</w:t>
      </w:r>
      <w:r w:rsidR="007F3549">
        <w:rPr>
          <w:rFonts w:ascii="Times New Roman" w:hAnsi="Times New Roman" w:cs="Times New Roman"/>
          <w:i/>
          <w:sz w:val="28"/>
          <w:szCs w:val="28"/>
        </w:rPr>
        <w:t xml:space="preserve"> загальнонаукові методи дослідження (аналіз, синтез</w:t>
      </w:r>
      <w:r w:rsidRPr="006028BA">
        <w:rPr>
          <w:rFonts w:ascii="Times New Roman" w:hAnsi="Times New Roman" w:cs="Times New Roman"/>
          <w:i/>
          <w:sz w:val="28"/>
          <w:szCs w:val="28"/>
        </w:rPr>
        <w:t>)</w:t>
      </w:r>
      <w:r w:rsidR="007F3549">
        <w:rPr>
          <w:rFonts w:ascii="Times New Roman" w:hAnsi="Times New Roman" w:cs="Times New Roman"/>
          <w:i/>
          <w:sz w:val="28"/>
          <w:szCs w:val="28"/>
        </w:rPr>
        <w:t>, що дозволили</w:t>
      </w:r>
      <w:r w:rsidRPr="006028BA">
        <w:rPr>
          <w:rFonts w:ascii="Times New Roman" w:hAnsi="Times New Roman" w:cs="Times New Roman"/>
          <w:i/>
          <w:sz w:val="28"/>
          <w:szCs w:val="28"/>
        </w:rPr>
        <w:t xml:space="preserve"> дослідити структурний склад представлених на </w:t>
      </w:r>
      <w:proofErr w:type="spellStart"/>
      <w:r w:rsidRPr="006028BA">
        <w:rPr>
          <w:rFonts w:ascii="Times New Roman" w:hAnsi="Times New Roman" w:cs="Times New Roman"/>
          <w:i/>
          <w:sz w:val="28"/>
          <w:szCs w:val="28"/>
        </w:rPr>
        <w:t>Інтернет-порталах</w:t>
      </w:r>
      <w:proofErr w:type="spellEnd"/>
      <w:r w:rsidRPr="006028BA">
        <w:rPr>
          <w:rFonts w:ascii="Times New Roman" w:hAnsi="Times New Roman" w:cs="Times New Roman"/>
          <w:i/>
          <w:sz w:val="28"/>
          <w:szCs w:val="28"/>
        </w:rPr>
        <w:t xml:space="preserve"> електронних інформаційних ресурсів, з’ясувати шляхи їх консолідації. </w:t>
      </w:r>
      <w:r w:rsidRPr="007F3549">
        <w:rPr>
          <w:rFonts w:ascii="Times New Roman" w:hAnsi="Times New Roman" w:cs="Times New Roman"/>
          <w:b/>
          <w:i/>
          <w:sz w:val="28"/>
          <w:szCs w:val="28"/>
        </w:rPr>
        <w:t xml:space="preserve">Наукова новизна </w:t>
      </w:r>
      <w:r w:rsidRPr="007F3549">
        <w:rPr>
          <w:rFonts w:ascii="Times New Roman" w:hAnsi="Times New Roman" w:cs="Times New Roman"/>
          <w:i/>
          <w:sz w:val="28"/>
          <w:szCs w:val="28"/>
        </w:rPr>
        <w:t>роботи</w:t>
      </w:r>
      <w:r w:rsidRPr="006028BA">
        <w:rPr>
          <w:rFonts w:ascii="Times New Roman" w:hAnsi="Times New Roman" w:cs="Times New Roman"/>
          <w:i/>
          <w:sz w:val="28"/>
          <w:szCs w:val="28"/>
        </w:rPr>
        <w:t xml:space="preserve"> полягає у тому, що </w:t>
      </w:r>
      <w:r w:rsidR="007F3549">
        <w:rPr>
          <w:rFonts w:ascii="Times New Roman" w:hAnsi="Times New Roman" w:cs="Times New Roman"/>
          <w:i/>
          <w:sz w:val="28"/>
          <w:szCs w:val="28"/>
        </w:rPr>
        <w:t>проаналізо</w:t>
      </w:r>
      <w:r w:rsidRPr="006028BA">
        <w:rPr>
          <w:rFonts w:ascii="Times New Roman" w:hAnsi="Times New Roman" w:cs="Times New Roman"/>
          <w:i/>
          <w:sz w:val="28"/>
          <w:szCs w:val="28"/>
        </w:rPr>
        <w:t>вано сучасний стан і здобутки Франції з питання інтеграції електронних інформаційних ресурсів устан</w:t>
      </w:r>
      <w:r>
        <w:rPr>
          <w:rFonts w:ascii="Times New Roman" w:hAnsi="Times New Roman" w:cs="Times New Roman"/>
          <w:i/>
          <w:sz w:val="28"/>
          <w:szCs w:val="28"/>
        </w:rPr>
        <w:t>ов соціальної пам’яті; з’ясо</w:t>
      </w:r>
      <w:r w:rsidRPr="006028BA">
        <w:rPr>
          <w:rFonts w:ascii="Times New Roman" w:hAnsi="Times New Roman" w:cs="Times New Roman"/>
          <w:i/>
          <w:sz w:val="28"/>
          <w:szCs w:val="28"/>
        </w:rPr>
        <w:t>вано підходи до інтеграції електронних інформаційних ресурсів</w:t>
      </w:r>
      <w:r w:rsidR="00C04027">
        <w:rPr>
          <w:rFonts w:ascii="Times New Roman" w:hAnsi="Times New Roman" w:cs="Times New Roman"/>
          <w:i/>
          <w:sz w:val="28"/>
          <w:szCs w:val="28"/>
        </w:rPr>
        <w:t xml:space="preserve"> архівних і </w:t>
      </w:r>
      <w:r w:rsidRPr="006028BA">
        <w:rPr>
          <w:rFonts w:ascii="Times New Roman" w:hAnsi="Times New Roman" w:cs="Times New Roman"/>
          <w:i/>
          <w:sz w:val="28"/>
          <w:szCs w:val="28"/>
        </w:rPr>
        <w:t xml:space="preserve">бібліотечних установ. </w:t>
      </w:r>
      <w:r w:rsidRPr="007F3549">
        <w:rPr>
          <w:rFonts w:ascii="Times New Roman" w:hAnsi="Times New Roman" w:cs="Times New Roman"/>
          <w:b/>
          <w:i/>
          <w:sz w:val="28"/>
          <w:szCs w:val="28"/>
        </w:rPr>
        <w:t>Висновки.</w:t>
      </w:r>
      <w:r w:rsidRPr="006028BA">
        <w:rPr>
          <w:rFonts w:ascii="Times New Roman" w:hAnsi="Times New Roman" w:cs="Times New Roman"/>
          <w:i/>
          <w:sz w:val="28"/>
          <w:szCs w:val="28"/>
        </w:rPr>
        <w:t xml:space="preserve"> Аналіз </w:t>
      </w:r>
      <w:proofErr w:type="spellStart"/>
      <w:r w:rsidRPr="006028BA">
        <w:rPr>
          <w:rFonts w:ascii="Times New Roman" w:hAnsi="Times New Roman" w:cs="Times New Roman"/>
          <w:i/>
          <w:sz w:val="28"/>
          <w:szCs w:val="28"/>
        </w:rPr>
        <w:t>Інтернет-порталів</w:t>
      </w:r>
      <w:proofErr w:type="spellEnd"/>
      <w:r w:rsidRPr="006028BA">
        <w:rPr>
          <w:rFonts w:ascii="Times New Roman" w:hAnsi="Times New Roman" w:cs="Times New Roman"/>
          <w:i/>
          <w:sz w:val="28"/>
          <w:szCs w:val="28"/>
        </w:rPr>
        <w:t xml:space="preserve"> консолідованих інформаційних ресурсів Національного архіву Франції, цифрової колективної бібліотеки </w:t>
      </w:r>
      <w:r w:rsidRPr="006028BA">
        <w:rPr>
          <w:rFonts w:ascii="Times New Roman" w:hAnsi="Times New Roman" w:cs="Times New Roman"/>
          <w:i/>
          <w:sz w:val="28"/>
          <w:szCs w:val="28"/>
          <w:lang w:val="fr-FR"/>
        </w:rPr>
        <w:t>Gallica</w:t>
      </w:r>
      <w:r w:rsidRPr="006028BA">
        <w:rPr>
          <w:rFonts w:ascii="Times New Roman" w:hAnsi="Times New Roman" w:cs="Times New Roman"/>
          <w:i/>
          <w:sz w:val="28"/>
          <w:szCs w:val="28"/>
        </w:rPr>
        <w:t xml:space="preserve"> Національної бібліотеки Франції засвідчив постійний поступ провідних установ культурно-історичної спадщини Франції у напрямку збільшення кількості </w:t>
      </w:r>
      <w:proofErr w:type="spellStart"/>
      <w:r w:rsidRPr="006028BA">
        <w:rPr>
          <w:rFonts w:ascii="Times New Roman" w:hAnsi="Times New Roman" w:cs="Times New Roman"/>
          <w:i/>
          <w:sz w:val="28"/>
          <w:szCs w:val="28"/>
        </w:rPr>
        <w:t>оцифрованих</w:t>
      </w:r>
      <w:proofErr w:type="spellEnd"/>
      <w:r w:rsidRPr="006028BA">
        <w:rPr>
          <w:rFonts w:ascii="Times New Roman" w:hAnsi="Times New Roman" w:cs="Times New Roman"/>
          <w:i/>
          <w:sz w:val="28"/>
          <w:szCs w:val="28"/>
        </w:rPr>
        <w:t xml:space="preserve"> ресурсів, покращення та спрощення доступу до них якнайширшого кола користувачів, інтеграції електронних інформаційних ресурсів у місці єдиного доступу, яким виступає портал відповідної установи. Шляхами створення консолідованих ресурсів є інтеграція електронних інформаційних ресурсів на єдиному порталі або розміщення на ньому посилань на ресурси установ-партнерів. Таким чином </w:t>
      </w:r>
      <w:r w:rsidRPr="006028BA">
        <w:rPr>
          <w:rFonts w:ascii="Times New Roman" w:hAnsi="Times New Roman" w:cs="Times New Roman"/>
          <w:i/>
          <w:sz w:val="28"/>
          <w:szCs w:val="28"/>
        </w:rPr>
        <w:lastRenderedPageBreak/>
        <w:t>забезпечується зростання соціального потенціалу здобутків національної культурно-історичної спадщини не лише в межах держави, але й у світових масштабах.</w:t>
      </w:r>
    </w:p>
    <w:p w:rsidR="004B0B1F" w:rsidRPr="007F3549" w:rsidRDefault="004B0B1F" w:rsidP="004B0B1F">
      <w:pPr>
        <w:spacing w:after="0" w:line="360" w:lineRule="auto"/>
        <w:ind w:firstLine="567"/>
        <w:jc w:val="both"/>
        <w:rPr>
          <w:rFonts w:ascii="Times New Roman" w:hAnsi="Times New Roman" w:cs="Times New Roman"/>
          <w:i/>
          <w:sz w:val="28"/>
          <w:szCs w:val="28"/>
        </w:rPr>
      </w:pPr>
      <w:r w:rsidRPr="00440193">
        <w:rPr>
          <w:rFonts w:ascii="Times New Roman" w:hAnsi="Times New Roman" w:cs="Times New Roman"/>
          <w:b/>
          <w:i/>
          <w:sz w:val="28"/>
          <w:szCs w:val="28"/>
        </w:rPr>
        <w:t>Ключові слова:</w:t>
      </w:r>
      <w:r w:rsidRPr="00440193">
        <w:rPr>
          <w:rFonts w:ascii="Times New Roman" w:hAnsi="Times New Roman" w:cs="Times New Roman"/>
          <w:i/>
          <w:sz w:val="28"/>
          <w:szCs w:val="28"/>
        </w:rPr>
        <w:t xml:space="preserve"> </w:t>
      </w:r>
      <w:r w:rsidR="00D41C8A">
        <w:rPr>
          <w:rFonts w:ascii="Times New Roman" w:hAnsi="Times New Roman" w:cs="Times New Roman"/>
          <w:i/>
          <w:sz w:val="28"/>
          <w:szCs w:val="28"/>
        </w:rPr>
        <w:t>Національний архів Франції,</w:t>
      </w:r>
      <w:r w:rsidR="00D41C8A" w:rsidRPr="00D41C8A">
        <w:rPr>
          <w:rFonts w:ascii="Times New Roman" w:hAnsi="Times New Roman" w:cs="Times New Roman"/>
          <w:i/>
          <w:sz w:val="28"/>
          <w:szCs w:val="28"/>
        </w:rPr>
        <w:t xml:space="preserve"> єдиний сайт пошуку архівних документів</w:t>
      </w:r>
      <w:r w:rsidR="00D41C8A">
        <w:rPr>
          <w:rFonts w:ascii="Times New Roman" w:hAnsi="Times New Roman" w:cs="Times New Roman"/>
          <w:i/>
          <w:sz w:val="28"/>
          <w:szCs w:val="28"/>
        </w:rPr>
        <w:t xml:space="preserve">, </w:t>
      </w:r>
      <w:r w:rsidRPr="00440193">
        <w:rPr>
          <w:rFonts w:ascii="Times New Roman" w:hAnsi="Times New Roman" w:cs="Times New Roman"/>
          <w:i/>
          <w:sz w:val="28"/>
          <w:szCs w:val="28"/>
        </w:rPr>
        <w:t>Національн</w:t>
      </w:r>
      <w:r w:rsidR="00D41C8A">
        <w:rPr>
          <w:rFonts w:ascii="Times New Roman" w:hAnsi="Times New Roman" w:cs="Times New Roman"/>
          <w:i/>
          <w:sz w:val="28"/>
          <w:szCs w:val="28"/>
        </w:rPr>
        <w:t>а бібліотека Франції, цифрова бібліотека</w:t>
      </w:r>
      <w:r w:rsidR="00F94101" w:rsidRPr="00440193">
        <w:rPr>
          <w:rFonts w:ascii="Times New Roman" w:hAnsi="Times New Roman" w:cs="Times New Roman"/>
          <w:sz w:val="28"/>
          <w:szCs w:val="28"/>
        </w:rPr>
        <w:t xml:space="preserve"> </w:t>
      </w:r>
      <w:r w:rsidR="00F94101" w:rsidRPr="00440193">
        <w:rPr>
          <w:rFonts w:ascii="Times New Roman" w:hAnsi="Times New Roman" w:cs="Times New Roman"/>
          <w:i/>
          <w:sz w:val="28"/>
          <w:szCs w:val="28"/>
          <w:lang w:val="fr-FR"/>
        </w:rPr>
        <w:t>Gallica</w:t>
      </w:r>
      <w:r w:rsidR="00F94101" w:rsidRPr="00440193">
        <w:rPr>
          <w:rFonts w:ascii="Times New Roman" w:hAnsi="Times New Roman" w:cs="Times New Roman"/>
          <w:i/>
          <w:sz w:val="28"/>
          <w:szCs w:val="28"/>
        </w:rPr>
        <w:t>,</w:t>
      </w:r>
      <w:r w:rsidR="0050150C" w:rsidRPr="0050150C">
        <w:rPr>
          <w:rFonts w:ascii="Times New Roman" w:hAnsi="Times New Roman" w:cs="Times New Roman"/>
          <w:i/>
          <w:sz w:val="28"/>
          <w:szCs w:val="28"/>
        </w:rPr>
        <w:t xml:space="preserve"> </w:t>
      </w:r>
      <w:r w:rsidR="00D41C8A">
        <w:rPr>
          <w:rFonts w:ascii="Times New Roman" w:hAnsi="Times New Roman" w:cs="Times New Roman"/>
          <w:i/>
          <w:sz w:val="28"/>
          <w:szCs w:val="28"/>
        </w:rPr>
        <w:t xml:space="preserve">консолідація електронних інформаційних ресурсів, </w:t>
      </w:r>
      <w:proofErr w:type="spellStart"/>
      <w:r w:rsidR="00D41C8A">
        <w:rPr>
          <w:rFonts w:ascii="Times New Roman" w:hAnsi="Times New Roman" w:cs="Times New Roman"/>
          <w:i/>
          <w:sz w:val="28"/>
          <w:szCs w:val="28"/>
        </w:rPr>
        <w:t>Інтернет-портал</w:t>
      </w:r>
      <w:proofErr w:type="spellEnd"/>
      <w:r w:rsidR="00D41C8A">
        <w:rPr>
          <w:rFonts w:ascii="Times New Roman" w:hAnsi="Times New Roman" w:cs="Times New Roman"/>
          <w:i/>
          <w:sz w:val="28"/>
          <w:szCs w:val="28"/>
        </w:rPr>
        <w:t xml:space="preserve"> консолідованих інформаційних ресурсів, досвід Франції</w:t>
      </w:r>
      <w:r w:rsidRPr="00440193">
        <w:rPr>
          <w:rFonts w:ascii="Times New Roman" w:hAnsi="Times New Roman" w:cs="Times New Roman"/>
          <w:i/>
          <w:sz w:val="28"/>
          <w:szCs w:val="28"/>
        </w:rPr>
        <w:t>.</w:t>
      </w:r>
    </w:p>
    <w:p w:rsidR="00D32627" w:rsidRPr="007F3549" w:rsidRDefault="00D32627" w:rsidP="004B0B1F">
      <w:pPr>
        <w:spacing w:after="0" w:line="360" w:lineRule="auto"/>
        <w:ind w:firstLine="567"/>
        <w:jc w:val="both"/>
        <w:rPr>
          <w:rFonts w:ascii="Times New Roman" w:hAnsi="Times New Roman" w:cs="Times New Roman"/>
          <w:i/>
          <w:sz w:val="28"/>
          <w:szCs w:val="28"/>
        </w:rPr>
      </w:pPr>
    </w:p>
    <w:p w:rsidR="00C06315" w:rsidRPr="00D32627" w:rsidRDefault="007E6C87" w:rsidP="00D32627">
      <w:pPr>
        <w:spacing w:after="0" w:line="360" w:lineRule="auto"/>
        <w:ind w:firstLine="567"/>
        <w:jc w:val="right"/>
        <w:rPr>
          <w:rFonts w:ascii="Times New Roman" w:hAnsi="Times New Roman" w:cs="Times New Roman"/>
          <w:b/>
          <w:sz w:val="28"/>
          <w:szCs w:val="28"/>
          <w:lang w:val="ru-RU"/>
        </w:rPr>
      </w:pPr>
      <w:r>
        <w:rPr>
          <w:rFonts w:ascii="Times New Roman" w:hAnsi="Times New Roman" w:cs="Times New Roman"/>
          <w:b/>
          <w:sz w:val="28"/>
          <w:szCs w:val="28"/>
          <w:lang w:val="ru-RU"/>
        </w:rPr>
        <w:t>Леся Филипповна</w:t>
      </w:r>
      <w:r w:rsidR="00D32627" w:rsidRPr="00D32627">
        <w:rPr>
          <w:rFonts w:ascii="Times New Roman" w:hAnsi="Times New Roman" w:cs="Times New Roman"/>
          <w:b/>
          <w:sz w:val="28"/>
          <w:szCs w:val="28"/>
          <w:lang w:val="ru-RU"/>
        </w:rPr>
        <w:t xml:space="preserve"> </w:t>
      </w:r>
      <w:proofErr w:type="spellStart"/>
      <w:r w:rsidR="00D32627" w:rsidRPr="00D32627">
        <w:rPr>
          <w:rFonts w:ascii="Times New Roman" w:hAnsi="Times New Roman" w:cs="Times New Roman"/>
          <w:b/>
          <w:sz w:val="28"/>
          <w:szCs w:val="28"/>
          <w:lang w:val="ru-RU"/>
        </w:rPr>
        <w:t>Халецкая</w:t>
      </w:r>
      <w:proofErr w:type="spellEnd"/>
    </w:p>
    <w:p w:rsidR="009E521F" w:rsidRDefault="009E521F" w:rsidP="009C5DBF">
      <w:pPr>
        <w:spacing w:after="0" w:line="360" w:lineRule="auto"/>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КОНСОЛИДАЦИЯ ЭЛЕКТРОННИХ ИНФОРМАЦИОННЫХ РЕСУРСОВ </w:t>
      </w:r>
      <w:r w:rsidR="009C5DBF">
        <w:rPr>
          <w:rFonts w:ascii="Times New Roman" w:hAnsi="Times New Roman" w:cs="Times New Roman"/>
          <w:b/>
          <w:sz w:val="28"/>
          <w:szCs w:val="28"/>
          <w:lang w:val="ru-RU"/>
        </w:rPr>
        <w:t>УЧРЕЖДЕНИЙ НАЦИОНАЛЬНОГО КУЛЬТУРНО-ИСТОРИЧЕСКОГО НАСЛЕДИЯ: ОПЫТ ФРАНЦИИ</w:t>
      </w:r>
    </w:p>
    <w:p w:rsidR="009C5DBF" w:rsidRDefault="00195C6E" w:rsidP="00460D74">
      <w:pPr>
        <w:spacing w:after="0" w:line="360" w:lineRule="auto"/>
        <w:ind w:firstLine="567"/>
        <w:jc w:val="both"/>
        <w:rPr>
          <w:rFonts w:ascii="Times New Roman" w:hAnsi="Times New Roman" w:cs="Times New Roman"/>
          <w:i/>
          <w:sz w:val="28"/>
          <w:szCs w:val="28"/>
          <w:lang w:val="ru-RU"/>
        </w:rPr>
      </w:pPr>
      <w:r w:rsidRPr="00195C6E">
        <w:rPr>
          <w:rFonts w:ascii="Times New Roman" w:hAnsi="Times New Roman" w:cs="Times New Roman"/>
          <w:b/>
          <w:i/>
          <w:sz w:val="28"/>
          <w:szCs w:val="28"/>
          <w:lang w:val="ru-RU"/>
        </w:rPr>
        <w:t>Цель работы</w:t>
      </w:r>
      <w:r w:rsidRPr="00195C6E">
        <w:rPr>
          <w:rFonts w:ascii="Times New Roman" w:hAnsi="Times New Roman" w:cs="Times New Roman"/>
          <w:i/>
          <w:sz w:val="28"/>
          <w:szCs w:val="28"/>
          <w:lang w:val="ru-RU"/>
        </w:rPr>
        <w:t xml:space="preserve"> состоит в изучении опыта Франции по консолидации электронных информационных ресурсов национальных архивных и библиотечных учреждений на основе исследования соответствующих </w:t>
      </w:r>
      <w:proofErr w:type="gramStart"/>
      <w:r w:rsidRPr="00195C6E">
        <w:rPr>
          <w:rFonts w:ascii="Times New Roman" w:hAnsi="Times New Roman" w:cs="Times New Roman"/>
          <w:i/>
          <w:sz w:val="28"/>
          <w:szCs w:val="28"/>
          <w:lang w:val="ru-RU"/>
        </w:rPr>
        <w:t>Интернет-порталов</w:t>
      </w:r>
      <w:proofErr w:type="gramEnd"/>
      <w:r w:rsidRPr="00195C6E">
        <w:rPr>
          <w:rFonts w:ascii="Times New Roman" w:hAnsi="Times New Roman" w:cs="Times New Roman"/>
          <w:i/>
          <w:sz w:val="28"/>
          <w:szCs w:val="28"/>
          <w:lang w:val="ru-RU"/>
        </w:rPr>
        <w:t xml:space="preserve"> консолидиро</w:t>
      </w:r>
      <w:r>
        <w:rPr>
          <w:rFonts w:ascii="Times New Roman" w:hAnsi="Times New Roman" w:cs="Times New Roman"/>
          <w:i/>
          <w:sz w:val="28"/>
          <w:szCs w:val="28"/>
          <w:lang w:val="ru-RU"/>
        </w:rPr>
        <w:t xml:space="preserve">ванных информационных ресурсов. </w:t>
      </w:r>
      <w:r w:rsidRPr="00195C6E">
        <w:rPr>
          <w:rFonts w:ascii="Times New Roman" w:hAnsi="Times New Roman" w:cs="Times New Roman"/>
          <w:b/>
          <w:i/>
          <w:sz w:val="28"/>
          <w:szCs w:val="28"/>
          <w:lang w:val="ru-RU"/>
        </w:rPr>
        <w:t>Методологической основой</w:t>
      </w:r>
      <w:r>
        <w:rPr>
          <w:rFonts w:ascii="Times New Roman" w:hAnsi="Times New Roman" w:cs="Times New Roman"/>
          <w:i/>
          <w:sz w:val="28"/>
          <w:szCs w:val="28"/>
          <w:lang w:val="ru-RU"/>
        </w:rPr>
        <w:t xml:space="preserve"> исследования являются общенаучные методы (анализ, синтез), которые позволили изучить структуру представленных на </w:t>
      </w:r>
      <w:proofErr w:type="gramStart"/>
      <w:r>
        <w:rPr>
          <w:rFonts w:ascii="Times New Roman" w:hAnsi="Times New Roman" w:cs="Times New Roman"/>
          <w:i/>
          <w:sz w:val="28"/>
          <w:szCs w:val="28"/>
          <w:lang w:val="ru-RU"/>
        </w:rPr>
        <w:t>Интернет-порталах</w:t>
      </w:r>
      <w:proofErr w:type="gramEnd"/>
      <w:r>
        <w:rPr>
          <w:rFonts w:ascii="Times New Roman" w:hAnsi="Times New Roman" w:cs="Times New Roman"/>
          <w:i/>
          <w:sz w:val="28"/>
          <w:szCs w:val="28"/>
          <w:lang w:val="ru-RU"/>
        </w:rPr>
        <w:t xml:space="preserve"> электронных информационных ресурсов, определить пути их консолидации. </w:t>
      </w:r>
      <w:r w:rsidRPr="00693C29">
        <w:rPr>
          <w:rFonts w:ascii="Times New Roman" w:hAnsi="Times New Roman" w:cs="Times New Roman"/>
          <w:b/>
          <w:i/>
          <w:sz w:val="28"/>
          <w:szCs w:val="28"/>
          <w:lang w:val="ru-RU"/>
        </w:rPr>
        <w:t>Научная новизна</w:t>
      </w:r>
      <w:r>
        <w:rPr>
          <w:rFonts w:ascii="Times New Roman" w:hAnsi="Times New Roman" w:cs="Times New Roman"/>
          <w:i/>
          <w:sz w:val="28"/>
          <w:szCs w:val="28"/>
          <w:lang w:val="ru-RU"/>
        </w:rPr>
        <w:t xml:space="preserve"> </w:t>
      </w:r>
      <w:r w:rsidR="002A4C0A">
        <w:rPr>
          <w:rFonts w:ascii="Times New Roman" w:hAnsi="Times New Roman" w:cs="Times New Roman"/>
          <w:i/>
          <w:sz w:val="28"/>
          <w:szCs w:val="28"/>
          <w:lang w:val="ru-RU"/>
        </w:rPr>
        <w:t xml:space="preserve">работы состоит в том, что проанализировано современное состояние и достижения Франции в вопросе интеграции электронных информационных ресурсов учреждений социальной памяти; выяснены подходы к интеграции электронных информационных ресурсов архивных и библиотечных учреждений. </w:t>
      </w:r>
      <w:r w:rsidR="00693C29" w:rsidRPr="00693C29">
        <w:rPr>
          <w:rFonts w:ascii="Times New Roman" w:hAnsi="Times New Roman" w:cs="Times New Roman"/>
          <w:b/>
          <w:i/>
          <w:sz w:val="28"/>
          <w:szCs w:val="28"/>
          <w:lang w:val="ru-RU"/>
        </w:rPr>
        <w:t>Выводы.</w:t>
      </w:r>
      <w:r w:rsidR="00407316" w:rsidRPr="00407316">
        <w:rPr>
          <w:rFonts w:ascii="Times New Roman" w:hAnsi="Times New Roman" w:cs="Times New Roman"/>
          <w:i/>
          <w:sz w:val="28"/>
          <w:szCs w:val="28"/>
        </w:rPr>
        <w:t xml:space="preserve"> </w:t>
      </w:r>
      <w:proofErr w:type="spellStart"/>
      <w:r w:rsidR="00407316">
        <w:rPr>
          <w:rFonts w:ascii="Times New Roman" w:hAnsi="Times New Roman" w:cs="Times New Roman"/>
          <w:i/>
          <w:sz w:val="28"/>
          <w:szCs w:val="28"/>
        </w:rPr>
        <w:t>Анализ</w:t>
      </w:r>
      <w:proofErr w:type="spellEnd"/>
      <w:r w:rsidR="00407316">
        <w:rPr>
          <w:rFonts w:ascii="Times New Roman" w:hAnsi="Times New Roman" w:cs="Times New Roman"/>
          <w:i/>
          <w:sz w:val="28"/>
          <w:szCs w:val="28"/>
        </w:rPr>
        <w:t xml:space="preserve"> </w:t>
      </w:r>
      <w:proofErr w:type="spellStart"/>
      <w:r w:rsidR="00407316">
        <w:rPr>
          <w:rFonts w:ascii="Times New Roman" w:hAnsi="Times New Roman" w:cs="Times New Roman"/>
          <w:i/>
          <w:sz w:val="28"/>
          <w:szCs w:val="28"/>
        </w:rPr>
        <w:t>Інтернет-портал</w:t>
      </w:r>
      <w:r w:rsidR="00407316" w:rsidRPr="00407316">
        <w:rPr>
          <w:rFonts w:ascii="Times New Roman" w:hAnsi="Times New Roman" w:cs="Times New Roman"/>
          <w:i/>
          <w:sz w:val="28"/>
          <w:szCs w:val="28"/>
        </w:rPr>
        <w:t>о</w:t>
      </w:r>
      <w:r w:rsidR="00407316">
        <w:rPr>
          <w:rFonts w:ascii="Times New Roman" w:hAnsi="Times New Roman" w:cs="Times New Roman"/>
          <w:i/>
          <w:sz w:val="28"/>
          <w:szCs w:val="28"/>
        </w:rPr>
        <w:t>в</w:t>
      </w:r>
      <w:proofErr w:type="spellEnd"/>
      <w:r w:rsidR="00407316">
        <w:rPr>
          <w:rFonts w:ascii="Times New Roman" w:hAnsi="Times New Roman" w:cs="Times New Roman"/>
          <w:i/>
          <w:sz w:val="28"/>
          <w:szCs w:val="28"/>
        </w:rPr>
        <w:t xml:space="preserve"> </w:t>
      </w:r>
      <w:proofErr w:type="spellStart"/>
      <w:r w:rsidR="00407316">
        <w:rPr>
          <w:rFonts w:ascii="Times New Roman" w:hAnsi="Times New Roman" w:cs="Times New Roman"/>
          <w:i/>
          <w:sz w:val="28"/>
          <w:szCs w:val="28"/>
        </w:rPr>
        <w:t>консол</w:t>
      </w:r>
      <w:r w:rsidR="00407316" w:rsidRPr="00407316">
        <w:rPr>
          <w:rFonts w:ascii="Times New Roman" w:hAnsi="Times New Roman" w:cs="Times New Roman"/>
          <w:i/>
          <w:sz w:val="28"/>
          <w:szCs w:val="28"/>
        </w:rPr>
        <w:t>идированных</w:t>
      </w:r>
      <w:proofErr w:type="spellEnd"/>
      <w:r w:rsidR="00407316" w:rsidRPr="00407316">
        <w:rPr>
          <w:rFonts w:ascii="Times New Roman" w:hAnsi="Times New Roman" w:cs="Times New Roman"/>
          <w:i/>
          <w:sz w:val="28"/>
          <w:szCs w:val="28"/>
        </w:rPr>
        <w:t xml:space="preserve"> </w:t>
      </w:r>
      <w:proofErr w:type="spellStart"/>
      <w:r w:rsidR="00407316" w:rsidRPr="00407316">
        <w:rPr>
          <w:rFonts w:ascii="Times New Roman" w:hAnsi="Times New Roman" w:cs="Times New Roman"/>
          <w:i/>
          <w:sz w:val="28"/>
          <w:szCs w:val="28"/>
        </w:rPr>
        <w:t>информационных</w:t>
      </w:r>
      <w:proofErr w:type="spellEnd"/>
      <w:r w:rsidR="00407316" w:rsidRPr="00407316">
        <w:rPr>
          <w:rFonts w:ascii="Times New Roman" w:hAnsi="Times New Roman" w:cs="Times New Roman"/>
          <w:i/>
          <w:sz w:val="28"/>
          <w:szCs w:val="28"/>
        </w:rPr>
        <w:t xml:space="preserve"> </w:t>
      </w:r>
      <w:proofErr w:type="spellStart"/>
      <w:r w:rsidR="00407316" w:rsidRPr="00407316">
        <w:rPr>
          <w:rFonts w:ascii="Times New Roman" w:hAnsi="Times New Roman" w:cs="Times New Roman"/>
          <w:i/>
          <w:sz w:val="28"/>
          <w:szCs w:val="28"/>
        </w:rPr>
        <w:t>ресурсов</w:t>
      </w:r>
      <w:proofErr w:type="spellEnd"/>
      <w:r w:rsidR="00407316" w:rsidRPr="00407316">
        <w:rPr>
          <w:rFonts w:ascii="Times New Roman" w:hAnsi="Times New Roman" w:cs="Times New Roman"/>
          <w:i/>
          <w:sz w:val="28"/>
          <w:szCs w:val="28"/>
        </w:rPr>
        <w:t xml:space="preserve"> </w:t>
      </w:r>
      <w:proofErr w:type="spellStart"/>
      <w:r w:rsidR="00407316" w:rsidRPr="00407316">
        <w:rPr>
          <w:rFonts w:ascii="Times New Roman" w:hAnsi="Times New Roman" w:cs="Times New Roman"/>
          <w:i/>
          <w:sz w:val="28"/>
          <w:szCs w:val="28"/>
        </w:rPr>
        <w:t>Национального</w:t>
      </w:r>
      <w:proofErr w:type="spellEnd"/>
      <w:r w:rsidR="00407316" w:rsidRPr="00407316">
        <w:rPr>
          <w:rFonts w:ascii="Times New Roman" w:hAnsi="Times New Roman" w:cs="Times New Roman"/>
          <w:i/>
          <w:sz w:val="28"/>
          <w:szCs w:val="28"/>
        </w:rPr>
        <w:t xml:space="preserve"> </w:t>
      </w:r>
      <w:proofErr w:type="spellStart"/>
      <w:r w:rsidR="00407316" w:rsidRPr="00407316">
        <w:rPr>
          <w:rFonts w:ascii="Times New Roman" w:hAnsi="Times New Roman" w:cs="Times New Roman"/>
          <w:i/>
          <w:sz w:val="28"/>
          <w:szCs w:val="28"/>
        </w:rPr>
        <w:t>архива</w:t>
      </w:r>
      <w:proofErr w:type="spellEnd"/>
      <w:r w:rsidR="00407316" w:rsidRPr="00407316">
        <w:rPr>
          <w:rFonts w:ascii="Times New Roman" w:hAnsi="Times New Roman" w:cs="Times New Roman"/>
          <w:i/>
          <w:sz w:val="28"/>
          <w:szCs w:val="28"/>
        </w:rPr>
        <w:t xml:space="preserve"> </w:t>
      </w:r>
      <w:proofErr w:type="spellStart"/>
      <w:r w:rsidR="00407316" w:rsidRPr="00407316">
        <w:rPr>
          <w:rFonts w:ascii="Times New Roman" w:hAnsi="Times New Roman" w:cs="Times New Roman"/>
          <w:i/>
          <w:sz w:val="28"/>
          <w:szCs w:val="28"/>
        </w:rPr>
        <w:t>Франции</w:t>
      </w:r>
      <w:proofErr w:type="spellEnd"/>
      <w:r w:rsidR="00407316" w:rsidRPr="00407316">
        <w:rPr>
          <w:rFonts w:ascii="Times New Roman" w:hAnsi="Times New Roman" w:cs="Times New Roman"/>
          <w:i/>
          <w:sz w:val="28"/>
          <w:szCs w:val="28"/>
        </w:rPr>
        <w:t xml:space="preserve">, </w:t>
      </w:r>
      <w:proofErr w:type="spellStart"/>
      <w:r w:rsidR="00407316" w:rsidRPr="00407316">
        <w:rPr>
          <w:rFonts w:ascii="Times New Roman" w:hAnsi="Times New Roman" w:cs="Times New Roman"/>
          <w:i/>
          <w:sz w:val="28"/>
          <w:szCs w:val="28"/>
        </w:rPr>
        <w:t>цифровой</w:t>
      </w:r>
      <w:proofErr w:type="spellEnd"/>
      <w:r w:rsidR="00407316" w:rsidRPr="00407316">
        <w:rPr>
          <w:rFonts w:ascii="Times New Roman" w:hAnsi="Times New Roman" w:cs="Times New Roman"/>
          <w:i/>
          <w:sz w:val="28"/>
          <w:szCs w:val="28"/>
        </w:rPr>
        <w:t xml:space="preserve"> </w:t>
      </w:r>
      <w:proofErr w:type="spellStart"/>
      <w:r w:rsidR="00407316" w:rsidRPr="00407316">
        <w:rPr>
          <w:rFonts w:ascii="Times New Roman" w:hAnsi="Times New Roman" w:cs="Times New Roman"/>
          <w:i/>
          <w:sz w:val="28"/>
          <w:szCs w:val="28"/>
        </w:rPr>
        <w:t>коллективной</w:t>
      </w:r>
      <w:proofErr w:type="spellEnd"/>
      <w:r w:rsidR="00407316" w:rsidRPr="00407316">
        <w:rPr>
          <w:rFonts w:ascii="Times New Roman" w:hAnsi="Times New Roman" w:cs="Times New Roman"/>
          <w:i/>
          <w:sz w:val="28"/>
          <w:szCs w:val="28"/>
        </w:rPr>
        <w:t xml:space="preserve"> </w:t>
      </w:r>
      <w:proofErr w:type="spellStart"/>
      <w:r w:rsidR="00407316" w:rsidRPr="00407316">
        <w:rPr>
          <w:rFonts w:ascii="Times New Roman" w:hAnsi="Times New Roman" w:cs="Times New Roman"/>
          <w:i/>
          <w:sz w:val="28"/>
          <w:szCs w:val="28"/>
        </w:rPr>
        <w:t>библиотеки</w:t>
      </w:r>
      <w:proofErr w:type="spellEnd"/>
      <w:r w:rsidR="00407316" w:rsidRPr="00407316">
        <w:rPr>
          <w:rFonts w:ascii="Times New Roman" w:hAnsi="Times New Roman" w:cs="Times New Roman"/>
          <w:i/>
          <w:sz w:val="28"/>
          <w:szCs w:val="28"/>
        </w:rPr>
        <w:t xml:space="preserve"> </w:t>
      </w:r>
      <w:r w:rsidR="00407316" w:rsidRPr="00407316">
        <w:rPr>
          <w:rFonts w:ascii="Times New Roman" w:hAnsi="Times New Roman" w:cs="Times New Roman"/>
          <w:i/>
          <w:sz w:val="28"/>
          <w:szCs w:val="28"/>
          <w:lang w:val="fr-FR"/>
        </w:rPr>
        <w:t>Gallica</w:t>
      </w:r>
      <w:r w:rsidR="00407316" w:rsidRPr="00407316">
        <w:rPr>
          <w:rFonts w:ascii="Times New Roman" w:hAnsi="Times New Roman" w:cs="Times New Roman"/>
          <w:i/>
          <w:sz w:val="28"/>
          <w:szCs w:val="28"/>
        </w:rPr>
        <w:t xml:space="preserve"> </w:t>
      </w:r>
      <w:proofErr w:type="spellStart"/>
      <w:r w:rsidR="00407316" w:rsidRPr="00407316">
        <w:rPr>
          <w:rFonts w:ascii="Times New Roman" w:hAnsi="Times New Roman" w:cs="Times New Roman"/>
          <w:i/>
          <w:sz w:val="28"/>
          <w:szCs w:val="28"/>
        </w:rPr>
        <w:t>Нац</w:t>
      </w:r>
      <w:proofErr w:type="spellEnd"/>
      <w:r w:rsidR="00407316">
        <w:rPr>
          <w:rFonts w:ascii="Times New Roman" w:hAnsi="Times New Roman" w:cs="Times New Roman"/>
          <w:i/>
          <w:sz w:val="28"/>
          <w:szCs w:val="28"/>
          <w:lang w:val="ru-RU"/>
        </w:rPr>
        <w:t>и</w:t>
      </w:r>
      <w:proofErr w:type="spellStart"/>
      <w:r w:rsidR="00407316">
        <w:rPr>
          <w:rFonts w:ascii="Times New Roman" w:hAnsi="Times New Roman" w:cs="Times New Roman"/>
          <w:i/>
          <w:sz w:val="28"/>
          <w:szCs w:val="28"/>
        </w:rPr>
        <w:t>ональной</w:t>
      </w:r>
      <w:proofErr w:type="spellEnd"/>
      <w:r w:rsidR="00407316">
        <w:rPr>
          <w:rFonts w:ascii="Times New Roman" w:hAnsi="Times New Roman" w:cs="Times New Roman"/>
          <w:i/>
          <w:sz w:val="28"/>
          <w:szCs w:val="28"/>
        </w:rPr>
        <w:t xml:space="preserve"> б</w:t>
      </w:r>
      <w:r w:rsidR="00407316">
        <w:rPr>
          <w:rFonts w:ascii="Times New Roman" w:hAnsi="Times New Roman" w:cs="Times New Roman"/>
          <w:i/>
          <w:sz w:val="28"/>
          <w:szCs w:val="28"/>
          <w:lang w:val="ru-RU"/>
        </w:rPr>
        <w:t>и</w:t>
      </w:r>
      <w:proofErr w:type="spellStart"/>
      <w:r w:rsidR="00407316">
        <w:rPr>
          <w:rFonts w:ascii="Times New Roman" w:hAnsi="Times New Roman" w:cs="Times New Roman"/>
          <w:i/>
          <w:sz w:val="28"/>
          <w:szCs w:val="28"/>
        </w:rPr>
        <w:t>бл</w:t>
      </w:r>
      <w:proofErr w:type="spellEnd"/>
      <w:r w:rsidR="00407316">
        <w:rPr>
          <w:rFonts w:ascii="Times New Roman" w:hAnsi="Times New Roman" w:cs="Times New Roman"/>
          <w:i/>
          <w:sz w:val="28"/>
          <w:szCs w:val="28"/>
          <w:lang w:val="ru-RU"/>
        </w:rPr>
        <w:t>и</w:t>
      </w:r>
      <w:proofErr w:type="spellStart"/>
      <w:r w:rsidR="00407316">
        <w:rPr>
          <w:rFonts w:ascii="Times New Roman" w:hAnsi="Times New Roman" w:cs="Times New Roman"/>
          <w:i/>
          <w:sz w:val="28"/>
          <w:szCs w:val="28"/>
        </w:rPr>
        <w:t>отеки</w:t>
      </w:r>
      <w:proofErr w:type="spellEnd"/>
      <w:r w:rsidR="00407316">
        <w:rPr>
          <w:rFonts w:ascii="Times New Roman" w:hAnsi="Times New Roman" w:cs="Times New Roman"/>
          <w:i/>
          <w:sz w:val="28"/>
          <w:szCs w:val="28"/>
        </w:rPr>
        <w:t xml:space="preserve"> </w:t>
      </w:r>
      <w:proofErr w:type="spellStart"/>
      <w:r w:rsidR="00407316">
        <w:rPr>
          <w:rFonts w:ascii="Times New Roman" w:hAnsi="Times New Roman" w:cs="Times New Roman"/>
          <w:i/>
          <w:sz w:val="28"/>
          <w:szCs w:val="28"/>
        </w:rPr>
        <w:t>Франц</w:t>
      </w:r>
      <w:r w:rsidR="00407316">
        <w:rPr>
          <w:rFonts w:ascii="Times New Roman" w:hAnsi="Times New Roman" w:cs="Times New Roman"/>
          <w:i/>
          <w:sz w:val="28"/>
          <w:szCs w:val="28"/>
          <w:lang w:val="ru-RU"/>
        </w:rPr>
        <w:t>ии</w:t>
      </w:r>
      <w:proofErr w:type="spellEnd"/>
      <w:r w:rsidR="00407316" w:rsidRPr="00407316">
        <w:rPr>
          <w:rFonts w:ascii="Times New Roman" w:hAnsi="Times New Roman" w:cs="Times New Roman"/>
          <w:i/>
          <w:sz w:val="28"/>
          <w:szCs w:val="28"/>
        </w:rPr>
        <w:t xml:space="preserve"> </w:t>
      </w:r>
      <w:r w:rsidR="00407316">
        <w:rPr>
          <w:rFonts w:ascii="Times New Roman" w:hAnsi="Times New Roman" w:cs="Times New Roman"/>
          <w:i/>
          <w:sz w:val="28"/>
          <w:szCs w:val="28"/>
          <w:lang w:val="ru-RU"/>
        </w:rPr>
        <w:t xml:space="preserve">показал постоянный прогресс ведущих учреждений культурно-исторического наследия Франции в направлении увеличения количества оцифрованных ресурсов, улучшения и упрощения доступа к ним широкого круга пользователей, интеграции электронных информационных </w:t>
      </w:r>
      <w:r w:rsidR="00407316">
        <w:rPr>
          <w:rFonts w:ascii="Times New Roman" w:hAnsi="Times New Roman" w:cs="Times New Roman"/>
          <w:i/>
          <w:sz w:val="28"/>
          <w:szCs w:val="28"/>
          <w:lang w:val="ru-RU"/>
        </w:rPr>
        <w:lastRenderedPageBreak/>
        <w:t xml:space="preserve">ресурсов в точке единого доступа, которой является портал соответствующего учреждения. Путями создания консолидированных ресурсов выступают интеграция электронных информационных ресурсов на едином портале либо размещение на нем ссылок на ресурсы учреждений-партнеров. Таким </w:t>
      </w:r>
      <w:proofErr w:type="gramStart"/>
      <w:r w:rsidR="00407316">
        <w:rPr>
          <w:rFonts w:ascii="Times New Roman" w:hAnsi="Times New Roman" w:cs="Times New Roman"/>
          <w:i/>
          <w:sz w:val="28"/>
          <w:szCs w:val="28"/>
          <w:lang w:val="ru-RU"/>
        </w:rPr>
        <w:t>образом</w:t>
      </w:r>
      <w:proofErr w:type="gramEnd"/>
      <w:r w:rsidR="00407316">
        <w:rPr>
          <w:rFonts w:ascii="Times New Roman" w:hAnsi="Times New Roman" w:cs="Times New Roman"/>
          <w:i/>
          <w:sz w:val="28"/>
          <w:szCs w:val="28"/>
          <w:lang w:val="ru-RU"/>
        </w:rPr>
        <w:t xml:space="preserve"> обеспечивается </w:t>
      </w:r>
      <w:r w:rsidR="00C3397D">
        <w:rPr>
          <w:rFonts w:ascii="Times New Roman" w:hAnsi="Times New Roman" w:cs="Times New Roman"/>
          <w:i/>
          <w:sz w:val="28"/>
          <w:szCs w:val="28"/>
          <w:lang w:val="ru-RU"/>
        </w:rPr>
        <w:t xml:space="preserve">рост социального потенциала </w:t>
      </w:r>
      <w:r w:rsidR="00460D74">
        <w:rPr>
          <w:rFonts w:ascii="Times New Roman" w:hAnsi="Times New Roman" w:cs="Times New Roman"/>
          <w:i/>
          <w:sz w:val="28"/>
          <w:szCs w:val="28"/>
          <w:lang w:val="ru-RU"/>
        </w:rPr>
        <w:t>достижений национального культурно-исторического наследия не только в рамках страны, но  и в мировых масштабах.</w:t>
      </w:r>
    </w:p>
    <w:p w:rsidR="0050150C" w:rsidRPr="0050150C" w:rsidRDefault="0050150C" w:rsidP="0050150C">
      <w:pPr>
        <w:spacing w:after="0" w:line="360" w:lineRule="auto"/>
        <w:ind w:firstLine="567"/>
        <w:jc w:val="both"/>
        <w:rPr>
          <w:rFonts w:ascii="Times New Roman" w:hAnsi="Times New Roman" w:cs="Times New Roman"/>
          <w:i/>
          <w:sz w:val="28"/>
          <w:szCs w:val="28"/>
          <w:lang w:val="ru-RU"/>
        </w:rPr>
      </w:pPr>
      <w:r w:rsidRPr="001669DF">
        <w:rPr>
          <w:rFonts w:ascii="Times New Roman" w:hAnsi="Times New Roman" w:cs="Times New Roman"/>
          <w:b/>
          <w:i/>
          <w:sz w:val="28"/>
          <w:szCs w:val="28"/>
          <w:lang w:val="ru-RU"/>
        </w:rPr>
        <w:t>Ключевые слова:</w:t>
      </w:r>
      <w:r w:rsidRPr="0050150C">
        <w:rPr>
          <w:rFonts w:ascii="Times New Roman" w:hAnsi="Times New Roman" w:cs="Times New Roman"/>
          <w:i/>
          <w:sz w:val="28"/>
          <w:szCs w:val="28"/>
        </w:rPr>
        <w:t xml:space="preserve"> </w:t>
      </w:r>
      <w:r>
        <w:rPr>
          <w:rFonts w:ascii="Times New Roman" w:hAnsi="Times New Roman" w:cs="Times New Roman"/>
          <w:i/>
          <w:sz w:val="28"/>
          <w:szCs w:val="28"/>
          <w:lang w:val="ru-RU"/>
        </w:rPr>
        <w:t xml:space="preserve">Национальный архив Франции, единый сайт поиска архивных документов, Национальная библиотека Франции, цифровая библиотека </w:t>
      </w:r>
      <w:r w:rsidRPr="0050150C">
        <w:rPr>
          <w:rFonts w:ascii="Times New Roman" w:hAnsi="Times New Roman" w:cs="Times New Roman"/>
          <w:i/>
          <w:sz w:val="28"/>
          <w:szCs w:val="28"/>
          <w:lang w:val="fr-FR"/>
        </w:rPr>
        <w:t>Gallica</w:t>
      </w:r>
      <w:r w:rsidRPr="0050150C">
        <w:rPr>
          <w:rFonts w:ascii="Times New Roman" w:hAnsi="Times New Roman" w:cs="Times New Roman"/>
          <w:i/>
          <w:sz w:val="28"/>
          <w:szCs w:val="28"/>
        </w:rPr>
        <w:t>,</w:t>
      </w:r>
      <w:r>
        <w:rPr>
          <w:rFonts w:ascii="Times New Roman" w:hAnsi="Times New Roman" w:cs="Times New Roman"/>
          <w:i/>
          <w:sz w:val="28"/>
          <w:szCs w:val="28"/>
          <w:lang w:val="ru-RU"/>
        </w:rPr>
        <w:t>консолидация электронных информационных ресурсов, Интернет-портал консолидированных информационных ресурсов, опыт Франции.</w:t>
      </w:r>
    </w:p>
    <w:p w:rsidR="00C06315" w:rsidRPr="00DD306D" w:rsidRDefault="00B17F3C" w:rsidP="00C06315">
      <w:pPr>
        <w:spacing w:after="0" w:line="360" w:lineRule="auto"/>
        <w:ind w:firstLine="567"/>
        <w:jc w:val="right"/>
        <w:rPr>
          <w:rFonts w:ascii="Times New Roman" w:hAnsi="Times New Roman" w:cs="Times New Roman"/>
          <w:b/>
          <w:i/>
          <w:sz w:val="28"/>
          <w:szCs w:val="28"/>
          <w:lang w:val="en-US"/>
        </w:rPr>
      </w:pPr>
      <w:proofErr w:type="spellStart"/>
      <w:r w:rsidRPr="004A0105">
        <w:rPr>
          <w:rFonts w:ascii="Times New Roman" w:hAnsi="Times New Roman" w:cs="Times New Roman"/>
          <w:b/>
          <w:i/>
          <w:sz w:val="28"/>
          <w:szCs w:val="28"/>
          <w:lang w:val="en-US"/>
        </w:rPr>
        <w:t>Lesia</w:t>
      </w:r>
      <w:proofErr w:type="spellEnd"/>
      <w:r w:rsidRPr="004A0105">
        <w:rPr>
          <w:rFonts w:ascii="Times New Roman" w:hAnsi="Times New Roman" w:cs="Times New Roman"/>
          <w:b/>
          <w:i/>
          <w:sz w:val="28"/>
          <w:szCs w:val="28"/>
          <w:lang w:val="en-US"/>
        </w:rPr>
        <w:t xml:space="preserve"> </w:t>
      </w:r>
      <w:proofErr w:type="spellStart"/>
      <w:r w:rsidRPr="004A0105">
        <w:rPr>
          <w:rFonts w:ascii="Times New Roman" w:hAnsi="Times New Roman" w:cs="Times New Roman"/>
          <w:b/>
          <w:i/>
          <w:sz w:val="28"/>
          <w:szCs w:val="28"/>
          <w:lang w:val="en-US"/>
        </w:rPr>
        <w:t>Pylypivna</w:t>
      </w:r>
      <w:proofErr w:type="spellEnd"/>
      <w:r w:rsidR="00C06315" w:rsidRPr="00DD306D">
        <w:rPr>
          <w:rFonts w:ascii="Times New Roman" w:hAnsi="Times New Roman" w:cs="Times New Roman"/>
          <w:b/>
          <w:i/>
          <w:sz w:val="28"/>
          <w:szCs w:val="28"/>
          <w:lang w:val="en-US"/>
        </w:rPr>
        <w:t xml:space="preserve"> </w:t>
      </w:r>
      <w:proofErr w:type="spellStart"/>
      <w:r w:rsidR="00C06315" w:rsidRPr="00440193">
        <w:rPr>
          <w:rFonts w:ascii="Times New Roman" w:hAnsi="Times New Roman" w:cs="Times New Roman"/>
          <w:b/>
          <w:i/>
          <w:sz w:val="28"/>
          <w:szCs w:val="28"/>
        </w:rPr>
        <w:t>Khaletska</w:t>
      </w:r>
      <w:proofErr w:type="spellEnd"/>
    </w:p>
    <w:p w:rsidR="004B0B1F" w:rsidRPr="00F20490" w:rsidRDefault="00492FAF" w:rsidP="00F20490">
      <w:pPr>
        <w:spacing w:after="0" w:line="360" w:lineRule="auto"/>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t>THE CONSOLIDATION OF DIGITAL DATA ON CULTURAL AND HISTORICAL HE</w:t>
      </w:r>
      <w:r w:rsidR="005E1401">
        <w:rPr>
          <w:rFonts w:ascii="Times New Roman" w:hAnsi="Times New Roman" w:cs="Times New Roman"/>
          <w:b/>
          <w:sz w:val="28"/>
          <w:szCs w:val="28"/>
          <w:lang w:val="en-US"/>
        </w:rPr>
        <w:t>RITAGE</w:t>
      </w:r>
      <w:r w:rsidR="005E1401">
        <w:rPr>
          <w:rFonts w:ascii="Times New Roman" w:hAnsi="Times New Roman" w:cs="Times New Roman"/>
          <w:b/>
          <w:sz w:val="28"/>
          <w:szCs w:val="28"/>
        </w:rPr>
        <w:t xml:space="preserve">: </w:t>
      </w:r>
      <w:r w:rsidR="005E1401">
        <w:rPr>
          <w:rFonts w:ascii="Times New Roman" w:hAnsi="Times New Roman" w:cs="Times New Roman"/>
          <w:b/>
          <w:sz w:val="28"/>
          <w:szCs w:val="28"/>
          <w:lang w:val="en-US"/>
        </w:rPr>
        <w:t>EXPERIENCE OF FRANCE</w:t>
      </w:r>
      <w:r w:rsidRPr="00492FAF">
        <w:rPr>
          <w:rFonts w:ascii="Times New Roman" w:hAnsi="Times New Roman" w:cs="Times New Roman"/>
          <w:sz w:val="28"/>
          <w:szCs w:val="28"/>
          <w:lang w:val="en-US"/>
        </w:rPr>
        <w:t xml:space="preserve"> </w:t>
      </w:r>
    </w:p>
    <w:p w:rsidR="00907736" w:rsidRPr="00A51623" w:rsidRDefault="00F20490" w:rsidP="00A51623">
      <w:pPr>
        <w:spacing w:after="0" w:line="360" w:lineRule="auto"/>
        <w:ind w:firstLine="567"/>
        <w:jc w:val="both"/>
        <w:rPr>
          <w:rFonts w:ascii="Times New Roman" w:hAnsi="Times New Roman" w:cs="Times New Roman"/>
          <w:bCs/>
          <w:i/>
          <w:iCs/>
          <w:sz w:val="28"/>
          <w:szCs w:val="28"/>
          <w:lang w:val="en-US"/>
        </w:rPr>
      </w:pPr>
      <w:r w:rsidRPr="00F20490">
        <w:rPr>
          <w:rFonts w:ascii="Times New Roman" w:hAnsi="Times New Roman" w:cs="Times New Roman"/>
          <w:b/>
          <w:bCs/>
          <w:i/>
          <w:iCs/>
          <w:sz w:val="28"/>
          <w:szCs w:val="28"/>
          <w:lang w:val="en-US"/>
        </w:rPr>
        <w:t>The purpose of this paper</w:t>
      </w:r>
      <w:r w:rsidR="000E0972">
        <w:rPr>
          <w:rFonts w:ascii="Times New Roman" w:hAnsi="Times New Roman" w:cs="Times New Roman"/>
          <w:b/>
          <w:bCs/>
          <w:i/>
          <w:iCs/>
          <w:sz w:val="28"/>
          <w:szCs w:val="28"/>
          <w:lang w:val="en-US"/>
        </w:rPr>
        <w:t xml:space="preserve"> </w:t>
      </w:r>
      <w:r w:rsidR="000E0972" w:rsidRPr="000E0972">
        <w:rPr>
          <w:rFonts w:ascii="Times New Roman" w:hAnsi="Times New Roman" w:cs="Times New Roman"/>
          <w:bCs/>
          <w:i/>
          <w:iCs/>
          <w:sz w:val="28"/>
          <w:szCs w:val="28"/>
          <w:lang w:val="en-US"/>
        </w:rPr>
        <w:t xml:space="preserve">is to </w:t>
      </w:r>
      <w:proofErr w:type="spellStart"/>
      <w:r w:rsidR="000E0972" w:rsidRPr="000E0972">
        <w:rPr>
          <w:rFonts w:ascii="Times New Roman" w:hAnsi="Times New Roman" w:cs="Times New Roman"/>
          <w:bCs/>
          <w:i/>
          <w:iCs/>
          <w:sz w:val="28"/>
          <w:szCs w:val="28"/>
          <w:lang w:val="en-US"/>
        </w:rPr>
        <w:t>analyse</w:t>
      </w:r>
      <w:proofErr w:type="spellEnd"/>
      <w:r w:rsidR="000E0972" w:rsidRPr="000E0972">
        <w:rPr>
          <w:rFonts w:ascii="Times New Roman" w:hAnsi="Times New Roman" w:cs="Times New Roman"/>
          <w:bCs/>
          <w:i/>
          <w:iCs/>
          <w:sz w:val="28"/>
          <w:szCs w:val="28"/>
          <w:lang w:val="en-US"/>
        </w:rPr>
        <w:t xml:space="preserve"> and build upon an experience of France in consolidation of digital resources of national archives and libraries. </w:t>
      </w:r>
      <w:proofErr w:type="gramStart"/>
      <w:r w:rsidR="000E0972" w:rsidRPr="000E0972">
        <w:rPr>
          <w:rFonts w:ascii="Times New Roman" w:hAnsi="Times New Roman" w:cs="Times New Roman"/>
          <w:bCs/>
          <w:i/>
          <w:iCs/>
          <w:sz w:val="28"/>
          <w:szCs w:val="28"/>
          <w:lang w:val="en-US"/>
        </w:rPr>
        <w:t>Above will be performed by researching relevant web-pages which</w:t>
      </w:r>
      <w:r w:rsidR="000E0972">
        <w:rPr>
          <w:rFonts w:ascii="Times New Roman" w:hAnsi="Times New Roman" w:cs="Times New Roman"/>
          <w:bCs/>
          <w:i/>
          <w:iCs/>
          <w:sz w:val="28"/>
          <w:szCs w:val="28"/>
          <w:lang w:val="en-US"/>
        </w:rPr>
        <w:t xml:space="preserve"> contain consolidated resources</w:t>
      </w:r>
      <w:r w:rsidR="000E0972">
        <w:rPr>
          <w:rFonts w:ascii="Times New Roman" w:hAnsi="Times New Roman" w:cs="Times New Roman"/>
          <w:bCs/>
          <w:i/>
          <w:iCs/>
          <w:sz w:val="28"/>
          <w:szCs w:val="28"/>
        </w:rPr>
        <w:t>.</w:t>
      </w:r>
      <w:proofErr w:type="gramEnd"/>
      <w:r w:rsidR="000E0972">
        <w:rPr>
          <w:rFonts w:ascii="Times New Roman" w:hAnsi="Times New Roman" w:cs="Times New Roman"/>
          <w:bCs/>
          <w:i/>
          <w:iCs/>
          <w:sz w:val="28"/>
          <w:szCs w:val="28"/>
        </w:rPr>
        <w:t xml:space="preserve"> </w:t>
      </w:r>
      <w:r w:rsidR="00A51623" w:rsidRPr="00A51623">
        <w:rPr>
          <w:rFonts w:ascii="Times New Roman" w:hAnsi="Times New Roman" w:cs="Times New Roman"/>
          <w:b/>
          <w:bCs/>
          <w:i/>
          <w:iCs/>
          <w:sz w:val="28"/>
          <w:szCs w:val="28"/>
          <w:lang w:val="en-US"/>
        </w:rPr>
        <w:t>The methodology</w:t>
      </w:r>
      <w:r w:rsidR="00A51623" w:rsidRPr="00A51623">
        <w:rPr>
          <w:rFonts w:ascii="Times New Roman" w:hAnsi="Times New Roman" w:cs="Times New Roman"/>
          <w:bCs/>
          <w:i/>
          <w:iCs/>
          <w:sz w:val="28"/>
          <w:szCs w:val="28"/>
          <w:lang w:val="en-US"/>
        </w:rPr>
        <w:t xml:space="preserve"> of the research is based on critical analysis &amp; synthesis of information. This has helped to look closely into the structure of digital resources presented on web-pages and better understand the way they are consolidated.</w:t>
      </w:r>
      <w:r>
        <w:rPr>
          <w:rFonts w:ascii="Times New Roman" w:hAnsi="Times New Roman" w:cs="Times New Roman"/>
          <w:b/>
          <w:bCs/>
          <w:i/>
          <w:iCs/>
          <w:sz w:val="28"/>
          <w:szCs w:val="28"/>
          <w:lang w:val="en-US"/>
        </w:rPr>
        <w:t xml:space="preserve"> </w:t>
      </w:r>
      <w:proofErr w:type="gramStart"/>
      <w:r w:rsidR="00A51623" w:rsidRPr="00A51623">
        <w:rPr>
          <w:rFonts w:ascii="Times New Roman" w:hAnsi="Times New Roman" w:cs="Times New Roman"/>
          <w:b/>
          <w:bCs/>
          <w:i/>
          <w:iCs/>
          <w:sz w:val="28"/>
          <w:szCs w:val="28"/>
          <w:lang w:val="en-US"/>
        </w:rPr>
        <w:t>A scientific novelties</w:t>
      </w:r>
      <w:proofErr w:type="gramEnd"/>
      <w:r w:rsidR="00A51623" w:rsidRPr="00A51623">
        <w:rPr>
          <w:rFonts w:ascii="Times New Roman" w:hAnsi="Times New Roman" w:cs="Times New Roman"/>
          <w:b/>
          <w:bCs/>
          <w:i/>
          <w:iCs/>
          <w:sz w:val="28"/>
          <w:szCs w:val="28"/>
          <w:lang w:val="en-US"/>
        </w:rPr>
        <w:t xml:space="preserve"> </w:t>
      </w:r>
      <w:r w:rsidR="00A51623" w:rsidRPr="00A51623">
        <w:rPr>
          <w:rFonts w:ascii="Times New Roman" w:hAnsi="Times New Roman" w:cs="Times New Roman"/>
          <w:bCs/>
          <w:i/>
          <w:iCs/>
          <w:sz w:val="28"/>
          <w:szCs w:val="28"/>
          <w:lang w:val="en-US"/>
        </w:rPr>
        <w:t>of this paper are: an analysis of up-to-date state and achievements of France in the field of digital resources of institutions of social memory integration and the approaches to integration of archives and libraries are outlined.</w:t>
      </w:r>
      <w:r>
        <w:rPr>
          <w:rFonts w:ascii="Times New Roman" w:hAnsi="Times New Roman" w:cs="Times New Roman"/>
          <w:b/>
          <w:bCs/>
          <w:i/>
          <w:iCs/>
          <w:sz w:val="28"/>
          <w:szCs w:val="28"/>
          <w:lang w:val="en-US"/>
        </w:rPr>
        <w:t xml:space="preserve"> </w:t>
      </w:r>
      <w:proofErr w:type="gramStart"/>
      <w:r w:rsidRPr="00F20490">
        <w:rPr>
          <w:rFonts w:ascii="Times New Roman" w:hAnsi="Times New Roman" w:cs="Times New Roman"/>
          <w:b/>
          <w:bCs/>
          <w:i/>
          <w:iCs/>
          <w:sz w:val="28"/>
          <w:szCs w:val="28"/>
          <w:lang w:val="en-US"/>
        </w:rPr>
        <w:t>Conclusions.</w:t>
      </w:r>
      <w:proofErr w:type="gramEnd"/>
      <w:r w:rsidR="00A51623" w:rsidRPr="00A51623">
        <w:rPr>
          <w:rFonts w:ascii="Times New Roman" w:hAnsi="Times New Roman" w:cs="Times New Roman"/>
          <w:sz w:val="28"/>
          <w:szCs w:val="28"/>
          <w:lang w:val="en-US"/>
        </w:rPr>
        <w:t xml:space="preserve"> </w:t>
      </w:r>
      <w:r w:rsidR="00A51623" w:rsidRPr="00A51623">
        <w:rPr>
          <w:rFonts w:ascii="Times New Roman" w:hAnsi="Times New Roman" w:cs="Times New Roman"/>
          <w:bCs/>
          <w:i/>
          <w:iCs/>
          <w:sz w:val="28"/>
          <w:szCs w:val="28"/>
          <w:lang w:val="en-US"/>
        </w:rPr>
        <w:t xml:space="preserve">After deep-in analysis of web-pages of consolidated digital resources of Archives </w:t>
      </w:r>
      <w:proofErr w:type="spellStart"/>
      <w:r w:rsidR="00A51623" w:rsidRPr="00A51623">
        <w:rPr>
          <w:rFonts w:ascii="Times New Roman" w:hAnsi="Times New Roman" w:cs="Times New Roman"/>
          <w:bCs/>
          <w:i/>
          <w:iCs/>
          <w:sz w:val="28"/>
          <w:szCs w:val="28"/>
          <w:lang w:val="en-US"/>
        </w:rPr>
        <w:t>Nationales</w:t>
      </w:r>
      <w:proofErr w:type="spellEnd"/>
      <w:r w:rsidR="00A51623" w:rsidRPr="00A51623">
        <w:rPr>
          <w:rFonts w:ascii="Times New Roman" w:hAnsi="Times New Roman" w:cs="Times New Roman"/>
          <w:bCs/>
          <w:i/>
          <w:iCs/>
          <w:sz w:val="28"/>
          <w:szCs w:val="28"/>
          <w:lang w:val="en-US"/>
        </w:rPr>
        <w:t xml:space="preserve">, of the Network of Libraries of Galicia &amp; </w:t>
      </w:r>
      <w:proofErr w:type="spellStart"/>
      <w:r w:rsidR="00A51623" w:rsidRPr="00A51623">
        <w:rPr>
          <w:rFonts w:ascii="Times New Roman" w:hAnsi="Times New Roman" w:cs="Times New Roman"/>
          <w:bCs/>
          <w:i/>
          <w:iCs/>
          <w:sz w:val="28"/>
          <w:szCs w:val="28"/>
          <w:lang w:val="en-US"/>
        </w:rPr>
        <w:t>Bibliotheque</w:t>
      </w:r>
      <w:proofErr w:type="spellEnd"/>
      <w:r w:rsidR="00A51623" w:rsidRPr="00A51623">
        <w:rPr>
          <w:rFonts w:ascii="Times New Roman" w:hAnsi="Times New Roman" w:cs="Times New Roman"/>
          <w:bCs/>
          <w:i/>
          <w:iCs/>
          <w:sz w:val="28"/>
          <w:szCs w:val="28"/>
          <w:lang w:val="en-US"/>
        </w:rPr>
        <w:t xml:space="preserve"> </w:t>
      </w:r>
      <w:proofErr w:type="spellStart"/>
      <w:r w:rsidR="00A51623" w:rsidRPr="00A51623">
        <w:rPr>
          <w:rFonts w:ascii="Times New Roman" w:hAnsi="Times New Roman" w:cs="Times New Roman"/>
          <w:bCs/>
          <w:i/>
          <w:iCs/>
          <w:sz w:val="28"/>
          <w:szCs w:val="28"/>
          <w:lang w:val="en-US"/>
        </w:rPr>
        <w:t>nationale</w:t>
      </w:r>
      <w:proofErr w:type="spellEnd"/>
      <w:r w:rsidR="00A51623" w:rsidRPr="00A51623">
        <w:rPr>
          <w:rFonts w:ascii="Times New Roman" w:hAnsi="Times New Roman" w:cs="Times New Roman"/>
          <w:bCs/>
          <w:i/>
          <w:iCs/>
          <w:sz w:val="28"/>
          <w:szCs w:val="28"/>
          <w:lang w:val="en-US"/>
        </w:rPr>
        <w:t xml:space="preserve"> de France has uncovered the constant development in the number of </w:t>
      </w:r>
      <w:proofErr w:type="spellStart"/>
      <w:r w:rsidR="00A51623" w:rsidRPr="00A51623">
        <w:rPr>
          <w:rFonts w:ascii="Times New Roman" w:hAnsi="Times New Roman" w:cs="Times New Roman"/>
          <w:bCs/>
          <w:i/>
          <w:iCs/>
          <w:sz w:val="28"/>
          <w:szCs w:val="28"/>
          <w:lang w:val="en-US"/>
        </w:rPr>
        <w:t>digitalised</w:t>
      </w:r>
      <w:proofErr w:type="spellEnd"/>
      <w:r w:rsidR="00A51623" w:rsidRPr="00A51623">
        <w:rPr>
          <w:rFonts w:ascii="Times New Roman" w:hAnsi="Times New Roman" w:cs="Times New Roman"/>
          <w:bCs/>
          <w:i/>
          <w:iCs/>
          <w:sz w:val="28"/>
          <w:szCs w:val="28"/>
          <w:lang w:val="en-US"/>
        </w:rPr>
        <w:t xml:space="preserve"> resources, as well as the easiness to access those by the ever larger number of users. Moreover, a consolidation of the digital resources within chosen institutions’ web-pages is evident. One of the ways this consolidation is </w:t>
      </w:r>
      <w:r w:rsidR="00A51623" w:rsidRPr="00A51623">
        <w:rPr>
          <w:rFonts w:ascii="Times New Roman" w:hAnsi="Times New Roman" w:cs="Times New Roman"/>
          <w:bCs/>
          <w:i/>
          <w:iCs/>
          <w:sz w:val="28"/>
          <w:szCs w:val="28"/>
          <w:lang w:val="en-US"/>
        </w:rPr>
        <w:lastRenderedPageBreak/>
        <w:t xml:space="preserve">achieved is integration (aggregation) of the relevant data within one web-portal or - as a possibility - placing a link to one of the partners’ web-pages. Above mentioned solutions allow the aggregation and growth of historical and cultural heritage not only within country borders, but also on the worldwide scale. Key words: Archives </w:t>
      </w:r>
      <w:proofErr w:type="spellStart"/>
      <w:r w:rsidR="00A51623" w:rsidRPr="00A51623">
        <w:rPr>
          <w:rFonts w:ascii="Times New Roman" w:hAnsi="Times New Roman" w:cs="Times New Roman"/>
          <w:bCs/>
          <w:i/>
          <w:iCs/>
          <w:sz w:val="28"/>
          <w:szCs w:val="28"/>
          <w:lang w:val="en-US"/>
        </w:rPr>
        <w:t>Nationales</w:t>
      </w:r>
      <w:proofErr w:type="spellEnd"/>
      <w:r w:rsidR="00A51623" w:rsidRPr="00A51623">
        <w:rPr>
          <w:rFonts w:ascii="Times New Roman" w:hAnsi="Times New Roman" w:cs="Times New Roman"/>
          <w:bCs/>
          <w:i/>
          <w:iCs/>
          <w:sz w:val="28"/>
          <w:szCs w:val="28"/>
          <w:lang w:val="en-US"/>
        </w:rPr>
        <w:t xml:space="preserve">, unified web-page for searching archive documents, </w:t>
      </w:r>
      <w:proofErr w:type="spellStart"/>
      <w:r w:rsidR="00A51623" w:rsidRPr="00A51623">
        <w:rPr>
          <w:rFonts w:ascii="Times New Roman" w:hAnsi="Times New Roman" w:cs="Times New Roman"/>
          <w:bCs/>
          <w:i/>
          <w:iCs/>
          <w:sz w:val="28"/>
          <w:szCs w:val="28"/>
          <w:lang w:val="en-US"/>
        </w:rPr>
        <w:t>Bibliotheque</w:t>
      </w:r>
      <w:proofErr w:type="spellEnd"/>
      <w:r w:rsidR="00A51623" w:rsidRPr="00A51623">
        <w:rPr>
          <w:rFonts w:ascii="Times New Roman" w:hAnsi="Times New Roman" w:cs="Times New Roman"/>
          <w:bCs/>
          <w:i/>
          <w:iCs/>
          <w:sz w:val="28"/>
          <w:szCs w:val="28"/>
          <w:lang w:val="en-US"/>
        </w:rPr>
        <w:t xml:space="preserve"> </w:t>
      </w:r>
      <w:proofErr w:type="spellStart"/>
      <w:r w:rsidR="00A51623" w:rsidRPr="00A51623">
        <w:rPr>
          <w:rFonts w:ascii="Times New Roman" w:hAnsi="Times New Roman" w:cs="Times New Roman"/>
          <w:bCs/>
          <w:i/>
          <w:iCs/>
          <w:sz w:val="28"/>
          <w:szCs w:val="28"/>
          <w:lang w:val="en-US"/>
        </w:rPr>
        <w:t>nationale</w:t>
      </w:r>
      <w:proofErr w:type="spellEnd"/>
      <w:r w:rsidR="00A51623" w:rsidRPr="00A51623">
        <w:rPr>
          <w:rFonts w:ascii="Times New Roman" w:hAnsi="Times New Roman" w:cs="Times New Roman"/>
          <w:bCs/>
          <w:i/>
          <w:iCs/>
          <w:sz w:val="28"/>
          <w:szCs w:val="28"/>
          <w:lang w:val="en-US"/>
        </w:rPr>
        <w:t xml:space="preserve"> de France, the Network of Libraries of Galicia, consolidation of digital resources, web-page of consolidated digital resources, </w:t>
      </w:r>
      <w:proofErr w:type="spellStart"/>
      <w:r w:rsidR="00A51623" w:rsidRPr="00A51623">
        <w:rPr>
          <w:rFonts w:ascii="Times New Roman" w:hAnsi="Times New Roman" w:cs="Times New Roman"/>
          <w:bCs/>
          <w:i/>
          <w:iCs/>
          <w:sz w:val="28"/>
          <w:szCs w:val="28"/>
          <w:lang w:val="en-US"/>
        </w:rPr>
        <w:t>french</w:t>
      </w:r>
      <w:proofErr w:type="spellEnd"/>
      <w:r w:rsidR="00A51623" w:rsidRPr="00A51623">
        <w:rPr>
          <w:rFonts w:ascii="Times New Roman" w:hAnsi="Times New Roman" w:cs="Times New Roman"/>
          <w:bCs/>
          <w:i/>
          <w:iCs/>
          <w:sz w:val="28"/>
          <w:szCs w:val="28"/>
          <w:lang w:val="en-US"/>
        </w:rPr>
        <w:t xml:space="preserve"> experience.</w:t>
      </w:r>
    </w:p>
    <w:p w:rsidR="00A902DB" w:rsidRDefault="00907736" w:rsidP="00257D87">
      <w:pPr>
        <w:spacing w:after="0" w:line="360" w:lineRule="auto"/>
        <w:ind w:firstLine="567"/>
        <w:jc w:val="both"/>
        <w:rPr>
          <w:rFonts w:ascii="Times New Roman" w:hAnsi="Times New Roman" w:cs="Times New Roman"/>
          <w:i/>
          <w:sz w:val="28"/>
          <w:szCs w:val="28"/>
        </w:rPr>
      </w:pPr>
      <w:r w:rsidRPr="002E1BCF">
        <w:rPr>
          <w:rFonts w:ascii="Times New Roman" w:hAnsi="Times New Roman" w:cs="Times New Roman"/>
          <w:b/>
          <w:i/>
          <w:sz w:val="28"/>
          <w:szCs w:val="28"/>
          <w:lang w:val="en-US"/>
        </w:rPr>
        <w:t>Keywords</w:t>
      </w:r>
      <w:r w:rsidRPr="00440193">
        <w:rPr>
          <w:rFonts w:ascii="Times New Roman" w:hAnsi="Times New Roman" w:cs="Times New Roman"/>
          <w:b/>
          <w:i/>
          <w:sz w:val="28"/>
          <w:szCs w:val="28"/>
        </w:rPr>
        <w:t>:</w:t>
      </w:r>
      <w:r w:rsidRPr="00440193">
        <w:rPr>
          <w:sz w:val="28"/>
          <w:szCs w:val="28"/>
        </w:rPr>
        <w:t xml:space="preserve"> </w:t>
      </w:r>
      <w:r w:rsidR="002E1BCF" w:rsidRPr="002E1BCF">
        <w:rPr>
          <w:rFonts w:ascii="Times New Roman" w:hAnsi="Times New Roman" w:cs="Times New Roman"/>
          <w:i/>
          <w:sz w:val="28"/>
          <w:szCs w:val="28"/>
          <w:lang w:val="en-US"/>
        </w:rPr>
        <w:t xml:space="preserve">Archives </w:t>
      </w:r>
      <w:proofErr w:type="spellStart"/>
      <w:r w:rsidR="002E1BCF" w:rsidRPr="002E1BCF">
        <w:rPr>
          <w:rFonts w:ascii="Times New Roman" w:hAnsi="Times New Roman" w:cs="Times New Roman"/>
          <w:i/>
          <w:sz w:val="28"/>
          <w:szCs w:val="28"/>
          <w:lang w:val="en-US"/>
        </w:rPr>
        <w:t>Nationales</w:t>
      </w:r>
      <w:proofErr w:type="spellEnd"/>
      <w:r w:rsidR="002E1BCF" w:rsidRPr="002E1BCF">
        <w:rPr>
          <w:rFonts w:ascii="Times New Roman" w:hAnsi="Times New Roman" w:cs="Times New Roman"/>
          <w:i/>
          <w:sz w:val="28"/>
          <w:szCs w:val="28"/>
          <w:lang w:val="en-US"/>
        </w:rPr>
        <w:t xml:space="preserve">, unified web-page for searching archive documents, </w:t>
      </w:r>
      <w:proofErr w:type="spellStart"/>
      <w:r w:rsidR="002E1BCF" w:rsidRPr="002E1BCF">
        <w:rPr>
          <w:rFonts w:ascii="Times New Roman" w:hAnsi="Times New Roman" w:cs="Times New Roman"/>
          <w:i/>
          <w:sz w:val="28"/>
          <w:szCs w:val="28"/>
          <w:lang w:val="en-US"/>
        </w:rPr>
        <w:t>Bibliotheque</w:t>
      </w:r>
      <w:proofErr w:type="spellEnd"/>
      <w:r w:rsidR="002E1BCF" w:rsidRPr="002E1BCF">
        <w:rPr>
          <w:rFonts w:ascii="Times New Roman" w:hAnsi="Times New Roman" w:cs="Times New Roman"/>
          <w:i/>
          <w:sz w:val="28"/>
          <w:szCs w:val="28"/>
          <w:lang w:val="en-US"/>
        </w:rPr>
        <w:t xml:space="preserve"> </w:t>
      </w:r>
      <w:proofErr w:type="spellStart"/>
      <w:r w:rsidR="002E1BCF" w:rsidRPr="002E1BCF">
        <w:rPr>
          <w:rFonts w:ascii="Times New Roman" w:hAnsi="Times New Roman" w:cs="Times New Roman"/>
          <w:i/>
          <w:sz w:val="28"/>
          <w:szCs w:val="28"/>
          <w:lang w:val="en-US"/>
        </w:rPr>
        <w:t>nationale</w:t>
      </w:r>
      <w:proofErr w:type="spellEnd"/>
      <w:r w:rsidR="002E1BCF" w:rsidRPr="002E1BCF">
        <w:rPr>
          <w:rFonts w:ascii="Times New Roman" w:hAnsi="Times New Roman" w:cs="Times New Roman"/>
          <w:i/>
          <w:sz w:val="28"/>
          <w:szCs w:val="28"/>
          <w:lang w:val="en-US"/>
        </w:rPr>
        <w:t xml:space="preserve"> de France, the Network of Libraries of Galicia, consolidation of digital resources, web-page of consolidated digital resources, </w:t>
      </w:r>
      <w:proofErr w:type="spellStart"/>
      <w:r w:rsidR="002E1BCF" w:rsidRPr="002E1BCF">
        <w:rPr>
          <w:rFonts w:ascii="Times New Roman" w:hAnsi="Times New Roman" w:cs="Times New Roman"/>
          <w:i/>
          <w:sz w:val="28"/>
          <w:szCs w:val="28"/>
          <w:lang w:val="en-US"/>
        </w:rPr>
        <w:t>french</w:t>
      </w:r>
      <w:proofErr w:type="spellEnd"/>
      <w:r w:rsidR="002E1BCF" w:rsidRPr="002E1BCF">
        <w:rPr>
          <w:rFonts w:ascii="Times New Roman" w:hAnsi="Times New Roman" w:cs="Times New Roman"/>
          <w:i/>
          <w:sz w:val="28"/>
          <w:szCs w:val="28"/>
          <w:lang w:val="en-US"/>
        </w:rPr>
        <w:t xml:space="preserve"> experience.</w:t>
      </w:r>
    </w:p>
    <w:p w:rsidR="00257D87" w:rsidRPr="00257D87" w:rsidRDefault="00257D87" w:rsidP="00257D87">
      <w:pPr>
        <w:spacing w:after="0" w:line="360" w:lineRule="auto"/>
        <w:ind w:firstLine="567"/>
        <w:jc w:val="both"/>
        <w:rPr>
          <w:rFonts w:ascii="Times New Roman" w:hAnsi="Times New Roman" w:cs="Times New Roman"/>
          <w:i/>
          <w:sz w:val="28"/>
          <w:szCs w:val="28"/>
        </w:rPr>
      </w:pPr>
    </w:p>
    <w:p w:rsidR="00F62491" w:rsidRPr="003A16A8" w:rsidRDefault="0012661B" w:rsidP="00F62491">
      <w:pPr>
        <w:spacing w:after="0" w:line="360" w:lineRule="auto"/>
        <w:ind w:firstLine="567"/>
        <w:jc w:val="both"/>
        <w:rPr>
          <w:rFonts w:ascii="Times New Roman" w:hAnsi="Times New Roman" w:cs="Times New Roman"/>
          <w:sz w:val="28"/>
          <w:szCs w:val="28"/>
          <w:lang w:val="ru-RU"/>
        </w:rPr>
      </w:pPr>
      <w:r w:rsidRPr="0012661B">
        <w:rPr>
          <w:rFonts w:ascii="Times New Roman" w:hAnsi="Times New Roman" w:cs="Times New Roman"/>
          <w:i/>
          <w:sz w:val="28"/>
          <w:szCs w:val="28"/>
        </w:rPr>
        <w:t>Постановка проблеми.</w:t>
      </w:r>
      <w:r>
        <w:rPr>
          <w:rFonts w:ascii="Times New Roman" w:hAnsi="Times New Roman" w:cs="Times New Roman"/>
          <w:sz w:val="28"/>
          <w:szCs w:val="28"/>
        </w:rPr>
        <w:t xml:space="preserve"> </w:t>
      </w:r>
      <w:r w:rsidR="00F62491" w:rsidRPr="00440193">
        <w:rPr>
          <w:rFonts w:ascii="Times New Roman" w:hAnsi="Times New Roman" w:cs="Times New Roman"/>
          <w:sz w:val="28"/>
          <w:szCs w:val="28"/>
        </w:rPr>
        <w:t>В умовах розвитку інформаційного суспільства та формування суспільства знань (</w:t>
      </w:r>
      <w:r w:rsidR="00F62491" w:rsidRPr="00440193">
        <w:rPr>
          <w:rFonts w:ascii="Times New Roman" w:hAnsi="Times New Roman" w:cs="Times New Roman"/>
          <w:sz w:val="28"/>
          <w:szCs w:val="28"/>
          <w:lang w:val="en-US"/>
        </w:rPr>
        <w:t>knowledge</w:t>
      </w:r>
      <w:r w:rsidR="00F62491" w:rsidRPr="00440193">
        <w:rPr>
          <w:rFonts w:ascii="Times New Roman" w:hAnsi="Times New Roman" w:cs="Times New Roman"/>
          <w:sz w:val="28"/>
          <w:szCs w:val="28"/>
        </w:rPr>
        <w:t xml:space="preserve"> </w:t>
      </w:r>
      <w:r w:rsidR="00F62491" w:rsidRPr="00440193">
        <w:rPr>
          <w:rFonts w:ascii="Times New Roman" w:hAnsi="Times New Roman" w:cs="Times New Roman"/>
          <w:sz w:val="28"/>
          <w:szCs w:val="28"/>
          <w:lang w:val="en-US"/>
        </w:rPr>
        <w:t>society</w:t>
      </w:r>
      <w:r w:rsidR="00F62491" w:rsidRPr="00440193">
        <w:rPr>
          <w:rFonts w:ascii="Times New Roman" w:hAnsi="Times New Roman" w:cs="Times New Roman"/>
          <w:sz w:val="28"/>
          <w:szCs w:val="28"/>
        </w:rPr>
        <w:t xml:space="preserve">) сталою тенденцією діяльності установ-зберігачів національних культурно-історичних надбань стала </w:t>
      </w:r>
      <w:proofErr w:type="spellStart"/>
      <w:r w:rsidR="00F62491" w:rsidRPr="00440193">
        <w:rPr>
          <w:rFonts w:ascii="Times New Roman" w:hAnsi="Times New Roman" w:cs="Times New Roman"/>
          <w:sz w:val="28"/>
          <w:szCs w:val="28"/>
        </w:rPr>
        <w:t>оцифровка</w:t>
      </w:r>
      <w:proofErr w:type="spellEnd"/>
      <w:r w:rsidR="00F62491" w:rsidRPr="00440193">
        <w:rPr>
          <w:rFonts w:ascii="Times New Roman" w:hAnsi="Times New Roman" w:cs="Times New Roman"/>
          <w:sz w:val="28"/>
          <w:szCs w:val="28"/>
        </w:rPr>
        <w:t xml:space="preserve"> об’єктів зберігання: архівних матеріалів, бібліотечних та музейних колекцій. Розпорошеність, наявність значної кількості неперев</w:t>
      </w:r>
      <w:r w:rsidR="003A16A8">
        <w:rPr>
          <w:rFonts w:ascii="Times New Roman" w:hAnsi="Times New Roman" w:cs="Times New Roman"/>
          <w:sz w:val="28"/>
          <w:szCs w:val="28"/>
        </w:rPr>
        <w:t>іреної</w:t>
      </w:r>
      <w:r w:rsidR="00F62491" w:rsidRPr="00440193">
        <w:rPr>
          <w:rFonts w:ascii="Times New Roman" w:hAnsi="Times New Roman" w:cs="Times New Roman"/>
          <w:sz w:val="28"/>
          <w:szCs w:val="28"/>
        </w:rPr>
        <w:t xml:space="preserve"> інформації ускладнюють повноцінне та якісне задоволення користувацького попиту, стоять на заваді отриманню адекватного та максимально повного уявлення про науковий, мистецький, літературний потенціал нації та держави. Тому на порядку денному стоїть питання консолідації електронних інформаційних ресурсів архівів, музеїв, бібліотек, яка може бути реалізована </w:t>
      </w:r>
      <w:r w:rsidR="003A16A8">
        <w:rPr>
          <w:rFonts w:ascii="Times New Roman" w:hAnsi="Times New Roman" w:cs="Times New Roman"/>
          <w:sz w:val="28"/>
          <w:szCs w:val="28"/>
        </w:rPr>
        <w:t>різними шляхами</w:t>
      </w:r>
      <w:r w:rsidR="003A16A8">
        <w:rPr>
          <w:rFonts w:ascii="Times New Roman" w:hAnsi="Times New Roman" w:cs="Times New Roman"/>
          <w:sz w:val="28"/>
          <w:szCs w:val="28"/>
          <w:lang w:val="ru-RU"/>
        </w:rPr>
        <w:t>.</w:t>
      </w:r>
    </w:p>
    <w:p w:rsidR="003323F5" w:rsidRPr="00440193" w:rsidRDefault="003323F5" w:rsidP="003323F5">
      <w:pPr>
        <w:spacing w:after="0" w:line="360" w:lineRule="auto"/>
        <w:ind w:firstLine="567"/>
        <w:jc w:val="both"/>
        <w:rPr>
          <w:rFonts w:ascii="Times New Roman" w:hAnsi="Times New Roman" w:cs="Times New Roman"/>
          <w:sz w:val="28"/>
          <w:szCs w:val="28"/>
        </w:rPr>
      </w:pPr>
      <w:r w:rsidRPr="0012661B">
        <w:rPr>
          <w:rFonts w:ascii="Times New Roman" w:hAnsi="Times New Roman" w:cs="Times New Roman"/>
          <w:i/>
          <w:sz w:val="28"/>
          <w:szCs w:val="28"/>
        </w:rPr>
        <w:t>Мета дослідження</w:t>
      </w:r>
      <w:r w:rsidRPr="003323F5">
        <w:rPr>
          <w:rFonts w:ascii="Times New Roman" w:hAnsi="Times New Roman" w:cs="Times New Roman"/>
          <w:sz w:val="28"/>
          <w:szCs w:val="28"/>
        </w:rPr>
        <w:t xml:space="preserve"> – аналіз і презентація досвіду Французької республіки з консолідації електронних інформаційних ресурсів нац</w:t>
      </w:r>
      <w:r w:rsidR="009213D0">
        <w:rPr>
          <w:rFonts w:ascii="Times New Roman" w:hAnsi="Times New Roman" w:cs="Times New Roman"/>
          <w:sz w:val="28"/>
          <w:szCs w:val="28"/>
        </w:rPr>
        <w:t>іональних архівних</w:t>
      </w:r>
      <w:r w:rsidR="009213D0">
        <w:rPr>
          <w:rFonts w:ascii="Times New Roman" w:hAnsi="Times New Roman" w:cs="Times New Roman"/>
          <w:sz w:val="28"/>
          <w:szCs w:val="28"/>
          <w:lang w:val="ru-RU"/>
        </w:rPr>
        <w:t xml:space="preserve"> </w:t>
      </w:r>
      <w:r w:rsidR="009213D0">
        <w:rPr>
          <w:rFonts w:ascii="Times New Roman" w:hAnsi="Times New Roman" w:cs="Times New Roman"/>
          <w:sz w:val="28"/>
          <w:szCs w:val="28"/>
        </w:rPr>
        <w:t xml:space="preserve">і </w:t>
      </w:r>
      <w:r w:rsidRPr="003323F5">
        <w:rPr>
          <w:rFonts w:ascii="Times New Roman" w:hAnsi="Times New Roman" w:cs="Times New Roman"/>
          <w:sz w:val="28"/>
          <w:szCs w:val="28"/>
        </w:rPr>
        <w:t xml:space="preserve">бібліотечних установ на основі дослідження відповідних </w:t>
      </w:r>
      <w:proofErr w:type="spellStart"/>
      <w:r w:rsidRPr="003323F5">
        <w:rPr>
          <w:rFonts w:ascii="Times New Roman" w:hAnsi="Times New Roman" w:cs="Times New Roman"/>
          <w:sz w:val="28"/>
          <w:szCs w:val="28"/>
        </w:rPr>
        <w:t>Інтернет-порталів</w:t>
      </w:r>
      <w:proofErr w:type="spellEnd"/>
      <w:r w:rsidRPr="003323F5">
        <w:rPr>
          <w:rFonts w:ascii="Times New Roman" w:hAnsi="Times New Roman" w:cs="Times New Roman"/>
          <w:sz w:val="28"/>
          <w:szCs w:val="28"/>
        </w:rPr>
        <w:t xml:space="preserve"> консолідованих інформаційних ресурсів. Мета роботи визначила необхідність виконання наступних завдань: провести аналітичний огляд</w:t>
      </w:r>
      <w:r>
        <w:rPr>
          <w:rFonts w:ascii="Times New Roman" w:hAnsi="Times New Roman" w:cs="Times New Roman"/>
          <w:sz w:val="28"/>
          <w:szCs w:val="28"/>
        </w:rPr>
        <w:t xml:space="preserve"> вітчизняної історіографії з проблематики дослідження; проаналізувати сучасний стан і здобутки Франції з питання інтег</w:t>
      </w:r>
      <w:r w:rsidRPr="003323F5">
        <w:rPr>
          <w:rFonts w:ascii="Times New Roman" w:hAnsi="Times New Roman" w:cs="Times New Roman"/>
          <w:sz w:val="28"/>
          <w:szCs w:val="28"/>
        </w:rPr>
        <w:t>рації електронних</w:t>
      </w:r>
      <w:r>
        <w:rPr>
          <w:rFonts w:ascii="Times New Roman" w:hAnsi="Times New Roman" w:cs="Times New Roman"/>
          <w:sz w:val="28"/>
          <w:szCs w:val="28"/>
        </w:rPr>
        <w:t xml:space="preserve"> інформаційних ресурсів </w:t>
      </w:r>
      <w:r>
        <w:rPr>
          <w:rFonts w:ascii="Times New Roman" w:hAnsi="Times New Roman" w:cs="Times New Roman"/>
          <w:sz w:val="28"/>
          <w:szCs w:val="28"/>
        </w:rPr>
        <w:lastRenderedPageBreak/>
        <w:t xml:space="preserve">установ соціальної пам’яті; з’ясувати підходи до інтеграції </w:t>
      </w:r>
      <w:r w:rsidRPr="003323F5">
        <w:rPr>
          <w:rFonts w:ascii="Times New Roman" w:hAnsi="Times New Roman" w:cs="Times New Roman"/>
          <w:sz w:val="28"/>
          <w:szCs w:val="28"/>
        </w:rPr>
        <w:t>електронних інформаційних ресурсів</w:t>
      </w:r>
      <w:r w:rsidR="009213D0">
        <w:rPr>
          <w:rFonts w:ascii="Times New Roman" w:hAnsi="Times New Roman" w:cs="Times New Roman"/>
          <w:sz w:val="28"/>
          <w:szCs w:val="28"/>
        </w:rPr>
        <w:t xml:space="preserve"> архівних і </w:t>
      </w:r>
      <w:r>
        <w:rPr>
          <w:rFonts w:ascii="Times New Roman" w:hAnsi="Times New Roman" w:cs="Times New Roman"/>
          <w:sz w:val="28"/>
          <w:szCs w:val="28"/>
        </w:rPr>
        <w:t>бібліотечних установ.</w:t>
      </w:r>
    </w:p>
    <w:p w:rsidR="00F62491" w:rsidRDefault="0012661B" w:rsidP="00E52903">
      <w:pPr>
        <w:spacing w:after="0" w:line="360" w:lineRule="auto"/>
        <w:ind w:firstLine="567"/>
        <w:jc w:val="both"/>
        <w:rPr>
          <w:rFonts w:ascii="Times New Roman" w:hAnsi="Times New Roman" w:cs="Times New Roman"/>
          <w:sz w:val="28"/>
          <w:szCs w:val="28"/>
        </w:rPr>
      </w:pPr>
      <w:r w:rsidRPr="0012661B">
        <w:rPr>
          <w:rFonts w:ascii="Times New Roman" w:hAnsi="Times New Roman" w:cs="Times New Roman"/>
          <w:i/>
          <w:sz w:val="28"/>
          <w:szCs w:val="28"/>
        </w:rPr>
        <w:t>Аналіз останніх досліджень і публікацій.</w:t>
      </w:r>
      <w:r>
        <w:rPr>
          <w:rFonts w:ascii="Times New Roman" w:hAnsi="Times New Roman" w:cs="Times New Roman"/>
          <w:sz w:val="28"/>
          <w:szCs w:val="28"/>
        </w:rPr>
        <w:t xml:space="preserve"> </w:t>
      </w:r>
      <w:r w:rsidR="00F62491" w:rsidRPr="00440193">
        <w:rPr>
          <w:rFonts w:ascii="Times New Roman" w:hAnsi="Times New Roman" w:cs="Times New Roman"/>
          <w:sz w:val="28"/>
          <w:szCs w:val="28"/>
        </w:rPr>
        <w:t>Проблема консолідації інформаційних ресурсів</w:t>
      </w:r>
      <w:r w:rsidR="00E52903">
        <w:rPr>
          <w:rFonts w:ascii="Times New Roman" w:hAnsi="Times New Roman" w:cs="Times New Roman"/>
          <w:sz w:val="28"/>
          <w:szCs w:val="28"/>
        </w:rPr>
        <w:t>, зокрема</w:t>
      </w:r>
      <w:r w:rsidR="00F62491" w:rsidRPr="00440193">
        <w:rPr>
          <w:rFonts w:ascii="Times New Roman" w:hAnsi="Times New Roman" w:cs="Times New Roman"/>
          <w:sz w:val="28"/>
          <w:szCs w:val="28"/>
        </w:rPr>
        <w:t xml:space="preserve"> </w:t>
      </w:r>
      <w:r w:rsidR="00E52903" w:rsidRPr="00E52903">
        <w:rPr>
          <w:rFonts w:ascii="Times New Roman" w:hAnsi="Times New Roman" w:cs="Times New Roman"/>
          <w:sz w:val="28"/>
          <w:szCs w:val="28"/>
        </w:rPr>
        <w:t xml:space="preserve">інформаційних ресурсів інститутів </w:t>
      </w:r>
      <w:r w:rsidR="00F62491" w:rsidRPr="00440193">
        <w:rPr>
          <w:rFonts w:ascii="Times New Roman" w:hAnsi="Times New Roman" w:cs="Times New Roman"/>
          <w:sz w:val="28"/>
          <w:szCs w:val="28"/>
        </w:rPr>
        <w:t>соціальної пам’яті є предметом активного вивченн</w:t>
      </w:r>
      <w:r w:rsidR="00915549">
        <w:rPr>
          <w:rFonts w:ascii="Times New Roman" w:hAnsi="Times New Roman" w:cs="Times New Roman"/>
          <w:sz w:val="28"/>
          <w:szCs w:val="28"/>
        </w:rPr>
        <w:t>я й о</w:t>
      </w:r>
      <w:r w:rsidR="00E52903">
        <w:rPr>
          <w:rFonts w:ascii="Times New Roman" w:hAnsi="Times New Roman" w:cs="Times New Roman"/>
          <w:sz w:val="28"/>
          <w:szCs w:val="28"/>
        </w:rPr>
        <w:t xml:space="preserve">бговорення </w:t>
      </w:r>
      <w:r w:rsidR="00915549">
        <w:rPr>
          <w:rFonts w:ascii="Times New Roman" w:hAnsi="Times New Roman" w:cs="Times New Roman"/>
          <w:sz w:val="28"/>
          <w:szCs w:val="28"/>
        </w:rPr>
        <w:t xml:space="preserve">у </w:t>
      </w:r>
      <w:r w:rsidR="00F62491" w:rsidRPr="00440193">
        <w:rPr>
          <w:rFonts w:ascii="Times New Roman" w:hAnsi="Times New Roman" w:cs="Times New Roman"/>
          <w:sz w:val="28"/>
          <w:szCs w:val="28"/>
        </w:rPr>
        <w:t>вітчизняних наукових колах.</w:t>
      </w:r>
      <w:r w:rsidR="00E52903">
        <w:rPr>
          <w:rFonts w:ascii="Times New Roman" w:hAnsi="Times New Roman" w:cs="Times New Roman"/>
          <w:sz w:val="28"/>
          <w:szCs w:val="28"/>
        </w:rPr>
        <w:t xml:space="preserve"> Ю.М. </w:t>
      </w:r>
      <w:proofErr w:type="spellStart"/>
      <w:r w:rsidR="00E52903">
        <w:rPr>
          <w:rFonts w:ascii="Times New Roman" w:hAnsi="Times New Roman" w:cs="Times New Roman"/>
          <w:sz w:val="28"/>
          <w:szCs w:val="28"/>
        </w:rPr>
        <w:t>Анісіфоров</w:t>
      </w:r>
      <w:proofErr w:type="spellEnd"/>
      <w:r w:rsidR="00E52903">
        <w:rPr>
          <w:rFonts w:ascii="Times New Roman" w:hAnsi="Times New Roman" w:cs="Times New Roman"/>
          <w:sz w:val="28"/>
          <w:szCs w:val="28"/>
        </w:rPr>
        <w:t>, О.В. Маєвський</w:t>
      </w:r>
      <w:r w:rsidR="000A36D8">
        <w:rPr>
          <w:rFonts w:ascii="Times New Roman" w:hAnsi="Times New Roman" w:cs="Times New Roman"/>
          <w:sz w:val="28"/>
          <w:szCs w:val="28"/>
        </w:rPr>
        <w:t xml:space="preserve"> </w:t>
      </w:r>
      <w:r w:rsidR="000A36D8" w:rsidRPr="002A7B08">
        <w:rPr>
          <w:rFonts w:ascii="Times New Roman" w:hAnsi="Times New Roman" w:cs="Times New Roman"/>
          <w:sz w:val="28"/>
          <w:szCs w:val="28"/>
        </w:rPr>
        <w:t>[</w:t>
      </w:r>
      <w:r w:rsidR="000161A8" w:rsidRPr="002A7B08">
        <w:rPr>
          <w:rFonts w:ascii="Times New Roman" w:hAnsi="Times New Roman" w:cs="Times New Roman"/>
          <w:sz w:val="28"/>
          <w:szCs w:val="28"/>
        </w:rPr>
        <w:t>1</w:t>
      </w:r>
      <w:r w:rsidR="000A36D8" w:rsidRPr="002A7B08">
        <w:rPr>
          <w:rFonts w:ascii="Times New Roman" w:hAnsi="Times New Roman" w:cs="Times New Roman"/>
          <w:sz w:val="28"/>
          <w:szCs w:val="28"/>
        </w:rPr>
        <w:t>]</w:t>
      </w:r>
      <w:r w:rsidR="00E52903">
        <w:rPr>
          <w:rFonts w:ascii="Times New Roman" w:hAnsi="Times New Roman" w:cs="Times New Roman"/>
          <w:sz w:val="28"/>
          <w:szCs w:val="28"/>
        </w:rPr>
        <w:t xml:space="preserve"> аналізують</w:t>
      </w:r>
      <w:r w:rsidR="00E52903" w:rsidRPr="00E52903">
        <w:rPr>
          <w:rFonts w:ascii="Times New Roman" w:hAnsi="Times New Roman" w:cs="Times New Roman"/>
          <w:sz w:val="28"/>
          <w:szCs w:val="28"/>
        </w:rPr>
        <w:t xml:space="preserve"> </w:t>
      </w:r>
      <w:r w:rsidR="00E52903">
        <w:rPr>
          <w:rFonts w:ascii="Times New Roman" w:hAnsi="Times New Roman" w:cs="Times New Roman"/>
          <w:sz w:val="28"/>
          <w:szCs w:val="28"/>
        </w:rPr>
        <w:t xml:space="preserve">специфіку діяльності програмних </w:t>
      </w:r>
      <w:r w:rsidR="00E52903" w:rsidRPr="00E52903">
        <w:rPr>
          <w:rFonts w:ascii="Times New Roman" w:hAnsi="Times New Roman" w:cs="Times New Roman"/>
          <w:sz w:val="28"/>
          <w:szCs w:val="28"/>
        </w:rPr>
        <w:t>консолідованих ресурсів</w:t>
      </w:r>
      <w:r w:rsidR="00E52903">
        <w:rPr>
          <w:rFonts w:ascii="Times New Roman" w:hAnsi="Times New Roman" w:cs="Times New Roman"/>
          <w:sz w:val="28"/>
          <w:szCs w:val="28"/>
        </w:rPr>
        <w:t xml:space="preserve"> </w:t>
      </w:r>
      <w:r w:rsidR="00E52903" w:rsidRPr="00E52903">
        <w:rPr>
          <w:rFonts w:ascii="Times New Roman" w:hAnsi="Times New Roman" w:cs="Times New Roman"/>
          <w:sz w:val="28"/>
          <w:szCs w:val="28"/>
        </w:rPr>
        <w:t>та методи</w:t>
      </w:r>
      <w:r w:rsidR="00E52903">
        <w:rPr>
          <w:rFonts w:ascii="Times New Roman" w:hAnsi="Times New Roman" w:cs="Times New Roman"/>
          <w:sz w:val="28"/>
          <w:szCs w:val="28"/>
        </w:rPr>
        <w:t xml:space="preserve"> їх реалізації. Р.О. </w:t>
      </w:r>
      <w:proofErr w:type="spellStart"/>
      <w:r w:rsidR="00E52903">
        <w:rPr>
          <w:rFonts w:ascii="Times New Roman" w:hAnsi="Times New Roman" w:cs="Times New Roman"/>
          <w:sz w:val="28"/>
          <w:szCs w:val="28"/>
        </w:rPr>
        <w:t>Голощук</w:t>
      </w:r>
      <w:proofErr w:type="spellEnd"/>
      <w:r w:rsidR="00E52903">
        <w:rPr>
          <w:rFonts w:ascii="Times New Roman" w:hAnsi="Times New Roman" w:cs="Times New Roman"/>
          <w:sz w:val="28"/>
          <w:szCs w:val="28"/>
        </w:rPr>
        <w:t>, М.Л. Федоров</w:t>
      </w:r>
      <w:r w:rsidR="000A36D8">
        <w:rPr>
          <w:rFonts w:ascii="Times New Roman" w:hAnsi="Times New Roman" w:cs="Times New Roman"/>
          <w:sz w:val="28"/>
          <w:szCs w:val="28"/>
        </w:rPr>
        <w:t xml:space="preserve"> </w:t>
      </w:r>
      <w:r w:rsidR="000A36D8" w:rsidRPr="002A7B08">
        <w:rPr>
          <w:rFonts w:ascii="Times New Roman" w:hAnsi="Times New Roman" w:cs="Times New Roman"/>
          <w:sz w:val="28"/>
          <w:szCs w:val="28"/>
        </w:rPr>
        <w:t>[</w:t>
      </w:r>
      <w:r w:rsidR="000161A8" w:rsidRPr="002A7B08">
        <w:rPr>
          <w:rFonts w:ascii="Times New Roman" w:hAnsi="Times New Roman" w:cs="Times New Roman"/>
          <w:sz w:val="28"/>
          <w:szCs w:val="28"/>
        </w:rPr>
        <w:t>2</w:t>
      </w:r>
      <w:r w:rsidR="000A36D8" w:rsidRPr="002A7B08">
        <w:rPr>
          <w:rFonts w:ascii="Times New Roman" w:hAnsi="Times New Roman" w:cs="Times New Roman"/>
          <w:sz w:val="28"/>
          <w:szCs w:val="28"/>
        </w:rPr>
        <w:t>]</w:t>
      </w:r>
      <w:r w:rsidR="00E52903">
        <w:rPr>
          <w:rFonts w:ascii="Times New Roman" w:hAnsi="Times New Roman" w:cs="Times New Roman"/>
          <w:sz w:val="28"/>
          <w:szCs w:val="28"/>
        </w:rPr>
        <w:t xml:space="preserve"> дають чіт</w:t>
      </w:r>
      <w:r w:rsidR="009213D0">
        <w:rPr>
          <w:rFonts w:ascii="Times New Roman" w:hAnsi="Times New Roman" w:cs="Times New Roman"/>
          <w:sz w:val="28"/>
          <w:szCs w:val="28"/>
        </w:rPr>
        <w:t>ке та стисле визначення поняттю</w:t>
      </w:r>
      <w:r w:rsidR="00E52903">
        <w:rPr>
          <w:rFonts w:ascii="Times New Roman" w:hAnsi="Times New Roman" w:cs="Times New Roman"/>
          <w:sz w:val="28"/>
          <w:szCs w:val="28"/>
        </w:rPr>
        <w:t xml:space="preserve"> «консолідація інформаційних ресурсів»</w:t>
      </w:r>
      <w:r w:rsidR="00BD522A" w:rsidRPr="00BD522A">
        <w:rPr>
          <w:rFonts w:ascii="Times New Roman" w:hAnsi="Times New Roman" w:cs="Times New Roman"/>
          <w:sz w:val="28"/>
          <w:szCs w:val="28"/>
        </w:rPr>
        <w:t xml:space="preserve"> –</w:t>
      </w:r>
      <w:r w:rsidR="00BD522A">
        <w:rPr>
          <w:rFonts w:ascii="Times New Roman" w:hAnsi="Times New Roman" w:cs="Times New Roman"/>
          <w:sz w:val="28"/>
          <w:szCs w:val="28"/>
        </w:rPr>
        <w:t xml:space="preserve"> «об’єднання (злиття) декількох елементів (об’єктів) у єдиний елемент (</w:t>
      </w:r>
      <w:r w:rsidR="00BD522A" w:rsidRPr="00BD522A">
        <w:rPr>
          <w:rFonts w:ascii="Times New Roman" w:hAnsi="Times New Roman" w:cs="Times New Roman"/>
          <w:sz w:val="28"/>
          <w:szCs w:val="28"/>
        </w:rPr>
        <w:t>об’єкт</w:t>
      </w:r>
      <w:r w:rsidR="00BD522A">
        <w:rPr>
          <w:rFonts w:ascii="Times New Roman" w:hAnsi="Times New Roman" w:cs="Times New Roman"/>
          <w:sz w:val="28"/>
          <w:szCs w:val="28"/>
        </w:rPr>
        <w:t xml:space="preserve">) для досягнення певної загальної мети </w:t>
      </w:r>
      <w:r w:rsidR="00BD522A" w:rsidRPr="002A7B08">
        <w:rPr>
          <w:rFonts w:ascii="Times New Roman" w:hAnsi="Times New Roman" w:cs="Times New Roman"/>
          <w:sz w:val="28"/>
          <w:szCs w:val="28"/>
        </w:rPr>
        <w:t>[</w:t>
      </w:r>
      <w:r w:rsidR="000161A8" w:rsidRPr="002A7B08">
        <w:rPr>
          <w:rFonts w:ascii="Times New Roman" w:hAnsi="Times New Roman" w:cs="Times New Roman"/>
          <w:sz w:val="28"/>
          <w:szCs w:val="28"/>
        </w:rPr>
        <w:t>2</w:t>
      </w:r>
      <w:r w:rsidR="00BD522A" w:rsidRPr="002A7B08">
        <w:rPr>
          <w:rFonts w:ascii="Times New Roman" w:hAnsi="Times New Roman" w:cs="Times New Roman"/>
          <w:sz w:val="28"/>
          <w:szCs w:val="28"/>
        </w:rPr>
        <w:t>, с. 313]</w:t>
      </w:r>
      <w:r w:rsidR="009213D0" w:rsidRPr="002A7B08">
        <w:rPr>
          <w:rFonts w:ascii="Times New Roman" w:hAnsi="Times New Roman" w:cs="Times New Roman"/>
          <w:sz w:val="28"/>
          <w:szCs w:val="28"/>
        </w:rPr>
        <w:t>.</w:t>
      </w:r>
      <w:r w:rsidR="009213D0">
        <w:rPr>
          <w:rFonts w:ascii="Times New Roman" w:hAnsi="Times New Roman" w:cs="Times New Roman"/>
          <w:sz w:val="28"/>
          <w:szCs w:val="28"/>
        </w:rPr>
        <w:t xml:space="preserve"> </w:t>
      </w:r>
      <w:r w:rsidR="00BD522A">
        <w:rPr>
          <w:rFonts w:ascii="Times New Roman" w:hAnsi="Times New Roman" w:cs="Times New Roman"/>
          <w:sz w:val="28"/>
          <w:szCs w:val="28"/>
        </w:rPr>
        <w:t>Ґрунтовному вивченню питань консолідації інформаційних ресурсів присвячена н</w:t>
      </w:r>
      <w:r w:rsidR="000161A8">
        <w:rPr>
          <w:rFonts w:ascii="Times New Roman" w:hAnsi="Times New Roman" w:cs="Times New Roman"/>
          <w:sz w:val="28"/>
          <w:szCs w:val="28"/>
        </w:rPr>
        <w:t xml:space="preserve">изка праць Н.Е. </w:t>
      </w:r>
      <w:proofErr w:type="spellStart"/>
      <w:r w:rsidR="000161A8">
        <w:rPr>
          <w:rFonts w:ascii="Times New Roman" w:hAnsi="Times New Roman" w:cs="Times New Roman"/>
          <w:sz w:val="28"/>
          <w:szCs w:val="28"/>
        </w:rPr>
        <w:t>Кунанець</w:t>
      </w:r>
      <w:proofErr w:type="spellEnd"/>
      <w:r w:rsidR="000161A8">
        <w:rPr>
          <w:rFonts w:ascii="Times New Roman" w:hAnsi="Times New Roman" w:cs="Times New Roman"/>
          <w:sz w:val="28"/>
          <w:szCs w:val="28"/>
        </w:rPr>
        <w:t>. У</w:t>
      </w:r>
      <w:r w:rsidR="00BD522A">
        <w:rPr>
          <w:rFonts w:ascii="Times New Roman" w:hAnsi="Times New Roman" w:cs="Times New Roman"/>
          <w:sz w:val="28"/>
          <w:szCs w:val="28"/>
        </w:rPr>
        <w:t xml:space="preserve"> співавторстві з В.В. Пасічник</w:t>
      </w:r>
      <w:r w:rsidR="000A36D8">
        <w:rPr>
          <w:rFonts w:ascii="Times New Roman" w:hAnsi="Times New Roman" w:cs="Times New Roman"/>
          <w:sz w:val="28"/>
          <w:szCs w:val="28"/>
        </w:rPr>
        <w:t xml:space="preserve"> </w:t>
      </w:r>
      <w:r w:rsidR="000A36D8" w:rsidRPr="000A36D8">
        <w:rPr>
          <w:rFonts w:ascii="Times New Roman" w:hAnsi="Times New Roman" w:cs="Times New Roman"/>
          <w:sz w:val="28"/>
          <w:szCs w:val="28"/>
        </w:rPr>
        <w:t>[</w:t>
      </w:r>
      <w:r w:rsidR="000161A8">
        <w:rPr>
          <w:rFonts w:ascii="Times New Roman" w:hAnsi="Times New Roman" w:cs="Times New Roman"/>
          <w:sz w:val="28"/>
          <w:szCs w:val="28"/>
        </w:rPr>
        <w:t>7</w:t>
      </w:r>
      <w:r w:rsidR="000A36D8" w:rsidRPr="000A36D8">
        <w:rPr>
          <w:rFonts w:ascii="Times New Roman" w:hAnsi="Times New Roman" w:cs="Times New Roman"/>
          <w:sz w:val="28"/>
          <w:szCs w:val="28"/>
        </w:rPr>
        <w:t>]</w:t>
      </w:r>
      <w:r w:rsidR="000161A8">
        <w:rPr>
          <w:rFonts w:ascii="Times New Roman" w:hAnsi="Times New Roman" w:cs="Times New Roman"/>
          <w:sz w:val="28"/>
          <w:szCs w:val="28"/>
        </w:rPr>
        <w:t>, визначені</w:t>
      </w:r>
      <w:r w:rsidR="00932152">
        <w:rPr>
          <w:rFonts w:ascii="Times New Roman" w:hAnsi="Times New Roman" w:cs="Times New Roman"/>
          <w:sz w:val="28"/>
          <w:szCs w:val="28"/>
        </w:rPr>
        <w:t xml:space="preserve"> поняття «консолідована інформація</w:t>
      </w:r>
      <w:r w:rsidR="000161A8">
        <w:rPr>
          <w:rFonts w:ascii="Times New Roman" w:hAnsi="Times New Roman" w:cs="Times New Roman"/>
          <w:sz w:val="28"/>
          <w:szCs w:val="28"/>
        </w:rPr>
        <w:t>»</w:t>
      </w:r>
      <w:r w:rsidR="000161A8" w:rsidRPr="002A7B08">
        <w:rPr>
          <w:rFonts w:ascii="Times New Roman" w:hAnsi="Times New Roman" w:cs="Times New Roman"/>
          <w:sz w:val="28"/>
          <w:szCs w:val="28"/>
        </w:rPr>
        <w:t>,</w:t>
      </w:r>
      <w:r w:rsidR="00932152" w:rsidRPr="002A7B08">
        <w:rPr>
          <w:rFonts w:ascii="Times New Roman" w:hAnsi="Times New Roman" w:cs="Times New Roman"/>
          <w:sz w:val="28"/>
          <w:szCs w:val="28"/>
        </w:rPr>
        <w:t>«</w:t>
      </w:r>
      <w:r w:rsidR="00932152">
        <w:rPr>
          <w:rFonts w:ascii="Times New Roman" w:hAnsi="Times New Roman" w:cs="Times New Roman"/>
          <w:sz w:val="28"/>
          <w:szCs w:val="28"/>
        </w:rPr>
        <w:t>аналітична діяльність з консолі</w:t>
      </w:r>
      <w:r w:rsidR="000161A8">
        <w:rPr>
          <w:rFonts w:ascii="Times New Roman" w:hAnsi="Times New Roman" w:cs="Times New Roman"/>
          <w:sz w:val="28"/>
          <w:szCs w:val="28"/>
        </w:rPr>
        <w:t>дованої інформації», розглянуті</w:t>
      </w:r>
      <w:r w:rsidR="00932152">
        <w:rPr>
          <w:rFonts w:ascii="Times New Roman" w:hAnsi="Times New Roman" w:cs="Times New Roman"/>
          <w:sz w:val="28"/>
          <w:szCs w:val="28"/>
        </w:rPr>
        <w:t xml:space="preserve"> шляхи захисту консолідованої інформації</w:t>
      </w:r>
      <w:r w:rsidR="00932152" w:rsidRPr="00932152">
        <w:rPr>
          <w:rFonts w:ascii="Times New Roman" w:hAnsi="Times New Roman" w:cs="Times New Roman"/>
          <w:sz w:val="28"/>
          <w:szCs w:val="28"/>
        </w:rPr>
        <w:t>.</w:t>
      </w:r>
      <w:r w:rsidR="00932152">
        <w:rPr>
          <w:rFonts w:ascii="Times New Roman" w:hAnsi="Times New Roman" w:cs="Times New Roman"/>
          <w:sz w:val="28"/>
          <w:szCs w:val="28"/>
        </w:rPr>
        <w:t xml:space="preserve"> </w:t>
      </w:r>
      <w:r w:rsidR="00F62491" w:rsidRPr="00440193">
        <w:rPr>
          <w:rFonts w:ascii="Times New Roman" w:hAnsi="Times New Roman" w:cs="Times New Roman"/>
          <w:sz w:val="28"/>
          <w:szCs w:val="28"/>
        </w:rPr>
        <w:t>Н</w:t>
      </w:r>
      <w:r w:rsidR="00E52903">
        <w:rPr>
          <w:rFonts w:ascii="Times New Roman" w:hAnsi="Times New Roman" w:cs="Times New Roman"/>
          <w:sz w:val="28"/>
          <w:szCs w:val="28"/>
        </w:rPr>
        <w:t>.</w:t>
      </w:r>
      <w:r w:rsidR="00F62491" w:rsidRPr="00440193">
        <w:rPr>
          <w:rFonts w:ascii="Times New Roman" w:hAnsi="Times New Roman" w:cs="Times New Roman"/>
          <w:sz w:val="28"/>
          <w:szCs w:val="28"/>
        </w:rPr>
        <w:t xml:space="preserve"> </w:t>
      </w:r>
      <w:proofErr w:type="spellStart"/>
      <w:r w:rsidR="00F62491" w:rsidRPr="00440193">
        <w:rPr>
          <w:rFonts w:ascii="Times New Roman" w:hAnsi="Times New Roman" w:cs="Times New Roman"/>
          <w:sz w:val="28"/>
          <w:szCs w:val="28"/>
        </w:rPr>
        <w:t>Куна</w:t>
      </w:r>
      <w:r w:rsidR="002A7B08">
        <w:rPr>
          <w:rFonts w:ascii="Times New Roman" w:hAnsi="Times New Roman" w:cs="Times New Roman"/>
          <w:sz w:val="28"/>
          <w:szCs w:val="28"/>
        </w:rPr>
        <w:t>нець</w:t>
      </w:r>
      <w:proofErr w:type="spellEnd"/>
      <w:r w:rsidR="002A7B08">
        <w:rPr>
          <w:rFonts w:ascii="Times New Roman" w:hAnsi="Times New Roman" w:cs="Times New Roman"/>
          <w:sz w:val="28"/>
          <w:szCs w:val="28"/>
        </w:rPr>
        <w:t xml:space="preserve"> та Г. </w:t>
      </w:r>
      <w:proofErr w:type="spellStart"/>
      <w:r w:rsidR="002A7B08">
        <w:rPr>
          <w:rFonts w:ascii="Times New Roman" w:hAnsi="Times New Roman" w:cs="Times New Roman"/>
          <w:sz w:val="28"/>
          <w:szCs w:val="28"/>
        </w:rPr>
        <w:t>Липак</w:t>
      </w:r>
      <w:proofErr w:type="spellEnd"/>
      <w:r w:rsidR="002A7B08">
        <w:rPr>
          <w:rFonts w:ascii="Times New Roman" w:hAnsi="Times New Roman" w:cs="Times New Roman"/>
          <w:sz w:val="28"/>
          <w:szCs w:val="28"/>
        </w:rPr>
        <w:t xml:space="preserve"> </w:t>
      </w:r>
      <w:r w:rsidR="000A36D8" w:rsidRPr="002A7B08">
        <w:rPr>
          <w:rFonts w:ascii="Times New Roman" w:hAnsi="Times New Roman" w:cs="Times New Roman"/>
          <w:sz w:val="28"/>
          <w:szCs w:val="28"/>
        </w:rPr>
        <w:t>[</w:t>
      </w:r>
      <w:r w:rsidR="000161A8" w:rsidRPr="002A7B08">
        <w:rPr>
          <w:rFonts w:ascii="Times New Roman" w:hAnsi="Times New Roman" w:cs="Times New Roman"/>
          <w:sz w:val="28"/>
          <w:szCs w:val="28"/>
        </w:rPr>
        <w:t>6</w:t>
      </w:r>
      <w:r w:rsidR="000A36D8" w:rsidRPr="002A7B08">
        <w:rPr>
          <w:rFonts w:ascii="Times New Roman" w:hAnsi="Times New Roman" w:cs="Times New Roman"/>
          <w:sz w:val="28"/>
          <w:szCs w:val="28"/>
        </w:rPr>
        <w:t>;</w:t>
      </w:r>
      <w:r w:rsidR="000161A8" w:rsidRPr="002A7B08">
        <w:rPr>
          <w:rFonts w:ascii="Times New Roman" w:hAnsi="Times New Roman" w:cs="Times New Roman"/>
          <w:sz w:val="28"/>
          <w:szCs w:val="28"/>
        </w:rPr>
        <w:t>8</w:t>
      </w:r>
      <w:r w:rsidR="000A36D8" w:rsidRPr="002A7B08">
        <w:rPr>
          <w:rFonts w:ascii="Times New Roman" w:hAnsi="Times New Roman" w:cs="Times New Roman"/>
          <w:sz w:val="28"/>
          <w:szCs w:val="28"/>
        </w:rPr>
        <w:t>]</w:t>
      </w:r>
      <w:r w:rsidR="00F62491" w:rsidRPr="00440193">
        <w:rPr>
          <w:rFonts w:ascii="Times New Roman" w:hAnsi="Times New Roman" w:cs="Times New Roman"/>
          <w:sz w:val="28"/>
          <w:szCs w:val="28"/>
        </w:rPr>
        <w:t xml:space="preserve"> аналізують вибрані європейські </w:t>
      </w:r>
      <w:proofErr w:type="spellStart"/>
      <w:r w:rsidR="00F62491" w:rsidRPr="00440193">
        <w:rPr>
          <w:rFonts w:ascii="Times New Roman" w:hAnsi="Times New Roman" w:cs="Times New Roman"/>
          <w:sz w:val="28"/>
          <w:szCs w:val="28"/>
        </w:rPr>
        <w:t>Інтернет-портали</w:t>
      </w:r>
      <w:proofErr w:type="spellEnd"/>
      <w:r w:rsidR="00F62491" w:rsidRPr="00440193">
        <w:rPr>
          <w:rFonts w:ascii="Times New Roman" w:hAnsi="Times New Roman" w:cs="Times New Roman"/>
          <w:sz w:val="28"/>
          <w:szCs w:val="28"/>
        </w:rPr>
        <w:t xml:space="preserve"> консолідованих цифрових ресурсів архівів, музеїв, бібліотек </w:t>
      </w:r>
      <w:r w:rsidR="00B56D0D" w:rsidRPr="002A7B08">
        <w:rPr>
          <w:rFonts w:ascii="Times New Roman" w:hAnsi="Times New Roman" w:cs="Times New Roman"/>
          <w:sz w:val="28"/>
          <w:szCs w:val="28"/>
        </w:rPr>
        <w:t>[6</w:t>
      </w:r>
      <w:r w:rsidR="00F62491" w:rsidRPr="002A7B08">
        <w:rPr>
          <w:rFonts w:ascii="Times New Roman" w:hAnsi="Times New Roman" w:cs="Times New Roman"/>
          <w:sz w:val="28"/>
          <w:szCs w:val="28"/>
        </w:rPr>
        <w:t>]</w:t>
      </w:r>
      <w:r w:rsidR="00F62491" w:rsidRPr="00440193">
        <w:rPr>
          <w:rFonts w:ascii="Times New Roman" w:hAnsi="Times New Roman" w:cs="Times New Roman"/>
          <w:sz w:val="28"/>
          <w:szCs w:val="28"/>
        </w:rPr>
        <w:t>, світовий досвід консолідації інформаційних ресурсі</w:t>
      </w:r>
      <w:r w:rsidR="0048528B">
        <w:rPr>
          <w:rFonts w:ascii="Times New Roman" w:hAnsi="Times New Roman" w:cs="Times New Roman"/>
          <w:sz w:val="28"/>
          <w:szCs w:val="28"/>
        </w:rPr>
        <w:t>в інститутів соціальної пам’яті</w:t>
      </w:r>
      <w:r w:rsidR="0048528B" w:rsidRPr="0048528B">
        <w:rPr>
          <w:rFonts w:ascii="Times New Roman" w:hAnsi="Times New Roman" w:cs="Times New Roman"/>
          <w:sz w:val="28"/>
          <w:szCs w:val="28"/>
        </w:rPr>
        <w:t xml:space="preserve"> </w:t>
      </w:r>
      <w:r w:rsidR="00B56D0D" w:rsidRPr="002A7B08">
        <w:rPr>
          <w:rFonts w:ascii="Times New Roman" w:hAnsi="Times New Roman" w:cs="Times New Roman"/>
          <w:sz w:val="28"/>
          <w:szCs w:val="28"/>
        </w:rPr>
        <w:t>[8</w:t>
      </w:r>
      <w:r w:rsidR="00F62491" w:rsidRPr="002A7B08">
        <w:rPr>
          <w:rFonts w:ascii="Times New Roman" w:hAnsi="Times New Roman" w:cs="Times New Roman"/>
          <w:sz w:val="28"/>
          <w:szCs w:val="28"/>
        </w:rPr>
        <w:t>].</w:t>
      </w:r>
      <w:r w:rsidR="00F62491" w:rsidRPr="00440193">
        <w:rPr>
          <w:rFonts w:ascii="Times New Roman" w:hAnsi="Times New Roman" w:cs="Times New Roman"/>
          <w:sz w:val="28"/>
          <w:szCs w:val="28"/>
        </w:rPr>
        <w:t xml:space="preserve"> Є.В. </w:t>
      </w:r>
      <w:proofErr w:type="spellStart"/>
      <w:r w:rsidR="00F62491" w:rsidRPr="00440193">
        <w:rPr>
          <w:rFonts w:ascii="Times New Roman" w:hAnsi="Times New Roman" w:cs="Times New Roman"/>
          <w:sz w:val="28"/>
          <w:szCs w:val="28"/>
        </w:rPr>
        <w:t>Лобузіна</w:t>
      </w:r>
      <w:proofErr w:type="spellEnd"/>
      <w:r w:rsidR="00F62491" w:rsidRPr="00440193">
        <w:rPr>
          <w:rFonts w:ascii="Times New Roman" w:hAnsi="Times New Roman" w:cs="Times New Roman"/>
          <w:sz w:val="28"/>
          <w:szCs w:val="28"/>
        </w:rPr>
        <w:t xml:space="preserve"> </w:t>
      </w:r>
      <w:r w:rsidR="00B56D0D" w:rsidRPr="002A7B08">
        <w:rPr>
          <w:rFonts w:ascii="Times New Roman" w:hAnsi="Times New Roman" w:cs="Times New Roman"/>
          <w:sz w:val="28"/>
          <w:szCs w:val="28"/>
        </w:rPr>
        <w:t>[9</w:t>
      </w:r>
      <w:r w:rsidR="00F62491" w:rsidRPr="002A7B08">
        <w:rPr>
          <w:rFonts w:ascii="Times New Roman" w:hAnsi="Times New Roman" w:cs="Times New Roman"/>
          <w:sz w:val="28"/>
          <w:szCs w:val="28"/>
        </w:rPr>
        <w:t>]</w:t>
      </w:r>
      <w:r w:rsidR="00F62491" w:rsidRPr="00440193">
        <w:rPr>
          <w:rFonts w:ascii="Times New Roman" w:hAnsi="Times New Roman" w:cs="Times New Roman"/>
          <w:sz w:val="28"/>
          <w:szCs w:val="28"/>
        </w:rPr>
        <w:t xml:space="preserve"> акцентує увагу на можливості різноманітних інтеграційних процесів у бібліотечно-інформаційному середовищі, аналізує та пропонує шляхи вирішення завдання інтелектуального доступу до національних наукових інформаційних ресурсів на засадах інтеграції семантичних бібліотечних і </w:t>
      </w:r>
      <w:proofErr w:type="spellStart"/>
      <w:r w:rsidR="00F62491" w:rsidRPr="00440193">
        <w:rPr>
          <w:rFonts w:ascii="Times New Roman" w:hAnsi="Times New Roman" w:cs="Times New Roman"/>
          <w:sz w:val="28"/>
          <w:szCs w:val="28"/>
        </w:rPr>
        <w:t>веб-технологій</w:t>
      </w:r>
      <w:proofErr w:type="spellEnd"/>
      <w:r w:rsidR="00F62491" w:rsidRPr="00440193">
        <w:rPr>
          <w:rFonts w:ascii="Times New Roman" w:hAnsi="Times New Roman" w:cs="Times New Roman"/>
          <w:sz w:val="28"/>
          <w:szCs w:val="28"/>
        </w:rPr>
        <w:t>.</w:t>
      </w:r>
      <w:r w:rsidR="00932152">
        <w:rPr>
          <w:rFonts w:ascii="Times New Roman" w:hAnsi="Times New Roman" w:cs="Times New Roman"/>
          <w:sz w:val="28"/>
          <w:szCs w:val="28"/>
        </w:rPr>
        <w:t xml:space="preserve"> К. </w:t>
      </w:r>
      <w:proofErr w:type="spellStart"/>
      <w:r w:rsidR="00932152">
        <w:rPr>
          <w:rFonts w:ascii="Times New Roman" w:hAnsi="Times New Roman" w:cs="Times New Roman"/>
          <w:sz w:val="28"/>
          <w:szCs w:val="28"/>
        </w:rPr>
        <w:t>Лобузіна</w:t>
      </w:r>
      <w:proofErr w:type="spellEnd"/>
      <w:r w:rsidR="000A36D8">
        <w:rPr>
          <w:rFonts w:ascii="Times New Roman" w:hAnsi="Times New Roman" w:cs="Times New Roman"/>
          <w:sz w:val="28"/>
          <w:szCs w:val="28"/>
        </w:rPr>
        <w:t xml:space="preserve"> </w:t>
      </w:r>
      <w:r w:rsidR="000A36D8" w:rsidRPr="002A7B08">
        <w:rPr>
          <w:rFonts w:ascii="Times New Roman" w:hAnsi="Times New Roman" w:cs="Times New Roman"/>
          <w:sz w:val="28"/>
          <w:szCs w:val="28"/>
        </w:rPr>
        <w:t>[</w:t>
      </w:r>
      <w:r w:rsidR="000161A8" w:rsidRPr="002A7B08">
        <w:rPr>
          <w:rFonts w:ascii="Times New Roman" w:hAnsi="Times New Roman" w:cs="Times New Roman"/>
          <w:sz w:val="28"/>
          <w:szCs w:val="28"/>
        </w:rPr>
        <w:t>9</w:t>
      </w:r>
      <w:r w:rsidR="000A36D8" w:rsidRPr="002A7B08">
        <w:rPr>
          <w:rFonts w:ascii="Times New Roman" w:hAnsi="Times New Roman" w:cs="Times New Roman"/>
          <w:sz w:val="28"/>
          <w:szCs w:val="28"/>
        </w:rPr>
        <w:t>]</w:t>
      </w:r>
      <w:r w:rsidR="00932152">
        <w:rPr>
          <w:rFonts w:ascii="Times New Roman" w:hAnsi="Times New Roman" w:cs="Times New Roman"/>
          <w:sz w:val="28"/>
          <w:szCs w:val="28"/>
        </w:rPr>
        <w:t xml:space="preserve"> розглядає основні підходи до інтеграції електронних інформаційних ресурсів бібліотек, висвітлює досвід Національної бібліотеки України імені В.І. Вернадського у вирішенні цього питання</w:t>
      </w:r>
      <w:r w:rsidR="000A36D8">
        <w:rPr>
          <w:rFonts w:ascii="Times New Roman" w:hAnsi="Times New Roman" w:cs="Times New Roman"/>
          <w:sz w:val="28"/>
          <w:szCs w:val="28"/>
        </w:rPr>
        <w:t xml:space="preserve"> в контексті загальносвітової тенденції створення єдиного бібліотечного інформаційного простору. </w:t>
      </w:r>
      <w:r w:rsidR="00FF764D">
        <w:rPr>
          <w:rFonts w:ascii="Times New Roman" w:hAnsi="Times New Roman" w:cs="Times New Roman"/>
          <w:sz w:val="28"/>
          <w:szCs w:val="28"/>
        </w:rPr>
        <w:t xml:space="preserve">С. </w:t>
      </w:r>
      <w:proofErr w:type="spellStart"/>
      <w:r w:rsidR="00FF764D">
        <w:rPr>
          <w:rFonts w:ascii="Times New Roman" w:hAnsi="Times New Roman" w:cs="Times New Roman"/>
          <w:sz w:val="28"/>
          <w:szCs w:val="28"/>
        </w:rPr>
        <w:t>Клочок</w:t>
      </w:r>
      <w:proofErr w:type="spellEnd"/>
      <w:r w:rsidR="00FF764D">
        <w:rPr>
          <w:rFonts w:ascii="Times New Roman" w:hAnsi="Times New Roman" w:cs="Times New Roman"/>
          <w:sz w:val="28"/>
          <w:szCs w:val="28"/>
        </w:rPr>
        <w:t xml:space="preserve"> </w:t>
      </w:r>
      <w:r w:rsidR="00FF764D" w:rsidRPr="002A7B08">
        <w:rPr>
          <w:rFonts w:ascii="Times New Roman" w:hAnsi="Times New Roman" w:cs="Times New Roman"/>
          <w:sz w:val="28"/>
          <w:szCs w:val="28"/>
        </w:rPr>
        <w:t>[</w:t>
      </w:r>
      <w:r w:rsidR="000161A8" w:rsidRPr="002A7B08">
        <w:rPr>
          <w:rFonts w:ascii="Times New Roman" w:hAnsi="Times New Roman" w:cs="Times New Roman"/>
          <w:sz w:val="28"/>
          <w:szCs w:val="28"/>
        </w:rPr>
        <w:t>4</w:t>
      </w:r>
      <w:r w:rsidR="00FF764D" w:rsidRPr="002A7B08">
        <w:rPr>
          <w:rFonts w:ascii="Times New Roman" w:hAnsi="Times New Roman" w:cs="Times New Roman"/>
          <w:sz w:val="28"/>
          <w:szCs w:val="28"/>
        </w:rPr>
        <w:t>]</w:t>
      </w:r>
      <w:r w:rsidR="00FF764D">
        <w:rPr>
          <w:rFonts w:ascii="Times New Roman" w:hAnsi="Times New Roman" w:cs="Times New Roman"/>
          <w:sz w:val="28"/>
          <w:szCs w:val="28"/>
        </w:rPr>
        <w:t xml:space="preserve"> підкреслює важливість питання опису й орг</w:t>
      </w:r>
      <w:r w:rsidR="009213D0">
        <w:rPr>
          <w:rFonts w:ascii="Times New Roman" w:hAnsi="Times New Roman" w:cs="Times New Roman"/>
          <w:sz w:val="28"/>
          <w:szCs w:val="28"/>
        </w:rPr>
        <w:t xml:space="preserve">анізації </w:t>
      </w:r>
      <w:proofErr w:type="spellStart"/>
      <w:r w:rsidR="009213D0">
        <w:rPr>
          <w:rFonts w:ascii="Times New Roman" w:hAnsi="Times New Roman" w:cs="Times New Roman"/>
          <w:sz w:val="28"/>
          <w:szCs w:val="28"/>
        </w:rPr>
        <w:t>полі</w:t>
      </w:r>
      <w:r w:rsidR="00FF764D">
        <w:rPr>
          <w:rFonts w:ascii="Times New Roman" w:hAnsi="Times New Roman" w:cs="Times New Roman"/>
          <w:sz w:val="28"/>
          <w:szCs w:val="28"/>
        </w:rPr>
        <w:t>документа</w:t>
      </w:r>
      <w:r w:rsidR="009213D0">
        <w:rPr>
          <w:rFonts w:ascii="Times New Roman" w:hAnsi="Times New Roman" w:cs="Times New Roman"/>
          <w:sz w:val="28"/>
          <w:szCs w:val="28"/>
        </w:rPr>
        <w:t>льних</w:t>
      </w:r>
      <w:proofErr w:type="spellEnd"/>
      <w:r w:rsidR="009213D0">
        <w:rPr>
          <w:rFonts w:ascii="Times New Roman" w:hAnsi="Times New Roman" w:cs="Times New Roman"/>
          <w:sz w:val="28"/>
          <w:szCs w:val="28"/>
        </w:rPr>
        <w:t xml:space="preserve"> ресурсів, інтеграції </w:t>
      </w:r>
      <w:proofErr w:type="spellStart"/>
      <w:r w:rsidR="009213D0">
        <w:rPr>
          <w:rFonts w:ascii="Times New Roman" w:hAnsi="Times New Roman" w:cs="Times New Roman"/>
          <w:sz w:val="28"/>
          <w:szCs w:val="28"/>
        </w:rPr>
        <w:t>мета</w:t>
      </w:r>
      <w:r w:rsidR="00FF764D">
        <w:rPr>
          <w:rFonts w:ascii="Times New Roman" w:hAnsi="Times New Roman" w:cs="Times New Roman"/>
          <w:sz w:val="28"/>
          <w:szCs w:val="28"/>
        </w:rPr>
        <w:t>описів</w:t>
      </w:r>
      <w:proofErr w:type="spellEnd"/>
      <w:r w:rsidR="00FF764D">
        <w:rPr>
          <w:rFonts w:ascii="Times New Roman" w:hAnsi="Times New Roman" w:cs="Times New Roman"/>
          <w:sz w:val="28"/>
          <w:szCs w:val="28"/>
        </w:rPr>
        <w:t xml:space="preserve"> в умовах створення інтегрованого історико-культурного середовища цифрових архівів, бібліотек і віртуальних музеїв. </w:t>
      </w:r>
      <w:r w:rsidR="006535E5">
        <w:rPr>
          <w:rFonts w:ascii="Times New Roman" w:hAnsi="Times New Roman" w:cs="Times New Roman"/>
          <w:sz w:val="28"/>
          <w:szCs w:val="28"/>
        </w:rPr>
        <w:t xml:space="preserve">С.О. Денисенко </w:t>
      </w:r>
      <w:r w:rsidR="006535E5" w:rsidRPr="002A7B08">
        <w:rPr>
          <w:rFonts w:ascii="Times New Roman" w:hAnsi="Times New Roman" w:cs="Times New Roman"/>
          <w:sz w:val="28"/>
          <w:szCs w:val="28"/>
        </w:rPr>
        <w:t>[</w:t>
      </w:r>
      <w:r w:rsidR="000161A8" w:rsidRPr="002A7B08">
        <w:rPr>
          <w:rFonts w:ascii="Times New Roman" w:hAnsi="Times New Roman" w:cs="Times New Roman"/>
          <w:sz w:val="28"/>
          <w:szCs w:val="28"/>
        </w:rPr>
        <w:t>3</w:t>
      </w:r>
      <w:r w:rsidR="006535E5" w:rsidRPr="002A7B08">
        <w:rPr>
          <w:rFonts w:ascii="Times New Roman" w:hAnsi="Times New Roman" w:cs="Times New Roman"/>
          <w:sz w:val="28"/>
          <w:szCs w:val="28"/>
        </w:rPr>
        <w:t>]</w:t>
      </w:r>
      <w:r w:rsidR="006535E5">
        <w:rPr>
          <w:rFonts w:ascii="Times New Roman" w:hAnsi="Times New Roman" w:cs="Times New Roman"/>
          <w:sz w:val="28"/>
          <w:szCs w:val="28"/>
        </w:rPr>
        <w:t xml:space="preserve"> акцентує увагу </w:t>
      </w:r>
      <w:r w:rsidR="00232DA3">
        <w:rPr>
          <w:rFonts w:ascii="Times New Roman" w:hAnsi="Times New Roman" w:cs="Times New Roman"/>
          <w:sz w:val="28"/>
          <w:szCs w:val="28"/>
        </w:rPr>
        <w:t xml:space="preserve">на інтеграції </w:t>
      </w:r>
      <w:proofErr w:type="spellStart"/>
      <w:r w:rsidR="00232DA3">
        <w:rPr>
          <w:rFonts w:ascii="Times New Roman" w:hAnsi="Times New Roman" w:cs="Times New Roman"/>
          <w:sz w:val="28"/>
          <w:szCs w:val="28"/>
        </w:rPr>
        <w:t>документних</w:t>
      </w:r>
      <w:proofErr w:type="spellEnd"/>
      <w:r w:rsidR="00232DA3">
        <w:rPr>
          <w:rFonts w:ascii="Times New Roman" w:hAnsi="Times New Roman" w:cs="Times New Roman"/>
          <w:sz w:val="28"/>
          <w:szCs w:val="28"/>
        </w:rPr>
        <w:t xml:space="preserve"> ресурсів бібліотек та інфо</w:t>
      </w:r>
      <w:r w:rsidR="0048528B">
        <w:rPr>
          <w:rFonts w:ascii="Times New Roman" w:hAnsi="Times New Roman" w:cs="Times New Roman"/>
          <w:sz w:val="28"/>
          <w:szCs w:val="28"/>
        </w:rPr>
        <w:t>рматизації бібліотечної галузі</w:t>
      </w:r>
      <w:r w:rsidR="0048528B" w:rsidRPr="0048528B">
        <w:rPr>
          <w:rFonts w:ascii="Times New Roman" w:hAnsi="Times New Roman" w:cs="Times New Roman"/>
          <w:sz w:val="28"/>
          <w:szCs w:val="28"/>
        </w:rPr>
        <w:t xml:space="preserve">, </w:t>
      </w:r>
      <w:r w:rsidR="00232DA3">
        <w:rPr>
          <w:rFonts w:ascii="Times New Roman" w:hAnsi="Times New Roman" w:cs="Times New Roman"/>
          <w:sz w:val="28"/>
          <w:szCs w:val="28"/>
        </w:rPr>
        <w:lastRenderedPageBreak/>
        <w:t xml:space="preserve">обґрунтовує концепцію створення та розвитку інтегрованого краєзнавчого регіонального фонду бібліотек України. </w:t>
      </w:r>
      <w:r w:rsidR="008F3300">
        <w:rPr>
          <w:rFonts w:ascii="Times New Roman" w:hAnsi="Times New Roman" w:cs="Times New Roman"/>
          <w:sz w:val="28"/>
          <w:szCs w:val="28"/>
        </w:rPr>
        <w:t xml:space="preserve">Л. </w:t>
      </w:r>
      <w:proofErr w:type="spellStart"/>
      <w:r w:rsidR="008F3300">
        <w:rPr>
          <w:rFonts w:ascii="Times New Roman" w:hAnsi="Times New Roman" w:cs="Times New Roman"/>
          <w:sz w:val="28"/>
          <w:szCs w:val="28"/>
        </w:rPr>
        <w:t>Чернявська</w:t>
      </w:r>
      <w:proofErr w:type="spellEnd"/>
      <w:r w:rsidR="008F3300">
        <w:rPr>
          <w:rFonts w:ascii="Times New Roman" w:hAnsi="Times New Roman" w:cs="Times New Roman"/>
          <w:sz w:val="28"/>
          <w:szCs w:val="28"/>
        </w:rPr>
        <w:t xml:space="preserve"> </w:t>
      </w:r>
      <w:r w:rsidR="008F3300" w:rsidRPr="002A7B08">
        <w:rPr>
          <w:rFonts w:ascii="Times New Roman" w:hAnsi="Times New Roman" w:cs="Times New Roman"/>
          <w:sz w:val="28"/>
          <w:szCs w:val="28"/>
        </w:rPr>
        <w:t>[</w:t>
      </w:r>
      <w:r w:rsidR="000161A8" w:rsidRPr="002A7B08">
        <w:rPr>
          <w:rFonts w:ascii="Times New Roman" w:hAnsi="Times New Roman" w:cs="Times New Roman"/>
          <w:sz w:val="28"/>
          <w:szCs w:val="28"/>
        </w:rPr>
        <w:t>11</w:t>
      </w:r>
      <w:r w:rsidR="008F3300" w:rsidRPr="002A7B08">
        <w:rPr>
          <w:rFonts w:ascii="Times New Roman" w:hAnsi="Times New Roman" w:cs="Times New Roman"/>
          <w:sz w:val="28"/>
          <w:szCs w:val="28"/>
        </w:rPr>
        <w:t>]</w:t>
      </w:r>
      <w:r w:rsidR="008F3300">
        <w:rPr>
          <w:rFonts w:ascii="Times New Roman" w:hAnsi="Times New Roman" w:cs="Times New Roman"/>
          <w:sz w:val="28"/>
          <w:szCs w:val="28"/>
        </w:rPr>
        <w:t xml:space="preserve">, досліджуючи гендерну проблематику, аналізує світовий </w:t>
      </w:r>
      <w:r w:rsidR="0048528B">
        <w:rPr>
          <w:rFonts w:ascii="Times New Roman" w:hAnsi="Times New Roman" w:cs="Times New Roman"/>
          <w:sz w:val="28"/>
          <w:szCs w:val="28"/>
        </w:rPr>
        <w:t xml:space="preserve">і вітчизняний </w:t>
      </w:r>
      <w:r w:rsidR="008F3300">
        <w:rPr>
          <w:rFonts w:ascii="Times New Roman" w:hAnsi="Times New Roman" w:cs="Times New Roman"/>
          <w:sz w:val="28"/>
          <w:szCs w:val="28"/>
        </w:rPr>
        <w:t>досвід створення консолідованих бібліогра</w:t>
      </w:r>
      <w:r w:rsidR="0048528B">
        <w:rPr>
          <w:rFonts w:ascii="Times New Roman" w:hAnsi="Times New Roman" w:cs="Times New Roman"/>
          <w:sz w:val="28"/>
          <w:szCs w:val="28"/>
        </w:rPr>
        <w:t>фічних ресурсів з даної теми</w:t>
      </w:r>
      <w:r w:rsidR="008F3300">
        <w:rPr>
          <w:rFonts w:ascii="Times New Roman" w:hAnsi="Times New Roman" w:cs="Times New Roman"/>
          <w:sz w:val="28"/>
          <w:szCs w:val="28"/>
        </w:rPr>
        <w:t xml:space="preserve">. </w:t>
      </w:r>
      <w:proofErr w:type="spellStart"/>
      <w:r w:rsidR="00E878A0">
        <w:rPr>
          <w:rFonts w:ascii="Times New Roman" w:hAnsi="Times New Roman" w:cs="Times New Roman"/>
          <w:sz w:val="28"/>
          <w:szCs w:val="28"/>
        </w:rPr>
        <w:t>Кузнецова</w:t>
      </w:r>
      <w:proofErr w:type="spellEnd"/>
      <w:r w:rsidR="00E878A0">
        <w:rPr>
          <w:rFonts w:ascii="Times New Roman" w:hAnsi="Times New Roman" w:cs="Times New Roman"/>
          <w:sz w:val="28"/>
          <w:szCs w:val="28"/>
        </w:rPr>
        <w:t xml:space="preserve"> М.М.</w:t>
      </w:r>
      <w:r w:rsidR="00E878A0" w:rsidRPr="00E878A0">
        <w:rPr>
          <w:rFonts w:ascii="Times New Roman" w:hAnsi="Times New Roman" w:cs="Times New Roman"/>
          <w:sz w:val="28"/>
          <w:szCs w:val="28"/>
        </w:rPr>
        <w:t xml:space="preserve"> </w:t>
      </w:r>
      <w:r w:rsidR="00E878A0" w:rsidRPr="002A7B08">
        <w:rPr>
          <w:rFonts w:ascii="Times New Roman" w:hAnsi="Times New Roman" w:cs="Times New Roman"/>
          <w:sz w:val="28"/>
          <w:szCs w:val="28"/>
        </w:rPr>
        <w:t>[</w:t>
      </w:r>
      <w:r w:rsidR="000161A8" w:rsidRPr="002A7B08">
        <w:rPr>
          <w:rFonts w:ascii="Times New Roman" w:hAnsi="Times New Roman" w:cs="Times New Roman"/>
          <w:sz w:val="28"/>
          <w:szCs w:val="28"/>
        </w:rPr>
        <w:t>5</w:t>
      </w:r>
      <w:r w:rsidR="00E878A0" w:rsidRPr="002A7B08">
        <w:rPr>
          <w:rFonts w:ascii="Times New Roman" w:hAnsi="Times New Roman" w:cs="Times New Roman"/>
          <w:sz w:val="28"/>
          <w:szCs w:val="28"/>
        </w:rPr>
        <w:t>]</w:t>
      </w:r>
      <w:r w:rsidR="00E878A0">
        <w:rPr>
          <w:rFonts w:ascii="Times New Roman" w:hAnsi="Times New Roman" w:cs="Times New Roman"/>
          <w:sz w:val="28"/>
          <w:szCs w:val="28"/>
        </w:rPr>
        <w:t xml:space="preserve"> аналізує </w:t>
      </w:r>
      <w:r w:rsidR="00127E23">
        <w:rPr>
          <w:rFonts w:ascii="Times New Roman" w:hAnsi="Times New Roman" w:cs="Times New Roman"/>
          <w:sz w:val="28"/>
          <w:szCs w:val="28"/>
        </w:rPr>
        <w:t xml:space="preserve">комунікаційно-корпоративні електронні ресурси з краєзнавства, висвітлює досвід реалізації корпоративних бібліотечних проектів. </w:t>
      </w:r>
    </w:p>
    <w:p w:rsidR="002064F0" w:rsidRPr="00440193" w:rsidRDefault="002064F0" w:rsidP="00E529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Отже, </w:t>
      </w:r>
      <w:r w:rsidR="00BC24D8">
        <w:rPr>
          <w:rFonts w:ascii="Times New Roman" w:hAnsi="Times New Roman" w:cs="Times New Roman"/>
          <w:sz w:val="28"/>
          <w:szCs w:val="28"/>
        </w:rPr>
        <w:t>аналіз вітчизняної історіографії засвідчує поступовий перехід від інформатизації діяльності окремих бібліотечних установ до розуміння необхідності інтеграції інформаційних ресурсів, насамперед електронних, на регіона</w:t>
      </w:r>
      <w:r w:rsidR="00FF48EC">
        <w:rPr>
          <w:rFonts w:ascii="Times New Roman" w:hAnsi="Times New Roman" w:cs="Times New Roman"/>
          <w:sz w:val="28"/>
          <w:szCs w:val="28"/>
        </w:rPr>
        <w:t>льному рівні</w:t>
      </w:r>
      <w:r w:rsidR="00BC24D8">
        <w:rPr>
          <w:rFonts w:ascii="Times New Roman" w:hAnsi="Times New Roman" w:cs="Times New Roman"/>
          <w:sz w:val="28"/>
          <w:szCs w:val="28"/>
        </w:rPr>
        <w:t xml:space="preserve"> у загально</w:t>
      </w:r>
      <w:r w:rsidR="00FF48EC">
        <w:rPr>
          <w:rFonts w:ascii="Times New Roman" w:hAnsi="Times New Roman" w:cs="Times New Roman"/>
          <w:sz w:val="28"/>
          <w:szCs w:val="28"/>
        </w:rPr>
        <w:t>українському масштабі. З огляду на це</w:t>
      </w:r>
      <w:r w:rsidR="003323F5">
        <w:rPr>
          <w:rFonts w:ascii="Times New Roman" w:hAnsi="Times New Roman" w:cs="Times New Roman"/>
          <w:sz w:val="28"/>
          <w:szCs w:val="28"/>
        </w:rPr>
        <w:t xml:space="preserve"> цікавим і корисним є досвід європейсь</w:t>
      </w:r>
      <w:r w:rsidR="003B584B">
        <w:rPr>
          <w:rFonts w:ascii="Times New Roman" w:hAnsi="Times New Roman" w:cs="Times New Roman"/>
          <w:sz w:val="28"/>
          <w:szCs w:val="28"/>
        </w:rPr>
        <w:t>ких країн, зокрема, Франції, яка</w:t>
      </w:r>
      <w:r w:rsidR="003323F5">
        <w:rPr>
          <w:rFonts w:ascii="Times New Roman" w:hAnsi="Times New Roman" w:cs="Times New Roman"/>
          <w:sz w:val="28"/>
          <w:szCs w:val="28"/>
        </w:rPr>
        <w:t xml:space="preserve"> вже протягом тривалого ча</w:t>
      </w:r>
      <w:r w:rsidR="003B584B">
        <w:rPr>
          <w:rFonts w:ascii="Times New Roman" w:hAnsi="Times New Roman" w:cs="Times New Roman"/>
          <w:sz w:val="28"/>
          <w:szCs w:val="28"/>
        </w:rPr>
        <w:t>су рухає</w:t>
      </w:r>
      <w:r w:rsidR="003323F5" w:rsidRPr="003323F5">
        <w:rPr>
          <w:rFonts w:ascii="Times New Roman" w:hAnsi="Times New Roman" w:cs="Times New Roman"/>
          <w:sz w:val="28"/>
          <w:szCs w:val="28"/>
        </w:rPr>
        <w:t>ться в напрямку</w:t>
      </w:r>
      <w:r w:rsidR="003323F5">
        <w:rPr>
          <w:rFonts w:ascii="Times New Roman" w:hAnsi="Times New Roman" w:cs="Times New Roman"/>
          <w:sz w:val="28"/>
          <w:szCs w:val="28"/>
        </w:rPr>
        <w:t xml:space="preserve"> консолідації електронних інформаційних ресурсів з метою розширення та спрощення доступу до них користувачів, надання якісних, зручних, швидких інформаційних послуг. </w:t>
      </w:r>
    </w:p>
    <w:p w:rsidR="00F62491" w:rsidRDefault="007A7ABC" w:rsidP="00F62491">
      <w:pPr>
        <w:spacing w:after="0" w:line="360" w:lineRule="auto"/>
        <w:ind w:firstLine="567"/>
        <w:jc w:val="both"/>
        <w:rPr>
          <w:rFonts w:ascii="Times New Roman" w:hAnsi="Times New Roman" w:cs="Times New Roman"/>
          <w:sz w:val="28"/>
          <w:szCs w:val="28"/>
        </w:rPr>
      </w:pPr>
      <w:r w:rsidRPr="007A7ABC">
        <w:rPr>
          <w:rFonts w:ascii="Times New Roman" w:hAnsi="Times New Roman" w:cs="Times New Roman"/>
          <w:i/>
          <w:sz w:val="28"/>
          <w:szCs w:val="28"/>
        </w:rPr>
        <w:t>Виклад основного матеріалу</w:t>
      </w:r>
      <w:r>
        <w:rPr>
          <w:rFonts w:ascii="Times New Roman" w:hAnsi="Times New Roman" w:cs="Times New Roman"/>
          <w:sz w:val="28"/>
          <w:szCs w:val="28"/>
        </w:rPr>
        <w:t xml:space="preserve">. </w:t>
      </w:r>
      <w:r w:rsidR="00F62491" w:rsidRPr="00440193">
        <w:rPr>
          <w:rFonts w:ascii="Times New Roman" w:hAnsi="Times New Roman" w:cs="Times New Roman"/>
          <w:sz w:val="28"/>
          <w:szCs w:val="28"/>
        </w:rPr>
        <w:t xml:space="preserve">У березні 2017 р. у Франції було введено в дію єдиний сайт пошуку архівних документів </w:t>
      </w:r>
      <w:r w:rsidR="00F62491" w:rsidRPr="002A7B08">
        <w:rPr>
          <w:rFonts w:ascii="Times New Roman" w:hAnsi="Times New Roman" w:cs="Times New Roman"/>
          <w:sz w:val="28"/>
          <w:szCs w:val="28"/>
        </w:rPr>
        <w:t>[</w:t>
      </w:r>
      <w:r w:rsidR="00B56D0D" w:rsidRPr="002A7B08">
        <w:rPr>
          <w:rFonts w:ascii="Times New Roman" w:hAnsi="Times New Roman" w:cs="Times New Roman"/>
          <w:sz w:val="28"/>
          <w:szCs w:val="28"/>
        </w:rPr>
        <w:t>12</w:t>
      </w:r>
      <w:r w:rsidR="00F62491" w:rsidRPr="002A7B08">
        <w:rPr>
          <w:rFonts w:ascii="Times New Roman" w:hAnsi="Times New Roman" w:cs="Times New Roman"/>
          <w:sz w:val="28"/>
          <w:szCs w:val="28"/>
        </w:rPr>
        <w:t>]</w:t>
      </w:r>
      <w:r w:rsidR="00F62491" w:rsidRPr="00440193">
        <w:rPr>
          <w:rFonts w:ascii="Times New Roman" w:hAnsi="Times New Roman" w:cs="Times New Roman"/>
          <w:sz w:val="28"/>
          <w:szCs w:val="28"/>
        </w:rPr>
        <w:t>, який об’єднав електронні бази Національного архіву Франції, Архіву Міністерства закордонних справ та міжнародного розвитку, Архіву міністерства оборони та інших державних архівних установ. Інтернет-сайт дозволяє консультуватися з цифровими архівами, які містять більше ніж 400 млн. документів он-лайн.</w:t>
      </w:r>
      <w:r w:rsidR="005B7045">
        <w:rPr>
          <w:rFonts w:ascii="Times New Roman" w:hAnsi="Times New Roman" w:cs="Times New Roman"/>
          <w:sz w:val="28"/>
          <w:szCs w:val="28"/>
          <w:lang w:val="ru-RU"/>
        </w:rPr>
        <w:t xml:space="preserve"> </w:t>
      </w:r>
      <w:r w:rsidR="005B7045">
        <w:rPr>
          <w:rFonts w:ascii="Times New Roman" w:hAnsi="Times New Roman" w:cs="Times New Roman"/>
          <w:sz w:val="28"/>
          <w:szCs w:val="28"/>
        </w:rPr>
        <w:t xml:space="preserve">Початкова сторінка містить меню сайту, яке складається з трьох рубрик. Перша рубрика </w:t>
      </w:r>
      <w:r w:rsidR="005B7045">
        <w:rPr>
          <w:rFonts w:ascii="Times New Roman" w:hAnsi="Times New Roman" w:cs="Times New Roman"/>
          <w:sz w:val="28"/>
          <w:szCs w:val="28"/>
          <w:lang w:val="fr-FR"/>
        </w:rPr>
        <w:t>Decouvrir</w:t>
      </w:r>
      <w:r w:rsidR="005B7045" w:rsidRPr="005B7045">
        <w:rPr>
          <w:rFonts w:ascii="Times New Roman" w:hAnsi="Times New Roman" w:cs="Times New Roman"/>
          <w:sz w:val="28"/>
          <w:szCs w:val="28"/>
        </w:rPr>
        <w:t xml:space="preserve"> – </w:t>
      </w:r>
      <w:r w:rsidR="005B7045">
        <w:rPr>
          <w:rFonts w:ascii="Times New Roman" w:hAnsi="Times New Roman" w:cs="Times New Roman"/>
          <w:sz w:val="28"/>
          <w:szCs w:val="28"/>
          <w:lang w:val="fr-FR"/>
        </w:rPr>
        <w:t>Les</w:t>
      </w:r>
      <w:r w:rsidR="005B7045" w:rsidRPr="005B7045">
        <w:rPr>
          <w:rFonts w:ascii="Times New Roman" w:hAnsi="Times New Roman" w:cs="Times New Roman"/>
          <w:sz w:val="28"/>
          <w:szCs w:val="28"/>
        </w:rPr>
        <w:t xml:space="preserve"> </w:t>
      </w:r>
      <w:r w:rsidR="005B7045">
        <w:rPr>
          <w:rFonts w:ascii="Times New Roman" w:hAnsi="Times New Roman" w:cs="Times New Roman"/>
          <w:sz w:val="28"/>
          <w:szCs w:val="28"/>
          <w:lang w:val="fr-FR"/>
        </w:rPr>
        <w:t>archives</w:t>
      </w:r>
      <w:r w:rsidR="005B7045" w:rsidRPr="005B7045">
        <w:rPr>
          <w:rFonts w:ascii="Times New Roman" w:hAnsi="Times New Roman" w:cs="Times New Roman"/>
          <w:sz w:val="28"/>
          <w:szCs w:val="28"/>
        </w:rPr>
        <w:t xml:space="preserve"> </w:t>
      </w:r>
      <w:r w:rsidR="005B7045">
        <w:rPr>
          <w:rFonts w:ascii="Times New Roman" w:hAnsi="Times New Roman" w:cs="Times New Roman"/>
          <w:sz w:val="28"/>
          <w:szCs w:val="28"/>
          <w:lang w:val="fr-FR"/>
        </w:rPr>
        <w:t>en</w:t>
      </w:r>
      <w:r w:rsidR="005B7045" w:rsidRPr="005B7045">
        <w:rPr>
          <w:rFonts w:ascii="Times New Roman" w:hAnsi="Times New Roman" w:cs="Times New Roman"/>
          <w:sz w:val="28"/>
          <w:szCs w:val="28"/>
        </w:rPr>
        <w:t xml:space="preserve"> </w:t>
      </w:r>
      <w:r w:rsidR="005B7045">
        <w:rPr>
          <w:rFonts w:ascii="Times New Roman" w:hAnsi="Times New Roman" w:cs="Times New Roman"/>
          <w:sz w:val="28"/>
          <w:szCs w:val="28"/>
          <w:lang w:val="fr-FR"/>
        </w:rPr>
        <w:t>France</w:t>
      </w:r>
      <w:r w:rsidR="005B7045" w:rsidRPr="005B7045">
        <w:rPr>
          <w:rFonts w:ascii="Times New Roman" w:hAnsi="Times New Roman" w:cs="Times New Roman"/>
          <w:sz w:val="28"/>
          <w:szCs w:val="28"/>
        </w:rPr>
        <w:t xml:space="preserve"> </w:t>
      </w:r>
      <w:r w:rsidR="005B7045">
        <w:rPr>
          <w:rFonts w:ascii="Times New Roman" w:hAnsi="Times New Roman" w:cs="Times New Roman"/>
          <w:sz w:val="28"/>
          <w:szCs w:val="28"/>
        </w:rPr>
        <w:t xml:space="preserve">(Відкривати – Архіви Франції) представляє державну службу публічних архівів, серед яких Національний архів, архіви департаментські, регіональні, комунальні та </w:t>
      </w:r>
      <w:proofErr w:type="spellStart"/>
      <w:r w:rsidR="005B7045">
        <w:rPr>
          <w:rFonts w:ascii="Times New Roman" w:hAnsi="Times New Roman" w:cs="Times New Roman"/>
          <w:sz w:val="28"/>
          <w:szCs w:val="28"/>
        </w:rPr>
        <w:t>міжкомунальні</w:t>
      </w:r>
      <w:proofErr w:type="spellEnd"/>
      <w:r w:rsidR="005B7045">
        <w:rPr>
          <w:rFonts w:ascii="Times New Roman" w:hAnsi="Times New Roman" w:cs="Times New Roman"/>
          <w:sz w:val="28"/>
          <w:szCs w:val="28"/>
        </w:rPr>
        <w:t>, Архів</w:t>
      </w:r>
      <w:r w:rsidR="005B7045" w:rsidRPr="005B7045">
        <w:rPr>
          <w:rFonts w:ascii="Times New Roman" w:hAnsi="Times New Roman" w:cs="Times New Roman"/>
          <w:sz w:val="28"/>
          <w:szCs w:val="28"/>
        </w:rPr>
        <w:t xml:space="preserve"> Міністерства закордонних справ та міжнародного розвитку</w:t>
      </w:r>
      <w:r w:rsidR="005B7045">
        <w:rPr>
          <w:rFonts w:ascii="Times New Roman" w:hAnsi="Times New Roman" w:cs="Times New Roman"/>
          <w:sz w:val="28"/>
          <w:szCs w:val="28"/>
        </w:rPr>
        <w:t xml:space="preserve">, Архів </w:t>
      </w:r>
      <w:r w:rsidR="005B7045" w:rsidRPr="005B7045">
        <w:rPr>
          <w:rFonts w:ascii="Times New Roman" w:hAnsi="Times New Roman" w:cs="Times New Roman"/>
          <w:sz w:val="28"/>
          <w:szCs w:val="28"/>
        </w:rPr>
        <w:t>міністерства оборони</w:t>
      </w:r>
      <w:r w:rsidR="005B7045">
        <w:rPr>
          <w:rFonts w:ascii="Times New Roman" w:hAnsi="Times New Roman" w:cs="Times New Roman"/>
          <w:sz w:val="28"/>
          <w:szCs w:val="28"/>
        </w:rPr>
        <w:t xml:space="preserve"> тощо. Ця рубрика представляє їх місію, сервіси, які вони пропонують громадянам, а також правила доступу до документів. Рубрика містить 43 документи та в свою чергу поділяється на підрубрики. Підрубрика </w:t>
      </w:r>
      <w:r w:rsidR="005B7045">
        <w:rPr>
          <w:rFonts w:ascii="Times New Roman" w:hAnsi="Times New Roman" w:cs="Times New Roman"/>
          <w:sz w:val="28"/>
          <w:szCs w:val="28"/>
          <w:lang w:val="fr-FR"/>
        </w:rPr>
        <w:t>Qui</w:t>
      </w:r>
      <w:r w:rsidR="005B7045" w:rsidRPr="005B7045">
        <w:rPr>
          <w:rFonts w:ascii="Times New Roman" w:hAnsi="Times New Roman" w:cs="Times New Roman"/>
          <w:sz w:val="28"/>
          <w:szCs w:val="28"/>
        </w:rPr>
        <w:t>? (Хто?) подає загальну інформацію про діяльність архівів, загальний обсяг документів (більше, ніж 4</w:t>
      </w:r>
      <w:r w:rsidR="00E464E4">
        <w:rPr>
          <w:rFonts w:ascii="Times New Roman" w:hAnsi="Times New Roman" w:cs="Times New Roman"/>
          <w:sz w:val="28"/>
          <w:szCs w:val="28"/>
        </w:rPr>
        <w:t xml:space="preserve"> </w:t>
      </w:r>
      <w:r w:rsidR="005B7045" w:rsidRPr="005B7045">
        <w:rPr>
          <w:rFonts w:ascii="Times New Roman" w:hAnsi="Times New Roman" w:cs="Times New Roman"/>
          <w:sz w:val="28"/>
          <w:szCs w:val="28"/>
        </w:rPr>
        <w:t xml:space="preserve">000 лінійних кілометрів, не враховуючи архіви в цифровому </w:t>
      </w:r>
      <w:r w:rsidR="005B7045" w:rsidRPr="005B7045">
        <w:rPr>
          <w:rFonts w:ascii="Times New Roman" w:hAnsi="Times New Roman" w:cs="Times New Roman"/>
          <w:sz w:val="28"/>
          <w:szCs w:val="28"/>
        </w:rPr>
        <w:lastRenderedPageBreak/>
        <w:t>форматі)</w:t>
      </w:r>
      <w:r w:rsidR="00652DEE">
        <w:rPr>
          <w:rFonts w:ascii="Times New Roman" w:hAnsi="Times New Roman" w:cs="Times New Roman"/>
          <w:sz w:val="28"/>
          <w:szCs w:val="28"/>
        </w:rPr>
        <w:t>. Ця підру</w:t>
      </w:r>
      <w:r w:rsidR="00E464E4">
        <w:rPr>
          <w:rFonts w:ascii="Times New Roman" w:hAnsi="Times New Roman" w:cs="Times New Roman"/>
          <w:sz w:val="28"/>
          <w:szCs w:val="28"/>
        </w:rPr>
        <w:t>брика нарахо</w:t>
      </w:r>
      <w:r w:rsidR="0019496F">
        <w:rPr>
          <w:rFonts w:ascii="Times New Roman" w:hAnsi="Times New Roman" w:cs="Times New Roman"/>
          <w:sz w:val="28"/>
          <w:szCs w:val="28"/>
        </w:rPr>
        <w:t>вує 21 документ</w:t>
      </w:r>
      <w:r w:rsidR="00652DEE">
        <w:rPr>
          <w:rFonts w:ascii="Times New Roman" w:hAnsi="Times New Roman" w:cs="Times New Roman"/>
          <w:sz w:val="28"/>
          <w:szCs w:val="28"/>
        </w:rPr>
        <w:t xml:space="preserve">. Подається інформація про роль </w:t>
      </w:r>
      <w:r w:rsidR="00652DEE">
        <w:rPr>
          <w:rFonts w:ascii="Times New Roman" w:hAnsi="Times New Roman" w:cs="Times New Roman"/>
          <w:sz w:val="28"/>
          <w:szCs w:val="28"/>
          <w:lang w:val="fr-FR"/>
        </w:rPr>
        <w:t>Siaf</w:t>
      </w:r>
      <w:r w:rsidR="00652DEE">
        <w:rPr>
          <w:rFonts w:ascii="Times New Roman" w:hAnsi="Times New Roman" w:cs="Times New Roman"/>
          <w:sz w:val="28"/>
          <w:szCs w:val="28"/>
        </w:rPr>
        <w:t xml:space="preserve"> (</w:t>
      </w:r>
      <w:r w:rsidR="00652DEE">
        <w:rPr>
          <w:rFonts w:ascii="Times New Roman" w:hAnsi="Times New Roman" w:cs="Times New Roman"/>
          <w:sz w:val="28"/>
          <w:szCs w:val="28"/>
          <w:lang w:val="fr-FR"/>
        </w:rPr>
        <w:t>Service</w:t>
      </w:r>
      <w:r w:rsidR="00652DEE" w:rsidRPr="00652DEE">
        <w:rPr>
          <w:rFonts w:ascii="Times New Roman" w:hAnsi="Times New Roman" w:cs="Times New Roman"/>
          <w:sz w:val="28"/>
          <w:szCs w:val="28"/>
        </w:rPr>
        <w:t xml:space="preserve"> </w:t>
      </w:r>
      <w:r w:rsidR="00652DEE">
        <w:rPr>
          <w:rFonts w:ascii="Times New Roman" w:hAnsi="Times New Roman" w:cs="Times New Roman"/>
          <w:sz w:val="28"/>
          <w:szCs w:val="28"/>
          <w:lang w:val="fr-FR"/>
        </w:rPr>
        <w:t>interminist</w:t>
      </w:r>
      <w:r w:rsidR="00652DEE" w:rsidRPr="00652DEE">
        <w:rPr>
          <w:rFonts w:ascii="Times New Roman" w:hAnsi="Times New Roman" w:cs="Times New Roman"/>
          <w:sz w:val="28"/>
          <w:szCs w:val="28"/>
        </w:rPr>
        <w:t>é</w:t>
      </w:r>
      <w:r w:rsidR="00652DEE">
        <w:rPr>
          <w:rFonts w:ascii="Times New Roman" w:hAnsi="Times New Roman" w:cs="Times New Roman"/>
          <w:sz w:val="28"/>
          <w:szCs w:val="28"/>
          <w:lang w:val="fr-FR"/>
        </w:rPr>
        <w:t>riel</w:t>
      </w:r>
      <w:r w:rsidR="00652DEE" w:rsidRPr="00652DEE">
        <w:rPr>
          <w:rFonts w:ascii="Times New Roman" w:hAnsi="Times New Roman" w:cs="Times New Roman"/>
          <w:sz w:val="28"/>
          <w:szCs w:val="28"/>
        </w:rPr>
        <w:t xml:space="preserve"> </w:t>
      </w:r>
      <w:r w:rsidR="00652DEE">
        <w:rPr>
          <w:rFonts w:ascii="Times New Roman" w:hAnsi="Times New Roman" w:cs="Times New Roman"/>
          <w:sz w:val="28"/>
          <w:szCs w:val="28"/>
          <w:lang w:val="fr-FR"/>
        </w:rPr>
        <w:t>des</w:t>
      </w:r>
      <w:r w:rsidR="00652DEE" w:rsidRPr="00652DEE">
        <w:rPr>
          <w:rFonts w:ascii="Times New Roman" w:hAnsi="Times New Roman" w:cs="Times New Roman"/>
          <w:sz w:val="28"/>
          <w:szCs w:val="28"/>
        </w:rPr>
        <w:t xml:space="preserve"> </w:t>
      </w:r>
      <w:r w:rsidR="00652DEE">
        <w:rPr>
          <w:rFonts w:ascii="Times New Roman" w:hAnsi="Times New Roman" w:cs="Times New Roman"/>
          <w:sz w:val="28"/>
          <w:szCs w:val="28"/>
          <w:lang w:val="fr-FR"/>
        </w:rPr>
        <w:t>Archives</w:t>
      </w:r>
      <w:r w:rsidR="00652DEE" w:rsidRPr="00652DEE">
        <w:rPr>
          <w:rFonts w:ascii="Times New Roman" w:hAnsi="Times New Roman" w:cs="Times New Roman"/>
          <w:sz w:val="28"/>
          <w:szCs w:val="28"/>
        </w:rPr>
        <w:t xml:space="preserve"> </w:t>
      </w:r>
      <w:r w:rsidR="00652DEE">
        <w:rPr>
          <w:rFonts w:ascii="Times New Roman" w:hAnsi="Times New Roman" w:cs="Times New Roman"/>
          <w:sz w:val="28"/>
          <w:szCs w:val="28"/>
          <w:lang w:val="fr-FR"/>
        </w:rPr>
        <w:t>de</w:t>
      </w:r>
      <w:r w:rsidR="00652DEE" w:rsidRPr="00652DEE">
        <w:rPr>
          <w:rFonts w:ascii="Times New Roman" w:hAnsi="Times New Roman" w:cs="Times New Roman"/>
          <w:sz w:val="28"/>
          <w:szCs w:val="28"/>
        </w:rPr>
        <w:t xml:space="preserve"> </w:t>
      </w:r>
      <w:r w:rsidR="00652DEE">
        <w:rPr>
          <w:rFonts w:ascii="Times New Roman" w:hAnsi="Times New Roman" w:cs="Times New Roman"/>
          <w:sz w:val="28"/>
          <w:szCs w:val="28"/>
          <w:lang w:val="fr-FR"/>
        </w:rPr>
        <w:t>France</w:t>
      </w:r>
      <w:r w:rsidR="00652DEE">
        <w:rPr>
          <w:rFonts w:ascii="Times New Roman" w:hAnsi="Times New Roman" w:cs="Times New Roman"/>
          <w:sz w:val="28"/>
          <w:szCs w:val="28"/>
        </w:rPr>
        <w:t xml:space="preserve"> – Міжміністерська служба архіву Франції), деталізований довідник </w:t>
      </w:r>
      <w:r w:rsidR="00652DEE">
        <w:rPr>
          <w:rFonts w:ascii="Times New Roman" w:hAnsi="Times New Roman" w:cs="Times New Roman"/>
          <w:sz w:val="28"/>
          <w:szCs w:val="28"/>
          <w:lang w:val="fr-FR"/>
        </w:rPr>
        <w:t>Siaf</w:t>
      </w:r>
      <w:r w:rsidR="00652DEE">
        <w:rPr>
          <w:rFonts w:ascii="Times New Roman" w:hAnsi="Times New Roman" w:cs="Times New Roman"/>
          <w:sz w:val="28"/>
          <w:szCs w:val="28"/>
        </w:rPr>
        <w:t>, пояснюються правила доступу до документів архіву, розміщений довідник служб, який</w:t>
      </w:r>
      <w:r w:rsidR="003B584B">
        <w:rPr>
          <w:rFonts w:ascii="Times New Roman" w:hAnsi="Times New Roman" w:cs="Times New Roman"/>
          <w:sz w:val="28"/>
          <w:szCs w:val="28"/>
        </w:rPr>
        <w:t>,</w:t>
      </w:r>
      <w:r w:rsidR="00652DEE">
        <w:rPr>
          <w:rFonts w:ascii="Times New Roman" w:hAnsi="Times New Roman" w:cs="Times New Roman"/>
          <w:sz w:val="28"/>
          <w:szCs w:val="28"/>
        </w:rPr>
        <w:t xml:space="preserve"> у свою чергу</w:t>
      </w:r>
      <w:r w:rsidR="003B584B">
        <w:rPr>
          <w:rFonts w:ascii="Times New Roman" w:hAnsi="Times New Roman" w:cs="Times New Roman"/>
          <w:sz w:val="28"/>
          <w:szCs w:val="28"/>
        </w:rPr>
        <w:t>,</w:t>
      </w:r>
      <w:r w:rsidR="00652DEE">
        <w:rPr>
          <w:rFonts w:ascii="Times New Roman" w:hAnsi="Times New Roman" w:cs="Times New Roman"/>
          <w:sz w:val="28"/>
          <w:szCs w:val="28"/>
        </w:rPr>
        <w:t xml:space="preserve"> містить перелік установ (департаментські архіви, комунальні установи, асоціації, університети тощо) з можливістю он-лайн доступу до них. Підрубрика </w:t>
      </w:r>
      <w:r w:rsidR="00652DEE">
        <w:rPr>
          <w:rFonts w:ascii="Times New Roman" w:hAnsi="Times New Roman" w:cs="Times New Roman"/>
          <w:sz w:val="28"/>
          <w:szCs w:val="28"/>
          <w:lang w:val="fr-FR"/>
        </w:rPr>
        <w:t>Pourquoi</w:t>
      </w:r>
      <w:r w:rsidR="00652DEE">
        <w:rPr>
          <w:rFonts w:ascii="Times New Roman" w:hAnsi="Times New Roman" w:cs="Times New Roman"/>
          <w:sz w:val="28"/>
          <w:szCs w:val="28"/>
        </w:rPr>
        <w:t>? (Чому?) подає он-лайн посилання на законодавство у галузі збереження</w:t>
      </w:r>
      <w:r w:rsidR="008536D3">
        <w:rPr>
          <w:rFonts w:ascii="Times New Roman" w:hAnsi="Times New Roman" w:cs="Times New Roman"/>
          <w:sz w:val="28"/>
          <w:szCs w:val="28"/>
        </w:rPr>
        <w:t xml:space="preserve"> національної спадщини, розкриває засади реалізації архівними службами культурної та міжнародної діяльності. Підрубрика нараховує</w:t>
      </w:r>
      <w:r w:rsidR="00E464E4">
        <w:rPr>
          <w:rFonts w:ascii="Times New Roman" w:hAnsi="Times New Roman" w:cs="Times New Roman"/>
          <w:sz w:val="28"/>
          <w:szCs w:val="28"/>
        </w:rPr>
        <w:t xml:space="preserve"> 18 докуме</w:t>
      </w:r>
      <w:r w:rsidR="0019496F">
        <w:rPr>
          <w:rFonts w:ascii="Times New Roman" w:hAnsi="Times New Roman" w:cs="Times New Roman"/>
          <w:sz w:val="28"/>
          <w:szCs w:val="28"/>
        </w:rPr>
        <w:t>нтів</w:t>
      </w:r>
      <w:r w:rsidR="008536D3">
        <w:rPr>
          <w:rFonts w:ascii="Times New Roman" w:hAnsi="Times New Roman" w:cs="Times New Roman"/>
          <w:sz w:val="28"/>
          <w:szCs w:val="28"/>
        </w:rPr>
        <w:t xml:space="preserve">. Підрубрика </w:t>
      </w:r>
      <w:r w:rsidR="008536D3">
        <w:rPr>
          <w:rFonts w:ascii="Times New Roman" w:hAnsi="Times New Roman" w:cs="Times New Roman"/>
          <w:sz w:val="28"/>
          <w:szCs w:val="28"/>
          <w:lang w:val="fr-FR"/>
        </w:rPr>
        <w:t>Action</w:t>
      </w:r>
      <w:r w:rsidR="008536D3" w:rsidRPr="008536D3">
        <w:rPr>
          <w:rFonts w:ascii="Times New Roman" w:hAnsi="Times New Roman" w:cs="Times New Roman"/>
          <w:sz w:val="28"/>
          <w:szCs w:val="28"/>
        </w:rPr>
        <w:t xml:space="preserve"> </w:t>
      </w:r>
      <w:r w:rsidR="008536D3">
        <w:rPr>
          <w:rFonts w:ascii="Times New Roman" w:hAnsi="Times New Roman" w:cs="Times New Roman"/>
          <w:sz w:val="28"/>
          <w:szCs w:val="28"/>
          <w:lang w:val="fr-FR"/>
        </w:rPr>
        <w:t>internationale</w:t>
      </w:r>
      <w:r w:rsidR="008536D3" w:rsidRPr="008536D3">
        <w:rPr>
          <w:rFonts w:ascii="Times New Roman" w:hAnsi="Times New Roman" w:cs="Times New Roman"/>
          <w:sz w:val="28"/>
          <w:szCs w:val="28"/>
        </w:rPr>
        <w:t xml:space="preserve"> </w:t>
      </w:r>
      <w:r w:rsidR="008536D3">
        <w:rPr>
          <w:rFonts w:ascii="Times New Roman" w:hAnsi="Times New Roman" w:cs="Times New Roman"/>
          <w:sz w:val="28"/>
          <w:szCs w:val="28"/>
        </w:rPr>
        <w:t>(міжнародна діяльніст</w:t>
      </w:r>
      <w:r w:rsidR="00E464E4">
        <w:rPr>
          <w:rFonts w:ascii="Times New Roman" w:hAnsi="Times New Roman" w:cs="Times New Roman"/>
          <w:sz w:val="28"/>
          <w:szCs w:val="28"/>
        </w:rPr>
        <w:t>ь), яка містить 17 документів</w:t>
      </w:r>
      <w:r w:rsidR="008536D3">
        <w:rPr>
          <w:rFonts w:ascii="Times New Roman" w:hAnsi="Times New Roman" w:cs="Times New Roman"/>
          <w:sz w:val="28"/>
          <w:szCs w:val="28"/>
        </w:rPr>
        <w:t xml:space="preserve">, окреслює мету та поле міжнародної діяльності в сфері поширення французької моделі управління, збереження та валоризації сучасних та історичних архівів, як традиційних, так і цифрових. Підрубрика </w:t>
      </w:r>
      <w:r w:rsidR="008536D3">
        <w:rPr>
          <w:rFonts w:ascii="Times New Roman" w:hAnsi="Times New Roman" w:cs="Times New Roman"/>
          <w:sz w:val="28"/>
          <w:szCs w:val="28"/>
          <w:lang w:val="fr-FR"/>
        </w:rPr>
        <w:t>Comment</w:t>
      </w:r>
      <w:r w:rsidR="008536D3">
        <w:rPr>
          <w:rFonts w:ascii="Times New Roman" w:hAnsi="Times New Roman" w:cs="Times New Roman"/>
          <w:sz w:val="28"/>
          <w:szCs w:val="28"/>
        </w:rPr>
        <w:t>? (Як?), яка</w:t>
      </w:r>
      <w:r w:rsidR="00016E8E">
        <w:rPr>
          <w:rFonts w:ascii="Times New Roman" w:hAnsi="Times New Roman" w:cs="Times New Roman"/>
          <w:sz w:val="28"/>
          <w:szCs w:val="28"/>
        </w:rPr>
        <w:t xml:space="preserve"> нараховує 2 документи</w:t>
      </w:r>
      <w:r w:rsidR="008536D3" w:rsidRPr="008536D3">
        <w:rPr>
          <w:rFonts w:ascii="Times New Roman" w:hAnsi="Times New Roman" w:cs="Times New Roman"/>
          <w:sz w:val="28"/>
          <w:szCs w:val="28"/>
        </w:rPr>
        <w:t>,</w:t>
      </w:r>
      <w:r w:rsidR="008536D3">
        <w:rPr>
          <w:rFonts w:ascii="Times New Roman" w:hAnsi="Times New Roman" w:cs="Times New Roman"/>
          <w:sz w:val="28"/>
          <w:szCs w:val="28"/>
        </w:rPr>
        <w:t xml:space="preserve"> пояснює правила та можливості користування архівними документами. Нарешті, підрубрика </w:t>
      </w:r>
      <w:r w:rsidR="008536D3">
        <w:rPr>
          <w:rFonts w:ascii="Times New Roman" w:hAnsi="Times New Roman" w:cs="Times New Roman"/>
          <w:sz w:val="28"/>
          <w:szCs w:val="28"/>
          <w:lang w:val="fr-FR"/>
        </w:rPr>
        <w:t>Quoi</w:t>
      </w:r>
      <w:r w:rsidR="008536D3">
        <w:rPr>
          <w:rFonts w:ascii="Times New Roman" w:hAnsi="Times New Roman" w:cs="Times New Roman"/>
          <w:sz w:val="28"/>
          <w:szCs w:val="28"/>
        </w:rPr>
        <w:t xml:space="preserve">? (Що?), яка містить </w:t>
      </w:r>
      <w:r w:rsidR="0019496F">
        <w:rPr>
          <w:rFonts w:ascii="Times New Roman" w:hAnsi="Times New Roman" w:cs="Times New Roman"/>
          <w:sz w:val="28"/>
          <w:szCs w:val="28"/>
        </w:rPr>
        <w:t>2 документи</w:t>
      </w:r>
      <w:r w:rsidR="008536D3">
        <w:rPr>
          <w:rFonts w:ascii="Times New Roman" w:hAnsi="Times New Roman" w:cs="Times New Roman"/>
          <w:sz w:val="28"/>
          <w:szCs w:val="28"/>
        </w:rPr>
        <w:t xml:space="preserve">, подає загальну інформацію про історію розвитку французьких архівів, їх </w:t>
      </w:r>
      <w:proofErr w:type="spellStart"/>
      <w:r w:rsidR="008536D3">
        <w:rPr>
          <w:rFonts w:ascii="Times New Roman" w:hAnsi="Times New Roman" w:cs="Times New Roman"/>
          <w:sz w:val="28"/>
          <w:szCs w:val="28"/>
        </w:rPr>
        <w:t>документний</w:t>
      </w:r>
      <w:proofErr w:type="spellEnd"/>
      <w:r w:rsidR="008536D3">
        <w:rPr>
          <w:rFonts w:ascii="Times New Roman" w:hAnsi="Times New Roman" w:cs="Times New Roman"/>
          <w:sz w:val="28"/>
          <w:szCs w:val="28"/>
        </w:rPr>
        <w:t xml:space="preserve"> склад.</w:t>
      </w:r>
    </w:p>
    <w:p w:rsidR="00204804" w:rsidRDefault="008536D3" w:rsidP="00F624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Друга рубрика </w:t>
      </w:r>
      <w:r>
        <w:rPr>
          <w:rFonts w:ascii="Times New Roman" w:hAnsi="Times New Roman" w:cs="Times New Roman"/>
          <w:sz w:val="28"/>
          <w:szCs w:val="28"/>
          <w:lang w:val="fr-FR"/>
        </w:rPr>
        <w:t>Comprendre</w:t>
      </w:r>
      <w:r w:rsidRPr="00E464E4">
        <w:rPr>
          <w:rFonts w:ascii="Times New Roman" w:hAnsi="Times New Roman" w:cs="Times New Roman"/>
          <w:sz w:val="28"/>
          <w:szCs w:val="28"/>
        </w:rPr>
        <w:t xml:space="preserve"> </w:t>
      </w:r>
      <w:r w:rsidRPr="008536D3">
        <w:rPr>
          <w:rFonts w:ascii="Times New Roman" w:hAnsi="Times New Roman" w:cs="Times New Roman"/>
          <w:sz w:val="28"/>
          <w:szCs w:val="28"/>
        </w:rPr>
        <w:t>–</w:t>
      </w:r>
      <w:r w:rsidRPr="00E464E4">
        <w:rPr>
          <w:rFonts w:ascii="Times New Roman" w:hAnsi="Times New Roman" w:cs="Times New Roman"/>
          <w:sz w:val="28"/>
          <w:szCs w:val="28"/>
        </w:rPr>
        <w:t xml:space="preserve"> </w:t>
      </w:r>
      <w:r>
        <w:rPr>
          <w:rFonts w:ascii="Times New Roman" w:hAnsi="Times New Roman" w:cs="Times New Roman"/>
          <w:sz w:val="28"/>
          <w:szCs w:val="28"/>
          <w:lang w:val="fr-FR"/>
        </w:rPr>
        <w:t>Des</w:t>
      </w:r>
      <w:r w:rsidRPr="00E464E4">
        <w:rPr>
          <w:rFonts w:ascii="Times New Roman" w:hAnsi="Times New Roman" w:cs="Times New Roman"/>
          <w:sz w:val="28"/>
          <w:szCs w:val="28"/>
        </w:rPr>
        <w:t xml:space="preserve"> </w:t>
      </w:r>
      <w:r>
        <w:rPr>
          <w:rFonts w:ascii="Times New Roman" w:hAnsi="Times New Roman" w:cs="Times New Roman"/>
          <w:sz w:val="28"/>
          <w:szCs w:val="28"/>
          <w:lang w:val="fr-FR"/>
        </w:rPr>
        <w:t>outils</w:t>
      </w:r>
      <w:r w:rsidRPr="00E464E4">
        <w:rPr>
          <w:rFonts w:ascii="Times New Roman" w:hAnsi="Times New Roman" w:cs="Times New Roman"/>
          <w:sz w:val="28"/>
          <w:szCs w:val="28"/>
        </w:rPr>
        <w:t xml:space="preserve"> </w:t>
      </w:r>
      <w:r>
        <w:rPr>
          <w:rFonts w:ascii="Times New Roman" w:hAnsi="Times New Roman" w:cs="Times New Roman"/>
          <w:sz w:val="28"/>
          <w:szCs w:val="28"/>
          <w:lang w:val="fr-FR"/>
        </w:rPr>
        <w:t>pour</w:t>
      </w:r>
      <w:r w:rsidRPr="00E464E4">
        <w:rPr>
          <w:rFonts w:ascii="Times New Roman" w:hAnsi="Times New Roman" w:cs="Times New Roman"/>
          <w:sz w:val="28"/>
          <w:szCs w:val="28"/>
        </w:rPr>
        <w:t xml:space="preserve"> </w:t>
      </w:r>
      <w:r>
        <w:rPr>
          <w:rFonts w:ascii="Times New Roman" w:hAnsi="Times New Roman" w:cs="Times New Roman"/>
          <w:sz w:val="28"/>
          <w:szCs w:val="28"/>
          <w:lang w:val="fr-FR"/>
        </w:rPr>
        <w:t>l</w:t>
      </w:r>
      <w:r w:rsidRPr="00E464E4">
        <w:rPr>
          <w:rFonts w:ascii="Times New Roman" w:hAnsi="Times New Roman" w:cs="Times New Roman"/>
          <w:sz w:val="28"/>
          <w:szCs w:val="28"/>
        </w:rPr>
        <w:t>’</w:t>
      </w:r>
      <w:r>
        <w:rPr>
          <w:rFonts w:ascii="Times New Roman" w:hAnsi="Times New Roman" w:cs="Times New Roman"/>
          <w:sz w:val="28"/>
          <w:szCs w:val="28"/>
          <w:lang w:val="fr-FR"/>
        </w:rPr>
        <w:t>histoire</w:t>
      </w:r>
      <w:r w:rsidRPr="00E464E4">
        <w:rPr>
          <w:rFonts w:ascii="Times New Roman" w:hAnsi="Times New Roman" w:cs="Times New Roman"/>
          <w:sz w:val="28"/>
          <w:szCs w:val="28"/>
        </w:rPr>
        <w:t xml:space="preserve"> </w:t>
      </w:r>
      <w:r w:rsidR="00E464E4">
        <w:rPr>
          <w:rFonts w:ascii="Times New Roman" w:hAnsi="Times New Roman" w:cs="Times New Roman"/>
          <w:sz w:val="28"/>
          <w:szCs w:val="28"/>
        </w:rPr>
        <w:t xml:space="preserve">(Розуміти – Засоби </w:t>
      </w:r>
      <w:r w:rsidR="0019496F">
        <w:rPr>
          <w:rFonts w:ascii="Times New Roman" w:hAnsi="Times New Roman" w:cs="Times New Roman"/>
          <w:sz w:val="28"/>
          <w:szCs w:val="28"/>
        </w:rPr>
        <w:t>для історії) містить 1 923</w:t>
      </w:r>
      <w:r w:rsidR="00E464E4">
        <w:rPr>
          <w:rFonts w:ascii="Times New Roman" w:hAnsi="Times New Roman" w:cs="Times New Roman"/>
          <w:sz w:val="28"/>
          <w:szCs w:val="28"/>
        </w:rPr>
        <w:t xml:space="preserve"> документ</w:t>
      </w:r>
      <w:r w:rsidR="0019496F">
        <w:rPr>
          <w:rFonts w:ascii="Times New Roman" w:hAnsi="Times New Roman" w:cs="Times New Roman"/>
          <w:sz w:val="28"/>
          <w:szCs w:val="28"/>
        </w:rPr>
        <w:t>а</w:t>
      </w:r>
      <w:r w:rsidR="00E464E4">
        <w:rPr>
          <w:rFonts w:ascii="Times New Roman" w:hAnsi="Times New Roman" w:cs="Times New Roman"/>
          <w:sz w:val="28"/>
          <w:szCs w:val="28"/>
        </w:rPr>
        <w:t xml:space="preserve">. </w:t>
      </w:r>
      <w:proofErr w:type="spellStart"/>
      <w:r w:rsidR="00E464E4">
        <w:rPr>
          <w:rFonts w:ascii="Times New Roman" w:hAnsi="Times New Roman" w:cs="Times New Roman"/>
          <w:sz w:val="28"/>
          <w:szCs w:val="28"/>
        </w:rPr>
        <w:t>Пошуковик</w:t>
      </w:r>
      <w:proofErr w:type="spellEnd"/>
      <w:r w:rsidR="00E464E4">
        <w:rPr>
          <w:rFonts w:ascii="Times New Roman" w:hAnsi="Times New Roman" w:cs="Times New Roman"/>
          <w:sz w:val="28"/>
          <w:szCs w:val="28"/>
        </w:rPr>
        <w:t xml:space="preserve"> </w:t>
      </w:r>
      <w:r w:rsidR="00E464E4">
        <w:rPr>
          <w:rFonts w:ascii="Times New Roman" w:hAnsi="Times New Roman" w:cs="Times New Roman"/>
          <w:sz w:val="28"/>
          <w:szCs w:val="28"/>
          <w:lang w:val="fr-FR"/>
        </w:rPr>
        <w:t>francearchives</w:t>
      </w:r>
      <w:r w:rsidR="00E464E4" w:rsidRPr="00E464E4">
        <w:rPr>
          <w:rFonts w:ascii="Times New Roman" w:hAnsi="Times New Roman" w:cs="Times New Roman"/>
          <w:sz w:val="28"/>
          <w:szCs w:val="28"/>
        </w:rPr>
        <w:t>.</w:t>
      </w:r>
      <w:r w:rsidR="00E464E4">
        <w:rPr>
          <w:rFonts w:ascii="Times New Roman" w:hAnsi="Times New Roman" w:cs="Times New Roman"/>
          <w:sz w:val="28"/>
          <w:szCs w:val="28"/>
          <w:lang w:val="fr-FR"/>
        </w:rPr>
        <w:t>com</w:t>
      </w:r>
      <w:r w:rsidR="00E464E4" w:rsidRPr="00E464E4">
        <w:rPr>
          <w:rFonts w:ascii="Times New Roman" w:hAnsi="Times New Roman" w:cs="Times New Roman"/>
          <w:sz w:val="28"/>
          <w:szCs w:val="28"/>
        </w:rPr>
        <w:t>.</w:t>
      </w:r>
      <w:r w:rsidR="00E464E4">
        <w:rPr>
          <w:rFonts w:ascii="Times New Roman" w:hAnsi="Times New Roman" w:cs="Times New Roman"/>
          <w:sz w:val="28"/>
          <w:szCs w:val="28"/>
          <w:lang w:val="fr-FR"/>
        </w:rPr>
        <w:t>fr</w:t>
      </w:r>
      <w:r w:rsidR="00E464E4" w:rsidRPr="00E464E4">
        <w:rPr>
          <w:rFonts w:ascii="Times New Roman" w:hAnsi="Times New Roman" w:cs="Times New Roman"/>
          <w:sz w:val="28"/>
          <w:szCs w:val="28"/>
        </w:rPr>
        <w:t xml:space="preserve"> </w:t>
      </w:r>
      <w:r w:rsidR="00E464E4">
        <w:rPr>
          <w:rFonts w:ascii="Times New Roman" w:hAnsi="Times New Roman" w:cs="Times New Roman"/>
          <w:sz w:val="28"/>
          <w:szCs w:val="28"/>
        </w:rPr>
        <w:t xml:space="preserve">дозволяє знайти довідки про більше, ніж 6 млн. архівних документів, збережених на всій території Франції. Також у цій рубриці можна знайти визначні події в рамках «Пам’ятних дат» Національного архіву Франції. Представлені підрубрики: </w:t>
      </w:r>
      <w:r w:rsidR="00E464E4">
        <w:rPr>
          <w:rFonts w:ascii="Times New Roman" w:hAnsi="Times New Roman" w:cs="Times New Roman"/>
          <w:sz w:val="28"/>
          <w:szCs w:val="28"/>
          <w:lang w:val="fr-FR"/>
        </w:rPr>
        <w:t>Actualit</w:t>
      </w:r>
      <w:r w:rsidR="00E464E4" w:rsidRPr="0019496F">
        <w:rPr>
          <w:rFonts w:ascii="Times New Roman" w:hAnsi="Times New Roman" w:cs="Times New Roman"/>
          <w:sz w:val="28"/>
          <w:szCs w:val="28"/>
        </w:rPr>
        <w:t>é</w:t>
      </w:r>
      <w:r w:rsidR="00E464E4">
        <w:rPr>
          <w:rFonts w:ascii="Times New Roman" w:hAnsi="Times New Roman" w:cs="Times New Roman"/>
          <w:sz w:val="28"/>
          <w:szCs w:val="28"/>
          <w:lang w:val="fr-FR"/>
        </w:rPr>
        <w:t>s</w:t>
      </w:r>
      <w:r w:rsidR="00E464E4" w:rsidRPr="0019496F">
        <w:rPr>
          <w:rFonts w:ascii="Times New Roman" w:hAnsi="Times New Roman" w:cs="Times New Roman"/>
          <w:sz w:val="28"/>
          <w:szCs w:val="28"/>
        </w:rPr>
        <w:t xml:space="preserve"> </w:t>
      </w:r>
      <w:r w:rsidR="00C457C1">
        <w:rPr>
          <w:rFonts w:ascii="Times New Roman" w:hAnsi="Times New Roman" w:cs="Times New Roman"/>
          <w:sz w:val="28"/>
          <w:szCs w:val="28"/>
        </w:rPr>
        <w:t>(Новини, 243 документа</w:t>
      </w:r>
      <w:r w:rsidR="0019496F">
        <w:rPr>
          <w:rFonts w:ascii="Times New Roman" w:hAnsi="Times New Roman" w:cs="Times New Roman"/>
          <w:sz w:val="28"/>
          <w:szCs w:val="28"/>
        </w:rPr>
        <w:t xml:space="preserve">), </w:t>
      </w:r>
      <w:r w:rsidR="0019496F">
        <w:rPr>
          <w:rFonts w:ascii="Times New Roman" w:hAnsi="Times New Roman" w:cs="Times New Roman"/>
          <w:sz w:val="28"/>
          <w:szCs w:val="28"/>
          <w:lang w:val="fr-FR"/>
        </w:rPr>
        <w:t>Comm</w:t>
      </w:r>
      <w:r w:rsidR="0019496F" w:rsidRPr="0019496F">
        <w:rPr>
          <w:rFonts w:ascii="Times New Roman" w:hAnsi="Times New Roman" w:cs="Times New Roman"/>
          <w:sz w:val="28"/>
          <w:szCs w:val="28"/>
        </w:rPr>
        <w:t>é</w:t>
      </w:r>
      <w:r w:rsidR="0019496F">
        <w:rPr>
          <w:rFonts w:ascii="Times New Roman" w:hAnsi="Times New Roman" w:cs="Times New Roman"/>
          <w:sz w:val="28"/>
          <w:szCs w:val="28"/>
          <w:lang w:val="fr-FR"/>
        </w:rPr>
        <w:t>morer</w:t>
      </w:r>
      <w:r w:rsidR="0019496F" w:rsidRPr="0019496F">
        <w:rPr>
          <w:rFonts w:ascii="Times New Roman" w:hAnsi="Times New Roman" w:cs="Times New Roman"/>
          <w:sz w:val="28"/>
          <w:szCs w:val="28"/>
        </w:rPr>
        <w:t xml:space="preserve"> </w:t>
      </w:r>
      <w:r w:rsidR="0019496F">
        <w:rPr>
          <w:rFonts w:ascii="Times New Roman" w:hAnsi="Times New Roman" w:cs="Times New Roman"/>
          <w:sz w:val="28"/>
          <w:szCs w:val="28"/>
        </w:rPr>
        <w:t>(Пам’ятні дати, 1 605 документів)</w:t>
      </w:r>
      <w:r w:rsidR="00C70406">
        <w:rPr>
          <w:rFonts w:ascii="Times New Roman" w:hAnsi="Times New Roman" w:cs="Times New Roman"/>
          <w:sz w:val="28"/>
          <w:szCs w:val="28"/>
        </w:rPr>
        <w:t xml:space="preserve">, </w:t>
      </w:r>
      <w:r w:rsidR="00204804">
        <w:rPr>
          <w:rFonts w:ascii="Times New Roman" w:hAnsi="Times New Roman" w:cs="Times New Roman"/>
          <w:sz w:val="28"/>
          <w:szCs w:val="28"/>
          <w:lang w:val="fr-FR"/>
        </w:rPr>
        <w:t>Explorer</w:t>
      </w:r>
      <w:r w:rsidR="00204804" w:rsidRPr="00204804">
        <w:rPr>
          <w:rFonts w:ascii="Times New Roman" w:hAnsi="Times New Roman" w:cs="Times New Roman"/>
          <w:sz w:val="28"/>
          <w:szCs w:val="28"/>
        </w:rPr>
        <w:t xml:space="preserve"> </w:t>
      </w:r>
      <w:r w:rsidR="00204804">
        <w:rPr>
          <w:rFonts w:ascii="Times New Roman" w:hAnsi="Times New Roman" w:cs="Times New Roman"/>
          <w:sz w:val="28"/>
          <w:szCs w:val="28"/>
          <w:lang w:val="fr-FR"/>
        </w:rPr>
        <w:t>les</w:t>
      </w:r>
      <w:r w:rsidR="00204804" w:rsidRPr="00204804">
        <w:rPr>
          <w:rFonts w:ascii="Times New Roman" w:hAnsi="Times New Roman" w:cs="Times New Roman"/>
          <w:sz w:val="28"/>
          <w:szCs w:val="28"/>
        </w:rPr>
        <w:t xml:space="preserve"> </w:t>
      </w:r>
      <w:r w:rsidR="00204804">
        <w:rPr>
          <w:rFonts w:ascii="Times New Roman" w:hAnsi="Times New Roman" w:cs="Times New Roman"/>
          <w:sz w:val="28"/>
          <w:szCs w:val="28"/>
          <w:lang w:val="fr-FR"/>
        </w:rPr>
        <w:t>archives</w:t>
      </w:r>
      <w:r w:rsidR="00204804" w:rsidRPr="00204804">
        <w:rPr>
          <w:rFonts w:ascii="Times New Roman" w:hAnsi="Times New Roman" w:cs="Times New Roman"/>
          <w:sz w:val="28"/>
          <w:szCs w:val="28"/>
        </w:rPr>
        <w:t xml:space="preserve"> </w:t>
      </w:r>
      <w:r w:rsidR="00204804">
        <w:rPr>
          <w:rFonts w:ascii="Times New Roman" w:hAnsi="Times New Roman" w:cs="Times New Roman"/>
          <w:sz w:val="28"/>
          <w:szCs w:val="28"/>
          <w:lang w:val="fr-FR"/>
        </w:rPr>
        <w:t>en</w:t>
      </w:r>
      <w:r w:rsidR="00204804" w:rsidRPr="00204804">
        <w:rPr>
          <w:rFonts w:ascii="Times New Roman" w:hAnsi="Times New Roman" w:cs="Times New Roman"/>
          <w:sz w:val="28"/>
          <w:szCs w:val="28"/>
        </w:rPr>
        <w:t xml:space="preserve"> </w:t>
      </w:r>
      <w:r w:rsidR="00204804">
        <w:rPr>
          <w:rFonts w:ascii="Times New Roman" w:hAnsi="Times New Roman" w:cs="Times New Roman"/>
          <w:sz w:val="28"/>
          <w:szCs w:val="28"/>
          <w:lang w:val="fr-FR"/>
        </w:rPr>
        <w:t>ligne</w:t>
      </w:r>
      <w:r w:rsidR="00204804">
        <w:rPr>
          <w:rFonts w:ascii="Times New Roman" w:hAnsi="Times New Roman" w:cs="Times New Roman"/>
          <w:sz w:val="28"/>
          <w:szCs w:val="28"/>
        </w:rPr>
        <w:t xml:space="preserve"> (Користуватися архівом он-лайн, 30 документів), </w:t>
      </w:r>
      <w:r w:rsidR="00204804" w:rsidRPr="00204804">
        <w:rPr>
          <w:rFonts w:ascii="Times New Roman" w:hAnsi="Times New Roman" w:cs="Times New Roman"/>
          <w:sz w:val="28"/>
          <w:szCs w:val="28"/>
        </w:rPr>
        <w:t xml:space="preserve"> </w:t>
      </w:r>
      <w:r w:rsidR="00204804">
        <w:rPr>
          <w:rFonts w:ascii="Times New Roman" w:hAnsi="Times New Roman" w:cs="Times New Roman"/>
          <w:sz w:val="28"/>
          <w:szCs w:val="28"/>
          <w:lang w:val="fr-FR"/>
        </w:rPr>
        <w:t>G</w:t>
      </w:r>
      <w:r w:rsidR="00204804" w:rsidRPr="00204804">
        <w:rPr>
          <w:rFonts w:ascii="Times New Roman" w:hAnsi="Times New Roman" w:cs="Times New Roman"/>
          <w:sz w:val="28"/>
          <w:szCs w:val="28"/>
        </w:rPr>
        <w:t>é</w:t>
      </w:r>
      <w:r w:rsidR="00204804">
        <w:rPr>
          <w:rFonts w:ascii="Times New Roman" w:hAnsi="Times New Roman" w:cs="Times New Roman"/>
          <w:sz w:val="28"/>
          <w:szCs w:val="28"/>
          <w:lang w:val="fr-FR"/>
        </w:rPr>
        <w:t>n</w:t>
      </w:r>
      <w:r w:rsidR="00204804" w:rsidRPr="00204804">
        <w:rPr>
          <w:rFonts w:ascii="Times New Roman" w:hAnsi="Times New Roman" w:cs="Times New Roman"/>
          <w:sz w:val="28"/>
          <w:szCs w:val="28"/>
        </w:rPr>
        <w:t>é</w:t>
      </w:r>
      <w:r w:rsidR="00204804">
        <w:rPr>
          <w:rFonts w:ascii="Times New Roman" w:hAnsi="Times New Roman" w:cs="Times New Roman"/>
          <w:sz w:val="28"/>
          <w:szCs w:val="28"/>
          <w:lang w:val="fr-FR"/>
        </w:rPr>
        <w:t>alogie</w:t>
      </w:r>
      <w:r w:rsidR="00204804">
        <w:rPr>
          <w:rFonts w:ascii="Times New Roman" w:hAnsi="Times New Roman" w:cs="Times New Roman"/>
          <w:sz w:val="28"/>
          <w:szCs w:val="28"/>
        </w:rPr>
        <w:t>:</w:t>
      </w:r>
      <w:r w:rsidR="00204804" w:rsidRPr="00204804">
        <w:rPr>
          <w:rFonts w:ascii="Times New Roman" w:hAnsi="Times New Roman" w:cs="Times New Roman"/>
          <w:sz w:val="28"/>
          <w:szCs w:val="28"/>
        </w:rPr>
        <w:t xml:space="preserve"> </w:t>
      </w:r>
      <w:r w:rsidR="00204804">
        <w:rPr>
          <w:rFonts w:ascii="Times New Roman" w:hAnsi="Times New Roman" w:cs="Times New Roman"/>
          <w:sz w:val="28"/>
          <w:szCs w:val="28"/>
          <w:lang w:val="fr-FR"/>
        </w:rPr>
        <w:t>retrouver</w:t>
      </w:r>
      <w:r w:rsidR="00204804" w:rsidRPr="00204804">
        <w:rPr>
          <w:rFonts w:ascii="Times New Roman" w:hAnsi="Times New Roman" w:cs="Times New Roman"/>
          <w:sz w:val="28"/>
          <w:szCs w:val="28"/>
        </w:rPr>
        <w:t xml:space="preserve"> </w:t>
      </w:r>
      <w:r w:rsidR="00204804">
        <w:rPr>
          <w:rFonts w:ascii="Times New Roman" w:hAnsi="Times New Roman" w:cs="Times New Roman"/>
          <w:sz w:val="28"/>
          <w:szCs w:val="28"/>
          <w:lang w:val="fr-FR"/>
        </w:rPr>
        <w:t>mes</w:t>
      </w:r>
      <w:r w:rsidR="00204804" w:rsidRPr="00204804">
        <w:rPr>
          <w:rFonts w:ascii="Times New Roman" w:hAnsi="Times New Roman" w:cs="Times New Roman"/>
          <w:sz w:val="28"/>
          <w:szCs w:val="28"/>
        </w:rPr>
        <w:t xml:space="preserve"> </w:t>
      </w:r>
      <w:r w:rsidR="00204804">
        <w:rPr>
          <w:rFonts w:ascii="Times New Roman" w:hAnsi="Times New Roman" w:cs="Times New Roman"/>
          <w:sz w:val="28"/>
          <w:szCs w:val="28"/>
          <w:lang w:val="fr-FR"/>
        </w:rPr>
        <w:t>anc</w:t>
      </w:r>
      <w:r w:rsidR="00204804" w:rsidRPr="00204804">
        <w:rPr>
          <w:rFonts w:ascii="Times New Roman" w:hAnsi="Times New Roman" w:cs="Times New Roman"/>
          <w:sz w:val="28"/>
          <w:szCs w:val="28"/>
        </w:rPr>
        <w:t>ê</w:t>
      </w:r>
      <w:r w:rsidR="00204804">
        <w:rPr>
          <w:rFonts w:ascii="Times New Roman" w:hAnsi="Times New Roman" w:cs="Times New Roman"/>
          <w:sz w:val="28"/>
          <w:szCs w:val="28"/>
          <w:lang w:val="fr-FR"/>
        </w:rPr>
        <w:t>ntre</w:t>
      </w:r>
      <w:r w:rsidR="00204804" w:rsidRPr="00204804">
        <w:rPr>
          <w:rFonts w:ascii="Times New Roman" w:hAnsi="Times New Roman" w:cs="Times New Roman"/>
          <w:sz w:val="28"/>
          <w:szCs w:val="28"/>
        </w:rPr>
        <w:t xml:space="preserve"> </w:t>
      </w:r>
      <w:r w:rsidR="00204804">
        <w:rPr>
          <w:rFonts w:ascii="Times New Roman" w:hAnsi="Times New Roman" w:cs="Times New Roman"/>
          <w:sz w:val="28"/>
          <w:szCs w:val="28"/>
        </w:rPr>
        <w:t xml:space="preserve">(Генеалогія: віднайти своє коріння, 11 документів), </w:t>
      </w:r>
      <w:r w:rsidR="00204804">
        <w:rPr>
          <w:rFonts w:ascii="Times New Roman" w:hAnsi="Times New Roman" w:cs="Times New Roman"/>
          <w:sz w:val="28"/>
          <w:szCs w:val="28"/>
          <w:lang w:val="fr-FR"/>
        </w:rPr>
        <w:t>Publication</w:t>
      </w:r>
      <w:r w:rsidR="00204804" w:rsidRPr="00204804">
        <w:rPr>
          <w:rFonts w:ascii="Times New Roman" w:hAnsi="Times New Roman" w:cs="Times New Roman"/>
          <w:sz w:val="28"/>
          <w:szCs w:val="28"/>
        </w:rPr>
        <w:t xml:space="preserve"> </w:t>
      </w:r>
      <w:r w:rsidR="00204804">
        <w:rPr>
          <w:rFonts w:ascii="Times New Roman" w:hAnsi="Times New Roman" w:cs="Times New Roman"/>
          <w:sz w:val="28"/>
          <w:szCs w:val="28"/>
          <w:lang w:val="fr-FR"/>
        </w:rPr>
        <w:t>des</w:t>
      </w:r>
      <w:r w:rsidR="00204804" w:rsidRPr="00204804">
        <w:rPr>
          <w:rFonts w:ascii="Times New Roman" w:hAnsi="Times New Roman" w:cs="Times New Roman"/>
          <w:sz w:val="28"/>
          <w:szCs w:val="28"/>
        </w:rPr>
        <w:t xml:space="preserve"> </w:t>
      </w:r>
      <w:r w:rsidR="00204804">
        <w:rPr>
          <w:rFonts w:ascii="Times New Roman" w:hAnsi="Times New Roman" w:cs="Times New Roman"/>
          <w:sz w:val="28"/>
          <w:szCs w:val="28"/>
          <w:lang w:val="fr-FR"/>
        </w:rPr>
        <w:t>services</w:t>
      </w:r>
      <w:r w:rsidR="00204804" w:rsidRPr="00204804">
        <w:rPr>
          <w:rFonts w:ascii="Times New Roman" w:hAnsi="Times New Roman" w:cs="Times New Roman"/>
          <w:sz w:val="28"/>
          <w:szCs w:val="28"/>
        </w:rPr>
        <w:t xml:space="preserve"> </w:t>
      </w:r>
      <w:r w:rsidR="00204804">
        <w:rPr>
          <w:rFonts w:ascii="Times New Roman" w:hAnsi="Times New Roman" w:cs="Times New Roman"/>
          <w:sz w:val="28"/>
          <w:szCs w:val="28"/>
          <w:lang w:val="fr-FR"/>
        </w:rPr>
        <w:t>d</w:t>
      </w:r>
      <w:r w:rsidR="00204804" w:rsidRPr="00204804">
        <w:rPr>
          <w:rFonts w:ascii="Times New Roman" w:hAnsi="Times New Roman" w:cs="Times New Roman"/>
          <w:sz w:val="28"/>
          <w:szCs w:val="28"/>
        </w:rPr>
        <w:t>’</w:t>
      </w:r>
      <w:r w:rsidR="00204804">
        <w:rPr>
          <w:rFonts w:ascii="Times New Roman" w:hAnsi="Times New Roman" w:cs="Times New Roman"/>
          <w:sz w:val="28"/>
          <w:szCs w:val="28"/>
          <w:lang w:val="fr-FR"/>
        </w:rPr>
        <w:t>archives</w:t>
      </w:r>
      <w:r w:rsidR="00204804">
        <w:rPr>
          <w:rFonts w:ascii="Times New Roman" w:hAnsi="Times New Roman" w:cs="Times New Roman"/>
          <w:sz w:val="28"/>
          <w:szCs w:val="28"/>
        </w:rPr>
        <w:t xml:space="preserve"> (Публікації архівних служб, 33 документа).</w:t>
      </w:r>
    </w:p>
    <w:p w:rsidR="008536D3" w:rsidRDefault="00CB2345" w:rsidP="00F624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Третя рубрика </w:t>
      </w:r>
      <w:r>
        <w:rPr>
          <w:rFonts w:ascii="Times New Roman" w:hAnsi="Times New Roman" w:cs="Times New Roman"/>
          <w:sz w:val="28"/>
          <w:szCs w:val="28"/>
          <w:lang w:val="fr-FR"/>
        </w:rPr>
        <w:t>G</w:t>
      </w:r>
      <w:r w:rsidRPr="00CB2345">
        <w:rPr>
          <w:rFonts w:ascii="Times New Roman" w:hAnsi="Times New Roman" w:cs="Times New Roman"/>
          <w:sz w:val="28"/>
          <w:szCs w:val="28"/>
        </w:rPr>
        <w:t>é</w:t>
      </w:r>
      <w:r>
        <w:rPr>
          <w:rFonts w:ascii="Times New Roman" w:hAnsi="Times New Roman" w:cs="Times New Roman"/>
          <w:sz w:val="28"/>
          <w:szCs w:val="28"/>
          <w:lang w:val="fr-FR"/>
        </w:rPr>
        <w:t>rer</w:t>
      </w:r>
      <w:r>
        <w:rPr>
          <w:rFonts w:ascii="Times New Roman" w:hAnsi="Times New Roman" w:cs="Times New Roman"/>
          <w:sz w:val="28"/>
          <w:szCs w:val="28"/>
        </w:rPr>
        <w:t xml:space="preserve"> – </w:t>
      </w:r>
      <w:r>
        <w:rPr>
          <w:rFonts w:ascii="Times New Roman" w:hAnsi="Times New Roman" w:cs="Times New Roman"/>
          <w:sz w:val="28"/>
          <w:szCs w:val="28"/>
          <w:lang w:val="fr-FR"/>
        </w:rPr>
        <w:t>Les</w:t>
      </w:r>
      <w:r w:rsidRPr="00CB2345">
        <w:rPr>
          <w:rFonts w:ascii="Times New Roman" w:hAnsi="Times New Roman" w:cs="Times New Roman"/>
          <w:sz w:val="28"/>
          <w:szCs w:val="28"/>
        </w:rPr>
        <w:t xml:space="preserve"> </w:t>
      </w:r>
      <w:r>
        <w:rPr>
          <w:rFonts w:ascii="Times New Roman" w:hAnsi="Times New Roman" w:cs="Times New Roman"/>
          <w:sz w:val="28"/>
          <w:szCs w:val="28"/>
          <w:lang w:val="fr-FR"/>
        </w:rPr>
        <w:t>archives</w:t>
      </w:r>
      <w:r w:rsidRPr="00CB2345">
        <w:rPr>
          <w:rFonts w:ascii="Times New Roman" w:hAnsi="Times New Roman" w:cs="Times New Roman"/>
          <w:sz w:val="28"/>
          <w:szCs w:val="28"/>
        </w:rPr>
        <w:t xml:space="preserve"> </w:t>
      </w:r>
      <w:r>
        <w:rPr>
          <w:rFonts w:ascii="Times New Roman" w:hAnsi="Times New Roman" w:cs="Times New Roman"/>
          <w:sz w:val="28"/>
          <w:szCs w:val="28"/>
          <w:lang w:val="fr-FR"/>
        </w:rPr>
        <w:t>publiques</w:t>
      </w:r>
      <w:r w:rsidRPr="00CB2345">
        <w:rPr>
          <w:rFonts w:ascii="Times New Roman" w:hAnsi="Times New Roman" w:cs="Times New Roman"/>
          <w:sz w:val="28"/>
          <w:szCs w:val="28"/>
        </w:rPr>
        <w:t xml:space="preserve"> </w:t>
      </w:r>
      <w:r>
        <w:rPr>
          <w:rFonts w:ascii="Times New Roman" w:hAnsi="Times New Roman" w:cs="Times New Roman"/>
          <w:sz w:val="28"/>
          <w:szCs w:val="28"/>
        </w:rPr>
        <w:t xml:space="preserve">(Управляти – Публічні архіви) висвітлює професійні питання, які стосуються внутрішнього управління різноплановою діяльністю архівів, їх комунікації з користувачами, </w:t>
      </w:r>
      <w:r>
        <w:rPr>
          <w:rFonts w:ascii="Times New Roman" w:hAnsi="Times New Roman" w:cs="Times New Roman"/>
          <w:sz w:val="28"/>
          <w:szCs w:val="28"/>
        </w:rPr>
        <w:lastRenderedPageBreak/>
        <w:t xml:space="preserve">представлення архівів в </w:t>
      </w:r>
      <w:proofErr w:type="spellStart"/>
      <w:r>
        <w:rPr>
          <w:rFonts w:ascii="Times New Roman" w:hAnsi="Times New Roman" w:cs="Times New Roman"/>
          <w:sz w:val="28"/>
          <w:szCs w:val="28"/>
        </w:rPr>
        <w:t>Інтернет-просторі</w:t>
      </w:r>
      <w:proofErr w:type="spellEnd"/>
      <w:r>
        <w:rPr>
          <w:rFonts w:ascii="Times New Roman" w:hAnsi="Times New Roman" w:cs="Times New Roman"/>
          <w:sz w:val="28"/>
          <w:szCs w:val="28"/>
        </w:rPr>
        <w:t xml:space="preserve"> та повторного використання. У рубриці можна ознайомитися з 672 документами. Представлені підрубрики: </w:t>
      </w:r>
      <w:r>
        <w:rPr>
          <w:rFonts w:ascii="Times New Roman" w:hAnsi="Times New Roman" w:cs="Times New Roman"/>
          <w:sz w:val="28"/>
          <w:szCs w:val="28"/>
          <w:lang w:val="fr-FR"/>
        </w:rPr>
        <w:t>Rapports</w:t>
      </w:r>
      <w:r w:rsidRPr="00CB2345">
        <w:rPr>
          <w:rFonts w:ascii="Times New Roman" w:hAnsi="Times New Roman" w:cs="Times New Roman"/>
          <w:sz w:val="28"/>
          <w:szCs w:val="28"/>
        </w:rPr>
        <w:t>, é</w:t>
      </w:r>
      <w:r>
        <w:rPr>
          <w:rFonts w:ascii="Times New Roman" w:hAnsi="Times New Roman" w:cs="Times New Roman"/>
          <w:sz w:val="28"/>
          <w:szCs w:val="28"/>
          <w:lang w:val="fr-FR"/>
        </w:rPr>
        <w:t>tudes</w:t>
      </w:r>
      <w:r w:rsidRPr="00CB2345">
        <w:rPr>
          <w:rFonts w:ascii="Times New Roman" w:hAnsi="Times New Roman" w:cs="Times New Roman"/>
          <w:sz w:val="28"/>
          <w:szCs w:val="28"/>
        </w:rPr>
        <w:t xml:space="preserve"> </w:t>
      </w:r>
      <w:r>
        <w:rPr>
          <w:rFonts w:ascii="Times New Roman" w:hAnsi="Times New Roman" w:cs="Times New Roman"/>
          <w:sz w:val="28"/>
          <w:szCs w:val="28"/>
          <w:lang w:val="fr-FR"/>
        </w:rPr>
        <w:t>et</w:t>
      </w:r>
      <w:r w:rsidRPr="00CB2345">
        <w:rPr>
          <w:rFonts w:ascii="Times New Roman" w:hAnsi="Times New Roman" w:cs="Times New Roman"/>
          <w:sz w:val="28"/>
          <w:szCs w:val="28"/>
        </w:rPr>
        <w:t xml:space="preserve"> </w:t>
      </w:r>
      <w:r>
        <w:rPr>
          <w:rFonts w:ascii="Times New Roman" w:hAnsi="Times New Roman" w:cs="Times New Roman"/>
          <w:sz w:val="28"/>
          <w:szCs w:val="28"/>
          <w:lang w:val="fr-FR"/>
        </w:rPr>
        <w:t>chiffres</w:t>
      </w:r>
      <w:r w:rsidRPr="00CB2345">
        <w:rPr>
          <w:rFonts w:ascii="Times New Roman" w:hAnsi="Times New Roman" w:cs="Times New Roman"/>
          <w:sz w:val="28"/>
          <w:szCs w:val="28"/>
        </w:rPr>
        <w:t xml:space="preserve"> </w:t>
      </w:r>
      <w:r>
        <w:rPr>
          <w:rFonts w:ascii="Times New Roman" w:hAnsi="Times New Roman" w:cs="Times New Roman"/>
          <w:sz w:val="28"/>
          <w:szCs w:val="28"/>
          <w:lang w:val="fr-FR"/>
        </w:rPr>
        <w:t>cl</w:t>
      </w:r>
      <w:r w:rsidRPr="00CB2345">
        <w:rPr>
          <w:rFonts w:ascii="Times New Roman" w:hAnsi="Times New Roman" w:cs="Times New Roman"/>
          <w:sz w:val="28"/>
          <w:szCs w:val="28"/>
        </w:rPr>
        <w:t>é</w:t>
      </w:r>
      <w:r>
        <w:rPr>
          <w:rFonts w:ascii="Times New Roman" w:hAnsi="Times New Roman" w:cs="Times New Roman"/>
          <w:sz w:val="28"/>
          <w:szCs w:val="28"/>
          <w:lang w:val="fr-FR"/>
        </w:rPr>
        <w:t>s</w:t>
      </w:r>
      <w:r>
        <w:rPr>
          <w:rFonts w:ascii="Times New Roman" w:hAnsi="Times New Roman" w:cs="Times New Roman"/>
          <w:sz w:val="28"/>
          <w:szCs w:val="28"/>
        </w:rPr>
        <w:t xml:space="preserve"> (Звіти, дослідження та ключові цифри</w:t>
      </w:r>
      <w:r w:rsidR="00D5636F">
        <w:rPr>
          <w:rFonts w:ascii="Times New Roman" w:hAnsi="Times New Roman" w:cs="Times New Roman"/>
          <w:sz w:val="28"/>
          <w:szCs w:val="28"/>
        </w:rPr>
        <w:t>, 7 документів)</w:t>
      </w:r>
      <w:r w:rsidRPr="00CB2345">
        <w:rPr>
          <w:rFonts w:ascii="Times New Roman" w:hAnsi="Times New Roman" w:cs="Times New Roman"/>
          <w:sz w:val="28"/>
          <w:szCs w:val="28"/>
        </w:rPr>
        <w:t xml:space="preserve">, </w:t>
      </w:r>
      <w:r>
        <w:rPr>
          <w:rFonts w:ascii="Times New Roman" w:hAnsi="Times New Roman" w:cs="Times New Roman"/>
          <w:sz w:val="28"/>
          <w:szCs w:val="28"/>
          <w:lang w:val="fr-FR"/>
        </w:rPr>
        <w:t>Ressources</w:t>
      </w:r>
      <w:r w:rsidRPr="00CB2345">
        <w:rPr>
          <w:rFonts w:ascii="Times New Roman" w:hAnsi="Times New Roman" w:cs="Times New Roman"/>
          <w:sz w:val="28"/>
          <w:szCs w:val="28"/>
        </w:rPr>
        <w:t xml:space="preserve"> </w:t>
      </w:r>
      <w:r>
        <w:rPr>
          <w:rFonts w:ascii="Times New Roman" w:hAnsi="Times New Roman" w:cs="Times New Roman"/>
          <w:sz w:val="28"/>
          <w:szCs w:val="28"/>
          <w:lang w:val="fr-FR"/>
        </w:rPr>
        <w:t>archivistiques</w:t>
      </w:r>
      <w:r w:rsidRPr="00CB2345">
        <w:rPr>
          <w:rFonts w:ascii="Times New Roman" w:hAnsi="Times New Roman" w:cs="Times New Roman"/>
          <w:sz w:val="28"/>
          <w:szCs w:val="28"/>
        </w:rPr>
        <w:t xml:space="preserve"> </w:t>
      </w:r>
      <w:r>
        <w:rPr>
          <w:rFonts w:ascii="Times New Roman" w:hAnsi="Times New Roman" w:cs="Times New Roman"/>
          <w:sz w:val="28"/>
          <w:szCs w:val="28"/>
          <w:lang w:val="fr-FR"/>
        </w:rPr>
        <w:t>et</w:t>
      </w:r>
      <w:r w:rsidRPr="00CB2345">
        <w:rPr>
          <w:rFonts w:ascii="Times New Roman" w:hAnsi="Times New Roman" w:cs="Times New Roman"/>
          <w:sz w:val="28"/>
          <w:szCs w:val="28"/>
        </w:rPr>
        <w:t xml:space="preserve"> </w:t>
      </w:r>
      <w:r>
        <w:rPr>
          <w:rFonts w:ascii="Times New Roman" w:hAnsi="Times New Roman" w:cs="Times New Roman"/>
          <w:sz w:val="28"/>
          <w:szCs w:val="28"/>
          <w:lang w:val="fr-FR"/>
        </w:rPr>
        <w:t>juridiques</w:t>
      </w:r>
      <w:r w:rsidR="00D5636F">
        <w:rPr>
          <w:rFonts w:ascii="Times New Roman" w:hAnsi="Times New Roman" w:cs="Times New Roman"/>
          <w:sz w:val="28"/>
          <w:szCs w:val="28"/>
        </w:rPr>
        <w:t xml:space="preserve"> (Архівні та юридичні джерела, 6 документів), </w:t>
      </w:r>
      <w:hyperlink r:id="rId7" w:history="1">
        <w:proofErr w:type="spellStart"/>
        <w:r w:rsidRPr="00CB2345">
          <w:rPr>
            <w:rStyle w:val="a4"/>
            <w:rFonts w:ascii="Times New Roman" w:hAnsi="Times New Roman" w:cs="Times New Roman"/>
            <w:color w:val="auto"/>
            <w:sz w:val="28"/>
            <w:szCs w:val="28"/>
            <w:u w:val="none"/>
          </w:rPr>
          <w:t>Archivage</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numérique</w:t>
        </w:r>
        <w:proofErr w:type="spellEnd"/>
      </w:hyperlink>
      <w:r w:rsidR="00D5636F">
        <w:rPr>
          <w:rFonts w:ascii="Times New Roman" w:hAnsi="Times New Roman" w:cs="Times New Roman"/>
          <w:sz w:val="28"/>
          <w:szCs w:val="28"/>
        </w:rPr>
        <w:t xml:space="preserve"> (Електронне архівація, 3 документи), </w:t>
      </w:r>
      <w:hyperlink r:id="rId8" w:history="1">
        <w:proofErr w:type="spellStart"/>
        <w:r w:rsidRPr="00CB2345">
          <w:rPr>
            <w:rStyle w:val="a4"/>
            <w:rFonts w:ascii="Times New Roman" w:hAnsi="Times New Roman" w:cs="Times New Roman"/>
            <w:color w:val="auto"/>
            <w:sz w:val="28"/>
            <w:szCs w:val="28"/>
            <w:u w:val="none"/>
          </w:rPr>
          <w:t>Traiter</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les</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archives</w:t>
        </w:r>
        <w:proofErr w:type="spellEnd"/>
      </w:hyperlink>
      <w:r w:rsidR="00D5636F">
        <w:rPr>
          <w:rFonts w:ascii="Times New Roman" w:hAnsi="Times New Roman" w:cs="Times New Roman"/>
          <w:sz w:val="28"/>
          <w:szCs w:val="28"/>
        </w:rPr>
        <w:t xml:space="preserve"> (Організація діяльності архівів, 46 документів),</w:t>
      </w:r>
      <w:proofErr w:type="spellStart"/>
      <w:r w:rsidRPr="00CB2345">
        <w:rPr>
          <w:rFonts w:ascii="Times New Roman" w:hAnsi="Times New Roman" w:cs="Times New Roman"/>
          <w:sz w:val="28"/>
          <w:szCs w:val="28"/>
        </w:rPr>
        <w:t> </w:t>
      </w:r>
      <w:hyperlink r:id="rId9" w:history="1">
        <w:r w:rsidRPr="00CB2345">
          <w:rPr>
            <w:rStyle w:val="a4"/>
            <w:rFonts w:ascii="Times New Roman" w:hAnsi="Times New Roman" w:cs="Times New Roman"/>
            <w:color w:val="auto"/>
            <w:sz w:val="28"/>
            <w:szCs w:val="28"/>
            <w:u w:val="none"/>
          </w:rPr>
          <w:t>Conserve</w:t>
        </w:r>
        <w:proofErr w:type="spellEnd"/>
        <w:r w:rsidRPr="00CB2345">
          <w:rPr>
            <w:rStyle w:val="a4"/>
            <w:rFonts w:ascii="Times New Roman" w:hAnsi="Times New Roman" w:cs="Times New Roman"/>
            <w:color w:val="auto"/>
            <w:sz w:val="28"/>
            <w:szCs w:val="28"/>
            <w:u w:val="none"/>
          </w:rPr>
          <w:t xml:space="preserve">r </w:t>
        </w:r>
        <w:proofErr w:type="spellStart"/>
        <w:r w:rsidRPr="00CB2345">
          <w:rPr>
            <w:rStyle w:val="a4"/>
            <w:rFonts w:ascii="Times New Roman" w:hAnsi="Times New Roman" w:cs="Times New Roman"/>
            <w:color w:val="auto"/>
            <w:sz w:val="28"/>
            <w:szCs w:val="28"/>
            <w:u w:val="none"/>
          </w:rPr>
          <w:t>les</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archives</w:t>
        </w:r>
        <w:proofErr w:type="spellEnd"/>
      </w:hyperlink>
      <w:r w:rsidR="00D5636F">
        <w:rPr>
          <w:rFonts w:ascii="Times New Roman" w:hAnsi="Times New Roman" w:cs="Times New Roman"/>
          <w:sz w:val="28"/>
          <w:szCs w:val="28"/>
        </w:rPr>
        <w:t xml:space="preserve"> (</w:t>
      </w:r>
      <w:r w:rsidR="00DB226D">
        <w:rPr>
          <w:rFonts w:ascii="Times New Roman" w:hAnsi="Times New Roman" w:cs="Times New Roman"/>
          <w:sz w:val="28"/>
          <w:szCs w:val="28"/>
        </w:rPr>
        <w:t xml:space="preserve">Зберігання архівів, 21 документ), </w:t>
      </w:r>
      <w:hyperlink r:id="rId10" w:history="1">
        <w:proofErr w:type="spellStart"/>
        <w:r w:rsidRPr="00CB2345">
          <w:rPr>
            <w:rStyle w:val="a4"/>
            <w:rFonts w:ascii="Times New Roman" w:hAnsi="Times New Roman" w:cs="Times New Roman"/>
            <w:color w:val="auto"/>
            <w:sz w:val="28"/>
            <w:szCs w:val="28"/>
            <w:u w:val="none"/>
          </w:rPr>
          <w:t>Diffuser</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et</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valoriser</w:t>
        </w:r>
        <w:proofErr w:type="spellEnd"/>
      </w:hyperlink>
      <w:r w:rsidR="00DB226D">
        <w:rPr>
          <w:rFonts w:ascii="Times New Roman" w:hAnsi="Times New Roman" w:cs="Times New Roman"/>
          <w:sz w:val="28"/>
          <w:szCs w:val="28"/>
        </w:rPr>
        <w:t xml:space="preserve"> (Поширювати та </w:t>
      </w:r>
      <w:proofErr w:type="spellStart"/>
      <w:r w:rsidR="00DB226D">
        <w:rPr>
          <w:rFonts w:ascii="Times New Roman" w:hAnsi="Times New Roman" w:cs="Times New Roman"/>
          <w:sz w:val="28"/>
          <w:szCs w:val="28"/>
        </w:rPr>
        <w:t>валоризувати</w:t>
      </w:r>
      <w:proofErr w:type="spellEnd"/>
      <w:r w:rsidR="00DB226D">
        <w:rPr>
          <w:rFonts w:ascii="Times New Roman" w:hAnsi="Times New Roman" w:cs="Times New Roman"/>
          <w:sz w:val="28"/>
          <w:szCs w:val="28"/>
        </w:rPr>
        <w:t xml:space="preserve">, 51 документ), </w:t>
      </w:r>
      <w:hyperlink r:id="rId11" w:history="1">
        <w:proofErr w:type="spellStart"/>
        <w:r w:rsidRPr="00CB2345">
          <w:rPr>
            <w:rStyle w:val="a4"/>
            <w:rFonts w:ascii="Times New Roman" w:hAnsi="Times New Roman" w:cs="Times New Roman"/>
            <w:color w:val="auto"/>
            <w:sz w:val="28"/>
            <w:szCs w:val="28"/>
            <w:u w:val="none"/>
          </w:rPr>
          <w:t>Questions</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fréquentes</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Cas</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pratiques</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Communiquer</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les</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archives</w:t>
        </w:r>
        <w:proofErr w:type="spellEnd"/>
      </w:hyperlink>
      <w:r w:rsidR="00DB226D">
        <w:rPr>
          <w:rFonts w:ascii="Times New Roman" w:hAnsi="Times New Roman" w:cs="Times New Roman"/>
          <w:sz w:val="28"/>
          <w:szCs w:val="28"/>
        </w:rPr>
        <w:t xml:space="preserve"> (Поширені питання, випадки з практики, архівна комунікація, 13 документів), </w:t>
      </w:r>
      <w:hyperlink r:id="rId12" w:history="1">
        <w:proofErr w:type="spellStart"/>
        <w:r w:rsidRPr="00CB2345">
          <w:rPr>
            <w:rStyle w:val="a4"/>
            <w:rFonts w:ascii="Times New Roman" w:hAnsi="Times New Roman" w:cs="Times New Roman"/>
            <w:color w:val="auto"/>
            <w:sz w:val="28"/>
            <w:szCs w:val="28"/>
            <w:u w:val="none"/>
          </w:rPr>
          <w:t>Formation</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et</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emploi</w:t>
        </w:r>
        <w:proofErr w:type="spellEnd"/>
      </w:hyperlink>
      <w:r w:rsidR="00DB226D">
        <w:rPr>
          <w:rFonts w:ascii="Times New Roman" w:hAnsi="Times New Roman" w:cs="Times New Roman"/>
          <w:sz w:val="28"/>
          <w:szCs w:val="28"/>
        </w:rPr>
        <w:t xml:space="preserve"> (Освіта та зайнятість, 6 документів), </w:t>
      </w:r>
      <w:hyperlink r:id="rId13" w:history="1">
        <w:proofErr w:type="spellStart"/>
        <w:r w:rsidRPr="00CB2345">
          <w:rPr>
            <w:rStyle w:val="a4"/>
            <w:rFonts w:ascii="Times New Roman" w:hAnsi="Times New Roman" w:cs="Times New Roman"/>
            <w:color w:val="auto"/>
            <w:sz w:val="28"/>
            <w:szCs w:val="28"/>
            <w:u w:val="none"/>
          </w:rPr>
          <w:t>Textes</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réglementaires</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circulaires</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droit</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en</w:t>
        </w:r>
        <w:proofErr w:type="spellEnd"/>
        <w:r w:rsidRPr="00CB2345">
          <w:rPr>
            <w:rStyle w:val="a4"/>
            <w:rFonts w:ascii="Times New Roman" w:hAnsi="Times New Roman" w:cs="Times New Roman"/>
            <w:color w:val="auto"/>
            <w:sz w:val="28"/>
            <w:szCs w:val="28"/>
            <w:u w:val="none"/>
          </w:rPr>
          <w:t xml:space="preserve"> </w:t>
        </w:r>
        <w:proofErr w:type="spellStart"/>
        <w:r w:rsidRPr="00CB2345">
          <w:rPr>
            <w:rStyle w:val="a4"/>
            <w:rFonts w:ascii="Times New Roman" w:hAnsi="Times New Roman" w:cs="Times New Roman"/>
            <w:color w:val="auto"/>
            <w:sz w:val="28"/>
            <w:szCs w:val="28"/>
            <w:u w:val="none"/>
          </w:rPr>
          <w:t>vigueur</w:t>
        </w:r>
        <w:proofErr w:type="spellEnd"/>
      </w:hyperlink>
      <w:r w:rsidR="00DB226D">
        <w:rPr>
          <w:rFonts w:ascii="Times New Roman" w:hAnsi="Times New Roman" w:cs="Times New Roman"/>
          <w:sz w:val="28"/>
          <w:szCs w:val="28"/>
        </w:rPr>
        <w:t xml:space="preserve"> (Регламентуючі тексти, циркуляри, діюче право, 519 документів).</w:t>
      </w:r>
    </w:p>
    <w:p w:rsidR="00DF6487" w:rsidRDefault="00DF6487" w:rsidP="00F624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Із початкової сторінки надається безпосере</w:t>
      </w:r>
      <w:r w:rsidR="00752632">
        <w:rPr>
          <w:rFonts w:ascii="Times New Roman" w:hAnsi="Times New Roman" w:cs="Times New Roman"/>
          <w:sz w:val="28"/>
          <w:szCs w:val="28"/>
        </w:rPr>
        <w:t xml:space="preserve">дній он-лайн доступ до веб-сайтів Міністерства культури і комунікацій, Міністерства оборони, Міністерства закордонних справ; до низки архівних сайтів: Європейський портал архівів, Право архівів, Модернізація й архіви, Департаментські архіви, Великий меморіал, Пам’ять бійців; доступ до державних сайтів </w:t>
      </w:r>
      <w:r w:rsidR="00752632">
        <w:rPr>
          <w:rFonts w:ascii="Times New Roman" w:hAnsi="Times New Roman" w:cs="Times New Roman"/>
          <w:sz w:val="28"/>
          <w:szCs w:val="28"/>
          <w:lang w:val="fr-FR"/>
        </w:rPr>
        <w:t>Legifrance</w:t>
      </w:r>
      <w:r w:rsidR="00752632">
        <w:rPr>
          <w:rFonts w:ascii="Times New Roman" w:hAnsi="Times New Roman" w:cs="Times New Roman"/>
          <w:sz w:val="28"/>
          <w:szCs w:val="28"/>
        </w:rPr>
        <w:t xml:space="preserve"> (містить законодавчі й інші юридичні та регламентуючі документи), </w:t>
      </w:r>
      <w:r w:rsidR="00752632">
        <w:rPr>
          <w:rFonts w:ascii="Times New Roman" w:hAnsi="Times New Roman" w:cs="Times New Roman"/>
          <w:sz w:val="28"/>
          <w:szCs w:val="28"/>
          <w:lang w:val="fr-FR"/>
        </w:rPr>
        <w:t>CADA</w:t>
      </w:r>
      <w:r w:rsidR="00752632" w:rsidRPr="00752632">
        <w:rPr>
          <w:rFonts w:ascii="Times New Roman" w:hAnsi="Times New Roman" w:cs="Times New Roman"/>
          <w:sz w:val="28"/>
          <w:szCs w:val="28"/>
        </w:rPr>
        <w:t xml:space="preserve"> </w:t>
      </w:r>
      <w:r w:rsidR="00752632">
        <w:rPr>
          <w:rFonts w:ascii="Times New Roman" w:hAnsi="Times New Roman" w:cs="Times New Roman"/>
          <w:sz w:val="28"/>
          <w:szCs w:val="28"/>
        </w:rPr>
        <w:t>(</w:t>
      </w:r>
      <w:r w:rsidR="00752632">
        <w:rPr>
          <w:rFonts w:ascii="Times New Roman" w:hAnsi="Times New Roman" w:cs="Times New Roman"/>
          <w:sz w:val="28"/>
          <w:szCs w:val="28"/>
          <w:lang w:val="fr-FR"/>
        </w:rPr>
        <w:t>Commission</w:t>
      </w:r>
      <w:r w:rsidR="00752632" w:rsidRPr="00752632">
        <w:rPr>
          <w:rFonts w:ascii="Times New Roman" w:hAnsi="Times New Roman" w:cs="Times New Roman"/>
          <w:sz w:val="28"/>
          <w:szCs w:val="28"/>
        </w:rPr>
        <w:t xml:space="preserve"> </w:t>
      </w:r>
      <w:r w:rsidR="00752632">
        <w:rPr>
          <w:rFonts w:ascii="Times New Roman" w:hAnsi="Times New Roman" w:cs="Times New Roman"/>
          <w:sz w:val="28"/>
          <w:szCs w:val="28"/>
          <w:lang w:val="fr-FR"/>
        </w:rPr>
        <w:t>d</w:t>
      </w:r>
      <w:r w:rsidR="00752632" w:rsidRPr="00752632">
        <w:rPr>
          <w:rFonts w:ascii="Times New Roman" w:hAnsi="Times New Roman" w:cs="Times New Roman"/>
          <w:sz w:val="28"/>
          <w:szCs w:val="28"/>
        </w:rPr>
        <w:t>’</w:t>
      </w:r>
      <w:r w:rsidR="00752632">
        <w:rPr>
          <w:rFonts w:ascii="Times New Roman" w:hAnsi="Times New Roman" w:cs="Times New Roman"/>
          <w:sz w:val="28"/>
          <w:szCs w:val="28"/>
          <w:lang w:val="fr-FR"/>
        </w:rPr>
        <w:t>acc</w:t>
      </w:r>
      <w:r w:rsidR="00752632" w:rsidRPr="00752632">
        <w:rPr>
          <w:rFonts w:ascii="Times New Roman" w:hAnsi="Times New Roman" w:cs="Times New Roman"/>
          <w:sz w:val="28"/>
          <w:szCs w:val="28"/>
        </w:rPr>
        <w:t>è</w:t>
      </w:r>
      <w:r w:rsidR="00752632">
        <w:rPr>
          <w:rFonts w:ascii="Times New Roman" w:hAnsi="Times New Roman" w:cs="Times New Roman"/>
          <w:sz w:val="28"/>
          <w:szCs w:val="28"/>
          <w:lang w:val="fr-FR"/>
        </w:rPr>
        <w:t>s</w:t>
      </w:r>
      <w:r w:rsidR="00752632" w:rsidRPr="00752632">
        <w:rPr>
          <w:rFonts w:ascii="Times New Roman" w:hAnsi="Times New Roman" w:cs="Times New Roman"/>
          <w:sz w:val="28"/>
          <w:szCs w:val="28"/>
        </w:rPr>
        <w:t xml:space="preserve"> </w:t>
      </w:r>
      <w:r w:rsidR="00752632">
        <w:rPr>
          <w:rFonts w:ascii="Times New Roman" w:hAnsi="Times New Roman" w:cs="Times New Roman"/>
          <w:sz w:val="28"/>
          <w:szCs w:val="28"/>
          <w:lang w:val="fr-FR"/>
        </w:rPr>
        <w:t>aux</w:t>
      </w:r>
      <w:r w:rsidR="00752632" w:rsidRPr="00752632">
        <w:rPr>
          <w:rFonts w:ascii="Times New Roman" w:hAnsi="Times New Roman" w:cs="Times New Roman"/>
          <w:sz w:val="28"/>
          <w:szCs w:val="28"/>
        </w:rPr>
        <w:t xml:space="preserve"> </w:t>
      </w:r>
      <w:r w:rsidR="00752632">
        <w:rPr>
          <w:rFonts w:ascii="Times New Roman" w:hAnsi="Times New Roman" w:cs="Times New Roman"/>
          <w:sz w:val="28"/>
          <w:szCs w:val="28"/>
          <w:lang w:val="fr-FR"/>
        </w:rPr>
        <w:t>documents</w:t>
      </w:r>
      <w:r w:rsidR="00752632" w:rsidRPr="00752632">
        <w:rPr>
          <w:rFonts w:ascii="Times New Roman" w:hAnsi="Times New Roman" w:cs="Times New Roman"/>
          <w:sz w:val="28"/>
          <w:szCs w:val="28"/>
        </w:rPr>
        <w:t xml:space="preserve"> </w:t>
      </w:r>
      <w:r w:rsidR="00752632">
        <w:rPr>
          <w:rFonts w:ascii="Times New Roman" w:hAnsi="Times New Roman" w:cs="Times New Roman"/>
          <w:sz w:val="28"/>
          <w:szCs w:val="28"/>
          <w:lang w:val="fr-FR"/>
        </w:rPr>
        <w:t>administratifs</w:t>
      </w:r>
      <w:r w:rsidR="00752632">
        <w:rPr>
          <w:rFonts w:ascii="Times New Roman" w:hAnsi="Times New Roman" w:cs="Times New Roman"/>
          <w:sz w:val="28"/>
          <w:szCs w:val="28"/>
        </w:rPr>
        <w:t xml:space="preserve"> стратив них – Комісія з доступу до адміністративних документів),</w:t>
      </w:r>
      <w:r w:rsidR="00752632" w:rsidRPr="00752632">
        <w:rPr>
          <w:rFonts w:ascii="Times New Roman" w:hAnsi="Times New Roman" w:cs="Times New Roman"/>
          <w:sz w:val="28"/>
          <w:szCs w:val="28"/>
        </w:rPr>
        <w:t xml:space="preserve"> </w:t>
      </w:r>
      <w:r w:rsidR="00752632">
        <w:rPr>
          <w:rFonts w:ascii="Times New Roman" w:hAnsi="Times New Roman" w:cs="Times New Roman"/>
          <w:sz w:val="28"/>
          <w:szCs w:val="28"/>
          <w:lang w:val="fr-FR"/>
        </w:rPr>
        <w:t>Service</w:t>
      </w:r>
      <w:r w:rsidR="00752632" w:rsidRPr="00752632">
        <w:rPr>
          <w:rFonts w:ascii="Times New Roman" w:hAnsi="Times New Roman" w:cs="Times New Roman"/>
          <w:sz w:val="28"/>
          <w:szCs w:val="28"/>
        </w:rPr>
        <w:t>-</w:t>
      </w:r>
      <w:r w:rsidR="00752632">
        <w:rPr>
          <w:rFonts w:ascii="Times New Roman" w:hAnsi="Times New Roman" w:cs="Times New Roman"/>
          <w:sz w:val="28"/>
          <w:szCs w:val="28"/>
          <w:lang w:val="fr-FR"/>
        </w:rPr>
        <w:t>Public</w:t>
      </w:r>
      <w:r w:rsidR="00752632" w:rsidRPr="00752632">
        <w:rPr>
          <w:rFonts w:ascii="Times New Roman" w:hAnsi="Times New Roman" w:cs="Times New Roman"/>
          <w:sz w:val="28"/>
          <w:szCs w:val="28"/>
        </w:rPr>
        <w:t>.</w:t>
      </w:r>
      <w:r w:rsidR="00752632">
        <w:rPr>
          <w:rFonts w:ascii="Times New Roman" w:hAnsi="Times New Roman" w:cs="Times New Roman"/>
          <w:sz w:val="28"/>
          <w:szCs w:val="28"/>
          <w:lang w:val="fr-FR"/>
        </w:rPr>
        <w:t>fr</w:t>
      </w:r>
      <w:r w:rsidR="00752632">
        <w:rPr>
          <w:rFonts w:ascii="Times New Roman" w:hAnsi="Times New Roman" w:cs="Times New Roman"/>
          <w:sz w:val="28"/>
          <w:szCs w:val="28"/>
        </w:rPr>
        <w:t xml:space="preserve"> (офіційний сайт французької адміністрації),</w:t>
      </w:r>
      <w:r w:rsidR="00752632" w:rsidRPr="00752632">
        <w:rPr>
          <w:rFonts w:ascii="Times New Roman" w:hAnsi="Times New Roman" w:cs="Times New Roman"/>
          <w:sz w:val="28"/>
          <w:szCs w:val="28"/>
        </w:rPr>
        <w:t xml:space="preserve"> </w:t>
      </w:r>
      <w:r w:rsidR="00752632">
        <w:rPr>
          <w:rFonts w:ascii="Times New Roman" w:hAnsi="Times New Roman" w:cs="Times New Roman"/>
          <w:sz w:val="28"/>
          <w:szCs w:val="28"/>
          <w:lang w:val="fr-FR"/>
        </w:rPr>
        <w:t>data</w:t>
      </w:r>
      <w:r w:rsidR="00752632" w:rsidRPr="00752632">
        <w:rPr>
          <w:rFonts w:ascii="Times New Roman" w:hAnsi="Times New Roman" w:cs="Times New Roman"/>
          <w:sz w:val="28"/>
          <w:szCs w:val="28"/>
        </w:rPr>
        <w:t>.</w:t>
      </w:r>
      <w:r w:rsidR="00752632">
        <w:rPr>
          <w:rFonts w:ascii="Times New Roman" w:hAnsi="Times New Roman" w:cs="Times New Roman"/>
          <w:sz w:val="28"/>
          <w:szCs w:val="28"/>
          <w:lang w:val="fr-FR"/>
        </w:rPr>
        <w:t>gow</w:t>
      </w:r>
      <w:r w:rsidR="00752632" w:rsidRPr="00752632">
        <w:rPr>
          <w:rFonts w:ascii="Times New Roman" w:hAnsi="Times New Roman" w:cs="Times New Roman"/>
          <w:sz w:val="28"/>
          <w:szCs w:val="28"/>
        </w:rPr>
        <w:t>.</w:t>
      </w:r>
      <w:r w:rsidR="00752632">
        <w:rPr>
          <w:rFonts w:ascii="Times New Roman" w:hAnsi="Times New Roman" w:cs="Times New Roman"/>
          <w:sz w:val="28"/>
          <w:szCs w:val="28"/>
          <w:lang w:val="fr-FR"/>
        </w:rPr>
        <w:t>fr</w:t>
      </w:r>
      <w:r w:rsidR="00B03915">
        <w:rPr>
          <w:rFonts w:ascii="Times New Roman" w:hAnsi="Times New Roman" w:cs="Times New Roman"/>
          <w:sz w:val="28"/>
          <w:szCs w:val="28"/>
        </w:rPr>
        <w:t xml:space="preserve">  (відкриті дані); корисні посилання.</w:t>
      </w:r>
    </w:p>
    <w:p w:rsidR="001941C0" w:rsidRDefault="001941C0" w:rsidP="00F624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чином, єдиний сайт пошуку архівних документів</w:t>
      </w:r>
      <w:r w:rsidR="00386870">
        <w:rPr>
          <w:rFonts w:ascii="Times New Roman" w:hAnsi="Times New Roman" w:cs="Times New Roman"/>
          <w:sz w:val="28"/>
          <w:szCs w:val="28"/>
        </w:rPr>
        <w:t xml:space="preserve"> </w:t>
      </w:r>
      <w:r w:rsidR="00386870">
        <w:rPr>
          <w:rFonts w:ascii="Times New Roman" w:hAnsi="Times New Roman" w:cs="Times New Roman"/>
          <w:sz w:val="28"/>
          <w:szCs w:val="28"/>
          <w:lang w:val="fr-FR"/>
        </w:rPr>
        <w:t>francearchives</w:t>
      </w:r>
      <w:r w:rsidR="00386870" w:rsidRPr="00386870">
        <w:rPr>
          <w:rFonts w:ascii="Times New Roman" w:hAnsi="Times New Roman" w:cs="Times New Roman"/>
          <w:sz w:val="28"/>
          <w:szCs w:val="28"/>
        </w:rPr>
        <w:t>.</w:t>
      </w:r>
      <w:r w:rsidR="00386870">
        <w:rPr>
          <w:rFonts w:ascii="Times New Roman" w:hAnsi="Times New Roman" w:cs="Times New Roman"/>
          <w:sz w:val="28"/>
          <w:szCs w:val="28"/>
          <w:lang w:val="fr-FR"/>
        </w:rPr>
        <w:t>fr</w:t>
      </w:r>
      <w:r w:rsidR="00386870">
        <w:rPr>
          <w:rFonts w:ascii="Times New Roman" w:hAnsi="Times New Roman" w:cs="Times New Roman"/>
          <w:sz w:val="28"/>
          <w:szCs w:val="28"/>
        </w:rPr>
        <w:t xml:space="preserve"> є надійним, зручним інструментом швидкого отримання користувачами достатньо повної, перевіреної інформації. Його переваги полягають у зосередженні в єдиному місці </w:t>
      </w:r>
      <w:proofErr w:type="spellStart"/>
      <w:r w:rsidR="00386870">
        <w:rPr>
          <w:rFonts w:ascii="Times New Roman" w:hAnsi="Times New Roman" w:cs="Times New Roman"/>
          <w:sz w:val="28"/>
          <w:szCs w:val="28"/>
        </w:rPr>
        <w:t>Інтернет-простору</w:t>
      </w:r>
      <w:proofErr w:type="spellEnd"/>
      <w:r w:rsidR="00386870">
        <w:rPr>
          <w:rFonts w:ascii="Times New Roman" w:hAnsi="Times New Roman" w:cs="Times New Roman"/>
          <w:sz w:val="28"/>
          <w:szCs w:val="28"/>
        </w:rPr>
        <w:t xml:space="preserve"> значної кількості як </w:t>
      </w:r>
      <w:proofErr w:type="spellStart"/>
      <w:r w:rsidR="00386870">
        <w:rPr>
          <w:rFonts w:ascii="Times New Roman" w:hAnsi="Times New Roman" w:cs="Times New Roman"/>
          <w:sz w:val="28"/>
          <w:szCs w:val="28"/>
        </w:rPr>
        <w:t>веб-ресурсів</w:t>
      </w:r>
      <w:proofErr w:type="spellEnd"/>
      <w:r w:rsidR="00386870">
        <w:rPr>
          <w:rFonts w:ascii="Times New Roman" w:hAnsi="Times New Roman" w:cs="Times New Roman"/>
          <w:sz w:val="28"/>
          <w:szCs w:val="28"/>
        </w:rPr>
        <w:t>, так і інтерактивних зв’язків-виходів з провідними</w:t>
      </w:r>
      <w:r w:rsidR="009C4EB3">
        <w:rPr>
          <w:rFonts w:ascii="Times New Roman" w:hAnsi="Times New Roman" w:cs="Times New Roman"/>
          <w:sz w:val="28"/>
          <w:szCs w:val="28"/>
        </w:rPr>
        <w:t xml:space="preserve"> державними установами, зокрема</w:t>
      </w:r>
      <w:r w:rsidR="00386870">
        <w:rPr>
          <w:rFonts w:ascii="Times New Roman" w:hAnsi="Times New Roman" w:cs="Times New Roman"/>
          <w:sz w:val="28"/>
          <w:szCs w:val="28"/>
        </w:rPr>
        <w:t xml:space="preserve"> архівними, що значно спрощує дія</w:t>
      </w:r>
      <w:r w:rsidR="00E669CF">
        <w:rPr>
          <w:rFonts w:ascii="Times New Roman" w:hAnsi="Times New Roman" w:cs="Times New Roman"/>
          <w:sz w:val="28"/>
          <w:szCs w:val="28"/>
        </w:rPr>
        <w:t>льність і фахівців-дослідників</w:t>
      </w:r>
      <w:r w:rsidR="00386870">
        <w:rPr>
          <w:rFonts w:ascii="Times New Roman" w:hAnsi="Times New Roman" w:cs="Times New Roman"/>
          <w:sz w:val="28"/>
          <w:szCs w:val="28"/>
        </w:rPr>
        <w:t>, і пересічних користувачів, надаючи доступ до архівних, юридичних</w:t>
      </w:r>
      <w:r w:rsidR="007E34F3">
        <w:rPr>
          <w:rFonts w:ascii="Times New Roman" w:hAnsi="Times New Roman" w:cs="Times New Roman"/>
          <w:sz w:val="28"/>
          <w:szCs w:val="28"/>
        </w:rPr>
        <w:t>, а</w:t>
      </w:r>
      <w:r w:rsidR="00386870">
        <w:rPr>
          <w:rFonts w:ascii="Times New Roman" w:hAnsi="Times New Roman" w:cs="Times New Roman"/>
          <w:sz w:val="28"/>
          <w:szCs w:val="28"/>
        </w:rPr>
        <w:t xml:space="preserve">дміністративних документів, </w:t>
      </w:r>
      <w:r w:rsidR="009C4EB3">
        <w:rPr>
          <w:rFonts w:ascii="Times New Roman" w:hAnsi="Times New Roman" w:cs="Times New Roman"/>
          <w:sz w:val="28"/>
          <w:szCs w:val="28"/>
        </w:rPr>
        <w:t>науково обґрунтованих суджень і публікацій з озна</w:t>
      </w:r>
      <w:r w:rsidR="00E669CF">
        <w:rPr>
          <w:rFonts w:ascii="Times New Roman" w:hAnsi="Times New Roman" w:cs="Times New Roman"/>
          <w:sz w:val="28"/>
          <w:szCs w:val="28"/>
        </w:rPr>
        <w:t>чених галузей. Крім цього, сайт знайомить</w:t>
      </w:r>
      <w:r w:rsidR="009C4EB3">
        <w:rPr>
          <w:rFonts w:ascii="Times New Roman" w:hAnsi="Times New Roman" w:cs="Times New Roman"/>
          <w:sz w:val="28"/>
          <w:szCs w:val="28"/>
        </w:rPr>
        <w:t xml:space="preserve"> як з організацією </w:t>
      </w:r>
      <w:r w:rsidR="009C4EB3">
        <w:rPr>
          <w:rFonts w:ascii="Times New Roman" w:hAnsi="Times New Roman" w:cs="Times New Roman"/>
          <w:sz w:val="28"/>
          <w:szCs w:val="28"/>
        </w:rPr>
        <w:lastRenderedPageBreak/>
        <w:t>діяльності сучасних архівів, так і з можливостями отримання відповідної освіти, початкової чи безперервної, сприяючи постійному фаховому зростанню.</w:t>
      </w:r>
    </w:p>
    <w:p w:rsidR="00CF427A" w:rsidRDefault="00E97182" w:rsidP="000374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Прикладом інтеграції бібліотечних інформаційних ресурсів є цифрова колективна бібліотека </w:t>
      </w:r>
      <w:r>
        <w:rPr>
          <w:rFonts w:ascii="Times New Roman" w:hAnsi="Times New Roman" w:cs="Times New Roman"/>
          <w:sz w:val="28"/>
          <w:szCs w:val="28"/>
          <w:lang w:val="fr-FR"/>
        </w:rPr>
        <w:t>Gallica</w:t>
      </w:r>
      <w:r>
        <w:rPr>
          <w:rFonts w:ascii="Times New Roman" w:hAnsi="Times New Roman" w:cs="Times New Roman"/>
          <w:sz w:val="28"/>
          <w:szCs w:val="28"/>
        </w:rPr>
        <w:t xml:space="preserve"> Національної бібліотеки Франції (НБФ)</w:t>
      </w:r>
      <w:r w:rsidR="004D2DF4">
        <w:rPr>
          <w:rFonts w:ascii="Times New Roman" w:hAnsi="Times New Roman" w:cs="Times New Roman"/>
          <w:sz w:val="28"/>
          <w:szCs w:val="28"/>
        </w:rPr>
        <w:t xml:space="preserve"> </w:t>
      </w:r>
      <w:r w:rsidR="004D2DF4" w:rsidRPr="004D2DF4">
        <w:rPr>
          <w:rFonts w:ascii="Times New Roman" w:hAnsi="Times New Roman" w:cs="Times New Roman"/>
          <w:sz w:val="28"/>
          <w:szCs w:val="28"/>
        </w:rPr>
        <w:t>[13]</w:t>
      </w:r>
      <w:r>
        <w:rPr>
          <w:rFonts w:ascii="Times New Roman" w:hAnsi="Times New Roman" w:cs="Times New Roman"/>
          <w:sz w:val="28"/>
          <w:szCs w:val="28"/>
        </w:rPr>
        <w:t xml:space="preserve">, яка з’явилася в </w:t>
      </w:r>
      <w:proofErr w:type="spellStart"/>
      <w:r>
        <w:rPr>
          <w:rFonts w:ascii="Times New Roman" w:hAnsi="Times New Roman" w:cs="Times New Roman"/>
          <w:sz w:val="28"/>
          <w:szCs w:val="28"/>
        </w:rPr>
        <w:t>Інтернет-просторі</w:t>
      </w:r>
      <w:proofErr w:type="spellEnd"/>
      <w:r>
        <w:rPr>
          <w:rFonts w:ascii="Times New Roman" w:hAnsi="Times New Roman" w:cs="Times New Roman"/>
          <w:sz w:val="28"/>
          <w:szCs w:val="28"/>
        </w:rPr>
        <w:t xml:space="preserve"> у 1997 р. з кількома десятками тисяч документів.</w:t>
      </w:r>
      <w:r w:rsidR="002F5435" w:rsidRPr="002F5435">
        <w:rPr>
          <w:rFonts w:ascii="Times New Roman" w:hAnsi="Times New Roman" w:cs="Times New Roman"/>
          <w:sz w:val="28"/>
          <w:szCs w:val="28"/>
        </w:rPr>
        <w:t xml:space="preserve"> </w:t>
      </w:r>
      <w:r w:rsidR="002F5435">
        <w:rPr>
          <w:rFonts w:ascii="Times New Roman" w:hAnsi="Times New Roman" w:cs="Times New Roman"/>
          <w:sz w:val="28"/>
          <w:szCs w:val="28"/>
        </w:rPr>
        <w:t xml:space="preserve">На сьогодні </w:t>
      </w:r>
      <w:r w:rsidR="002F5435" w:rsidRPr="002F5435">
        <w:rPr>
          <w:rFonts w:ascii="Times New Roman" w:hAnsi="Times New Roman" w:cs="Times New Roman"/>
          <w:sz w:val="28"/>
          <w:szCs w:val="28"/>
          <w:lang w:val="fr-FR"/>
        </w:rPr>
        <w:t>Gallica</w:t>
      </w:r>
      <w:r w:rsidR="00C72308">
        <w:rPr>
          <w:rFonts w:ascii="Times New Roman" w:hAnsi="Times New Roman" w:cs="Times New Roman"/>
          <w:sz w:val="28"/>
          <w:szCs w:val="28"/>
        </w:rPr>
        <w:t xml:space="preserve"> надає 4</w:t>
      </w:r>
      <w:r w:rsidR="00C72308">
        <w:rPr>
          <w:rFonts w:ascii="Times New Roman" w:hAnsi="Times New Roman" w:cs="Times New Roman"/>
          <w:sz w:val="28"/>
          <w:szCs w:val="28"/>
          <w:lang w:val="ru-RU"/>
        </w:rPr>
        <w:t xml:space="preserve"> </w:t>
      </w:r>
      <w:r w:rsidR="002F5435">
        <w:rPr>
          <w:rFonts w:ascii="Times New Roman" w:hAnsi="Times New Roman" w:cs="Times New Roman"/>
          <w:sz w:val="28"/>
          <w:szCs w:val="28"/>
        </w:rPr>
        <w:t xml:space="preserve">203 731 документ в он-лайн доступі (на 17.07.2017), представляючи колекції НБФ та її сотні партнерів. Серед них: 1869 805 номерів газет і журналів, 1 180 564 зображення, 128 971 карта, 47 392 партитури, 18 відео, 93 727 манускриптів, 50 856 </w:t>
      </w:r>
      <w:proofErr w:type="spellStart"/>
      <w:r w:rsidR="002F5435">
        <w:rPr>
          <w:rFonts w:ascii="Times New Roman" w:hAnsi="Times New Roman" w:cs="Times New Roman"/>
          <w:sz w:val="28"/>
          <w:szCs w:val="28"/>
        </w:rPr>
        <w:t>аудіозаписів</w:t>
      </w:r>
      <w:proofErr w:type="spellEnd"/>
      <w:r w:rsidR="002F5435">
        <w:rPr>
          <w:rFonts w:ascii="Times New Roman" w:hAnsi="Times New Roman" w:cs="Times New Roman"/>
          <w:sz w:val="28"/>
          <w:szCs w:val="28"/>
        </w:rPr>
        <w:t>, 520 996 книг, 357 349 об’єктів. У рамках програми цифрового с</w:t>
      </w:r>
      <w:r w:rsidR="00AA3DF8">
        <w:rPr>
          <w:rFonts w:ascii="Times New Roman" w:hAnsi="Times New Roman" w:cs="Times New Roman"/>
          <w:sz w:val="28"/>
          <w:szCs w:val="28"/>
        </w:rPr>
        <w:t>півробітництва електронне зібрання</w:t>
      </w:r>
      <w:r w:rsidR="002F5435">
        <w:rPr>
          <w:rFonts w:ascii="Times New Roman" w:hAnsi="Times New Roman" w:cs="Times New Roman"/>
          <w:sz w:val="28"/>
          <w:szCs w:val="28"/>
        </w:rPr>
        <w:t xml:space="preserve"> друкованих творів БНФ приймає все більшу кількість документів, що зберігаються у зовнішніх колекціях: нині з 70 000 друкованих творів, які щорічно </w:t>
      </w:r>
      <w:proofErr w:type="spellStart"/>
      <w:r w:rsidR="002F5435">
        <w:rPr>
          <w:rFonts w:ascii="Times New Roman" w:hAnsi="Times New Roman" w:cs="Times New Roman"/>
          <w:sz w:val="28"/>
          <w:szCs w:val="28"/>
        </w:rPr>
        <w:t>оцифровуються</w:t>
      </w:r>
      <w:proofErr w:type="spellEnd"/>
      <w:r w:rsidR="002F5435">
        <w:rPr>
          <w:rFonts w:ascii="Times New Roman" w:hAnsi="Times New Roman" w:cs="Times New Roman"/>
          <w:sz w:val="28"/>
          <w:szCs w:val="28"/>
        </w:rPr>
        <w:t xml:space="preserve"> БНФ, третина походить з 50-ти бібліотек-партнерів (загалом мережа партнерів </w:t>
      </w:r>
      <w:r w:rsidR="002F5435" w:rsidRPr="002F5435">
        <w:rPr>
          <w:rFonts w:ascii="Times New Roman" w:hAnsi="Times New Roman" w:cs="Times New Roman"/>
          <w:sz w:val="28"/>
          <w:szCs w:val="28"/>
          <w:lang w:val="fr-FR"/>
        </w:rPr>
        <w:t>Gallica</w:t>
      </w:r>
      <w:r w:rsidR="002F5435">
        <w:rPr>
          <w:rFonts w:ascii="Times New Roman" w:hAnsi="Times New Roman" w:cs="Times New Roman"/>
          <w:sz w:val="28"/>
          <w:szCs w:val="28"/>
        </w:rPr>
        <w:t xml:space="preserve"> нараховує 270, серед них бібліотеки й архіви територіальних громад, регіональних структур, наукових співтовариств,</w:t>
      </w:r>
      <w:r w:rsidR="00F326BE">
        <w:rPr>
          <w:rFonts w:ascii="Times New Roman" w:hAnsi="Times New Roman" w:cs="Times New Roman"/>
          <w:sz w:val="28"/>
          <w:szCs w:val="28"/>
        </w:rPr>
        <w:t xml:space="preserve"> партнери з вищих навчальних закладів тощо).</w:t>
      </w:r>
      <w:r w:rsidR="00AA3DF8">
        <w:rPr>
          <w:rFonts w:ascii="Times New Roman" w:hAnsi="Times New Roman" w:cs="Times New Roman"/>
          <w:sz w:val="28"/>
          <w:szCs w:val="28"/>
        </w:rPr>
        <w:t xml:space="preserve"> Засоби </w:t>
      </w:r>
      <w:proofErr w:type="spellStart"/>
      <w:r w:rsidR="00AA3DF8">
        <w:rPr>
          <w:rFonts w:ascii="Times New Roman" w:hAnsi="Times New Roman" w:cs="Times New Roman"/>
          <w:sz w:val="28"/>
          <w:szCs w:val="28"/>
        </w:rPr>
        <w:t>оцифровки</w:t>
      </w:r>
      <w:proofErr w:type="spellEnd"/>
      <w:r w:rsidR="00AA3DF8">
        <w:rPr>
          <w:rFonts w:ascii="Times New Roman" w:hAnsi="Times New Roman" w:cs="Times New Roman"/>
          <w:sz w:val="28"/>
          <w:szCs w:val="28"/>
        </w:rPr>
        <w:t xml:space="preserve"> спеціальних документів (програми пристосо</w:t>
      </w:r>
      <w:r w:rsidR="00AA3DF8" w:rsidRPr="00AA3DF8">
        <w:rPr>
          <w:rFonts w:ascii="Times New Roman" w:hAnsi="Times New Roman" w:cs="Times New Roman"/>
          <w:sz w:val="28"/>
          <w:szCs w:val="28"/>
        </w:rPr>
        <w:t>в</w:t>
      </w:r>
      <w:r w:rsidR="00AA3DF8">
        <w:rPr>
          <w:rFonts w:ascii="Times New Roman" w:hAnsi="Times New Roman" w:cs="Times New Roman"/>
          <w:sz w:val="28"/>
          <w:szCs w:val="28"/>
        </w:rPr>
        <w:t>а</w:t>
      </w:r>
      <w:r w:rsidR="00AA3DF8" w:rsidRPr="00AA3DF8">
        <w:rPr>
          <w:rFonts w:ascii="Times New Roman" w:hAnsi="Times New Roman" w:cs="Times New Roman"/>
          <w:sz w:val="28"/>
          <w:szCs w:val="28"/>
        </w:rPr>
        <w:t>ні</w:t>
      </w:r>
      <w:r w:rsidR="00AA3DF8">
        <w:rPr>
          <w:rFonts w:ascii="Times New Roman" w:hAnsi="Times New Roman" w:cs="Times New Roman"/>
          <w:sz w:val="28"/>
          <w:szCs w:val="28"/>
        </w:rPr>
        <w:t xml:space="preserve"> для </w:t>
      </w:r>
      <w:proofErr w:type="spellStart"/>
      <w:r w:rsidR="00AA3DF8">
        <w:rPr>
          <w:rFonts w:ascii="Times New Roman" w:hAnsi="Times New Roman" w:cs="Times New Roman"/>
          <w:sz w:val="28"/>
          <w:szCs w:val="28"/>
        </w:rPr>
        <w:t>оцифровки</w:t>
      </w:r>
      <w:proofErr w:type="spellEnd"/>
      <w:r w:rsidR="00AA3DF8">
        <w:rPr>
          <w:rFonts w:ascii="Times New Roman" w:hAnsi="Times New Roman" w:cs="Times New Roman"/>
          <w:sz w:val="28"/>
          <w:szCs w:val="28"/>
        </w:rPr>
        <w:t xml:space="preserve"> манускриптів, </w:t>
      </w:r>
      <w:proofErr w:type="spellStart"/>
      <w:r w:rsidR="00AA3DF8">
        <w:rPr>
          <w:rFonts w:ascii="Times New Roman" w:hAnsi="Times New Roman" w:cs="Times New Roman"/>
          <w:sz w:val="28"/>
          <w:szCs w:val="28"/>
        </w:rPr>
        <w:t>портуланів</w:t>
      </w:r>
      <w:proofErr w:type="spellEnd"/>
      <w:r w:rsidR="00AA3DF8">
        <w:rPr>
          <w:rFonts w:ascii="Times New Roman" w:hAnsi="Times New Roman" w:cs="Times New Roman"/>
          <w:sz w:val="28"/>
          <w:szCs w:val="28"/>
        </w:rPr>
        <w:t xml:space="preserve">) дозволяють також обробку зовнішніх колекцій. </w:t>
      </w:r>
      <w:r w:rsidR="00EC265D">
        <w:rPr>
          <w:rFonts w:ascii="Times New Roman" w:hAnsi="Times New Roman" w:cs="Times New Roman"/>
          <w:sz w:val="28"/>
          <w:szCs w:val="28"/>
        </w:rPr>
        <w:t xml:space="preserve">Ці документи, які одного разу вже пройшли </w:t>
      </w:r>
      <w:proofErr w:type="spellStart"/>
      <w:r w:rsidR="00EC265D">
        <w:rPr>
          <w:rFonts w:ascii="Times New Roman" w:hAnsi="Times New Roman" w:cs="Times New Roman"/>
          <w:sz w:val="28"/>
          <w:szCs w:val="28"/>
        </w:rPr>
        <w:t>оцифровку</w:t>
      </w:r>
      <w:proofErr w:type="spellEnd"/>
      <w:r w:rsidR="00EC265D">
        <w:rPr>
          <w:rFonts w:ascii="Times New Roman" w:hAnsi="Times New Roman" w:cs="Times New Roman"/>
          <w:sz w:val="28"/>
          <w:szCs w:val="28"/>
        </w:rPr>
        <w:t xml:space="preserve"> та забезпечені записом-вказівкою на джерело, отримують он-лайн доступ у бібліотеці </w:t>
      </w:r>
      <w:r w:rsidR="00EC265D" w:rsidRPr="00EC265D">
        <w:rPr>
          <w:rFonts w:ascii="Times New Roman" w:hAnsi="Times New Roman" w:cs="Times New Roman"/>
          <w:sz w:val="28"/>
          <w:szCs w:val="28"/>
          <w:lang w:val="fr-FR"/>
        </w:rPr>
        <w:t>Gallica</w:t>
      </w:r>
      <w:r w:rsidR="00EC265D">
        <w:rPr>
          <w:rFonts w:ascii="Times New Roman" w:hAnsi="Times New Roman" w:cs="Times New Roman"/>
          <w:sz w:val="28"/>
          <w:szCs w:val="28"/>
        </w:rPr>
        <w:t>.</w:t>
      </w:r>
    </w:p>
    <w:p w:rsidR="00A00103" w:rsidRDefault="00CF427A" w:rsidP="00180A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Документи, </w:t>
      </w:r>
      <w:proofErr w:type="spellStart"/>
      <w:r>
        <w:rPr>
          <w:rFonts w:ascii="Times New Roman" w:hAnsi="Times New Roman" w:cs="Times New Roman"/>
          <w:sz w:val="28"/>
          <w:szCs w:val="28"/>
        </w:rPr>
        <w:t>оцифровані</w:t>
      </w:r>
      <w:proofErr w:type="spellEnd"/>
      <w:r>
        <w:rPr>
          <w:rFonts w:ascii="Times New Roman" w:hAnsi="Times New Roman" w:cs="Times New Roman"/>
          <w:sz w:val="28"/>
          <w:szCs w:val="28"/>
        </w:rPr>
        <w:t xml:space="preserve"> партнерами, можуть використати засоби поширення та валоризації, розроблені БНФ, шляхом зібрання метаданих цифрових файлів чи шляхом інтеграції цифрових файлів.</w:t>
      </w:r>
      <w:r w:rsidR="009B3F09">
        <w:rPr>
          <w:rFonts w:ascii="Times New Roman" w:hAnsi="Times New Roman" w:cs="Times New Roman"/>
          <w:sz w:val="28"/>
          <w:szCs w:val="28"/>
        </w:rPr>
        <w:t xml:space="preserve"> Якщо партнер має цифрову бібліотеку, метадані документів можуть бути індексовані БНФ та забезпечені посиланнями на бібліотеку </w:t>
      </w:r>
      <w:r w:rsidR="009B3F09" w:rsidRPr="009B3F09">
        <w:rPr>
          <w:rFonts w:ascii="Times New Roman" w:hAnsi="Times New Roman" w:cs="Times New Roman"/>
          <w:sz w:val="28"/>
          <w:szCs w:val="28"/>
          <w:lang w:val="fr-FR"/>
        </w:rPr>
        <w:t>Gallica</w:t>
      </w:r>
      <w:r w:rsidR="009B3F09">
        <w:rPr>
          <w:rFonts w:ascii="Times New Roman" w:hAnsi="Times New Roman" w:cs="Times New Roman"/>
          <w:sz w:val="28"/>
          <w:szCs w:val="28"/>
        </w:rPr>
        <w:t xml:space="preserve">. Користувач має переглянути сайт партнерів, щоб проконсультуватися з цими документами. Кілька сотень тисяч документів, які походять з понад 90 бібліотек-партнерів, мають посилання у бібліотеці </w:t>
      </w:r>
      <w:r w:rsidR="009B3F09" w:rsidRPr="009B3F09">
        <w:rPr>
          <w:rFonts w:ascii="Times New Roman" w:hAnsi="Times New Roman" w:cs="Times New Roman"/>
          <w:sz w:val="28"/>
          <w:szCs w:val="28"/>
          <w:lang w:val="fr-FR"/>
        </w:rPr>
        <w:t>Gallica</w:t>
      </w:r>
      <w:r w:rsidR="009B3F09">
        <w:rPr>
          <w:rFonts w:ascii="Times New Roman" w:hAnsi="Times New Roman" w:cs="Times New Roman"/>
          <w:sz w:val="28"/>
          <w:szCs w:val="28"/>
        </w:rPr>
        <w:t>.</w:t>
      </w:r>
      <w:r w:rsidR="00180A6D">
        <w:rPr>
          <w:rFonts w:ascii="Times New Roman" w:hAnsi="Times New Roman" w:cs="Times New Roman"/>
          <w:sz w:val="28"/>
          <w:szCs w:val="28"/>
        </w:rPr>
        <w:t xml:space="preserve"> </w:t>
      </w:r>
      <w:r w:rsidR="00A00103">
        <w:rPr>
          <w:rFonts w:ascii="Times New Roman" w:hAnsi="Times New Roman" w:cs="Times New Roman"/>
          <w:sz w:val="28"/>
          <w:szCs w:val="28"/>
        </w:rPr>
        <w:t>Якщо партнер не має цифрової бібліотеки</w:t>
      </w:r>
      <w:r w:rsidR="00924330">
        <w:rPr>
          <w:rFonts w:ascii="Times New Roman" w:hAnsi="Times New Roman" w:cs="Times New Roman"/>
          <w:sz w:val="28"/>
          <w:szCs w:val="28"/>
        </w:rPr>
        <w:t xml:space="preserve">, отримані в результаті </w:t>
      </w:r>
      <w:proofErr w:type="spellStart"/>
      <w:r w:rsidR="00924330">
        <w:rPr>
          <w:rFonts w:ascii="Times New Roman" w:hAnsi="Times New Roman" w:cs="Times New Roman"/>
          <w:sz w:val="28"/>
          <w:szCs w:val="28"/>
        </w:rPr>
        <w:t>оцифровки</w:t>
      </w:r>
      <w:proofErr w:type="spellEnd"/>
      <w:r w:rsidR="00924330">
        <w:rPr>
          <w:rFonts w:ascii="Times New Roman" w:hAnsi="Times New Roman" w:cs="Times New Roman"/>
          <w:sz w:val="28"/>
          <w:szCs w:val="28"/>
        </w:rPr>
        <w:t xml:space="preserve"> його колекцій цифрові файли можуть бути інтегровані в </w:t>
      </w:r>
      <w:r w:rsidR="00924330" w:rsidRPr="00924330">
        <w:rPr>
          <w:rFonts w:ascii="Times New Roman" w:hAnsi="Times New Roman" w:cs="Times New Roman"/>
          <w:sz w:val="28"/>
          <w:szCs w:val="28"/>
          <w:lang w:val="fr-FR"/>
        </w:rPr>
        <w:t>Gallica</w:t>
      </w:r>
      <w:r w:rsidR="00924330">
        <w:rPr>
          <w:rFonts w:ascii="Times New Roman" w:hAnsi="Times New Roman" w:cs="Times New Roman"/>
          <w:sz w:val="28"/>
          <w:szCs w:val="28"/>
        </w:rPr>
        <w:t>.</w:t>
      </w:r>
    </w:p>
    <w:p w:rsidR="00924330" w:rsidRDefault="00924330" w:rsidP="000374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БНФ пропонує додаток </w:t>
      </w:r>
      <w:r w:rsidRPr="00924330">
        <w:rPr>
          <w:rFonts w:ascii="Times New Roman" w:hAnsi="Times New Roman" w:cs="Times New Roman"/>
          <w:sz w:val="28"/>
          <w:szCs w:val="28"/>
          <w:lang w:val="fr-FR"/>
        </w:rPr>
        <w:t>Gallica</w:t>
      </w:r>
      <w:r>
        <w:rPr>
          <w:rFonts w:ascii="Times New Roman" w:hAnsi="Times New Roman" w:cs="Times New Roman"/>
          <w:sz w:val="28"/>
          <w:szCs w:val="28"/>
        </w:rPr>
        <w:t xml:space="preserve"> </w:t>
      </w:r>
      <w:r>
        <w:rPr>
          <w:rFonts w:ascii="Times New Roman" w:hAnsi="Times New Roman" w:cs="Times New Roman"/>
          <w:sz w:val="28"/>
          <w:szCs w:val="28"/>
          <w:lang w:val="fr-FR"/>
        </w:rPr>
        <w:t>iOS</w:t>
      </w:r>
      <w:r>
        <w:rPr>
          <w:rFonts w:ascii="Times New Roman" w:hAnsi="Times New Roman" w:cs="Times New Roman"/>
          <w:sz w:val="28"/>
          <w:szCs w:val="28"/>
        </w:rPr>
        <w:t xml:space="preserve"> та</w:t>
      </w:r>
      <w:r w:rsidRPr="00924330">
        <w:rPr>
          <w:rFonts w:ascii="Times New Roman" w:hAnsi="Times New Roman" w:cs="Times New Roman"/>
          <w:sz w:val="28"/>
          <w:szCs w:val="28"/>
        </w:rPr>
        <w:t xml:space="preserve"> </w:t>
      </w:r>
      <w:r>
        <w:rPr>
          <w:rFonts w:ascii="Times New Roman" w:hAnsi="Times New Roman" w:cs="Times New Roman"/>
          <w:sz w:val="28"/>
          <w:szCs w:val="28"/>
          <w:lang w:val="fr-FR"/>
        </w:rPr>
        <w:t>Android</w:t>
      </w:r>
      <w:r>
        <w:rPr>
          <w:rFonts w:ascii="Times New Roman" w:hAnsi="Times New Roman" w:cs="Times New Roman"/>
          <w:sz w:val="28"/>
          <w:szCs w:val="28"/>
        </w:rPr>
        <w:t xml:space="preserve">, який безкоштовно завантажується на </w:t>
      </w:r>
      <w:r>
        <w:rPr>
          <w:rFonts w:ascii="Times New Roman" w:hAnsi="Times New Roman" w:cs="Times New Roman"/>
          <w:sz w:val="28"/>
          <w:szCs w:val="28"/>
          <w:lang w:val="fr-FR"/>
        </w:rPr>
        <w:t>App</w:t>
      </w:r>
      <w:r w:rsidRPr="00924330">
        <w:rPr>
          <w:rFonts w:ascii="Times New Roman" w:hAnsi="Times New Roman" w:cs="Times New Roman"/>
          <w:sz w:val="28"/>
          <w:szCs w:val="28"/>
        </w:rPr>
        <w:t xml:space="preserve"> </w:t>
      </w:r>
      <w:r>
        <w:rPr>
          <w:rFonts w:ascii="Times New Roman" w:hAnsi="Times New Roman" w:cs="Times New Roman"/>
          <w:sz w:val="28"/>
          <w:szCs w:val="28"/>
          <w:lang w:val="fr-FR"/>
        </w:rPr>
        <w:t>Store</w:t>
      </w:r>
      <w:r w:rsidRPr="00924330">
        <w:rPr>
          <w:rFonts w:ascii="Times New Roman" w:hAnsi="Times New Roman" w:cs="Times New Roman"/>
          <w:sz w:val="28"/>
          <w:szCs w:val="28"/>
        </w:rPr>
        <w:t xml:space="preserve"> </w:t>
      </w:r>
      <w:r>
        <w:rPr>
          <w:rFonts w:ascii="Times New Roman" w:hAnsi="Times New Roman" w:cs="Times New Roman"/>
          <w:sz w:val="28"/>
          <w:szCs w:val="28"/>
        </w:rPr>
        <w:t>та</w:t>
      </w:r>
      <w:r w:rsidRPr="00924330">
        <w:rPr>
          <w:rFonts w:ascii="Times New Roman" w:hAnsi="Times New Roman" w:cs="Times New Roman"/>
          <w:sz w:val="28"/>
          <w:szCs w:val="28"/>
        </w:rPr>
        <w:t xml:space="preserve"> </w:t>
      </w:r>
      <w:r>
        <w:rPr>
          <w:rFonts w:ascii="Times New Roman" w:hAnsi="Times New Roman" w:cs="Times New Roman"/>
          <w:sz w:val="28"/>
          <w:szCs w:val="28"/>
          <w:lang w:val="fr-FR"/>
        </w:rPr>
        <w:t>Google</w:t>
      </w:r>
      <w:r w:rsidRPr="00924330">
        <w:rPr>
          <w:rFonts w:ascii="Times New Roman" w:hAnsi="Times New Roman" w:cs="Times New Roman"/>
          <w:sz w:val="28"/>
          <w:szCs w:val="28"/>
        </w:rPr>
        <w:t xml:space="preserve"> </w:t>
      </w:r>
      <w:r>
        <w:rPr>
          <w:rFonts w:ascii="Times New Roman" w:hAnsi="Times New Roman" w:cs="Times New Roman"/>
          <w:sz w:val="28"/>
          <w:szCs w:val="28"/>
          <w:lang w:val="fr-FR"/>
        </w:rPr>
        <w:t>Play</w:t>
      </w:r>
      <w:r>
        <w:rPr>
          <w:rFonts w:ascii="Times New Roman" w:hAnsi="Times New Roman" w:cs="Times New Roman"/>
          <w:sz w:val="28"/>
          <w:szCs w:val="28"/>
        </w:rPr>
        <w:t xml:space="preserve"> і надає доступ до документів, представлених в електронній б</w:t>
      </w:r>
      <w:r w:rsidR="00180A6D">
        <w:rPr>
          <w:rFonts w:ascii="Times New Roman" w:hAnsi="Times New Roman" w:cs="Times New Roman"/>
          <w:sz w:val="28"/>
          <w:szCs w:val="28"/>
        </w:rPr>
        <w:t xml:space="preserve">ібліотеці, сприяючи </w:t>
      </w:r>
      <w:r>
        <w:rPr>
          <w:rFonts w:ascii="Times New Roman" w:hAnsi="Times New Roman" w:cs="Times New Roman"/>
          <w:sz w:val="28"/>
          <w:szCs w:val="28"/>
        </w:rPr>
        <w:t>ефективності досліджень. Кожен документ може бути завантажений повністю чи частково – таким чином, користувач отримує можливість легко створити чи збагатити свою бібліотеку.</w:t>
      </w:r>
    </w:p>
    <w:p w:rsidR="001506D0" w:rsidRDefault="00924330" w:rsidP="00E8564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Історія створення і розвитку проекту </w:t>
      </w:r>
      <w:r w:rsidRPr="00924330">
        <w:rPr>
          <w:rFonts w:ascii="Times New Roman" w:hAnsi="Times New Roman" w:cs="Times New Roman"/>
          <w:sz w:val="28"/>
          <w:szCs w:val="28"/>
          <w:lang w:val="fr-FR"/>
        </w:rPr>
        <w:t>Gallica</w:t>
      </w:r>
      <w:r>
        <w:rPr>
          <w:rFonts w:ascii="Times New Roman" w:hAnsi="Times New Roman" w:cs="Times New Roman"/>
          <w:sz w:val="28"/>
          <w:szCs w:val="28"/>
        </w:rPr>
        <w:t xml:space="preserve"> свідчить про постійний поступ у напрямку збільшення та консолідації електронних </w:t>
      </w:r>
      <w:proofErr w:type="spellStart"/>
      <w:r>
        <w:rPr>
          <w:rFonts w:ascii="Times New Roman" w:hAnsi="Times New Roman" w:cs="Times New Roman"/>
          <w:sz w:val="28"/>
          <w:szCs w:val="28"/>
        </w:rPr>
        <w:t>документно-інформаційних</w:t>
      </w:r>
      <w:proofErr w:type="spellEnd"/>
      <w:r>
        <w:rPr>
          <w:rFonts w:ascii="Times New Roman" w:hAnsi="Times New Roman" w:cs="Times New Roman"/>
          <w:sz w:val="28"/>
          <w:szCs w:val="28"/>
        </w:rPr>
        <w:t xml:space="preserve"> ресурсів. У </w:t>
      </w:r>
      <w:r w:rsidR="004C6C93">
        <w:rPr>
          <w:rFonts w:ascii="Times New Roman" w:hAnsi="Times New Roman" w:cs="Times New Roman"/>
          <w:sz w:val="28"/>
          <w:szCs w:val="28"/>
        </w:rPr>
        <w:t xml:space="preserve">1997 р. </w:t>
      </w:r>
      <w:r w:rsidR="004C6C93" w:rsidRPr="004C6C93">
        <w:rPr>
          <w:rFonts w:ascii="Times New Roman" w:hAnsi="Times New Roman" w:cs="Times New Roman"/>
          <w:sz w:val="28"/>
          <w:szCs w:val="28"/>
          <w:lang w:val="fr-FR"/>
        </w:rPr>
        <w:t>Gallica</w:t>
      </w:r>
      <w:r w:rsidR="004C6C93">
        <w:rPr>
          <w:rFonts w:ascii="Times New Roman" w:hAnsi="Times New Roman" w:cs="Times New Roman"/>
          <w:sz w:val="28"/>
          <w:szCs w:val="28"/>
        </w:rPr>
        <w:t xml:space="preserve"> пропонувала доступ до кількох тисяч текстів, доступних винятково у вигляді зображень. </w:t>
      </w:r>
      <w:r w:rsidR="00084D06">
        <w:rPr>
          <w:rFonts w:ascii="Times New Roman" w:hAnsi="Times New Roman" w:cs="Times New Roman"/>
          <w:sz w:val="28"/>
          <w:szCs w:val="28"/>
        </w:rPr>
        <w:t xml:space="preserve">Із 1997 р. побачили світ п’ять версій сайту </w:t>
      </w:r>
      <w:r w:rsidR="00084D06" w:rsidRPr="00084D06">
        <w:rPr>
          <w:rFonts w:ascii="Times New Roman" w:hAnsi="Times New Roman" w:cs="Times New Roman"/>
          <w:sz w:val="28"/>
          <w:szCs w:val="28"/>
          <w:lang w:val="fr-FR"/>
        </w:rPr>
        <w:t>Gallica</w:t>
      </w:r>
      <w:r w:rsidR="00084D06">
        <w:rPr>
          <w:rFonts w:ascii="Times New Roman" w:hAnsi="Times New Roman" w:cs="Times New Roman"/>
          <w:sz w:val="28"/>
          <w:szCs w:val="28"/>
        </w:rPr>
        <w:t xml:space="preserve"> (1997р., 2000 р., 2007 р., 2010 р., 2015 р.). За цей час значно зросла кількість і якість представлених документів, покращився доступ до них. Версія  </w:t>
      </w:r>
      <w:r w:rsidR="00084D06" w:rsidRPr="00084D06">
        <w:rPr>
          <w:rFonts w:ascii="Times New Roman" w:hAnsi="Times New Roman" w:cs="Times New Roman"/>
          <w:sz w:val="28"/>
          <w:szCs w:val="28"/>
          <w:lang w:val="fr-FR"/>
        </w:rPr>
        <w:t>Gallica</w:t>
      </w:r>
      <w:r w:rsidR="00084D06">
        <w:rPr>
          <w:rFonts w:ascii="Times New Roman" w:hAnsi="Times New Roman" w:cs="Times New Roman"/>
          <w:sz w:val="28"/>
          <w:szCs w:val="28"/>
        </w:rPr>
        <w:t xml:space="preserve"> 2000 р. надала доступ до зображень і текстових документів, які об’єднувалися у кілька тематичних підрозділів.</w:t>
      </w:r>
      <w:r w:rsidR="008B580B">
        <w:rPr>
          <w:rFonts w:ascii="Times New Roman" w:hAnsi="Times New Roman" w:cs="Times New Roman"/>
          <w:sz w:val="28"/>
          <w:szCs w:val="28"/>
        </w:rPr>
        <w:t xml:space="preserve"> У 2004 р. перший документальний статут визначив розвиток колекцій у цьому напрямку: 100 000 друкованих документів, 80 000 зображень та 30 годин звучання, представлені тоді електронною бібліотекою, увійшли до розділів Історія, Література, Наука та техніка. </w:t>
      </w:r>
      <w:r w:rsidR="001506D0">
        <w:rPr>
          <w:rFonts w:ascii="Times New Roman" w:hAnsi="Times New Roman" w:cs="Times New Roman"/>
          <w:sz w:val="28"/>
          <w:szCs w:val="28"/>
        </w:rPr>
        <w:t xml:space="preserve">У своїй більшості франкомовні, ці </w:t>
      </w:r>
      <w:r w:rsidR="001506D0" w:rsidRPr="001506D0">
        <w:rPr>
          <w:rFonts w:ascii="Times New Roman" w:hAnsi="Times New Roman" w:cs="Times New Roman"/>
          <w:sz w:val="28"/>
          <w:szCs w:val="28"/>
        </w:rPr>
        <w:t xml:space="preserve">розташовані на різноманітних </w:t>
      </w:r>
      <w:r w:rsidR="001506D0">
        <w:rPr>
          <w:rFonts w:ascii="Times New Roman" w:hAnsi="Times New Roman" w:cs="Times New Roman"/>
          <w:sz w:val="28"/>
          <w:szCs w:val="28"/>
        </w:rPr>
        <w:t>носіях (книги, газети, журнали, п</w:t>
      </w:r>
      <w:r w:rsidR="001506D0" w:rsidRPr="001506D0">
        <w:rPr>
          <w:rFonts w:ascii="Times New Roman" w:hAnsi="Times New Roman" w:cs="Times New Roman"/>
          <w:sz w:val="28"/>
          <w:szCs w:val="28"/>
        </w:rPr>
        <w:t>артитури, естампи, карти, фотографії, звукозаписи)</w:t>
      </w:r>
      <w:r w:rsidR="001506D0">
        <w:rPr>
          <w:rFonts w:ascii="Times New Roman" w:hAnsi="Times New Roman" w:cs="Times New Roman"/>
          <w:sz w:val="28"/>
          <w:szCs w:val="28"/>
        </w:rPr>
        <w:t xml:space="preserve"> ресурси представляли періоди від Античності до першої половини ХХ ст. (найбільшою мірою були представлені документи ХІХ ст.).</w:t>
      </w:r>
      <w:r w:rsidR="00E8564E">
        <w:rPr>
          <w:rFonts w:ascii="Times New Roman" w:hAnsi="Times New Roman" w:cs="Times New Roman"/>
          <w:sz w:val="28"/>
          <w:szCs w:val="28"/>
        </w:rPr>
        <w:t xml:space="preserve"> </w:t>
      </w:r>
      <w:r w:rsidR="001506D0">
        <w:rPr>
          <w:rFonts w:ascii="Times New Roman" w:hAnsi="Times New Roman" w:cs="Times New Roman"/>
          <w:sz w:val="28"/>
          <w:szCs w:val="28"/>
        </w:rPr>
        <w:t xml:space="preserve">У січні 2005 р. </w:t>
      </w:r>
      <w:proofErr w:type="spellStart"/>
      <w:r w:rsidR="001506D0">
        <w:rPr>
          <w:rFonts w:ascii="Times New Roman" w:hAnsi="Times New Roman" w:cs="Times New Roman"/>
          <w:sz w:val="28"/>
          <w:szCs w:val="28"/>
        </w:rPr>
        <w:t>Жан-Ноель</w:t>
      </w:r>
      <w:proofErr w:type="spellEnd"/>
      <w:r w:rsidR="001506D0">
        <w:rPr>
          <w:rFonts w:ascii="Times New Roman" w:hAnsi="Times New Roman" w:cs="Times New Roman"/>
          <w:sz w:val="28"/>
          <w:szCs w:val="28"/>
        </w:rPr>
        <w:t xml:space="preserve"> </w:t>
      </w:r>
      <w:proofErr w:type="spellStart"/>
      <w:r w:rsidR="001506D0">
        <w:rPr>
          <w:rFonts w:ascii="Times New Roman" w:hAnsi="Times New Roman" w:cs="Times New Roman"/>
          <w:sz w:val="28"/>
          <w:szCs w:val="28"/>
        </w:rPr>
        <w:t>Жаннені</w:t>
      </w:r>
      <w:proofErr w:type="spellEnd"/>
      <w:r w:rsidR="001506D0">
        <w:rPr>
          <w:rFonts w:ascii="Times New Roman" w:hAnsi="Times New Roman" w:cs="Times New Roman"/>
          <w:sz w:val="28"/>
          <w:szCs w:val="28"/>
        </w:rPr>
        <w:t xml:space="preserve">, президент БНФ у 2002–2007 рр., університетський викладач, історик політики, культури та медіа, французький політичний діяч, на сторінках </w:t>
      </w:r>
      <w:r w:rsidR="001506D0">
        <w:rPr>
          <w:rFonts w:ascii="Times New Roman" w:hAnsi="Times New Roman" w:cs="Times New Roman"/>
          <w:sz w:val="28"/>
          <w:szCs w:val="28"/>
          <w:lang w:val="fr-FR"/>
        </w:rPr>
        <w:t>Le</w:t>
      </w:r>
      <w:r w:rsidR="001506D0">
        <w:rPr>
          <w:rFonts w:ascii="Times New Roman" w:hAnsi="Times New Roman" w:cs="Times New Roman"/>
          <w:sz w:val="28"/>
          <w:szCs w:val="28"/>
        </w:rPr>
        <w:t xml:space="preserve"> </w:t>
      </w:r>
      <w:r w:rsidR="001506D0">
        <w:rPr>
          <w:rFonts w:ascii="Times New Roman" w:hAnsi="Times New Roman" w:cs="Times New Roman"/>
          <w:sz w:val="28"/>
          <w:szCs w:val="28"/>
          <w:lang w:val="fr-FR"/>
        </w:rPr>
        <w:t>Monde</w:t>
      </w:r>
      <w:r w:rsidR="001506D0">
        <w:rPr>
          <w:rFonts w:ascii="Times New Roman" w:hAnsi="Times New Roman" w:cs="Times New Roman"/>
          <w:sz w:val="28"/>
          <w:szCs w:val="28"/>
        </w:rPr>
        <w:t xml:space="preserve"> ініціював проект європейської цифрової бібліотеки у відповідь </w:t>
      </w:r>
      <w:r w:rsidR="001506D0">
        <w:rPr>
          <w:rFonts w:ascii="Times New Roman" w:hAnsi="Times New Roman" w:cs="Times New Roman"/>
          <w:sz w:val="28"/>
          <w:szCs w:val="28"/>
          <w:lang w:val="en-US"/>
        </w:rPr>
        <w:t>Google</w:t>
      </w:r>
      <w:r w:rsidR="001506D0" w:rsidRPr="001506D0">
        <w:rPr>
          <w:rFonts w:ascii="Times New Roman" w:hAnsi="Times New Roman" w:cs="Times New Roman"/>
          <w:sz w:val="28"/>
          <w:szCs w:val="28"/>
        </w:rPr>
        <w:t xml:space="preserve"> </w:t>
      </w:r>
      <w:r w:rsidR="001506D0">
        <w:rPr>
          <w:rFonts w:ascii="Times New Roman" w:hAnsi="Times New Roman" w:cs="Times New Roman"/>
          <w:sz w:val="28"/>
          <w:szCs w:val="28"/>
          <w:lang w:val="en-US"/>
        </w:rPr>
        <w:t>Books</w:t>
      </w:r>
      <w:r w:rsidR="001506D0">
        <w:rPr>
          <w:rFonts w:ascii="Times New Roman" w:hAnsi="Times New Roman" w:cs="Times New Roman"/>
          <w:sz w:val="28"/>
          <w:szCs w:val="28"/>
        </w:rPr>
        <w:t xml:space="preserve">, що інтенсифікувало розвиток електронної бібліотеки </w:t>
      </w:r>
      <w:r w:rsidR="001506D0" w:rsidRPr="001506D0">
        <w:rPr>
          <w:rFonts w:ascii="Times New Roman" w:hAnsi="Times New Roman" w:cs="Times New Roman"/>
          <w:sz w:val="28"/>
          <w:szCs w:val="28"/>
          <w:lang w:val="fr-FR"/>
        </w:rPr>
        <w:t>Gallica</w:t>
      </w:r>
      <w:r w:rsidR="001506D0">
        <w:rPr>
          <w:rFonts w:ascii="Times New Roman" w:hAnsi="Times New Roman" w:cs="Times New Roman"/>
          <w:sz w:val="28"/>
          <w:szCs w:val="28"/>
        </w:rPr>
        <w:t xml:space="preserve">, обсяги та ритм </w:t>
      </w:r>
      <w:proofErr w:type="spellStart"/>
      <w:r w:rsidR="001506D0">
        <w:rPr>
          <w:rFonts w:ascii="Times New Roman" w:hAnsi="Times New Roman" w:cs="Times New Roman"/>
          <w:sz w:val="28"/>
          <w:szCs w:val="28"/>
        </w:rPr>
        <w:t>оцифровки</w:t>
      </w:r>
      <w:proofErr w:type="spellEnd"/>
      <w:r w:rsidR="001506D0">
        <w:rPr>
          <w:rFonts w:ascii="Times New Roman" w:hAnsi="Times New Roman" w:cs="Times New Roman"/>
          <w:sz w:val="28"/>
          <w:szCs w:val="28"/>
        </w:rPr>
        <w:t xml:space="preserve">. Починаючи з 2006 р. було </w:t>
      </w:r>
      <w:r w:rsidR="00BA004C">
        <w:rPr>
          <w:rFonts w:ascii="Times New Roman" w:hAnsi="Times New Roman" w:cs="Times New Roman"/>
          <w:sz w:val="28"/>
          <w:szCs w:val="28"/>
        </w:rPr>
        <w:t xml:space="preserve">запущено велике коло різноманітних проектів </w:t>
      </w:r>
      <w:proofErr w:type="spellStart"/>
      <w:r w:rsidR="00BA004C">
        <w:rPr>
          <w:rFonts w:ascii="Times New Roman" w:hAnsi="Times New Roman" w:cs="Times New Roman"/>
          <w:sz w:val="28"/>
          <w:szCs w:val="28"/>
        </w:rPr>
        <w:t>оцифровки</w:t>
      </w:r>
      <w:proofErr w:type="spellEnd"/>
      <w:r w:rsidR="00BA004C">
        <w:rPr>
          <w:rFonts w:ascii="Times New Roman" w:hAnsi="Times New Roman" w:cs="Times New Roman"/>
          <w:sz w:val="28"/>
          <w:szCs w:val="28"/>
        </w:rPr>
        <w:t xml:space="preserve">: у 2005 р. національна преса, у 2007 р. книги та журнали з ритмом 100 000 </w:t>
      </w:r>
      <w:proofErr w:type="spellStart"/>
      <w:r w:rsidR="00BA004C">
        <w:rPr>
          <w:rFonts w:ascii="Times New Roman" w:hAnsi="Times New Roman" w:cs="Times New Roman"/>
          <w:sz w:val="28"/>
          <w:szCs w:val="28"/>
        </w:rPr>
        <w:t>оцифрованих</w:t>
      </w:r>
      <w:proofErr w:type="spellEnd"/>
      <w:r w:rsidR="00BA004C">
        <w:rPr>
          <w:rFonts w:ascii="Times New Roman" w:hAnsi="Times New Roman" w:cs="Times New Roman"/>
          <w:sz w:val="28"/>
          <w:szCs w:val="28"/>
        </w:rPr>
        <w:t xml:space="preserve"> друкованих екземплярів у вигляді текстів і зображень щороку. У 2007 р. був запущений прототип </w:t>
      </w:r>
      <w:r w:rsidR="00BA004C">
        <w:rPr>
          <w:rFonts w:ascii="Times New Roman" w:hAnsi="Times New Roman" w:cs="Times New Roman"/>
          <w:sz w:val="28"/>
          <w:szCs w:val="28"/>
          <w:lang w:val="fr-FR"/>
        </w:rPr>
        <w:t>Europeana</w:t>
      </w:r>
      <w:r w:rsidR="00BA004C">
        <w:rPr>
          <w:rFonts w:ascii="Times New Roman" w:hAnsi="Times New Roman" w:cs="Times New Roman"/>
          <w:sz w:val="28"/>
          <w:szCs w:val="28"/>
        </w:rPr>
        <w:t xml:space="preserve">, що стало основою для нової версії </w:t>
      </w:r>
      <w:r w:rsidR="00BA004C" w:rsidRPr="00BA004C">
        <w:rPr>
          <w:rFonts w:ascii="Times New Roman" w:hAnsi="Times New Roman" w:cs="Times New Roman"/>
          <w:sz w:val="28"/>
          <w:szCs w:val="28"/>
          <w:lang w:val="fr-FR"/>
        </w:rPr>
        <w:t>Gallica</w:t>
      </w:r>
      <w:r w:rsidR="00BA004C">
        <w:rPr>
          <w:rFonts w:ascii="Times New Roman" w:hAnsi="Times New Roman" w:cs="Times New Roman"/>
          <w:sz w:val="28"/>
          <w:szCs w:val="28"/>
        </w:rPr>
        <w:t>, яка з’явилася в Інтернеті наприкінці цього ж року.</w:t>
      </w:r>
    </w:p>
    <w:p w:rsidR="002355E2" w:rsidRDefault="00BA004C" w:rsidP="00D92C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З 2010 р. розпочалася </w:t>
      </w:r>
      <w:proofErr w:type="spellStart"/>
      <w:r>
        <w:rPr>
          <w:rFonts w:ascii="Times New Roman" w:hAnsi="Times New Roman" w:cs="Times New Roman"/>
          <w:sz w:val="28"/>
          <w:szCs w:val="28"/>
        </w:rPr>
        <w:t>оцифровка</w:t>
      </w:r>
      <w:proofErr w:type="spellEnd"/>
      <w:r>
        <w:rPr>
          <w:rFonts w:ascii="Times New Roman" w:hAnsi="Times New Roman" w:cs="Times New Roman"/>
          <w:sz w:val="28"/>
          <w:szCs w:val="28"/>
        </w:rPr>
        <w:t xml:space="preserve"> цінних і специфічних документів (манускриптів, карт, планів, естампів, фотографій, афіш, партитур, фотодокументів, документів з Резерву рідкісних книг). Між 2010 і 2014 рр. </w:t>
      </w:r>
      <w:r w:rsidRPr="00BA004C">
        <w:rPr>
          <w:rFonts w:ascii="Times New Roman" w:hAnsi="Times New Roman" w:cs="Times New Roman"/>
          <w:sz w:val="28"/>
          <w:szCs w:val="28"/>
          <w:lang w:val="fr-FR"/>
        </w:rPr>
        <w:t>Gallica</w:t>
      </w:r>
      <w:r>
        <w:rPr>
          <w:rFonts w:ascii="Times New Roman" w:hAnsi="Times New Roman" w:cs="Times New Roman"/>
          <w:sz w:val="28"/>
          <w:szCs w:val="28"/>
        </w:rPr>
        <w:t xml:space="preserve"> отримує від 1 до 3 млн. документів. Багато сотень сторінок було </w:t>
      </w:r>
      <w:proofErr w:type="spellStart"/>
      <w:r>
        <w:rPr>
          <w:rFonts w:ascii="Times New Roman" w:hAnsi="Times New Roman" w:cs="Times New Roman"/>
          <w:sz w:val="28"/>
          <w:szCs w:val="28"/>
        </w:rPr>
        <w:t>структуровано</w:t>
      </w:r>
      <w:proofErr w:type="spellEnd"/>
      <w:r>
        <w:rPr>
          <w:rFonts w:ascii="Times New Roman" w:hAnsi="Times New Roman" w:cs="Times New Roman"/>
          <w:sz w:val="28"/>
          <w:szCs w:val="28"/>
        </w:rPr>
        <w:t xml:space="preserve"> залежно від типу документів, тематики, географічного чинника; доступ до них з цього часу здійснюється за допомогою кнопки «Колекція».</w:t>
      </w:r>
      <w:r w:rsidR="00E8564E">
        <w:rPr>
          <w:rFonts w:ascii="Times New Roman" w:hAnsi="Times New Roman" w:cs="Times New Roman"/>
          <w:sz w:val="28"/>
          <w:szCs w:val="28"/>
        </w:rPr>
        <w:t xml:space="preserve"> </w:t>
      </w:r>
      <w:r>
        <w:rPr>
          <w:rFonts w:ascii="Times New Roman" w:hAnsi="Times New Roman" w:cs="Times New Roman"/>
          <w:sz w:val="28"/>
          <w:szCs w:val="28"/>
        </w:rPr>
        <w:t>У вересні 2015 р.</w:t>
      </w:r>
      <w:r w:rsidR="00F94B7D">
        <w:rPr>
          <w:rFonts w:ascii="Times New Roman" w:hAnsi="Times New Roman" w:cs="Times New Roman"/>
          <w:sz w:val="28"/>
          <w:szCs w:val="28"/>
        </w:rPr>
        <w:t xml:space="preserve"> було завершено повне перетворення і запущена в дію нова версія сайту </w:t>
      </w:r>
      <w:r w:rsidR="00F94B7D" w:rsidRPr="00F94B7D">
        <w:rPr>
          <w:rFonts w:ascii="Times New Roman" w:hAnsi="Times New Roman" w:cs="Times New Roman"/>
          <w:sz w:val="28"/>
          <w:szCs w:val="28"/>
          <w:lang w:val="fr-FR"/>
        </w:rPr>
        <w:t>Gallica</w:t>
      </w:r>
      <w:r w:rsidR="00F94B7D">
        <w:rPr>
          <w:rFonts w:ascii="Times New Roman" w:hAnsi="Times New Roman" w:cs="Times New Roman"/>
          <w:sz w:val="28"/>
          <w:szCs w:val="28"/>
        </w:rPr>
        <w:t>, яка зазнала технічної, ерг</w:t>
      </w:r>
      <w:r w:rsidR="00A36F91">
        <w:rPr>
          <w:rFonts w:ascii="Times New Roman" w:hAnsi="Times New Roman" w:cs="Times New Roman"/>
          <w:sz w:val="28"/>
          <w:szCs w:val="28"/>
        </w:rPr>
        <w:t xml:space="preserve">ономічної та графічної еволюції: </w:t>
      </w:r>
      <w:proofErr w:type="spellStart"/>
      <w:r w:rsidR="00A36F91">
        <w:rPr>
          <w:rFonts w:ascii="Times New Roman" w:hAnsi="Times New Roman" w:cs="Times New Roman"/>
          <w:sz w:val="28"/>
          <w:szCs w:val="28"/>
        </w:rPr>
        <w:t>повноекранне</w:t>
      </w:r>
      <w:proofErr w:type="spellEnd"/>
      <w:r w:rsidR="00A36F91">
        <w:rPr>
          <w:rFonts w:ascii="Times New Roman" w:hAnsi="Times New Roman" w:cs="Times New Roman"/>
          <w:sz w:val="28"/>
          <w:szCs w:val="28"/>
        </w:rPr>
        <w:t xml:space="preserve"> зображення; пошук за роками в періодиці; гортання сторінок за допомогою клавіатури; кнопка «Колекції»; поява відео; нова категорія «Об’єкти»; швидше завантаження; спеціальна сторінка для користувачів </w:t>
      </w:r>
      <w:r w:rsidR="00A36F91" w:rsidRPr="00A36F91">
        <w:rPr>
          <w:rFonts w:ascii="Times New Roman" w:hAnsi="Times New Roman" w:cs="Times New Roman"/>
          <w:sz w:val="28"/>
          <w:szCs w:val="28"/>
          <w:lang w:val="fr-FR"/>
        </w:rPr>
        <w:t>Gallica</w:t>
      </w:r>
      <w:r w:rsidR="00A36F91">
        <w:rPr>
          <w:rFonts w:ascii="Times New Roman" w:hAnsi="Times New Roman" w:cs="Times New Roman"/>
          <w:sz w:val="28"/>
          <w:szCs w:val="28"/>
        </w:rPr>
        <w:t>; нарешті, можливість адаптації сайту для різних типів носіїв інформації (</w:t>
      </w:r>
      <w:proofErr w:type="spellStart"/>
      <w:r w:rsidR="00A36F91">
        <w:rPr>
          <w:rFonts w:ascii="Times New Roman" w:hAnsi="Times New Roman" w:cs="Times New Roman"/>
          <w:sz w:val="28"/>
          <w:szCs w:val="28"/>
          <w:lang w:val="en-US"/>
        </w:rPr>
        <w:t>iPad</w:t>
      </w:r>
      <w:proofErr w:type="spellEnd"/>
      <w:r w:rsidR="00A36F91" w:rsidRPr="00A36F91">
        <w:rPr>
          <w:rFonts w:ascii="Times New Roman" w:hAnsi="Times New Roman" w:cs="Times New Roman"/>
          <w:sz w:val="28"/>
          <w:szCs w:val="28"/>
        </w:rPr>
        <w:t xml:space="preserve">, </w:t>
      </w:r>
      <w:r w:rsidR="00A36F91">
        <w:rPr>
          <w:rFonts w:ascii="Times New Roman" w:hAnsi="Times New Roman" w:cs="Times New Roman"/>
          <w:sz w:val="28"/>
          <w:szCs w:val="28"/>
          <w:lang w:val="en-US"/>
        </w:rPr>
        <w:t>Android</w:t>
      </w:r>
      <w:r w:rsidR="00A36F91">
        <w:rPr>
          <w:rFonts w:ascii="Times New Roman" w:hAnsi="Times New Roman" w:cs="Times New Roman"/>
          <w:sz w:val="28"/>
          <w:szCs w:val="28"/>
        </w:rPr>
        <w:t xml:space="preserve">). </w:t>
      </w:r>
      <w:proofErr w:type="spellStart"/>
      <w:r w:rsidR="00A36F91">
        <w:rPr>
          <w:rFonts w:ascii="Times New Roman" w:hAnsi="Times New Roman" w:cs="Times New Roman"/>
          <w:sz w:val="28"/>
          <w:szCs w:val="28"/>
        </w:rPr>
        <w:t>Пошуковик</w:t>
      </w:r>
      <w:proofErr w:type="spellEnd"/>
      <w:r w:rsidR="00A36F91">
        <w:rPr>
          <w:rFonts w:ascii="Times New Roman" w:hAnsi="Times New Roman" w:cs="Times New Roman"/>
          <w:sz w:val="28"/>
          <w:szCs w:val="28"/>
        </w:rPr>
        <w:t xml:space="preserve">, який знаходиться вгорі сторінки, доступний на всіх сторінках. Знизу </w:t>
      </w:r>
      <w:r w:rsidR="00E8564E">
        <w:rPr>
          <w:rFonts w:ascii="Times New Roman" w:hAnsi="Times New Roman" w:cs="Times New Roman"/>
          <w:sz w:val="28"/>
          <w:szCs w:val="28"/>
        </w:rPr>
        <w:t>початкової</w:t>
      </w:r>
      <w:r w:rsidR="007E2FB7">
        <w:rPr>
          <w:rFonts w:ascii="Times New Roman" w:hAnsi="Times New Roman" w:cs="Times New Roman"/>
          <w:sz w:val="28"/>
          <w:szCs w:val="28"/>
        </w:rPr>
        <w:t xml:space="preserve"> сторінки сайту знаходиться низка рубрик: </w:t>
      </w:r>
      <w:r w:rsidR="007E2FB7">
        <w:rPr>
          <w:rFonts w:ascii="Times New Roman" w:hAnsi="Times New Roman" w:cs="Times New Roman"/>
          <w:sz w:val="28"/>
          <w:szCs w:val="28"/>
          <w:lang w:val="fr-FR"/>
        </w:rPr>
        <w:t>Acc</w:t>
      </w:r>
      <w:r w:rsidR="007E2FB7" w:rsidRPr="002355E2">
        <w:rPr>
          <w:rFonts w:ascii="Times New Roman" w:hAnsi="Times New Roman" w:cs="Times New Roman"/>
          <w:sz w:val="28"/>
          <w:szCs w:val="28"/>
        </w:rPr>
        <w:t>è</w:t>
      </w:r>
      <w:r w:rsidR="007E2FB7">
        <w:rPr>
          <w:rFonts w:ascii="Times New Roman" w:hAnsi="Times New Roman" w:cs="Times New Roman"/>
          <w:sz w:val="28"/>
          <w:szCs w:val="28"/>
          <w:lang w:val="fr-FR"/>
        </w:rPr>
        <w:t>s</w:t>
      </w:r>
      <w:r w:rsidR="007E2FB7" w:rsidRPr="002355E2">
        <w:rPr>
          <w:rFonts w:ascii="Times New Roman" w:hAnsi="Times New Roman" w:cs="Times New Roman"/>
          <w:sz w:val="28"/>
          <w:szCs w:val="28"/>
        </w:rPr>
        <w:t xml:space="preserve"> </w:t>
      </w:r>
      <w:r w:rsidR="007E2FB7">
        <w:rPr>
          <w:rFonts w:ascii="Times New Roman" w:hAnsi="Times New Roman" w:cs="Times New Roman"/>
          <w:sz w:val="28"/>
          <w:szCs w:val="28"/>
          <w:lang w:val="fr-FR"/>
        </w:rPr>
        <w:t>rapide</w:t>
      </w:r>
      <w:r w:rsidR="007E2FB7">
        <w:rPr>
          <w:rFonts w:ascii="Times New Roman" w:hAnsi="Times New Roman" w:cs="Times New Roman"/>
          <w:sz w:val="28"/>
          <w:szCs w:val="28"/>
        </w:rPr>
        <w:t xml:space="preserve"> (Швидкий доступ)</w:t>
      </w:r>
      <w:r w:rsidR="002355E2">
        <w:rPr>
          <w:rFonts w:ascii="Times New Roman" w:hAnsi="Times New Roman" w:cs="Times New Roman"/>
          <w:sz w:val="28"/>
          <w:szCs w:val="28"/>
        </w:rPr>
        <w:t xml:space="preserve">, що, </w:t>
      </w:r>
      <w:r w:rsidR="007E2FB7">
        <w:rPr>
          <w:rFonts w:ascii="Times New Roman" w:hAnsi="Times New Roman" w:cs="Times New Roman"/>
          <w:sz w:val="28"/>
          <w:szCs w:val="28"/>
        </w:rPr>
        <w:t>в свою чергу</w:t>
      </w:r>
      <w:r w:rsidR="002355E2">
        <w:rPr>
          <w:rFonts w:ascii="Times New Roman" w:hAnsi="Times New Roman" w:cs="Times New Roman"/>
          <w:sz w:val="28"/>
          <w:szCs w:val="28"/>
        </w:rPr>
        <w:t xml:space="preserve">, поділяється на підрубрики </w:t>
      </w:r>
      <w:hyperlink r:id="rId14" w:history="1">
        <w:proofErr w:type="spellStart"/>
        <w:r w:rsidR="002355E2" w:rsidRPr="002355E2">
          <w:rPr>
            <w:rStyle w:val="a4"/>
            <w:rFonts w:ascii="Times New Roman" w:hAnsi="Times New Roman" w:cs="Times New Roman"/>
            <w:color w:val="auto"/>
            <w:sz w:val="28"/>
            <w:szCs w:val="28"/>
            <w:u w:val="none"/>
            <w:lang w:val="ru-RU"/>
          </w:rPr>
          <w:t>Les</w:t>
        </w:r>
        <w:proofErr w:type="spellEnd"/>
        <w:r w:rsidR="002355E2" w:rsidRPr="002355E2">
          <w:rPr>
            <w:rStyle w:val="a4"/>
            <w:rFonts w:ascii="Times New Roman" w:hAnsi="Times New Roman" w:cs="Times New Roman"/>
            <w:color w:val="auto"/>
            <w:sz w:val="28"/>
            <w:szCs w:val="28"/>
            <w:u w:val="none"/>
          </w:rPr>
          <w:t xml:space="preserve"> </w:t>
        </w:r>
        <w:proofErr w:type="spellStart"/>
        <w:r w:rsidR="002355E2" w:rsidRPr="002355E2">
          <w:rPr>
            <w:rStyle w:val="a4"/>
            <w:rFonts w:ascii="Times New Roman" w:hAnsi="Times New Roman" w:cs="Times New Roman"/>
            <w:color w:val="auto"/>
            <w:sz w:val="28"/>
            <w:szCs w:val="28"/>
            <w:u w:val="none"/>
            <w:lang w:val="ru-RU"/>
          </w:rPr>
          <w:t>unes</w:t>
        </w:r>
        <w:proofErr w:type="spellEnd"/>
        <w:r w:rsidR="002355E2" w:rsidRPr="002355E2">
          <w:rPr>
            <w:rStyle w:val="a4"/>
            <w:rFonts w:ascii="Times New Roman" w:hAnsi="Times New Roman" w:cs="Times New Roman"/>
            <w:color w:val="auto"/>
            <w:sz w:val="28"/>
            <w:szCs w:val="28"/>
            <w:u w:val="none"/>
          </w:rPr>
          <w:t xml:space="preserve"> </w:t>
        </w:r>
        <w:proofErr w:type="spellStart"/>
        <w:r w:rsidR="002355E2" w:rsidRPr="002355E2">
          <w:rPr>
            <w:rStyle w:val="a4"/>
            <w:rFonts w:ascii="Times New Roman" w:hAnsi="Times New Roman" w:cs="Times New Roman"/>
            <w:color w:val="auto"/>
            <w:sz w:val="28"/>
            <w:szCs w:val="28"/>
            <w:u w:val="none"/>
            <w:lang w:val="ru-RU"/>
          </w:rPr>
          <w:t>il</w:t>
        </w:r>
        <w:proofErr w:type="spellEnd"/>
        <w:r w:rsidR="002355E2" w:rsidRPr="002355E2">
          <w:rPr>
            <w:rStyle w:val="a4"/>
            <w:rFonts w:ascii="Times New Roman" w:hAnsi="Times New Roman" w:cs="Times New Roman"/>
            <w:color w:val="auto"/>
            <w:sz w:val="28"/>
            <w:szCs w:val="28"/>
            <w:u w:val="none"/>
          </w:rPr>
          <w:t xml:space="preserve"> </w:t>
        </w:r>
        <w:r w:rsidR="002355E2" w:rsidRPr="002355E2">
          <w:rPr>
            <w:rStyle w:val="a4"/>
            <w:rFonts w:ascii="Times New Roman" w:hAnsi="Times New Roman" w:cs="Times New Roman"/>
            <w:color w:val="auto"/>
            <w:sz w:val="28"/>
            <w:szCs w:val="28"/>
            <w:u w:val="none"/>
            <w:lang w:val="ru-RU"/>
          </w:rPr>
          <w:t>y</w:t>
        </w:r>
        <w:r w:rsidR="002355E2" w:rsidRPr="002355E2">
          <w:rPr>
            <w:rStyle w:val="a4"/>
            <w:rFonts w:ascii="Times New Roman" w:hAnsi="Times New Roman" w:cs="Times New Roman"/>
            <w:color w:val="auto"/>
            <w:sz w:val="28"/>
            <w:szCs w:val="28"/>
            <w:u w:val="none"/>
          </w:rPr>
          <w:t xml:space="preserve"> </w:t>
        </w:r>
        <w:r w:rsidR="002355E2" w:rsidRPr="002355E2">
          <w:rPr>
            <w:rStyle w:val="a4"/>
            <w:rFonts w:ascii="Times New Roman" w:hAnsi="Times New Roman" w:cs="Times New Roman"/>
            <w:color w:val="auto"/>
            <w:sz w:val="28"/>
            <w:szCs w:val="28"/>
            <w:u w:val="none"/>
            <w:lang w:val="ru-RU"/>
          </w:rPr>
          <w:t>a</w:t>
        </w:r>
        <w:r w:rsidR="002355E2" w:rsidRPr="002355E2">
          <w:rPr>
            <w:rStyle w:val="a4"/>
            <w:rFonts w:ascii="Times New Roman" w:hAnsi="Times New Roman" w:cs="Times New Roman"/>
            <w:color w:val="auto"/>
            <w:sz w:val="28"/>
            <w:szCs w:val="28"/>
            <w:u w:val="none"/>
          </w:rPr>
          <w:t xml:space="preserve"> 100 </w:t>
        </w:r>
        <w:proofErr w:type="spellStart"/>
        <w:r w:rsidR="002355E2" w:rsidRPr="002355E2">
          <w:rPr>
            <w:rStyle w:val="a4"/>
            <w:rFonts w:ascii="Times New Roman" w:hAnsi="Times New Roman" w:cs="Times New Roman"/>
            <w:color w:val="auto"/>
            <w:sz w:val="28"/>
            <w:szCs w:val="28"/>
            <w:u w:val="none"/>
            <w:lang w:val="ru-RU"/>
          </w:rPr>
          <w:t>ans</w:t>
        </w:r>
        <w:proofErr w:type="spellEnd"/>
      </w:hyperlink>
      <w:r w:rsidR="002355E2">
        <w:rPr>
          <w:rFonts w:ascii="Times New Roman" w:hAnsi="Times New Roman" w:cs="Times New Roman"/>
          <w:sz w:val="28"/>
          <w:szCs w:val="28"/>
        </w:rPr>
        <w:t xml:space="preserve"> (Перша шпальта дня протягом 100 років), яка представляє 94 документа-перші шпальти газет протягом 1917–2017 рр.; </w:t>
      </w:r>
      <w:r w:rsidR="002355E2" w:rsidRPr="002355E2">
        <w:rPr>
          <w:rFonts w:ascii="Times New Roman" w:hAnsi="Times New Roman" w:cs="Times New Roman"/>
          <w:sz w:val="28"/>
          <w:szCs w:val="28"/>
          <w:lang w:val="ru-RU"/>
        </w:rPr>
        <w:fldChar w:fldCharType="begin"/>
      </w:r>
      <w:r w:rsidR="002355E2" w:rsidRPr="002355E2">
        <w:rPr>
          <w:rFonts w:ascii="Times New Roman" w:hAnsi="Times New Roman" w:cs="Times New Roman"/>
          <w:sz w:val="28"/>
          <w:szCs w:val="28"/>
        </w:rPr>
        <w:instrText xml:space="preserve"> </w:instrText>
      </w:r>
      <w:r w:rsidR="002355E2" w:rsidRPr="002355E2">
        <w:rPr>
          <w:rFonts w:ascii="Times New Roman" w:hAnsi="Times New Roman" w:cs="Times New Roman"/>
          <w:sz w:val="28"/>
          <w:szCs w:val="28"/>
          <w:lang w:val="ru-RU"/>
        </w:rPr>
        <w:instrText>HYPERLINK</w:instrText>
      </w:r>
      <w:r w:rsidR="002355E2" w:rsidRPr="002355E2">
        <w:rPr>
          <w:rFonts w:ascii="Times New Roman" w:hAnsi="Times New Roman" w:cs="Times New Roman"/>
          <w:sz w:val="28"/>
          <w:szCs w:val="28"/>
        </w:rPr>
        <w:instrText xml:space="preserve"> "</w:instrText>
      </w:r>
      <w:r w:rsidR="002355E2" w:rsidRPr="002355E2">
        <w:rPr>
          <w:rFonts w:ascii="Times New Roman" w:hAnsi="Times New Roman" w:cs="Times New Roman"/>
          <w:sz w:val="28"/>
          <w:szCs w:val="28"/>
          <w:lang w:val="ru-RU"/>
        </w:rPr>
        <w:instrText>http</w:instrText>
      </w:r>
      <w:r w:rsidR="002355E2" w:rsidRPr="002355E2">
        <w:rPr>
          <w:rFonts w:ascii="Times New Roman" w:hAnsi="Times New Roman" w:cs="Times New Roman"/>
          <w:sz w:val="28"/>
          <w:szCs w:val="28"/>
        </w:rPr>
        <w:instrText>://</w:instrText>
      </w:r>
      <w:r w:rsidR="002355E2" w:rsidRPr="002355E2">
        <w:rPr>
          <w:rFonts w:ascii="Times New Roman" w:hAnsi="Times New Roman" w:cs="Times New Roman"/>
          <w:sz w:val="28"/>
          <w:szCs w:val="28"/>
          <w:lang w:val="ru-RU"/>
        </w:rPr>
        <w:instrText>gallica</w:instrText>
      </w:r>
      <w:r w:rsidR="002355E2" w:rsidRPr="002355E2">
        <w:rPr>
          <w:rFonts w:ascii="Times New Roman" w:hAnsi="Times New Roman" w:cs="Times New Roman"/>
          <w:sz w:val="28"/>
          <w:szCs w:val="28"/>
        </w:rPr>
        <w:instrText>.</w:instrText>
      </w:r>
      <w:r w:rsidR="002355E2" w:rsidRPr="002355E2">
        <w:rPr>
          <w:rFonts w:ascii="Times New Roman" w:hAnsi="Times New Roman" w:cs="Times New Roman"/>
          <w:sz w:val="28"/>
          <w:szCs w:val="28"/>
          <w:lang w:val="ru-RU"/>
        </w:rPr>
        <w:instrText>bnf</w:instrText>
      </w:r>
      <w:r w:rsidR="002355E2" w:rsidRPr="002355E2">
        <w:rPr>
          <w:rFonts w:ascii="Times New Roman" w:hAnsi="Times New Roman" w:cs="Times New Roman"/>
          <w:sz w:val="28"/>
          <w:szCs w:val="28"/>
        </w:rPr>
        <w:instrText>.</w:instrText>
      </w:r>
      <w:r w:rsidR="002355E2" w:rsidRPr="002355E2">
        <w:rPr>
          <w:rFonts w:ascii="Times New Roman" w:hAnsi="Times New Roman" w:cs="Times New Roman"/>
          <w:sz w:val="28"/>
          <w:szCs w:val="28"/>
          <w:lang w:val="ru-RU"/>
        </w:rPr>
        <w:instrText>fr</w:instrText>
      </w:r>
      <w:r w:rsidR="002355E2" w:rsidRPr="002355E2">
        <w:rPr>
          <w:rFonts w:ascii="Times New Roman" w:hAnsi="Times New Roman" w:cs="Times New Roman"/>
          <w:sz w:val="28"/>
          <w:szCs w:val="28"/>
        </w:rPr>
        <w:instrText>/</w:instrText>
      </w:r>
      <w:r w:rsidR="002355E2" w:rsidRPr="002355E2">
        <w:rPr>
          <w:rFonts w:ascii="Times New Roman" w:hAnsi="Times New Roman" w:cs="Times New Roman"/>
          <w:sz w:val="28"/>
          <w:szCs w:val="28"/>
          <w:lang w:val="ru-RU"/>
        </w:rPr>
        <w:instrText>GallicaEnChiffres</w:instrText>
      </w:r>
      <w:r w:rsidR="002355E2" w:rsidRPr="002355E2">
        <w:rPr>
          <w:rFonts w:ascii="Times New Roman" w:hAnsi="Times New Roman" w:cs="Times New Roman"/>
          <w:sz w:val="28"/>
          <w:szCs w:val="28"/>
        </w:rPr>
        <w:instrText xml:space="preserve">" </w:instrText>
      </w:r>
      <w:r w:rsidR="002355E2" w:rsidRPr="002355E2">
        <w:rPr>
          <w:rFonts w:ascii="Times New Roman" w:hAnsi="Times New Roman" w:cs="Times New Roman"/>
          <w:sz w:val="28"/>
          <w:szCs w:val="28"/>
          <w:lang w:val="ru-RU"/>
        </w:rPr>
        <w:fldChar w:fldCharType="separate"/>
      </w:r>
      <w:proofErr w:type="spellStart"/>
      <w:r w:rsidR="002355E2" w:rsidRPr="002355E2">
        <w:rPr>
          <w:rStyle w:val="a4"/>
          <w:rFonts w:ascii="Times New Roman" w:hAnsi="Times New Roman" w:cs="Times New Roman"/>
          <w:color w:val="auto"/>
          <w:sz w:val="28"/>
          <w:szCs w:val="28"/>
          <w:u w:val="none"/>
          <w:lang w:val="ru-RU"/>
        </w:rPr>
        <w:t>Gallica</w:t>
      </w:r>
      <w:proofErr w:type="spellEnd"/>
      <w:r w:rsidR="002355E2" w:rsidRPr="002355E2">
        <w:rPr>
          <w:rStyle w:val="a4"/>
          <w:rFonts w:ascii="Times New Roman" w:hAnsi="Times New Roman" w:cs="Times New Roman"/>
          <w:color w:val="auto"/>
          <w:sz w:val="28"/>
          <w:szCs w:val="28"/>
          <w:u w:val="none"/>
        </w:rPr>
        <w:t xml:space="preserve"> </w:t>
      </w:r>
      <w:proofErr w:type="spellStart"/>
      <w:r w:rsidR="002355E2" w:rsidRPr="002355E2">
        <w:rPr>
          <w:rStyle w:val="a4"/>
          <w:rFonts w:ascii="Times New Roman" w:hAnsi="Times New Roman" w:cs="Times New Roman"/>
          <w:color w:val="auto"/>
          <w:sz w:val="28"/>
          <w:szCs w:val="28"/>
          <w:u w:val="none"/>
          <w:lang w:val="ru-RU"/>
        </w:rPr>
        <w:t>en</w:t>
      </w:r>
      <w:proofErr w:type="spellEnd"/>
      <w:r w:rsidR="002355E2" w:rsidRPr="002355E2">
        <w:rPr>
          <w:rStyle w:val="a4"/>
          <w:rFonts w:ascii="Times New Roman" w:hAnsi="Times New Roman" w:cs="Times New Roman"/>
          <w:color w:val="auto"/>
          <w:sz w:val="28"/>
          <w:szCs w:val="28"/>
          <w:u w:val="none"/>
        </w:rPr>
        <w:t xml:space="preserve"> </w:t>
      </w:r>
      <w:proofErr w:type="spellStart"/>
      <w:r w:rsidR="002355E2" w:rsidRPr="002355E2">
        <w:rPr>
          <w:rStyle w:val="a4"/>
          <w:rFonts w:ascii="Times New Roman" w:hAnsi="Times New Roman" w:cs="Times New Roman"/>
          <w:color w:val="auto"/>
          <w:sz w:val="28"/>
          <w:szCs w:val="28"/>
          <w:u w:val="none"/>
          <w:lang w:val="ru-RU"/>
        </w:rPr>
        <w:t>chiffres</w:t>
      </w:r>
      <w:proofErr w:type="spellEnd"/>
      <w:r w:rsidR="002355E2" w:rsidRPr="002355E2">
        <w:rPr>
          <w:rFonts w:ascii="Times New Roman" w:hAnsi="Times New Roman" w:cs="Times New Roman"/>
          <w:sz w:val="28"/>
          <w:szCs w:val="28"/>
        </w:rPr>
        <w:fldChar w:fldCharType="end"/>
      </w:r>
      <w:r w:rsidR="002355E2">
        <w:rPr>
          <w:rFonts w:ascii="Times New Roman" w:hAnsi="Times New Roman" w:cs="Times New Roman"/>
          <w:sz w:val="28"/>
          <w:szCs w:val="28"/>
        </w:rPr>
        <w:t xml:space="preserve"> (</w:t>
      </w:r>
      <w:proofErr w:type="spellStart"/>
      <w:r w:rsidR="002355E2" w:rsidRPr="002355E2">
        <w:rPr>
          <w:rFonts w:ascii="Times New Roman" w:hAnsi="Times New Roman" w:cs="Times New Roman"/>
          <w:sz w:val="28"/>
          <w:szCs w:val="28"/>
        </w:rPr>
        <w:t>Gallica</w:t>
      </w:r>
      <w:proofErr w:type="spellEnd"/>
      <w:r w:rsidR="002355E2">
        <w:rPr>
          <w:rFonts w:ascii="Times New Roman" w:hAnsi="Times New Roman" w:cs="Times New Roman"/>
          <w:sz w:val="28"/>
          <w:szCs w:val="28"/>
        </w:rPr>
        <w:t xml:space="preserve"> в цифрах), яка подає кількісну характеристику цифрових видань проекту; </w:t>
      </w:r>
      <w:hyperlink r:id="rId15" w:history="1">
        <w:proofErr w:type="spellStart"/>
        <w:r w:rsidR="002355E2" w:rsidRPr="002355E2">
          <w:rPr>
            <w:rStyle w:val="a4"/>
            <w:rFonts w:ascii="Times New Roman" w:hAnsi="Times New Roman" w:cs="Times New Roman"/>
            <w:color w:val="auto"/>
            <w:sz w:val="28"/>
            <w:szCs w:val="28"/>
            <w:u w:val="none"/>
            <w:lang w:val="ru-RU"/>
          </w:rPr>
          <w:t>Nouveaux</w:t>
        </w:r>
        <w:proofErr w:type="spellEnd"/>
        <w:r w:rsidR="002355E2" w:rsidRPr="002355E2">
          <w:rPr>
            <w:rStyle w:val="a4"/>
            <w:rFonts w:ascii="Times New Roman" w:hAnsi="Times New Roman" w:cs="Times New Roman"/>
            <w:color w:val="auto"/>
            <w:sz w:val="28"/>
            <w:szCs w:val="28"/>
            <w:u w:val="none"/>
          </w:rPr>
          <w:t xml:space="preserve"> </w:t>
        </w:r>
        <w:proofErr w:type="spellStart"/>
        <w:r w:rsidR="002355E2" w:rsidRPr="002355E2">
          <w:rPr>
            <w:rStyle w:val="a4"/>
            <w:rFonts w:ascii="Times New Roman" w:hAnsi="Times New Roman" w:cs="Times New Roman"/>
            <w:color w:val="auto"/>
            <w:sz w:val="28"/>
            <w:szCs w:val="28"/>
            <w:u w:val="none"/>
            <w:lang w:val="ru-RU"/>
          </w:rPr>
          <w:t>documents</w:t>
        </w:r>
        <w:proofErr w:type="spellEnd"/>
      </w:hyperlink>
      <w:r w:rsidR="00E50C21">
        <w:rPr>
          <w:rFonts w:ascii="Times New Roman" w:hAnsi="Times New Roman" w:cs="Times New Roman"/>
          <w:sz w:val="28"/>
          <w:szCs w:val="28"/>
        </w:rPr>
        <w:t xml:space="preserve"> (Нові документи) –</w:t>
      </w:r>
      <w:r w:rsidR="00C81DD3">
        <w:rPr>
          <w:rFonts w:ascii="Times New Roman" w:hAnsi="Times New Roman" w:cs="Times New Roman"/>
          <w:sz w:val="28"/>
          <w:szCs w:val="28"/>
        </w:rPr>
        <w:t xml:space="preserve"> </w:t>
      </w:r>
      <w:r w:rsidR="00C81DD3" w:rsidRPr="00C81DD3">
        <w:rPr>
          <w:rFonts w:ascii="Times New Roman" w:hAnsi="Times New Roman" w:cs="Times New Roman"/>
          <w:sz w:val="28"/>
          <w:szCs w:val="28"/>
        </w:rPr>
        <w:t>3</w:t>
      </w:r>
      <w:r w:rsidR="00E50C21">
        <w:rPr>
          <w:rFonts w:ascii="Times New Roman" w:hAnsi="Times New Roman" w:cs="Times New Roman"/>
          <w:sz w:val="28"/>
          <w:szCs w:val="28"/>
        </w:rPr>
        <w:t xml:space="preserve">1 040 документів різних типів </w:t>
      </w:r>
      <w:proofErr w:type="gramStart"/>
      <w:r w:rsidR="00E50C21">
        <w:rPr>
          <w:rFonts w:ascii="Times New Roman" w:hAnsi="Times New Roman" w:cs="Times New Roman"/>
          <w:sz w:val="28"/>
          <w:szCs w:val="28"/>
        </w:rPr>
        <w:t>в</w:t>
      </w:r>
      <w:proofErr w:type="gramEnd"/>
      <w:r w:rsidR="00E50C21">
        <w:rPr>
          <w:rFonts w:ascii="Times New Roman" w:hAnsi="Times New Roman" w:cs="Times New Roman"/>
          <w:sz w:val="28"/>
          <w:szCs w:val="28"/>
        </w:rPr>
        <w:t xml:space="preserve"> он-лайн доступі; </w:t>
      </w:r>
      <w:hyperlink r:id="rId16" w:history="1">
        <w:proofErr w:type="spellStart"/>
        <w:r w:rsidR="00E50C21" w:rsidRPr="00E50C21">
          <w:rPr>
            <w:rStyle w:val="a4"/>
            <w:rFonts w:ascii="Times New Roman" w:hAnsi="Times New Roman" w:cs="Times New Roman"/>
            <w:color w:val="auto"/>
            <w:sz w:val="28"/>
            <w:szCs w:val="28"/>
            <w:u w:val="none"/>
            <w:lang w:val="ru-RU"/>
          </w:rPr>
          <w:t>Les</w:t>
        </w:r>
        <w:proofErr w:type="spellEnd"/>
        <w:r w:rsidR="00E50C21" w:rsidRPr="00E50C21">
          <w:rPr>
            <w:rStyle w:val="a4"/>
            <w:rFonts w:ascii="Times New Roman" w:hAnsi="Times New Roman" w:cs="Times New Roman"/>
            <w:color w:val="auto"/>
            <w:sz w:val="28"/>
            <w:szCs w:val="28"/>
            <w:u w:val="none"/>
          </w:rPr>
          <w:t xml:space="preserve"> </w:t>
        </w:r>
        <w:r w:rsidR="00E50C21" w:rsidRPr="00E50C21">
          <w:rPr>
            <w:rStyle w:val="a4"/>
            <w:rFonts w:ascii="Times New Roman" w:hAnsi="Times New Roman" w:cs="Times New Roman"/>
            <w:color w:val="auto"/>
            <w:sz w:val="28"/>
            <w:szCs w:val="28"/>
            <w:u w:val="none"/>
            <w:lang w:val="ru-RU"/>
          </w:rPr>
          <w:t>EPUB</w:t>
        </w:r>
      </w:hyperlink>
      <w:r w:rsidR="00C81DD3">
        <w:rPr>
          <w:rFonts w:ascii="Times New Roman" w:hAnsi="Times New Roman" w:cs="Times New Roman"/>
          <w:sz w:val="28"/>
          <w:szCs w:val="28"/>
        </w:rPr>
        <w:t xml:space="preserve"> (Доступні у форматі </w:t>
      </w:r>
      <w:r w:rsidR="00C81DD3">
        <w:rPr>
          <w:rFonts w:ascii="Times New Roman" w:hAnsi="Times New Roman" w:cs="Times New Roman"/>
          <w:sz w:val="28"/>
          <w:szCs w:val="28"/>
          <w:lang w:val="fr-FR"/>
        </w:rPr>
        <w:t>ePub</w:t>
      </w:r>
      <w:r w:rsidR="00C81DD3">
        <w:rPr>
          <w:rFonts w:ascii="Times New Roman" w:hAnsi="Times New Roman" w:cs="Times New Roman"/>
          <w:sz w:val="28"/>
          <w:szCs w:val="28"/>
        </w:rPr>
        <w:t xml:space="preserve">), що містить 3 832 </w:t>
      </w:r>
      <w:proofErr w:type="spellStart"/>
      <w:r w:rsidR="00C81DD3">
        <w:rPr>
          <w:rFonts w:ascii="Times New Roman" w:hAnsi="Times New Roman" w:cs="Times New Roman"/>
          <w:sz w:val="28"/>
          <w:szCs w:val="28"/>
        </w:rPr>
        <w:t>оцифровані</w:t>
      </w:r>
      <w:proofErr w:type="spellEnd"/>
      <w:r w:rsidR="00C81DD3">
        <w:rPr>
          <w:rFonts w:ascii="Times New Roman" w:hAnsi="Times New Roman" w:cs="Times New Roman"/>
          <w:sz w:val="28"/>
          <w:szCs w:val="28"/>
        </w:rPr>
        <w:t xml:space="preserve"> книги, які можуть бути завантажені на мобільні додатки; </w:t>
      </w:r>
      <w:r w:rsidR="00C81DD3">
        <w:rPr>
          <w:rFonts w:ascii="Times New Roman" w:hAnsi="Times New Roman" w:cs="Times New Roman"/>
          <w:sz w:val="28"/>
          <w:szCs w:val="28"/>
          <w:lang w:val="fr-FR"/>
        </w:rPr>
        <w:t>Les</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lang w:val="fr-FR"/>
        </w:rPr>
        <w:t>livres</w:t>
      </w:r>
      <w:r w:rsidR="00C81DD3">
        <w:rPr>
          <w:rFonts w:ascii="Times New Roman" w:hAnsi="Times New Roman" w:cs="Times New Roman"/>
          <w:sz w:val="28"/>
          <w:szCs w:val="28"/>
        </w:rPr>
        <w:t xml:space="preserve"> (Книги) – 462 445 </w:t>
      </w:r>
      <w:r w:rsidR="00426140">
        <w:rPr>
          <w:rFonts w:ascii="Times New Roman" w:hAnsi="Times New Roman" w:cs="Times New Roman"/>
          <w:sz w:val="28"/>
          <w:szCs w:val="28"/>
        </w:rPr>
        <w:t>документів</w:t>
      </w:r>
      <w:r w:rsidR="00C81DD3">
        <w:rPr>
          <w:rFonts w:ascii="Times New Roman" w:hAnsi="Times New Roman" w:cs="Times New Roman"/>
          <w:sz w:val="28"/>
          <w:szCs w:val="28"/>
        </w:rPr>
        <w:t xml:space="preserve"> он-лайн; </w:t>
      </w:r>
      <w:r w:rsidR="00C81DD3" w:rsidRPr="00C81DD3">
        <w:rPr>
          <w:rFonts w:ascii="Times New Roman" w:hAnsi="Times New Roman" w:cs="Times New Roman"/>
          <w:sz w:val="28"/>
          <w:szCs w:val="28"/>
          <w:lang w:val="fr-FR"/>
        </w:rPr>
        <w:t>Les</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lang w:val="fr-FR"/>
        </w:rPr>
        <w:t>images</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rPr>
        <w:t>(Зображення) – 472 823</w:t>
      </w:r>
      <w:r w:rsidR="00C81DD3" w:rsidRPr="00C81DD3">
        <w:rPr>
          <w:rFonts w:ascii="Times New Roman" w:hAnsi="Times New Roman" w:cs="Times New Roman"/>
          <w:sz w:val="28"/>
          <w:szCs w:val="28"/>
        </w:rPr>
        <w:t xml:space="preserve"> документа он-лайн; </w:t>
      </w:r>
      <w:r w:rsidR="00C81DD3">
        <w:rPr>
          <w:rFonts w:ascii="Times New Roman" w:hAnsi="Times New Roman" w:cs="Times New Roman"/>
          <w:sz w:val="28"/>
          <w:szCs w:val="28"/>
          <w:lang w:val="fr-FR"/>
        </w:rPr>
        <w:t>La</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lang w:val="fr-FR"/>
        </w:rPr>
        <w:t>presse</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lang w:val="fr-FR"/>
        </w:rPr>
        <w:t>et</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lang w:val="fr-FR"/>
        </w:rPr>
        <w:t>les</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lang w:val="fr-FR"/>
        </w:rPr>
        <w:t>revues</w:t>
      </w:r>
      <w:r w:rsidR="00C81DD3">
        <w:rPr>
          <w:rFonts w:ascii="Times New Roman" w:hAnsi="Times New Roman" w:cs="Times New Roman"/>
          <w:sz w:val="28"/>
          <w:szCs w:val="28"/>
        </w:rPr>
        <w:t xml:space="preserve"> (Преса та журнали) – 12 944 </w:t>
      </w:r>
      <w:r w:rsidR="00C81DD3" w:rsidRPr="00C81DD3">
        <w:rPr>
          <w:rFonts w:ascii="Times New Roman" w:hAnsi="Times New Roman" w:cs="Times New Roman"/>
          <w:sz w:val="28"/>
          <w:szCs w:val="28"/>
        </w:rPr>
        <w:t>документа он-лайн;</w:t>
      </w:r>
      <w:r w:rsidR="00C81DD3">
        <w:rPr>
          <w:rFonts w:ascii="Times New Roman" w:hAnsi="Times New Roman" w:cs="Times New Roman"/>
          <w:sz w:val="28"/>
          <w:szCs w:val="28"/>
        </w:rPr>
        <w:t xml:space="preserve"> </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lang w:val="fr-FR"/>
        </w:rPr>
        <w:t>Les</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lang w:val="fr-FR"/>
        </w:rPr>
        <w:t>cartes</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rPr>
        <w:t xml:space="preserve">(Карти) – 66 225 </w:t>
      </w:r>
      <w:r w:rsidR="00426140">
        <w:rPr>
          <w:rFonts w:ascii="Times New Roman" w:hAnsi="Times New Roman" w:cs="Times New Roman"/>
          <w:sz w:val="28"/>
          <w:szCs w:val="28"/>
        </w:rPr>
        <w:t>документів</w:t>
      </w:r>
      <w:r w:rsidR="00C81DD3" w:rsidRPr="00C81DD3">
        <w:rPr>
          <w:rFonts w:ascii="Times New Roman" w:hAnsi="Times New Roman" w:cs="Times New Roman"/>
          <w:sz w:val="28"/>
          <w:szCs w:val="28"/>
        </w:rPr>
        <w:t xml:space="preserve"> он-лайн;</w:t>
      </w:r>
      <w:r w:rsidR="00C81DD3">
        <w:rPr>
          <w:rFonts w:ascii="Times New Roman" w:hAnsi="Times New Roman" w:cs="Times New Roman"/>
          <w:sz w:val="28"/>
          <w:szCs w:val="28"/>
        </w:rPr>
        <w:t xml:space="preserve"> </w:t>
      </w:r>
      <w:r w:rsidR="00C81DD3">
        <w:rPr>
          <w:rFonts w:ascii="Times New Roman" w:hAnsi="Times New Roman" w:cs="Times New Roman"/>
          <w:sz w:val="28"/>
          <w:szCs w:val="28"/>
          <w:lang w:val="fr-FR"/>
        </w:rPr>
        <w:t>Les</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lang w:val="fr-FR"/>
        </w:rPr>
        <w:t>manuscrits</w:t>
      </w:r>
      <w:r w:rsidR="00C81DD3">
        <w:rPr>
          <w:rFonts w:ascii="Times New Roman" w:hAnsi="Times New Roman" w:cs="Times New Roman"/>
          <w:sz w:val="28"/>
          <w:szCs w:val="28"/>
        </w:rPr>
        <w:t xml:space="preserve"> (Манускрипти) </w:t>
      </w:r>
      <w:r w:rsidR="00426140">
        <w:rPr>
          <w:rFonts w:ascii="Times New Roman" w:hAnsi="Times New Roman" w:cs="Times New Roman"/>
          <w:sz w:val="28"/>
          <w:szCs w:val="28"/>
        </w:rPr>
        <w:t xml:space="preserve">– 93 549 </w:t>
      </w:r>
      <w:r w:rsidR="00C81DD3" w:rsidRPr="00C81DD3">
        <w:rPr>
          <w:rFonts w:ascii="Times New Roman" w:hAnsi="Times New Roman" w:cs="Times New Roman"/>
          <w:sz w:val="28"/>
          <w:szCs w:val="28"/>
        </w:rPr>
        <w:t xml:space="preserve"> </w:t>
      </w:r>
      <w:r w:rsidR="00426140">
        <w:rPr>
          <w:rFonts w:ascii="Times New Roman" w:hAnsi="Times New Roman" w:cs="Times New Roman"/>
          <w:sz w:val="28"/>
          <w:szCs w:val="28"/>
        </w:rPr>
        <w:t xml:space="preserve">документів </w:t>
      </w:r>
      <w:r w:rsidR="00426140" w:rsidRPr="00426140">
        <w:rPr>
          <w:rFonts w:ascii="Times New Roman" w:hAnsi="Times New Roman" w:cs="Times New Roman"/>
          <w:sz w:val="28"/>
          <w:szCs w:val="28"/>
        </w:rPr>
        <w:t xml:space="preserve"> он-лайн;</w:t>
      </w:r>
      <w:r w:rsidR="00426140">
        <w:rPr>
          <w:rFonts w:ascii="Times New Roman" w:hAnsi="Times New Roman" w:cs="Times New Roman"/>
          <w:sz w:val="28"/>
          <w:szCs w:val="28"/>
        </w:rPr>
        <w:t xml:space="preserve"> </w:t>
      </w:r>
      <w:r w:rsidR="00C81DD3">
        <w:rPr>
          <w:rFonts w:ascii="Times New Roman" w:hAnsi="Times New Roman" w:cs="Times New Roman"/>
          <w:sz w:val="28"/>
          <w:szCs w:val="28"/>
          <w:lang w:val="fr-FR"/>
        </w:rPr>
        <w:t>Les</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lang w:val="fr-FR"/>
        </w:rPr>
        <w:t>partitions</w:t>
      </w:r>
      <w:r w:rsidR="00C905B3">
        <w:rPr>
          <w:rFonts w:ascii="Times New Roman" w:hAnsi="Times New Roman" w:cs="Times New Roman"/>
          <w:sz w:val="28"/>
          <w:szCs w:val="28"/>
        </w:rPr>
        <w:t xml:space="preserve"> (Партитури) – 44 616</w:t>
      </w:r>
      <w:r w:rsidR="00C81DD3" w:rsidRPr="00C81DD3">
        <w:rPr>
          <w:rFonts w:ascii="Times New Roman" w:hAnsi="Times New Roman" w:cs="Times New Roman"/>
          <w:sz w:val="28"/>
          <w:szCs w:val="28"/>
        </w:rPr>
        <w:t xml:space="preserve"> </w:t>
      </w:r>
      <w:r w:rsidR="00C905B3">
        <w:rPr>
          <w:rFonts w:ascii="Times New Roman" w:hAnsi="Times New Roman" w:cs="Times New Roman"/>
          <w:sz w:val="28"/>
          <w:szCs w:val="28"/>
        </w:rPr>
        <w:t>документів</w:t>
      </w:r>
      <w:r w:rsidR="00C905B3" w:rsidRPr="00C905B3">
        <w:rPr>
          <w:rFonts w:ascii="Times New Roman" w:hAnsi="Times New Roman" w:cs="Times New Roman"/>
          <w:sz w:val="28"/>
          <w:szCs w:val="28"/>
        </w:rPr>
        <w:t xml:space="preserve"> он-лайн;</w:t>
      </w:r>
      <w:r w:rsidR="00C905B3">
        <w:rPr>
          <w:rFonts w:ascii="Times New Roman" w:hAnsi="Times New Roman" w:cs="Times New Roman"/>
          <w:sz w:val="28"/>
          <w:szCs w:val="28"/>
        </w:rPr>
        <w:t xml:space="preserve"> </w:t>
      </w:r>
      <w:r w:rsidR="00C81DD3">
        <w:rPr>
          <w:rFonts w:ascii="Times New Roman" w:hAnsi="Times New Roman" w:cs="Times New Roman"/>
          <w:sz w:val="28"/>
          <w:szCs w:val="28"/>
          <w:lang w:val="fr-FR"/>
        </w:rPr>
        <w:t>Les</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lang w:val="fr-FR"/>
        </w:rPr>
        <w:t>fonds</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lang w:val="fr-FR"/>
        </w:rPr>
        <w:t>sonores</w:t>
      </w:r>
      <w:r w:rsidR="00C905B3">
        <w:rPr>
          <w:rFonts w:ascii="Times New Roman" w:hAnsi="Times New Roman" w:cs="Times New Roman"/>
          <w:sz w:val="28"/>
          <w:szCs w:val="28"/>
        </w:rPr>
        <w:t xml:space="preserve"> (Звуковий фонд) – 50 856 документів</w:t>
      </w:r>
      <w:r w:rsidR="00C905B3" w:rsidRPr="00C905B3">
        <w:rPr>
          <w:rFonts w:ascii="Times New Roman" w:hAnsi="Times New Roman" w:cs="Times New Roman"/>
          <w:sz w:val="28"/>
          <w:szCs w:val="28"/>
        </w:rPr>
        <w:t xml:space="preserve"> он-лайн;</w:t>
      </w:r>
      <w:r w:rsidR="00C81DD3" w:rsidRPr="00C81DD3">
        <w:rPr>
          <w:rFonts w:ascii="Times New Roman" w:hAnsi="Times New Roman" w:cs="Times New Roman"/>
          <w:sz w:val="28"/>
          <w:szCs w:val="28"/>
        </w:rPr>
        <w:t xml:space="preserve"> </w:t>
      </w:r>
      <w:r w:rsidR="00C905B3" w:rsidRPr="00C905B3">
        <w:rPr>
          <w:rFonts w:ascii="Times New Roman" w:hAnsi="Times New Roman" w:cs="Times New Roman"/>
          <w:sz w:val="28"/>
          <w:szCs w:val="28"/>
          <w:lang w:val="fr-FR"/>
        </w:rPr>
        <w:t>Les</w:t>
      </w:r>
      <w:r w:rsidR="00C905B3">
        <w:rPr>
          <w:rFonts w:ascii="Times New Roman" w:hAnsi="Times New Roman" w:cs="Times New Roman"/>
          <w:sz w:val="28"/>
          <w:szCs w:val="28"/>
        </w:rPr>
        <w:t xml:space="preserve"> </w:t>
      </w:r>
      <w:r w:rsidR="00C81DD3">
        <w:rPr>
          <w:rFonts w:ascii="Times New Roman" w:hAnsi="Times New Roman" w:cs="Times New Roman"/>
          <w:sz w:val="28"/>
          <w:szCs w:val="28"/>
          <w:lang w:val="fr-FR"/>
        </w:rPr>
        <w:t>objets</w:t>
      </w:r>
      <w:r w:rsidR="00C905B3">
        <w:rPr>
          <w:rFonts w:ascii="Times New Roman" w:hAnsi="Times New Roman" w:cs="Times New Roman"/>
          <w:sz w:val="28"/>
          <w:szCs w:val="28"/>
        </w:rPr>
        <w:t xml:space="preserve"> (Об’єкти) – 179 182</w:t>
      </w:r>
      <w:r w:rsidR="00C905B3" w:rsidRPr="00C905B3">
        <w:rPr>
          <w:rFonts w:ascii="Times New Roman" w:hAnsi="Times New Roman" w:cs="Times New Roman"/>
          <w:sz w:val="28"/>
          <w:szCs w:val="28"/>
        </w:rPr>
        <w:t xml:space="preserve"> документа он-лайн;</w:t>
      </w:r>
      <w:r w:rsidR="00C905B3">
        <w:rPr>
          <w:rFonts w:ascii="Times New Roman" w:hAnsi="Times New Roman" w:cs="Times New Roman"/>
          <w:sz w:val="28"/>
          <w:szCs w:val="28"/>
        </w:rPr>
        <w:t xml:space="preserve"> </w:t>
      </w:r>
      <w:r w:rsidR="00C905B3" w:rsidRPr="00C905B3">
        <w:rPr>
          <w:rFonts w:ascii="Times New Roman" w:hAnsi="Times New Roman" w:cs="Times New Roman"/>
          <w:sz w:val="28"/>
          <w:szCs w:val="28"/>
          <w:lang w:val="fr-FR"/>
        </w:rPr>
        <w:t>Les</w:t>
      </w:r>
      <w:r w:rsidR="00C905B3">
        <w:rPr>
          <w:rFonts w:ascii="Times New Roman" w:hAnsi="Times New Roman" w:cs="Times New Roman"/>
          <w:sz w:val="28"/>
          <w:szCs w:val="28"/>
        </w:rPr>
        <w:t xml:space="preserve"> </w:t>
      </w:r>
      <w:r w:rsidR="00C81DD3">
        <w:rPr>
          <w:rFonts w:ascii="Times New Roman" w:hAnsi="Times New Roman" w:cs="Times New Roman"/>
          <w:sz w:val="28"/>
          <w:szCs w:val="28"/>
          <w:lang w:val="fr-FR"/>
        </w:rPr>
        <w:t>vid</w:t>
      </w:r>
      <w:r w:rsidR="00C81DD3" w:rsidRPr="00C81DD3">
        <w:rPr>
          <w:rFonts w:ascii="Times New Roman" w:hAnsi="Times New Roman" w:cs="Times New Roman"/>
          <w:sz w:val="28"/>
          <w:szCs w:val="28"/>
        </w:rPr>
        <w:t>é</w:t>
      </w:r>
      <w:r w:rsidR="00C81DD3">
        <w:rPr>
          <w:rFonts w:ascii="Times New Roman" w:hAnsi="Times New Roman" w:cs="Times New Roman"/>
          <w:sz w:val="28"/>
          <w:szCs w:val="28"/>
          <w:lang w:val="fr-FR"/>
        </w:rPr>
        <w:t>os</w:t>
      </w:r>
      <w:r w:rsidR="00C905B3">
        <w:rPr>
          <w:rFonts w:ascii="Times New Roman" w:hAnsi="Times New Roman" w:cs="Times New Roman"/>
          <w:sz w:val="28"/>
          <w:szCs w:val="28"/>
        </w:rPr>
        <w:t xml:space="preserve"> (Відео) – 18</w:t>
      </w:r>
      <w:r w:rsidR="00C905B3" w:rsidRPr="00C905B3">
        <w:rPr>
          <w:rFonts w:ascii="Times New Roman" w:hAnsi="Times New Roman" w:cs="Times New Roman"/>
          <w:sz w:val="28"/>
          <w:szCs w:val="28"/>
        </w:rPr>
        <w:t xml:space="preserve"> </w:t>
      </w:r>
      <w:r w:rsidR="00C905B3">
        <w:rPr>
          <w:rFonts w:ascii="Times New Roman" w:hAnsi="Times New Roman" w:cs="Times New Roman"/>
          <w:sz w:val="28"/>
          <w:szCs w:val="28"/>
        </w:rPr>
        <w:t>документів</w:t>
      </w:r>
      <w:r w:rsidR="00C905B3" w:rsidRPr="00C905B3">
        <w:rPr>
          <w:rFonts w:ascii="Times New Roman" w:hAnsi="Times New Roman" w:cs="Times New Roman"/>
          <w:sz w:val="28"/>
          <w:szCs w:val="28"/>
        </w:rPr>
        <w:t xml:space="preserve"> он-лайн; </w:t>
      </w:r>
      <w:r w:rsidR="00C905B3">
        <w:rPr>
          <w:rFonts w:ascii="Times New Roman" w:hAnsi="Times New Roman" w:cs="Times New Roman"/>
          <w:sz w:val="28"/>
          <w:szCs w:val="28"/>
        </w:rPr>
        <w:t xml:space="preserve"> </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lang w:val="fr-FR"/>
        </w:rPr>
        <w:t>Tous</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lang w:val="fr-FR"/>
        </w:rPr>
        <w:t>les</w:t>
      </w:r>
      <w:r w:rsidR="00C81DD3" w:rsidRPr="00C81DD3">
        <w:rPr>
          <w:rFonts w:ascii="Times New Roman" w:hAnsi="Times New Roman" w:cs="Times New Roman"/>
          <w:sz w:val="28"/>
          <w:szCs w:val="28"/>
        </w:rPr>
        <w:t xml:space="preserve"> </w:t>
      </w:r>
      <w:r w:rsidR="00C81DD3">
        <w:rPr>
          <w:rFonts w:ascii="Times New Roman" w:hAnsi="Times New Roman" w:cs="Times New Roman"/>
          <w:sz w:val="28"/>
          <w:szCs w:val="28"/>
          <w:lang w:val="fr-FR"/>
        </w:rPr>
        <w:t>partnaires</w:t>
      </w:r>
      <w:r w:rsidR="00C905B3">
        <w:rPr>
          <w:rFonts w:ascii="Times New Roman" w:hAnsi="Times New Roman" w:cs="Times New Roman"/>
          <w:sz w:val="28"/>
          <w:szCs w:val="28"/>
        </w:rPr>
        <w:t xml:space="preserve"> (Усі партнери), яка містить перелік 270 партнерів проекту, класифікованих за установою, до якої вони належать, та он-лайн доступом до них із сайту </w:t>
      </w:r>
      <w:r w:rsidR="00C905B3" w:rsidRPr="00C905B3">
        <w:rPr>
          <w:rFonts w:ascii="Times New Roman" w:hAnsi="Times New Roman" w:cs="Times New Roman"/>
          <w:sz w:val="28"/>
          <w:szCs w:val="28"/>
          <w:lang w:val="fr-FR"/>
        </w:rPr>
        <w:t>Gallica</w:t>
      </w:r>
      <w:r w:rsidR="00C905B3">
        <w:rPr>
          <w:rFonts w:ascii="Times New Roman" w:hAnsi="Times New Roman" w:cs="Times New Roman"/>
          <w:sz w:val="28"/>
          <w:szCs w:val="28"/>
        </w:rPr>
        <w:t xml:space="preserve">. Кількість </w:t>
      </w:r>
      <w:proofErr w:type="spellStart"/>
      <w:r w:rsidR="00C905B3">
        <w:rPr>
          <w:rFonts w:ascii="Times New Roman" w:hAnsi="Times New Roman" w:cs="Times New Roman"/>
          <w:sz w:val="28"/>
          <w:szCs w:val="28"/>
        </w:rPr>
        <w:lastRenderedPageBreak/>
        <w:t>оцифрованих</w:t>
      </w:r>
      <w:proofErr w:type="spellEnd"/>
      <w:r w:rsidR="00C905B3">
        <w:rPr>
          <w:rFonts w:ascii="Times New Roman" w:hAnsi="Times New Roman" w:cs="Times New Roman"/>
          <w:sz w:val="28"/>
          <w:szCs w:val="28"/>
        </w:rPr>
        <w:t xml:space="preserve"> ресурсів постійно зростає.</w:t>
      </w:r>
      <w:r w:rsidR="00D92C7A" w:rsidRPr="00D92C7A">
        <w:rPr>
          <w:rFonts w:ascii="Times New Roman" w:hAnsi="Times New Roman" w:cs="Times New Roman"/>
          <w:sz w:val="28"/>
          <w:szCs w:val="28"/>
        </w:rPr>
        <w:t xml:space="preserve"> </w:t>
      </w:r>
      <w:r w:rsidR="00C905B3">
        <w:rPr>
          <w:rFonts w:ascii="Times New Roman" w:hAnsi="Times New Roman" w:cs="Times New Roman"/>
          <w:sz w:val="28"/>
          <w:szCs w:val="28"/>
        </w:rPr>
        <w:t xml:space="preserve">Інші рубрики: </w:t>
      </w:r>
      <w:r w:rsidR="00AA401D">
        <w:rPr>
          <w:rFonts w:ascii="Times New Roman" w:hAnsi="Times New Roman" w:cs="Times New Roman"/>
          <w:sz w:val="28"/>
          <w:szCs w:val="28"/>
          <w:lang w:val="fr-FR"/>
        </w:rPr>
        <w:t>En</w:t>
      </w:r>
      <w:r w:rsidR="00AA401D" w:rsidRPr="00643AAA">
        <w:rPr>
          <w:rFonts w:ascii="Times New Roman" w:hAnsi="Times New Roman" w:cs="Times New Roman"/>
          <w:sz w:val="28"/>
          <w:szCs w:val="28"/>
        </w:rPr>
        <w:t xml:space="preserve"> </w:t>
      </w:r>
      <w:r w:rsidR="00AA401D">
        <w:rPr>
          <w:rFonts w:ascii="Times New Roman" w:hAnsi="Times New Roman" w:cs="Times New Roman"/>
          <w:sz w:val="28"/>
          <w:szCs w:val="28"/>
          <w:lang w:val="fr-FR"/>
        </w:rPr>
        <w:t>savoir</w:t>
      </w:r>
      <w:r w:rsidR="00AA401D" w:rsidRPr="00643AAA">
        <w:rPr>
          <w:rFonts w:ascii="Times New Roman" w:hAnsi="Times New Roman" w:cs="Times New Roman"/>
          <w:sz w:val="28"/>
          <w:szCs w:val="28"/>
        </w:rPr>
        <w:t xml:space="preserve"> </w:t>
      </w:r>
      <w:r w:rsidR="00AA401D">
        <w:rPr>
          <w:rFonts w:ascii="Times New Roman" w:hAnsi="Times New Roman" w:cs="Times New Roman"/>
          <w:sz w:val="28"/>
          <w:szCs w:val="28"/>
          <w:lang w:val="fr-FR"/>
        </w:rPr>
        <w:t>plus</w:t>
      </w:r>
      <w:r w:rsidR="00643AAA">
        <w:rPr>
          <w:rFonts w:ascii="Times New Roman" w:hAnsi="Times New Roman" w:cs="Times New Roman"/>
          <w:sz w:val="28"/>
          <w:szCs w:val="28"/>
        </w:rPr>
        <w:t xml:space="preserve"> (Більше знати) подає загальну інформацію про проект </w:t>
      </w:r>
      <w:r w:rsidR="00643AAA" w:rsidRPr="00643AAA">
        <w:rPr>
          <w:rFonts w:ascii="Times New Roman" w:hAnsi="Times New Roman" w:cs="Times New Roman"/>
          <w:sz w:val="28"/>
          <w:szCs w:val="28"/>
          <w:lang w:val="fr-FR"/>
        </w:rPr>
        <w:t>Gallica</w:t>
      </w:r>
      <w:r w:rsidR="00643AAA">
        <w:rPr>
          <w:rFonts w:ascii="Times New Roman" w:hAnsi="Times New Roman" w:cs="Times New Roman"/>
          <w:sz w:val="28"/>
          <w:szCs w:val="28"/>
        </w:rPr>
        <w:t xml:space="preserve">, умови користування сайтом і документами, знайомить із відповідним діючим законодавством, надає можливість комунікації </w:t>
      </w:r>
      <w:proofErr w:type="spellStart"/>
      <w:r w:rsidR="00643AAA">
        <w:rPr>
          <w:rFonts w:ascii="Times New Roman" w:hAnsi="Times New Roman" w:cs="Times New Roman"/>
          <w:sz w:val="28"/>
          <w:szCs w:val="28"/>
        </w:rPr>
        <w:t>Інтернет-користувачам</w:t>
      </w:r>
      <w:proofErr w:type="spellEnd"/>
      <w:r w:rsidR="00643AAA">
        <w:rPr>
          <w:rFonts w:ascii="Times New Roman" w:hAnsi="Times New Roman" w:cs="Times New Roman"/>
          <w:sz w:val="28"/>
          <w:szCs w:val="28"/>
        </w:rPr>
        <w:t xml:space="preserve"> із відповідальними особами сайту;</w:t>
      </w:r>
      <w:r w:rsidR="00AA401D" w:rsidRPr="00643AAA">
        <w:rPr>
          <w:rFonts w:ascii="Times New Roman" w:hAnsi="Times New Roman" w:cs="Times New Roman"/>
          <w:sz w:val="28"/>
          <w:szCs w:val="28"/>
        </w:rPr>
        <w:t xml:space="preserve"> </w:t>
      </w:r>
      <w:r w:rsidR="00AA401D">
        <w:rPr>
          <w:rFonts w:ascii="Times New Roman" w:hAnsi="Times New Roman" w:cs="Times New Roman"/>
          <w:sz w:val="28"/>
          <w:szCs w:val="28"/>
          <w:lang w:val="fr-FR"/>
        </w:rPr>
        <w:t>Services</w:t>
      </w:r>
      <w:r w:rsidR="00AA401D" w:rsidRPr="00643AAA">
        <w:rPr>
          <w:rFonts w:ascii="Times New Roman" w:hAnsi="Times New Roman" w:cs="Times New Roman"/>
          <w:sz w:val="28"/>
          <w:szCs w:val="28"/>
        </w:rPr>
        <w:t xml:space="preserve"> </w:t>
      </w:r>
      <w:r w:rsidR="00AA401D">
        <w:rPr>
          <w:rFonts w:ascii="Times New Roman" w:hAnsi="Times New Roman" w:cs="Times New Roman"/>
          <w:sz w:val="28"/>
          <w:szCs w:val="28"/>
          <w:lang w:val="fr-FR"/>
        </w:rPr>
        <w:t>mobiles</w:t>
      </w:r>
      <w:r w:rsidR="00AA401D" w:rsidRPr="00643AAA">
        <w:rPr>
          <w:rFonts w:ascii="Times New Roman" w:hAnsi="Times New Roman" w:cs="Times New Roman"/>
          <w:sz w:val="28"/>
          <w:szCs w:val="28"/>
        </w:rPr>
        <w:t xml:space="preserve"> </w:t>
      </w:r>
      <w:r w:rsidR="00643AAA">
        <w:rPr>
          <w:rFonts w:ascii="Times New Roman" w:hAnsi="Times New Roman" w:cs="Times New Roman"/>
          <w:sz w:val="28"/>
          <w:szCs w:val="28"/>
        </w:rPr>
        <w:t xml:space="preserve">(Мобільні сервіси); </w:t>
      </w:r>
      <w:r w:rsidR="00AA401D">
        <w:rPr>
          <w:rFonts w:ascii="Times New Roman" w:hAnsi="Times New Roman" w:cs="Times New Roman"/>
          <w:sz w:val="28"/>
          <w:szCs w:val="28"/>
          <w:lang w:val="fr-FR"/>
        </w:rPr>
        <w:t>Autres</w:t>
      </w:r>
      <w:r w:rsidR="00AA401D" w:rsidRPr="00643AAA">
        <w:rPr>
          <w:rFonts w:ascii="Times New Roman" w:hAnsi="Times New Roman" w:cs="Times New Roman"/>
          <w:sz w:val="28"/>
          <w:szCs w:val="28"/>
        </w:rPr>
        <w:t xml:space="preserve"> </w:t>
      </w:r>
      <w:r w:rsidR="00AA401D">
        <w:rPr>
          <w:rFonts w:ascii="Times New Roman" w:hAnsi="Times New Roman" w:cs="Times New Roman"/>
          <w:sz w:val="28"/>
          <w:szCs w:val="28"/>
          <w:lang w:val="fr-FR"/>
        </w:rPr>
        <w:t>sites</w:t>
      </w:r>
      <w:r w:rsidR="00643AAA">
        <w:rPr>
          <w:rFonts w:ascii="Times New Roman" w:hAnsi="Times New Roman" w:cs="Times New Roman"/>
          <w:sz w:val="28"/>
          <w:szCs w:val="28"/>
        </w:rPr>
        <w:t xml:space="preserve"> (Інші сайти) дає вихід на сайти</w:t>
      </w:r>
      <w:r w:rsidR="00AA401D" w:rsidRPr="00643AAA">
        <w:rPr>
          <w:rFonts w:ascii="Times New Roman" w:hAnsi="Times New Roman" w:cs="Times New Roman"/>
          <w:sz w:val="28"/>
          <w:szCs w:val="28"/>
        </w:rPr>
        <w:t xml:space="preserve"> </w:t>
      </w:r>
      <w:r w:rsidR="00AA401D">
        <w:rPr>
          <w:rFonts w:ascii="Times New Roman" w:hAnsi="Times New Roman" w:cs="Times New Roman"/>
          <w:sz w:val="28"/>
          <w:szCs w:val="28"/>
          <w:lang w:val="fr-FR"/>
        </w:rPr>
        <w:t>Adopter</w:t>
      </w:r>
      <w:r w:rsidR="00AA401D" w:rsidRPr="00643AAA">
        <w:rPr>
          <w:rFonts w:ascii="Times New Roman" w:hAnsi="Times New Roman" w:cs="Times New Roman"/>
          <w:sz w:val="28"/>
          <w:szCs w:val="28"/>
        </w:rPr>
        <w:t xml:space="preserve"> </w:t>
      </w:r>
      <w:r w:rsidR="00AA401D">
        <w:rPr>
          <w:rFonts w:ascii="Times New Roman" w:hAnsi="Times New Roman" w:cs="Times New Roman"/>
          <w:sz w:val="28"/>
          <w:szCs w:val="28"/>
          <w:lang w:val="fr-FR"/>
        </w:rPr>
        <w:t>un</w:t>
      </w:r>
      <w:r w:rsidR="00AA401D" w:rsidRPr="00643AAA">
        <w:rPr>
          <w:rFonts w:ascii="Times New Roman" w:hAnsi="Times New Roman" w:cs="Times New Roman"/>
          <w:sz w:val="28"/>
          <w:szCs w:val="28"/>
        </w:rPr>
        <w:t xml:space="preserve"> </w:t>
      </w:r>
      <w:r w:rsidR="00AA401D">
        <w:rPr>
          <w:rFonts w:ascii="Times New Roman" w:hAnsi="Times New Roman" w:cs="Times New Roman"/>
          <w:sz w:val="28"/>
          <w:szCs w:val="28"/>
          <w:lang w:val="fr-FR"/>
        </w:rPr>
        <w:t>livre</w:t>
      </w:r>
      <w:r w:rsidR="00643AAA">
        <w:rPr>
          <w:rFonts w:ascii="Times New Roman" w:hAnsi="Times New Roman" w:cs="Times New Roman"/>
          <w:sz w:val="28"/>
          <w:szCs w:val="28"/>
        </w:rPr>
        <w:t xml:space="preserve"> та</w:t>
      </w:r>
      <w:r w:rsidR="00AA401D" w:rsidRPr="00643AAA">
        <w:rPr>
          <w:rFonts w:ascii="Times New Roman" w:hAnsi="Times New Roman" w:cs="Times New Roman"/>
          <w:sz w:val="28"/>
          <w:szCs w:val="28"/>
        </w:rPr>
        <w:t xml:space="preserve"> </w:t>
      </w:r>
      <w:r w:rsidR="00AA401D">
        <w:rPr>
          <w:rFonts w:ascii="Times New Roman" w:hAnsi="Times New Roman" w:cs="Times New Roman"/>
          <w:sz w:val="28"/>
          <w:szCs w:val="28"/>
          <w:lang w:val="fr-FR"/>
        </w:rPr>
        <w:t>Europeana</w:t>
      </w:r>
      <w:r w:rsidR="00643AAA">
        <w:rPr>
          <w:rFonts w:ascii="Times New Roman" w:hAnsi="Times New Roman" w:cs="Times New Roman"/>
          <w:sz w:val="28"/>
          <w:szCs w:val="28"/>
        </w:rPr>
        <w:t>;</w:t>
      </w:r>
      <w:r w:rsidR="00AA401D" w:rsidRPr="00643AAA">
        <w:rPr>
          <w:rFonts w:ascii="Times New Roman" w:hAnsi="Times New Roman" w:cs="Times New Roman"/>
          <w:sz w:val="28"/>
          <w:szCs w:val="28"/>
        </w:rPr>
        <w:t xml:space="preserve"> </w:t>
      </w:r>
      <w:r w:rsidR="00AA401D">
        <w:rPr>
          <w:rFonts w:ascii="Times New Roman" w:hAnsi="Times New Roman" w:cs="Times New Roman"/>
          <w:sz w:val="28"/>
          <w:szCs w:val="28"/>
          <w:lang w:val="fr-FR"/>
        </w:rPr>
        <w:t>Retrouver</w:t>
      </w:r>
      <w:r w:rsidR="00AA401D" w:rsidRPr="00643AAA">
        <w:rPr>
          <w:rFonts w:ascii="Times New Roman" w:hAnsi="Times New Roman" w:cs="Times New Roman"/>
          <w:sz w:val="28"/>
          <w:szCs w:val="28"/>
        </w:rPr>
        <w:t xml:space="preserve"> </w:t>
      </w:r>
      <w:r w:rsidR="00AA401D" w:rsidRPr="00AA401D">
        <w:rPr>
          <w:rFonts w:ascii="Times New Roman" w:hAnsi="Times New Roman" w:cs="Times New Roman"/>
          <w:sz w:val="28"/>
          <w:szCs w:val="28"/>
          <w:lang w:val="fr-FR"/>
        </w:rPr>
        <w:t>Gallica</w:t>
      </w:r>
      <w:r w:rsidR="00AA401D" w:rsidRPr="00643AAA">
        <w:rPr>
          <w:rFonts w:ascii="Times New Roman" w:hAnsi="Times New Roman" w:cs="Times New Roman"/>
          <w:sz w:val="28"/>
          <w:szCs w:val="28"/>
        </w:rPr>
        <w:t xml:space="preserve"> </w:t>
      </w:r>
      <w:r w:rsidR="00AA401D">
        <w:rPr>
          <w:rFonts w:ascii="Times New Roman" w:hAnsi="Times New Roman" w:cs="Times New Roman"/>
          <w:sz w:val="28"/>
          <w:szCs w:val="28"/>
          <w:lang w:val="fr-FR"/>
        </w:rPr>
        <w:t>sur</w:t>
      </w:r>
      <w:r w:rsidR="00AA401D" w:rsidRPr="00643AAA">
        <w:rPr>
          <w:rFonts w:ascii="Times New Roman" w:hAnsi="Times New Roman" w:cs="Times New Roman"/>
          <w:sz w:val="28"/>
          <w:szCs w:val="28"/>
        </w:rPr>
        <w:t xml:space="preserve"> </w:t>
      </w:r>
      <w:r w:rsidR="00643AAA">
        <w:rPr>
          <w:rFonts w:ascii="Times New Roman" w:hAnsi="Times New Roman" w:cs="Times New Roman"/>
          <w:sz w:val="28"/>
          <w:szCs w:val="28"/>
        </w:rPr>
        <w:t xml:space="preserve">(Знайти </w:t>
      </w:r>
      <w:r w:rsidR="00643AAA" w:rsidRPr="00643AAA">
        <w:rPr>
          <w:rFonts w:ascii="Times New Roman" w:hAnsi="Times New Roman" w:cs="Times New Roman"/>
          <w:sz w:val="28"/>
          <w:szCs w:val="28"/>
          <w:lang w:val="fr-FR"/>
        </w:rPr>
        <w:t>Gallica</w:t>
      </w:r>
      <w:r w:rsidR="00643AAA" w:rsidRPr="00643AAA">
        <w:rPr>
          <w:rFonts w:ascii="Times New Roman" w:hAnsi="Times New Roman" w:cs="Times New Roman"/>
          <w:sz w:val="28"/>
          <w:szCs w:val="28"/>
        </w:rPr>
        <w:t xml:space="preserve"> </w:t>
      </w:r>
      <w:r w:rsidR="00643AAA">
        <w:rPr>
          <w:rFonts w:ascii="Times New Roman" w:hAnsi="Times New Roman" w:cs="Times New Roman"/>
          <w:sz w:val="28"/>
          <w:szCs w:val="28"/>
        </w:rPr>
        <w:t xml:space="preserve">на) </w:t>
      </w:r>
      <w:proofErr w:type="spellStart"/>
      <w:r w:rsidR="00643AAA">
        <w:rPr>
          <w:rFonts w:ascii="Times New Roman" w:hAnsi="Times New Roman" w:cs="Times New Roman"/>
          <w:sz w:val="28"/>
          <w:szCs w:val="28"/>
        </w:rPr>
        <w:t>на</w:t>
      </w:r>
      <w:proofErr w:type="spellEnd"/>
      <w:r w:rsidR="00643AAA" w:rsidRPr="00643AAA">
        <w:rPr>
          <w:rFonts w:ascii="Times New Roman" w:hAnsi="Times New Roman" w:cs="Times New Roman"/>
          <w:sz w:val="28"/>
          <w:szCs w:val="28"/>
        </w:rPr>
        <w:t xml:space="preserve"> дає вихід до соціальних </w:t>
      </w:r>
      <w:r w:rsidR="00643AAA">
        <w:rPr>
          <w:rFonts w:ascii="Times New Roman" w:hAnsi="Times New Roman" w:cs="Times New Roman"/>
          <w:sz w:val="28"/>
          <w:szCs w:val="28"/>
        </w:rPr>
        <w:t xml:space="preserve">мереж, на яких представлена </w:t>
      </w:r>
      <w:r w:rsidR="00643AAA" w:rsidRPr="00643AAA">
        <w:rPr>
          <w:rFonts w:ascii="Times New Roman" w:hAnsi="Times New Roman" w:cs="Times New Roman"/>
          <w:sz w:val="28"/>
          <w:szCs w:val="28"/>
          <w:lang w:val="fr-FR"/>
        </w:rPr>
        <w:t>Gallica</w:t>
      </w:r>
      <w:r w:rsidR="00643AAA" w:rsidRPr="00643AAA">
        <w:rPr>
          <w:rFonts w:ascii="Times New Roman" w:hAnsi="Times New Roman" w:cs="Times New Roman"/>
          <w:sz w:val="28"/>
          <w:szCs w:val="28"/>
        </w:rPr>
        <w:t xml:space="preserve"> </w:t>
      </w:r>
      <w:r w:rsidR="00643AAA">
        <w:rPr>
          <w:rFonts w:ascii="Times New Roman" w:hAnsi="Times New Roman" w:cs="Times New Roman"/>
          <w:sz w:val="28"/>
          <w:szCs w:val="28"/>
        </w:rPr>
        <w:t xml:space="preserve">– </w:t>
      </w:r>
      <w:r w:rsidR="00AA401D">
        <w:rPr>
          <w:rFonts w:ascii="Times New Roman" w:hAnsi="Times New Roman" w:cs="Times New Roman"/>
          <w:sz w:val="28"/>
          <w:szCs w:val="28"/>
          <w:lang w:val="fr-FR"/>
        </w:rPr>
        <w:t>Twitter</w:t>
      </w:r>
      <w:r w:rsidR="00643AAA">
        <w:rPr>
          <w:rFonts w:ascii="Times New Roman" w:hAnsi="Times New Roman" w:cs="Times New Roman"/>
          <w:sz w:val="28"/>
          <w:szCs w:val="28"/>
        </w:rPr>
        <w:t>,</w:t>
      </w:r>
      <w:r w:rsidR="00AA401D" w:rsidRPr="00643AAA">
        <w:rPr>
          <w:rFonts w:ascii="Times New Roman" w:hAnsi="Times New Roman" w:cs="Times New Roman"/>
          <w:sz w:val="28"/>
          <w:szCs w:val="28"/>
        </w:rPr>
        <w:t xml:space="preserve"> </w:t>
      </w:r>
      <w:r w:rsidR="00AA401D">
        <w:rPr>
          <w:rFonts w:ascii="Times New Roman" w:hAnsi="Times New Roman" w:cs="Times New Roman"/>
          <w:sz w:val="28"/>
          <w:szCs w:val="28"/>
          <w:lang w:val="fr-FR"/>
        </w:rPr>
        <w:t>Facebook</w:t>
      </w:r>
      <w:r w:rsidR="00643AAA">
        <w:rPr>
          <w:rFonts w:ascii="Times New Roman" w:hAnsi="Times New Roman" w:cs="Times New Roman"/>
          <w:sz w:val="28"/>
          <w:szCs w:val="28"/>
        </w:rPr>
        <w:t>,</w:t>
      </w:r>
      <w:r w:rsidR="00AA401D" w:rsidRPr="00643AAA">
        <w:rPr>
          <w:rFonts w:ascii="Times New Roman" w:hAnsi="Times New Roman" w:cs="Times New Roman"/>
          <w:sz w:val="28"/>
          <w:szCs w:val="28"/>
        </w:rPr>
        <w:t xml:space="preserve"> </w:t>
      </w:r>
      <w:r w:rsidR="00AA401D">
        <w:rPr>
          <w:rFonts w:ascii="Times New Roman" w:hAnsi="Times New Roman" w:cs="Times New Roman"/>
          <w:sz w:val="28"/>
          <w:szCs w:val="28"/>
          <w:lang w:val="fr-FR"/>
        </w:rPr>
        <w:t>Pinterest</w:t>
      </w:r>
      <w:r w:rsidR="00643AAA">
        <w:rPr>
          <w:rFonts w:ascii="Times New Roman" w:hAnsi="Times New Roman" w:cs="Times New Roman"/>
          <w:sz w:val="28"/>
          <w:szCs w:val="28"/>
        </w:rPr>
        <w:t>. Також присутні «</w:t>
      </w:r>
      <w:proofErr w:type="spellStart"/>
      <w:r w:rsidR="00643AAA">
        <w:rPr>
          <w:rFonts w:ascii="Times New Roman" w:hAnsi="Times New Roman" w:cs="Times New Roman"/>
          <w:sz w:val="28"/>
          <w:szCs w:val="28"/>
        </w:rPr>
        <w:t>Блог</w:t>
      </w:r>
      <w:proofErr w:type="spellEnd"/>
      <w:r w:rsidR="00643AAA">
        <w:rPr>
          <w:rFonts w:ascii="Times New Roman" w:hAnsi="Times New Roman" w:cs="Times New Roman"/>
          <w:sz w:val="28"/>
          <w:szCs w:val="28"/>
        </w:rPr>
        <w:t xml:space="preserve"> </w:t>
      </w:r>
      <w:r w:rsidR="00643AAA" w:rsidRPr="00643AAA">
        <w:rPr>
          <w:rFonts w:ascii="Times New Roman" w:hAnsi="Times New Roman" w:cs="Times New Roman"/>
          <w:sz w:val="28"/>
          <w:szCs w:val="28"/>
          <w:lang w:val="fr-FR"/>
        </w:rPr>
        <w:t>Gallica</w:t>
      </w:r>
      <w:r w:rsidR="00643AAA">
        <w:rPr>
          <w:rFonts w:ascii="Times New Roman" w:hAnsi="Times New Roman" w:cs="Times New Roman"/>
          <w:sz w:val="28"/>
          <w:szCs w:val="28"/>
        </w:rPr>
        <w:t xml:space="preserve">», «Листування </w:t>
      </w:r>
      <w:r w:rsidR="00643AAA" w:rsidRPr="00643AAA">
        <w:rPr>
          <w:rFonts w:ascii="Times New Roman" w:hAnsi="Times New Roman" w:cs="Times New Roman"/>
          <w:sz w:val="28"/>
          <w:szCs w:val="28"/>
          <w:lang w:val="fr-FR"/>
        </w:rPr>
        <w:t>Gallica</w:t>
      </w:r>
      <w:r w:rsidR="00643AAA">
        <w:rPr>
          <w:rFonts w:ascii="Times New Roman" w:hAnsi="Times New Roman" w:cs="Times New Roman"/>
          <w:sz w:val="28"/>
          <w:szCs w:val="28"/>
        </w:rPr>
        <w:t xml:space="preserve">», «Професійний простір». На початку 2017 р. </w:t>
      </w:r>
      <w:r w:rsidR="009938CC">
        <w:rPr>
          <w:rFonts w:ascii="Times New Roman" w:hAnsi="Times New Roman" w:cs="Times New Roman"/>
          <w:sz w:val="28"/>
          <w:szCs w:val="28"/>
        </w:rPr>
        <w:t xml:space="preserve">БНФ запустила свій перший додаток для дітей </w:t>
      </w:r>
      <w:r w:rsidR="009938CC">
        <w:rPr>
          <w:rFonts w:ascii="Times New Roman" w:hAnsi="Times New Roman" w:cs="Times New Roman"/>
          <w:sz w:val="28"/>
          <w:szCs w:val="28"/>
          <w:lang w:val="fr-FR"/>
        </w:rPr>
        <w:t>Gallicadabra</w:t>
      </w:r>
      <w:r w:rsidR="00E8564E">
        <w:rPr>
          <w:rFonts w:ascii="Times New Roman" w:hAnsi="Times New Roman" w:cs="Times New Roman"/>
          <w:sz w:val="28"/>
          <w:szCs w:val="28"/>
        </w:rPr>
        <w:t xml:space="preserve"> </w:t>
      </w:r>
      <w:r w:rsidR="00E8564E" w:rsidRPr="00257D87">
        <w:rPr>
          <w:rFonts w:ascii="Times New Roman" w:hAnsi="Times New Roman" w:cs="Times New Roman"/>
          <w:sz w:val="28"/>
          <w:szCs w:val="28"/>
        </w:rPr>
        <w:t>[</w:t>
      </w:r>
      <w:r w:rsidR="004D2DF4" w:rsidRPr="00257D87">
        <w:rPr>
          <w:rFonts w:ascii="Times New Roman" w:hAnsi="Times New Roman" w:cs="Times New Roman"/>
          <w:sz w:val="28"/>
          <w:szCs w:val="28"/>
        </w:rPr>
        <w:t>14</w:t>
      </w:r>
      <w:r w:rsidR="00E8564E" w:rsidRPr="00257D87">
        <w:rPr>
          <w:rFonts w:ascii="Times New Roman" w:hAnsi="Times New Roman" w:cs="Times New Roman"/>
          <w:sz w:val="28"/>
          <w:szCs w:val="28"/>
        </w:rPr>
        <w:t>]</w:t>
      </w:r>
      <w:r w:rsidR="009938CC">
        <w:rPr>
          <w:rFonts w:ascii="Times New Roman" w:hAnsi="Times New Roman" w:cs="Times New Roman"/>
          <w:sz w:val="28"/>
          <w:szCs w:val="28"/>
        </w:rPr>
        <w:t xml:space="preserve">. Додаток безкоштовно завантажується у версіях </w:t>
      </w:r>
      <w:r w:rsidR="009938CC" w:rsidRPr="009938CC">
        <w:rPr>
          <w:rFonts w:ascii="Times New Roman" w:hAnsi="Times New Roman" w:cs="Times New Roman"/>
          <w:sz w:val="28"/>
          <w:szCs w:val="28"/>
          <w:lang w:val="fr-FR"/>
        </w:rPr>
        <w:t>iOS</w:t>
      </w:r>
      <w:r w:rsidR="009938CC" w:rsidRPr="009938CC">
        <w:rPr>
          <w:rFonts w:ascii="Times New Roman" w:hAnsi="Times New Roman" w:cs="Times New Roman"/>
          <w:sz w:val="28"/>
          <w:szCs w:val="28"/>
        </w:rPr>
        <w:t xml:space="preserve"> та </w:t>
      </w:r>
      <w:r w:rsidR="009938CC" w:rsidRPr="009938CC">
        <w:rPr>
          <w:rFonts w:ascii="Times New Roman" w:hAnsi="Times New Roman" w:cs="Times New Roman"/>
          <w:sz w:val="28"/>
          <w:szCs w:val="28"/>
          <w:lang w:val="fr-FR"/>
        </w:rPr>
        <w:t>Android</w:t>
      </w:r>
      <w:r w:rsidR="009938CC">
        <w:rPr>
          <w:rFonts w:ascii="Times New Roman" w:hAnsi="Times New Roman" w:cs="Times New Roman"/>
          <w:sz w:val="28"/>
          <w:szCs w:val="28"/>
        </w:rPr>
        <w:t xml:space="preserve">, може бути використаний без </w:t>
      </w:r>
      <w:r w:rsidR="009938CC">
        <w:rPr>
          <w:rFonts w:ascii="Times New Roman" w:hAnsi="Times New Roman" w:cs="Times New Roman"/>
          <w:sz w:val="28"/>
          <w:szCs w:val="28"/>
          <w:lang w:val="en-US"/>
        </w:rPr>
        <w:t>Wi</w:t>
      </w:r>
      <w:r w:rsidR="009938CC" w:rsidRPr="009938CC">
        <w:rPr>
          <w:rFonts w:ascii="Times New Roman" w:hAnsi="Times New Roman" w:cs="Times New Roman"/>
          <w:sz w:val="28"/>
          <w:szCs w:val="28"/>
          <w:lang w:val="ru-RU"/>
        </w:rPr>
        <w:t>-</w:t>
      </w:r>
      <w:r w:rsidR="009938CC">
        <w:rPr>
          <w:rFonts w:ascii="Times New Roman" w:hAnsi="Times New Roman" w:cs="Times New Roman"/>
          <w:sz w:val="28"/>
          <w:szCs w:val="28"/>
          <w:lang w:val="en-US"/>
        </w:rPr>
        <w:t>Fi</w:t>
      </w:r>
      <w:r w:rsidR="009938CC">
        <w:rPr>
          <w:rFonts w:ascii="Times New Roman" w:hAnsi="Times New Roman" w:cs="Times New Roman"/>
          <w:sz w:val="28"/>
          <w:szCs w:val="28"/>
        </w:rPr>
        <w:t>.</w:t>
      </w:r>
    </w:p>
    <w:p w:rsidR="009938CC" w:rsidRDefault="009938CC" w:rsidP="00643AA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чином, консолідація інформаційних ресурсів електронної бібліотеки</w:t>
      </w:r>
      <w:r w:rsidRPr="009938CC">
        <w:rPr>
          <w:rFonts w:ascii="Times New Roman" w:hAnsi="Times New Roman" w:cs="Times New Roman"/>
          <w:sz w:val="28"/>
          <w:szCs w:val="28"/>
        </w:rPr>
        <w:t xml:space="preserve"> </w:t>
      </w:r>
      <w:r w:rsidRPr="009938CC">
        <w:rPr>
          <w:rFonts w:ascii="Times New Roman" w:hAnsi="Times New Roman" w:cs="Times New Roman"/>
          <w:sz w:val="28"/>
          <w:szCs w:val="28"/>
          <w:lang w:val="fr-FR"/>
        </w:rPr>
        <w:t>Gallica</w:t>
      </w:r>
      <w:r>
        <w:rPr>
          <w:rFonts w:ascii="Times New Roman" w:hAnsi="Times New Roman" w:cs="Times New Roman"/>
          <w:sz w:val="28"/>
          <w:szCs w:val="28"/>
        </w:rPr>
        <w:t xml:space="preserve"> відбувається на основі </w:t>
      </w:r>
      <w:proofErr w:type="spellStart"/>
      <w:r>
        <w:rPr>
          <w:rFonts w:ascii="Times New Roman" w:hAnsi="Times New Roman" w:cs="Times New Roman"/>
          <w:sz w:val="28"/>
          <w:szCs w:val="28"/>
        </w:rPr>
        <w:t>оціфровки</w:t>
      </w:r>
      <w:proofErr w:type="spellEnd"/>
      <w:r>
        <w:rPr>
          <w:rFonts w:ascii="Times New Roman" w:hAnsi="Times New Roman" w:cs="Times New Roman"/>
          <w:sz w:val="28"/>
          <w:szCs w:val="28"/>
        </w:rPr>
        <w:t xml:space="preserve"> документів БНФ (власних чи документів партнерів), а також шляхом інтеграції цифрових колекцій бібліотек-партнерів у </w:t>
      </w:r>
      <w:r w:rsidRPr="009938CC">
        <w:rPr>
          <w:rFonts w:ascii="Times New Roman" w:hAnsi="Times New Roman" w:cs="Times New Roman"/>
          <w:sz w:val="28"/>
          <w:szCs w:val="28"/>
          <w:lang w:val="fr-FR"/>
        </w:rPr>
        <w:t>Gallica</w:t>
      </w:r>
      <w:r>
        <w:rPr>
          <w:rFonts w:ascii="Times New Roman" w:hAnsi="Times New Roman" w:cs="Times New Roman"/>
          <w:sz w:val="28"/>
          <w:szCs w:val="28"/>
        </w:rPr>
        <w:t xml:space="preserve"> або розміщення в ній посилань на цифрові колекції документів бібліотек-партнерів проекту.</w:t>
      </w:r>
    </w:p>
    <w:p w:rsidR="006B0CAD" w:rsidRPr="006B0CAD" w:rsidRDefault="00274C95" w:rsidP="00B56D0D">
      <w:pPr>
        <w:spacing w:after="0" w:line="360" w:lineRule="auto"/>
        <w:ind w:firstLine="567"/>
        <w:jc w:val="both"/>
        <w:rPr>
          <w:rFonts w:ascii="Times New Roman" w:hAnsi="Times New Roman" w:cs="Times New Roman"/>
          <w:sz w:val="28"/>
          <w:szCs w:val="28"/>
        </w:rPr>
      </w:pPr>
      <w:r w:rsidRPr="00274C95">
        <w:rPr>
          <w:rFonts w:ascii="Times New Roman" w:hAnsi="Times New Roman" w:cs="Times New Roman"/>
          <w:i/>
          <w:sz w:val="28"/>
          <w:szCs w:val="28"/>
        </w:rPr>
        <w:t>Висновки.</w:t>
      </w:r>
      <w:r>
        <w:rPr>
          <w:rFonts w:ascii="Times New Roman" w:hAnsi="Times New Roman" w:cs="Times New Roman"/>
          <w:sz w:val="28"/>
          <w:szCs w:val="28"/>
        </w:rPr>
        <w:t xml:space="preserve"> </w:t>
      </w:r>
      <w:r w:rsidR="0032351C">
        <w:rPr>
          <w:rFonts w:ascii="Times New Roman" w:hAnsi="Times New Roman" w:cs="Times New Roman"/>
          <w:sz w:val="28"/>
          <w:szCs w:val="28"/>
        </w:rPr>
        <w:t xml:space="preserve">Отже, дослідження засвідчує тенденцію постійного розвитку електронних </w:t>
      </w:r>
      <w:proofErr w:type="spellStart"/>
      <w:r w:rsidR="0032351C">
        <w:rPr>
          <w:rFonts w:ascii="Times New Roman" w:hAnsi="Times New Roman" w:cs="Times New Roman"/>
          <w:sz w:val="28"/>
          <w:szCs w:val="28"/>
        </w:rPr>
        <w:t>документно-інформаційних</w:t>
      </w:r>
      <w:proofErr w:type="spellEnd"/>
      <w:r w:rsidR="0032351C">
        <w:rPr>
          <w:rFonts w:ascii="Times New Roman" w:hAnsi="Times New Roman" w:cs="Times New Roman"/>
          <w:sz w:val="28"/>
          <w:szCs w:val="28"/>
        </w:rPr>
        <w:t xml:space="preserve"> ресурсів провідних установ культурно-історичної спадщини Франції, якими є Національний архів, Національна бібліотека, музейна мережа країни, у напрямку збільшення кількості </w:t>
      </w:r>
      <w:proofErr w:type="spellStart"/>
      <w:r w:rsidR="0032351C">
        <w:rPr>
          <w:rFonts w:ascii="Times New Roman" w:hAnsi="Times New Roman" w:cs="Times New Roman"/>
          <w:sz w:val="28"/>
          <w:szCs w:val="28"/>
        </w:rPr>
        <w:t>оцифрованих</w:t>
      </w:r>
      <w:proofErr w:type="spellEnd"/>
      <w:r w:rsidR="0032351C">
        <w:rPr>
          <w:rFonts w:ascii="Times New Roman" w:hAnsi="Times New Roman" w:cs="Times New Roman"/>
          <w:sz w:val="28"/>
          <w:szCs w:val="28"/>
        </w:rPr>
        <w:t xml:space="preserve"> ресурсів, покращення та спрощення доступу до них якнайширшого кола користувачів, інтеграції електронних інформаційних ресурсів у місці єдиного доступу, яким зазвичай виступає портал відповідної установи. Шляхами створення консолідованих ресурсів виступають інтеграція електронних інформаційних ресурсів на єдиному порталі або розміщення на ньому посилань, які забезпечують користувачам лег</w:t>
      </w:r>
      <w:r w:rsidR="00601852">
        <w:rPr>
          <w:rFonts w:ascii="Times New Roman" w:hAnsi="Times New Roman" w:cs="Times New Roman"/>
          <w:sz w:val="28"/>
          <w:szCs w:val="28"/>
        </w:rPr>
        <w:t>кий та зручний он-лайн доступ до</w:t>
      </w:r>
      <w:r w:rsidR="0032351C">
        <w:rPr>
          <w:rFonts w:ascii="Times New Roman" w:hAnsi="Times New Roman" w:cs="Times New Roman"/>
          <w:sz w:val="28"/>
          <w:szCs w:val="28"/>
        </w:rPr>
        <w:t xml:space="preserve"> ресурсів установ-партнерів. Таким чином забезпечується зростання соціального потенціалу здобутків національної культурно-історичної спадщини</w:t>
      </w:r>
      <w:r w:rsidR="00622BEF">
        <w:rPr>
          <w:rFonts w:ascii="Times New Roman" w:hAnsi="Times New Roman" w:cs="Times New Roman"/>
          <w:sz w:val="28"/>
          <w:szCs w:val="28"/>
        </w:rPr>
        <w:t xml:space="preserve"> не лише в межах держави, але й у світових масштабах.</w:t>
      </w:r>
    </w:p>
    <w:p w:rsidR="001636B3" w:rsidRPr="00440193" w:rsidRDefault="00C73784" w:rsidP="001636B3">
      <w:pPr>
        <w:spacing w:after="0" w:line="360" w:lineRule="auto"/>
        <w:ind w:firstLine="567"/>
        <w:jc w:val="center"/>
        <w:rPr>
          <w:rFonts w:ascii="Times New Roman" w:hAnsi="Times New Roman" w:cs="Times New Roman"/>
          <w:b/>
          <w:bCs/>
          <w:i/>
          <w:iCs/>
          <w:sz w:val="28"/>
          <w:szCs w:val="28"/>
        </w:rPr>
      </w:pPr>
      <w:r>
        <w:rPr>
          <w:rFonts w:ascii="Times New Roman" w:hAnsi="Times New Roman" w:cs="Times New Roman"/>
          <w:b/>
          <w:bCs/>
          <w:i/>
          <w:iCs/>
          <w:sz w:val="28"/>
          <w:szCs w:val="28"/>
        </w:rPr>
        <w:t>Список використаних джерел</w:t>
      </w:r>
    </w:p>
    <w:p w:rsidR="00B56D0D" w:rsidRDefault="00F8196E" w:rsidP="006A5A1C">
      <w:pPr>
        <w:pStyle w:val="a3"/>
        <w:spacing w:after="0" w:line="360" w:lineRule="auto"/>
        <w:ind w:left="0" w:firstLine="567"/>
        <w:jc w:val="both"/>
        <w:rPr>
          <w:rFonts w:ascii="Times New Roman" w:hAnsi="Times New Roman" w:cs="Times New Roman"/>
          <w:sz w:val="28"/>
          <w:szCs w:val="28"/>
        </w:rPr>
      </w:pPr>
      <w:r w:rsidRPr="00440193">
        <w:rPr>
          <w:rFonts w:ascii="Times New Roman" w:hAnsi="Times New Roman" w:cs="Times New Roman"/>
          <w:sz w:val="28"/>
          <w:szCs w:val="28"/>
        </w:rPr>
        <w:lastRenderedPageBreak/>
        <w:t>1</w:t>
      </w:r>
      <w:r w:rsidR="006A5A1C" w:rsidRPr="006A5A1C">
        <w:rPr>
          <w:rFonts w:ascii="Times New Roman" w:hAnsi="Times New Roman" w:cs="Times New Roman"/>
          <w:sz w:val="28"/>
          <w:szCs w:val="28"/>
        </w:rPr>
        <w:t>.</w:t>
      </w:r>
      <w:r w:rsidR="00957617">
        <w:rPr>
          <w:rFonts w:ascii="Times New Roman" w:hAnsi="Times New Roman" w:cs="Times New Roman"/>
          <w:sz w:val="28"/>
          <w:szCs w:val="28"/>
        </w:rPr>
        <w:t xml:space="preserve"> </w:t>
      </w:r>
      <w:proofErr w:type="spellStart"/>
      <w:r w:rsidR="00957617">
        <w:rPr>
          <w:rFonts w:ascii="Times New Roman" w:hAnsi="Times New Roman" w:cs="Times New Roman"/>
          <w:sz w:val="28"/>
          <w:szCs w:val="28"/>
        </w:rPr>
        <w:t>Анісіфоров</w:t>
      </w:r>
      <w:proofErr w:type="spellEnd"/>
      <w:r w:rsidR="00957617">
        <w:rPr>
          <w:rFonts w:ascii="Times New Roman" w:hAnsi="Times New Roman" w:cs="Times New Roman"/>
          <w:sz w:val="28"/>
          <w:szCs w:val="28"/>
        </w:rPr>
        <w:t xml:space="preserve"> </w:t>
      </w:r>
      <w:r w:rsidR="00B56D0D" w:rsidRPr="00B56D0D">
        <w:rPr>
          <w:rFonts w:ascii="Times New Roman" w:hAnsi="Times New Roman" w:cs="Times New Roman"/>
          <w:sz w:val="28"/>
          <w:szCs w:val="28"/>
        </w:rPr>
        <w:t>Ю.</w:t>
      </w:r>
      <w:r w:rsidR="00957617">
        <w:rPr>
          <w:rFonts w:ascii="Times New Roman" w:hAnsi="Times New Roman" w:cs="Times New Roman"/>
          <w:sz w:val="28"/>
          <w:szCs w:val="28"/>
          <w:lang w:val="en-US"/>
        </w:rPr>
        <w:t>M</w:t>
      </w:r>
      <w:r w:rsidR="00957617" w:rsidRPr="00957617">
        <w:rPr>
          <w:rFonts w:ascii="Times New Roman" w:hAnsi="Times New Roman" w:cs="Times New Roman"/>
          <w:sz w:val="28"/>
          <w:szCs w:val="28"/>
        </w:rPr>
        <w:t>.</w:t>
      </w:r>
      <w:r w:rsidR="00B56D0D" w:rsidRPr="00B56D0D">
        <w:rPr>
          <w:rFonts w:ascii="Times New Roman" w:hAnsi="Times New Roman" w:cs="Times New Roman"/>
          <w:sz w:val="28"/>
          <w:szCs w:val="28"/>
        </w:rPr>
        <w:t xml:space="preserve"> Консолідований інформаційний ре</w:t>
      </w:r>
      <w:r w:rsidR="00957617">
        <w:rPr>
          <w:rFonts w:ascii="Times New Roman" w:hAnsi="Times New Roman" w:cs="Times New Roman"/>
          <w:sz w:val="28"/>
          <w:szCs w:val="28"/>
        </w:rPr>
        <w:t xml:space="preserve">сурс діяльності </w:t>
      </w:r>
      <w:proofErr w:type="spellStart"/>
      <w:r w:rsidR="00957617">
        <w:rPr>
          <w:rFonts w:ascii="Times New Roman" w:hAnsi="Times New Roman" w:cs="Times New Roman"/>
          <w:sz w:val="28"/>
          <w:szCs w:val="28"/>
        </w:rPr>
        <w:t>ІТ-компаній</w:t>
      </w:r>
      <w:proofErr w:type="spellEnd"/>
      <w:r w:rsidR="00957617">
        <w:rPr>
          <w:rFonts w:ascii="Times New Roman" w:hAnsi="Times New Roman" w:cs="Times New Roman"/>
          <w:sz w:val="28"/>
          <w:szCs w:val="28"/>
        </w:rPr>
        <w:t xml:space="preserve"> / </w:t>
      </w:r>
      <w:r w:rsidR="00B56D0D" w:rsidRPr="00B56D0D">
        <w:rPr>
          <w:rFonts w:ascii="Times New Roman" w:hAnsi="Times New Roman" w:cs="Times New Roman"/>
          <w:sz w:val="28"/>
          <w:szCs w:val="28"/>
        </w:rPr>
        <w:t>Ю.</w:t>
      </w:r>
      <w:r w:rsidR="00957617">
        <w:rPr>
          <w:rFonts w:ascii="Times New Roman" w:hAnsi="Times New Roman" w:cs="Times New Roman"/>
          <w:sz w:val="28"/>
          <w:szCs w:val="28"/>
          <w:lang w:val="en-US"/>
        </w:rPr>
        <w:t>M</w:t>
      </w:r>
      <w:r w:rsidR="00957617" w:rsidRPr="00957617">
        <w:rPr>
          <w:rFonts w:ascii="Times New Roman" w:hAnsi="Times New Roman" w:cs="Times New Roman"/>
          <w:sz w:val="28"/>
          <w:szCs w:val="28"/>
        </w:rPr>
        <w:t>.</w:t>
      </w:r>
      <w:r w:rsidR="00B56D0D" w:rsidRPr="00B56D0D">
        <w:rPr>
          <w:rFonts w:ascii="Times New Roman" w:hAnsi="Times New Roman" w:cs="Times New Roman"/>
          <w:sz w:val="28"/>
          <w:szCs w:val="28"/>
        </w:rPr>
        <w:t xml:space="preserve"> </w:t>
      </w:r>
      <w:proofErr w:type="spellStart"/>
      <w:r w:rsidR="00B56D0D" w:rsidRPr="00B56D0D">
        <w:rPr>
          <w:rFonts w:ascii="Times New Roman" w:hAnsi="Times New Roman" w:cs="Times New Roman"/>
          <w:sz w:val="28"/>
          <w:szCs w:val="28"/>
        </w:rPr>
        <w:t>Анісіфоров</w:t>
      </w:r>
      <w:proofErr w:type="spellEnd"/>
      <w:r w:rsidR="00B56D0D" w:rsidRPr="00B56D0D">
        <w:rPr>
          <w:rFonts w:ascii="Times New Roman" w:hAnsi="Times New Roman" w:cs="Times New Roman"/>
          <w:sz w:val="28"/>
          <w:szCs w:val="28"/>
        </w:rPr>
        <w:t xml:space="preserve">, О.В. Маєвський //Матеріали </w:t>
      </w:r>
      <w:r w:rsidR="00B56D0D" w:rsidRPr="00B56D0D">
        <w:rPr>
          <w:rFonts w:ascii="Times New Roman" w:hAnsi="Times New Roman" w:cs="Times New Roman"/>
          <w:sz w:val="28"/>
          <w:szCs w:val="28"/>
          <w:lang w:val="ru-RU"/>
        </w:rPr>
        <w:t>X</w:t>
      </w:r>
      <w:r w:rsidR="00B56D0D" w:rsidRPr="00B56D0D">
        <w:rPr>
          <w:rFonts w:ascii="Times New Roman" w:hAnsi="Times New Roman" w:cs="Times New Roman"/>
          <w:sz w:val="28"/>
          <w:szCs w:val="28"/>
        </w:rPr>
        <w:t xml:space="preserve">ІХ наукової конференції ТНТУ ім. І. Пулюя,18-19 травня 2016 року. Т. : ТНТУ, 2016. С. 79-80. </w:t>
      </w:r>
      <w:r w:rsidR="00B56D0D" w:rsidRPr="00B56D0D">
        <w:rPr>
          <w:rFonts w:ascii="Times New Roman" w:hAnsi="Times New Roman" w:cs="Times New Roman"/>
          <w:sz w:val="28"/>
          <w:szCs w:val="28"/>
          <w:lang w:val="en-US"/>
        </w:rPr>
        <w:t>URL</w:t>
      </w:r>
      <w:r w:rsidR="00B56D0D" w:rsidRPr="00B56D0D">
        <w:rPr>
          <w:rFonts w:ascii="Times New Roman" w:hAnsi="Times New Roman" w:cs="Times New Roman"/>
          <w:sz w:val="28"/>
          <w:szCs w:val="28"/>
        </w:rPr>
        <w:t xml:space="preserve">: </w:t>
      </w:r>
      <w:proofErr w:type="spellStart"/>
      <w:r w:rsidR="00B56D0D" w:rsidRPr="00B56D0D">
        <w:rPr>
          <w:rFonts w:ascii="Times New Roman" w:hAnsi="Times New Roman" w:cs="Times New Roman"/>
          <w:sz w:val="28"/>
          <w:szCs w:val="28"/>
          <w:lang w:val="en-US"/>
        </w:rPr>
        <w:t>htth</w:t>
      </w:r>
      <w:proofErr w:type="spellEnd"/>
      <w:proofErr w:type="gramStart"/>
      <w:r w:rsidR="00B56D0D" w:rsidRPr="00B56D0D">
        <w:rPr>
          <w:rFonts w:ascii="Times New Roman" w:hAnsi="Times New Roman" w:cs="Times New Roman"/>
          <w:sz w:val="28"/>
          <w:szCs w:val="28"/>
        </w:rPr>
        <w:t>:/</w:t>
      </w:r>
      <w:proofErr w:type="gramEnd"/>
      <w:r w:rsidR="00B56D0D" w:rsidRPr="00B56D0D">
        <w:rPr>
          <w:rFonts w:ascii="Times New Roman" w:hAnsi="Times New Roman" w:cs="Times New Roman"/>
          <w:sz w:val="28"/>
          <w:szCs w:val="28"/>
        </w:rPr>
        <w:t xml:space="preserve">/ </w:t>
      </w:r>
      <w:proofErr w:type="spellStart"/>
      <w:r w:rsidR="00B56D0D" w:rsidRPr="00B56D0D">
        <w:rPr>
          <w:rFonts w:ascii="Times New Roman" w:hAnsi="Times New Roman" w:cs="Times New Roman"/>
          <w:sz w:val="28"/>
          <w:szCs w:val="28"/>
          <w:lang w:val="ru-RU"/>
        </w:rPr>
        <w:t>elartu</w:t>
      </w:r>
      <w:proofErr w:type="spellEnd"/>
      <w:r w:rsidR="00B56D0D" w:rsidRPr="00B56D0D">
        <w:rPr>
          <w:rFonts w:ascii="Times New Roman" w:hAnsi="Times New Roman" w:cs="Times New Roman"/>
          <w:sz w:val="28"/>
          <w:szCs w:val="28"/>
        </w:rPr>
        <w:t>.</w:t>
      </w:r>
      <w:proofErr w:type="spellStart"/>
      <w:r w:rsidR="00B56D0D" w:rsidRPr="00B56D0D">
        <w:rPr>
          <w:rFonts w:ascii="Times New Roman" w:hAnsi="Times New Roman" w:cs="Times New Roman"/>
          <w:sz w:val="28"/>
          <w:szCs w:val="28"/>
          <w:lang w:val="ru-RU"/>
        </w:rPr>
        <w:t>tntu</w:t>
      </w:r>
      <w:proofErr w:type="spellEnd"/>
      <w:r w:rsidR="00B56D0D" w:rsidRPr="00B56D0D">
        <w:rPr>
          <w:rFonts w:ascii="Times New Roman" w:hAnsi="Times New Roman" w:cs="Times New Roman"/>
          <w:sz w:val="28"/>
          <w:szCs w:val="28"/>
        </w:rPr>
        <w:t>.</w:t>
      </w:r>
      <w:proofErr w:type="spellStart"/>
      <w:r w:rsidR="00B56D0D" w:rsidRPr="00B56D0D">
        <w:rPr>
          <w:rFonts w:ascii="Times New Roman" w:hAnsi="Times New Roman" w:cs="Times New Roman"/>
          <w:sz w:val="28"/>
          <w:szCs w:val="28"/>
          <w:lang w:val="ru-RU"/>
        </w:rPr>
        <w:t>edu</w:t>
      </w:r>
      <w:proofErr w:type="spellEnd"/>
      <w:r w:rsidR="00B56D0D" w:rsidRPr="00B56D0D">
        <w:rPr>
          <w:rFonts w:ascii="Times New Roman" w:hAnsi="Times New Roman" w:cs="Times New Roman"/>
          <w:sz w:val="28"/>
          <w:szCs w:val="28"/>
        </w:rPr>
        <w:t>.</w:t>
      </w:r>
      <w:proofErr w:type="spellStart"/>
      <w:r w:rsidR="00B56D0D" w:rsidRPr="00B56D0D">
        <w:rPr>
          <w:rFonts w:ascii="Times New Roman" w:hAnsi="Times New Roman" w:cs="Times New Roman"/>
          <w:sz w:val="28"/>
          <w:szCs w:val="28"/>
          <w:lang w:val="ru-RU"/>
        </w:rPr>
        <w:t>ua</w:t>
      </w:r>
      <w:proofErr w:type="spellEnd"/>
      <w:r w:rsidR="00B56D0D" w:rsidRPr="00B56D0D">
        <w:rPr>
          <w:rFonts w:ascii="Times New Roman" w:hAnsi="Times New Roman" w:cs="Times New Roman"/>
          <w:sz w:val="28"/>
          <w:szCs w:val="28"/>
        </w:rPr>
        <w:t>/</w:t>
      </w:r>
      <w:proofErr w:type="spellStart"/>
      <w:r w:rsidR="00B56D0D" w:rsidRPr="00B56D0D">
        <w:rPr>
          <w:rFonts w:ascii="Times New Roman" w:hAnsi="Times New Roman" w:cs="Times New Roman"/>
          <w:sz w:val="28"/>
          <w:szCs w:val="28"/>
          <w:lang w:val="ru-RU"/>
        </w:rPr>
        <w:t>bitstream</w:t>
      </w:r>
      <w:proofErr w:type="spellEnd"/>
      <w:r w:rsidR="00B56D0D" w:rsidRPr="00B56D0D">
        <w:rPr>
          <w:rFonts w:ascii="Times New Roman" w:hAnsi="Times New Roman" w:cs="Times New Roman"/>
          <w:sz w:val="28"/>
          <w:szCs w:val="28"/>
        </w:rPr>
        <w:t xml:space="preserve">/123456789/ 17400/2/Conf_2016_Anisiforov_Yu-Consolidated_information_79-80.pdf (дата звернення: 05.07.2017). </w:t>
      </w:r>
    </w:p>
    <w:p w:rsidR="00B56D0D" w:rsidRDefault="00B56D0D" w:rsidP="006A5A1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B56D0D">
        <w:rPr>
          <w:rFonts w:ascii="Times New Roman" w:hAnsi="Times New Roman" w:cs="Times New Roman"/>
          <w:sz w:val="28"/>
          <w:szCs w:val="28"/>
        </w:rPr>
        <w:t>Голощук</w:t>
      </w:r>
      <w:proofErr w:type="spellEnd"/>
      <w:r w:rsidRPr="00B56D0D">
        <w:rPr>
          <w:rFonts w:ascii="Times New Roman" w:hAnsi="Times New Roman" w:cs="Times New Roman"/>
          <w:sz w:val="28"/>
          <w:szCs w:val="28"/>
        </w:rPr>
        <w:t xml:space="preserve"> М.О. Консолідований інформаційний ресурс маркетингової діяльності книготорговельної мережі видавництва Львівської політехніки / М.О. </w:t>
      </w:r>
      <w:proofErr w:type="spellStart"/>
      <w:r w:rsidRPr="00B56D0D">
        <w:rPr>
          <w:rFonts w:ascii="Times New Roman" w:hAnsi="Times New Roman" w:cs="Times New Roman"/>
          <w:sz w:val="28"/>
          <w:szCs w:val="28"/>
        </w:rPr>
        <w:t>Голощук</w:t>
      </w:r>
      <w:proofErr w:type="spellEnd"/>
      <w:r w:rsidRPr="00B56D0D">
        <w:rPr>
          <w:rFonts w:ascii="Times New Roman" w:hAnsi="Times New Roman" w:cs="Times New Roman"/>
          <w:sz w:val="28"/>
          <w:szCs w:val="28"/>
        </w:rPr>
        <w:t>, М.Л. Федорів // Вісник Національного університету «Львівська політехніка». 2014. № 783 : Інформаційні системи та мережі. С. 313–321.</w:t>
      </w:r>
      <w:r w:rsidRPr="00B56D0D">
        <w:rPr>
          <w:rFonts w:ascii="Times New Roman" w:hAnsi="Times New Roman" w:cs="Times New Roman"/>
          <w:sz w:val="28"/>
          <w:szCs w:val="28"/>
          <w:lang w:val="ru-RU"/>
        </w:rPr>
        <w:t xml:space="preserve"> </w:t>
      </w:r>
      <w:r w:rsidRPr="00B56D0D">
        <w:rPr>
          <w:rFonts w:ascii="Times New Roman" w:hAnsi="Times New Roman" w:cs="Times New Roman"/>
          <w:sz w:val="28"/>
          <w:szCs w:val="28"/>
          <w:lang w:val="en-US"/>
        </w:rPr>
        <w:t>URL</w:t>
      </w:r>
      <w:r w:rsidRPr="00B56D0D">
        <w:rPr>
          <w:rFonts w:ascii="Times New Roman" w:hAnsi="Times New Roman" w:cs="Times New Roman"/>
          <w:sz w:val="28"/>
          <w:szCs w:val="28"/>
        </w:rPr>
        <w:t>:</w:t>
      </w:r>
      <w:r w:rsidRPr="00B56D0D">
        <w:rPr>
          <w:rFonts w:ascii="Times New Roman" w:hAnsi="Times New Roman" w:cs="Times New Roman"/>
          <w:sz w:val="28"/>
          <w:szCs w:val="28"/>
          <w:lang w:val="ru-RU"/>
        </w:rPr>
        <w:t xml:space="preserve"> </w:t>
      </w:r>
      <w:hyperlink r:id="rId17" w:history="1">
        <w:r w:rsidRPr="001E39A1">
          <w:rPr>
            <w:rStyle w:val="a4"/>
            <w:rFonts w:ascii="Times New Roman" w:hAnsi="Times New Roman" w:cs="Times New Roman"/>
            <w:color w:val="000000" w:themeColor="text1"/>
            <w:sz w:val="28"/>
            <w:szCs w:val="28"/>
            <w:u w:val="none"/>
          </w:rPr>
          <w:t>http://science.lp.edu.ua/sites/default/files/Papers/plugin-34_95.pdf</w:t>
        </w:r>
      </w:hyperlink>
      <w:r w:rsidRPr="00B56D0D">
        <w:rPr>
          <w:rFonts w:ascii="Times New Roman" w:hAnsi="Times New Roman" w:cs="Times New Roman"/>
          <w:sz w:val="28"/>
          <w:szCs w:val="28"/>
        </w:rPr>
        <w:t xml:space="preserve"> (дата звернення: 05.07.2017).</w:t>
      </w:r>
      <w:r w:rsidR="006A5A1C" w:rsidRPr="006A5A1C">
        <w:rPr>
          <w:rFonts w:ascii="Times New Roman" w:hAnsi="Times New Roman" w:cs="Times New Roman"/>
          <w:sz w:val="28"/>
          <w:szCs w:val="28"/>
        </w:rPr>
        <w:t xml:space="preserve"> </w:t>
      </w:r>
    </w:p>
    <w:p w:rsidR="00B56D0D" w:rsidRDefault="00B56D0D" w:rsidP="006A5A1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B56D0D">
        <w:rPr>
          <w:rFonts w:ascii="Times New Roman" w:hAnsi="Times New Roman" w:cs="Times New Roman"/>
          <w:sz w:val="28"/>
          <w:szCs w:val="28"/>
        </w:rPr>
        <w:t xml:space="preserve">Денисенко С.О. Інтеграція краєзнавчих фондів бібліотек регіону в умовах інформатизації : автореф. дис. … канд. пед. наук: спец. </w:t>
      </w:r>
      <w:r w:rsidRPr="00B56D0D">
        <w:rPr>
          <w:rFonts w:ascii="Times New Roman" w:hAnsi="Times New Roman" w:cs="Times New Roman"/>
          <w:sz w:val="28"/>
          <w:szCs w:val="28"/>
          <w:lang w:val="ru-RU"/>
        </w:rPr>
        <w:t>07.00.08 «</w:t>
      </w:r>
      <w:proofErr w:type="spellStart"/>
      <w:r w:rsidRPr="00B56D0D">
        <w:rPr>
          <w:rFonts w:ascii="Times New Roman" w:hAnsi="Times New Roman" w:cs="Times New Roman"/>
          <w:sz w:val="28"/>
          <w:szCs w:val="28"/>
          <w:lang w:val="ru-RU"/>
        </w:rPr>
        <w:t>Книгознавство</w:t>
      </w:r>
      <w:proofErr w:type="spellEnd"/>
      <w:r w:rsidRPr="00B56D0D">
        <w:rPr>
          <w:rFonts w:ascii="Times New Roman" w:hAnsi="Times New Roman" w:cs="Times New Roman"/>
          <w:sz w:val="28"/>
          <w:szCs w:val="28"/>
          <w:lang w:val="ru-RU"/>
        </w:rPr>
        <w:t xml:space="preserve">, </w:t>
      </w:r>
      <w:proofErr w:type="spellStart"/>
      <w:r w:rsidRPr="00B56D0D">
        <w:rPr>
          <w:rFonts w:ascii="Times New Roman" w:hAnsi="Times New Roman" w:cs="Times New Roman"/>
          <w:sz w:val="28"/>
          <w:szCs w:val="28"/>
          <w:lang w:val="ru-RU"/>
        </w:rPr>
        <w:t>бібліотекознавство</w:t>
      </w:r>
      <w:proofErr w:type="spellEnd"/>
      <w:r w:rsidRPr="00B56D0D">
        <w:rPr>
          <w:rFonts w:ascii="Times New Roman" w:hAnsi="Times New Roman" w:cs="Times New Roman"/>
          <w:sz w:val="28"/>
          <w:szCs w:val="28"/>
          <w:lang w:val="ru-RU"/>
        </w:rPr>
        <w:t xml:space="preserve">, </w:t>
      </w:r>
      <w:proofErr w:type="spellStart"/>
      <w:r w:rsidRPr="00B56D0D">
        <w:rPr>
          <w:rFonts w:ascii="Times New Roman" w:hAnsi="Times New Roman" w:cs="Times New Roman"/>
          <w:sz w:val="28"/>
          <w:szCs w:val="28"/>
          <w:lang w:val="ru-RU"/>
        </w:rPr>
        <w:t>бібліографознавство</w:t>
      </w:r>
      <w:proofErr w:type="spellEnd"/>
      <w:r w:rsidRPr="00B56D0D">
        <w:rPr>
          <w:rFonts w:ascii="Times New Roman" w:hAnsi="Times New Roman" w:cs="Times New Roman"/>
          <w:sz w:val="28"/>
          <w:szCs w:val="28"/>
          <w:lang w:val="ru-RU"/>
        </w:rPr>
        <w:t xml:space="preserve">» / С. О. Денисенко. </w:t>
      </w:r>
      <w:proofErr w:type="spellStart"/>
      <w:r w:rsidRPr="00B56D0D">
        <w:rPr>
          <w:rFonts w:ascii="Times New Roman" w:hAnsi="Times New Roman" w:cs="Times New Roman"/>
          <w:sz w:val="28"/>
          <w:szCs w:val="28"/>
          <w:lang w:val="ru-RU"/>
        </w:rPr>
        <w:t>Харків</w:t>
      </w:r>
      <w:proofErr w:type="spellEnd"/>
      <w:r w:rsidRPr="00B56D0D">
        <w:rPr>
          <w:rFonts w:ascii="Times New Roman" w:hAnsi="Times New Roman" w:cs="Times New Roman"/>
          <w:sz w:val="28"/>
          <w:szCs w:val="28"/>
          <w:lang w:val="ru-RU"/>
        </w:rPr>
        <w:t xml:space="preserve">, 2003. 22 с. </w:t>
      </w:r>
      <w:r w:rsidRPr="00B56D0D">
        <w:rPr>
          <w:rFonts w:ascii="Times New Roman" w:hAnsi="Times New Roman" w:cs="Times New Roman"/>
          <w:sz w:val="28"/>
          <w:szCs w:val="28"/>
          <w:lang w:val="en-US"/>
        </w:rPr>
        <w:t>URL</w:t>
      </w:r>
      <w:r w:rsidRPr="00B56D0D">
        <w:rPr>
          <w:rFonts w:ascii="Times New Roman" w:hAnsi="Times New Roman" w:cs="Times New Roman"/>
          <w:sz w:val="28"/>
          <w:szCs w:val="28"/>
        </w:rPr>
        <w:t>:</w:t>
      </w:r>
      <w:r w:rsidRPr="00B56D0D">
        <w:rPr>
          <w:rFonts w:ascii="Times New Roman" w:hAnsi="Times New Roman" w:cs="Times New Roman"/>
          <w:sz w:val="28"/>
          <w:szCs w:val="28"/>
          <w:lang w:val="ru-RU"/>
        </w:rPr>
        <w:t xml:space="preserve"> </w:t>
      </w:r>
      <w:hyperlink r:id="rId18" w:history="1">
        <w:r w:rsidRPr="001E39A1">
          <w:rPr>
            <w:rStyle w:val="a4"/>
            <w:rFonts w:ascii="Times New Roman" w:hAnsi="Times New Roman" w:cs="Times New Roman"/>
            <w:color w:val="000000" w:themeColor="text1"/>
            <w:sz w:val="28"/>
            <w:szCs w:val="28"/>
            <w:u w:val="none"/>
            <w:lang w:val="ru-RU"/>
          </w:rPr>
          <w:t>www.irbis-nbuv.gov.ua/.../cgiirbis_64.exe</w:t>
        </w:r>
      </w:hyperlink>
      <w:r w:rsidRPr="00B56D0D">
        <w:rPr>
          <w:rFonts w:ascii="Times New Roman" w:hAnsi="Times New Roman" w:cs="Times New Roman"/>
          <w:sz w:val="28"/>
          <w:szCs w:val="28"/>
          <w:lang w:val="ru-RU"/>
        </w:rPr>
        <w:t xml:space="preserve">?. </w:t>
      </w:r>
      <w:r w:rsidRPr="00B56D0D">
        <w:rPr>
          <w:rFonts w:ascii="Times New Roman" w:hAnsi="Times New Roman" w:cs="Times New Roman"/>
          <w:sz w:val="28"/>
          <w:szCs w:val="28"/>
        </w:rPr>
        <w:t>(дата звернення: 19.07.2017).</w:t>
      </w:r>
    </w:p>
    <w:p w:rsidR="00B56D0D" w:rsidRDefault="00B56D0D" w:rsidP="006A5A1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B56D0D">
        <w:rPr>
          <w:rFonts w:ascii="Times New Roman" w:hAnsi="Times New Roman" w:cs="Times New Roman"/>
          <w:sz w:val="28"/>
          <w:szCs w:val="28"/>
          <w:lang w:val="ru-RU"/>
        </w:rPr>
        <w:t>Клочок С. </w:t>
      </w:r>
      <w:proofErr w:type="spellStart"/>
      <w:r w:rsidRPr="00B56D0D">
        <w:rPr>
          <w:rFonts w:ascii="Times New Roman" w:hAnsi="Times New Roman" w:cs="Times New Roman"/>
          <w:sz w:val="28"/>
          <w:szCs w:val="28"/>
          <w:lang w:val="ru-RU"/>
        </w:rPr>
        <w:t>Формування</w:t>
      </w:r>
      <w:proofErr w:type="spellEnd"/>
      <w:r w:rsidRPr="00B56D0D">
        <w:rPr>
          <w:rFonts w:ascii="Times New Roman" w:hAnsi="Times New Roman" w:cs="Times New Roman"/>
          <w:sz w:val="28"/>
          <w:szCs w:val="28"/>
          <w:lang w:val="ru-RU"/>
        </w:rPr>
        <w:t xml:space="preserve"> систем </w:t>
      </w:r>
      <w:proofErr w:type="spellStart"/>
      <w:r w:rsidRPr="00B56D0D">
        <w:rPr>
          <w:rFonts w:ascii="Times New Roman" w:hAnsi="Times New Roman" w:cs="Times New Roman"/>
          <w:sz w:val="28"/>
          <w:szCs w:val="28"/>
          <w:lang w:val="ru-RU"/>
        </w:rPr>
        <w:t>метаданих</w:t>
      </w:r>
      <w:proofErr w:type="spellEnd"/>
      <w:r w:rsidRPr="00B56D0D">
        <w:rPr>
          <w:rFonts w:ascii="Times New Roman" w:hAnsi="Times New Roman" w:cs="Times New Roman"/>
          <w:sz w:val="28"/>
          <w:szCs w:val="28"/>
          <w:lang w:val="ru-RU"/>
        </w:rPr>
        <w:t xml:space="preserve"> </w:t>
      </w:r>
      <w:proofErr w:type="spellStart"/>
      <w:r w:rsidRPr="00B56D0D">
        <w:rPr>
          <w:rFonts w:ascii="Times New Roman" w:hAnsi="Times New Roman" w:cs="Times New Roman"/>
          <w:sz w:val="28"/>
          <w:szCs w:val="28"/>
          <w:lang w:val="ru-RU"/>
        </w:rPr>
        <w:t>цифрових</w:t>
      </w:r>
      <w:proofErr w:type="spellEnd"/>
      <w:r w:rsidRPr="00B56D0D">
        <w:rPr>
          <w:rFonts w:ascii="Times New Roman" w:hAnsi="Times New Roman" w:cs="Times New Roman"/>
          <w:sz w:val="28"/>
          <w:szCs w:val="28"/>
          <w:lang w:val="ru-RU"/>
        </w:rPr>
        <w:t xml:space="preserve"> </w:t>
      </w:r>
      <w:proofErr w:type="spellStart"/>
      <w:r w:rsidRPr="00B56D0D">
        <w:rPr>
          <w:rFonts w:ascii="Times New Roman" w:hAnsi="Times New Roman" w:cs="Times New Roman"/>
          <w:sz w:val="28"/>
          <w:szCs w:val="28"/>
          <w:lang w:val="ru-RU"/>
        </w:rPr>
        <w:t>історико-культурних</w:t>
      </w:r>
      <w:proofErr w:type="spellEnd"/>
      <w:r w:rsidRPr="00B56D0D">
        <w:rPr>
          <w:rFonts w:ascii="Times New Roman" w:hAnsi="Times New Roman" w:cs="Times New Roman"/>
          <w:sz w:val="28"/>
          <w:szCs w:val="28"/>
          <w:lang w:val="ru-RU"/>
        </w:rPr>
        <w:t xml:space="preserve"> </w:t>
      </w:r>
      <w:proofErr w:type="spellStart"/>
      <w:r w:rsidRPr="00B56D0D">
        <w:rPr>
          <w:rFonts w:ascii="Times New Roman" w:hAnsi="Times New Roman" w:cs="Times New Roman"/>
          <w:sz w:val="28"/>
          <w:szCs w:val="28"/>
          <w:lang w:val="ru-RU"/>
        </w:rPr>
        <w:t>ресурсів</w:t>
      </w:r>
      <w:proofErr w:type="spellEnd"/>
      <w:r w:rsidRPr="00B56D0D">
        <w:rPr>
          <w:rFonts w:ascii="Times New Roman" w:hAnsi="Times New Roman" w:cs="Times New Roman"/>
          <w:sz w:val="28"/>
          <w:szCs w:val="28"/>
          <w:lang w:val="ru-RU"/>
        </w:rPr>
        <w:t xml:space="preserve"> </w:t>
      </w:r>
      <w:proofErr w:type="spellStart"/>
      <w:r w:rsidRPr="00B56D0D">
        <w:rPr>
          <w:rFonts w:ascii="Times New Roman" w:hAnsi="Times New Roman" w:cs="Times New Roman"/>
          <w:sz w:val="28"/>
          <w:szCs w:val="28"/>
          <w:lang w:val="ru-RU"/>
        </w:rPr>
        <w:t>бібліотек</w:t>
      </w:r>
      <w:proofErr w:type="spellEnd"/>
      <w:r w:rsidRPr="00B56D0D">
        <w:rPr>
          <w:rFonts w:ascii="Times New Roman" w:hAnsi="Times New Roman" w:cs="Times New Roman"/>
          <w:sz w:val="28"/>
          <w:szCs w:val="28"/>
          <w:lang w:val="ru-RU"/>
        </w:rPr>
        <w:t xml:space="preserve"> / С. Клочок // </w:t>
      </w:r>
      <w:proofErr w:type="spellStart"/>
      <w:r w:rsidRPr="00B56D0D">
        <w:rPr>
          <w:rFonts w:ascii="Times New Roman" w:hAnsi="Times New Roman" w:cs="Times New Roman"/>
          <w:sz w:val="28"/>
          <w:szCs w:val="28"/>
          <w:lang w:val="ru-RU"/>
        </w:rPr>
        <w:t>Бібліотечний</w:t>
      </w:r>
      <w:proofErr w:type="spellEnd"/>
      <w:r w:rsidRPr="00B56D0D">
        <w:rPr>
          <w:rFonts w:ascii="Times New Roman" w:hAnsi="Times New Roman" w:cs="Times New Roman"/>
          <w:sz w:val="28"/>
          <w:szCs w:val="28"/>
          <w:lang w:val="ru-RU"/>
        </w:rPr>
        <w:t xml:space="preserve"> </w:t>
      </w:r>
      <w:proofErr w:type="spellStart"/>
      <w:proofErr w:type="gramStart"/>
      <w:r w:rsidRPr="00B56D0D">
        <w:rPr>
          <w:rFonts w:ascii="Times New Roman" w:hAnsi="Times New Roman" w:cs="Times New Roman"/>
          <w:sz w:val="28"/>
          <w:szCs w:val="28"/>
          <w:lang w:val="ru-RU"/>
        </w:rPr>
        <w:t>в</w:t>
      </w:r>
      <w:proofErr w:type="gramEnd"/>
      <w:r w:rsidRPr="00B56D0D">
        <w:rPr>
          <w:rFonts w:ascii="Times New Roman" w:hAnsi="Times New Roman" w:cs="Times New Roman"/>
          <w:sz w:val="28"/>
          <w:szCs w:val="28"/>
          <w:lang w:val="ru-RU"/>
        </w:rPr>
        <w:t>існик</w:t>
      </w:r>
      <w:proofErr w:type="spellEnd"/>
      <w:r w:rsidRPr="00B56D0D">
        <w:rPr>
          <w:rFonts w:ascii="Times New Roman" w:hAnsi="Times New Roman" w:cs="Times New Roman"/>
          <w:sz w:val="28"/>
          <w:szCs w:val="28"/>
          <w:lang w:val="ru-RU"/>
        </w:rPr>
        <w:t xml:space="preserve">. 2015. № 3. С. 29-36. </w:t>
      </w:r>
      <w:r w:rsidRPr="00B56D0D">
        <w:rPr>
          <w:rFonts w:ascii="Times New Roman" w:hAnsi="Times New Roman" w:cs="Times New Roman"/>
          <w:sz w:val="28"/>
          <w:szCs w:val="28"/>
          <w:lang w:val="en-US"/>
        </w:rPr>
        <w:t>URL</w:t>
      </w:r>
      <w:r w:rsidRPr="001E39A1">
        <w:rPr>
          <w:rFonts w:ascii="Times New Roman" w:hAnsi="Times New Roman" w:cs="Times New Roman"/>
          <w:color w:val="000000" w:themeColor="text1"/>
          <w:sz w:val="28"/>
          <w:szCs w:val="28"/>
          <w:lang w:val="ru-RU"/>
        </w:rPr>
        <w:t xml:space="preserve">: </w:t>
      </w:r>
      <w:hyperlink r:id="rId19" w:history="1">
        <w:r w:rsidRPr="001E39A1">
          <w:rPr>
            <w:rStyle w:val="a4"/>
            <w:rFonts w:ascii="Times New Roman" w:hAnsi="Times New Roman" w:cs="Times New Roman"/>
            <w:color w:val="000000" w:themeColor="text1"/>
            <w:sz w:val="28"/>
            <w:szCs w:val="28"/>
            <w:u w:val="none"/>
            <w:lang w:val="ru-RU"/>
          </w:rPr>
          <w:t>http://nbuv.gov.ua/UJRN/bv_2015_3_7</w:t>
        </w:r>
      </w:hyperlink>
      <w:r w:rsidRPr="00B56D0D">
        <w:rPr>
          <w:rFonts w:ascii="Times New Roman" w:hAnsi="Times New Roman" w:cs="Times New Roman"/>
          <w:sz w:val="28"/>
          <w:szCs w:val="28"/>
          <w:lang w:val="ru-RU"/>
        </w:rPr>
        <w:t xml:space="preserve"> </w:t>
      </w:r>
      <w:r w:rsidRPr="00B56D0D">
        <w:rPr>
          <w:rFonts w:ascii="Times New Roman" w:hAnsi="Times New Roman" w:cs="Times New Roman"/>
          <w:sz w:val="28"/>
          <w:szCs w:val="28"/>
        </w:rPr>
        <w:t>(дата звернення: 19.07.2017).</w:t>
      </w:r>
    </w:p>
    <w:p w:rsidR="00B56D0D" w:rsidRPr="00B56D0D" w:rsidRDefault="00B56D0D" w:rsidP="00B56D0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B56D0D">
        <w:rPr>
          <w:rFonts w:ascii="Times New Roman" w:hAnsi="Times New Roman" w:cs="Times New Roman"/>
          <w:sz w:val="28"/>
          <w:szCs w:val="28"/>
        </w:rPr>
        <w:t>Кузнецова</w:t>
      </w:r>
      <w:proofErr w:type="spellEnd"/>
      <w:r w:rsidRPr="00B56D0D">
        <w:rPr>
          <w:rFonts w:ascii="Times New Roman" w:hAnsi="Times New Roman" w:cs="Times New Roman"/>
          <w:sz w:val="28"/>
          <w:szCs w:val="28"/>
        </w:rPr>
        <w:t xml:space="preserve"> М. М.</w:t>
      </w:r>
      <w:r w:rsidRPr="00B56D0D">
        <w:rPr>
          <w:rFonts w:ascii="Times New Roman" w:hAnsi="Times New Roman" w:cs="Times New Roman"/>
          <w:sz w:val="28"/>
          <w:szCs w:val="28"/>
          <w:lang w:val="en-US"/>
        </w:rPr>
        <w:t> </w:t>
      </w:r>
      <w:r w:rsidRPr="00B56D0D">
        <w:rPr>
          <w:rFonts w:ascii="Times New Roman" w:hAnsi="Times New Roman" w:cs="Times New Roman"/>
          <w:sz w:val="28"/>
          <w:szCs w:val="28"/>
        </w:rPr>
        <w:t xml:space="preserve">Комунікаційно-корпоративні ресурси з краєзнавства як результат діяльності бібліотечних об’єднань у регіоні / М. М. </w:t>
      </w:r>
      <w:proofErr w:type="spellStart"/>
      <w:r w:rsidRPr="00B56D0D">
        <w:rPr>
          <w:rFonts w:ascii="Times New Roman" w:hAnsi="Times New Roman" w:cs="Times New Roman"/>
          <w:sz w:val="28"/>
          <w:szCs w:val="28"/>
        </w:rPr>
        <w:t>Кузнецова</w:t>
      </w:r>
      <w:proofErr w:type="spellEnd"/>
      <w:r w:rsidRPr="00B56D0D">
        <w:rPr>
          <w:rFonts w:ascii="Times New Roman" w:hAnsi="Times New Roman" w:cs="Times New Roman"/>
          <w:sz w:val="28"/>
          <w:szCs w:val="28"/>
        </w:rPr>
        <w:t xml:space="preserve"> // Вісник Харківської державної академії культури. </w:t>
      </w:r>
      <w:r w:rsidRPr="00B56D0D">
        <w:rPr>
          <w:rFonts w:ascii="Times New Roman" w:hAnsi="Times New Roman" w:cs="Times New Roman"/>
          <w:sz w:val="28"/>
          <w:szCs w:val="28"/>
          <w:lang w:val="ru-RU"/>
        </w:rPr>
        <w:t xml:space="preserve">2011. </w:t>
      </w:r>
      <w:proofErr w:type="spellStart"/>
      <w:r w:rsidRPr="00B56D0D">
        <w:rPr>
          <w:rFonts w:ascii="Times New Roman" w:hAnsi="Times New Roman" w:cs="Times New Roman"/>
          <w:sz w:val="28"/>
          <w:szCs w:val="28"/>
          <w:lang w:val="ru-RU"/>
        </w:rPr>
        <w:t>Вип</w:t>
      </w:r>
      <w:proofErr w:type="spellEnd"/>
      <w:r w:rsidRPr="00B56D0D">
        <w:rPr>
          <w:rFonts w:ascii="Times New Roman" w:hAnsi="Times New Roman" w:cs="Times New Roman"/>
          <w:sz w:val="28"/>
          <w:szCs w:val="28"/>
          <w:lang w:val="ru-RU"/>
        </w:rPr>
        <w:t xml:space="preserve">. 33. С. 91-100. </w:t>
      </w:r>
      <w:r w:rsidRPr="00B56D0D">
        <w:rPr>
          <w:rFonts w:ascii="Times New Roman" w:hAnsi="Times New Roman" w:cs="Times New Roman"/>
          <w:sz w:val="28"/>
          <w:szCs w:val="28"/>
          <w:lang w:val="en-US"/>
        </w:rPr>
        <w:t>URL</w:t>
      </w:r>
      <w:r w:rsidRPr="00B56D0D">
        <w:rPr>
          <w:rFonts w:ascii="Times New Roman" w:hAnsi="Times New Roman" w:cs="Times New Roman"/>
          <w:sz w:val="28"/>
          <w:szCs w:val="28"/>
          <w:lang w:val="ru-RU"/>
        </w:rPr>
        <w:t xml:space="preserve">: </w:t>
      </w:r>
      <w:hyperlink r:id="rId20" w:history="1">
        <w:r w:rsidRPr="001E39A1">
          <w:rPr>
            <w:rStyle w:val="a4"/>
            <w:rFonts w:ascii="Times New Roman" w:hAnsi="Times New Roman" w:cs="Times New Roman"/>
            <w:color w:val="000000" w:themeColor="text1"/>
            <w:sz w:val="28"/>
            <w:szCs w:val="28"/>
            <w:u w:val="none"/>
            <w:lang w:val="en-US"/>
          </w:rPr>
          <w:t>http</w:t>
        </w:r>
        <w:r w:rsidRPr="001E39A1">
          <w:rPr>
            <w:rStyle w:val="a4"/>
            <w:rFonts w:ascii="Times New Roman" w:hAnsi="Times New Roman" w:cs="Times New Roman"/>
            <w:color w:val="000000" w:themeColor="text1"/>
            <w:sz w:val="28"/>
            <w:szCs w:val="28"/>
            <w:u w:val="none"/>
            <w:lang w:val="ru-RU"/>
          </w:rPr>
          <w:t>://</w:t>
        </w:r>
        <w:proofErr w:type="spellStart"/>
        <w:r w:rsidRPr="001E39A1">
          <w:rPr>
            <w:rStyle w:val="a4"/>
            <w:rFonts w:ascii="Times New Roman" w:hAnsi="Times New Roman" w:cs="Times New Roman"/>
            <w:color w:val="000000" w:themeColor="text1"/>
            <w:sz w:val="28"/>
            <w:szCs w:val="28"/>
            <w:u w:val="none"/>
            <w:lang w:val="en-US"/>
          </w:rPr>
          <w:t>nbuv</w:t>
        </w:r>
        <w:proofErr w:type="spellEnd"/>
        <w:r w:rsidRPr="001E39A1">
          <w:rPr>
            <w:rStyle w:val="a4"/>
            <w:rFonts w:ascii="Times New Roman" w:hAnsi="Times New Roman" w:cs="Times New Roman"/>
            <w:color w:val="000000" w:themeColor="text1"/>
            <w:sz w:val="28"/>
            <w:szCs w:val="28"/>
            <w:u w:val="none"/>
            <w:lang w:val="ru-RU"/>
          </w:rPr>
          <w:t>.</w:t>
        </w:r>
        <w:proofErr w:type="spellStart"/>
        <w:r w:rsidRPr="001E39A1">
          <w:rPr>
            <w:rStyle w:val="a4"/>
            <w:rFonts w:ascii="Times New Roman" w:hAnsi="Times New Roman" w:cs="Times New Roman"/>
            <w:color w:val="000000" w:themeColor="text1"/>
            <w:sz w:val="28"/>
            <w:szCs w:val="28"/>
            <w:u w:val="none"/>
            <w:lang w:val="en-US"/>
          </w:rPr>
          <w:t>gov</w:t>
        </w:r>
        <w:proofErr w:type="spellEnd"/>
        <w:r w:rsidRPr="001E39A1">
          <w:rPr>
            <w:rStyle w:val="a4"/>
            <w:rFonts w:ascii="Times New Roman" w:hAnsi="Times New Roman" w:cs="Times New Roman"/>
            <w:color w:val="000000" w:themeColor="text1"/>
            <w:sz w:val="28"/>
            <w:szCs w:val="28"/>
            <w:u w:val="none"/>
            <w:lang w:val="ru-RU"/>
          </w:rPr>
          <w:t>.</w:t>
        </w:r>
        <w:proofErr w:type="spellStart"/>
        <w:r w:rsidRPr="001E39A1">
          <w:rPr>
            <w:rStyle w:val="a4"/>
            <w:rFonts w:ascii="Times New Roman" w:hAnsi="Times New Roman" w:cs="Times New Roman"/>
            <w:color w:val="000000" w:themeColor="text1"/>
            <w:sz w:val="28"/>
            <w:szCs w:val="28"/>
            <w:u w:val="none"/>
            <w:lang w:val="en-US"/>
          </w:rPr>
          <w:t>ua</w:t>
        </w:r>
        <w:proofErr w:type="spellEnd"/>
        <w:r w:rsidRPr="001E39A1">
          <w:rPr>
            <w:rStyle w:val="a4"/>
            <w:rFonts w:ascii="Times New Roman" w:hAnsi="Times New Roman" w:cs="Times New Roman"/>
            <w:color w:val="000000" w:themeColor="text1"/>
            <w:sz w:val="28"/>
            <w:szCs w:val="28"/>
            <w:u w:val="none"/>
            <w:lang w:val="ru-RU"/>
          </w:rPr>
          <w:t>/</w:t>
        </w:r>
        <w:r w:rsidRPr="001E39A1">
          <w:rPr>
            <w:rStyle w:val="a4"/>
            <w:rFonts w:ascii="Times New Roman" w:hAnsi="Times New Roman" w:cs="Times New Roman"/>
            <w:color w:val="000000" w:themeColor="text1"/>
            <w:sz w:val="28"/>
            <w:szCs w:val="28"/>
            <w:u w:val="none"/>
            <w:lang w:val="en-US"/>
          </w:rPr>
          <w:t>UJRN</w:t>
        </w:r>
        <w:r w:rsidRPr="001E39A1">
          <w:rPr>
            <w:rStyle w:val="a4"/>
            <w:rFonts w:ascii="Times New Roman" w:hAnsi="Times New Roman" w:cs="Times New Roman"/>
            <w:color w:val="000000" w:themeColor="text1"/>
            <w:sz w:val="28"/>
            <w:szCs w:val="28"/>
            <w:u w:val="none"/>
            <w:lang w:val="ru-RU"/>
          </w:rPr>
          <w:t>/</w:t>
        </w:r>
        <w:proofErr w:type="spellStart"/>
        <w:r w:rsidRPr="001E39A1">
          <w:rPr>
            <w:rStyle w:val="a4"/>
            <w:rFonts w:ascii="Times New Roman" w:hAnsi="Times New Roman" w:cs="Times New Roman"/>
            <w:bCs/>
            <w:color w:val="000000" w:themeColor="text1"/>
            <w:sz w:val="28"/>
            <w:szCs w:val="28"/>
            <w:u w:val="none"/>
            <w:lang w:val="en-US"/>
          </w:rPr>
          <w:t>hak</w:t>
        </w:r>
        <w:proofErr w:type="spellEnd"/>
        <w:r w:rsidRPr="001E39A1">
          <w:rPr>
            <w:rStyle w:val="a4"/>
            <w:rFonts w:ascii="Times New Roman" w:hAnsi="Times New Roman" w:cs="Times New Roman"/>
            <w:color w:val="000000" w:themeColor="text1"/>
            <w:sz w:val="28"/>
            <w:szCs w:val="28"/>
            <w:u w:val="none"/>
            <w:lang w:val="ru-RU"/>
          </w:rPr>
          <w:t>_2011_33_11</w:t>
        </w:r>
      </w:hyperlink>
      <w:r w:rsidRPr="00B56D0D">
        <w:rPr>
          <w:rFonts w:ascii="Times New Roman" w:hAnsi="Times New Roman" w:cs="Times New Roman"/>
          <w:sz w:val="28"/>
          <w:szCs w:val="28"/>
          <w:lang w:val="ru-RU"/>
        </w:rPr>
        <w:t xml:space="preserve"> </w:t>
      </w:r>
      <w:r w:rsidRPr="00B56D0D">
        <w:rPr>
          <w:rFonts w:ascii="Times New Roman" w:hAnsi="Times New Roman" w:cs="Times New Roman"/>
          <w:sz w:val="28"/>
          <w:szCs w:val="28"/>
        </w:rPr>
        <w:t xml:space="preserve">(дата звернення: 19.07.2017). </w:t>
      </w:r>
    </w:p>
    <w:p w:rsidR="006A5A1C" w:rsidRDefault="00B56D0D" w:rsidP="006A5A1C">
      <w:pPr>
        <w:pStyle w:val="a3"/>
        <w:spacing w:after="0" w:line="36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rPr>
        <w:t>6. </w:t>
      </w:r>
      <w:r w:rsidR="006A5A1C" w:rsidRPr="006A5A1C">
        <w:rPr>
          <w:rFonts w:ascii="Times New Roman" w:hAnsi="Times New Roman" w:cs="Times New Roman"/>
          <w:sz w:val="28"/>
          <w:szCs w:val="28"/>
        </w:rPr>
        <w:t xml:space="preserve">Кунанець Н. </w:t>
      </w:r>
      <w:r w:rsidR="006A5A1C" w:rsidRPr="006A5A1C">
        <w:rPr>
          <w:rFonts w:ascii="Times New Roman" w:hAnsi="Times New Roman" w:cs="Times New Roman"/>
          <w:bCs/>
          <w:sz w:val="28"/>
          <w:szCs w:val="28"/>
        </w:rPr>
        <w:t>Європейський досвід створення консолідованих інформаційних ресурсів</w:t>
      </w:r>
      <w:r w:rsidR="006A5A1C" w:rsidRPr="006A5A1C">
        <w:rPr>
          <w:rFonts w:ascii="Times New Roman" w:hAnsi="Times New Roman" w:cs="Times New Roman"/>
          <w:sz w:val="28"/>
          <w:szCs w:val="28"/>
          <w:lang w:val="ru-RU"/>
        </w:rPr>
        <w:t> </w:t>
      </w:r>
      <w:r w:rsidR="006A5A1C" w:rsidRPr="006A5A1C">
        <w:rPr>
          <w:rFonts w:ascii="Times New Roman" w:hAnsi="Times New Roman" w:cs="Times New Roman"/>
          <w:sz w:val="28"/>
          <w:szCs w:val="28"/>
        </w:rPr>
        <w:t xml:space="preserve">/ Н. </w:t>
      </w:r>
      <w:proofErr w:type="spellStart"/>
      <w:r w:rsidR="006A5A1C" w:rsidRPr="006A5A1C">
        <w:rPr>
          <w:rFonts w:ascii="Times New Roman" w:hAnsi="Times New Roman" w:cs="Times New Roman"/>
          <w:sz w:val="28"/>
          <w:szCs w:val="28"/>
        </w:rPr>
        <w:t>Кунанець</w:t>
      </w:r>
      <w:proofErr w:type="spellEnd"/>
      <w:r w:rsidR="006A5A1C" w:rsidRPr="006A5A1C">
        <w:rPr>
          <w:rFonts w:ascii="Times New Roman" w:hAnsi="Times New Roman" w:cs="Times New Roman"/>
          <w:sz w:val="28"/>
          <w:szCs w:val="28"/>
        </w:rPr>
        <w:t xml:space="preserve">, Г. </w:t>
      </w:r>
      <w:proofErr w:type="spellStart"/>
      <w:r w:rsidR="006A5A1C" w:rsidRPr="006A5A1C">
        <w:rPr>
          <w:rFonts w:ascii="Times New Roman" w:hAnsi="Times New Roman" w:cs="Times New Roman"/>
          <w:sz w:val="28"/>
          <w:szCs w:val="28"/>
        </w:rPr>
        <w:t>Липак</w:t>
      </w:r>
      <w:proofErr w:type="spellEnd"/>
      <w:r w:rsidR="006A5A1C" w:rsidRPr="006A5A1C">
        <w:rPr>
          <w:rFonts w:ascii="Times New Roman" w:hAnsi="Times New Roman" w:cs="Times New Roman"/>
          <w:sz w:val="28"/>
          <w:szCs w:val="28"/>
        </w:rPr>
        <w:t xml:space="preserve"> //</w:t>
      </w:r>
      <w:r w:rsidR="006A5A1C" w:rsidRPr="006A5A1C">
        <w:rPr>
          <w:rFonts w:ascii="Times New Roman" w:hAnsi="Times New Roman" w:cs="Times New Roman"/>
          <w:sz w:val="28"/>
          <w:szCs w:val="28"/>
          <w:lang w:val="ru-RU"/>
        </w:rPr>
        <w:t> </w:t>
      </w:r>
      <w:hyperlink r:id="rId21" w:tooltip="Періодичне видання" w:history="1">
        <w:r w:rsidR="006A5A1C" w:rsidRPr="001E39A1">
          <w:rPr>
            <w:rStyle w:val="a4"/>
            <w:rFonts w:ascii="Times New Roman" w:hAnsi="Times New Roman" w:cs="Times New Roman"/>
            <w:color w:val="000000" w:themeColor="text1"/>
            <w:sz w:val="28"/>
            <w:szCs w:val="28"/>
            <w:u w:val="none"/>
          </w:rPr>
          <w:t>Бібліотечний вісник</w:t>
        </w:r>
      </w:hyperlink>
      <w:r w:rsidR="006A5A1C" w:rsidRPr="001E39A1">
        <w:rPr>
          <w:rFonts w:ascii="Times New Roman" w:hAnsi="Times New Roman" w:cs="Times New Roman"/>
          <w:color w:val="000000" w:themeColor="text1"/>
          <w:sz w:val="28"/>
          <w:szCs w:val="28"/>
        </w:rPr>
        <w:t>.</w:t>
      </w:r>
      <w:r w:rsidR="006A5A1C" w:rsidRPr="006A5A1C">
        <w:rPr>
          <w:rFonts w:ascii="Times New Roman" w:hAnsi="Times New Roman" w:cs="Times New Roman"/>
          <w:sz w:val="28"/>
          <w:szCs w:val="28"/>
        </w:rPr>
        <w:t xml:space="preserve"> 2016. № 6. С. 15-20.</w:t>
      </w:r>
      <w:r w:rsidR="006A5A1C" w:rsidRPr="006A5A1C">
        <w:rPr>
          <w:rFonts w:ascii="Times New Roman" w:hAnsi="Times New Roman" w:cs="Times New Roman"/>
          <w:sz w:val="28"/>
          <w:szCs w:val="28"/>
          <w:lang w:val="ru-RU"/>
        </w:rPr>
        <w:t xml:space="preserve"> </w:t>
      </w:r>
      <w:r w:rsidR="006A5A1C" w:rsidRPr="006A5A1C">
        <w:rPr>
          <w:rFonts w:ascii="Times New Roman" w:hAnsi="Times New Roman" w:cs="Times New Roman"/>
          <w:sz w:val="28"/>
          <w:szCs w:val="28"/>
          <w:lang w:val="en-US"/>
        </w:rPr>
        <w:t>URL</w:t>
      </w:r>
      <w:r w:rsidR="006A5A1C" w:rsidRPr="006A5A1C">
        <w:rPr>
          <w:rFonts w:ascii="Times New Roman" w:hAnsi="Times New Roman" w:cs="Times New Roman"/>
          <w:sz w:val="28"/>
          <w:szCs w:val="28"/>
        </w:rPr>
        <w:t xml:space="preserve">: </w:t>
      </w:r>
      <w:hyperlink r:id="rId22" w:history="1">
        <w:r w:rsidR="006A5A1C" w:rsidRPr="001E39A1">
          <w:rPr>
            <w:rStyle w:val="a4"/>
            <w:rFonts w:ascii="Times New Roman" w:hAnsi="Times New Roman" w:cs="Times New Roman"/>
            <w:color w:val="000000" w:themeColor="text1"/>
            <w:sz w:val="28"/>
            <w:szCs w:val="28"/>
            <w:u w:val="none"/>
            <w:lang w:val="ru-RU"/>
          </w:rPr>
          <w:t>http</w:t>
        </w:r>
        <w:r w:rsidR="006A5A1C" w:rsidRPr="001E39A1">
          <w:rPr>
            <w:rStyle w:val="a4"/>
            <w:rFonts w:ascii="Times New Roman" w:hAnsi="Times New Roman" w:cs="Times New Roman"/>
            <w:color w:val="000000" w:themeColor="text1"/>
            <w:sz w:val="28"/>
            <w:szCs w:val="28"/>
            <w:u w:val="none"/>
          </w:rPr>
          <w:t>://</w:t>
        </w:r>
        <w:r w:rsidR="006A5A1C" w:rsidRPr="001E39A1">
          <w:rPr>
            <w:rStyle w:val="a4"/>
            <w:rFonts w:ascii="Times New Roman" w:hAnsi="Times New Roman" w:cs="Times New Roman"/>
            <w:color w:val="000000" w:themeColor="text1"/>
            <w:sz w:val="28"/>
            <w:szCs w:val="28"/>
            <w:u w:val="none"/>
            <w:lang w:val="ru-RU"/>
          </w:rPr>
          <w:t>nbuv</w:t>
        </w:r>
        <w:r w:rsidR="006A5A1C" w:rsidRPr="001E39A1">
          <w:rPr>
            <w:rStyle w:val="a4"/>
            <w:rFonts w:ascii="Times New Roman" w:hAnsi="Times New Roman" w:cs="Times New Roman"/>
            <w:color w:val="000000" w:themeColor="text1"/>
            <w:sz w:val="28"/>
            <w:szCs w:val="28"/>
            <w:u w:val="none"/>
          </w:rPr>
          <w:t>.</w:t>
        </w:r>
        <w:r w:rsidR="006A5A1C" w:rsidRPr="001E39A1">
          <w:rPr>
            <w:rStyle w:val="a4"/>
            <w:rFonts w:ascii="Times New Roman" w:hAnsi="Times New Roman" w:cs="Times New Roman"/>
            <w:color w:val="000000" w:themeColor="text1"/>
            <w:sz w:val="28"/>
            <w:szCs w:val="28"/>
            <w:u w:val="none"/>
            <w:lang w:val="ru-RU"/>
          </w:rPr>
          <w:t>gov</w:t>
        </w:r>
        <w:r w:rsidR="006A5A1C" w:rsidRPr="001E39A1">
          <w:rPr>
            <w:rStyle w:val="a4"/>
            <w:rFonts w:ascii="Times New Roman" w:hAnsi="Times New Roman" w:cs="Times New Roman"/>
            <w:color w:val="000000" w:themeColor="text1"/>
            <w:sz w:val="28"/>
            <w:szCs w:val="28"/>
            <w:u w:val="none"/>
          </w:rPr>
          <w:t>.</w:t>
        </w:r>
        <w:r w:rsidR="006A5A1C" w:rsidRPr="001E39A1">
          <w:rPr>
            <w:rStyle w:val="a4"/>
            <w:rFonts w:ascii="Times New Roman" w:hAnsi="Times New Roman" w:cs="Times New Roman"/>
            <w:color w:val="000000" w:themeColor="text1"/>
            <w:sz w:val="28"/>
            <w:szCs w:val="28"/>
            <w:u w:val="none"/>
            <w:lang w:val="ru-RU"/>
          </w:rPr>
          <w:t>ua</w:t>
        </w:r>
        <w:r w:rsidR="006A5A1C" w:rsidRPr="001E39A1">
          <w:rPr>
            <w:rStyle w:val="a4"/>
            <w:rFonts w:ascii="Times New Roman" w:hAnsi="Times New Roman" w:cs="Times New Roman"/>
            <w:color w:val="000000" w:themeColor="text1"/>
            <w:sz w:val="28"/>
            <w:szCs w:val="28"/>
            <w:u w:val="none"/>
          </w:rPr>
          <w:t>/</w:t>
        </w:r>
        <w:r w:rsidR="006A5A1C" w:rsidRPr="001E39A1">
          <w:rPr>
            <w:rStyle w:val="a4"/>
            <w:rFonts w:ascii="Times New Roman" w:hAnsi="Times New Roman" w:cs="Times New Roman"/>
            <w:color w:val="000000" w:themeColor="text1"/>
            <w:sz w:val="28"/>
            <w:szCs w:val="28"/>
            <w:u w:val="none"/>
            <w:lang w:val="ru-RU"/>
          </w:rPr>
          <w:t>UJRN</w:t>
        </w:r>
        <w:r w:rsidR="006A5A1C" w:rsidRPr="001E39A1">
          <w:rPr>
            <w:rStyle w:val="a4"/>
            <w:rFonts w:ascii="Times New Roman" w:hAnsi="Times New Roman" w:cs="Times New Roman"/>
            <w:color w:val="000000" w:themeColor="text1"/>
            <w:sz w:val="28"/>
            <w:szCs w:val="28"/>
            <w:u w:val="none"/>
          </w:rPr>
          <w:t>/</w:t>
        </w:r>
        <w:r w:rsidR="006A5A1C" w:rsidRPr="001E39A1">
          <w:rPr>
            <w:rStyle w:val="a4"/>
            <w:rFonts w:ascii="Times New Roman" w:hAnsi="Times New Roman" w:cs="Times New Roman"/>
            <w:color w:val="000000" w:themeColor="text1"/>
            <w:sz w:val="28"/>
            <w:szCs w:val="28"/>
            <w:u w:val="none"/>
            <w:lang w:val="ru-RU"/>
          </w:rPr>
          <w:t>bv</w:t>
        </w:r>
        <w:r w:rsidR="006A5A1C" w:rsidRPr="001E39A1">
          <w:rPr>
            <w:rStyle w:val="a4"/>
            <w:rFonts w:ascii="Times New Roman" w:hAnsi="Times New Roman" w:cs="Times New Roman"/>
            <w:color w:val="000000" w:themeColor="text1"/>
            <w:sz w:val="28"/>
            <w:szCs w:val="28"/>
            <w:u w:val="none"/>
          </w:rPr>
          <w:t>_2016_6_5</w:t>
        </w:r>
      </w:hyperlink>
      <w:r w:rsidR="006A5A1C" w:rsidRPr="001E39A1">
        <w:rPr>
          <w:rFonts w:ascii="Times New Roman" w:hAnsi="Times New Roman" w:cs="Times New Roman"/>
          <w:color w:val="000000" w:themeColor="text1"/>
          <w:sz w:val="28"/>
          <w:szCs w:val="28"/>
        </w:rPr>
        <w:t xml:space="preserve"> </w:t>
      </w:r>
      <w:r w:rsidR="006A5A1C" w:rsidRPr="006A5A1C">
        <w:rPr>
          <w:rFonts w:ascii="Times New Roman" w:hAnsi="Times New Roman" w:cs="Times New Roman"/>
          <w:sz w:val="28"/>
          <w:szCs w:val="28"/>
        </w:rPr>
        <w:t>(дата звернення: 05.07.2017).</w:t>
      </w:r>
    </w:p>
    <w:p w:rsidR="00B56D0D" w:rsidRPr="00957617" w:rsidRDefault="00B56D0D" w:rsidP="003E7729">
      <w:pPr>
        <w:pStyle w:val="a3"/>
        <w:spacing w:line="36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proofErr w:type="spellStart"/>
      <w:r w:rsidRPr="00B56D0D">
        <w:rPr>
          <w:rFonts w:ascii="Times New Roman" w:hAnsi="Times New Roman" w:cs="Times New Roman"/>
          <w:sz w:val="28"/>
          <w:szCs w:val="28"/>
        </w:rPr>
        <w:t>Кунанець</w:t>
      </w:r>
      <w:proofErr w:type="spellEnd"/>
      <w:r w:rsidRPr="00B56D0D">
        <w:rPr>
          <w:rFonts w:ascii="Times New Roman" w:hAnsi="Times New Roman" w:cs="Times New Roman"/>
          <w:sz w:val="28"/>
          <w:szCs w:val="28"/>
        </w:rPr>
        <w:t xml:space="preserve"> Н. Е. Консолідація інформації та інформаційна безпека / Н. Е. </w:t>
      </w:r>
      <w:proofErr w:type="spellStart"/>
      <w:r w:rsidRPr="00B56D0D">
        <w:rPr>
          <w:rFonts w:ascii="Times New Roman" w:hAnsi="Times New Roman" w:cs="Times New Roman"/>
          <w:sz w:val="28"/>
          <w:szCs w:val="28"/>
        </w:rPr>
        <w:t>Кунанець</w:t>
      </w:r>
      <w:proofErr w:type="spellEnd"/>
      <w:r w:rsidRPr="00B56D0D">
        <w:rPr>
          <w:rFonts w:ascii="Times New Roman" w:hAnsi="Times New Roman" w:cs="Times New Roman"/>
          <w:sz w:val="28"/>
          <w:szCs w:val="28"/>
        </w:rPr>
        <w:t>, В. В. Пасічник /</w:t>
      </w:r>
      <w:r w:rsidR="00B46CD2">
        <w:rPr>
          <w:rFonts w:ascii="Times New Roman" w:hAnsi="Times New Roman" w:cs="Times New Roman"/>
          <w:sz w:val="28"/>
          <w:szCs w:val="28"/>
        </w:rPr>
        <w:t>/</w:t>
      </w:r>
      <w:r w:rsidRPr="00B56D0D">
        <w:rPr>
          <w:rFonts w:ascii="Times New Roman" w:hAnsi="Times New Roman" w:cs="Times New Roman"/>
          <w:sz w:val="28"/>
          <w:szCs w:val="28"/>
        </w:rPr>
        <w:t xml:space="preserve"> Системи обробки інформації. </w:t>
      </w:r>
      <w:r w:rsidRPr="00B56D0D">
        <w:rPr>
          <w:rFonts w:ascii="Times New Roman" w:hAnsi="Times New Roman" w:cs="Times New Roman"/>
          <w:sz w:val="28"/>
          <w:szCs w:val="28"/>
          <w:lang w:val="ru-RU"/>
        </w:rPr>
        <w:t xml:space="preserve">2010. </w:t>
      </w:r>
      <w:proofErr w:type="spellStart"/>
      <w:r w:rsidRPr="00B56D0D">
        <w:rPr>
          <w:rFonts w:ascii="Times New Roman" w:hAnsi="Times New Roman" w:cs="Times New Roman"/>
          <w:sz w:val="28"/>
          <w:szCs w:val="28"/>
          <w:lang w:val="ru-RU"/>
        </w:rPr>
        <w:t>Вип</w:t>
      </w:r>
      <w:proofErr w:type="spellEnd"/>
      <w:r w:rsidRPr="00B56D0D">
        <w:rPr>
          <w:rFonts w:ascii="Times New Roman" w:hAnsi="Times New Roman" w:cs="Times New Roman"/>
          <w:sz w:val="28"/>
          <w:szCs w:val="28"/>
          <w:lang w:val="ru-RU"/>
        </w:rPr>
        <w:t xml:space="preserve">. 3. </w:t>
      </w:r>
      <w:r w:rsidRPr="00B56D0D">
        <w:rPr>
          <w:rFonts w:ascii="Times New Roman" w:hAnsi="Times New Roman" w:cs="Times New Roman"/>
          <w:sz w:val="28"/>
          <w:szCs w:val="28"/>
        </w:rPr>
        <w:t>С.</w:t>
      </w:r>
      <w:r w:rsidRPr="00B56D0D">
        <w:rPr>
          <w:rFonts w:ascii="Times New Roman" w:hAnsi="Times New Roman" w:cs="Times New Roman"/>
          <w:sz w:val="28"/>
          <w:szCs w:val="28"/>
          <w:lang w:val="ru-RU"/>
        </w:rPr>
        <w:t xml:space="preserve"> 131-</w:t>
      </w:r>
      <w:r w:rsidRPr="00B56D0D">
        <w:rPr>
          <w:rFonts w:ascii="Times New Roman" w:hAnsi="Times New Roman" w:cs="Times New Roman"/>
          <w:sz w:val="28"/>
          <w:szCs w:val="28"/>
          <w:lang w:val="ru-RU"/>
        </w:rPr>
        <w:lastRenderedPageBreak/>
        <w:t xml:space="preserve">133. </w:t>
      </w:r>
      <w:r w:rsidR="00B46CD2" w:rsidRPr="00B46CD2">
        <w:rPr>
          <w:rFonts w:ascii="Times New Roman" w:hAnsi="Times New Roman" w:cs="Times New Roman"/>
          <w:sz w:val="28"/>
          <w:szCs w:val="28"/>
          <w:lang w:val="pl-PL"/>
        </w:rPr>
        <w:t>URL</w:t>
      </w:r>
      <w:r w:rsidR="00B46CD2" w:rsidRPr="00B46CD2">
        <w:rPr>
          <w:rFonts w:ascii="Times New Roman" w:hAnsi="Times New Roman" w:cs="Times New Roman"/>
          <w:sz w:val="28"/>
          <w:szCs w:val="28"/>
          <w:lang w:val="ru-RU"/>
        </w:rPr>
        <w:t xml:space="preserve">: </w:t>
      </w:r>
      <w:hyperlink r:id="rId23" w:history="1">
        <w:r w:rsidR="00B46CD2" w:rsidRPr="00B46CD2">
          <w:rPr>
            <w:rStyle w:val="a4"/>
            <w:rFonts w:ascii="Times New Roman" w:hAnsi="Times New Roman" w:cs="Times New Roman"/>
            <w:color w:val="auto"/>
            <w:sz w:val="28"/>
            <w:szCs w:val="28"/>
            <w:u w:val="none"/>
            <w:lang w:val="pl-PL"/>
          </w:rPr>
          <w:t>http</w:t>
        </w:r>
        <w:r w:rsidR="00B46CD2" w:rsidRPr="00B46CD2">
          <w:rPr>
            <w:rStyle w:val="a4"/>
            <w:rFonts w:ascii="Times New Roman" w:hAnsi="Times New Roman" w:cs="Times New Roman"/>
            <w:color w:val="auto"/>
            <w:sz w:val="28"/>
            <w:szCs w:val="28"/>
            <w:u w:val="none"/>
            <w:lang w:val="ru-RU"/>
          </w:rPr>
          <w:t>://</w:t>
        </w:r>
        <w:r w:rsidR="00B46CD2" w:rsidRPr="00B46CD2">
          <w:rPr>
            <w:rStyle w:val="a4"/>
            <w:rFonts w:ascii="Times New Roman" w:hAnsi="Times New Roman" w:cs="Times New Roman"/>
            <w:color w:val="auto"/>
            <w:sz w:val="28"/>
            <w:szCs w:val="28"/>
            <w:u w:val="none"/>
            <w:lang w:val="pl-PL"/>
          </w:rPr>
          <w:t>nbuv</w:t>
        </w:r>
        <w:r w:rsidR="00B46CD2" w:rsidRPr="00B46CD2">
          <w:rPr>
            <w:rStyle w:val="a4"/>
            <w:rFonts w:ascii="Times New Roman" w:hAnsi="Times New Roman" w:cs="Times New Roman"/>
            <w:color w:val="auto"/>
            <w:sz w:val="28"/>
            <w:szCs w:val="28"/>
            <w:u w:val="none"/>
            <w:lang w:val="ru-RU"/>
          </w:rPr>
          <w:t>.</w:t>
        </w:r>
        <w:r w:rsidR="00B46CD2" w:rsidRPr="00B46CD2">
          <w:rPr>
            <w:rStyle w:val="a4"/>
            <w:rFonts w:ascii="Times New Roman" w:hAnsi="Times New Roman" w:cs="Times New Roman"/>
            <w:color w:val="auto"/>
            <w:sz w:val="28"/>
            <w:szCs w:val="28"/>
            <w:u w:val="none"/>
            <w:lang w:val="pl-PL"/>
          </w:rPr>
          <w:t>gov</w:t>
        </w:r>
        <w:r w:rsidR="00B46CD2" w:rsidRPr="00B46CD2">
          <w:rPr>
            <w:rStyle w:val="a4"/>
            <w:rFonts w:ascii="Times New Roman" w:hAnsi="Times New Roman" w:cs="Times New Roman"/>
            <w:color w:val="auto"/>
            <w:sz w:val="28"/>
            <w:szCs w:val="28"/>
            <w:u w:val="none"/>
            <w:lang w:val="ru-RU"/>
          </w:rPr>
          <w:t>.</w:t>
        </w:r>
        <w:r w:rsidR="00B46CD2" w:rsidRPr="00B46CD2">
          <w:rPr>
            <w:rStyle w:val="a4"/>
            <w:rFonts w:ascii="Times New Roman" w:hAnsi="Times New Roman" w:cs="Times New Roman"/>
            <w:color w:val="auto"/>
            <w:sz w:val="28"/>
            <w:szCs w:val="28"/>
            <w:u w:val="none"/>
            <w:lang w:val="pl-PL"/>
          </w:rPr>
          <w:t>ua</w:t>
        </w:r>
        <w:r w:rsidR="00B46CD2" w:rsidRPr="00B46CD2">
          <w:rPr>
            <w:rStyle w:val="a4"/>
            <w:rFonts w:ascii="Times New Roman" w:hAnsi="Times New Roman" w:cs="Times New Roman"/>
            <w:color w:val="auto"/>
            <w:sz w:val="28"/>
            <w:szCs w:val="28"/>
            <w:u w:val="none"/>
            <w:lang w:val="ru-RU"/>
          </w:rPr>
          <w:t>/</w:t>
        </w:r>
        <w:r w:rsidR="00B46CD2" w:rsidRPr="00B46CD2">
          <w:rPr>
            <w:rStyle w:val="a4"/>
            <w:rFonts w:ascii="Times New Roman" w:hAnsi="Times New Roman" w:cs="Times New Roman"/>
            <w:color w:val="auto"/>
            <w:sz w:val="28"/>
            <w:szCs w:val="28"/>
            <w:u w:val="none"/>
            <w:lang w:val="pl-PL"/>
          </w:rPr>
          <w:t>j</w:t>
        </w:r>
        <w:r w:rsidR="00B46CD2" w:rsidRPr="00B46CD2">
          <w:rPr>
            <w:rStyle w:val="a4"/>
            <w:rFonts w:ascii="Times New Roman" w:hAnsi="Times New Roman" w:cs="Times New Roman"/>
            <w:color w:val="auto"/>
            <w:sz w:val="28"/>
            <w:szCs w:val="28"/>
            <w:u w:val="none"/>
            <w:lang w:val="ru-RU"/>
          </w:rPr>
          <w:t>-</w:t>
        </w:r>
        <w:r w:rsidR="00B46CD2" w:rsidRPr="00B46CD2">
          <w:rPr>
            <w:rStyle w:val="a4"/>
            <w:rFonts w:ascii="Times New Roman" w:hAnsi="Times New Roman" w:cs="Times New Roman"/>
            <w:color w:val="auto"/>
            <w:sz w:val="28"/>
            <w:szCs w:val="28"/>
            <w:u w:val="none"/>
            <w:lang w:val="pl-PL"/>
          </w:rPr>
          <w:t>pdf</w:t>
        </w:r>
        <w:r w:rsidR="00B46CD2" w:rsidRPr="00B46CD2">
          <w:rPr>
            <w:rStyle w:val="a4"/>
            <w:rFonts w:ascii="Times New Roman" w:hAnsi="Times New Roman" w:cs="Times New Roman"/>
            <w:color w:val="auto"/>
            <w:sz w:val="28"/>
            <w:szCs w:val="28"/>
            <w:u w:val="none"/>
            <w:lang w:val="ru-RU"/>
          </w:rPr>
          <w:t>/</w:t>
        </w:r>
        <w:r w:rsidR="00B46CD2" w:rsidRPr="00B46CD2">
          <w:rPr>
            <w:rStyle w:val="a4"/>
            <w:rFonts w:ascii="Times New Roman" w:hAnsi="Times New Roman" w:cs="Times New Roman"/>
            <w:color w:val="auto"/>
            <w:sz w:val="28"/>
            <w:szCs w:val="28"/>
            <w:u w:val="none"/>
            <w:lang w:val="pl-PL"/>
          </w:rPr>
          <w:t>soi</w:t>
        </w:r>
        <w:r w:rsidR="00B46CD2" w:rsidRPr="00B46CD2">
          <w:rPr>
            <w:rStyle w:val="a4"/>
            <w:rFonts w:ascii="Times New Roman" w:hAnsi="Times New Roman" w:cs="Times New Roman"/>
            <w:color w:val="auto"/>
            <w:sz w:val="28"/>
            <w:szCs w:val="28"/>
            <w:u w:val="none"/>
            <w:lang w:val="ru-RU"/>
          </w:rPr>
          <w:t>_2010_3_56.</w:t>
        </w:r>
        <w:r w:rsidR="00B46CD2" w:rsidRPr="00B46CD2">
          <w:rPr>
            <w:rStyle w:val="a4"/>
            <w:rFonts w:ascii="Times New Roman" w:hAnsi="Times New Roman" w:cs="Times New Roman"/>
            <w:color w:val="auto"/>
            <w:sz w:val="28"/>
            <w:szCs w:val="28"/>
            <w:u w:val="none"/>
            <w:lang w:val="pl-PL"/>
          </w:rPr>
          <w:t>pdf</w:t>
        </w:r>
      </w:hyperlink>
      <w:r w:rsidR="003E7729">
        <w:rPr>
          <w:rStyle w:val="a4"/>
          <w:rFonts w:ascii="Times New Roman" w:hAnsi="Times New Roman" w:cs="Times New Roman"/>
          <w:color w:val="auto"/>
          <w:sz w:val="28"/>
          <w:szCs w:val="28"/>
          <w:u w:val="none"/>
          <w:lang w:val="pl-PL"/>
        </w:rPr>
        <w:t xml:space="preserve"> </w:t>
      </w:r>
      <w:r w:rsidR="003E7729" w:rsidRPr="003E7729">
        <w:rPr>
          <w:rFonts w:ascii="Times New Roman" w:hAnsi="Times New Roman" w:cs="Times New Roman"/>
          <w:sz w:val="28"/>
          <w:szCs w:val="28"/>
        </w:rPr>
        <w:t>(дата звернення: 05.07.2017).</w:t>
      </w:r>
    </w:p>
    <w:p w:rsidR="006A5A1C" w:rsidRDefault="00B56D0D" w:rsidP="006A5A1C">
      <w:pPr>
        <w:pStyle w:val="a3"/>
        <w:spacing w:after="0" w:line="360" w:lineRule="auto"/>
        <w:ind w:left="0" w:firstLine="567"/>
        <w:jc w:val="both"/>
        <w:rPr>
          <w:rFonts w:ascii="Times New Roman" w:hAnsi="Times New Roman" w:cs="Times New Roman"/>
          <w:sz w:val="28"/>
          <w:szCs w:val="28"/>
          <w:lang w:val="ru-RU"/>
        </w:rPr>
      </w:pPr>
      <w:r w:rsidRPr="00B46CD2">
        <w:rPr>
          <w:rFonts w:ascii="Times New Roman" w:hAnsi="Times New Roman" w:cs="Times New Roman"/>
          <w:sz w:val="28"/>
          <w:szCs w:val="28"/>
        </w:rPr>
        <w:t>8</w:t>
      </w:r>
      <w:r w:rsidR="006A5A1C" w:rsidRPr="00B46CD2">
        <w:rPr>
          <w:rFonts w:ascii="Times New Roman" w:hAnsi="Times New Roman" w:cs="Times New Roman"/>
          <w:sz w:val="28"/>
          <w:szCs w:val="28"/>
        </w:rPr>
        <w:t xml:space="preserve">. </w:t>
      </w:r>
      <w:proofErr w:type="spellStart"/>
      <w:r w:rsidR="006A5A1C" w:rsidRPr="006A5A1C">
        <w:rPr>
          <w:rFonts w:ascii="Times New Roman" w:hAnsi="Times New Roman" w:cs="Times New Roman"/>
          <w:sz w:val="28"/>
          <w:szCs w:val="28"/>
        </w:rPr>
        <w:t>Кунанець</w:t>
      </w:r>
      <w:proofErr w:type="spellEnd"/>
      <w:r w:rsidR="006A5A1C" w:rsidRPr="006A5A1C">
        <w:rPr>
          <w:rFonts w:ascii="Times New Roman" w:hAnsi="Times New Roman" w:cs="Times New Roman"/>
          <w:sz w:val="28"/>
          <w:szCs w:val="28"/>
        </w:rPr>
        <w:t xml:space="preserve"> Н. Консолідація інформаційних ресурсів бібліотек, архівів, музеїв: світовий досвід / Н. Е. </w:t>
      </w:r>
      <w:proofErr w:type="spellStart"/>
      <w:r w:rsidR="006A5A1C" w:rsidRPr="006A5A1C">
        <w:rPr>
          <w:rFonts w:ascii="Times New Roman" w:hAnsi="Times New Roman" w:cs="Times New Roman"/>
          <w:sz w:val="28"/>
          <w:szCs w:val="28"/>
        </w:rPr>
        <w:t>Кунанець</w:t>
      </w:r>
      <w:proofErr w:type="spellEnd"/>
      <w:r w:rsidR="006A5A1C" w:rsidRPr="006A5A1C">
        <w:rPr>
          <w:rFonts w:ascii="Times New Roman" w:hAnsi="Times New Roman" w:cs="Times New Roman"/>
          <w:sz w:val="28"/>
          <w:szCs w:val="28"/>
        </w:rPr>
        <w:t xml:space="preserve">, Г. І. </w:t>
      </w:r>
      <w:proofErr w:type="spellStart"/>
      <w:r w:rsidR="006A5A1C" w:rsidRPr="006A5A1C">
        <w:rPr>
          <w:rFonts w:ascii="Times New Roman" w:hAnsi="Times New Roman" w:cs="Times New Roman"/>
          <w:sz w:val="28"/>
          <w:szCs w:val="28"/>
        </w:rPr>
        <w:t>Липак</w:t>
      </w:r>
      <w:proofErr w:type="spellEnd"/>
      <w:r w:rsidR="006A5A1C" w:rsidRPr="006A5A1C">
        <w:rPr>
          <w:rFonts w:ascii="Times New Roman" w:hAnsi="Times New Roman" w:cs="Times New Roman"/>
          <w:sz w:val="28"/>
          <w:szCs w:val="28"/>
        </w:rPr>
        <w:t xml:space="preserve"> // Бібліотекознавство. </w:t>
      </w:r>
      <w:proofErr w:type="spellStart"/>
      <w:r w:rsidR="006A5A1C" w:rsidRPr="006A5A1C">
        <w:rPr>
          <w:rFonts w:ascii="Times New Roman" w:hAnsi="Times New Roman" w:cs="Times New Roman"/>
          <w:sz w:val="28"/>
          <w:szCs w:val="28"/>
          <w:lang w:val="ru-RU"/>
        </w:rPr>
        <w:t>Документознавство</w:t>
      </w:r>
      <w:proofErr w:type="spellEnd"/>
      <w:r w:rsidR="006A5A1C" w:rsidRPr="006A5A1C">
        <w:rPr>
          <w:rFonts w:ascii="Times New Roman" w:hAnsi="Times New Roman" w:cs="Times New Roman"/>
          <w:sz w:val="28"/>
          <w:szCs w:val="28"/>
          <w:lang w:val="ru-RU"/>
        </w:rPr>
        <w:t xml:space="preserve">. </w:t>
      </w:r>
      <w:proofErr w:type="spellStart"/>
      <w:r w:rsidR="006A5A1C" w:rsidRPr="006A5A1C">
        <w:rPr>
          <w:rFonts w:ascii="Times New Roman" w:hAnsi="Times New Roman" w:cs="Times New Roman"/>
          <w:sz w:val="28"/>
          <w:szCs w:val="28"/>
          <w:lang w:val="ru-RU"/>
        </w:rPr>
        <w:t>Інформологія</w:t>
      </w:r>
      <w:proofErr w:type="spellEnd"/>
      <w:r w:rsidR="006A5A1C" w:rsidRPr="006A5A1C">
        <w:rPr>
          <w:rFonts w:ascii="Times New Roman" w:hAnsi="Times New Roman" w:cs="Times New Roman"/>
          <w:sz w:val="28"/>
          <w:szCs w:val="28"/>
          <w:lang w:val="ru-RU"/>
        </w:rPr>
        <w:t>.</w:t>
      </w:r>
      <w:r w:rsidR="006A5A1C" w:rsidRPr="006A5A1C">
        <w:rPr>
          <w:rFonts w:ascii="Times New Roman" w:hAnsi="Times New Roman" w:cs="Times New Roman"/>
          <w:sz w:val="28"/>
          <w:szCs w:val="28"/>
        </w:rPr>
        <w:t xml:space="preserve"> </w:t>
      </w:r>
      <w:r w:rsidR="006A5A1C" w:rsidRPr="006A5A1C">
        <w:rPr>
          <w:rFonts w:ascii="Times New Roman" w:hAnsi="Times New Roman" w:cs="Times New Roman"/>
          <w:sz w:val="28"/>
          <w:szCs w:val="28"/>
          <w:lang w:val="ru-RU"/>
        </w:rPr>
        <w:t>2016.</w:t>
      </w:r>
      <w:r w:rsidR="006A5A1C" w:rsidRPr="006A5A1C">
        <w:rPr>
          <w:rFonts w:ascii="Times New Roman" w:hAnsi="Times New Roman" w:cs="Times New Roman"/>
          <w:sz w:val="28"/>
          <w:szCs w:val="28"/>
        </w:rPr>
        <w:t xml:space="preserve"> </w:t>
      </w:r>
      <w:r w:rsidR="006A5A1C" w:rsidRPr="006A5A1C">
        <w:rPr>
          <w:rFonts w:ascii="Times New Roman" w:hAnsi="Times New Roman" w:cs="Times New Roman"/>
          <w:sz w:val="28"/>
          <w:szCs w:val="28"/>
          <w:lang w:val="ru-RU"/>
        </w:rPr>
        <w:t>№ 3.</w:t>
      </w:r>
      <w:r w:rsidR="006A5A1C" w:rsidRPr="006A5A1C">
        <w:rPr>
          <w:rFonts w:ascii="Times New Roman" w:hAnsi="Times New Roman" w:cs="Times New Roman"/>
          <w:sz w:val="28"/>
          <w:szCs w:val="28"/>
        </w:rPr>
        <w:t xml:space="preserve"> </w:t>
      </w:r>
      <w:r w:rsidR="006A5A1C" w:rsidRPr="006A5A1C">
        <w:rPr>
          <w:rFonts w:ascii="Times New Roman" w:hAnsi="Times New Roman" w:cs="Times New Roman"/>
          <w:sz w:val="28"/>
          <w:szCs w:val="28"/>
          <w:lang w:val="ru-RU"/>
        </w:rPr>
        <w:t xml:space="preserve">С. 11-19. </w:t>
      </w:r>
      <w:r w:rsidR="006A5A1C" w:rsidRPr="006A5A1C">
        <w:rPr>
          <w:rFonts w:ascii="Times New Roman" w:hAnsi="Times New Roman" w:cs="Times New Roman"/>
          <w:sz w:val="28"/>
          <w:szCs w:val="28"/>
          <w:lang w:val="en-US"/>
        </w:rPr>
        <w:t>URL</w:t>
      </w:r>
      <w:r w:rsidR="006A5A1C" w:rsidRPr="006A5A1C">
        <w:rPr>
          <w:rFonts w:ascii="Times New Roman" w:hAnsi="Times New Roman" w:cs="Times New Roman"/>
          <w:sz w:val="28"/>
          <w:szCs w:val="28"/>
        </w:rPr>
        <w:t xml:space="preserve">: </w:t>
      </w:r>
      <w:r w:rsidR="006A5A1C" w:rsidRPr="006A5A1C">
        <w:rPr>
          <w:rFonts w:ascii="Times New Roman" w:hAnsi="Times New Roman" w:cs="Times New Roman"/>
          <w:sz w:val="28"/>
          <w:szCs w:val="28"/>
          <w:lang w:val="ru-RU"/>
        </w:rPr>
        <w:t xml:space="preserve"> </w:t>
      </w:r>
      <w:hyperlink r:id="rId24" w:history="1">
        <w:r w:rsidR="006A5A1C" w:rsidRPr="001E39A1">
          <w:rPr>
            <w:rStyle w:val="a4"/>
            <w:rFonts w:ascii="Times New Roman" w:hAnsi="Times New Roman" w:cs="Times New Roman"/>
            <w:color w:val="000000" w:themeColor="text1"/>
            <w:sz w:val="28"/>
            <w:szCs w:val="28"/>
            <w:u w:val="none"/>
            <w:lang w:val="ru-RU"/>
          </w:rPr>
          <w:t>http://nbuv.gov.ua/UJRN/bdi_2016_3_4</w:t>
        </w:r>
      </w:hyperlink>
      <w:r w:rsidR="006A5A1C" w:rsidRPr="006A5A1C">
        <w:rPr>
          <w:rFonts w:ascii="Times New Roman" w:hAnsi="Times New Roman" w:cs="Times New Roman"/>
          <w:sz w:val="28"/>
          <w:szCs w:val="28"/>
        </w:rPr>
        <w:t xml:space="preserve"> (дата звернення: 05.07.2017).</w:t>
      </w:r>
    </w:p>
    <w:p w:rsidR="006A5A1C" w:rsidRPr="006A5A1C" w:rsidRDefault="00B56D0D" w:rsidP="006A5A1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ru-RU"/>
        </w:rPr>
        <w:t>9</w:t>
      </w:r>
      <w:r w:rsidR="006A5A1C">
        <w:rPr>
          <w:rFonts w:ascii="Times New Roman" w:hAnsi="Times New Roman" w:cs="Times New Roman"/>
          <w:sz w:val="28"/>
          <w:szCs w:val="28"/>
          <w:lang w:val="ru-RU"/>
        </w:rPr>
        <w:t xml:space="preserve">. </w:t>
      </w:r>
      <w:proofErr w:type="spellStart"/>
      <w:r w:rsidR="006A5A1C" w:rsidRPr="006A5A1C">
        <w:rPr>
          <w:rFonts w:ascii="Times New Roman" w:hAnsi="Times New Roman" w:cs="Times New Roman"/>
          <w:sz w:val="28"/>
          <w:szCs w:val="28"/>
        </w:rPr>
        <w:t>Лобузина</w:t>
      </w:r>
      <w:proofErr w:type="spellEnd"/>
      <w:r w:rsidR="006A5A1C" w:rsidRPr="006A5A1C">
        <w:rPr>
          <w:rFonts w:ascii="Times New Roman" w:hAnsi="Times New Roman" w:cs="Times New Roman"/>
          <w:sz w:val="28"/>
          <w:szCs w:val="28"/>
        </w:rPr>
        <w:t xml:space="preserve"> Е.В. </w:t>
      </w:r>
      <w:r w:rsidR="006A5A1C" w:rsidRPr="006A5A1C">
        <w:rPr>
          <w:rFonts w:ascii="Times New Roman" w:hAnsi="Times New Roman" w:cs="Times New Roman"/>
          <w:sz w:val="28"/>
          <w:szCs w:val="28"/>
          <w:lang w:val="ru-RU"/>
        </w:rPr>
        <w:t xml:space="preserve">Информационный портал </w:t>
      </w:r>
      <w:r w:rsidR="006A5A1C" w:rsidRPr="006A5A1C">
        <w:rPr>
          <w:rFonts w:ascii="Times New Roman" w:hAnsi="Times New Roman" w:cs="Times New Roman"/>
          <w:sz w:val="28"/>
          <w:szCs w:val="28"/>
        </w:rPr>
        <w:t>«</w:t>
      </w:r>
      <w:r w:rsidR="006A5A1C" w:rsidRPr="006A5A1C">
        <w:rPr>
          <w:rFonts w:ascii="Times New Roman" w:hAnsi="Times New Roman" w:cs="Times New Roman"/>
          <w:sz w:val="28"/>
          <w:szCs w:val="28"/>
          <w:lang w:val="ru-RU"/>
        </w:rPr>
        <w:t>Наука Украины: доступ к знаниям</w:t>
      </w:r>
      <w:r w:rsidR="006A5A1C" w:rsidRPr="006A5A1C">
        <w:rPr>
          <w:rFonts w:ascii="Times New Roman" w:hAnsi="Times New Roman" w:cs="Times New Roman"/>
          <w:sz w:val="28"/>
          <w:szCs w:val="28"/>
        </w:rPr>
        <w:t>»</w:t>
      </w:r>
      <w:r w:rsidR="006A5A1C" w:rsidRPr="006A5A1C">
        <w:rPr>
          <w:rFonts w:ascii="Times New Roman" w:hAnsi="Times New Roman" w:cs="Times New Roman"/>
          <w:sz w:val="28"/>
          <w:szCs w:val="28"/>
          <w:lang w:val="ru-RU"/>
        </w:rPr>
        <w:t xml:space="preserve"> / Е. В. </w:t>
      </w:r>
      <w:proofErr w:type="spellStart"/>
      <w:r w:rsidR="006A5A1C" w:rsidRPr="006A5A1C">
        <w:rPr>
          <w:rFonts w:ascii="Times New Roman" w:hAnsi="Times New Roman" w:cs="Times New Roman"/>
          <w:sz w:val="28"/>
          <w:szCs w:val="28"/>
          <w:lang w:val="ru-RU"/>
        </w:rPr>
        <w:t>Лобузина</w:t>
      </w:r>
      <w:proofErr w:type="spellEnd"/>
      <w:r w:rsidR="006A5A1C" w:rsidRPr="006A5A1C">
        <w:rPr>
          <w:rFonts w:ascii="Times New Roman" w:hAnsi="Times New Roman" w:cs="Times New Roman"/>
          <w:sz w:val="28"/>
          <w:szCs w:val="28"/>
          <w:lang w:val="ru-RU"/>
        </w:rPr>
        <w:t xml:space="preserve"> // Библиотеки национальных академий наук: проблемы функционирования, тенденции развития. 2017.</w:t>
      </w:r>
      <w:r w:rsidR="006A5A1C" w:rsidRPr="006A5A1C">
        <w:rPr>
          <w:rFonts w:ascii="Times New Roman" w:hAnsi="Times New Roman" w:cs="Times New Roman"/>
          <w:sz w:val="28"/>
          <w:szCs w:val="28"/>
        </w:rPr>
        <w:t xml:space="preserve"> </w:t>
      </w:r>
      <w:proofErr w:type="spellStart"/>
      <w:r w:rsidR="006A5A1C" w:rsidRPr="006A5A1C">
        <w:rPr>
          <w:rFonts w:ascii="Times New Roman" w:hAnsi="Times New Roman" w:cs="Times New Roman"/>
          <w:sz w:val="28"/>
          <w:szCs w:val="28"/>
          <w:lang w:val="ru-RU"/>
        </w:rPr>
        <w:t>Вып</w:t>
      </w:r>
      <w:proofErr w:type="spellEnd"/>
      <w:r w:rsidR="006A5A1C" w:rsidRPr="006A5A1C">
        <w:rPr>
          <w:rFonts w:ascii="Times New Roman" w:hAnsi="Times New Roman" w:cs="Times New Roman"/>
          <w:sz w:val="28"/>
          <w:szCs w:val="28"/>
          <w:lang w:val="ru-RU"/>
        </w:rPr>
        <w:t>. 14.</w:t>
      </w:r>
      <w:r w:rsidR="006A5A1C" w:rsidRPr="006A5A1C">
        <w:rPr>
          <w:rFonts w:ascii="Times New Roman" w:hAnsi="Times New Roman" w:cs="Times New Roman"/>
          <w:sz w:val="28"/>
          <w:szCs w:val="28"/>
        </w:rPr>
        <w:t xml:space="preserve"> </w:t>
      </w:r>
      <w:r w:rsidR="006A5A1C" w:rsidRPr="006A5A1C">
        <w:rPr>
          <w:rFonts w:ascii="Times New Roman" w:hAnsi="Times New Roman" w:cs="Times New Roman"/>
          <w:sz w:val="28"/>
          <w:szCs w:val="28"/>
          <w:lang w:val="ru-RU"/>
        </w:rPr>
        <w:t>С. 35-46.</w:t>
      </w:r>
      <w:r w:rsidR="006A5A1C" w:rsidRPr="006A5A1C">
        <w:rPr>
          <w:rFonts w:ascii="Times New Roman" w:hAnsi="Times New Roman" w:cs="Times New Roman"/>
          <w:sz w:val="28"/>
          <w:szCs w:val="28"/>
        </w:rPr>
        <w:t xml:space="preserve"> </w:t>
      </w:r>
      <w:r w:rsidR="006A5A1C" w:rsidRPr="00B56D0D">
        <w:rPr>
          <w:rFonts w:ascii="Times New Roman" w:hAnsi="Times New Roman" w:cs="Times New Roman"/>
          <w:sz w:val="28"/>
          <w:szCs w:val="28"/>
          <w:lang w:val="fr-FR"/>
        </w:rPr>
        <w:t>URL</w:t>
      </w:r>
      <w:r w:rsidR="00E242B1">
        <w:rPr>
          <w:rFonts w:ascii="Times New Roman" w:hAnsi="Times New Roman" w:cs="Times New Roman"/>
          <w:sz w:val="28"/>
          <w:szCs w:val="28"/>
        </w:rPr>
        <w:t xml:space="preserve">:  </w:t>
      </w:r>
      <w:hyperlink r:id="rId25" w:history="1">
        <w:r w:rsidR="006A5A1C" w:rsidRPr="001E39A1">
          <w:rPr>
            <w:rStyle w:val="a4"/>
            <w:rFonts w:ascii="Times New Roman" w:hAnsi="Times New Roman" w:cs="Times New Roman"/>
            <w:color w:val="000000" w:themeColor="text1"/>
            <w:sz w:val="28"/>
            <w:szCs w:val="28"/>
            <w:u w:val="none"/>
            <w:lang w:val="fr-FR"/>
          </w:rPr>
          <w:t>http</w:t>
        </w:r>
        <w:r w:rsidR="006A5A1C" w:rsidRPr="001E39A1">
          <w:rPr>
            <w:rStyle w:val="a4"/>
            <w:rFonts w:ascii="Times New Roman" w:hAnsi="Times New Roman" w:cs="Times New Roman"/>
            <w:color w:val="000000" w:themeColor="text1"/>
            <w:sz w:val="28"/>
            <w:szCs w:val="28"/>
            <w:u w:val="none"/>
          </w:rPr>
          <w:t>://</w:t>
        </w:r>
        <w:r w:rsidR="006A5A1C" w:rsidRPr="001E39A1">
          <w:rPr>
            <w:rStyle w:val="a4"/>
            <w:rFonts w:ascii="Times New Roman" w:hAnsi="Times New Roman" w:cs="Times New Roman"/>
            <w:color w:val="000000" w:themeColor="text1"/>
            <w:sz w:val="28"/>
            <w:szCs w:val="28"/>
            <w:u w:val="none"/>
            <w:lang w:val="fr-FR"/>
          </w:rPr>
          <w:t>nbuv</w:t>
        </w:r>
        <w:r w:rsidR="006A5A1C" w:rsidRPr="001E39A1">
          <w:rPr>
            <w:rStyle w:val="a4"/>
            <w:rFonts w:ascii="Times New Roman" w:hAnsi="Times New Roman" w:cs="Times New Roman"/>
            <w:color w:val="000000" w:themeColor="text1"/>
            <w:sz w:val="28"/>
            <w:szCs w:val="28"/>
            <w:u w:val="none"/>
          </w:rPr>
          <w:t>.</w:t>
        </w:r>
        <w:r w:rsidR="006A5A1C" w:rsidRPr="001E39A1">
          <w:rPr>
            <w:rStyle w:val="a4"/>
            <w:rFonts w:ascii="Times New Roman" w:hAnsi="Times New Roman" w:cs="Times New Roman"/>
            <w:color w:val="000000" w:themeColor="text1"/>
            <w:sz w:val="28"/>
            <w:szCs w:val="28"/>
            <w:u w:val="none"/>
            <w:lang w:val="fr-FR"/>
          </w:rPr>
          <w:t>gov</w:t>
        </w:r>
        <w:r w:rsidR="006A5A1C" w:rsidRPr="001E39A1">
          <w:rPr>
            <w:rStyle w:val="a4"/>
            <w:rFonts w:ascii="Times New Roman" w:hAnsi="Times New Roman" w:cs="Times New Roman"/>
            <w:color w:val="000000" w:themeColor="text1"/>
            <w:sz w:val="28"/>
            <w:szCs w:val="28"/>
            <w:u w:val="none"/>
          </w:rPr>
          <w:t>.</w:t>
        </w:r>
        <w:r w:rsidR="006A5A1C" w:rsidRPr="001E39A1">
          <w:rPr>
            <w:rStyle w:val="a4"/>
            <w:rFonts w:ascii="Times New Roman" w:hAnsi="Times New Roman" w:cs="Times New Roman"/>
            <w:color w:val="000000" w:themeColor="text1"/>
            <w:sz w:val="28"/>
            <w:szCs w:val="28"/>
            <w:u w:val="none"/>
            <w:lang w:val="fr-FR"/>
          </w:rPr>
          <w:t>ua</w:t>
        </w:r>
        <w:r w:rsidR="006A5A1C" w:rsidRPr="001E39A1">
          <w:rPr>
            <w:rStyle w:val="a4"/>
            <w:rFonts w:ascii="Times New Roman" w:hAnsi="Times New Roman" w:cs="Times New Roman"/>
            <w:color w:val="000000" w:themeColor="text1"/>
            <w:sz w:val="28"/>
            <w:szCs w:val="28"/>
            <w:u w:val="none"/>
          </w:rPr>
          <w:t>/</w:t>
        </w:r>
        <w:r w:rsidR="006A5A1C" w:rsidRPr="001E39A1">
          <w:rPr>
            <w:rStyle w:val="a4"/>
            <w:rFonts w:ascii="Times New Roman" w:hAnsi="Times New Roman" w:cs="Times New Roman"/>
            <w:color w:val="000000" w:themeColor="text1"/>
            <w:sz w:val="28"/>
            <w:szCs w:val="28"/>
            <w:u w:val="none"/>
            <w:lang w:val="fr-FR"/>
          </w:rPr>
          <w:t>UJRN</w:t>
        </w:r>
        <w:r w:rsidR="006A5A1C" w:rsidRPr="001E39A1">
          <w:rPr>
            <w:rStyle w:val="a4"/>
            <w:rFonts w:ascii="Times New Roman" w:hAnsi="Times New Roman" w:cs="Times New Roman"/>
            <w:color w:val="000000" w:themeColor="text1"/>
            <w:sz w:val="28"/>
            <w:szCs w:val="28"/>
            <w:u w:val="none"/>
          </w:rPr>
          <w:t>/</w:t>
        </w:r>
        <w:r w:rsidR="006A5A1C" w:rsidRPr="001E39A1">
          <w:rPr>
            <w:rStyle w:val="a4"/>
            <w:rFonts w:ascii="Times New Roman" w:hAnsi="Times New Roman" w:cs="Times New Roman"/>
            <w:color w:val="000000" w:themeColor="text1"/>
            <w:sz w:val="28"/>
            <w:szCs w:val="28"/>
            <w:u w:val="none"/>
            <w:lang w:val="fr-FR"/>
          </w:rPr>
          <w:t>bnan</w:t>
        </w:r>
        <w:r w:rsidR="006A5A1C" w:rsidRPr="001E39A1">
          <w:rPr>
            <w:rStyle w:val="a4"/>
            <w:rFonts w:ascii="Times New Roman" w:hAnsi="Times New Roman" w:cs="Times New Roman"/>
            <w:color w:val="000000" w:themeColor="text1"/>
            <w:sz w:val="28"/>
            <w:szCs w:val="28"/>
            <w:u w:val="none"/>
          </w:rPr>
          <w:t>_2017_14_6</w:t>
        </w:r>
      </w:hyperlink>
      <w:r w:rsidR="001D6087" w:rsidRPr="001E39A1">
        <w:rPr>
          <w:rFonts w:ascii="Times New Roman" w:hAnsi="Times New Roman" w:cs="Times New Roman"/>
          <w:color w:val="000000" w:themeColor="text1"/>
          <w:sz w:val="28"/>
          <w:szCs w:val="28"/>
        </w:rPr>
        <w:t xml:space="preserve"> </w:t>
      </w:r>
      <w:r w:rsidR="001D6087">
        <w:rPr>
          <w:rFonts w:ascii="Times New Roman" w:hAnsi="Times New Roman" w:cs="Times New Roman"/>
          <w:sz w:val="28"/>
          <w:szCs w:val="28"/>
        </w:rPr>
        <w:t xml:space="preserve">(дата </w:t>
      </w:r>
      <w:r w:rsidR="001D6087">
        <w:rPr>
          <w:rFonts w:ascii="Times New Roman" w:hAnsi="Times New Roman" w:cs="Times New Roman"/>
          <w:sz w:val="28"/>
          <w:szCs w:val="28"/>
          <w:lang w:val="ru-RU"/>
        </w:rPr>
        <w:t>обращения</w:t>
      </w:r>
      <w:r w:rsidR="006A5A1C" w:rsidRPr="006A5A1C">
        <w:rPr>
          <w:rFonts w:ascii="Times New Roman" w:hAnsi="Times New Roman" w:cs="Times New Roman"/>
          <w:sz w:val="28"/>
          <w:szCs w:val="28"/>
        </w:rPr>
        <w:t>: 05.07.2017).</w:t>
      </w:r>
    </w:p>
    <w:p w:rsidR="00B56D0D" w:rsidRDefault="00B56D0D" w:rsidP="006A5A1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Pr="00B56D0D">
        <w:rPr>
          <w:rFonts w:ascii="Times New Roman" w:hAnsi="Times New Roman" w:cs="Times New Roman"/>
          <w:sz w:val="28"/>
          <w:szCs w:val="28"/>
        </w:rPr>
        <w:t>Лобузіна</w:t>
      </w:r>
      <w:proofErr w:type="spellEnd"/>
      <w:r w:rsidRPr="00B56D0D">
        <w:rPr>
          <w:rFonts w:ascii="Times New Roman" w:hAnsi="Times New Roman" w:cs="Times New Roman"/>
          <w:sz w:val="28"/>
          <w:szCs w:val="28"/>
        </w:rPr>
        <w:t xml:space="preserve"> К. Сучасні підходи до інтеграції електронних інформаційних ресурсів бібліотек / К. </w:t>
      </w:r>
      <w:proofErr w:type="spellStart"/>
      <w:r w:rsidRPr="00B56D0D">
        <w:rPr>
          <w:rFonts w:ascii="Times New Roman" w:hAnsi="Times New Roman" w:cs="Times New Roman"/>
          <w:sz w:val="28"/>
          <w:szCs w:val="28"/>
        </w:rPr>
        <w:t>Лобузіна</w:t>
      </w:r>
      <w:proofErr w:type="spellEnd"/>
      <w:r w:rsidRPr="00B56D0D">
        <w:rPr>
          <w:rFonts w:ascii="Times New Roman" w:hAnsi="Times New Roman" w:cs="Times New Roman"/>
          <w:sz w:val="28"/>
          <w:szCs w:val="28"/>
        </w:rPr>
        <w:t xml:space="preserve"> //</w:t>
      </w:r>
      <w:r w:rsidRPr="00B56D0D">
        <w:rPr>
          <w:rFonts w:ascii="Times New Roman" w:hAnsi="Times New Roman" w:cs="Times New Roman"/>
          <w:sz w:val="28"/>
          <w:szCs w:val="28"/>
          <w:lang w:val="ru-RU"/>
        </w:rPr>
        <w:t> </w:t>
      </w:r>
      <w:hyperlink r:id="rId26" w:tooltip="Періодичне видання" w:history="1">
        <w:r w:rsidRPr="001E39A1">
          <w:rPr>
            <w:rStyle w:val="a4"/>
            <w:rFonts w:ascii="Times New Roman" w:hAnsi="Times New Roman" w:cs="Times New Roman"/>
            <w:color w:val="000000" w:themeColor="text1"/>
            <w:sz w:val="28"/>
            <w:szCs w:val="28"/>
            <w:u w:val="none"/>
          </w:rPr>
          <w:t>Вісник Книжкової палати</w:t>
        </w:r>
      </w:hyperlink>
      <w:r w:rsidRPr="001E39A1">
        <w:rPr>
          <w:rFonts w:ascii="Times New Roman" w:hAnsi="Times New Roman" w:cs="Times New Roman"/>
          <w:color w:val="000000" w:themeColor="text1"/>
          <w:sz w:val="28"/>
          <w:szCs w:val="28"/>
        </w:rPr>
        <w:t>.</w:t>
      </w:r>
      <w:r w:rsidRPr="00B56D0D">
        <w:rPr>
          <w:rFonts w:ascii="Times New Roman" w:hAnsi="Times New Roman" w:cs="Times New Roman"/>
          <w:sz w:val="28"/>
          <w:szCs w:val="28"/>
        </w:rPr>
        <w:t xml:space="preserve"> 2012. № 12. С. 24-28. </w:t>
      </w:r>
      <w:r w:rsidRPr="00B56D0D">
        <w:rPr>
          <w:rFonts w:ascii="Times New Roman" w:hAnsi="Times New Roman" w:cs="Times New Roman"/>
          <w:sz w:val="28"/>
          <w:szCs w:val="28"/>
          <w:lang w:val="en-US"/>
        </w:rPr>
        <w:t>URL</w:t>
      </w:r>
      <w:r w:rsidRPr="001E39A1">
        <w:rPr>
          <w:rFonts w:ascii="Times New Roman" w:hAnsi="Times New Roman" w:cs="Times New Roman"/>
          <w:color w:val="000000" w:themeColor="text1"/>
          <w:sz w:val="28"/>
          <w:szCs w:val="28"/>
        </w:rPr>
        <w:t>:</w:t>
      </w:r>
      <w:r w:rsidRPr="001E39A1">
        <w:rPr>
          <w:rFonts w:ascii="Times New Roman" w:hAnsi="Times New Roman" w:cs="Times New Roman"/>
          <w:color w:val="000000" w:themeColor="text1"/>
          <w:sz w:val="28"/>
          <w:szCs w:val="28"/>
          <w:lang w:val="fr-FR"/>
        </w:rPr>
        <w:t> </w:t>
      </w:r>
      <w:r w:rsidRPr="001E39A1">
        <w:rPr>
          <w:rFonts w:ascii="Times New Roman" w:hAnsi="Times New Roman" w:cs="Times New Roman"/>
          <w:color w:val="000000" w:themeColor="text1"/>
          <w:sz w:val="28"/>
          <w:szCs w:val="28"/>
          <w:lang w:val="ru-RU"/>
        </w:rPr>
        <w:fldChar w:fldCharType="begin"/>
      </w:r>
      <w:r w:rsidRPr="001E39A1">
        <w:rPr>
          <w:rFonts w:ascii="Times New Roman" w:hAnsi="Times New Roman" w:cs="Times New Roman"/>
          <w:color w:val="000000" w:themeColor="text1"/>
          <w:sz w:val="28"/>
          <w:szCs w:val="28"/>
        </w:rPr>
        <w:instrText xml:space="preserve"> </w:instrText>
      </w:r>
      <w:r w:rsidRPr="001E39A1">
        <w:rPr>
          <w:rFonts w:ascii="Times New Roman" w:hAnsi="Times New Roman" w:cs="Times New Roman"/>
          <w:color w:val="000000" w:themeColor="text1"/>
          <w:sz w:val="28"/>
          <w:szCs w:val="28"/>
          <w:lang w:val="fr-FR"/>
        </w:rPr>
        <w:instrText>HYPERLINK</w:instrText>
      </w:r>
      <w:r w:rsidRPr="001E39A1">
        <w:rPr>
          <w:rFonts w:ascii="Times New Roman" w:hAnsi="Times New Roman" w:cs="Times New Roman"/>
          <w:color w:val="000000" w:themeColor="text1"/>
          <w:sz w:val="28"/>
          <w:szCs w:val="28"/>
        </w:rPr>
        <w:instrText xml:space="preserve"> "</w:instrText>
      </w:r>
      <w:r w:rsidRPr="001E39A1">
        <w:rPr>
          <w:rFonts w:ascii="Times New Roman" w:hAnsi="Times New Roman" w:cs="Times New Roman"/>
          <w:color w:val="000000" w:themeColor="text1"/>
          <w:sz w:val="28"/>
          <w:szCs w:val="28"/>
          <w:lang w:val="fr-FR"/>
        </w:rPr>
        <w:instrText>http</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fr-FR"/>
        </w:rPr>
        <w:instrText>www</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fr-FR"/>
        </w:rPr>
        <w:instrText>irbis</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fr-FR"/>
        </w:rPr>
        <w:instrText>nbuv</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fr-FR"/>
        </w:rPr>
        <w:instrText>gov</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fr-FR"/>
        </w:rPr>
        <w:instrText>ua</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fr-FR"/>
        </w:rPr>
        <w:instrText>cgi</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fr-FR"/>
        </w:rPr>
        <w:instrText>bin</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fr-FR"/>
        </w:rPr>
        <w:instrText>irbis</w:instrText>
      </w:r>
      <w:r w:rsidRPr="001E39A1">
        <w:rPr>
          <w:rFonts w:ascii="Times New Roman" w:hAnsi="Times New Roman" w:cs="Times New Roman"/>
          <w:color w:val="000000" w:themeColor="text1"/>
          <w:sz w:val="28"/>
          <w:szCs w:val="28"/>
        </w:rPr>
        <w:instrText>_</w:instrText>
      </w:r>
      <w:r w:rsidRPr="001E39A1">
        <w:rPr>
          <w:rFonts w:ascii="Times New Roman" w:hAnsi="Times New Roman" w:cs="Times New Roman"/>
          <w:color w:val="000000" w:themeColor="text1"/>
          <w:sz w:val="28"/>
          <w:szCs w:val="28"/>
          <w:lang w:val="fr-FR"/>
        </w:rPr>
        <w:instrText>nbuv</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fr-FR"/>
        </w:rPr>
        <w:instrText>cgiirbis</w:instrText>
      </w:r>
      <w:r w:rsidRPr="001E39A1">
        <w:rPr>
          <w:rFonts w:ascii="Times New Roman" w:hAnsi="Times New Roman" w:cs="Times New Roman"/>
          <w:color w:val="000000" w:themeColor="text1"/>
          <w:sz w:val="28"/>
          <w:szCs w:val="28"/>
        </w:rPr>
        <w:instrText>_64.</w:instrText>
      </w:r>
      <w:r w:rsidRPr="001E39A1">
        <w:rPr>
          <w:rFonts w:ascii="Times New Roman" w:hAnsi="Times New Roman" w:cs="Times New Roman"/>
          <w:color w:val="000000" w:themeColor="text1"/>
          <w:sz w:val="28"/>
          <w:szCs w:val="28"/>
          <w:lang w:val="fr-FR"/>
        </w:rPr>
        <w:instrText>exe</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fr-FR"/>
        </w:rPr>
        <w:instrText>I</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fr-FR"/>
        </w:rPr>
        <w:instrText>DBN</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fr-FR"/>
        </w:rPr>
        <w:instrText>LINK</w:instrText>
      </w:r>
      <w:r w:rsidRPr="001E39A1">
        <w:rPr>
          <w:rFonts w:ascii="Times New Roman" w:hAnsi="Times New Roman" w:cs="Times New Roman"/>
          <w:color w:val="000000" w:themeColor="text1"/>
          <w:sz w:val="28"/>
          <w:szCs w:val="28"/>
        </w:rPr>
        <w:instrText>&amp;</w:instrText>
      </w:r>
      <w:r w:rsidRPr="001E39A1">
        <w:rPr>
          <w:rFonts w:ascii="Times New Roman" w:hAnsi="Times New Roman" w:cs="Times New Roman"/>
          <w:color w:val="000000" w:themeColor="text1"/>
          <w:sz w:val="28"/>
          <w:szCs w:val="28"/>
          <w:lang w:val="fr-FR"/>
        </w:rPr>
        <w:instrText>P</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fr-FR"/>
        </w:rPr>
        <w:instrText>DBN</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fr-FR"/>
        </w:rPr>
        <w:instrText>UJRN</w:instrText>
      </w:r>
      <w:r w:rsidRPr="001E39A1">
        <w:rPr>
          <w:rFonts w:ascii="Times New Roman" w:hAnsi="Times New Roman" w:cs="Times New Roman"/>
          <w:color w:val="000000" w:themeColor="text1"/>
          <w:sz w:val="28"/>
          <w:szCs w:val="28"/>
        </w:rPr>
        <w:instrText>&amp;</w:instrText>
      </w:r>
      <w:r w:rsidRPr="001E39A1">
        <w:rPr>
          <w:rFonts w:ascii="Times New Roman" w:hAnsi="Times New Roman" w:cs="Times New Roman"/>
          <w:color w:val="000000" w:themeColor="text1"/>
          <w:sz w:val="28"/>
          <w:szCs w:val="28"/>
          <w:lang w:val="fr-FR"/>
        </w:rPr>
        <w:instrText>Z</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fr-FR"/>
        </w:rPr>
        <w:instrText>ID</w:instrText>
      </w:r>
      <w:r w:rsidRPr="001E39A1">
        <w:rPr>
          <w:rFonts w:ascii="Times New Roman" w:hAnsi="Times New Roman" w:cs="Times New Roman"/>
          <w:color w:val="000000" w:themeColor="text1"/>
          <w:sz w:val="28"/>
          <w:szCs w:val="28"/>
        </w:rPr>
        <w:instrText>=&amp;</w:instrText>
      </w:r>
      <w:r w:rsidRPr="001E39A1">
        <w:rPr>
          <w:rFonts w:ascii="Times New Roman" w:hAnsi="Times New Roman" w:cs="Times New Roman"/>
          <w:color w:val="000000" w:themeColor="text1"/>
          <w:sz w:val="28"/>
          <w:szCs w:val="28"/>
          <w:lang w:val="fr-FR"/>
        </w:rPr>
        <w:instrText>S</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fr-FR"/>
        </w:rPr>
        <w:instrText>REF</w:instrText>
      </w:r>
      <w:r w:rsidRPr="001E39A1">
        <w:rPr>
          <w:rFonts w:ascii="Times New Roman" w:hAnsi="Times New Roman" w:cs="Times New Roman"/>
          <w:color w:val="000000" w:themeColor="text1"/>
          <w:sz w:val="28"/>
          <w:szCs w:val="28"/>
        </w:rPr>
        <w:instrText>=10&amp;</w:instrText>
      </w:r>
      <w:r w:rsidRPr="001E39A1">
        <w:rPr>
          <w:rFonts w:ascii="Times New Roman" w:hAnsi="Times New Roman" w:cs="Times New Roman"/>
          <w:color w:val="000000" w:themeColor="text1"/>
          <w:sz w:val="28"/>
          <w:szCs w:val="28"/>
          <w:lang w:val="fr-FR"/>
        </w:rPr>
        <w:instrText>S</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fr-FR"/>
        </w:rPr>
        <w:instrText>CNR</w:instrText>
      </w:r>
      <w:r w:rsidRPr="001E39A1">
        <w:rPr>
          <w:rFonts w:ascii="Times New Roman" w:hAnsi="Times New Roman" w:cs="Times New Roman"/>
          <w:color w:val="000000" w:themeColor="text1"/>
          <w:sz w:val="28"/>
          <w:szCs w:val="28"/>
        </w:rPr>
        <w:instrText>=20&amp;</w:instrText>
      </w:r>
      <w:r w:rsidRPr="001E39A1">
        <w:rPr>
          <w:rFonts w:ascii="Times New Roman" w:hAnsi="Times New Roman" w:cs="Times New Roman"/>
          <w:color w:val="000000" w:themeColor="text1"/>
          <w:sz w:val="28"/>
          <w:szCs w:val="28"/>
          <w:lang w:val="fr-FR"/>
        </w:rPr>
        <w:instrText>S</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fr-FR"/>
        </w:rPr>
        <w:instrText>STN</w:instrText>
      </w:r>
      <w:r w:rsidRPr="001E39A1">
        <w:rPr>
          <w:rFonts w:ascii="Times New Roman" w:hAnsi="Times New Roman" w:cs="Times New Roman"/>
          <w:color w:val="000000" w:themeColor="text1"/>
          <w:sz w:val="28"/>
          <w:szCs w:val="28"/>
        </w:rPr>
        <w:instrText>=1&amp;</w:instrText>
      </w:r>
      <w:r w:rsidRPr="001E39A1">
        <w:rPr>
          <w:rFonts w:ascii="Times New Roman" w:hAnsi="Times New Roman" w:cs="Times New Roman"/>
          <w:color w:val="000000" w:themeColor="text1"/>
          <w:sz w:val="28"/>
          <w:szCs w:val="28"/>
          <w:lang w:val="fr-FR"/>
        </w:rPr>
        <w:instrText>S</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fr-FR"/>
        </w:rPr>
        <w:instrText>FMT</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fr-FR"/>
        </w:rPr>
        <w:instrText>ASP</w:instrText>
      </w:r>
      <w:r w:rsidRPr="001E39A1">
        <w:rPr>
          <w:rFonts w:ascii="Times New Roman" w:hAnsi="Times New Roman" w:cs="Times New Roman"/>
          <w:color w:val="000000" w:themeColor="text1"/>
          <w:sz w:val="28"/>
          <w:szCs w:val="28"/>
        </w:rPr>
        <w:instrText>_</w:instrText>
      </w:r>
      <w:r w:rsidRPr="001E39A1">
        <w:rPr>
          <w:rFonts w:ascii="Times New Roman" w:hAnsi="Times New Roman" w:cs="Times New Roman"/>
          <w:color w:val="000000" w:themeColor="text1"/>
          <w:sz w:val="28"/>
          <w:szCs w:val="28"/>
          <w:lang w:val="fr-FR"/>
        </w:rPr>
        <w:instrText>meta</w:instrText>
      </w:r>
      <w:r w:rsidRPr="001E39A1">
        <w:rPr>
          <w:rFonts w:ascii="Times New Roman" w:hAnsi="Times New Roman" w:cs="Times New Roman"/>
          <w:color w:val="000000" w:themeColor="text1"/>
          <w:sz w:val="28"/>
          <w:szCs w:val="28"/>
        </w:rPr>
        <w:instrText>&amp;</w:instrText>
      </w:r>
      <w:r w:rsidRPr="001E39A1">
        <w:rPr>
          <w:rFonts w:ascii="Times New Roman" w:hAnsi="Times New Roman" w:cs="Times New Roman"/>
          <w:color w:val="000000" w:themeColor="text1"/>
          <w:sz w:val="28"/>
          <w:szCs w:val="28"/>
          <w:lang w:val="fr-FR"/>
        </w:rPr>
        <w:instrText>C</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fr-FR"/>
        </w:rPr>
        <w:instrText>COM</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fr-FR"/>
        </w:rPr>
        <w:instrText>S</w:instrText>
      </w:r>
      <w:r w:rsidRPr="001E39A1">
        <w:rPr>
          <w:rFonts w:ascii="Times New Roman" w:hAnsi="Times New Roman" w:cs="Times New Roman"/>
          <w:color w:val="000000" w:themeColor="text1"/>
          <w:sz w:val="28"/>
          <w:szCs w:val="28"/>
        </w:rPr>
        <w:instrText>&amp;2_</w:instrText>
      </w:r>
      <w:r w:rsidRPr="001E39A1">
        <w:rPr>
          <w:rFonts w:ascii="Times New Roman" w:hAnsi="Times New Roman" w:cs="Times New Roman"/>
          <w:color w:val="000000" w:themeColor="text1"/>
          <w:sz w:val="28"/>
          <w:szCs w:val="28"/>
          <w:lang w:val="fr-FR"/>
        </w:rPr>
        <w:instrText>S</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fr-FR"/>
        </w:rPr>
        <w:instrText>P</w:instrText>
      </w:r>
      <w:r w:rsidRPr="001E39A1">
        <w:rPr>
          <w:rFonts w:ascii="Times New Roman" w:hAnsi="Times New Roman" w:cs="Times New Roman"/>
          <w:color w:val="000000" w:themeColor="text1"/>
          <w:sz w:val="28"/>
          <w:szCs w:val="28"/>
        </w:rPr>
        <w:instrText>03=</w:instrText>
      </w:r>
      <w:r w:rsidRPr="001E39A1">
        <w:rPr>
          <w:rFonts w:ascii="Times New Roman" w:hAnsi="Times New Roman" w:cs="Times New Roman"/>
          <w:color w:val="000000" w:themeColor="text1"/>
          <w:sz w:val="28"/>
          <w:szCs w:val="28"/>
          <w:lang w:val="fr-FR"/>
        </w:rPr>
        <w:instrText>FILA</w:instrText>
      </w:r>
      <w:r w:rsidRPr="001E39A1">
        <w:rPr>
          <w:rFonts w:ascii="Times New Roman" w:hAnsi="Times New Roman" w:cs="Times New Roman"/>
          <w:color w:val="000000" w:themeColor="text1"/>
          <w:sz w:val="28"/>
          <w:szCs w:val="28"/>
        </w:rPr>
        <w:instrText>=&amp;2_</w:instrText>
      </w:r>
      <w:r w:rsidRPr="001E39A1">
        <w:rPr>
          <w:rFonts w:ascii="Times New Roman" w:hAnsi="Times New Roman" w:cs="Times New Roman"/>
          <w:color w:val="000000" w:themeColor="text1"/>
          <w:sz w:val="28"/>
          <w:szCs w:val="28"/>
          <w:lang w:val="fr-FR"/>
        </w:rPr>
        <w:instrText>S</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fr-FR"/>
        </w:rPr>
        <w:instrText>STR</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fr-FR"/>
        </w:rPr>
        <w:instrText>vkp</w:instrText>
      </w:r>
      <w:r w:rsidRPr="001E39A1">
        <w:rPr>
          <w:rFonts w:ascii="Times New Roman" w:hAnsi="Times New Roman" w:cs="Times New Roman"/>
          <w:color w:val="000000" w:themeColor="text1"/>
          <w:sz w:val="28"/>
          <w:szCs w:val="28"/>
        </w:rPr>
        <w:instrText xml:space="preserve">_2012_12_6" </w:instrText>
      </w:r>
      <w:r w:rsidRPr="001E39A1">
        <w:rPr>
          <w:rFonts w:ascii="Times New Roman" w:hAnsi="Times New Roman" w:cs="Times New Roman"/>
          <w:color w:val="000000" w:themeColor="text1"/>
          <w:sz w:val="28"/>
          <w:szCs w:val="28"/>
          <w:lang w:val="ru-RU"/>
        </w:rPr>
        <w:fldChar w:fldCharType="separate"/>
      </w:r>
      <w:r w:rsidRPr="001E39A1">
        <w:rPr>
          <w:rStyle w:val="a4"/>
          <w:rFonts w:ascii="Times New Roman" w:hAnsi="Times New Roman" w:cs="Times New Roman"/>
          <w:color w:val="000000" w:themeColor="text1"/>
          <w:sz w:val="28"/>
          <w:szCs w:val="28"/>
          <w:u w:val="none"/>
          <w:lang w:val="fr-FR"/>
        </w:rPr>
        <w:t>http</w:t>
      </w:r>
      <w:r w:rsidRPr="001E39A1">
        <w:rPr>
          <w:rStyle w:val="a4"/>
          <w:rFonts w:ascii="Times New Roman" w:hAnsi="Times New Roman" w:cs="Times New Roman"/>
          <w:color w:val="000000" w:themeColor="text1"/>
          <w:sz w:val="28"/>
          <w:szCs w:val="28"/>
          <w:u w:val="none"/>
        </w:rPr>
        <w:t>://</w:t>
      </w:r>
      <w:r w:rsidRPr="001E39A1">
        <w:rPr>
          <w:rStyle w:val="a4"/>
          <w:rFonts w:ascii="Times New Roman" w:hAnsi="Times New Roman" w:cs="Times New Roman"/>
          <w:color w:val="000000" w:themeColor="text1"/>
          <w:sz w:val="28"/>
          <w:szCs w:val="28"/>
          <w:u w:val="none"/>
          <w:lang w:val="fr-FR"/>
        </w:rPr>
        <w:t>nbuv</w:t>
      </w:r>
      <w:r w:rsidRPr="001E39A1">
        <w:rPr>
          <w:rStyle w:val="a4"/>
          <w:rFonts w:ascii="Times New Roman" w:hAnsi="Times New Roman" w:cs="Times New Roman"/>
          <w:color w:val="000000" w:themeColor="text1"/>
          <w:sz w:val="28"/>
          <w:szCs w:val="28"/>
          <w:u w:val="none"/>
        </w:rPr>
        <w:t>.</w:t>
      </w:r>
      <w:r w:rsidRPr="001E39A1">
        <w:rPr>
          <w:rStyle w:val="a4"/>
          <w:rFonts w:ascii="Times New Roman" w:hAnsi="Times New Roman" w:cs="Times New Roman"/>
          <w:color w:val="000000" w:themeColor="text1"/>
          <w:sz w:val="28"/>
          <w:szCs w:val="28"/>
          <w:u w:val="none"/>
          <w:lang w:val="fr-FR"/>
        </w:rPr>
        <w:t>gov</w:t>
      </w:r>
      <w:r w:rsidRPr="001E39A1">
        <w:rPr>
          <w:rStyle w:val="a4"/>
          <w:rFonts w:ascii="Times New Roman" w:hAnsi="Times New Roman" w:cs="Times New Roman"/>
          <w:color w:val="000000" w:themeColor="text1"/>
          <w:sz w:val="28"/>
          <w:szCs w:val="28"/>
          <w:u w:val="none"/>
        </w:rPr>
        <w:t>.</w:t>
      </w:r>
      <w:r w:rsidRPr="001E39A1">
        <w:rPr>
          <w:rStyle w:val="a4"/>
          <w:rFonts w:ascii="Times New Roman" w:hAnsi="Times New Roman" w:cs="Times New Roman"/>
          <w:color w:val="000000" w:themeColor="text1"/>
          <w:sz w:val="28"/>
          <w:szCs w:val="28"/>
          <w:u w:val="none"/>
          <w:lang w:val="fr-FR"/>
        </w:rPr>
        <w:t>ua</w:t>
      </w:r>
      <w:r w:rsidRPr="001E39A1">
        <w:rPr>
          <w:rStyle w:val="a4"/>
          <w:rFonts w:ascii="Times New Roman" w:hAnsi="Times New Roman" w:cs="Times New Roman"/>
          <w:color w:val="000000" w:themeColor="text1"/>
          <w:sz w:val="28"/>
          <w:szCs w:val="28"/>
          <w:u w:val="none"/>
        </w:rPr>
        <w:t>/</w:t>
      </w:r>
      <w:r w:rsidRPr="001E39A1">
        <w:rPr>
          <w:rStyle w:val="a4"/>
          <w:rFonts w:ascii="Times New Roman" w:hAnsi="Times New Roman" w:cs="Times New Roman"/>
          <w:color w:val="000000" w:themeColor="text1"/>
          <w:sz w:val="28"/>
          <w:szCs w:val="28"/>
          <w:u w:val="none"/>
          <w:lang w:val="fr-FR"/>
        </w:rPr>
        <w:t>UJRN</w:t>
      </w:r>
      <w:r w:rsidRPr="001E39A1">
        <w:rPr>
          <w:rStyle w:val="a4"/>
          <w:rFonts w:ascii="Times New Roman" w:hAnsi="Times New Roman" w:cs="Times New Roman"/>
          <w:color w:val="000000" w:themeColor="text1"/>
          <w:sz w:val="28"/>
          <w:szCs w:val="28"/>
          <w:u w:val="none"/>
        </w:rPr>
        <w:t>/</w:t>
      </w:r>
      <w:r w:rsidRPr="001E39A1">
        <w:rPr>
          <w:rStyle w:val="a4"/>
          <w:rFonts w:ascii="Times New Roman" w:hAnsi="Times New Roman" w:cs="Times New Roman"/>
          <w:bCs/>
          <w:color w:val="000000" w:themeColor="text1"/>
          <w:sz w:val="28"/>
          <w:szCs w:val="28"/>
          <w:u w:val="none"/>
          <w:lang w:val="fr-FR"/>
        </w:rPr>
        <w:t>vkp</w:t>
      </w:r>
      <w:r w:rsidRPr="001E39A1">
        <w:rPr>
          <w:rStyle w:val="a4"/>
          <w:rFonts w:ascii="Times New Roman" w:hAnsi="Times New Roman" w:cs="Times New Roman"/>
          <w:color w:val="000000" w:themeColor="text1"/>
          <w:sz w:val="28"/>
          <w:szCs w:val="28"/>
          <w:u w:val="none"/>
        </w:rPr>
        <w:t>_2012_12_6</w:t>
      </w:r>
      <w:r w:rsidRPr="001E39A1">
        <w:rPr>
          <w:rFonts w:ascii="Times New Roman" w:hAnsi="Times New Roman" w:cs="Times New Roman"/>
          <w:color w:val="000000" w:themeColor="text1"/>
          <w:sz w:val="28"/>
          <w:szCs w:val="28"/>
        </w:rPr>
        <w:fldChar w:fldCharType="end"/>
      </w:r>
      <w:r w:rsidRPr="00B56D0D">
        <w:rPr>
          <w:rFonts w:ascii="Times New Roman" w:hAnsi="Times New Roman" w:cs="Times New Roman"/>
          <w:sz w:val="28"/>
          <w:szCs w:val="28"/>
        </w:rPr>
        <w:t xml:space="preserve"> (дата звернення: 05.07.2017).</w:t>
      </w:r>
    </w:p>
    <w:p w:rsidR="00B56D0D" w:rsidRDefault="00B56D0D" w:rsidP="006A5A1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Pr="00B56D0D">
        <w:rPr>
          <w:rFonts w:ascii="Times New Roman" w:hAnsi="Times New Roman" w:cs="Times New Roman"/>
          <w:sz w:val="28"/>
          <w:szCs w:val="28"/>
        </w:rPr>
        <w:t>Чернявська</w:t>
      </w:r>
      <w:proofErr w:type="spellEnd"/>
      <w:r w:rsidRPr="00B56D0D">
        <w:rPr>
          <w:rFonts w:ascii="Times New Roman" w:hAnsi="Times New Roman" w:cs="Times New Roman"/>
          <w:sz w:val="28"/>
          <w:szCs w:val="28"/>
        </w:rPr>
        <w:t xml:space="preserve"> Л.П. Консолідований інформаційний сегмент із гендерних питань: специфіка створення / Л.П. </w:t>
      </w:r>
      <w:proofErr w:type="spellStart"/>
      <w:r w:rsidRPr="00B56D0D">
        <w:rPr>
          <w:rFonts w:ascii="Times New Roman" w:hAnsi="Times New Roman" w:cs="Times New Roman"/>
          <w:sz w:val="28"/>
          <w:szCs w:val="28"/>
        </w:rPr>
        <w:t>Чернявська</w:t>
      </w:r>
      <w:proofErr w:type="spellEnd"/>
      <w:r w:rsidRPr="001E39A1">
        <w:rPr>
          <w:rFonts w:ascii="Times New Roman" w:hAnsi="Times New Roman" w:cs="Times New Roman"/>
          <w:color w:val="000000" w:themeColor="text1"/>
          <w:sz w:val="28"/>
          <w:szCs w:val="28"/>
          <w:lang w:val="ru-RU"/>
        </w:rPr>
        <w:fldChar w:fldCharType="begin"/>
      </w:r>
      <w:r w:rsidRPr="001E39A1">
        <w:rPr>
          <w:rFonts w:ascii="Times New Roman" w:hAnsi="Times New Roman" w:cs="Times New Roman"/>
          <w:color w:val="000000" w:themeColor="text1"/>
          <w:sz w:val="28"/>
          <w:szCs w:val="28"/>
        </w:rPr>
        <w:instrText xml:space="preserve"> </w:instrText>
      </w:r>
      <w:r w:rsidRPr="001E39A1">
        <w:rPr>
          <w:rFonts w:ascii="Times New Roman" w:hAnsi="Times New Roman" w:cs="Times New Roman"/>
          <w:color w:val="000000" w:themeColor="text1"/>
          <w:sz w:val="28"/>
          <w:szCs w:val="28"/>
          <w:lang w:val="ru-RU"/>
        </w:rPr>
        <w:instrText>HYPERLINK</w:instrText>
      </w:r>
      <w:r w:rsidRPr="001E39A1">
        <w:rPr>
          <w:rFonts w:ascii="Times New Roman" w:hAnsi="Times New Roman" w:cs="Times New Roman"/>
          <w:color w:val="000000" w:themeColor="text1"/>
          <w:sz w:val="28"/>
          <w:szCs w:val="28"/>
        </w:rPr>
        <w:instrText xml:space="preserve"> "</w:instrText>
      </w:r>
      <w:r w:rsidRPr="001E39A1">
        <w:rPr>
          <w:rFonts w:ascii="Times New Roman" w:hAnsi="Times New Roman" w:cs="Times New Roman"/>
          <w:color w:val="000000" w:themeColor="text1"/>
          <w:sz w:val="28"/>
          <w:szCs w:val="28"/>
          <w:lang w:val="ru-RU"/>
        </w:rPr>
        <w:instrText>http</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ru-RU"/>
        </w:rPr>
        <w:instrText>www</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ru-RU"/>
        </w:rPr>
        <w:instrText>irbis</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ru-RU"/>
        </w:rPr>
        <w:instrText>nbuv</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ru-RU"/>
        </w:rPr>
        <w:instrText>gov</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ru-RU"/>
        </w:rPr>
        <w:instrText>ua</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ru-RU"/>
        </w:rPr>
        <w:instrText>cgi</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ru-RU"/>
        </w:rPr>
        <w:instrText>bin</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ru-RU"/>
        </w:rPr>
        <w:instrText>irbis</w:instrText>
      </w:r>
      <w:r w:rsidRPr="001E39A1">
        <w:rPr>
          <w:rFonts w:ascii="Times New Roman" w:hAnsi="Times New Roman" w:cs="Times New Roman"/>
          <w:color w:val="000000" w:themeColor="text1"/>
          <w:sz w:val="28"/>
          <w:szCs w:val="28"/>
        </w:rPr>
        <w:instrText>_</w:instrText>
      </w:r>
      <w:r w:rsidRPr="001E39A1">
        <w:rPr>
          <w:rFonts w:ascii="Times New Roman" w:hAnsi="Times New Roman" w:cs="Times New Roman"/>
          <w:color w:val="000000" w:themeColor="text1"/>
          <w:sz w:val="28"/>
          <w:szCs w:val="28"/>
          <w:lang w:val="ru-RU"/>
        </w:rPr>
        <w:instrText>nbuv</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ru-RU"/>
        </w:rPr>
        <w:instrText>cgiirbis</w:instrText>
      </w:r>
      <w:r w:rsidRPr="001E39A1">
        <w:rPr>
          <w:rFonts w:ascii="Times New Roman" w:hAnsi="Times New Roman" w:cs="Times New Roman"/>
          <w:color w:val="000000" w:themeColor="text1"/>
          <w:sz w:val="28"/>
          <w:szCs w:val="28"/>
        </w:rPr>
        <w:instrText>_64.</w:instrText>
      </w:r>
      <w:r w:rsidRPr="001E39A1">
        <w:rPr>
          <w:rFonts w:ascii="Times New Roman" w:hAnsi="Times New Roman" w:cs="Times New Roman"/>
          <w:color w:val="000000" w:themeColor="text1"/>
          <w:sz w:val="28"/>
          <w:szCs w:val="28"/>
          <w:lang w:val="ru-RU"/>
        </w:rPr>
        <w:instrText>exe</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ru-RU"/>
        </w:rPr>
        <w:instrText>Z</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ru-RU"/>
        </w:rPr>
        <w:instrText>ID</w:instrText>
      </w:r>
      <w:r w:rsidRPr="001E39A1">
        <w:rPr>
          <w:rFonts w:ascii="Times New Roman" w:hAnsi="Times New Roman" w:cs="Times New Roman"/>
          <w:color w:val="000000" w:themeColor="text1"/>
          <w:sz w:val="28"/>
          <w:szCs w:val="28"/>
        </w:rPr>
        <w:instrText>=&amp;</w:instrText>
      </w:r>
      <w:r w:rsidRPr="001E39A1">
        <w:rPr>
          <w:rFonts w:ascii="Times New Roman" w:hAnsi="Times New Roman" w:cs="Times New Roman"/>
          <w:color w:val="000000" w:themeColor="text1"/>
          <w:sz w:val="28"/>
          <w:szCs w:val="28"/>
          <w:lang w:val="ru-RU"/>
        </w:rPr>
        <w:instrText>I</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ru-RU"/>
        </w:rPr>
        <w:instrText>DBN</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ru-RU"/>
        </w:rPr>
        <w:instrText>UJRN</w:instrText>
      </w:r>
      <w:r w:rsidRPr="001E39A1">
        <w:rPr>
          <w:rFonts w:ascii="Times New Roman" w:hAnsi="Times New Roman" w:cs="Times New Roman"/>
          <w:color w:val="000000" w:themeColor="text1"/>
          <w:sz w:val="28"/>
          <w:szCs w:val="28"/>
        </w:rPr>
        <w:instrText>&amp;</w:instrText>
      </w:r>
      <w:r w:rsidRPr="001E39A1">
        <w:rPr>
          <w:rFonts w:ascii="Times New Roman" w:hAnsi="Times New Roman" w:cs="Times New Roman"/>
          <w:color w:val="000000" w:themeColor="text1"/>
          <w:sz w:val="28"/>
          <w:szCs w:val="28"/>
          <w:lang w:val="ru-RU"/>
        </w:rPr>
        <w:instrText>P</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ru-RU"/>
        </w:rPr>
        <w:instrText>DBN</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ru-RU"/>
        </w:rPr>
        <w:instrText>UJRN</w:instrText>
      </w:r>
      <w:r w:rsidRPr="001E39A1">
        <w:rPr>
          <w:rFonts w:ascii="Times New Roman" w:hAnsi="Times New Roman" w:cs="Times New Roman"/>
          <w:color w:val="000000" w:themeColor="text1"/>
          <w:sz w:val="28"/>
          <w:szCs w:val="28"/>
        </w:rPr>
        <w:instrText>&amp;</w:instrText>
      </w:r>
      <w:r w:rsidRPr="001E39A1">
        <w:rPr>
          <w:rFonts w:ascii="Times New Roman" w:hAnsi="Times New Roman" w:cs="Times New Roman"/>
          <w:color w:val="000000" w:themeColor="text1"/>
          <w:sz w:val="28"/>
          <w:szCs w:val="28"/>
          <w:lang w:val="ru-RU"/>
        </w:rPr>
        <w:instrText>S</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ru-RU"/>
        </w:rPr>
        <w:instrText>STN</w:instrText>
      </w:r>
      <w:r w:rsidRPr="001E39A1">
        <w:rPr>
          <w:rFonts w:ascii="Times New Roman" w:hAnsi="Times New Roman" w:cs="Times New Roman"/>
          <w:color w:val="000000" w:themeColor="text1"/>
          <w:sz w:val="28"/>
          <w:szCs w:val="28"/>
        </w:rPr>
        <w:instrText>=1&amp;</w:instrText>
      </w:r>
      <w:r w:rsidRPr="001E39A1">
        <w:rPr>
          <w:rFonts w:ascii="Times New Roman" w:hAnsi="Times New Roman" w:cs="Times New Roman"/>
          <w:color w:val="000000" w:themeColor="text1"/>
          <w:sz w:val="28"/>
          <w:szCs w:val="28"/>
          <w:lang w:val="ru-RU"/>
        </w:rPr>
        <w:instrText>S</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ru-RU"/>
        </w:rPr>
        <w:instrText>REF</w:instrText>
      </w:r>
      <w:r w:rsidRPr="001E39A1">
        <w:rPr>
          <w:rFonts w:ascii="Times New Roman" w:hAnsi="Times New Roman" w:cs="Times New Roman"/>
          <w:color w:val="000000" w:themeColor="text1"/>
          <w:sz w:val="28"/>
          <w:szCs w:val="28"/>
        </w:rPr>
        <w:instrText>=10&amp;</w:instrText>
      </w:r>
      <w:r w:rsidRPr="001E39A1">
        <w:rPr>
          <w:rFonts w:ascii="Times New Roman" w:hAnsi="Times New Roman" w:cs="Times New Roman"/>
          <w:color w:val="000000" w:themeColor="text1"/>
          <w:sz w:val="28"/>
          <w:szCs w:val="28"/>
          <w:lang w:val="ru-RU"/>
        </w:rPr>
        <w:instrText>S</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ru-RU"/>
        </w:rPr>
        <w:instrText>FMT</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ru-RU"/>
        </w:rPr>
        <w:instrText>juu</w:instrText>
      </w:r>
      <w:r w:rsidRPr="001E39A1">
        <w:rPr>
          <w:rFonts w:ascii="Times New Roman" w:hAnsi="Times New Roman" w:cs="Times New Roman"/>
          <w:color w:val="000000" w:themeColor="text1"/>
          <w:sz w:val="28"/>
          <w:szCs w:val="28"/>
        </w:rPr>
        <w:instrText>_</w:instrText>
      </w:r>
      <w:r w:rsidRPr="001E39A1">
        <w:rPr>
          <w:rFonts w:ascii="Times New Roman" w:hAnsi="Times New Roman" w:cs="Times New Roman"/>
          <w:color w:val="000000" w:themeColor="text1"/>
          <w:sz w:val="28"/>
          <w:szCs w:val="28"/>
          <w:lang w:val="ru-RU"/>
        </w:rPr>
        <w:instrText>all</w:instrText>
      </w:r>
      <w:r w:rsidRPr="001E39A1">
        <w:rPr>
          <w:rFonts w:ascii="Times New Roman" w:hAnsi="Times New Roman" w:cs="Times New Roman"/>
          <w:color w:val="000000" w:themeColor="text1"/>
          <w:sz w:val="28"/>
          <w:szCs w:val="28"/>
        </w:rPr>
        <w:instrText>&amp;</w:instrText>
      </w:r>
      <w:r w:rsidRPr="001E39A1">
        <w:rPr>
          <w:rFonts w:ascii="Times New Roman" w:hAnsi="Times New Roman" w:cs="Times New Roman"/>
          <w:color w:val="000000" w:themeColor="text1"/>
          <w:sz w:val="28"/>
          <w:szCs w:val="28"/>
          <w:lang w:val="ru-RU"/>
        </w:rPr>
        <w:instrText>C</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ru-RU"/>
        </w:rPr>
        <w:instrText>COM</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ru-RU"/>
        </w:rPr>
        <w:instrText>S</w:instrText>
      </w:r>
      <w:r w:rsidRPr="001E39A1">
        <w:rPr>
          <w:rFonts w:ascii="Times New Roman" w:hAnsi="Times New Roman" w:cs="Times New Roman"/>
          <w:color w:val="000000" w:themeColor="text1"/>
          <w:sz w:val="28"/>
          <w:szCs w:val="28"/>
        </w:rPr>
        <w:instrText>&amp;</w:instrText>
      </w:r>
      <w:r w:rsidRPr="001E39A1">
        <w:rPr>
          <w:rFonts w:ascii="Times New Roman" w:hAnsi="Times New Roman" w:cs="Times New Roman"/>
          <w:color w:val="000000" w:themeColor="text1"/>
          <w:sz w:val="28"/>
          <w:szCs w:val="28"/>
          <w:lang w:val="ru-RU"/>
        </w:rPr>
        <w:instrText>S</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ru-RU"/>
        </w:rPr>
        <w:instrText>CNR</w:instrText>
      </w:r>
      <w:r w:rsidRPr="001E39A1">
        <w:rPr>
          <w:rFonts w:ascii="Times New Roman" w:hAnsi="Times New Roman" w:cs="Times New Roman"/>
          <w:color w:val="000000" w:themeColor="text1"/>
          <w:sz w:val="28"/>
          <w:szCs w:val="28"/>
        </w:rPr>
        <w:instrText>=20&amp;</w:instrText>
      </w:r>
      <w:r w:rsidRPr="001E39A1">
        <w:rPr>
          <w:rFonts w:ascii="Times New Roman" w:hAnsi="Times New Roman" w:cs="Times New Roman"/>
          <w:color w:val="000000" w:themeColor="text1"/>
          <w:sz w:val="28"/>
          <w:szCs w:val="28"/>
          <w:lang w:val="ru-RU"/>
        </w:rPr>
        <w:instrText>S</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ru-RU"/>
        </w:rPr>
        <w:instrText>P</w:instrText>
      </w:r>
      <w:r w:rsidRPr="001E39A1">
        <w:rPr>
          <w:rFonts w:ascii="Times New Roman" w:hAnsi="Times New Roman" w:cs="Times New Roman"/>
          <w:color w:val="000000" w:themeColor="text1"/>
          <w:sz w:val="28"/>
          <w:szCs w:val="28"/>
        </w:rPr>
        <w:instrText>01=0&amp;</w:instrText>
      </w:r>
      <w:r w:rsidRPr="001E39A1">
        <w:rPr>
          <w:rFonts w:ascii="Times New Roman" w:hAnsi="Times New Roman" w:cs="Times New Roman"/>
          <w:color w:val="000000" w:themeColor="text1"/>
          <w:sz w:val="28"/>
          <w:szCs w:val="28"/>
          <w:lang w:val="ru-RU"/>
        </w:rPr>
        <w:instrText>S</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ru-RU"/>
        </w:rPr>
        <w:instrText>P</w:instrText>
      </w:r>
      <w:r w:rsidRPr="001E39A1">
        <w:rPr>
          <w:rFonts w:ascii="Times New Roman" w:hAnsi="Times New Roman" w:cs="Times New Roman"/>
          <w:color w:val="000000" w:themeColor="text1"/>
          <w:sz w:val="28"/>
          <w:szCs w:val="28"/>
        </w:rPr>
        <w:instrText>02=0&amp;</w:instrText>
      </w:r>
      <w:r w:rsidRPr="001E39A1">
        <w:rPr>
          <w:rFonts w:ascii="Times New Roman" w:hAnsi="Times New Roman" w:cs="Times New Roman"/>
          <w:color w:val="000000" w:themeColor="text1"/>
          <w:sz w:val="28"/>
          <w:szCs w:val="28"/>
          <w:lang w:val="ru-RU"/>
        </w:rPr>
        <w:instrText>S</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ru-RU"/>
        </w:rPr>
        <w:instrText>P</w:instrText>
      </w:r>
      <w:r w:rsidRPr="001E39A1">
        <w:rPr>
          <w:rFonts w:ascii="Times New Roman" w:hAnsi="Times New Roman" w:cs="Times New Roman"/>
          <w:color w:val="000000" w:themeColor="text1"/>
          <w:sz w:val="28"/>
          <w:szCs w:val="28"/>
        </w:rPr>
        <w:instrText>03=</w:instrText>
      </w:r>
      <w:r w:rsidRPr="001E39A1">
        <w:rPr>
          <w:rFonts w:ascii="Times New Roman" w:hAnsi="Times New Roman" w:cs="Times New Roman"/>
          <w:color w:val="000000" w:themeColor="text1"/>
          <w:sz w:val="28"/>
          <w:szCs w:val="28"/>
          <w:lang w:val="ru-RU"/>
        </w:rPr>
        <w:instrText>I</w:instrText>
      </w:r>
      <w:r w:rsidRPr="001E39A1">
        <w:rPr>
          <w:rFonts w:ascii="Times New Roman" w:hAnsi="Times New Roman" w:cs="Times New Roman"/>
          <w:color w:val="000000" w:themeColor="text1"/>
          <w:sz w:val="28"/>
          <w:szCs w:val="28"/>
        </w:rPr>
        <w:instrText>=&amp;</w:instrText>
      </w:r>
      <w:r w:rsidRPr="001E39A1">
        <w:rPr>
          <w:rFonts w:ascii="Times New Roman" w:hAnsi="Times New Roman" w:cs="Times New Roman"/>
          <w:color w:val="000000" w:themeColor="text1"/>
          <w:sz w:val="28"/>
          <w:szCs w:val="28"/>
          <w:lang w:val="ru-RU"/>
        </w:rPr>
        <w:instrText>S</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ru-RU"/>
        </w:rPr>
        <w:instrText>COLORTERMS</w:instrText>
      </w:r>
      <w:r w:rsidRPr="001E39A1">
        <w:rPr>
          <w:rFonts w:ascii="Times New Roman" w:hAnsi="Times New Roman" w:cs="Times New Roman"/>
          <w:color w:val="000000" w:themeColor="text1"/>
          <w:sz w:val="28"/>
          <w:szCs w:val="28"/>
        </w:rPr>
        <w:instrText>=0&amp;</w:instrText>
      </w:r>
      <w:r w:rsidRPr="001E39A1">
        <w:rPr>
          <w:rFonts w:ascii="Times New Roman" w:hAnsi="Times New Roman" w:cs="Times New Roman"/>
          <w:color w:val="000000" w:themeColor="text1"/>
          <w:sz w:val="28"/>
          <w:szCs w:val="28"/>
          <w:lang w:val="ru-RU"/>
        </w:rPr>
        <w:instrText>S</w:instrText>
      </w:r>
      <w:r w:rsidRPr="001E39A1">
        <w:rPr>
          <w:rFonts w:ascii="Times New Roman" w:hAnsi="Times New Roman" w:cs="Times New Roman"/>
          <w:color w:val="000000" w:themeColor="text1"/>
          <w:sz w:val="28"/>
          <w:szCs w:val="28"/>
        </w:rPr>
        <w:instrText>21</w:instrText>
      </w:r>
      <w:r w:rsidRPr="001E39A1">
        <w:rPr>
          <w:rFonts w:ascii="Times New Roman" w:hAnsi="Times New Roman" w:cs="Times New Roman"/>
          <w:color w:val="000000" w:themeColor="text1"/>
          <w:sz w:val="28"/>
          <w:szCs w:val="28"/>
          <w:lang w:val="ru-RU"/>
        </w:rPr>
        <w:instrText>STR</w:instrText>
      </w:r>
      <w:r w:rsidRPr="001E39A1">
        <w:rPr>
          <w:rFonts w:ascii="Times New Roman" w:hAnsi="Times New Roman" w:cs="Times New Roman"/>
          <w:color w:val="000000" w:themeColor="text1"/>
          <w:sz w:val="28"/>
          <w:szCs w:val="28"/>
        </w:rPr>
        <w:instrText>=%</w:instrText>
      </w:r>
      <w:r w:rsidRPr="001E39A1">
        <w:rPr>
          <w:rFonts w:ascii="Times New Roman" w:hAnsi="Times New Roman" w:cs="Times New Roman"/>
          <w:color w:val="000000" w:themeColor="text1"/>
          <w:sz w:val="28"/>
          <w:szCs w:val="28"/>
          <w:lang w:val="ru-RU"/>
        </w:rPr>
        <w:instrText>D</w:instrText>
      </w:r>
      <w:r w:rsidRPr="001E39A1">
        <w:rPr>
          <w:rFonts w:ascii="Times New Roman" w:hAnsi="Times New Roman" w:cs="Times New Roman"/>
          <w:color w:val="000000" w:themeColor="text1"/>
          <w:sz w:val="28"/>
          <w:szCs w:val="28"/>
        </w:rPr>
        <w:instrText xml:space="preserve">0%9670113" </w:instrText>
      </w:r>
      <w:r w:rsidRPr="001E39A1">
        <w:rPr>
          <w:rFonts w:ascii="Times New Roman" w:hAnsi="Times New Roman" w:cs="Times New Roman"/>
          <w:color w:val="000000" w:themeColor="text1"/>
          <w:sz w:val="28"/>
          <w:szCs w:val="28"/>
          <w:lang w:val="ru-RU"/>
        </w:rPr>
        <w:fldChar w:fldCharType="separate"/>
      </w:r>
      <w:r w:rsidRPr="001E39A1">
        <w:rPr>
          <w:rStyle w:val="a4"/>
          <w:rFonts w:ascii="Times New Roman" w:hAnsi="Times New Roman" w:cs="Times New Roman"/>
          <w:color w:val="000000" w:themeColor="text1"/>
          <w:sz w:val="28"/>
          <w:szCs w:val="28"/>
          <w:u w:val="none"/>
        </w:rPr>
        <w:t xml:space="preserve"> // </w:t>
      </w:r>
      <w:r w:rsidRPr="001E39A1">
        <w:rPr>
          <w:rStyle w:val="a4"/>
          <w:rFonts w:ascii="Times New Roman" w:hAnsi="Times New Roman" w:cs="Times New Roman"/>
          <w:bCs/>
          <w:color w:val="000000" w:themeColor="text1"/>
          <w:sz w:val="28"/>
          <w:szCs w:val="28"/>
          <w:u w:val="none"/>
        </w:rPr>
        <w:t>Наукові праці Національної бібліотеки України імені В. І. Вернадського</w:t>
      </w:r>
      <w:r w:rsidRPr="001E39A1">
        <w:rPr>
          <w:rFonts w:ascii="Times New Roman" w:hAnsi="Times New Roman" w:cs="Times New Roman"/>
          <w:color w:val="000000" w:themeColor="text1"/>
          <w:sz w:val="28"/>
          <w:szCs w:val="28"/>
        </w:rPr>
        <w:fldChar w:fldCharType="end"/>
      </w:r>
      <w:r w:rsidRPr="00B56D0D">
        <w:rPr>
          <w:rFonts w:ascii="Times New Roman" w:hAnsi="Times New Roman" w:cs="Times New Roman"/>
          <w:sz w:val="28"/>
          <w:szCs w:val="28"/>
        </w:rPr>
        <w:t xml:space="preserve">. 2014. Вип. 39. С. </w:t>
      </w:r>
      <w:r w:rsidRPr="00B56D0D">
        <w:rPr>
          <w:rFonts w:ascii="Times New Roman" w:hAnsi="Times New Roman" w:cs="Times New Roman"/>
          <w:sz w:val="28"/>
          <w:szCs w:val="28"/>
          <w:lang w:val="ru-RU"/>
        </w:rPr>
        <w:t xml:space="preserve">397-406. </w:t>
      </w:r>
      <w:r w:rsidRPr="00B56D0D">
        <w:rPr>
          <w:rFonts w:ascii="Times New Roman" w:hAnsi="Times New Roman" w:cs="Times New Roman"/>
          <w:sz w:val="28"/>
          <w:szCs w:val="28"/>
          <w:lang w:val="en-US"/>
        </w:rPr>
        <w:t>URL</w:t>
      </w:r>
      <w:r w:rsidRPr="00B56D0D">
        <w:rPr>
          <w:rFonts w:ascii="Times New Roman" w:hAnsi="Times New Roman" w:cs="Times New Roman"/>
          <w:sz w:val="28"/>
          <w:szCs w:val="28"/>
        </w:rPr>
        <w:t>:</w:t>
      </w:r>
      <w:r w:rsidRPr="00B56D0D">
        <w:rPr>
          <w:rFonts w:ascii="Times New Roman" w:hAnsi="Times New Roman" w:cs="Times New Roman"/>
          <w:sz w:val="28"/>
          <w:szCs w:val="28"/>
          <w:lang w:val="ru-RU"/>
        </w:rPr>
        <w:t xml:space="preserve"> </w:t>
      </w:r>
      <w:hyperlink r:id="rId27" w:history="1">
        <w:r w:rsidRPr="001E39A1">
          <w:rPr>
            <w:rStyle w:val="a4"/>
            <w:rFonts w:ascii="Times New Roman" w:hAnsi="Times New Roman" w:cs="Times New Roman"/>
            <w:color w:val="000000" w:themeColor="text1"/>
            <w:sz w:val="28"/>
            <w:szCs w:val="28"/>
            <w:u w:val="none"/>
            <w:lang w:val="ru-RU"/>
          </w:rPr>
          <w:t>http://nbuv.gov.ua/UJRN/</w:t>
        </w:r>
        <w:r w:rsidRPr="001E39A1">
          <w:rPr>
            <w:rStyle w:val="a4"/>
            <w:rFonts w:ascii="Times New Roman" w:hAnsi="Times New Roman" w:cs="Times New Roman"/>
            <w:bCs/>
            <w:color w:val="000000" w:themeColor="text1"/>
            <w:sz w:val="28"/>
            <w:szCs w:val="28"/>
            <w:u w:val="none"/>
            <w:lang w:val="ru-RU"/>
          </w:rPr>
          <w:t>npnbuimviv</w:t>
        </w:r>
        <w:r w:rsidRPr="001E39A1">
          <w:rPr>
            <w:rStyle w:val="a4"/>
            <w:rFonts w:ascii="Times New Roman" w:hAnsi="Times New Roman" w:cs="Times New Roman"/>
            <w:color w:val="000000" w:themeColor="text1"/>
            <w:sz w:val="28"/>
            <w:szCs w:val="28"/>
            <w:u w:val="none"/>
            <w:lang w:val="ru-RU"/>
          </w:rPr>
          <w:t>_2014_39_36</w:t>
        </w:r>
      </w:hyperlink>
      <w:r w:rsidRPr="00B56D0D">
        <w:rPr>
          <w:rFonts w:ascii="Times New Roman" w:hAnsi="Times New Roman" w:cs="Times New Roman"/>
          <w:sz w:val="28"/>
          <w:szCs w:val="28"/>
        </w:rPr>
        <w:t xml:space="preserve"> (дата звернення: 19.07.2017).</w:t>
      </w:r>
    </w:p>
    <w:p w:rsidR="00E65BE0" w:rsidRDefault="00B56D0D" w:rsidP="00E65BE0">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fr-FR"/>
        </w:rPr>
        <w:t>.</w:t>
      </w:r>
      <w:r>
        <w:rPr>
          <w:rFonts w:ascii="Times New Roman" w:hAnsi="Times New Roman" w:cs="Times New Roman"/>
          <w:sz w:val="28"/>
          <w:szCs w:val="28"/>
        </w:rPr>
        <w:t> </w:t>
      </w:r>
      <w:r w:rsidR="006A5A1C" w:rsidRPr="006A5A1C">
        <w:rPr>
          <w:rFonts w:ascii="Times New Roman" w:hAnsi="Times New Roman" w:cs="Times New Roman"/>
          <w:sz w:val="28"/>
          <w:szCs w:val="28"/>
          <w:lang w:val="fr-FR"/>
        </w:rPr>
        <w:t>FranceArchives</w:t>
      </w:r>
      <w:r w:rsidR="006A5A1C" w:rsidRPr="006A5A1C">
        <w:rPr>
          <w:rFonts w:ascii="Times New Roman" w:hAnsi="Times New Roman" w:cs="Times New Roman"/>
          <w:sz w:val="28"/>
          <w:szCs w:val="28"/>
        </w:rPr>
        <w:t xml:space="preserve">. </w:t>
      </w:r>
      <w:r w:rsidR="006A5A1C" w:rsidRPr="006A5A1C">
        <w:rPr>
          <w:rFonts w:ascii="Times New Roman" w:hAnsi="Times New Roman" w:cs="Times New Roman"/>
          <w:sz w:val="28"/>
          <w:szCs w:val="28"/>
          <w:lang w:val="fr-FR"/>
        </w:rPr>
        <w:t>Portail National des Archives URL</w:t>
      </w:r>
      <w:r w:rsidR="006A5A1C" w:rsidRPr="006A5A1C">
        <w:rPr>
          <w:rFonts w:ascii="Times New Roman" w:hAnsi="Times New Roman" w:cs="Times New Roman"/>
          <w:sz w:val="28"/>
          <w:szCs w:val="28"/>
        </w:rPr>
        <w:t>:</w:t>
      </w:r>
      <w:r w:rsidR="006A5A1C" w:rsidRPr="006A5A1C">
        <w:rPr>
          <w:rFonts w:ascii="Times New Roman" w:hAnsi="Times New Roman" w:cs="Times New Roman"/>
          <w:sz w:val="28"/>
          <w:szCs w:val="28"/>
          <w:lang w:val="fr-FR"/>
        </w:rPr>
        <w:t xml:space="preserve"> </w:t>
      </w:r>
      <w:hyperlink r:id="rId28" w:history="1">
        <w:r w:rsidR="006A5A1C" w:rsidRPr="001E39A1">
          <w:rPr>
            <w:rStyle w:val="a4"/>
            <w:rFonts w:ascii="Times New Roman" w:hAnsi="Times New Roman" w:cs="Times New Roman"/>
            <w:color w:val="000000" w:themeColor="text1"/>
            <w:sz w:val="28"/>
            <w:szCs w:val="28"/>
            <w:u w:val="none"/>
            <w:lang w:val="fr-FR"/>
          </w:rPr>
          <w:t>https://francearchives.fr/fr/</w:t>
        </w:r>
      </w:hyperlink>
      <w:r w:rsidR="006A5A1C" w:rsidRPr="001E39A1">
        <w:rPr>
          <w:rFonts w:ascii="Times New Roman" w:hAnsi="Times New Roman" w:cs="Times New Roman"/>
          <w:color w:val="000000" w:themeColor="text1"/>
          <w:sz w:val="28"/>
          <w:szCs w:val="28"/>
          <w:lang w:val="fr-FR"/>
        </w:rPr>
        <w:t xml:space="preserve"> </w:t>
      </w:r>
      <w:r w:rsidR="006A5A1C" w:rsidRPr="006A5A1C">
        <w:rPr>
          <w:rFonts w:ascii="Times New Roman" w:hAnsi="Times New Roman" w:cs="Times New Roman"/>
          <w:sz w:val="28"/>
          <w:szCs w:val="28"/>
        </w:rPr>
        <w:t>(</w:t>
      </w:r>
      <w:r w:rsidR="006A5A1C" w:rsidRPr="006A5A1C">
        <w:rPr>
          <w:rFonts w:ascii="Times New Roman" w:hAnsi="Times New Roman" w:cs="Times New Roman"/>
          <w:sz w:val="28"/>
          <w:szCs w:val="28"/>
          <w:lang w:val="fr-FR"/>
        </w:rPr>
        <w:t>date d’accès</w:t>
      </w:r>
      <w:r w:rsidR="00E65BE0">
        <w:rPr>
          <w:rFonts w:ascii="Times New Roman" w:hAnsi="Times New Roman" w:cs="Times New Roman"/>
          <w:sz w:val="28"/>
          <w:szCs w:val="28"/>
        </w:rPr>
        <w:t>: 2</w:t>
      </w:r>
      <w:r w:rsidR="006A5A1C" w:rsidRPr="006A5A1C">
        <w:rPr>
          <w:rFonts w:ascii="Times New Roman" w:hAnsi="Times New Roman" w:cs="Times New Roman"/>
          <w:sz w:val="28"/>
          <w:szCs w:val="28"/>
        </w:rPr>
        <w:t>4.07.2017).</w:t>
      </w:r>
    </w:p>
    <w:p w:rsidR="00E65BE0" w:rsidRDefault="00E65BE0" w:rsidP="00E65BE0">
      <w:pPr>
        <w:pStyle w:val="a3"/>
        <w:spacing w:after="0" w:line="360" w:lineRule="auto"/>
        <w:ind w:left="0" w:firstLine="567"/>
        <w:jc w:val="both"/>
        <w:rPr>
          <w:rFonts w:ascii="Times New Roman" w:hAnsi="Times New Roman" w:cs="Times New Roman"/>
          <w:sz w:val="28"/>
          <w:szCs w:val="28"/>
        </w:rPr>
      </w:pPr>
      <w:r w:rsidRPr="00E65BE0">
        <w:rPr>
          <w:rFonts w:ascii="Times New Roman" w:hAnsi="Times New Roman" w:cs="Times New Roman"/>
          <w:sz w:val="28"/>
          <w:szCs w:val="28"/>
        </w:rPr>
        <w:t xml:space="preserve">13. </w:t>
      </w:r>
      <w:r w:rsidRPr="00E65BE0">
        <w:rPr>
          <w:rFonts w:ascii="Times New Roman" w:hAnsi="Times New Roman" w:cs="Times New Roman"/>
          <w:sz w:val="28"/>
          <w:szCs w:val="28"/>
          <w:lang w:val="fr-FR"/>
        </w:rPr>
        <w:t>Gallica</w:t>
      </w:r>
      <w:r w:rsidRPr="00E65BE0">
        <w:rPr>
          <w:rFonts w:ascii="Times New Roman" w:hAnsi="Times New Roman" w:cs="Times New Roman"/>
          <w:sz w:val="28"/>
          <w:szCs w:val="28"/>
        </w:rPr>
        <w:t xml:space="preserve">. </w:t>
      </w:r>
      <w:r w:rsidRPr="00E65BE0">
        <w:rPr>
          <w:rFonts w:ascii="Times New Roman" w:hAnsi="Times New Roman" w:cs="Times New Roman"/>
          <w:sz w:val="28"/>
          <w:szCs w:val="28"/>
          <w:lang w:val="fr-FR"/>
        </w:rPr>
        <w:t>URL</w:t>
      </w:r>
      <w:r w:rsidRPr="00E65BE0">
        <w:rPr>
          <w:rFonts w:ascii="Times New Roman" w:hAnsi="Times New Roman" w:cs="Times New Roman"/>
          <w:sz w:val="28"/>
          <w:szCs w:val="28"/>
        </w:rPr>
        <w:t>:</w:t>
      </w:r>
      <w:r w:rsidRPr="00E65BE0">
        <w:rPr>
          <w:rFonts w:ascii="Times New Roman" w:hAnsi="Times New Roman" w:cs="Times New Roman"/>
          <w:sz w:val="28"/>
          <w:szCs w:val="28"/>
          <w:lang w:val="fr-FR"/>
        </w:rPr>
        <w:t xml:space="preserve"> </w:t>
      </w:r>
      <w:hyperlink r:id="rId29" w:history="1">
        <w:r w:rsidRPr="001E39A1">
          <w:rPr>
            <w:rStyle w:val="a4"/>
            <w:rFonts w:ascii="Times New Roman" w:hAnsi="Times New Roman" w:cs="Times New Roman"/>
            <w:color w:val="000000" w:themeColor="text1"/>
            <w:sz w:val="28"/>
            <w:szCs w:val="28"/>
            <w:u w:val="none"/>
            <w:lang w:val="fr-FR"/>
          </w:rPr>
          <w:t>http://gallica.bnf.fr</w:t>
        </w:r>
      </w:hyperlink>
      <w:r w:rsidRPr="001E39A1">
        <w:rPr>
          <w:rFonts w:ascii="Times New Roman" w:hAnsi="Times New Roman" w:cs="Times New Roman"/>
          <w:color w:val="000000" w:themeColor="text1"/>
          <w:sz w:val="28"/>
          <w:szCs w:val="28"/>
        </w:rPr>
        <w:t xml:space="preserve"> </w:t>
      </w:r>
      <w:r w:rsidRPr="00E65BE0">
        <w:rPr>
          <w:rFonts w:ascii="Times New Roman" w:hAnsi="Times New Roman" w:cs="Times New Roman"/>
          <w:sz w:val="28"/>
          <w:szCs w:val="28"/>
        </w:rPr>
        <w:t>(</w:t>
      </w:r>
      <w:r w:rsidRPr="00E65BE0">
        <w:rPr>
          <w:rFonts w:ascii="Times New Roman" w:hAnsi="Times New Roman" w:cs="Times New Roman"/>
          <w:sz w:val="28"/>
          <w:szCs w:val="28"/>
          <w:lang w:val="fr-FR"/>
        </w:rPr>
        <w:t>date d’accès</w:t>
      </w:r>
      <w:r w:rsidRPr="00E65BE0">
        <w:rPr>
          <w:rFonts w:ascii="Times New Roman" w:hAnsi="Times New Roman" w:cs="Times New Roman"/>
          <w:sz w:val="28"/>
          <w:szCs w:val="28"/>
        </w:rPr>
        <w:t>: 18.07.2017).</w:t>
      </w:r>
      <w:r>
        <w:rPr>
          <w:rFonts w:ascii="Times New Roman" w:hAnsi="Times New Roman" w:cs="Times New Roman"/>
          <w:sz w:val="28"/>
          <w:szCs w:val="28"/>
        </w:rPr>
        <w:t xml:space="preserve"> </w:t>
      </w:r>
    </w:p>
    <w:p w:rsidR="00CE3089" w:rsidRPr="00257D87" w:rsidRDefault="00E65BE0" w:rsidP="00257D87">
      <w:pPr>
        <w:pStyle w:val="a3"/>
        <w:spacing w:after="0" w:line="360" w:lineRule="auto"/>
        <w:ind w:left="0" w:firstLine="567"/>
        <w:jc w:val="both"/>
        <w:rPr>
          <w:rFonts w:ascii="Times New Roman" w:hAnsi="Times New Roman" w:cs="Times New Roman"/>
          <w:bCs/>
          <w:sz w:val="28"/>
          <w:szCs w:val="28"/>
        </w:rPr>
      </w:pPr>
      <w:r>
        <w:rPr>
          <w:rFonts w:ascii="Times New Roman" w:hAnsi="Times New Roman" w:cs="Times New Roman"/>
          <w:sz w:val="28"/>
          <w:szCs w:val="28"/>
        </w:rPr>
        <w:t>14. </w:t>
      </w:r>
      <w:r w:rsidRPr="00E65BE0">
        <w:rPr>
          <w:rFonts w:ascii="Times New Roman" w:hAnsi="Times New Roman" w:cs="Times New Roman"/>
          <w:bCs/>
          <w:sz w:val="28"/>
          <w:szCs w:val="28"/>
          <w:lang w:val="fr-FR"/>
        </w:rPr>
        <w:t>Gallicadabra ! Et Gallica s'ouvre aux enfants</w:t>
      </w:r>
      <w:r w:rsidRPr="00E65BE0">
        <w:rPr>
          <w:rFonts w:ascii="Times New Roman" w:hAnsi="Times New Roman" w:cs="Times New Roman"/>
          <w:sz w:val="28"/>
          <w:szCs w:val="28"/>
          <w:lang w:val="fr-FR"/>
        </w:rPr>
        <w:t xml:space="preserve"> </w:t>
      </w:r>
      <w:r w:rsidRPr="00E65BE0">
        <w:rPr>
          <w:rFonts w:ascii="Times New Roman" w:hAnsi="Times New Roman" w:cs="Times New Roman"/>
          <w:bCs/>
          <w:sz w:val="28"/>
          <w:szCs w:val="28"/>
          <w:lang w:val="fr-FR"/>
        </w:rPr>
        <w:t>URL</w:t>
      </w:r>
      <w:r w:rsidRPr="00E65BE0">
        <w:rPr>
          <w:rFonts w:ascii="Times New Roman" w:hAnsi="Times New Roman" w:cs="Times New Roman"/>
          <w:bCs/>
          <w:sz w:val="28"/>
          <w:szCs w:val="28"/>
        </w:rPr>
        <w:t>:</w:t>
      </w:r>
      <w:r w:rsidRPr="00E65BE0">
        <w:rPr>
          <w:rFonts w:ascii="Times New Roman" w:hAnsi="Times New Roman" w:cs="Times New Roman"/>
          <w:sz w:val="28"/>
          <w:szCs w:val="28"/>
          <w:lang w:val="fr-FR"/>
        </w:rPr>
        <w:t xml:space="preserve"> </w:t>
      </w:r>
      <w:hyperlink r:id="rId30" w:history="1">
        <w:r w:rsidRPr="001E39A1">
          <w:rPr>
            <w:rStyle w:val="a4"/>
            <w:rFonts w:ascii="Times New Roman" w:hAnsi="Times New Roman" w:cs="Times New Roman"/>
            <w:bCs/>
            <w:color w:val="000000" w:themeColor="text1"/>
            <w:sz w:val="28"/>
            <w:szCs w:val="28"/>
            <w:u w:val="none"/>
            <w:lang w:val="fr-FR"/>
          </w:rPr>
          <w:t>http://gallica.bnf.fr/blog/07032017/gallicadabra-et-gallica-souvre-aux-enfants</w:t>
        </w:r>
      </w:hyperlink>
      <w:r w:rsidRPr="001E39A1">
        <w:rPr>
          <w:rFonts w:ascii="Times New Roman" w:hAnsi="Times New Roman" w:cs="Times New Roman"/>
          <w:bCs/>
          <w:color w:val="000000" w:themeColor="text1"/>
          <w:sz w:val="28"/>
          <w:szCs w:val="28"/>
        </w:rPr>
        <w:t xml:space="preserve"> (</w:t>
      </w:r>
      <w:r w:rsidRPr="001E39A1">
        <w:rPr>
          <w:rFonts w:ascii="Times New Roman" w:hAnsi="Times New Roman" w:cs="Times New Roman"/>
          <w:bCs/>
          <w:color w:val="000000" w:themeColor="text1"/>
          <w:sz w:val="28"/>
          <w:szCs w:val="28"/>
          <w:lang w:val="fr-FR"/>
        </w:rPr>
        <w:t xml:space="preserve">date </w:t>
      </w:r>
      <w:r w:rsidRPr="00E65BE0">
        <w:rPr>
          <w:rFonts w:ascii="Times New Roman" w:hAnsi="Times New Roman" w:cs="Times New Roman"/>
          <w:bCs/>
          <w:sz w:val="28"/>
          <w:szCs w:val="28"/>
          <w:lang w:val="fr-FR"/>
        </w:rPr>
        <w:t>d’accès</w:t>
      </w:r>
      <w:r w:rsidRPr="00E65BE0">
        <w:rPr>
          <w:rFonts w:ascii="Times New Roman" w:hAnsi="Times New Roman" w:cs="Times New Roman"/>
          <w:bCs/>
          <w:sz w:val="28"/>
          <w:szCs w:val="28"/>
        </w:rPr>
        <w:t>: 06.07.2017).</w:t>
      </w:r>
    </w:p>
    <w:p w:rsidR="006A5A1C" w:rsidRPr="00DD306D" w:rsidRDefault="00E242B1" w:rsidP="00E242B1">
      <w:pPr>
        <w:pStyle w:val="a3"/>
        <w:spacing w:after="0" w:line="360" w:lineRule="auto"/>
        <w:ind w:left="0" w:firstLine="567"/>
        <w:jc w:val="center"/>
        <w:rPr>
          <w:rFonts w:ascii="Times New Roman" w:hAnsi="Times New Roman" w:cs="Times New Roman"/>
          <w:sz w:val="28"/>
          <w:szCs w:val="28"/>
        </w:rPr>
      </w:pPr>
      <w:r w:rsidRPr="007E4E55">
        <w:rPr>
          <w:rFonts w:ascii="Times New Roman" w:hAnsi="Times New Roman" w:cs="Times New Roman"/>
          <w:b/>
          <w:bCs/>
          <w:i/>
          <w:iCs/>
          <w:sz w:val="28"/>
          <w:szCs w:val="28"/>
          <w:lang w:val="en-US"/>
        </w:rPr>
        <w:t>References</w:t>
      </w:r>
    </w:p>
    <w:p w:rsidR="002350B9" w:rsidRDefault="002350B9" w:rsidP="002350B9">
      <w:pPr>
        <w:pStyle w:val="a3"/>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fr-FR"/>
        </w:rPr>
        <w:t>1.  </w:t>
      </w:r>
      <w:r w:rsidR="00DD306D" w:rsidRPr="00DD306D">
        <w:rPr>
          <w:rFonts w:ascii="Times New Roman" w:hAnsi="Times New Roman" w:cs="Times New Roman"/>
          <w:sz w:val="28"/>
          <w:szCs w:val="28"/>
          <w:lang w:val="fr-FR"/>
        </w:rPr>
        <w:t>Anisiforov</w:t>
      </w:r>
      <w:r w:rsidR="00957617">
        <w:rPr>
          <w:rFonts w:ascii="Times New Roman" w:hAnsi="Times New Roman" w:cs="Times New Roman"/>
          <w:sz w:val="28"/>
          <w:szCs w:val="28"/>
          <w:lang w:val="fr-FR"/>
        </w:rPr>
        <w:t>,</w:t>
      </w:r>
      <w:r w:rsidR="00DD306D" w:rsidRPr="00DD306D">
        <w:rPr>
          <w:rFonts w:ascii="Times New Roman" w:hAnsi="Times New Roman" w:cs="Times New Roman"/>
          <w:sz w:val="28"/>
          <w:szCs w:val="28"/>
        </w:rPr>
        <w:t xml:space="preserve"> </w:t>
      </w:r>
      <w:r w:rsidR="00DD306D" w:rsidRPr="00DD306D">
        <w:rPr>
          <w:rFonts w:ascii="Times New Roman" w:hAnsi="Times New Roman" w:cs="Times New Roman"/>
          <w:sz w:val="28"/>
          <w:szCs w:val="28"/>
          <w:lang w:val="fr-FR"/>
        </w:rPr>
        <w:t>Ju</w:t>
      </w:r>
      <w:r w:rsidR="00DD306D" w:rsidRPr="00DD306D">
        <w:rPr>
          <w:rFonts w:ascii="Times New Roman" w:hAnsi="Times New Roman" w:cs="Times New Roman"/>
          <w:sz w:val="28"/>
          <w:szCs w:val="28"/>
        </w:rPr>
        <w:t>.</w:t>
      </w:r>
      <w:r w:rsidR="006848FF" w:rsidRPr="006848FF">
        <w:rPr>
          <w:rFonts w:ascii="Times New Roman" w:hAnsi="Times New Roman" w:cs="Times New Roman"/>
          <w:sz w:val="28"/>
          <w:szCs w:val="28"/>
          <w:lang w:val="en-US"/>
        </w:rPr>
        <w:t xml:space="preserve"> </w:t>
      </w:r>
      <w:proofErr w:type="gramStart"/>
      <w:r w:rsidR="006848FF" w:rsidRPr="006848FF">
        <w:rPr>
          <w:rFonts w:ascii="Times New Roman" w:hAnsi="Times New Roman" w:cs="Times New Roman"/>
          <w:sz w:val="28"/>
          <w:szCs w:val="28"/>
          <w:lang w:val="en-US"/>
        </w:rPr>
        <w:t>M.</w:t>
      </w:r>
      <w:r w:rsidR="00FB7CED" w:rsidRPr="00FB7CED">
        <w:rPr>
          <w:rFonts w:ascii="Times New Roman" w:hAnsi="Times New Roman" w:cs="Times New Roman"/>
          <w:sz w:val="28"/>
          <w:szCs w:val="28"/>
        </w:rPr>
        <w:t>, &amp;</w:t>
      </w:r>
      <w:r w:rsidR="00FB7CED" w:rsidRPr="00FB7CED">
        <w:rPr>
          <w:rFonts w:ascii="Times New Roman" w:hAnsi="Times New Roman" w:cs="Times New Roman"/>
          <w:bCs/>
          <w:sz w:val="28"/>
          <w:szCs w:val="28"/>
        </w:rPr>
        <w:t xml:space="preserve"> </w:t>
      </w:r>
      <w:proofErr w:type="spellStart"/>
      <w:r w:rsidR="00FB7CED" w:rsidRPr="00FB7CED">
        <w:rPr>
          <w:rFonts w:ascii="Times New Roman" w:hAnsi="Times New Roman" w:cs="Times New Roman"/>
          <w:bCs/>
          <w:sz w:val="28"/>
          <w:szCs w:val="28"/>
          <w:lang w:val="en-US"/>
        </w:rPr>
        <w:t>Maevskyj</w:t>
      </w:r>
      <w:proofErr w:type="spellEnd"/>
      <w:r w:rsidR="00957617">
        <w:rPr>
          <w:rFonts w:ascii="Times New Roman" w:hAnsi="Times New Roman" w:cs="Times New Roman"/>
          <w:bCs/>
          <w:sz w:val="28"/>
          <w:szCs w:val="28"/>
          <w:lang w:val="en-US"/>
        </w:rPr>
        <w:t>,</w:t>
      </w:r>
      <w:r w:rsidR="00FB7CED">
        <w:rPr>
          <w:rFonts w:ascii="Times New Roman" w:hAnsi="Times New Roman" w:cs="Times New Roman"/>
          <w:bCs/>
          <w:sz w:val="28"/>
          <w:szCs w:val="28"/>
        </w:rPr>
        <w:t xml:space="preserve"> </w:t>
      </w:r>
      <w:r w:rsidR="00FB7CED" w:rsidRPr="00FB7CED">
        <w:rPr>
          <w:rFonts w:ascii="Times New Roman" w:hAnsi="Times New Roman" w:cs="Times New Roman"/>
          <w:bCs/>
          <w:sz w:val="28"/>
          <w:szCs w:val="28"/>
          <w:lang w:val="en-US"/>
        </w:rPr>
        <w:t>A</w:t>
      </w:r>
      <w:r w:rsidR="00FB7CED" w:rsidRPr="00FB7CED">
        <w:rPr>
          <w:rFonts w:ascii="Times New Roman" w:hAnsi="Times New Roman" w:cs="Times New Roman"/>
          <w:bCs/>
          <w:sz w:val="28"/>
          <w:szCs w:val="28"/>
        </w:rPr>
        <w:t>.</w:t>
      </w:r>
      <w:r w:rsidR="006848FF">
        <w:rPr>
          <w:rFonts w:ascii="Times New Roman" w:hAnsi="Times New Roman" w:cs="Times New Roman"/>
          <w:bCs/>
          <w:sz w:val="28"/>
          <w:szCs w:val="28"/>
          <w:lang w:val="en-US"/>
        </w:rPr>
        <w:t>V.</w:t>
      </w:r>
      <w:r w:rsidR="00326FEA">
        <w:rPr>
          <w:rFonts w:ascii="Times New Roman" w:hAnsi="Times New Roman" w:cs="Times New Roman"/>
          <w:bCs/>
          <w:sz w:val="28"/>
          <w:szCs w:val="28"/>
        </w:rPr>
        <w:t xml:space="preserve"> (2016</w:t>
      </w:r>
      <w:r w:rsidR="004A0105" w:rsidRPr="004A0105">
        <w:rPr>
          <w:rFonts w:ascii="Times New Roman" w:hAnsi="Times New Roman" w:cs="Times New Roman"/>
          <w:bCs/>
          <w:sz w:val="28"/>
          <w:szCs w:val="28"/>
          <w:lang w:val="en-US"/>
        </w:rPr>
        <w:t>).</w:t>
      </w:r>
      <w:proofErr w:type="gramEnd"/>
      <w:r w:rsidR="00FB7CED">
        <w:rPr>
          <w:rFonts w:ascii="Times New Roman" w:hAnsi="Times New Roman" w:cs="Times New Roman"/>
          <w:bCs/>
          <w:sz w:val="28"/>
          <w:szCs w:val="28"/>
        </w:rPr>
        <w:t xml:space="preserve"> </w:t>
      </w:r>
      <w:r w:rsidR="00FB7CED">
        <w:rPr>
          <w:rFonts w:ascii="Times New Roman" w:hAnsi="Times New Roman" w:cs="Times New Roman"/>
          <w:bCs/>
          <w:sz w:val="28"/>
          <w:szCs w:val="28"/>
          <w:lang w:val="en-US"/>
        </w:rPr>
        <w:t>Consolidated information resource of IT companies</w:t>
      </w:r>
      <w:r w:rsidR="004A0105" w:rsidRPr="004A0105">
        <w:rPr>
          <w:rFonts w:ascii="Times New Roman" w:hAnsi="Times New Roman" w:cs="Times New Roman"/>
          <w:bCs/>
          <w:sz w:val="28"/>
          <w:szCs w:val="28"/>
          <w:lang w:val="en-US"/>
        </w:rPr>
        <w:t>.</w:t>
      </w:r>
      <w:r w:rsidR="00326FEA" w:rsidRPr="00326FEA">
        <w:rPr>
          <w:rFonts w:ascii="Times New Roman" w:hAnsi="Times New Roman" w:cs="Times New Roman"/>
          <w:lang w:val="en-US"/>
        </w:rPr>
        <w:t xml:space="preserve"> </w:t>
      </w:r>
      <w:r w:rsidR="00326FEA">
        <w:rPr>
          <w:rFonts w:ascii="Times New Roman" w:hAnsi="Times New Roman" w:cs="Times New Roman"/>
          <w:bCs/>
          <w:sz w:val="28"/>
          <w:szCs w:val="28"/>
          <w:lang w:val="en-US"/>
        </w:rPr>
        <w:t xml:space="preserve">Proceedings </w:t>
      </w:r>
      <w:proofErr w:type="gramStart"/>
      <w:r w:rsidR="00326FEA">
        <w:rPr>
          <w:rFonts w:ascii="Times New Roman" w:hAnsi="Times New Roman" w:cs="Times New Roman"/>
          <w:bCs/>
          <w:sz w:val="28"/>
          <w:szCs w:val="28"/>
          <w:lang w:val="en-US"/>
        </w:rPr>
        <w:t>of  T</w:t>
      </w:r>
      <w:r w:rsidR="00326FEA" w:rsidRPr="00326FEA">
        <w:rPr>
          <w:rFonts w:ascii="Times New Roman" w:hAnsi="Times New Roman" w:cs="Times New Roman"/>
          <w:bCs/>
          <w:sz w:val="28"/>
          <w:szCs w:val="28"/>
          <w:lang w:val="en-US"/>
        </w:rPr>
        <w:t>he</w:t>
      </w:r>
      <w:proofErr w:type="gramEnd"/>
      <w:r w:rsidR="00326FEA">
        <w:rPr>
          <w:rFonts w:ascii="Times New Roman" w:hAnsi="Times New Roman" w:cs="Times New Roman"/>
          <w:bCs/>
          <w:sz w:val="28"/>
          <w:szCs w:val="28"/>
        </w:rPr>
        <w:t xml:space="preserve"> </w:t>
      </w:r>
      <w:r w:rsidR="00326FEA" w:rsidRPr="00326FEA">
        <w:rPr>
          <w:rFonts w:ascii="Times New Roman" w:hAnsi="Times New Roman" w:cs="Times New Roman"/>
          <w:bCs/>
          <w:sz w:val="28"/>
          <w:szCs w:val="28"/>
          <w:lang w:val="en"/>
        </w:rPr>
        <w:t>Nineteenth</w:t>
      </w:r>
      <w:r w:rsidR="00326FEA">
        <w:rPr>
          <w:rFonts w:ascii="Times New Roman" w:hAnsi="Times New Roman" w:cs="Times New Roman"/>
          <w:bCs/>
          <w:sz w:val="28"/>
          <w:szCs w:val="28"/>
        </w:rPr>
        <w:t xml:space="preserve"> </w:t>
      </w:r>
      <w:r w:rsidR="00326FEA" w:rsidRPr="00326FEA">
        <w:rPr>
          <w:rFonts w:ascii="Times New Roman" w:hAnsi="Times New Roman" w:cs="Times New Roman"/>
          <w:bCs/>
          <w:sz w:val="28"/>
          <w:szCs w:val="28"/>
          <w:lang w:val="en-US"/>
        </w:rPr>
        <w:t xml:space="preserve">International </w:t>
      </w:r>
      <w:r w:rsidR="00326FEA">
        <w:rPr>
          <w:rFonts w:ascii="Times New Roman" w:hAnsi="Times New Roman" w:cs="Times New Roman"/>
          <w:bCs/>
          <w:sz w:val="28"/>
          <w:szCs w:val="28"/>
          <w:lang w:val="en-US"/>
        </w:rPr>
        <w:t xml:space="preserve">Scientific </w:t>
      </w:r>
      <w:r w:rsidR="00326FEA" w:rsidRPr="00326FEA">
        <w:rPr>
          <w:rFonts w:ascii="Times New Roman" w:hAnsi="Times New Roman" w:cs="Times New Roman"/>
          <w:bCs/>
          <w:sz w:val="28"/>
          <w:szCs w:val="28"/>
          <w:lang w:val="en-US"/>
        </w:rPr>
        <w:t>Conference</w:t>
      </w:r>
      <w:r w:rsidR="00326FEA">
        <w:rPr>
          <w:rFonts w:ascii="Times New Roman" w:hAnsi="Times New Roman" w:cs="Times New Roman"/>
          <w:bCs/>
          <w:sz w:val="28"/>
          <w:szCs w:val="28"/>
          <w:lang w:val="en-US"/>
        </w:rPr>
        <w:t xml:space="preserve"> of </w:t>
      </w:r>
      <w:r w:rsidR="00FB7CED">
        <w:rPr>
          <w:rFonts w:ascii="Times New Roman" w:hAnsi="Times New Roman" w:cs="Times New Roman"/>
          <w:bCs/>
          <w:sz w:val="28"/>
          <w:szCs w:val="28"/>
        </w:rPr>
        <w:t xml:space="preserve"> </w:t>
      </w:r>
      <w:r w:rsidR="00326FEA" w:rsidRPr="00326FEA">
        <w:rPr>
          <w:rFonts w:ascii="Times New Roman" w:hAnsi="Times New Roman" w:cs="Times New Roman"/>
          <w:bCs/>
          <w:sz w:val="28"/>
          <w:szCs w:val="28"/>
        </w:rPr>
        <w:t>T</w:t>
      </w:r>
      <w:proofErr w:type="spellStart"/>
      <w:r w:rsidR="00326FEA">
        <w:rPr>
          <w:rFonts w:ascii="Times New Roman" w:hAnsi="Times New Roman" w:cs="Times New Roman"/>
          <w:bCs/>
          <w:sz w:val="28"/>
          <w:szCs w:val="28"/>
          <w:lang w:val="en-US"/>
        </w:rPr>
        <w:t>ernopil</w:t>
      </w:r>
      <w:proofErr w:type="spellEnd"/>
      <w:r w:rsidR="00326FEA">
        <w:rPr>
          <w:rFonts w:ascii="Times New Roman" w:hAnsi="Times New Roman" w:cs="Times New Roman"/>
          <w:bCs/>
          <w:sz w:val="28"/>
          <w:szCs w:val="28"/>
          <w:lang w:val="en-US"/>
        </w:rPr>
        <w:t xml:space="preserve"> Ivan </w:t>
      </w:r>
      <w:proofErr w:type="spellStart"/>
      <w:r w:rsidR="00326FEA">
        <w:rPr>
          <w:rFonts w:ascii="Times New Roman" w:hAnsi="Times New Roman" w:cs="Times New Roman"/>
          <w:bCs/>
          <w:sz w:val="28"/>
          <w:szCs w:val="28"/>
          <w:lang w:val="en-US"/>
        </w:rPr>
        <w:t>Puluj</w:t>
      </w:r>
      <w:proofErr w:type="spellEnd"/>
      <w:r w:rsidR="00326FEA">
        <w:rPr>
          <w:rFonts w:ascii="Times New Roman" w:hAnsi="Times New Roman" w:cs="Times New Roman"/>
          <w:bCs/>
          <w:sz w:val="28"/>
          <w:szCs w:val="28"/>
          <w:lang w:val="en-US"/>
        </w:rPr>
        <w:t xml:space="preserve"> </w:t>
      </w:r>
      <w:r w:rsidR="00326FEA" w:rsidRPr="00326FEA">
        <w:rPr>
          <w:rFonts w:ascii="Times New Roman" w:hAnsi="Times New Roman" w:cs="Times New Roman"/>
          <w:bCs/>
          <w:sz w:val="28"/>
          <w:szCs w:val="28"/>
        </w:rPr>
        <w:t>N</w:t>
      </w:r>
      <w:proofErr w:type="spellStart"/>
      <w:r w:rsidR="00326FEA">
        <w:rPr>
          <w:rFonts w:ascii="Times New Roman" w:hAnsi="Times New Roman" w:cs="Times New Roman"/>
          <w:bCs/>
          <w:sz w:val="28"/>
          <w:szCs w:val="28"/>
          <w:lang w:val="en-US"/>
        </w:rPr>
        <w:t>ational</w:t>
      </w:r>
      <w:proofErr w:type="spellEnd"/>
      <w:r w:rsidR="00326FEA">
        <w:rPr>
          <w:rFonts w:ascii="Times New Roman" w:hAnsi="Times New Roman" w:cs="Times New Roman"/>
          <w:bCs/>
          <w:sz w:val="28"/>
          <w:szCs w:val="28"/>
          <w:lang w:val="en-US"/>
        </w:rPr>
        <w:t xml:space="preserve"> </w:t>
      </w:r>
      <w:r w:rsidR="00326FEA" w:rsidRPr="00326FEA">
        <w:rPr>
          <w:rFonts w:ascii="Times New Roman" w:hAnsi="Times New Roman" w:cs="Times New Roman"/>
          <w:bCs/>
          <w:sz w:val="28"/>
          <w:szCs w:val="28"/>
        </w:rPr>
        <w:t>T</w:t>
      </w:r>
      <w:proofErr w:type="spellStart"/>
      <w:r w:rsidR="00326FEA">
        <w:rPr>
          <w:rFonts w:ascii="Times New Roman" w:hAnsi="Times New Roman" w:cs="Times New Roman"/>
          <w:bCs/>
          <w:sz w:val="28"/>
          <w:szCs w:val="28"/>
          <w:lang w:val="en-US"/>
        </w:rPr>
        <w:t>echnical</w:t>
      </w:r>
      <w:proofErr w:type="spellEnd"/>
      <w:r w:rsidR="00326FEA">
        <w:rPr>
          <w:rFonts w:ascii="Times New Roman" w:hAnsi="Times New Roman" w:cs="Times New Roman"/>
          <w:bCs/>
          <w:sz w:val="28"/>
          <w:szCs w:val="28"/>
          <w:lang w:val="en-US"/>
        </w:rPr>
        <w:t xml:space="preserve"> </w:t>
      </w:r>
      <w:r w:rsidR="00326FEA" w:rsidRPr="00326FEA">
        <w:rPr>
          <w:rFonts w:ascii="Times New Roman" w:hAnsi="Times New Roman" w:cs="Times New Roman"/>
          <w:bCs/>
          <w:sz w:val="28"/>
          <w:szCs w:val="28"/>
        </w:rPr>
        <w:t>U</w:t>
      </w:r>
      <w:proofErr w:type="spellStart"/>
      <w:r w:rsidR="00326FEA">
        <w:rPr>
          <w:rFonts w:ascii="Times New Roman" w:hAnsi="Times New Roman" w:cs="Times New Roman"/>
          <w:bCs/>
          <w:sz w:val="28"/>
          <w:szCs w:val="28"/>
          <w:lang w:val="en-US"/>
        </w:rPr>
        <w:t>niversity</w:t>
      </w:r>
      <w:proofErr w:type="spellEnd"/>
      <w:r w:rsidR="00326FEA">
        <w:rPr>
          <w:rFonts w:ascii="Times New Roman" w:hAnsi="Times New Roman" w:cs="Times New Roman"/>
          <w:bCs/>
          <w:sz w:val="28"/>
          <w:szCs w:val="28"/>
          <w:lang w:val="en-US"/>
        </w:rPr>
        <w:t xml:space="preserve">, </w:t>
      </w:r>
      <w:r w:rsidR="00326FEA" w:rsidRPr="00326FEA">
        <w:rPr>
          <w:rFonts w:ascii="Times New Roman" w:hAnsi="Times New Roman" w:cs="Times New Roman"/>
          <w:bCs/>
          <w:sz w:val="28"/>
          <w:szCs w:val="28"/>
          <w:lang w:val="en-US"/>
        </w:rPr>
        <w:t>(pp.</w:t>
      </w:r>
      <w:r w:rsidR="00326FEA" w:rsidRPr="00326FEA">
        <w:rPr>
          <w:rFonts w:ascii="Times New Roman" w:hAnsi="Times New Roman" w:cs="Times New Roman"/>
          <w:bCs/>
          <w:sz w:val="28"/>
          <w:szCs w:val="28"/>
        </w:rPr>
        <w:t xml:space="preserve"> </w:t>
      </w:r>
      <w:r w:rsidR="00DD306D" w:rsidRPr="00DD306D">
        <w:rPr>
          <w:rFonts w:ascii="Times New Roman" w:hAnsi="Times New Roman" w:cs="Times New Roman"/>
          <w:sz w:val="28"/>
          <w:szCs w:val="28"/>
        </w:rPr>
        <w:t>79-80</w:t>
      </w:r>
      <w:r w:rsidR="00326FEA">
        <w:rPr>
          <w:rFonts w:ascii="Times New Roman" w:hAnsi="Times New Roman" w:cs="Times New Roman"/>
          <w:sz w:val="28"/>
          <w:szCs w:val="28"/>
        </w:rPr>
        <w:t>)</w:t>
      </w:r>
      <w:r w:rsidR="00DD306D" w:rsidRPr="00DD306D">
        <w:rPr>
          <w:rFonts w:ascii="Times New Roman" w:hAnsi="Times New Roman" w:cs="Times New Roman"/>
          <w:sz w:val="28"/>
          <w:szCs w:val="28"/>
        </w:rPr>
        <w:t>.</w:t>
      </w:r>
      <w:r w:rsidR="00D35F82" w:rsidRPr="00D35F82">
        <w:rPr>
          <w:rFonts w:ascii="Times New Roman" w:hAnsi="Times New Roman" w:cs="Times New Roman"/>
          <w:bCs/>
          <w:sz w:val="28"/>
          <w:szCs w:val="28"/>
        </w:rPr>
        <w:t xml:space="preserve"> T</w:t>
      </w:r>
      <w:proofErr w:type="spellStart"/>
      <w:r w:rsidR="00D35F82" w:rsidRPr="00D35F82">
        <w:rPr>
          <w:rFonts w:ascii="Times New Roman" w:hAnsi="Times New Roman" w:cs="Times New Roman"/>
          <w:bCs/>
          <w:sz w:val="28"/>
          <w:szCs w:val="28"/>
          <w:lang w:val="en-US"/>
        </w:rPr>
        <w:t>ernopil</w:t>
      </w:r>
      <w:proofErr w:type="spellEnd"/>
      <w:r w:rsidR="00D35F82">
        <w:rPr>
          <w:rFonts w:ascii="Times New Roman" w:hAnsi="Times New Roman" w:cs="Times New Roman"/>
          <w:bCs/>
          <w:sz w:val="28"/>
          <w:szCs w:val="28"/>
        </w:rPr>
        <w:t xml:space="preserve">: </w:t>
      </w:r>
      <w:r w:rsidR="00D35F82">
        <w:rPr>
          <w:rFonts w:ascii="Times New Roman" w:hAnsi="Times New Roman" w:cs="Times New Roman"/>
          <w:bCs/>
          <w:sz w:val="28"/>
          <w:szCs w:val="28"/>
          <w:lang w:val="en-US"/>
        </w:rPr>
        <w:t>T</w:t>
      </w:r>
      <w:r w:rsidR="00D35F82" w:rsidRPr="00D35F82">
        <w:rPr>
          <w:rFonts w:ascii="Times New Roman" w:hAnsi="Times New Roman" w:cs="Times New Roman"/>
          <w:bCs/>
          <w:sz w:val="28"/>
          <w:szCs w:val="28"/>
          <w:lang w:val="en-US"/>
        </w:rPr>
        <w:t xml:space="preserve"> Ivan </w:t>
      </w:r>
      <w:proofErr w:type="spellStart"/>
      <w:r w:rsidR="00D35F82" w:rsidRPr="00D35F82">
        <w:rPr>
          <w:rFonts w:ascii="Times New Roman" w:hAnsi="Times New Roman" w:cs="Times New Roman"/>
          <w:bCs/>
          <w:sz w:val="28"/>
          <w:szCs w:val="28"/>
          <w:lang w:val="en-US"/>
        </w:rPr>
        <w:t>Puluj</w:t>
      </w:r>
      <w:proofErr w:type="spellEnd"/>
      <w:r w:rsidR="00D35F82" w:rsidRPr="00D35F82">
        <w:rPr>
          <w:rFonts w:ascii="Times New Roman" w:hAnsi="Times New Roman" w:cs="Times New Roman"/>
          <w:bCs/>
          <w:sz w:val="28"/>
          <w:szCs w:val="28"/>
          <w:lang w:val="en-US"/>
        </w:rPr>
        <w:t xml:space="preserve"> </w:t>
      </w:r>
      <w:r w:rsidR="00D35F82">
        <w:rPr>
          <w:rFonts w:ascii="Times New Roman" w:hAnsi="Times New Roman" w:cs="Times New Roman"/>
          <w:bCs/>
          <w:sz w:val="28"/>
          <w:szCs w:val="28"/>
          <w:lang w:val="en-US"/>
        </w:rPr>
        <w:t>NTU</w:t>
      </w:r>
      <w:r w:rsidR="00D35F82">
        <w:rPr>
          <w:rFonts w:ascii="Times New Roman" w:hAnsi="Times New Roman" w:cs="Times New Roman"/>
          <w:sz w:val="28"/>
          <w:szCs w:val="28"/>
          <w:lang w:val="en-US"/>
        </w:rPr>
        <w:t xml:space="preserve"> </w:t>
      </w:r>
      <w:r w:rsidR="00D35F82" w:rsidRPr="00D35F82">
        <w:rPr>
          <w:rFonts w:ascii="Times New Roman" w:hAnsi="Times New Roman" w:cs="Times New Roman"/>
          <w:sz w:val="28"/>
          <w:szCs w:val="28"/>
          <w:lang w:val="en-US"/>
        </w:rPr>
        <w:t>[in Ukrainian].</w:t>
      </w:r>
      <w:r w:rsidR="00D35F82">
        <w:rPr>
          <w:rFonts w:ascii="Times New Roman" w:hAnsi="Times New Roman" w:cs="Times New Roman"/>
          <w:sz w:val="28"/>
          <w:szCs w:val="28"/>
          <w:lang w:val="en-US"/>
        </w:rPr>
        <w:t xml:space="preserve"> </w:t>
      </w:r>
      <w:r w:rsidR="00D35F82" w:rsidRPr="00D35F82">
        <w:rPr>
          <w:rFonts w:ascii="Times New Roman" w:hAnsi="Times New Roman" w:cs="Times New Roman"/>
          <w:sz w:val="28"/>
          <w:szCs w:val="28"/>
          <w:lang w:val="en-US"/>
        </w:rPr>
        <w:t>Retrieved from</w:t>
      </w:r>
      <w:r w:rsidR="00D35F82">
        <w:rPr>
          <w:rFonts w:ascii="Times New Roman" w:hAnsi="Times New Roman" w:cs="Times New Roman"/>
          <w:sz w:val="28"/>
          <w:szCs w:val="28"/>
          <w:lang w:val="en-US"/>
        </w:rPr>
        <w:t xml:space="preserve"> </w:t>
      </w:r>
      <w:proofErr w:type="spellStart"/>
      <w:r w:rsidR="00DD306D" w:rsidRPr="00DD306D">
        <w:rPr>
          <w:rFonts w:ascii="Times New Roman" w:hAnsi="Times New Roman" w:cs="Times New Roman"/>
          <w:sz w:val="28"/>
          <w:szCs w:val="28"/>
          <w:lang w:val="en-US"/>
        </w:rPr>
        <w:t>htth</w:t>
      </w:r>
      <w:proofErr w:type="spellEnd"/>
      <w:r w:rsidR="00DD306D" w:rsidRPr="00DD306D">
        <w:rPr>
          <w:rFonts w:ascii="Times New Roman" w:hAnsi="Times New Roman" w:cs="Times New Roman"/>
          <w:sz w:val="28"/>
          <w:szCs w:val="28"/>
        </w:rPr>
        <w:t>:</w:t>
      </w:r>
      <w:r w:rsidR="00DD306D">
        <w:rPr>
          <w:rFonts w:ascii="Times New Roman" w:hAnsi="Times New Roman" w:cs="Times New Roman"/>
          <w:sz w:val="28"/>
          <w:szCs w:val="28"/>
        </w:rPr>
        <w:t xml:space="preserve"> </w:t>
      </w:r>
      <w:r w:rsidR="00DD306D" w:rsidRPr="00DD306D">
        <w:rPr>
          <w:rFonts w:ascii="Times New Roman" w:hAnsi="Times New Roman" w:cs="Times New Roman"/>
          <w:sz w:val="28"/>
          <w:szCs w:val="28"/>
        </w:rPr>
        <w:t xml:space="preserve">// </w:t>
      </w:r>
      <w:proofErr w:type="spellStart"/>
      <w:r w:rsidR="00DD306D" w:rsidRPr="00DD306D">
        <w:rPr>
          <w:rFonts w:ascii="Times New Roman" w:hAnsi="Times New Roman" w:cs="Times New Roman"/>
          <w:sz w:val="28"/>
          <w:szCs w:val="28"/>
          <w:lang w:val="en-US"/>
        </w:rPr>
        <w:t>elartu</w:t>
      </w:r>
      <w:proofErr w:type="spellEnd"/>
      <w:r w:rsidR="00DD306D" w:rsidRPr="00DD306D">
        <w:rPr>
          <w:rFonts w:ascii="Times New Roman" w:hAnsi="Times New Roman" w:cs="Times New Roman"/>
          <w:sz w:val="28"/>
          <w:szCs w:val="28"/>
        </w:rPr>
        <w:t>.</w:t>
      </w:r>
      <w:proofErr w:type="spellStart"/>
      <w:r w:rsidR="00DD306D" w:rsidRPr="00DD306D">
        <w:rPr>
          <w:rFonts w:ascii="Times New Roman" w:hAnsi="Times New Roman" w:cs="Times New Roman"/>
          <w:sz w:val="28"/>
          <w:szCs w:val="28"/>
          <w:lang w:val="en-US"/>
        </w:rPr>
        <w:t>tntu</w:t>
      </w:r>
      <w:proofErr w:type="spellEnd"/>
      <w:r w:rsidR="00DD306D" w:rsidRPr="00DD306D">
        <w:rPr>
          <w:rFonts w:ascii="Times New Roman" w:hAnsi="Times New Roman" w:cs="Times New Roman"/>
          <w:sz w:val="28"/>
          <w:szCs w:val="28"/>
        </w:rPr>
        <w:t>.</w:t>
      </w:r>
      <w:proofErr w:type="spellStart"/>
      <w:r w:rsidR="00DD306D" w:rsidRPr="00DD306D">
        <w:rPr>
          <w:rFonts w:ascii="Times New Roman" w:hAnsi="Times New Roman" w:cs="Times New Roman"/>
          <w:sz w:val="28"/>
          <w:szCs w:val="28"/>
          <w:lang w:val="en-US"/>
        </w:rPr>
        <w:t>edu</w:t>
      </w:r>
      <w:proofErr w:type="spellEnd"/>
      <w:r w:rsidR="00DD306D" w:rsidRPr="00DD306D">
        <w:rPr>
          <w:rFonts w:ascii="Times New Roman" w:hAnsi="Times New Roman" w:cs="Times New Roman"/>
          <w:sz w:val="28"/>
          <w:szCs w:val="28"/>
        </w:rPr>
        <w:t>.</w:t>
      </w:r>
      <w:proofErr w:type="spellStart"/>
      <w:r w:rsidR="00DD306D" w:rsidRPr="00DD306D">
        <w:rPr>
          <w:rFonts w:ascii="Times New Roman" w:hAnsi="Times New Roman" w:cs="Times New Roman"/>
          <w:sz w:val="28"/>
          <w:szCs w:val="28"/>
          <w:lang w:val="en-US"/>
        </w:rPr>
        <w:t>ua</w:t>
      </w:r>
      <w:proofErr w:type="spellEnd"/>
      <w:r w:rsidR="00DD306D" w:rsidRPr="00DD306D">
        <w:rPr>
          <w:rFonts w:ascii="Times New Roman" w:hAnsi="Times New Roman" w:cs="Times New Roman"/>
          <w:sz w:val="28"/>
          <w:szCs w:val="28"/>
        </w:rPr>
        <w:t>/</w:t>
      </w:r>
      <w:proofErr w:type="spellStart"/>
      <w:r w:rsidR="00DD306D" w:rsidRPr="00DD306D">
        <w:rPr>
          <w:rFonts w:ascii="Times New Roman" w:hAnsi="Times New Roman" w:cs="Times New Roman"/>
          <w:sz w:val="28"/>
          <w:szCs w:val="28"/>
          <w:lang w:val="en-US"/>
        </w:rPr>
        <w:t>bitstream</w:t>
      </w:r>
      <w:proofErr w:type="spellEnd"/>
      <w:r w:rsidR="00DD306D" w:rsidRPr="00DD306D">
        <w:rPr>
          <w:rFonts w:ascii="Times New Roman" w:hAnsi="Times New Roman" w:cs="Times New Roman"/>
          <w:sz w:val="28"/>
          <w:szCs w:val="28"/>
        </w:rPr>
        <w:t>/123456789/ 17400/2/Conf_2016_Anisiforov_Yu-Consolidated_information_79-80.pd</w:t>
      </w:r>
      <w:r w:rsidR="00D35F82">
        <w:rPr>
          <w:rFonts w:ascii="Times New Roman" w:hAnsi="Times New Roman" w:cs="Times New Roman"/>
          <w:sz w:val="28"/>
          <w:szCs w:val="28"/>
        </w:rPr>
        <w:t xml:space="preserve">f </w:t>
      </w:r>
      <w:r w:rsidR="00D35F82" w:rsidRPr="00D35F82">
        <w:rPr>
          <w:rFonts w:ascii="Times New Roman" w:hAnsi="Times New Roman" w:cs="Times New Roman"/>
          <w:sz w:val="28"/>
          <w:szCs w:val="28"/>
          <w:lang w:val="en-US"/>
        </w:rPr>
        <w:t>[in Ukrainian].</w:t>
      </w:r>
      <w:r w:rsidR="00DD306D" w:rsidRPr="00DD306D">
        <w:rPr>
          <w:rFonts w:ascii="Times New Roman" w:hAnsi="Times New Roman" w:cs="Times New Roman"/>
          <w:sz w:val="28"/>
          <w:szCs w:val="28"/>
        </w:rPr>
        <w:t xml:space="preserve"> </w:t>
      </w:r>
    </w:p>
    <w:p w:rsidR="000923A0" w:rsidRPr="00762A77" w:rsidRDefault="002350B9" w:rsidP="00762A77">
      <w:pPr>
        <w:pStyle w:val="a3"/>
        <w:spacing w:line="360" w:lineRule="auto"/>
        <w:ind w:left="0" w:firstLine="567"/>
        <w:jc w:val="both"/>
        <w:rPr>
          <w:rFonts w:ascii="Times New Roman" w:hAnsi="Times New Roman" w:cs="Times New Roman"/>
          <w:sz w:val="28"/>
          <w:szCs w:val="28"/>
          <w:lang w:val="en-US"/>
        </w:rPr>
      </w:pPr>
      <w:r>
        <w:rPr>
          <w:rFonts w:ascii="Times New Roman" w:hAnsi="Times New Roman" w:cs="Times New Roman"/>
          <w:bCs/>
          <w:iCs/>
          <w:sz w:val="28"/>
          <w:szCs w:val="28"/>
          <w:lang w:val="en-US"/>
        </w:rPr>
        <w:lastRenderedPageBreak/>
        <w:t>2.</w:t>
      </w:r>
      <w:r>
        <w:rPr>
          <w:lang w:val="en-US"/>
        </w:rPr>
        <w:t>    </w:t>
      </w:r>
      <w:proofErr w:type="spellStart"/>
      <w:r w:rsidRPr="002350B9">
        <w:rPr>
          <w:rFonts w:ascii="Times New Roman" w:hAnsi="Times New Roman" w:cs="Times New Roman"/>
          <w:bCs/>
          <w:iCs/>
          <w:sz w:val="28"/>
          <w:szCs w:val="28"/>
          <w:lang w:val="en-US"/>
        </w:rPr>
        <w:t>Goloschuk</w:t>
      </w:r>
      <w:proofErr w:type="spellEnd"/>
      <w:r w:rsidR="00957617">
        <w:rPr>
          <w:rFonts w:ascii="Times New Roman" w:hAnsi="Times New Roman" w:cs="Times New Roman"/>
          <w:bCs/>
          <w:iCs/>
          <w:sz w:val="28"/>
          <w:szCs w:val="28"/>
          <w:lang w:val="en-US"/>
        </w:rPr>
        <w:t>,</w:t>
      </w:r>
      <w:r w:rsidRPr="002350B9">
        <w:rPr>
          <w:rFonts w:ascii="Times New Roman" w:hAnsi="Times New Roman" w:cs="Times New Roman"/>
          <w:bCs/>
          <w:iCs/>
          <w:sz w:val="28"/>
          <w:szCs w:val="28"/>
        </w:rPr>
        <w:t xml:space="preserve"> </w:t>
      </w:r>
      <w:r w:rsidRPr="002350B9">
        <w:rPr>
          <w:rFonts w:ascii="Times New Roman" w:hAnsi="Times New Roman" w:cs="Times New Roman"/>
          <w:bCs/>
          <w:iCs/>
          <w:sz w:val="28"/>
          <w:szCs w:val="28"/>
          <w:lang w:val="en-US"/>
        </w:rPr>
        <w:t>M</w:t>
      </w:r>
      <w:r w:rsidRPr="002350B9">
        <w:rPr>
          <w:rFonts w:ascii="Times New Roman" w:hAnsi="Times New Roman" w:cs="Times New Roman"/>
          <w:bCs/>
          <w:iCs/>
          <w:sz w:val="28"/>
          <w:szCs w:val="28"/>
        </w:rPr>
        <w:t>.</w:t>
      </w:r>
      <w:r w:rsidR="00C35B37">
        <w:rPr>
          <w:rFonts w:ascii="Times New Roman" w:hAnsi="Times New Roman" w:cs="Times New Roman"/>
          <w:bCs/>
          <w:iCs/>
          <w:sz w:val="28"/>
          <w:szCs w:val="28"/>
          <w:lang w:val="en-US"/>
        </w:rPr>
        <w:t>O</w:t>
      </w:r>
      <w:r w:rsidRPr="002350B9">
        <w:rPr>
          <w:rFonts w:ascii="Times New Roman" w:hAnsi="Times New Roman" w:cs="Times New Roman"/>
          <w:bCs/>
          <w:iCs/>
          <w:sz w:val="28"/>
          <w:szCs w:val="28"/>
        </w:rPr>
        <w:t>,</w:t>
      </w:r>
      <w:r w:rsidRPr="002350B9">
        <w:rPr>
          <w:rFonts w:ascii="Times New Roman" w:hAnsi="Times New Roman" w:cs="Times New Roman"/>
          <w:sz w:val="28"/>
          <w:szCs w:val="28"/>
        </w:rPr>
        <w:t xml:space="preserve"> </w:t>
      </w:r>
      <w:r w:rsidRPr="002350B9">
        <w:rPr>
          <w:rFonts w:ascii="Times New Roman" w:hAnsi="Times New Roman" w:cs="Times New Roman"/>
          <w:bCs/>
          <w:iCs/>
          <w:sz w:val="28"/>
          <w:szCs w:val="28"/>
        </w:rPr>
        <w:t xml:space="preserve">&amp; </w:t>
      </w:r>
      <w:proofErr w:type="spellStart"/>
      <w:r w:rsidRPr="002350B9">
        <w:rPr>
          <w:rFonts w:ascii="Times New Roman" w:hAnsi="Times New Roman" w:cs="Times New Roman"/>
          <w:bCs/>
          <w:iCs/>
          <w:sz w:val="28"/>
          <w:szCs w:val="28"/>
        </w:rPr>
        <w:t>Fedoriv</w:t>
      </w:r>
      <w:proofErr w:type="spellEnd"/>
      <w:r w:rsidR="00957617">
        <w:rPr>
          <w:rFonts w:ascii="Times New Roman" w:hAnsi="Times New Roman" w:cs="Times New Roman"/>
          <w:bCs/>
          <w:iCs/>
          <w:sz w:val="28"/>
          <w:szCs w:val="28"/>
          <w:lang w:val="en-US"/>
        </w:rPr>
        <w:t>,</w:t>
      </w:r>
      <w:r w:rsidRPr="002350B9">
        <w:rPr>
          <w:rFonts w:ascii="Times New Roman" w:hAnsi="Times New Roman" w:cs="Times New Roman"/>
          <w:bCs/>
          <w:iCs/>
          <w:sz w:val="28"/>
          <w:szCs w:val="28"/>
        </w:rPr>
        <w:t xml:space="preserve"> M.</w:t>
      </w:r>
      <w:r w:rsidR="00C35B37">
        <w:rPr>
          <w:rFonts w:ascii="Times New Roman" w:hAnsi="Times New Roman" w:cs="Times New Roman"/>
          <w:bCs/>
          <w:iCs/>
          <w:sz w:val="28"/>
          <w:szCs w:val="28"/>
          <w:lang w:val="en-US"/>
        </w:rPr>
        <w:t>L.</w:t>
      </w:r>
      <w:r w:rsidRPr="002350B9">
        <w:rPr>
          <w:rFonts w:ascii="Times New Roman" w:hAnsi="Times New Roman" w:cs="Times New Roman"/>
          <w:sz w:val="28"/>
          <w:szCs w:val="28"/>
        </w:rPr>
        <w:t xml:space="preserve"> </w:t>
      </w:r>
      <w:r>
        <w:rPr>
          <w:rFonts w:ascii="Times New Roman" w:hAnsi="Times New Roman" w:cs="Times New Roman"/>
          <w:bCs/>
          <w:iCs/>
          <w:sz w:val="28"/>
          <w:szCs w:val="28"/>
        </w:rPr>
        <w:t>(201</w:t>
      </w:r>
      <w:r>
        <w:rPr>
          <w:rFonts w:ascii="Times New Roman" w:hAnsi="Times New Roman" w:cs="Times New Roman"/>
          <w:bCs/>
          <w:iCs/>
          <w:sz w:val="28"/>
          <w:szCs w:val="28"/>
          <w:lang w:val="en-US"/>
        </w:rPr>
        <w:t>4</w:t>
      </w:r>
      <w:r>
        <w:rPr>
          <w:rFonts w:ascii="Times New Roman" w:hAnsi="Times New Roman" w:cs="Times New Roman"/>
          <w:bCs/>
          <w:iCs/>
          <w:sz w:val="28"/>
          <w:szCs w:val="28"/>
        </w:rPr>
        <w:t>).</w:t>
      </w:r>
      <w:r>
        <w:rPr>
          <w:rFonts w:ascii="Times New Roman" w:hAnsi="Times New Roman" w:cs="Times New Roman"/>
          <w:bCs/>
          <w:iCs/>
          <w:sz w:val="28"/>
          <w:szCs w:val="28"/>
          <w:lang w:val="en-US"/>
        </w:rPr>
        <w:t xml:space="preserve"> </w:t>
      </w:r>
      <w:r w:rsidRPr="002350B9">
        <w:rPr>
          <w:rFonts w:ascii="Times New Roman" w:hAnsi="Times New Roman" w:cs="Times New Roman"/>
          <w:bCs/>
          <w:iCs/>
          <w:sz w:val="28"/>
          <w:szCs w:val="28"/>
          <w:lang w:val="en-US"/>
        </w:rPr>
        <w:t xml:space="preserve">Consolidated digital database of marketing activities performed by bookshop arm of the </w:t>
      </w:r>
      <w:proofErr w:type="spellStart"/>
      <w:r w:rsidRPr="002350B9">
        <w:rPr>
          <w:rFonts w:ascii="Times New Roman" w:hAnsi="Times New Roman" w:cs="Times New Roman"/>
          <w:bCs/>
          <w:iCs/>
          <w:sz w:val="28"/>
          <w:szCs w:val="28"/>
          <w:lang w:val="en-US"/>
        </w:rPr>
        <w:t>Lviv</w:t>
      </w:r>
      <w:proofErr w:type="spellEnd"/>
      <w:r w:rsidRPr="002350B9">
        <w:rPr>
          <w:rFonts w:ascii="Times New Roman" w:hAnsi="Times New Roman" w:cs="Times New Roman"/>
          <w:bCs/>
          <w:iCs/>
          <w:sz w:val="28"/>
          <w:szCs w:val="28"/>
          <w:lang w:val="en-US"/>
        </w:rPr>
        <w:t xml:space="preserve"> </w:t>
      </w:r>
      <w:proofErr w:type="spellStart"/>
      <w:r w:rsidRPr="002350B9">
        <w:rPr>
          <w:rFonts w:ascii="Times New Roman" w:hAnsi="Times New Roman" w:cs="Times New Roman"/>
          <w:bCs/>
          <w:iCs/>
          <w:sz w:val="28"/>
          <w:szCs w:val="28"/>
          <w:lang w:val="en-US"/>
        </w:rPr>
        <w:t>Polytechnik’s</w:t>
      </w:r>
      <w:proofErr w:type="spellEnd"/>
      <w:r w:rsidRPr="002350B9">
        <w:rPr>
          <w:rFonts w:ascii="Times New Roman" w:hAnsi="Times New Roman" w:cs="Times New Roman"/>
          <w:bCs/>
          <w:iCs/>
          <w:sz w:val="28"/>
          <w:szCs w:val="28"/>
          <w:lang w:val="en-US"/>
        </w:rPr>
        <w:t xml:space="preserve"> publishing house</w:t>
      </w:r>
      <w:r w:rsidR="00762A77">
        <w:rPr>
          <w:rFonts w:ascii="Times New Roman" w:hAnsi="Times New Roman" w:cs="Times New Roman"/>
          <w:bCs/>
          <w:iCs/>
          <w:sz w:val="28"/>
          <w:szCs w:val="28"/>
          <w:lang w:val="en-US"/>
        </w:rPr>
        <w:t>.</w:t>
      </w:r>
      <w:r w:rsidR="00762A77">
        <w:rPr>
          <w:rFonts w:ascii="Times New Roman" w:hAnsi="Times New Roman" w:cs="Times New Roman"/>
          <w:sz w:val="28"/>
          <w:szCs w:val="28"/>
          <w:lang w:val="en-US"/>
        </w:rPr>
        <w:t xml:space="preserve"> </w:t>
      </w:r>
      <w:proofErr w:type="spellStart"/>
      <w:r w:rsidR="00213C0A" w:rsidRPr="00213C0A">
        <w:rPr>
          <w:rFonts w:ascii="Times New Roman" w:hAnsi="Times New Roman" w:cs="Times New Roman"/>
          <w:sz w:val="28"/>
          <w:szCs w:val="28"/>
        </w:rPr>
        <w:t>Visnyk</w:t>
      </w:r>
      <w:proofErr w:type="spellEnd"/>
      <w:r w:rsidR="00213C0A" w:rsidRPr="00213C0A">
        <w:rPr>
          <w:rFonts w:ascii="Times New Roman" w:hAnsi="Times New Roman" w:cs="Times New Roman"/>
          <w:sz w:val="28"/>
          <w:szCs w:val="28"/>
        </w:rPr>
        <w:t xml:space="preserve"> </w:t>
      </w:r>
      <w:proofErr w:type="spellStart"/>
      <w:r w:rsidR="00213C0A" w:rsidRPr="00213C0A">
        <w:rPr>
          <w:rFonts w:ascii="Times New Roman" w:hAnsi="Times New Roman" w:cs="Times New Roman"/>
          <w:sz w:val="28"/>
          <w:szCs w:val="28"/>
        </w:rPr>
        <w:t>Nacionaljnogho</w:t>
      </w:r>
      <w:proofErr w:type="spellEnd"/>
      <w:r w:rsidR="00213C0A" w:rsidRPr="00213C0A">
        <w:rPr>
          <w:rFonts w:ascii="Times New Roman" w:hAnsi="Times New Roman" w:cs="Times New Roman"/>
          <w:sz w:val="28"/>
          <w:szCs w:val="28"/>
        </w:rPr>
        <w:t xml:space="preserve"> </w:t>
      </w:r>
      <w:proofErr w:type="spellStart"/>
      <w:r w:rsidR="00213C0A" w:rsidRPr="00213C0A">
        <w:rPr>
          <w:rFonts w:ascii="Times New Roman" w:hAnsi="Times New Roman" w:cs="Times New Roman"/>
          <w:sz w:val="28"/>
          <w:szCs w:val="28"/>
        </w:rPr>
        <w:t>universytetu</w:t>
      </w:r>
      <w:proofErr w:type="spellEnd"/>
      <w:r w:rsidR="00213C0A" w:rsidRPr="00213C0A">
        <w:rPr>
          <w:rFonts w:ascii="Times New Roman" w:hAnsi="Times New Roman" w:cs="Times New Roman"/>
          <w:sz w:val="28"/>
          <w:szCs w:val="28"/>
        </w:rPr>
        <w:t xml:space="preserve"> «</w:t>
      </w:r>
      <w:proofErr w:type="spellStart"/>
      <w:r w:rsidR="00213C0A" w:rsidRPr="00213C0A">
        <w:rPr>
          <w:rFonts w:ascii="Times New Roman" w:hAnsi="Times New Roman" w:cs="Times New Roman"/>
          <w:sz w:val="28"/>
          <w:szCs w:val="28"/>
        </w:rPr>
        <w:t>Ljvivsjka</w:t>
      </w:r>
      <w:proofErr w:type="spellEnd"/>
      <w:r w:rsidR="00213C0A" w:rsidRPr="00213C0A">
        <w:rPr>
          <w:rFonts w:ascii="Times New Roman" w:hAnsi="Times New Roman" w:cs="Times New Roman"/>
          <w:sz w:val="28"/>
          <w:szCs w:val="28"/>
        </w:rPr>
        <w:t xml:space="preserve"> </w:t>
      </w:r>
      <w:proofErr w:type="spellStart"/>
      <w:r w:rsidR="00213C0A" w:rsidRPr="00213C0A">
        <w:rPr>
          <w:rFonts w:ascii="Times New Roman" w:hAnsi="Times New Roman" w:cs="Times New Roman"/>
          <w:sz w:val="28"/>
          <w:szCs w:val="28"/>
        </w:rPr>
        <w:t>politekhnika</w:t>
      </w:r>
      <w:proofErr w:type="spellEnd"/>
      <w:r w:rsidR="00213C0A" w:rsidRPr="00213C0A">
        <w:rPr>
          <w:rFonts w:ascii="Times New Roman" w:hAnsi="Times New Roman" w:cs="Times New Roman"/>
          <w:sz w:val="28"/>
          <w:szCs w:val="28"/>
        </w:rPr>
        <w:t>»</w:t>
      </w:r>
      <w:r w:rsidR="00762A77">
        <w:rPr>
          <w:rFonts w:ascii="Times New Roman" w:hAnsi="Times New Roman" w:cs="Times New Roman"/>
          <w:sz w:val="28"/>
          <w:szCs w:val="28"/>
          <w:lang w:val="en-US"/>
        </w:rPr>
        <w:t xml:space="preserve">, </w:t>
      </w:r>
      <w:r w:rsidR="003E7729">
        <w:rPr>
          <w:rFonts w:ascii="Times New Roman" w:hAnsi="Times New Roman" w:cs="Times New Roman"/>
          <w:sz w:val="28"/>
          <w:szCs w:val="28"/>
        </w:rPr>
        <w:t>783</w:t>
      </w:r>
      <w:r w:rsidR="00762A77">
        <w:rPr>
          <w:rFonts w:ascii="Times New Roman" w:hAnsi="Times New Roman" w:cs="Times New Roman"/>
          <w:sz w:val="28"/>
          <w:szCs w:val="28"/>
        </w:rPr>
        <w:t>:</w:t>
      </w:r>
      <w:r w:rsidR="00762A77">
        <w:rPr>
          <w:rFonts w:ascii="Times New Roman" w:hAnsi="Times New Roman" w:cs="Times New Roman"/>
          <w:sz w:val="28"/>
          <w:szCs w:val="28"/>
          <w:lang w:val="en-US"/>
        </w:rPr>
        <w:t> </w:t>
      </w:r>
      <w:proofErr w:type="spellStart"/>
      <w:r w:rsidR="008A3797" w:rsidRPr="008A3797">
        <w:rPr>
          <w:rFonts w:ascii="Times New Roman" w:hAnsi="Times New Roman" w:cs="Times New Roman"/>
          <w:sz w:val="28"/>
          <w:szCs w:val="28"/>
        </w:rPr>
        <w:t>Info</w:t>
      </w:r>
      <w:r w:rsidR="00762A77">
        <w:rPr>
          <w:rFonts w:ascii="Times New Roman" w:hAnsi="Times New Roman" w:cs="Times New Roman"/>
          <w:sz w:val="28"/>
          <w:szCs w:val="28"/>
        </w:rPr>
        <w:t>rmacijni</w:t>
      </w:r>
      <w:proofErr w:type="spellEnd"/>
      <w:r w:rsidR="00762A77">
        <w:rPr>
          <w:rFonts w:ascii="Times New Roman" w:hAnsi="Times New Roman" w:cs="Times New Roman"/>
          <w:sz w:val="28"/>
          <w:szCs w:val="28"/>
        </w:rPr>
        <w:t xml:space="preserve"> </w:t>
      </w:r>
      <w:proofErr w:type="spellStart"/>
      <w:r w:rsidR="00762A77">
        <w:rPr>
          <w:rFonts w:ascii="Times New Roman" w:hAnsi="Times New Roman" w:cs="Times New Roman"/>
          <w:sz w:val="28"/>
          <w:szCs w:val="28"/>
        </w:rPr>
        <w:t>systemy</w:t>
      </w:r>
      <w:proofErr w:type="spellEnd"/>
      <w:r w:rsidR="00762A77">
        <w:rPr>
          <w:rFonts w:ascii="Times New Roman" w:hAnsi="Times New Roman" w:cs="Times New Roman"/>
          <w:sz w:val="28"/>
          <w:szCs w:val="28"/>
        </w:rPr>
        <w:t xml:space="preserve"> </w:t>
      </w:r>
      <w:proofErr w:type="spellStart"/>
      <w:r w:rsidR="00762A77">
        <w:rPr>
          <w:rFonts w:ascii="Times New Roman" w:hAnsi="Times New Roman" w:cs="Times New Roman"/>
          <w:sz w:val="28"/>
          <w:szCs w:val="28"/>
        </w:rPr>
        <w:t>ta</w:t>
      </w:r>
      <w:proofErr w:type="spellEnd"/>
      <w:r w:rsidR="00762A77">
        <w:rPr>
          <w:rFonts w:ascii="Times New Roman" w:hAnsi="Times New Roman" w:cs="Times New Roman"/>
          <w:sz w:val="28"/>
          <w:szCs w:val="28"/>
        </w:rPr>
        <w:t xml:space="preserve"> </w:t>
      </w:r>
      <w:proofErr w:type="spellStart"/>
      <w:r w:rsidR="00762A77">
        <w:rPr>
          <w:rFonts w:ascii="Times New Roman" w:hAnsi="Times New Roman" w:cs="Times New Roman"/>
          <w:sz w:val="28"/>
          <w:szCs w:val="28"/>
        </w:rPr>
        <w:t>merezhi</w:t>
      </w:r>
      <w:proofErr w:type="spellEnd"/>
      <w:r w:rsidR="00762A77">
        <w:rPr>
          <w:rFonts w:ascii="Times New Roman" w:hAnsi="Times New Roman" w:cs="Times New Roman"/>
          <w:sz w:val="28"/>
          <w:szCs w:val="28"/>
          <w:lang w:val="en-US"/>
        </w:rPr>
        <w:t xml:space="preserve">, </w:t>
      </w:r>
      <w:r w:rsidR="00762A77">
        <w:rPr>
          <w:rFonts w:ascii="Times New Roman" w:hAnsi="Times New Roman" w:cs="Times New Roman"/>
          <w:sz w:val="28"/>
          <w:szCs w:val="28"/>
        </w:rPr>
        <w:t>313</w:t>
      </w:r>
      <w:r w:rsidR="00762A77">
        <w:rPr>
          <w:rFonts w:ascii="Times New Roman" w:hAnsi="Times New Roman" w:cs="Times New Roman"/>
          <w:sz w:val="28"/>
          <w:szCs w:val="28"/>
          <w:lang w:val="en-US"/>
        </w:rPr>
        <w:t>-</w:t>
      </w:r>
      <w:r w:rsidR="00762A77">
        <w:rPr>
          <w:rFonts w:ascii="Times New Roman" w:hAnsi="Times New Roman" w:cs="Times New Roman"/>
          <w:sz w:val="28"/>
          <w:szCs w:val="28"/>
        </w:rPr>
        <w:t>321</w:t>
      </w:r>
      <w:r w:rsidR="00762A77">
        <w:rPr>
          <w:rFonts w:ascii="Times New Roman" w:hAnsi="Times New Roman" w:cs="Times New Roman"/>
          <w:sz w:val="28"/>
          <w:szCs w:val="28"/>
          <w:lang w:val="en-US"/>
        </w:rPr>
        <w:t xml:space="preserve"> </w:t>
      </w:r>
      <w:r w:rsidR="00762A77" w:rsidRPr="00762A77">
        <w:rPr>
          <w:rFonts w:ascii="Times New Roman" w:hAnsi="Times New Roman" w:cs="Times New Roman"/>
          <w:sz w:val="28"/>
          <w:szCs w:val="28"/>
          <w:lang w:val="en-US"/>
        </w:rPr>
        <w:t>[in Ukrainian]</w:t>
      </w:r>
      <w:r w:rsidR="00762A77" w:rsidRPr="00762A77">
        <w:rPr>
          <w:rFonts w:ascii="Times New Roman" w:hAnsi="Times New Roman" w:cs="Times New Roman"/>
          <w:sz w:val="28"/>
          <w:szCs w:val="28"/>
        </w:rPr>
        <w:t>.</w:t>
      </w:r>
      <w:r w:rsidR="00762A77" w:rsidRPr="00762A77">
        <w:rPr>
          <w:rFonts w:ascii="Times New Roman" w:hAnsi="Times New Roman" w:cs="Times New Roman"/>
          <w:sz w:val="28"/>
          <w:szCs w:val="28"/>
          <w:lang w:val="en-US"/>
        </w:rPr>
        <w:t xml:space="preserve"> </w:t>
      </w:r>
      <w:proofErr w:type="gramStart"/>
      <w:r w:rsidR="00762A77" w:rsidRPr="00762A77">
        <w:rPr>
          <w:rFonts w:ascii="Times New Roman" w:hAnsi="Times New Roman" w:cs="Times New Roman"/>
          <w:sz w:val="28"/>
          <w:szCs w:val="28"/>
          <w:lang w:val="en-US"/>
        </w:rPr>
        <w:t>Retrieved from</w:t>
      </w:r>
      <w:r w:rsidR="008A3797" w:rsidRPr="00E84519">
        <w:rPr>
          <w:rFonts w:ascii="Times New Roman" w:hAnsi="Times New Roman" w:cs="Times New Roman"/>
          <w:sz w:val="28"/>
          <w:szCs w:val="28"/>
          <w:lang w:val="pl-PL"/>
        </w:rPr>
        <w:t xml:space="preserve"> </w:t>
      </w:r>
      <w:hyperlink r:id="rId31" w:history="1">
        <w:r w:rsidR="008A3797" w:rsidRPr="00804942">
          <w:rPr>
            <w:rStyle w:val="a4"/>
            <w:rFonts w:ascii="Times New Roman" w:hAnsi="Times New Roman" w:cs="Times New Roman"/>
            <w:color w:val="000000" w:themeColor="text1"/>
            <w:sz w:val="28"/>
            <w:szCs w:val="28"/>
            <w:u w:val="none"/>
          </w:rPr>
          <w:t>http://science.lp.edu.ua/sites/default/files/Papers/plugin-34_95.pdf</w:t>
        </w:r>
      </w:hyperlink>
      <w:r w:rsidR="00762A77">
        <w:rPr>
          <w:rFonts w:ascii="Times New Roman" w:hAnsi="Times New Roman" w:cs="Times New Roman"/>
          <w:sz w:val="28"/>
          <w:szCs w:val="28"/>
        </w:rPr>
        <w:t xml:space="preserve"> </w:t>
      </w:r>
      <w:r w:rsidR="00762A77" w:rsidRPr="00762A77">
        <w:rPr>
          <w:rFonts w:ascii="Times New Roman" w:hAnsi="Times New Roman" w:cs="Times New Roman"/>
          <w:sz w:val="28"/>
          <w:szCs w:val="28"/>
          <w:lang w:val="en-US"/>
        </w:rPr>
        <w:t>[in Ukrainian]</w:t>
      </w:r>
      <w:r w:rsidR="00762A77" w:rsidRPr="00762A77">
        <w:rPr>
          <w:rFonts w:ascii="Times New Roman" w:hAnsi="Times New Roman" w:cs="Times New Roman"/>
          <w:sz w:val="28"/>
          <w:szCs w:val="28"/>
        </w:rPr>
        <w:t>.</w:t>
      </w:r>
      <w:proofErr w:type="gramEnd"/>
    </w:p>
    <w:p w:rsidR="000923A0" w:rsidRPr="00F1635F" w:rsidRDefault="000923A0" w:rsidP="0027064A">
      <w:pPr>
        <w:pStyle w:val="a3"/>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3.  </w:t>
      </w:r>
      <w:proofErr w:type="spellStart"/>
      <w:r w:rsidR="001E050C" w:rsidRPr="001E050C">
        <w:rPr>
          <w:rFonts w:ascii="Times New Roman" w:hAnsi="Times New Roman" w:cs="Times New Roman"/>
          <w:bCs/>
          <w:iCs/>
          <w:sz w:val="28"/>
          <w:szCs w:val="28"/>
          <w:lang w:val="en-US"/>
        </w:rPr>
        <w:t>Denysenko</w:t>
      </w:r>
      <w:proofErr w:type="spellEnd"/>
      <w:r w:rsidR="00957617">
        <w:rPr>
          <w:rFonts w:ascii="Times New Roman" w:hAnsi="Times New Roman" w:cs="Times New Roman"/>
          <w:bCs/>
          <w:iCs/>
          <w:sz w:val="28"/>
          <w:szCs w:val="28"/>
          <w:lang w:val="en-US"/>
        </w:rPr>
        <w:t>,</w:t>
      </w:r>
      <w:r w:rsidR="001E050C" w:rsidRPr="001E050C">
        <w:rPr>
          <w:rFonts w:ascii="Times New Roman" w:hAnsi="Times New Roman" w:cs="Times New Roman"/>
          <w:bCs/>
          <w:iCs/>
          <w:sz w:val="28"/>
          <w:szCs w:val="28"/>
        </w:rPr>
        <w:t xml:space="preserve"> </w:t>
      </w:r>
      <w:r w:rsidR="001E050C" w:rsidRPr="001E050C">
        <w:rPr>
          <w:rFonts w:ascii="Times New Roman" w:hAnsi="Times New Roman" w:cs="Times New Roman"/>
          <w:bCs/>
          <w:iCs/>
          <w:sz w:val="28"/>
          <w:szCs w:val="28"/>
          <w:lang w:val="en-US"/>
        </w:rPr>
        <w:t>S</w:t>
      </w:r>
      <w:r w:rsidR="001E050C" w:rsidRPr="001E050C">
        <w:rPr>
          <w:rFonts w:ascii="Times New Roman" w:hAnsi="Times New Roman" w:cs="Times New Roman"/>
          <w:bCs/>
          <w:iCs/>
          <w:sz w:val="28"/>
          <w:szCs w:val="28"/>
        </w:rPr>
        <w:t>.</w:t>
      </w:r>
      <w:r w:rsidR="009C0CE2" w:rsidRPr="009C0CE2">
        <w:rPr>
          <w:rFonts w:ascii="Times New Roman" w:hAnsi="Times New Roman" w:cs="Times New Roman"/>
          <w:bCs/>
          <w:iCs/>
          <w:sz w:val="28"/>
          <w:szCs w:val="28"/>
          <w:lang w:val="en-US"/>
        </w:rPr>
        <w:t xml:space="preserve">O. </w:t>
      </w:r>
      <w:r w:rsidR="009C0CE2">
        <w:rPr>
          <w:rFonts w:ascii="Times New Roman" w:hAnsi="Times New Roman" w:cs="Times New Roman"/>
          <w:bCs/>
          <w:iCs/>
          <w:sz w:val="28"/>
          <w:szCs w:val="28"/>
        </w:rPr>
        <w:t>(20</w:t>
      </w:r>
      <w:r w:rsidR="009C0CE2">
        <w:rPr>
          <w:rFonts w:ascii="Times New Roman" w:hAnsi="Times New Roman" w:cs="Times New Roman"/>
          <w:bCs/>
          <w:iCs/>
          <w:sz w:val="28"/>
          <w:szCs w:val="28"/>
          <w:lang w:val="en-US"/>
        </w:rPr>
        <w:t>03</w:t>
      </w:r>
      <w:r w:rsidR="009C0CE2">
        <w:rPr>
          <w:rFonts w:ascii="Times New Roman" w:hAnsi="Times New Roman" w:cs="Times New Roman"/>
          <w:bCs/>
          <w:iCs/>
          <w:sz w:val="28"/>
          <w:szCs w:val="28"/>
        </w:rPr>
        <w:t>).</w:t>
      </w:r>
      <w:r w:rsidR="001E050C" w:rsidRPr="001E050C">
        <w:rPr>
          <w:rFonts w:ascii="Times New Roman" w:hAnsi="Times New Roman" w:cs="Times New Roman"/>
          <w:bCs/>
          <w:iCs/>
          <w:sz w:val="28"/>
          <w:szCs w:val="28"/>
          <w:lang w:val="en-US"/>
        </w:rPr>
        <w:t xml:space="preserve"> </w:t>
      </w:r>
      <w:proofErr w:type="gramStart"/>
      <w:r w:rsidR="001E050C" w:rsidRPr="001E050C">
        <w:rPr>
          <w:rFonts w:ascii="Times New Roman" w:hAnsi="Times New Roman" w:cs="Times New Roman"/>
          <w:bCs/>
          <w:iCs/>
          <w:sz w:val="28"/>
          <w:szCs w:val="28"/>
          <w:lang w:val="en-US"/>
        </w:rPr>
        <w:t xml:space="preserve">Integration of local history </w:t>
      </w:r>
      <w:proofErr w:type="spellStart"/>
      <w:r w:rsidR="001E050C" w:rsidRPr="001E050C">
        <w:rPr>
          <w:rFonts w:ascii="Times New Roman" w:hAnsi="Times New Roman" w:cs="Times New Roman"/>
          <w:bCs/>
          <w:iCs/>
          <w:sz w:val="28"/>
          <w:szCs w:val="28"/>
          <w:lang w:val="en-US"/>
        </w:rPr>
        <w:t>fonds</w:t>
      </w:r>
      <w:proofErr w:type="spellEnd"/>
      <w:r w:rsidR="001E050C" w:rsidRPr="001E050C">
        <w:rPr>
          <w:rFonts w:ascii="Times New Roman" w:hAnsi="Times New Roman" w:cs="Times New Roman"/>
          <w:bCs/>
          <w:iCs/>
          <w:sz w:val="28"/>
          <w:szCs w:val="28"/>
          <w:lang w:val="en-US"/>
        </w:rPr>
        <w:t xml:space="preserve"> of regional libraries in the age of digitalization</w:t>
      </w:r>
      <w:r w:rsidR="009C0CE2">
        <w:rPr>
          <w:rFonts w:ascii="Times New Roman" w:hAnsi="Times New Roman" w:cs="Times New Roman"/>
          <w:sz w:val="28"/>
          <w:szCs w:val="28"/>
          <w:lang w:val="en-US"/>
        </w:rPr>
        <w:t>.</w:t>
      </w:r>
      <w:proofErr w:type="gramEnd"/>
      <w:r w:rsidRPr="000923A0">
        <w:rPr>
          <w:rFonts w:ascii="Times New Roman" w:hAnsi="Times New Roman" w:cs="Times New Roman"/>
          <w:sz w:val="28"/>
          <w:szCs w:val="28"/>
        </w:rPr>
        <w:t xml:space="preserve"> </w:t>
      </w:r>
      <w:proofErr w:type="gramStart"/>
      <w:r w:rsidR="009C0CE2" w:rsidRPr="009C0CE2">
        <w:rPr>
          <w:rFonts w:ascii="Times New Roman" w:hAnsi="Times New Roman" w:cs="Times New Roman"/>
          <w:sz w:val="28"/>
          <w:szCs w:val="28"/>
          <w:lang w:val="en-US"/>
        </w:rPr>
        <w:t>Extended abstract of candidate’s thesis.</w:t>
      </w:r>
      <w:proofErr w:type="gramEnd"/>
      <w:r w:rsidR="009C0CE2" w:rsidRPr="009C0CE2">
        <w:rPr>
          <w:rFonts w:ascii="Times New Roman" w:hAnsi="Times New Roman" w:cs="Times New Roman"/>
          <w:sz w:val="28"/>
          <w:szCs w:val="28"/>
        </w:rPr>
        <w:t xml:space="preserve"> </w:t>
      </w:r>
      <w:proofErr w:type="spellStart"/>
      <w:r w:rsidR="00F1635F">
        <w:rPr>
          <w:rFonts w:ascii="Times New Roman" w:hAnsi="Times New Roman" w:cs="Times New Roman"/>
          <w:sz w:val="28"/>
          <w:szCs w:val="28"/>
        </w:rPr>
        <w:t>Kharkiv</w:t>
      </w:r>
      <w:proofErr w:type="spellEnd"/>
      <w:r w:rsidR="009C0CE2">
        <w:rPr>
          <w:rFonts w:ascii="Times New Roman" w:hAnsi="Times New Roman" w:cs="Times New Roman"/>
          <w:sz w:val="28"/>
          <w:szCs w:val="28"/>
        </w:rPr>
        <w:t xml:space="preserve"> </w:t>
      </w:r>
      <w:r w:rsidR="00F1635F" w:rsidRPr="00F1635F">
        <w:rPr>
          <w:rFonts w:ascii="Times New Roman" w:hAnsi="Times New Roman" w:cs="Times New Roman"/>
          <w:sz w:val="28"/>
          <w:szCs w:val="28"/>
          <w:lang w:val="en-US"/>
        </w:rPr>
        <w:t>[in Ukrainian].</w:t>
      </w:r>
      <w:r w:rsidR="00F1635F">
        <w:rPr>
          <w:rFonts w:ascii="Times New Roman" w:hAnsi="Times New Roman" w:cs="Times New Roman"/>
          <w:sz w:val="28"/>
          <w:szCs w:val="28"/>
          <w:lang w:val="en-US"/>
        </w:rPr>
        <w:t xml:space="preserve"> </w:t>
      </w:r>
      <w:r w:rsidR="00F1635F" w:rsidRPr="00F1635F">
        <w:rPr>
          <w:rFonts w:ascii="Times New Roman" w:hAnsi="Times New Roman" w:cs="Times New Roman"/>
          <w:sz w:val="28"/>
          <w:szCs w:val="28"/>
          <w:lang w:val="en-US"/>
        </w:rPr>
        <w:t>Retrieved from</w:t>
      </w:r>
      <w:r w:rsidR="00F1635F" w:rsidRPr="00F1635F">
        <w:rPr>
          <w:rFonts w:ascii="Times New Roman" w:hAnsi="Times New Roman" w:cs="Times New Roman"/>
          <w:sz w:val="28"/>
          <w:szCs w:val="28"/>
          <w:lang w:val="pl-PL"/>
        </w:rPr>
        <w:t xml:space="preserve"> </w:t>
      </w:r>
      <w:hyperlink r:id="rId32" w:history="1">
        <w:r w:rsidRPr="009C0CE2">
          <w:rPr>
            <w:rStyle w:val="a4"/>
            <w:rFonts w:ascii="Times New Roman" w:hAnsi="Times New Roman" w:cs="Times New Roman"/>
            <w:color w:val="000000" w:themeColor="text1"/>
            <w:sz w:val="28"/>
            <w:szCs w:val="28"/>
            <w:u w:val="none"/>
            <w:lang w:val="en-US"/>
          </w:rPr>
          <w:t>www</w:t>
        </w:r>
        <w:r w:rsidRPr="00804942">
          <w:rPr>
            <w:rStyle w:val="a4"/>
            <w:rFonts w:ascii="Times New Roman" w:hAnsi="Times New Roman" w:cs="Times New Roman"/>
            <w:color w:val="000000" w:themeColor="text1"/>
            <w:sz w:val="28"/>
            <w:szCs w:val="28"/>
            <w:u w:val="none"/>
          </w:rPr>
          <w:t>.</w:t>
        </w:r>
        <w:proofErr w:type="spellStart"/>
        <w:r w:rsidRPr="009C0CE2">
          <w:rPr>
            <w:rStyle w:val="a4"/>
            <w:rFonts w:ascii="Times New Roman" w:hAnsi="Times New Roman" w:cs="Times New Roman"/>
            <w:color w:val="000000" w:themeColor="text1"/>
            <w:sz w:val="28"/>
            <w:szCs w:val="28"/>
            <w:u w:val="none"/>
            <w:lang w:val="en-US"/>
          </w:rPr>
          <w:t>irbis</w:t>
        </w:r>
        <w:proofErr w:type="spellEnd"/>
        <w:r w:rsidRPr="00804942">
          <w:rPr>
            <w:rStyle w:val="a4"/>
            <w:rFonts w:ascii="Times New Roman" w:hAnsi="Times New Roman" w:cs="Times New Roman"/>
            <w:color w:val="000000" w:themeColor="text1"/>
            <w:sz w:val="28"/>
            <w:szCs w:val="28"/>
            <w:u w:val="none"/>
          </w:rPr>
          <w:t>-</w:t>
        </w:r>
        <w:proofErr w:type="spellStart"/>
        <w:r w:rsidRPr="009C0CE2">
          <w:rPr>
            <w:rStyle w:val="a4"/>
            <w:rFonts w:ascii="Times New Roman" w:hAnsi="Times New Roman" w:cs="Times New Roman"/>
            <w:color w:val="000000" w:themeColor="text1"/>
            <w:sz w:val="28"/>
            <w:szCs w:val="28"/>
            <w:u w:val="none"/>
            <w:lang w:val="en-US"/>
          </w:rPr>
          <w:t>nbuv</w:t>
        </w:r>
        <w:proofErr w:type="spellEnd"/>
        <w:r w:rsidRPr="00804942">
          <w:rPr>
            <w:rStyle w:val="a4"/>
            <w:rFonts w:ascii="Times New Roman" w:hAnsi="Times New Roman" w:cs="Times New Roman"/>
            <w:color w:val="000000" w:themeColor="text1"/>
            <w:sz w:val="28"/>
            <w:szCs w:val="28"/>
            <w:u w:val="none"/>
          </w:rPr>
          <w:t>.</w:t>
        </w:r>
        <w:proofErr w:type="spellStart"/>
        <w:r w:rsidRPr="009C0CE2">
          <w:rPr>
            <w:rStyle w:val="a4"/>
            <w:rFonts w:ascii="Times New Roman" w:hAnsi="Times New Roman" w:cs="Times New Roman"/>
            <w:color w:val="000000" w:themeColor="text1"/>
            <w:sz w:val="28"/>
            <w:szCs w:val="28"/>
            <w:u w:val="none"/>
            <w:lang w:val="en-US"/>
          </w:rPr>
          <w:t>gov</w:t>
        </w:r>
        <w:proofErr w:type="spellEnd"/>
        <w:r w:rsidRPr="00804942">
          <w:rPr>
            <w:rStyle w:val="a4"/>
            <w:rFonts w:ascii="Times New Roman" w:hAnsi="Times New Roman" w:cs="Times New Roman"/>
            <w:color w:val="000000" w:themeColor="text1"/>
            <w:sz w:val="28"/>
            <w:szCs w:val="28"/>
            <w:u w:val="none"/>
          </w:rPr>
          <w:t>.</w:t>
        </w:r>
        <w:proofErr w:type="spellStart"/>
        <w:r w:rsidRPr="009C0CE2">
          <w:rPr>
            <w:rStyle w:val="a4"/>
            <w:rFonts w:ascii="Times New Roman" w:hAnsi="Times New Roman" w:cs="Times New Roman"/>
            <w:color w:val="000000" w:themeColor="text1"/>
            <w:sz w:val="28"/>
            <w:szCs w:val="28"/>
            <w:u w:val="none"/>
            <w:lang w:val="en-US"/>
          </w:rPr>
          <w:t>ua</w:t>
        </w:r>
        <w:proofErr w:type="spellEnd"/>
        <w:r w:rsidRPr="00804942">
          <w:rPr>
            <w:rStyle w:val="a4"/>
            <w:rFonts w:ascii="Times New Roman" w:hAnsi="Times New Roman" w:cs="Times New Roman"/>
            <w:color w:val="000000" w:themeColor="text1"/>
            <w:sz w:val="28"/>
            <w:szCs w:val="28"/>
            <w:u w:val="none"/>
          </w:rPr>
          <w:t>/.../</w:t>
        </w:r>
        <w:proofErr w:type="spellStart"/>
        <w:r w:rsidRPr="009C0CE2">
          <w:rPr>
            <w:rStyle w:val="a4"/>
            <w:rFonts w:ascii="Times New Roman" w:hAnsi="Times New Roman" w:cs="Times New Roman"/>
            <w:color w:val="000000" w:themeColor="text1"/>
            <w:sz w:val="28"/>
            <w:szCs w:val="28"/>
            <w:u w:val="none"/>
            <w:lang w:val="en-US"/>
          </w:rPr>
          <w:t>cgiirbis</w:t>
        </w:r>
        <w:proofErr w:type="spellEnd"/>
        <w:r w:rsidRPr="00804942">
          <w:rPr>
            <w:rStyle w:val="a4"/>
            <w:rFonts w:ascii="Times New Roman" w:hAnsi="Times New Roman" w:cs="Times New Roman"/>
            <w:color w:val="000000" w:themeColor="text1"/>
            <w:sz w:val="28"/>
            <w:szCs w:val="28"/>
            <w:u w:val="none"/>
          </w:rPr>
          <w:t>_64.</w:t>
        </w:r>
        <w:r w:rsidRPr="009C0CE2">
          <w:rPr>
            <w:rStyle w:val="a4"/>
            <w:rFonts w:ascii="Times New Roman" w:hAnsi="Times New Roman" w:cs="Times New Roman"/>
            <w:color w:val="000000" w:themeColor="text1"/>
            <w:sz w:val="28"/>
            <w:szCs w:val="28"/>
            <w:u w:val="none"/>
            <w:lang w:val="en-US"/>
          </w:rPr>
          <w:t>exe</w:t>
        </w:r>
      </w:hyperlink>
      <w:proofErr w:type="gramStart"/>
      <w:r w:rsidRPr="000923A0">
        <w:rPr>
          <w:rFonts w:ascii="Times New Roman" w:hAnsi="Times New Roman" w:cs="Times New Roman"/>
          <w:sz w:val="28"/>
          <w:szCs w:val="28"/>
        </w:rPr>
        <w:t>?.</w:t>
      </w:r>
      <w:proofErr w:type="gramEnd"/>
      <w:r w:rsidRPr="000923A0">
        <w:rPr>
          <w:rFonts w:ascii="Times New Roman" w:hAnsi="Times New Roman" w:cs="Times New Roman"/>
          <w:sz w:val="28"/>
          <w:szCs w:val="28"/>
        </w:rPr>
        <w:t xml:space="preserve"> </w:t>
      </w:r>
      <w:r w:rsidR="00F1635F" w:rsidRPr="00F1635F">
        <w:rPr>
          <w:rFonts w:ascii="Times New Roman" w:hAnsi="Times New Roman" w:cs="Times New Roman"/>
          <w:sz w:val="28"/>
          <w:szCs w:val="28"/>
          <w:lang w:val="en-US"/>
        </w:rPr>
        <w:t>[</w:t>
      </w:r>
      <w:proofErr w:type="gramStart"/>
      <w:r w:rsidR="00F1635F" w:rsidRPr="00F1635F">
        <w:rPr>
          <w:rFonts w:ascii="Times New Roman" w:hAnsi="Times New Roman" w:cs="Times New Roman"/>
          <w:sz w:val="28"/>
          <w:szCs w:val="28"/>
          <w:lang w:val="en-US"/>
        </w:rPr>
        <w:t>in</w:t>
      </w:r>
      <w:proofErr w:type="gramEnd"/>
      <w:r w:rsidR="00F1635F" w:rsidRPr="00F1635F">
        <w:rPr>
          <w:rFonts w:ascii="Times New Roman" w:hAnsi="Times New Roman" w:cs="Times New Roman"/>
          <w:sz w:val="28"/>
          <w:szCs w:val="28"/>
          <w:lang w:val="en-US"/>
        </w:rPr>
        <w:t xml:space="preserve"> Ukrainian]</w:t>
      </w:r>
      <w:r w:rsidR="00F1635F" w:rsidRPr="00F1635F">
        <w:rPr>
          <w:rFonts w:ascii="Times New Roman" w:hAnsi="Times New Roman" w:cs="Times New Roman"/>
          <w:sz w:val="28"/>
          <w:szCs w:val="28"/>
        </w:rPr>
        <w:t>.</w:t>
      </w:r>
    </w:p>
    <w:p w:rsidR="006B0357" w:rsidRDefault="00A30150" w:rsidP="006B0357">
      <w:pPr>
        <w:pStyle w:val="a3"/>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4.  </w:t>
      </w:r>
      <w:proofErr w:type="spellStart"/>
      <w:r w:rsidRPr="00A30150">
        <w:rPr>
          <w:rFonts w:ascii="Times New Roman" w:hAnsi="Times New Roman" w:cs="Times New Roman"/>
          <w:sz w:val="28"/>
          <w:szCs w:val="28"/>
        </w:rPr>
        <w:t>Klochok</w:t>
      </w:r>
      <w:proofErr w:type="spellEnd"/>
      <w:r w:rsidR="00957617">
        <w:rPr>
          <w:rFonts w:ascii="Times New Roman" w:hAnsi="Times New Roman" w:cs="Times New Roman"/>
          <w:sz w:val="28"/>
          <w:szCs w:val="28"/>
          <w:lang w:val="en-US"/>
        </w:rPr>
        <w:t xml:space="preserve">, </w:t>
      </w:r>
      <w:r w:rsidRPr="00A30150">
        <w:rPr>
          <w:rFonts w:ascii="Times New Roman" w:hAnsi="Times New Roman" w:cs="Times New Roman"/>
          <w:sz w:val="28"/>
          <w:szCs w:val="28"/>
        </w:rPr>
        <w:t xml:space="preserve"> S. </w:t>
      </w:r>
      <w:r w:rsidR="00D45F3E">
        <w:rPr>
          <w:rFonts w:ascii="Times New Roman" w:hAnsi="Times New Roman" w:cs="Times New Roman"/>
          <w:sz w:val="28"/>
          <w:szCs w:val="28"/>
        </w:rPr>
        <w:t xml:space="preserve">(2015). </w:t>
      </w:r>
      <w:proofErr w:type="gramStart"/>
      <w:r w:rsidR="004F5EA8">
        <w:rPr>
          <w:rFonts w:ascii="Times New Roman" w:hAnsi="Times New Roman" w:cs="Times New Roman"/>
          <w:sz w:val="28"/>
          <w:szCs w:val="28"/>
          <w:lang w:val="en-US"/>
        </w:rPr>
        <w:t xml:space="preserve">Formation of </w:t>
      </w:r>
      <w:r w:rsidR="004F5EA8" w:rsidRPr="004F5EA8">
        <w:rPr>
          <w:rFonts w:ascii="Times New Roman" w:hAnsi="Times New Roman" w:cs="Times New Roman"/>
          <w:sz w:val="28"/>
          <w:szCs w:val="28"/>
          <w:lang w:val="en-US"/>
        </w:rPr>
        <w:t>metadata</w:t>
      </w:r>
      <w:r w:rsidR="004F5EA8" w:rsidRPr="004F5EA8">
        <w:rPr>
          <w:rFonts w:ascii="Times New Roman" w:hAnsi="Times New Roman" w:cs="Times New Roman"/>
          <w:b/>
          <w:bCs/>
          <w:sz w:val="28"/>
          <w:szCs w:val="28"/>
          <w:lang w:val="en-US"/>
        </w:rPr>
        <w:t xml:space="preserve"> </w:t>
      </w:r>
      <w:r w:rsidR="004F5EA8" w:rsidRPr="004F5EA8">
        <w:rPr>
          <w:rFonts w:ascii="Times New Roman" w:hAnsi="Times New Roman" w:cs="Times New Roman"/>
          <w:bCs/>
          <w:sz w:val="28"/>
          <w:szCs w:val="28"/>
          <w:lang w:val="en-US"/>
        </w:rPr>
        <w:t>systems</w:t>
      </w:r>
      <w:r w:rsidR="004F5EA8">
        <w:rPr>
          <w:rFonts w:ascii="Times New Roman" w:hAnsi="Times New Roman" w:cs="Times New Roman"/>
          <w:b/>
          <w:bCs/>
          <w:sz w:val="28"/>
          <w:szCs w:val="28"/>
          <w:lang w:val="en-US"/>
        </w:rPr>
        <w:t xml:space="preserve"> </w:t>
      </w:r>
      <w:r w:rsidR="004F5EA8" w:rsidRPr="00D45F3E">
        <w:rPr>
          <w:rFonts w:ascii="Times New Roman" w:hAnsi="Times New Roman" w:cs="Times New Roman"/>
          <w:bCs/>
          <w:sz w:val="28"/>
          <w:szCs w:val="28"/>
          <w:lang w:val="en-US"/>
        </w:rPr>
        <w:t>for digital cultural and historical resou</w:t>
      </w:r>
      <w:r w:rsidR="00D45F3E" w:rsidRPr="00D45F3E">
        <w:rPr>
          <w:rFonts w:ascii="Times New Roman" w:hAnsi="Times New Roman" w:cs="Times New Roman"/>
          <w:bCs/>
          <w:sz w:val="28"/>
          <w:szCs w:val="28"/>
          <w:lang w:val="en-US"/>
        </w:rPr>
        <w:t>rces of libraries</w:t>
      </w:r>
      <w:r w:rsidR="00D45F3E">
        <w:rPr>
          <w:rFonts w:ascii="Times New Roman" w:hAnsi="Times New Roman" w:cs="Times New Roman"/>
          <w:bCs/>
          <w:sz w:val="28"/>
          <w:szCs w:val="28"/>
          <w:lang w:val="en-US"/>
        </w:rPr>
        <w:t>.</w:t>
      </w:r>
      <w:proofErr w:type="gramEnd"/>
      <w:r w:rsidR="00D45F3E">
        <w:rPr>
          <w:rFonts w:ascii="Times New Roman" w:hAnsi="Times New Roman" w:cs="Times New Roman"/>
          <w:bCs/>
          <w:sz w:val="28"/>
          <w:szCs w:val="28"/>
          <w:lang w:val="en-US"/>
        </w:rPr>
        <w:t xml:space="preserve"> </w:t>
      </w:r>
      <w:proofErr w:type="spellStart"/>
      <w:r w:rsidR="00D45F3E">
        <w:rPr>
          <w:rFonts w:ascii="Times New Roman" w:hAnsi="Times New Roman" w:cs="Times New Roman"/>
          <w:sz w:val="28"/>
          <w:szCs w:val="28"/>
        </w:rPr>
        <w:t>Bibliotechnyj</w:t>
      </w:r>
      <w:proofErr w:type="spellEnd"/>
      <w:r w:rsidR="00D45F3E">
        <w:rPr>
          <w:rFonts w:ascii="Times New Roman" w:hAnsi="Times New Roman" w:cs="Times New Roman"/>
          <w:sz w:val="28"/>
          <w:szCs w:val="28"/>
        </w:rPr>
        <w:t xml:space="preserve"> </w:t>
      </w:r>
      <w:proofErr w:type="spellStart"/>
      <w:r w:rsidR="00D45F3E">
        <w:rPr>
          <w:rFonts w:ascii="Times New Roman" w:hAnsi="Times New Roman" w:cs="Times New Roman"/>
          <w:sz w:val="28"/>
          <w:szCs w:val="28"/>
        </w:rPr>
        <w:t>visnyk</w:t>
      </w:r>
      <w:proofErr w:type="spellEnd"/>
      <w:r w:rsidR="00D45F3E">
        <w:rPr>
          <w:rFonts w:ascii="Times New Roman" w:hAnsi="Times New Roman" w:cs="Times New Roman"/>
          <w:sz w:val="28"/>
          <w:szCs w:val="28"/>
        </w:rPr>
        <w:t xml:space="preserve">, 3, </w:t>
      </w:r>
      <w:r w:rsidRPr="00A30150">
        <w:rPr>
          <w:rFonts w:ascii="Times New Roman" w:hAnsi="Times New Roman" w:cs="Times New Roman"/>
          <w:sz w:val="28"/>
          <w:szCs w:val="28"/>
        </w:rPr>
        <w:t>29-36</w:t>
      </w:r>
      <w:r w:rsidR="00D45F3E" w:rsidRPr="00D45F3E">
        <w:rPr>
          <w:rFonts w:ascii="Times New Roman" w:hAnsi="Times New Roman" w:cs="Times New Roman"/>
          <w:lang w:val="en-US"/>
        </w:rPr>
        <w:t xml:space="preserve"> </w:t>
      </w:r>
      <w:r w:rsidR="00D45F3E" w:rsidRPr="00D45F3E">
        <w:rPr>
          <w:rFonts w:ascii="Times New Roman" w:hAnsi="Times New Roman" w:cs="Times New Roman"/>
          <w:sz w:val="28"/>
          <w:szCs w:val="28"/>
          <w:lang w:val="en-US"/>
        </w:rPr>
        <w:t>[in Ukrainian]</w:t>
      </w:r>
      <w:r w:rsidRPr="00A30150">
        <w:rPr>
          <w:rFonts w:ascii="Times New Roman" w:hAnsi="Times New Roman" w:cs="Times New Roman"/>
          <w:sz w:val="28"/>
          <w:szCs w:val="28"/>
        </w:rPr>
        <w:t>.</w:t>
      </w:r>
      <w:r w:rsidRPr="00E84519">
        <w:rPr>
          <w:rFonts w:ascii="Times New Roman" w:hAnsi="Times New Roman" w:cs="Times New Roman"/>
          <w:sz w:val="28"/>
          <w:szCs w:val="28"/>
          <w:lang w:val="en-US"/>
        </w:rPr>
        <w:t xml:space="preserve"> </w:t>
      </w:r>
      <w:r w:rsidR="00D45F3E" w:rsidRPr="00D45F3E">
        <w:rPr>
          <w:rFonts w:ascii="Times New Roman" w:hAnsi="Times New Roman" w:cs="Times New Roman"/>
          <w:sz w:val="28"/>
          <w:szCs w:val="28"/>
          <w:lang w:val="en-US"/>
        </w:rPr>
        <w:t>Retrieved from</w:t>
      </w:r>
      <w:r w:rsidR="00D45F3E" w:rsidRPr="00D45F3E">
        <w:rPr>
          <w:rFonts w:ascii="Times New Roman" w:hAnsi="Times New Roman" w:cs="Times New Roman"/>
          <w:sz w:val="28"/>
          <w:szCs w:val="28"/>
        </w:rPr>
        <w:t xml:space="preserve"> </w:t>
      </w:r>
      <w:hyperlink r:id="rId33" w:history="1">
        <w:r w:rsidRPr="00804942">
          <w:rPr>
            <w:rStyle w:val="a4"/>
            <w:rFonts w:ascii="Times New Roman" w:hAnsi="Times New Roman" w:cs="Times New Roman"/>
            <w:color w:val="000000" w:themeColor="text1"/>
            <w:sz w:val="28"/>
            <w:szCs w:val="28"/>
            <w:u w:val="none"/>
            <w:lang w:val="en-US"/>
          </w:rPr>
          <w:t>www.irbis-nbuv.gov.ua/.../cgiirbis_64.exe</w:t>
        </w:r>
      </w:hyperlink>
      <w:proofErr w:type="gramStart"/>
      <w:r w:rsidRPr="00E84519">
        <w:rPr>
          <w:rFonts w:ascii="Times New Roman" w:hAnsi="Times New Roman" w:cs="Times New Roman"/>
          <w:sz w:val="28"/>
          <w:szCs w:val="28"/>
          <w:lang w:val="en-US"/>
        </w:rPr>
        <w:t>?.</w:t>
      </w:r>
      <w:proofErr w:type="gramEnd"/>
      <w:r w:rsidRPr="00E84519">
        <w:rPr>
          <w:rFonts w:ascii="Times New Roman" w:hAnsi="Times New Roman" w:cs="Times New Roman"/>
          <w:sz w:val="28"/>
          <w:szCs w:val="28"/>
          <w:lang w:val="en-US"/>
        </w:rPr>
        <w:t xml:space="preserve"> </w:t>
      </w:r>
      <w:r w:rsidR="00D45F3E" w:rsidRPr="00D45F3E">
        <w:rPr>
          <w:rFonts w:ascii="Times New Roman" w:hAnsi="Times New Roman" w:cs="Times New Roman"/>
          <w:sz w:val="28"/>
          <w:szCs w:val="28"/>
          <w:lang w:val="en-US"/>
        </w:rPr>
        <w:t>[</w:t>
      </w:r>
      <w:proofErr w:type="gramStart"/>
      <w:r w:rsidR="00D45F3E" w:rsidRPr="00D45F3E">
        <w:rPr>
          <w:rFonts w:ascii="Times New Roman" w:hAnsi="Times New Roman" w:cs="Times New Roman"/>
          <w:sz w:val="28"/>
          <w:szCs w:val="28"/>
          <w:lang w:val="en-US"/>
        </w:rPr>
        <w:t>in</w:t>
      </w:r>
      <w:proofErr w:type="gramEnd"/>
      <w:r w:rsidR="00D45F3E" w:rsidRPr="00D45F3E">
        <w:rPr>
          <w:rFonts w:ascii="Times New Roman" w:hAnsi="Times New Roman" w:cs="Times New Roman"/>
          <w:sz w:val="28"/>
          <w:szCs w:val="28"/>
          <w:lang w:val="en-US"/>
        </w:rPr>
        <w:t xml:space="preserve"> Ukrainian]</w:t>
      </w:r>
      <w:r w:rsidR="00D45F3E" w:rsidRPr="00D45F3E">
        <w:rPr>
          <w:rFonts w:ascii="Times New Roman" w:hAnsi="Times New Roman" w:cs="Times New Roman"/>
          <w:sz w:val="28"/>
          <w:szCs w:val="28"/>
        </w:rPr>
        <w:t>.</w:t>
      </w:r>
    </w:p>
    <w:p w:rsidR="00A668B6" w:rsidRPr="006B0357" w:rsidRDefault="00A668B6" w:rsidP="006B0357">
      <w:pPr>
        <w:pStyle w:val="a3"/>
        <w:spacing w:after="0" w:line="360" w:lineRule="auto"/>
        <w:ind w:left="0" w:firstLine="567"/>
        <w:jc w:val="both"/>
        <w:rPr>
          <w:rFonts w:ascii="Times New Roman" w:hAnsi="Times New Roman" w:cs="Times New Roman"/>
          <w:sz w:val="28"/>
          <w:szCs w:val="28"/>
        </w:rPr>
      </w:pPr>
      <w:r w:rsidRPr="006B0357">
        <w:rPr>
          <w:rFonts w:ascii="Times New Roman" w:hAnsi="Times New Roman" w:cs="Times New Roman"/>
          <w:sz w:val="28"/>
          <w:szCs w:val="28"/>
        </w:rPr>
        <w:t>5</w:t>
      </w:r>
      <w:r w:rsidR="006B0357" w:rsidRPr="006B0357">
        <w:rPr>
          <w:rFonts w:ascii="Times New Roman" w:hAnsi="Times New Roman" w:cs="Times New Roman"/>
          <w:b/>
          <w:sz w:val="28"/>
          <w:szCs w:val="28"/>
        </w:rPr>
        <w:t xml:space="preserve">.  </w:t>
      </w:r>
      <w:proofErr w:type="spellStart"/>
      <w:r w:rsidR="006B0357" w:rsidRPr="006B0357">
        <w:rPr>
          <w:rFonts w:ascii="Times New Roman" w:hAnsi="Times New Roman" w:cs="Times New Roman"/>
          <w:bCs/>
          <w:iCs/>
          <w:sz w:val="28"/>
          <w:szCs w:val="28"/>
          <w:lang w:val="en-US"/>
        </w:rPr>
        <w:t>Kuznetsova</w:t>
      </w:r>
      <w:proofErr w:type="spellEnd"/>
      <w:r w:rsidR="00957617">
        <w:rPr>
          <w:rFonts w:ascii="Times New Roman" w:hAnsi="Times New Roman" w:cs="Times New Roman"/>
          <w:bCs/>
          <w:iCs/>
          <w:sz w:val="28"/>
          <w:szCs w:val="28"/>
          <w:lang w:val="en-US"/>
        </w:rPr>
        <w:t>,</w:t>
      </w:r>
      <w:r w:rsidR="006B0357" w:rsidRPr="006B0357">
        <w:rPr>
          <w:rFonts w:ascii="Times New Roman" w:hAnsi="Times New Roman" w:cs="Times New Roman"/>
          <w:bCs/>
          <w:iCs/>
          <w:sz w:val="28"/>
          <w:szCs w:val="28"/>
        </w:rPr>
        <w:t xml:space="preserve"> </w:t>
      </w:r>
      <w:r w:rsidR="006B0357" w:rsidRPr="006B0357">
        <w:rPr>
          <w:rFonts w:ascii="Times New Roman" w:hAnsi="Times New Roman" w:cs="Times New Roman"/>
          <w:bCs/>
          <w:iCs/>
          <w:sz w:val="28"/>
          <w:szCs w:val="28"/>
          <w:lang w:val="en-US"/>
        </w:rPr>
        <w:t>M</w:t>
      </w:r>
      <w:r w:rsidR="006B0357" w:rsidRPr="006B0357">
        <w:rPr>
          <w:rFonts w:ascii="Times New Roman" w:hAnsi="Times New Roman" w:cs="Times New Roman"/>
          <w:bCs/>
          <w:iCs/>
          <w:sz w:val="28"/>
          <w:szCs w:val="28"/>
        </w:rPr>
        <w:t>.</w:t>
      </w:r>
      <w:r w:rsidR="006B0357" w:rsidRPr="006B0357">
        <w:rPr>
          <w:rFonts w:ascii="Times New Roman" w:hAnsi="Times New Roman" w:cs="Times New Roman"/>
          <w:bCs/>
          <w:iCs/>
          <w:sz w:val="28"/>
          <w:szCs w:val="28"/>
          <w:lang w:val="en-US"/>
        </w:rPr>
        <w:t>M</w:t>
      </w:r>
      <w:r w:rsidR="006B0357" w:rsidRPr="006B0357">
        <w:rPr>
          <w:rFonts w:ascii="Times New Roman" w:hAnsi="Times New Roman" w:cs="Times New Roman"/>
          <w:bCs/>
          <w:iCs/>
          <w:sz w:val="28"/>
          <w:szCs w:val="28"/>
        </w:rPr>
        <w:t xml:space="preserve">. </w:t>
      </w:r>
      <w:r w:rsidR="006B0357">
        <w:rPr>
          <w:rFonts w:ascii="Times New Roman" w:hAnsi="Times New Roman" w:cs="Times New Roman"/>
          <w:bCs/>
          <w:iCs/>
          <w:sz w:val="28"/>
          <w:szCs w:val="28"/>
        </w:rPr>
        <w:t>(201</w:t>
      </w:r>
      <w:r w:rsidR="006B0357">
        <w:rPr>
          <w:rFonts w:ascii="Times New Roman" w:hAnsi="Times New Roman" w:cs="Times New Roman"/>
          <w:bCs/>
          <w:iCs/>
          <w:sz w:val="28"/>
          <w:szCs w:val="28"/>
          <w:lang w:val="en-US"/>
        </w:rPr>
        <w:t>1</w:t>
      </w:r>
      <w:r w:rsidR="006B0357" w:rsidRPr="006B0357">
        <w:rPr>
          <w:rFonts w:ascii="Times New Roman" w:hAnsi="Times New Roman" w:cs="Times New Roman"/>
          <w:bCs/>
          <w:iCs/>
          <w:sz w:val="28"/>
          <w:szCs w:val="28"/>
        </w:rPr>
        <w:t>).</w:t>
      </w:r>
      <w:r w:rsidR="006B0357" w:rsidRPr="006B0357">
        <w:rPr>
          <w:rFonts w:ascii="Times New Roman" w:hAnsi="Times New Roman" w:cs="Times New Roman"/>
          <w:bCs/>
          <w:iCs/>
          <w:sz w:val="28"/>
          <w:szCs w:val="28"/>
          <w:lang w:val="en-US"/>
        </w:rPr>
        <w:t xml:space="preserve"> </w:t>
      </w:r>
      <w:r w:rsidRPr="006B0357">
        <w:rPr>
          <w:rFonts w:ascii="Times New Roman" w:hAnsi="Times New Roman" w:cs="Times New Roman"/>
          <w:sz w:val="28"/>
          <w:szCs w:val="28"/>
        </w:rPr>
        <w:t xml:space="preserve"> </w:t>
      </w:r>
      <w:r w:rsidR="006B0357" w:rsidRPr="006B0357">
        <w:rPr>
          <w:rFonts w:ascii="Times New Roman" w:hAnsi="Times New Roman" w:cs="Times New Roman"/>
          <w:bCs/>
          <w:iCs/>
          <w:sz w:val="28"/>
          <w:szCs w:val="28"/>
          <w:lang w:val="en-US"/>
        </w:rPr>
        <w:t>Corporate communicational resources of local history: a result of libraries’ regional joint ventures’ activities</w:t>
      </w:r>
      <w:r w:rsidR="006B0357">
        <w:rPr>
          <w:rFonts w:ascii="Times New Roman" w:hAnsi="Times New Roman" w:cs="Times New Roman"/>
          <w:sz w:val="28"/>
          <w:szCs w:val="28"/>
          <w:lang w:val="en-US"/>
        </w:rPr>
        <w:t xml:space="preserve">. </w:t>
      </w:r>
      <w:proofErr w:type="spellStart"/>
      <w:r w:rsidRPr="00A668B6">
        <w:rPr>
          <w:rFonts w:ascii="Times New Roman" w:hAnsi="Times New Roman" w:cs="Times New Roman"/>
          <w:sz w:val="28"/>
          <w:szCs w:val="28"/>
        </w:rPr>
        <w:t>Visnyk</w:t>
      </w:r>
      <w:proofErr w:type="spellEnd"/>
      <w:r w:rsidRPr="00A668B6">
        <w:rPr>
          <w:rFonts w:ascii="Times New Roman" w:hAnsi="Times New Roman" w:cs="Times New Roman"/>
          <w:sz w:val="28"/>
          <w:szCs w:val="28"/>
        </w:rPr>
        <w:t xml:space="preserve"> </w:t>
      </w:r>
      <w:proofErr w:type="spellStart"/>
      <w:r w:rsidRPr="00A668B6">
        <w:rPr>
          <w:rFonts w:ascii="Times New Roman" w:hAnsi="Times New Roman" w:cs="Times New Roman"/>
          <w:sz w:val="28"/>
          <w:szCs w:val="28"/>
        </w:rPr>
        <w:t>Kharkivsjkoji</w:t>
      </w:r>
      <w:proofErr w:type="spellEnd"/>
      <w:r w:rsidRPr="00A668B6">
        <w:rPr>
          <w:rFonts w:ascii="Times New Roman" w:hAnsi="Times New Roman" w:cs="Times New Roman"/>
          <w:sz w:val="28"/>
          <w:szCs w:val="28"/>
        </w:rPr>
        <w:t xml:space="preserve"> </w:t>
      </w:r>
      <w:proofErr w:type="spellStart"/>
      <w:r w:rsidRPr="00A668B6">
        <w:rPr>
          <w:rFonts w:ascii="Times New Roman" w:hAnsi="Times New Roman" w:cs="Times New Roman"/>
          <w:sz w:val="28"/>
          <w:szCs w:val="28"/>
        </w:rPr>
        <w:t>derzhavnoji</w:t>
      </w:r>
      <w:proofErr w:type="spellEnd"/>
      <w:r w:rsidR="006B0357">
        <w:rPr>
          <w:rFonts w:ascii="Times New Roman" w:hAnsi="Times New Roman" w:cs="Times New Roman"/>
          <w:sz w:val="28"/>
          <w:szCs w:val="28"/>
        </w:rPr>
        <w:t xml:space="preserve"> </w:t>
      </w:r>
      <w:proofErr w:type="spellStart"/>
      <w:r w:rsidR="006B0357">
        <w:rPr>
          <w:rFonts w:ascii="Times New Roman" w:hAnsi="Times New Roman" w:cs="Times New Roman"/>
          <w:sz w:val="28"/>
          <w:szCs w:val="28"/>
        </w:rPr>
        <w:t>akademiji</w:t>
      </w:r>
      <w:proofErr w:type="spellEnd"/>
      <w:r w:rsidR="006B0357">
        <w:rPr>
          <w:rFonts w:ascii="Times New Roman" w:hAnsi="Times New Roman" w:cs="Times New Roman"/>
          <w:sz w:val="28"/>
          <w:szCs w:val="28"/>
        </w:rPr>
        <w:t xml:space="preserve"> </w:t>
      </w:r>
      <w:proofErr w:type="spellStart"/>
      <w:r w:rsidR="006B0357">
        <w:rPr>
          <w:rFonts w:ascii="Times New Roman" w:hAnsi="Times New Roman" w:cs="Times New Roman"/>
          <w:sz w:val="28"/>
          <w:szCs w:val="28"/>
        </w:rPr>
        <w:t>kuljtury</w:t>
      </w:r>
      <w:proofErr w:type="spellEnd"/>
      <w:r w:rsidR="006B0357">
        <w:rPr>
          <w:rFonts w:ascii="Times New Roman" w:hAnsi="Times New Roman" w:cs="Times New Roman"/>
          <w:sz w:val="28"/>
          <w:szCs w:val="28"/>
          <w:lang w:val="en-US"/>
        </w:rPr>
        <w:t xml:space="preserve">, </w:t>
      </w:r>
      <w:r w:rsidR="006B0357">
        <w:rPr>
          <w:rFonts w:ascii="Times New Roman" w:hAnsi="Times New Roman" w:cs="Times New Roman"/>
          <w:sz w:val="28"/>
          <w:szCs w:val="28"/>
        </w:rPr>
        <w:t>33</w:t>
      </w:r>
      <w:r w:rsidR="006B0357">
        <w:rPr>
          <w:rFonts w:ascii="Times New Roman" w:hAnsi="Times New Roman" w:cs="Times New Roman"/>
          <w:sz w:val="28"/>
          <w:szCs w:val="28"/>
          <w:lang w:val="en-US"/>
        </w:rPr>
        <w:t xml:space="preserve">, </w:t>
      </w:r>
      <w:r w:rsidR="006B0357">
        <w:rPr>
          <w:rFonts w:ascii="Times New Roman" w:hAnsi="Times New Roman" w:cs="Times New Roman"/>
          <w:sz w:val="28"/>
          <w:szCs w:val="28"/>
        </w:rPr>
        <w:t>91-100</w:t>
      </w:r>
      <w:r w:rsidR="006B0357">
        <w:rPr>
          <w:rFonts w:ascii="Times New Roman" w:hAnsi="Times New Roman" w:cs="Times New Roman"/>
          <w:sz w:val="28"/>
          <w:szCs w:val="28"/>
          <w:lang w:val="en-US"/>
        </w:rPr>
        <w:t xml:space="preserve"> </w:t>
      </w:r>
      <w:r w:rsidR="006B0357" w:rsidRPr="006B0357">
        <w:rPr>
          <w:rFonts w:ascii="Times New Roman" w:hAnsi="Times New Roman" w:cs="Times New Roman"/>
          <w:sz w:val="28"/>
          <w:szCs w:val="28"/>
          <w:lang w:val="en-US"/>
        </w:rPr>
        <w:t>[in Ukrainian]</w:t>
      </w:r>
      <w:r w:rsidR="006B0357" w:rsidRPr="006B0357">
        <w:rPr>
          <w:rFonts w:ascii="Times New Roman" w:hAnsi="Times New Roman" w:cs="Times New Roman"/>
          <w:sz w:val="28"/>
          <w:szCs w:val="28"/>
        </w:rPr>
        <w:t>.</w:t>
      </w:r>
      <w:r w:rsidR="006B0357" w:rsidRPr="006B0357">
        <w:rPr>
          <w:rFonts w:ascii="Times New Roman" w:hAnsi="Times New Roman" w:cs="Times New Roman"/>
          <w:sz w:val="28"/>
          <w:szCs w:val="28"/>
          <w:lang w:val="en-US"/>
        </w:rPr>
        <w:t xml:space="preserve"> </w:t>
      </w:r>
      <w:proofErr w:type="gramStart"/>
      <w:r w:rsidR="006B0357" w:rsidRPr="006B0357">
        <w:rPr>
          <w:rFonts w:ascii="Times New Roman" w:hAnsi="Times New Roman" w:cs="Times New Roman"/>
          <w:sz w:val="28"/>
          <w:szCs w:val="28"/>
          <w:lang w:val="en-US"/>
        </w:rPr>
        <w:t>Retrieved from</w:t>
      </w:r>
      <w:r w:rsidRPr="00E84519">
        <w:rPr>
          <w:rFonts w:ascii="Times New Roman" w:hAnsi="Times New Roman" w:cs="Times New Roman"/>
          <w:sz w:val="28"/>
          <w:szCs w:val="28"/>
          <w:lang w:val="en-US"/>
        </w:rPr>
        <w:t xml:space="preserve"> </w:t>
      </w:r>
      <w:hyperlink r:id="rId34" w:history="1">
        <w:r w:rsidRPr="00804942">
          <w:rPr>
            <w:rStyle w:val="a4"/>
            <w:rFonts w:ascii="Times New Roman" w:hAnsi="Times New Roman" w:cs="Times New Roman"/>
            <w:color w:val="000000" w:themeColor="text1"/>
            <w:sz w:val="28"/>
            <w:szCs w:val="28"/>
            <w:u w:val="none"/>
            <w:lang w:val="en-US"/>
          </w:rPr>
          <w:t>http://nbuv.gov.ua/UJRN/</w:t>
        </w:r>
        <w:r w:rsidRPr="00804942">
          <w:rPr>
            <w:rStyle w:val="a4"/>
            <w:rFonts w:ascii="Times New Roman" w:hAnsi="Times New Roman" w:cs="Times New Roman"/>
            <w:bCs/>
            <w:color w:val="000000" w:themeColor="text1"/>
            <w:sz w:val="28"/>
            <w:szCs w:val="28"/>
            <w:u w:val="none"/>
            <w:lang w:val="en-US"/>
          </w:rPr>
          <w:t>hak</w:t>
        </w:r>
        <w:r w:rsidRPr="00804942">
          <w:rPr>
            <w:rStyle w:val="a4"/>
            <w:rFonts w:ascii="Times New Roman" w:hAnsi="Times New Roman" w:cs="Times New Roman"/>
            <w:color w:val="000000" w:themeColor="text1"/>
            <w:sz w:val="28"/>
            <w:szCs w:val="28"/>
            <w:u w:val="none"/>
            <w:lang w:val="en-US"/>
          </w:rPr>
          <w:t>_2011_33_11</w:t>
        </w:r>
      </w:hyperlink>
      <w:r w:rsidRPr="00E84519">
        <w:rPr>
          <w:rFonts w:ascii="Times New Roman" w:hAnsi="Times New Roman" w:cs="Times New Roman"/>
          <w:sz w:val="28"/>
          <w:szCs w:val="28"/>
          <w:lang w:val="en-US"/>
        </w:rPr>
        <w:t xml:space="preserve"> </w:t>
      </w:r>
      <w:r w:rsidR="006B0357" w:rsidRPr="006B0357">
        <w:rPr>
          <w:rFonts w:ascii="Times New Roman" w:hAnsi="Times New Roman" w:cs="Times New Roman"/>
          <w:sz w:val="28"/>
          <w:szCs w:val="28"/>
          <w:lang w:val="en-US"/>
        </w:rPr>
        <w:t>[in Ukrainian]</w:t>
      </w:r>
      <w:r w:rsidR="006B0357" w:rsidRPr="006B0357">
        <w:rPr>
          <w:rFonts w:ascii="Times New Roman" w:hAnsi="Times New Roman" w:cs="Times New Roman"/>
          <w:sz w:val="28"/>
          <w:szCs w:val="28"/>
        </w:rPr>
        <w:t>.</w:t>
      </w:r>
      <w:proofErr w:type="gramEnd"/>
      <w:r w:rsidRPr="00A668B6">
        <w:rPr>
          <w:rFonts w:ascii="Times New Roman" w:hAnsi="Times New Roman" w:cs="Times New Roman"/>
          <w:sz w:val="28"/>
          <w:szCs w:val="28"/>
        </w:rPr>
        <w:t xml:space="preserve"> </w:t>
      </w:r>
    </w:p>
    <w:p w:rsidR="00210D18" w:rsidRDefault="00E84519" w:rsidP="00210D18">
      <w:pPr>
        <w:pStyle w:val="a3"/>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E84519">
        <w:rPr>
          <w:rFonts w:ascii="Times New Roman" w:hAnsi="Times New Roman" w:cs="Times New Roman"/>
          <w:sz w:val="28"/>
          <w:szCs w:val="28"/>
          <w:lang w:val="en-US"/>
        </w:rPr>
        <w:t>  </w:t>
      </w:r>
      <w:proofErr w:type="spellStart"/>
      <w:r w:rsidR="00D95AE0" w:rsidRPr="00D95AE0">
        <w:rPr>
          <w:rFonts w:ascii="Times New Roman" w:hAnsi="Times New Roman" w:cs="Times New Roman"/>
          <w:bCs/>
          <w:sz w:val="28"/>
          <w:szCs w:val="28"/>
          <w:lang w:val="en-US"/>
        </w:rPr>
        <w:t>Kunanets</w:t>
      </w:r>
      <w:proofErr w:type="spellEnd"/>
      <w:r w:rsidR="00957617">
        <w:rPr>
          <w:rFonts w:ascii="Times New Roman" w:hAnsi="Times New Roman" w:cs="Times New Roman"/>
          <w:bCs/>
          <w:sz w:val="28"/>
          <w:szCs w:val="28"/>
          <w:lang w:val="en-US"/>
        </w:rPr>
        <w:t>,</w:t>
      </w:r>
      <w:r w:rsidR="00D95AE0" w:rsidRPr="00D95AE0">
        <w:rPr>
          <w:rFonts w:ascii="Times New Roman" w:hAnsi="Times New Roman" w:cs="Times New Roman"/>
          <w:sz w:val="28"/>
          <w:szCs w:val="28"/>
        </w:rPr>
        <w:t xml:space="preserve"> </w:t>
      </w:r>
      <w:r w:rsidRPr="00E84519">
        <w:rPr>
          <w:rFonts w:ascii="Times New Roman" w:hAnsi="Times New Roman" w:cs="Times New Roman"/>
          <w:sz w:val="28"/>
          <w:szCs w:val="28"/>
          <w:lang w:val="en-US"/>
        </w:rPr>
        <w:t>N.</w:t>
      </w:r>
      <w:r w:rsidR="00D95AE0">
        <w:rPr>
          <w:rFonts w:ascii="Times New Roman" w:hAnsi="Times New Roman" w:cs="Times New Roman"/>
          <w:sz w:val="28"/>
          <w:szCs w:val="28"/>
        </w:rPr>
        <w:t xml:space="preserve">, </w:t>
      </w:r>
      <w:r w:rsidR="00D95AE0" w:rsidRPr="00D95AE0">
        <w:rPr>
          <w:rFonts w:ascii="Times New Roman" w:hAnsi="Times New Roman" w:cs="Times New Roman"/>
          <w:sz w:val="28"/>
          <w:szCs w:val="28"/>
          <w:lang w:val="en-US"/>
        </w:rPr>
        <w:t>&amp;</w:t>
      </w:r>
      <w:r w:rsidR="00D95AE0" w:rsidRPr="00D95AE0">
        <w:rPr>
          <w:rFonts w:ascii="TimesNewRomanPS-BoldMT" w:eastAsia="TimesNewRomanPS-BoldMT" w:cs="TimesNewRomanPS-BoldMT"/>
          <w:bCs/>
          <w:sz w:val="16"/>
          <w:szCs w:val="16"/>
          <w:lang w:val="en-US"/>
        </w:rPr>
        <w:t xml:space="preserve"> </w:t>
      </w:r>
      <w:proofErr w:type="spellStart"/>
      <w:r w:rsidR="00D95AE0" w:rsidRPr="00D95AE0">
        <w:rPr>
          <w:rFonts w:ascii="Times New Roman" w:hAnsi="Times New Roman" w:cs="Times New Roman"/>
          <w:bCs/>
          <w:sz w:val="28"/>
          <w:szCs w:val="28"/>
          <w:lang w:val="en-US"/>
        </w:rPr>
        <w:t>Lypak</w:t>
      </w:r>
      <w:proofErr w:type="spellEnd"/>
      <w:r w:rsidR="00957617">
        <w:rPr>
          <w:rFonts w:ascii="Times New Roman" w:hAnsi="Times New Roman" w:cs="Times New Roman"/>
          <w:bCs/>
          <w:sz w:val="28"/>
          <w:szCs w:val="28"/>
          <w:lang w:val="en-US"/>
        </w:rPr>
        <w:t>,</w:t>
      </w:r>
      <w:r w:rsidR="00D95AE0" w:rsidRPr="00D95AE0">
        <w:rPr>
          <w:rFonts w:ascii="Times New Roman" w:hAnsi="Times New Roman" w:cs="Times New Roman"/>
          <w:bCs/>
          <w:sz w:val="28"/>
          <w:szCs w:val="28"/>
        </w:rPr>
        <w:t xml:space="preserve"> </w:t>
      </w:r>
      <w:r w:rsidR="00D95AE0" w:rsidRPr="00D95AE0">
        <w:rPr>
          <w:rFonts w:ascii="Times New Roman" w:hAnsi="Times New Roman" w:cs="Times New Roman"/>
          <w:bCs/>
          <w:sz w:val="28"/>
          <w:szCs w:val="28"/>
          <w:lang w:val="en-US"/>
        </w:rPr>
        <w:t>H.</w:t>
      </w:r>
      <w:r w:rsidR="00D95AE0">
        <w:rPr>
          <w:rFonts w:ascii="Times New Roman" w:hAnsi="Times New Roman" w:cs="Times New Roman"/>
          <w:b/>
          <w:bCs/>
          <w:sz w:val="28"/>
          <w:szCs w:val="28"/>
          <w:lang w:val="en-US"/>
        </w:rPr>
        <w:t xml:space="preserve"> </w:t>
      </w:r>
      <w:r w:rsidR="00D95AE0" w:rsidRPr="00D95AE0">
        <w:rPr>
          <w:rFonts w:ascii="Times New Roman" w:hAnsi="Times New Roman" w:cs="Times New Roman"/>
          <w:bCs/>
          <w:sz w:val="28"/>
          <w:szCs w:val="28"/>
        </w:rPr>
        <w:t>(2016).</w:t>
      </w:r>
      <w:r w:rsidRPr="00E84519">
        <w:rPr>
          <w:rFonts w:ascii="Times New Roman" w:hAnsi="Times New Roman" w:cs="Times New Roman"/>
          <w:sz w:val="28"/>
          <w:szCs w:val="28"/>
          <w:lang w:val="en-US"/>
        </w:rPr>
        <w:t xml:space="preserve"> </w:t>
      </w:r>
      <w:r w:rsidR="00D95AE0">
        <w:rPr>
          <w:rFonts w:ascii="Times New Roman" w:hAnsi="Times New Roman" w:cs="Times New Roman"/>
          <w:sz w:val="28"/>
          <w:szCs w:val="28"/>
          <w:lang w:val="en-US"/>
        </w:rPr>
        <w:t xml:space="preserve">The </w:t>
      </w:r>
      <w:r w:rsidR="00D95AE0" w:rsidRPr="00D95AE0">
        <w:rPr>
          <w:rFonts w:ascii="Times New Roman" w:hAnsi="Times New Roman" w:cs="Times New Roman"/>
          <w:sz w:val="28"/>
          <w:szCs w:val="28"/>
          <w:lang w:val="en-US"/>
        </w:rPr>
        <w:t>European</w:t>
      </w:r>
      <w:r w:rsidR="00D95AE0" w:rsidRPr="00D95AE0">
        <w:rPr>
          <w:rFonts w:ascii="Times New Roman" w:hAnsi="Times New Roman" w:cs="Times New Roman"/>
          <w:b/>
          <w:bCs/>
          <w:sz w:val="28"/>
          <w:szCs w:val="28"/>
          <w:lang w:val="en-US"/>
        </w:rPr>
        <w:t xml:space="preserve"> </w:t>
      </w:r>
      <w:r w:rsidR="00D95AE0" w:rsidRPr="00D95AE0">
        <w:rPr>
          <w:rFonts w:ascii="Times New Roman" w:hAnsi="Times New Roman" w:cs="Times New Roman"/>
          <w:bCs/>
          <w:sz w:val="28"/>
          <w:szCs w:val="28"/>
          <w:lang w:val="en-US"/>
        </w:rPr>
        <w:t>experience of creation consolidated information resources</w:t>
      </w:r>
      <w:r w:rsidR="00D95AE0">
        <w:rPr>
          <w:rFonts w:ascii="Times New Roman" w:hAnsi="Times New Roman" w:cs="Times New Roman"/>
          <w:sz w:val="28"/>
          <w:szCs w:val="28"/>
        </w:rPr>
        <w:t xml:space="preserve">. </w:t>
      </w:r>
      <w:proofErr w:type="spellStart"/>
      <w:proofErr w:type="gramStart"/>
      <w:r w:rsidR="005E6E69">
        <w:rPr>
          <w:rFonts w:ascii="Times New Roman" w:hAnsi="Times New Roman" w:cs="Times New Roman"/>
          <w:sz w:val="28"/>
          <w:szCs w:val="28"/>
          <w:lang w:val="en-US"/>
        </w:rPr>
        <w:t>Bibliotechnyj</w:t>
      </w:r>
      <w:proofErr w:type="spellEnd"/>
      <w:r w:rsidR="005E6E69">
        <w:rPr>
          <w:rFonts w:ascii="Times New Roman" w:hAnsi="Times New Roman" w:cs="Times New Roman"/>
          <w:sz w:val="28"/>
          <w:szCs w:val="28"/>
          <w:lang w:val="en-US"/>
        </w:rPr>
        <w:t xml:space="preserve"> </w:t>
      </w:r>
      <w:proofErr w:type="spellStart"/>
      <w:r w:rsidR="005E6E69">
        <w:rPr>
          <w:rFonts w:ascii="Times New Roman" w:hAnsi="Times New Roman" w:cs="Times New Roman"/>
          <w:sz w:val="28"/>
          <w:szCs w:val="28"/>
          <w:lang w:val="en-US"/>
        </w:rPr>
        <w:t>visnyk</w:t>
      </w:r>
      <w:proofErr w:type="spellEnd"/>
      <w:r w:rsidR="00D95AE0">
        <w:rPr>
          <w:rFonts w:ascii="Times New Roman" w:hAnsi="Times New Roman" w:cs="Times New Roman"/>
          <w:sz w:val="28"/>
          <w:szCs w:val="28"/>
        </w:rPr>
        <w:t>,</w:t>
      </w:r>
      <w:r w:rsidR="00D95AE0">
        <w:rPr>
          <w:rFonts w:ascii="Times New Roman" w:hAnsi="Times New Roman" w:cs="Times New Roman"/>
          <w:sz w:val="28"/>
          <w:szCs w:val="28"/>
          <w:lang w:val="en-US"/>
        </w:rPr>
        <w:t xml:space="preserve"> 6</w:t>
      </w:r>
      <w:r w:rsidR="00D95AE0">
        <w:rPr>
          <w:rFonts w:ascii="Times New Roman" w:hAnsi="Times New Roman" w:cs="Times New Roman"/>
          <w:sz w:val="28"/>
          <w:szCs w:val="28"/>
        </w:rPr>
        <w:t xml:space="preserve">, </w:t>
      </w:r>
      <w:r w:rsidR="00C0569A">
        <w:rPr>
          <w:rFonts w:ascii="Times New Roman" w:hAnsi="Times New Roman" w:cs="Times New Roman"/>
          <w:sz w:val="28"/>
          <w:szCs w:val="28"/>
          <w:lang w:val="en-US"/>
        </w:rPr>
        <w:t>15-20</w:t>
      </w:r>
      <w:r w:rsidRPr="00E84519">
        <w:rPr>
          <w:rFonts w:ascii="Times New Roman" w:hAnsi="Times New Roman" w:cs="Times New Roman"/>
          <w:sz w:val="28"/>
          <w:szCs w:val="28"/>
          <w:lang w:val="en-US"/>
        </w:rPr>
        <w:t xml:space="preserve"> </w:t>
      </w:r>
      <w:r w:rsidR="00D95AE0" w:rsidRPr="00D95AE0">
        <w:rPr>
          <w:rFonts w:ascii="Times New Roman" w:hAnsi="Times New Roman" w:cs="Times New Roman"/>
          <w:sz w:val="28"/>
          <w:szCs w:val="28"/>
          <w:lang w:val="en-US"/>
        </w:rPr>
        <w:t>[in Ukrainian]</w:t>
      </w:r>
      <w:r w:rsidR="00D95AE0" w:rsidRPr="00D95AE0">
        <w:rPr>
          <w:rFonts w:ascii="Times New Roman" w:hAnsi="Times New Roman" w:cs="Times New Roman"/>
          <w:sz w:val="28"/>
          <w:szCs w:val="28"/>
        </w:rPr>
        <w:t>.</w:t>
      </w:r>
      <w:proofErr w:type="gramEnd"/>
      <w:r w:rsidR="00D95AE0" w:rsidRPr="00D95AE0">
        <w:rPr>
          <w:rFonts w:ascii="Times New Roman" w:hAnsi="Times New Roman" w:cs="Times New Roman"/>
          <w:sz w:val="28"/>
          <w:szCs w:val="28"/>
          <w:lang w:val="en-US"/>
        </w:rPr>
        <w:t xml:space="preserve"> </w:t>
      </w:r>
      <w:proofErr w:type="gramStart"/>
      <w:r w:rsidR="00D95AE0" w:rsidRPr="00D95AE0">
        <w:rPr>
          <w:rFonts w:ascii="Times New Roman" w:hAnsi="Times New Roman" w:cs="Times New Roman"/>
          <w:sz w:val="28"/>
          <w:szCs w:val="28"/>
          <w:lang w:val="en-US"/>
        </w:rPr>
        <w:t>Retrieved from</w:t>
      </w:r>
      <w:r w:rsidR="00D95AE0" w:rsidRPr="00D95AE0">
        <w:rPr>
          <w:rFonts w:ascii="Times New Roman" w:hAnsi="Times New Roman" w:cs="Times New Roman"/>
          <w:sz w:val="28"/>
          <w:szCs w:val="28"/>
        </w:rPr>
        <w:t xml:space="preserve"> </w:t>
      </w:r>
      <w:hyperlink r:id="rId35" w:history="1">
        <w:r w:rsidRPr="00C72308">
          <w:rPr>
            <w:rStyle w:val="a4"/>
            <w:rFonts w:ascii="Times New Roman" w:hAnsi="Times New Roman" w:cs="Times New Roman"/>
            <w:color w:val="000000" w:themeColor="text1"/>
            <w:sz w:val="28"/>
            <w:szCs w:val="28"/>
            <w:u w:val="none"/>
            <w:lang w:val="en-US"/>
          </w:rPr>
          <w:t>http</w:t>
        </w:r>
        <w:r w:rsidRPr="00804942">
          <w:rPr>
            <w:rStyle w:val="a4"/>
            <w:rFonts w:ascii="Times New Roman" w:hAnsi="Times New Roman" w:cs="Times New Roman"/>
            <w:color w:val="000000" w:themeColor="text1"/>
            <w:sz w:val="28"/>
            <w:szCs w:val="28"/>
            <w:u w:val="none"/>
          </w:rPr>
          <w:t>://</w:t>
        </w:r>
        <w:proofErr w:type="spellStart"/>
        <w:r w:rsidRPr="00C72308">
          <w:rPr>
            <w:rStyle w:val="a4"/>
            <w:rFonts w:ascii="Times New Roman" w:hAnsi="Times New Roman" w:cs="Times New Roman"/>
            <w:color w:val="000000" w:themeColor="text1"/>
            <w:sz w:val="28"/>
            <w:szCs w:val="28"/>
            <w:u w:val="none"/>
            <w:lang w:val="en-US"/>
          </w:rPr>
          <w:t>nbuv</w:t>
        </w:r>
        <w:proofErr w:type="spellEnd"/>
        <w:r w:rsidRPr="00804942">
          <w:rPr>
            <w:rStyle w:val="a4"/>
            <w:rFonts w:ascii="Times New Roman" w:hAnsi="Times New Roman" w:cs="Times New Roman"/>
            <w:color w:val="000000" w:themeColor="text1"/>
            <w:sz w:val="28"/>
            <w:szCs w:val="28"/>
            <w:u w:val="none"/>
          </w:rPr>
          <w:t>.</w:t>
        </w:r>
        <w:proofErr w:type="spellStart"/>
        <w:r w:rsidRPr="00C72308">
          <w:rPr>
            <w:rStyle w:val="a4"/>
            <w:rFonts w:ascii="Times New Roman" w:hAnsi="Times New Roman" w:cs="Times New Roman"/>
            <w:color w:val="000000" w:themeColor="text1"/>
            <w:sz w:val="28"/>
            <w:szCs w:val="28"/>
            <w:u w:val="none"/>
            <w:lang w:val="en-US"/>
          </w:rPr>
          <w:t>gov</w:t>
        </w:r>
        <w:proofErr w:type="spellEnd"/>
        <w:r w:rsidRPr="00804942">
          <w:rPr>
            <w:rStyle w:val="a4"/>
            <w:rFonts w:ascii="Times New Roman" w:hAnsi="Times New Roman" w:cs="Times New Roman"/>
            <w:color w:val="000000" w:themeColor="text1"/>
            <w:sz w:val="28"/>
            <w:szCs w:val="28"/>
            <w:u w:val="none"/>
          </w:rPr>
          <w:t>.</w:t>
        </w:r>
        <w:proofErr w:type="spellStart"/>
        <w:r w:rsidRPr="00C72308">
          <w:rPr>
            <w:rStyle w:val="a4"/>
            <w:rFonts w:ascii="Times New Roman" w:hAnsi="Times New Roman" w:cs="Times New Roman"/>
            <w:color w:val="000000" w:themeColor="text1"/>
            <w:sz w:val="28"/>
            <w:szCs w:val="28"/>
            <w:u w:val="none"/>
            <w:lang w:val="en-US"/>
          </w:rPr>
          <w:t>ua</w:t>
        </w:r>
        <w:proofErr w:type="spellEnd"/>
        <w:r w:rsidRPr="00804942">
          <w:rPr>
            <w:rStyle w:val="a4"/>
            <w:rFonts w:ascii="Times New Roman" w:hAnsi="Times New Roman" w:cs="Times New Roman"/>
            <w:color w:val="000000" w:themeColor="text1"/>
            <w:sz w:val="28"/>
            <w:szCs w:val="28"/>
            <w:u w:val="none"/>
          </w:rPr>
          <w:t>/</w:t>
        </w:r>
        <w:r w:rsidRPr="00C72308">
          <w:rPr>
            <w:rStyle w:val="a4"/>
            <w:rFonts w:ascii="Times New Roman" w:hAnsi="Times New Roman" w:cs="Times New Roman"/>
            <w:color w:val="000000" w:themeColor="text1"/>
            <w:sz w:val="28"/>
            <w:szCs w:val="28"/>
            <w:u w:val="none"/>
            <w:lang w:val="en-US"/>
          </w:rPr>
          <w:t>UJRN</w:t>
        </w:r>
        <w:r w:rsidRPr="00804942">
          <w:rPr>
            <w:rStyle w:val="a4"/>
            <w:rFonts w:ascii="Times New Roman" w:hAnsi="Times New Roman" w:cs="Times New Roman"/>
            <w:color w:val="000000" w:themeColor="text1"/>
            <w:sz w:val="28"/>
            <w:szCs w:val="28"/>
            <w:u w:val="none"/>
          </w:rPr>
          <w:t>/</w:t>
        </w:r>
        <w:proofErr w:type="spellStart"/>
        <w:r w:rsidRPr="00C72308">
          <w:rPr>
            <w:rStyle w:val="a4"/>
            <w:rFonts w:ascii="Times New Roman" w:hAnsi="Times New Roman" w:cs="Times New Roman"/>
            <w:color w:val="000000" w:themeColor="text1"/>
            <w:sz w:val="28"/>
            <w:szCs w:val="28"/>
            <w:u w:val="none"/>
            <w:lang w:val="en-US"/>
          </w:rPr>
          <w:t>bv</w:t>
        </w:r>
        <w:proofErr w:type="spellEnd"/>
        <w:r w:rsidRPr="00804942">
          <w:rPr>
            <w:rStyle w:val="a4"/>
            <w:rFonts w:ascii="Times New Roman" w:hAnsi="Times New Roman" w:cs="Times New Roman"/>
            <w:color w:val="000000" w:themeColor="text1"/>
            <w:sz w:val="28"/>
            <w:szCs w:val="28"/>
            <w:u w:val="none"/>
          </w:rPr>
          <w:t>_2016_6_5</w:t>
        </w:r>
      </w:hyperlink>
      <w:r w:rsidR="00D95AE0">
        <w:rPr>
          <w:rFonts w:ascii="Times New Roman" w:hAnsi="Times New Roman" w:cs="Times New Roman"/>
          <w:sz w:val="28"/>
          <w:szCs w:val="28"/>
        </w:rPr>
        <w:t xml:space="preserve"> </w:t>
      </w:r>
      <w:r w:rsidR="00D95AE0" w:rsidRPr="00D95AE0">
        <w:rPr>
          <w:rFonts w:ascii="Times New Roman" w:hAnsi="Times New Roman" w:cs="Times New Roman"/>
          <w:sz w:val="28"/>
          <w:szCs w:val="28"/>
          <w:lang w:val="en-US"/>
        </w:rPr>
        <w:t>[in Ukrainian]</w:t>
      </w:r>
      <w:r w:rsidR="00D95AE0" w:rsidRPr="00D95AE0">
        <w:rPr>
          <w:rFonts w:ascii="Times New Roman" w:hAnsi="Times New Roman" w:cs="Times New Roman"/>
          <w:sz w:val="28"/>
          <w:szCs w:val="28"/>
        </w:rPr>
        <w:t>.</w:t>
      </w:r>
      <w:proofErr w:type="gramEnd"/>
    </w:p>
    <w:p w:rsidR="00E84519" w:rsidRPr="00210D18" w:rsidRDefault="00210D18" w:rsidP="002D04B6">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en-US"/>
        </w:rPr>
        <w:t>7.  </w:t>
      </w:r>
      <w:r w:rsidR="003E709C" w:rsidRPr="002D04B6">
        <w:rPr>
          <w:rFonts w:ascii="Times New Roman" w:hAnsi="Times New Roman" w:cs="Times New Roman"/>
          <w:bCs/>
          <w:sz w:val="28"/>
          <w:szCs w:val="28"/>
          <w:lang w:val="pl-PL"/>
        </w:rPr>
        <w:t>Kunanets</w:t>
      </w:r>
      <w:r w:rsidR="00957617" w:rsidRPr="002D04B6">
        <w:rPr>
          <w:rFonts w:ascii="Times New Roman" w:hAnsi="Times New Roman" w:cs="Times New Roman"/>
          <w:bCs/>
          <w:sz w:val="28"/>
          <w:szCs w:val="28"/>
          <w:lang w:val="pl-PL"/>
        </w:rPr>
        <w:t>,</w:t>
      </w:r>
      <w:r w:rsidR="00E84519" w:rsidRPr="00210D18">
        <w:rPr>
          <w:rFonts w:ascii="Times New Roman" w:hAnsi="Times New Roman" w:cs="Times New Roman"/>
          <w:b/>
          <w:sz w:val="28"/>
          <w:szCs w:val="28"/>
          <w:lang w:val="pl-PL"/>
        </w:rPr>
        <w:t xml:space="preserve"> </w:t>
      </w:r>
      <w:r w:rsidR="00E84519" w:rsidRPr="00210D18">
        <w:rPr>
          <w:rFonts w:ascii="Times New Roman" w:hAnsi="Times New Roman" w:cs="Times New Roman"/>
          <w:sz w:val="28"/>
          <w:szCs w:val="28"/>
          <w:lang w:val="pl-PL"/>
        </w:rPr>
        <w:t>N. E.</w:t>
      </w:r>
      <w:r w:rsidRPr="00210D18">
        <w:rPr>
          <w:rFonts w:ascii="Times New Roman" w:hAnsi="Times New Roman" w:cs="Times New Roman"/>
          <w:sz w:val="28"/>
          <w:szCs w:val="28"/>
          <w:lang w:val="pl-PL"/>
        </w:rPr>
        <w:t>, &amp;</w:t>
      </w:r>
      <w:r w:rsidRPr="00210D18">
        <w:rPr>
          <w:rFonts w:ascii="Times New Roman" w:hAnsi="Times New Roman" w:cs="Times New Roman"/>
          <w:bCs/>
          <w:iCs/>
          <w:sz w:val="28"/>
          <w:szCs w:val="28"/>
          <w:lang w:val="en-US"/>
        </w:rPr>
        <w:t xml:space="preserve"> </w:t>
      </w:r>
      <w:proofErr w:type="spellStart"/>
      <w:r w:rsidRPr="00210D18">
        <w:rPr>
          <w:rFonts w:ascii="Times New Roman" w:hAnsi="Times New Roman" w:cs="Times New Roman"/>
          <w:bCs/>
          <w:iCs/>
          <w:sz w:val="28"/>
          <w:szCs w:val="28"/>
          <w:lang w:val="en-US"/>
        </w:rPr>
        <w:t>Pasichnyk</w:t>
      </w:r>
      <w:proofErr w:type="spellEnd"/>
      <w:r w:rsidR="00957617">
        <w:rPr>
          <w:rFonts w:ascii="Times New Roman" w:hAnsi="Times New Roman" w:cs="Times New Roman"/>
          <w:bCs/>
          <w:iCs/>
          <w:sz w:val="28"/>
          <w:szCs w:val="28"/>
          <w:lang w:val="en-US"/>
        </w:rPr>
        <w:t>,</w:t>
      </w:r>
      <w:r w:rsidRPr="00210D18">
        <w:rPr>
          <w:rFonts w:ascii="Times New Roman" w:hAnsi="Times New Roman" w:cs="Times New Roman"/>
          <w:bCs/>
          <w:iCs/>
          <w:sz w:val="28"/>
          <w:szCs w:val="28"/>
          <w:lang w:val="en-US"/>
        </w:rPr>
        <w:t xml:space="preserve"> V.V. </w:t>
      </w:r>
      <w:r>
        <w:rPr>
          <w:rFonts w:ascii="Times New Roman" w:hAnsi="Times New Roman" w:cs="Times New Roman"/>
          <w:bCs/>
          <w:iCs/>
          <w:sz w:val="28"/>
          <w:szCs w:val="28"/>
        </w:rPr>
        <w:t>(201</w:t>
      </w:r>
      <w:r>
        <w:rPr>
          <w:rFonts w:ascii="Times New Roman" w:hAnsi="Times New Roman" w:cs="Times New Roman"/>
          <w:bCs/>
          <w:iCs/>
          <w:sz w:val="28"/>
          <w:szCs w:val="28"/>
          <w:lang w:val="en-US"/>
        </w:rPr>
        <w:t>0</w:t>
      </w:r>
      <w:r w:rsidRPr="00210D18">
        <w:rPr>
          <w:rFonts w:ascii="Times New Roman" w:hAnsi="Times New Roman" w:cs="Times New Roman"/>
          <w:bCs/>
          <w:iCs/>
          <w:sz w:val="28"/>
          <w:szCs w:val="28"/>
        </w:rPr>
        <w:t>).</w:t>
      </w:r>
      <w:r w:rsidR="002D04B6" w:rsidRPr="002D04B6">
        <w:rPr>
          <w:rFonts w:ascii="Segoe UI" w:hAnsi="Segoe UI" w:cs="Segoe UI"/>
          <w:color w:val="000000"/>
          <w:spacing w:val="-4"/>
          <w:sz w:val="21"/>
          <w:szCs w:val="21"/>
          <w:shd w:val="clear" w:color="auto" w:fill="E5E4E4"/>
        </w:rPr>
        <w:t xml:space="preserve"> </w:t>
      </w:r>
      <w:proofErr w:type="spellStart"/>
      <w:r w:rsidR="002D04B6" w:rsidRPr="002D04B6">
        <w:rPr>
          <w:rFonts w:ascii="Times New Roman" w:hAnsi="Times New Roman" w:cs="Times New Roman"/>
          <w:bCs/>
          <w:iCs/>
          <w:sz w:val="28"/>
          <w:szCs w:val="28"/>
        </w:rPr>
        <w:t>Consolidation</w:t>
      </w:r>
      <w:proofErr w:type="spellEnd"/>
      <w:r w:rsidR="002D04B6" w:rsidRPr="002D04B6">
        <w:rPr>
          <w:rFonts w:ascii="Times New Roman" w:hAnsi="Times New Roman" w:cs="Times New Roman"/>
          <w:bCs/>
          <w:iCs/>
          <w:sz w:val="28"/>
          <w:szCs w:val="28"/>
        </w:rPr>
        <w:t xml:space="preserve"> </w:t>
      </w:r>
      <w:proofErr w:type="spellStart"/>
      <w:r w:rsidR="002D04B6" w:rsidRPr="002D04B6">
        <w:rPr>
          <w:rFonts w:ascii="Times New Roman" w:hAnsi="Times New Roman" w:cs="Times New Roman"/>
          <w:bCs/>
          <w:iCs/>
          <w:sz w:val="28"/>
          <w:szCs w:val="28"/>
        </w:rPr>
        <w:t>of</w:t>
      </w:r>
      <w:proofErr w:type="spellEnd"/>
      <w:r w:rsidR="002D04B6" w:rsidRPr="002D04B6">
        <w:rPr>
          <w:rFonts w:ascii="Times New Roman" w:hAnsi="Times New Roman" w:cs="Times New Roman"/>
          <w:bCs/>
          <w:iCs/>
          <w:sz w:val="28"/>
          <w:szCs w:val="28"/>
        </w:rPr>
        <w:t xml:space="preserve"> </w:t>
      </w:r>
      <w:proofErr w:type="spellStart"/>
      <w:r w:rsidR="002D04B6" w:rsidRPr="002D04B6">
        <w:rPr>
          <w:rFonts w:ascii="Times New Roman" w:hAnsi="Times New Roman" w:cs="Times New Roman"/>
          <w:bCs/>
          <w:iCs/>
          <w:sz w:val="28"/>
          <w:szCs w:val="28"/>
        </w:rPr>
        <w:t>information</w:t>
      </w:r>
      <w:proofErr w:type="spellEnd"/>
      <w:r w:rsidR="002D04B6" w:rsidRPr="002D04B6">
        <w:rPr>
          <w:rFonts w:ascii="Times New Roman" w:hAnsi="Times New Roman" w:cs="Times New Roman"/>
          <w:bCs/>
          <w:iCs/>
          <w:sz w:val="28"/>
          <w:szCs w:val="28"/>
        </w:rPr>
        <w:t xml:space="preserve"> </w:t>
      </w:r>
      <w:proofErr w:type="spellStart"/>
      <w:r w:rsidR="002D04B6" w:rsidRPr="002D04B6">
        <w:rPr>
          <w:rFonts w:ascii="Times New Roman" w:hAnsi="Times New Roman" w:cs="Times New Roman"/>
          <w:bCs/>
          <w:iCs/>
          <w:sz w:val="28"/>
          <w:szCs w:val="28"/>
        </w:rPr>
        <w:t>and</w:t>
      </w:r>
      <w:proofErr w:type="spellEnd"/>
      <w:r w:rsidR="002D04B6" w:rsidRPr="002D04B6">
        <w:rPr>
          <w:rFonts w:ascii="Times New Roman" w:hAnsi="Times New Roman" w:cs="Times New Roman"/>
          <w:bCs/>
          <w:iCs/>
          <w:sz w:val="28"/>
          <w:szCs w:val="28"/>
        </w:rPr>
        <w:t xml:space="preserve"> </w:t>
      </w:r>
      <w:proofErr w:type="spellStart"/>
      <w:r w:rsidR="002D04B6" w:rsidRPr="002D04B6">
        <w:rPr>
          <w:rFonts w:ascii="Times New Roman" w:hAnsi="Times New Roman" w:cs="Times New Roman"/>
          <w:bCs/>
          <w:iCs/>
          <w:sz w:val="28"/>
          <w:szCs w:val="28"/>
        </w:rPr>
        <w:t>cybersecurity</w:t>
      </w:r>
      <w:proofErr w:type="spellEnd"/>
      <w:r>
        <w:rPr>
          <w:rFonts w:ascii="Times New Roman" w:hAnsi="Times New Roman" w:cs="Times New Roman"/>
          <w:sz w:val="28"/>
          <w:szCs w:val="28"/>
          <w:lang w:val="pl-PL"/>
        </w:rPr>
        <w:t xml:space="preserve">. Systemy obrobky informaciji, 3, 131-133 </w:t>
      </w:r>
      <w:r w:rsidRPr="00210D18">
        <w:rPr>
          <w:rFonts w:ascii="Times New Roman" w:hAnsi="Times New Roman" w:cs="Times New Roman"/>
          <w:sz w:val="28"/>
          <w:szCs w:val="28"/>
          <w:lang w:val="en-US"/>
        </w:rPr>
        <w:t>[in Ukrainian]</w:t>
      </w:r>
      <w:r w:rsidRPr="00210D18">
        <w:rPr>
          <w:rFonts w:ascii="Times New Roman" w:hAnsi="Times New Roman" w:cs="Times New Roman"/>
          <w:sz w:val="28"/>
          <w:szCs w:val="28"/>
        </w:rPr>
        <w:t>.</w:t>
      </w:r>
      <w:r w:rsidRPr="00210D18">
        <w:rPr>
          <w:rFonts w:ascii="Times New Roman" w:hAnsi="Times New Roman" w:cs="Times New Roman"/>
          <w:sz w:val="28"/>
          <w:szCs w:val="28"/>
          <w:lang w:val="en-US"/>
        </w:rPr>
        <w:t xml:space="preserve"> </w:t>
      </w:r>
      <w:bookmarkStart w:id="0" w:name="_GoBack"/>
      <w:bookmarkEnd w:id="0"/>
      <w:proofErr w:type="gramStart"/>
      <w:r w:rsidRPr="00210D18">
        <w:rPr>
          <w:rFonts w:ascii="Times New Roman" w:hAnsi="Times New Roman" w:cs="Times New Roman"/>
          <w:sz w:val="28"/>
          <w:szCs w:val="28"/>
          <w:lang w:val="en-US"/>
        </w:rPr>
        <w:t>Retrieved from</w:t>
      </w:r>
      <w:r>
        <w:rPr>
          <w:rFonts w:ascii="Times New Roman" w:hAnsi="Times New Roman" w:cs="Times New Roman"/>
          <w:sz w:val="28"/>
          <w:szCs w:val="28"/>
          <w:lang w:val="en-US"/>
        </w:rPr>
        <w:t xml:space="preserve"> </w:t>
      </w:r>
      <w:hyperlink r:id="rId36" w:history="1">
        <w:r w:rsidRPr="00210D18">
          <w:rPr>
            <w:rStyle w:val="a4"/>
            <w:rFonts w:ascii="Times New Roman" w:hAnsi="Times New Roman" w:cs="Times New Roman"/>
            <w:color w:val="auto"/>
            <w:sz w:val="28"/>
            <w:szCs w:val="28"/>
            <w:u w:val="none"/>
            <w:lang w:val="pl-PL"/>
          </w:rPr>
          <w:t>http</w:t>
        </w:r>
        <w:r w:rsidRPr="00210D18">
          <w:rPr>
            <w:rStyle w:val="a4"/>
            <w:rFonts w:ascii="Times New Roman" w:hAnsi="Times New Roman" w:cs="Times New Roman"/>
            <w:color w:val="auto"/>
            <w:sz w:val="28"/>
            <w:szCs w:val="28"/>
            <w:u w:val="none"/>
            <w:lang w:val="en-US"/>
          </w:rPr>
          <w:t>://</w:t>
        </w:r>
        <w:r w:rsidRPr="00210D18">
          <w:rPr>
            <w:rStyle w:val="a4"/>
            <w:rFonts w:ascii="Times New Roman" w:hAnsi="Times New Roman" w:cs="Times New Roman"/>
            <w:color w:val="auto"/>
            <w:sz w:val="28"/>
            <w:szCs w:val="28"/>
            <w:u w:val="none"/>
            <w:lang w:val="pl-PL"/>
          </w:rPr>
          <w:t>nbuv</w:t>
        </w:r>
        <w:r w:rsidRPr="00210D18">
          <w:rPr>
            <w:rStyle w:val="a4"/>
            <w:rFonts w:ascii="Times New Roman" w:hAnsi="Times New Roman" w:cs="Times New Roman"/>
            <w:color w:val="auto"/>
            <w:sz w:val="28"/>
            <w:szCs w:val="28"/>
            <w:u w:val="none"/>
            <w:lang w:val="en-US"/>
          </w:rPr>
          <w:t>.</w:t>
        </w:r>
        <w:r w:rsidRPr="00210D18">
          <w:rPr>
            <w:rStyle w:val="a4"/>
            <w:rFonts w:ascii="Times New Roman" w:hAnsi="Times New Roman" w:cs="Times New Roman"/>
            <w:color w:val="auto"/>
            <w:sz w:val="28"/>
            <w:szCs w:val="28"/>
            <w:u w:val="none"/>
            <w:lang w:val="pl-PL"/>
          </w:rPr>
          <w:t>gov</w:t>
        </w:r>
        <w:r w:rsidRPr="00210D18">
          <w:rPr>
            <w:rStyle w:val="a4"/>
            <w:rFonts w:ascii="Times New Roman" w:hAnsi="Times New Roman" w:cs="Times New Roman"/>
            <w:color w:val="auto"/>
            <w:sz w:val="28"/>
            <w:szCs w:val="28"/>
            <w:u w:val="none"/>
            <w:lang w:val="en-US"/>
          </w:rPr>
          <w:t>.</w:t>
        </w:r>
        <w:r w:rsidRPr="00210D18">
          <w:rPr>
            <w:rStyle w:val="a4"/>
            <w:rFonts w:ascii="Times New Roman" w:hAnsi="Times New Roman" w:cs="Times New Roman"/>
            <w:color w:val="auto"/>
            <w:sz w:val="28"/>
            <w:szCs w:val="28"/>
            <w:u w:val="none"/>
            <w:lang w:val="pl-PL"/>
          </w:rPr>
          <w:t>ua</w:t>
        </w:r>
        <w:r w:rsidRPr="00210D18">
          <w:rPr>
            <w:rStyle w:val="a4"/>
            <w:rFonts w:ascii="Times New Roman" w:hAnsi="Times New Roman" w:cs="Times New Roman"/>
            <w:color w:val="auto"/>
            <w:sz w:val="28"/>
            <w:szCs w:val="28"/>
            <w:u w:val="none"/>
            <w:lang w:val="en-US"/>
          </w:rPr>
          <w:t>/</w:t>
        </w:r>
        <w:r w:rsidRPr="00210D18">
          <w:rPr>
            <w:rStyle w:val="a4"/>
            <w:rFonts w:ascii="Times New Roman" w:hAnsi="Times New Roman" w:cs="Times New Roman"/>
            <w:color w:val="auto"/>
            <w:sz w:val="28"/>
            <w:szCs w:val="28"/>
            <w:u w:val="none"/>
            <w:lang w:val="pl-PL"/>
          </w:rPr>
          <w:t>j</w:t>
        </w:r>
        <w:r w:rsidRPr="00210D18">
          <w:rPr>
            <w:rStyle w:val="a4"/>
            <w:rFonts w:ascii="Times New Roman" w:hAnsi="Times New Roman" w:cs="Times New Roman"/>
            <w:color w:val="auto"/>
            <w:sz w:val="28"/>
            <w:szCs w:val="28"/>
            <w:u w:val="none"/>
            <w:lang w:val="en-US"/>
          </w:rPr>
          <w:t>-</w:t>
        </w:r>
        <w:r w:rsidRPr="00210D18">
          <w:rPr>
            <w:rStyle w:val="a4"/>
            <w:rFonts w:ascii="Times New Roman" w:hAnsi="Times New Roman" w:cs="Times New Roman"/>
            <w:color w:val="auto"/>
            <w:sz w:val="28"/>
            <w:szCs w:val="28"/>
            <w:u w:val="none"/>
            <w:lang w:val="pl-PL"/>
          </w:rPr>
          <w:t>pdf</w:t>
        </w:r>
        <w:r w:rsidRPr="00210D18">
          <w:rPr>
            <w:rStyle w:val="a4"/>
            <w:rFonts w:ascii="Times New Roman" w:hAnsi="Times New Roman" w:cs="Times New Roman"/>
            <w:color w:val="auto"/>
            <w:sz w:val="28"/>
            <w:szCs w:val="28"/>
            <w:u w:val="none"/>
            <w:lang w:val="en-US"/>
          </w:rPr>
          <w:t>/</w:t>
        </w:r>
        <w:r w:rsidRPr="00210D18">
          <w:rPr>
            <w:rStyle w:val="a4"/>
            <w:rFonts w:ascii="Times New Roman" w:hAnsi="Times New Roman" w:cs="Times New Roman"/>
            <w:color w:val="auto"/>
            <w:sz w:val="28"/>
            <w:szCs w:val="28"/>
            <w:u w:val="none"/>
            <w:lang w:val="pl-PL"/>
          </w:rPr>
          <w:t>soi</w:t>
        </w:r>
        <w:r w:rsidRPr="00210D18">
          <w:rPr>
            <w:rStyle w:val="a4"/>
            <w:rFonts w:ascii="Times New Roman" w:hAnsi="Times New Roman" w:cs="Times New Roman"/>
            <w:color w:val="auto"/>
            <w:sz w:val="28"/>
            <w:szCs w:val="28"/>
            <w:u w:val="none"/>
            <w:lang w:val="en-US"/>
          </w:rPr>
          <w:t>_2010_3_56.</w:t>
        </w:r>
        <w:r w:rsidRPr="00210D18">
          <w:rPr>
            <w:rStyle w:val="a4"/>
            <w:rFonts w:ascii="Times New Roman" w:hAnsi="Times New Roman" w:cs="Times New Roman"/>
            <w:color w:val="auto"/>
            <w:sz w:val="28"/>
            <w:szCs w:val="28"/>
            <w:u w:val="none"/>
            <w:lang w:val="pl-PL"/>
          </w:rPr>
          <w:t>pdf</w:t>
        </w:r>
      </w:hyperlink>
      <w:r>
        <w:rPr>
          <w:rFonts w:ascii="Times New Roman" w:hAnsi="Times New Roman" w:cs="Times New Roman"/>
          <w:sz w:val="28"/>
          <w:szCs w:val="28"/>
          <w:lang w:val="en-US"/>
        </w:rPr>
        <w:t xml:space="preserve"> </w:t>
      </w:r>
      <w:r w:rsidRPr="00210D18">
        <w:rPr>
          <w:rFonts w:ascii="Times New Roman" w:hAnsi="Times New Roman" w:cs="Times New Roman"/>
          <w:sz w:val="28"/>
          <w:szCs w:val="28"/>
          <w:lang w:val="en-US"/>
        </w:rPr>
        <w:t>[in Ukrainian]</w:t>
      </w:r>
      <w:r w:rsidRPr="00210D18">
        <w:rPr>
          <w:rFonts w:ascii="Times New Roman" w:hAnsi="Times New Roman" w:cs="Times New Roman"/>
          <w:sz w:val="28"/>
          <w:szCs w:val="28"/>
        </w:rPr>
        <w:t>.</w:t>
      </w:r>
      <w:proofErr w:type="gramEnd"/>
    </w:p>
    <w:p w:rsidR="00E84519" w:rsidRPr="001D6087" w:rsidRDefault="00E84519" w:rsidP="005E6E69">
      <w:pPr>
        <w:pStyle w:val="a3"/>
        <w:spacing w:line="360" w:lineRule="auto"/>
        <w:ind w:left="0" w:firstLine="567"/>
        <w:jc w:val="both"/>
        <w:rPr>
          <w:rFonts w:ascii="Times New Roman" w:hAnsi="Times New Roman" w:cs="Times New Roman"/>
          <w:sz w:val="28"/>
          <w:szCs w:val="28"/>
          <w:lang w:val="en-US"/>
        </w:rPr>
      </w:pPr>
      <w:r w:rsidRPr="00210D18">
        <w:rPr>
          <w:rFonts w:ascii="Times New Roman" w:hAnsi="Times New Roman" w:cs="Times New Roman"/>
          <w:sz w:val="28"/>
          <w:szCs w:val="28"/>
          <w:lang w:val="pl-PL"/>
        </w:rPr>
        <w:t>8. </w:t>
      </w:r>
      <w:r w:rsidR="00F13401" w:rsidRPr="00210D18">
        <w:rPr>
          <w:rFonts w:ascii="Times New Roman" w:hAnsi="Times New Roman" w:cs="Times New Roman"/>
          <w:bCs/>
          <w:iCs/>
          <w:sz w:val="28"/>
          <w:szCs w:val="28"/>
          <w:lang w:val="pl-PL"/>
        </w:rPr>
        <w:t xml:space="preserve"> Kunanec N., </w:t>
      </w:r>
      <w:r w:rsidR="005E6E69" w:rsidRPr="00210D18">
        <w:rPr>
          <w:rFonts w:ascii="Times New Roman" w:hAnsi="Times New Roman" w:cs="Times New Roman"/>
          <w:bCs/>
          <w:iCs/>
          <w:sz w:val="28"/>
          <w:szCs w:val="28"/>
          <w:lang w:val="pl-PL"/>
        </w:rPr>
        <w:t>&amp;</w:t>
      </w:r>
      <w:r w:rsidR="005E6E69">
        <w:rPr>
          <w:rFonts w:ascii="Times New Roman" w:hAnsi="Times New Roman" w:cs="Times New Roman"/>
          <w:bCs/>
          <w:iCs/>
          <w:sz w:val="28"/>
          <w:szCs w:val="28"/>
        </w:rPr>
        <w:t xml:space="preserve"> </w:t>
      </w:r>
      <w:r w:rsidR="00F13401" w:rsidRPr="00210D18">
        <w:rPr>
          <w:rFonts w:ascii="Times New Roman" w:hAnsi="Times New Roman" w:cs="Times New Roman"/>
          <w:bCs/>
          <w:iCs/>
          <w:sz w:val="28"/>
          <w:szCs w:val="28"/>
          <w:lang w:val="pl-PL"/>
        </w:rPr>
        <w:t>Lypak</w:t>
      </w:r>
      <w:r w:rsidR="00957617">
        <w:rPr>
          <w:rFonts w:ascii="Times New Roman" w:hAnsi="Times New Roman" w:cs="Times New Roman"/>
          <w:bCs/>
          <w:iCs/>
          <w:sz w:val="28"/>
          <w:szCs w:val="28"/>
          <w:lang w:val="pl-PL"/>
        </w:rPr>
        <w:t>,</w:t>
      </w:r>
      <w:r w:rsidRPr="00210D18">
        <w:rPr>
          <w:rFonts w:ascii="Times New Roman" w:hAnsi="Times New Roman" w:cs="Times New Roman"/>
          <w:sz w:val="28"/>
          <w:szCs w:val="28"/>
          <w:lang w:val="pl-PL"/>
        </w:rPr>
        <w:t> </w:t>
      </w:r>
      <w:r w:rsidR="00F13401" w:rsidRPr="00210D18">
        <w:rPr>
          <w:rFonts w:ascii="Times New Roman" w:hAnsi="Times New Roman" w:cs="Times New Roman"/>
          <w:bCs/>
          <w:iCs/>
          <w:sz w:val="28"/>
          <w:szCs w:val="28"/>
          <w:lang w:val="pl-PL"/>
        </w:rPr>
        <w:t>H.</w:t>
      </w:r>
      <w:r w:rsidR="005E6E69">
        <w:rPr>
          <w:rFonts w:ascii="Times New Roman" w:hAnsi="Times New Roman" w:cs="Times New Roman"/>
          <w:bCs/>
          <w:iCs/>
          <w:sz w:val="28"/>
          <w:szCs w:val="28"/>
        </w:rPr>
        <w:t xml:space="preserve"> (2016). </w:t>
      </w:r>
      <w:r w:rsidR="00F13401">
        <w:rPr>
          <w:rFonts w:ascii="Times New Roman" w:hAnsi="Times New Roman" w:cs="Times New Roman"/>
          <w:bCs/>
          <w:iCs/>
          <w:sz w:val="28"/>
          <w:szCs w:val="28"/>
        </w:rPr>
        <w:t xml:space="preserve"> </w:t>
      </w:r>
      <w:r w:rsidR="005E6E69">
        <w:rPr>
          <w:rFonts w:ascii="Times New Roman" w:hAnsi="Times New Roman" w:cs="Times New Roman"/>
          <w:bCs/>
          <w:iCs/>
          <w:sz w:val="28"/>
          <w:szCs w:val="28"/>
          <w:lang w:val="en-US"/>
        </w:rPr>
        <w:t>Consolidation of information resources of libraries, archives, museums</w:t>
      </w:r>
      <w:r w:rsidR="005E6E69">
        <w:rPr>
          <w:rFonts w:ascii="Times New Roman" w:hAnsi="Times New Roman" w:cs="Times New Roman"/>
          <w:bCs/>
          <w:iCs/>
          <w:sz w:val="28"/>
          <w:szCs w:val="28"/>
        </w:rPr>
        <w:t xml:space="preserve">: </w:t>
      </w:r>
      <w:r w:rsidR="005E6E69">
        <w:rPr>
          <w:rFonts w:ascii="Times New Roman" w:hAnsi="Times New Roman" w:cs="Times New Roman"/>
          <w:bCs/>
          <w:iCs/>
          <w:sz w:val="28"/>
          <w:szCs w:val="28"/>
          <w:lang w:val="en-US"/>
        </w:rPr>
        <w:t>the world experience</w:t>
      </w:r>
      <w:r w:rsidR="002C7632">
        <w:rPr>
          <w:rFonts w:ascii="Times New Roman" w:hAnsi="Times New Roman" w:cs="Times New Roman"/>
          <w:sz w:val="28"/>
          <w:szCs w:val="28"/>
        </w:rPr>
        <w:t xml:space="preserve">. </w:t>
      </w:r>
      <w:proofErr w:type="spellStart"/>
      <w:proofErr w:type="gramStart"/>
      <w:r w:rsidRPr="00E84519">
        <w:rPr>
          <w:rFonts w:ascii="Times New Roman" w:hAnsi="Times New Roman" w:cs="Times New Roman"/>
          <w:sz w:val="28"/>
          <w:szCs w:val="28"/>
          <w:lang w:val="en-US"/>
        </w:rPr>
        <w:t>Bibliotekoznavstvo</w:t>
      </w:r>
      <w:proofErr w:type="spellEnd"/>
      <w:r w:rsidRPr="00E84519">
        <w:rPr>
          <w:rFonts w:ascii="Times New Roman" w:hAnsi="Times New Roman" w:cs="Times New Roman"/>
          <w:sz w:val="28"/>
          <w:szCs w:val="28"/>
          <w:lang w:val="en-US"/>
        </w:rPr>
        <w:t>.</w:t>
      </w:r>
      <w:proofErr w:type="gramEnd"/>
      <w:r w:rsidRPr="00E84519">
        <w:rPr>
          <w:rFonts w:ascii="Times New Roman" w:hAnsi="Times New Roman" w:cs="Times New Roman"/>
          <w:sz w:val="28"/>
          <w:szCs w:val="28"/>
          <w:lang w:val="en-US"/>
        </w:rPr>
        <w:t xml:space="preserve"> </w:t>
      </w:r>
      <w:proofErr w:type="spellStart"/>
      <w:proofErr w:type="gramStart"/>
      <w:r w:rsidRPr="00E84519">
        <w:rPr>
          <w:rFonts w:ascii="Times New Roman" w:hAnsi="Times New Roman" w:cs="Times New Roman"/>
          <w:sz w:val="28"/>
          <w:szCs w:val="28"/>
          <w:lang w:val="en-US"/>
        </w:rPr>
        <w:t>Dokumentozn</w:t>
      </w:r>
      <w:r w:rsidR="002C7632">
        <w:rPr>
          <w:rFonts w:ascii="Times New Roman" w:hAnsi="Times New Roman" w:cs="Times New Roman"/>
          <w:sz w:val="28"/>
          <w:szCs w:val="28"/>
          <w:lang w:val="en-US"/>
        </w:rPr>
        <w:t>avstvo</w:t>
      </w:r>
      <w:proofErr w:type="spellEnd"/>
      <w:r w:rsidR="002C7632">
        <w:rPr>
          <w:rFonts w:ascii="Times New Roman" w:hAnsi="Times New Roman" w:cs="Times New Roman"/>
          <w:sz w:val="28"/>
          <w:szCs w:val="28"/>
          <w:lang w:val="en-US"/>
        </w:rPr>
        <w:t>.</w:t>
      </w:r>
      <w:proofErr w:type="gramEnd"/>
      <w:r w:rsidR="002C7632">
        <w:rPr>
          <w:rFonts w:ascii="Times New Roman" w:hAnsi="Times New Roman" w:cs="Times New Roman"/>
          <w:sz w:val="28"/>
          <w:szCs w:val="28"/>
          <w:lang w:val="en-US"/>
        </w:rPr>
        <w:t xml:space="preserve"> </w:t>
      </w:r>
      <w:proofErr w:type="spellStart"/>
      <w:proofErr w:type="gramStart"/>
      <w:r w:rsidR="002C7632">
        <w:rPr>
          <w:rFonts w:ascii="Times New Roman" w:hAnsi="Times New Roman" w:cs="Times New Roman"/>
          <w:sz w:val="28"/>
          <w:szCs w:val="28"/>
          <w:lang w:val="en-US"/>
        </w:rPr>
        <w:t>Informologhija</w:t>
      </w:r>
      <w:proofErr w:type="spellEnd"/>
      <w:r w:rsidR="002C7632">
        <w:rPr>
          <w:rFonts w:ascii="Times New Roman" w:hAnsi="Times New Roman" w:cs="Times New Roman"/>
          <w:sz w:val="28"/>
          <w:szCs w:val="28"/>
        </w:rPr>
        <w:t xml:space="preserve">, </w:t>
      </w:r>
      <w:r w:rsidR="002C7632">
        <w:rPr>
          <w:rFonts w:ascii="Times New Roman" w:hAnsi="Times New Roman" w:cs="Times New Roman"/>
          <w:sz w:val="28"/>
          <w:szCs w:val="28"/>
          <w:lang w:val="en-US"/>
        </w:rPr>
        <w:t>3</w:t>
      </w:r>
      <w:r w:rsidR="002C7632">
        <w:rPr>
          <w:rFonts w:ascii="Times New Roman" w:hAnsi="Times New Roman" w:cs="Times New Roman"/>
          <w:sz w:val="28"/>
          <w:szCs w:val="28"/>
        </w:rPr>
        <w:t xml:space="preserve">, </w:t>
      </w:r>
      <w:r w:rsidR="00C0569A">
        <w:rPr>
          <w:rFonts w:ascii="Times New Roman" w:hAnsi="Times New Roman" w:cs="Times New Roman"/>
          <w:sz w:val="28"/>
          <w:szCs w:val="28"/>
          <w:lang w:val="en-US"/>
        </w:rPr>
        <w:t>11-19</w:t>
      </w:r>
      <w:r w:rsidR="002C7632" w:rsidRPr="002C7632">
        <w:rPr>
          <w:rFonts w:ascii="Times New Roman" w:hAnsi="Times New Roman" w:cs="Times New Roman"/>
          <w:sz w:val="28"/>
          <w:szCs w:val="28"/>
          <w:lang w:val="en-US"/>
        </w:rPr>
        <w:t xml:space="preserve"> [in Ukrainian]</w:t>
      </w:r>
      <w:r w:rsidR="002C7632" w:rsidRPr="002C7632">
        <w:rPr>
          <w:rFonts w:ascii="Times New Roman" w:hAnsi="Times New Roman" w:cs="Times New Roman"/>
          <w:sz w:val="28"/>
          <w:szCs w:val="28"/>
        </w:rPr>
        <w:t>.</w:t>
      </w:r>
      <w:proofErr w:type="gramEnd"/>
      <w:r w:rsidR="002C7632" w:rsidRPr="002C7632">
        <w:rPr>
          <w:rFonts w:ascii="Times New Roman" w:hAnsi="Times New Roman" w:cs="Times New Roman"/>
          <w:sz w:val="28"/>
          <w:szCs w:val="28"/>
          <w:lang w:val="en-US"/>
        </w:rPr>
        <w:t xml:space="preserve"> </w:t>
      </w:r>
      <w:proofErr w:type="gramStart"/>
      <w:r w:rsidR="002C7632" w:rsidRPr="002C7632">
        <w:rPr>
          <w:rFonts w:ascii="Times New Roman" w:hAnsi="Times New Roman" w:cs="Times New Roman"/>
          <w:sz w:val="28"/>
          <w:szCs w:val="28"/>
          <w:lang w:val="en-US"/>
        </w:rPr>
        <w:t>Retrieved from</w:t>
      </w:r>
      <w:r w:rsidRPr="00E84519">
        <w:rPr>
          <w:rFonts w:ascii="Times New Roman" w:hAnsi="Times New Roman" w:cs="Times New Roman"/>
          <w:sz w:val="28"/>
          <w:szCs w:val="28"/>
          <w:lang w:val="en-US"/>
        </w:rPr>
        <w:t xml:space="preserve"> </w:t>
      </w:r>
      <w:hyperlink r:id="rId37" w:history="1">
        <w:r w:rsidRPr="00804942">
          <w:rPr>
            <w:rStyle w:val="a4"/>
            <w:rFonts w:ascii="Times New Roman" w:hAnsi="Times New Roman" w:cs="Times New Roman"/>
            <w:color w:val="000000" w:themeColor="text1"/>
            <w:sz w:val="28"/>
            <w:szCs w:val="28"/>
            <w:u w:val="none"/>
            <w:lang w:val="en-US"/>
          </w:rPr>
          <w:t>http://nbuv.gov.ua/UJRN/bdi_2016_3_4</w:t>
        </w:r>
      </w:hyperlink>
      <w:r w:rsidR="002C7632">
        <w:rPr>
          <w:rFonts w:ascii="Times New Roman" w:hAnsi="Times New Roman" w:cs="Times New Roman"/>
          <w:sz w:val="28"/>
          <w:szCs w:val="28"/>
        </w:rPr>
        <w:t xml:space="preserve"> </w:t>
      </w:r>
      <w:r w:rsidR="002C7632" w:rsidRPr="002C7632">
        <w:rPr>
          <w:rFonts w:ascii="Times New Roman" w:hAnsi="Times New Roman" w:cs="Times New Roman"/>
          <w:sz w:val="28"/>
          <w:szCs w:val="28"/>
          <w:lang w:val="en-US"/>
        </w:rPr>
        <w:t>[in Ukrainian]</w:t>
      </w:r>
      <w:r w:rsidR="002C7632" w:rsidRPr="002C7632">
        <w:rPr>
          <w:rFonts w:ascii="Times New Roman" w:hAnsi="Times New Roman" w:cs="Times New Roman"/>
          <w:sz w:val="28"/>
          <w:szCs w:val="28"/>
        </w:rPr>
        <w:t>.</w:t>
      </w:r>
      <w:proofErr w:type="gramEnd"/>
    </w:p>
    <w:p w:rsidR="00E95D26" w:rsidRDefault="00E84519" w:rsidP="00E95D26">
      <w:pPr>
        <w:pStyle w:val="a3"/>
        <w:spacing w:line="360" w:lineRule="auto"/>
        <w:ind w:left="0" w:firstLine="567"/>
        <w:jc w:val="both"/>
        <w:rPr>
          <w:rFonts w:ascii="Times New Roman" w:hAnsi="Times New Roman" w:cs="Times New Roman"/>
          <w:sz w:val="28"/>
          <w:szCs w:val="28"/>
          <w:lang w:val="en-US"/>
        </w:rPr>
      </w:pPr>
      <w:r w:rsidRPr="001D6087">
        <w:rPr>
          <w:rFonts w:ascii="Times New Roman" w:hAnsi="Times New Roman" w:cs="Times New Roman"/>
          <w:sz w:val="28"/>
          <w:szCs w:val="28"/>
          <w:lang w:val="en-US"/>
        </w:rPr>
        <w:t>9. </w:t>
      </w:r>
      <w:r w:rsidR="001D6087" w:rsidRPr="001D6087">
        <w:rPr>
          <w:rFonts w:ascii="Times New Roman" w:hAnsi="Times New Roman" w:cs="Times New Roman"/>
          <w:sz w:val="28"/>
          <w:szCs w:val="28"/>
          <w:lang w:val="en-US"/>
        </w:rPr>
        <w:t> </w:t>
      </w:r>
      <w:proofErr w:type="spellStart"/>
      <w:r w:rsidR="001D6087" w:rsidRPr="001D6087">
        <w:rPr>
          <w:rFonts w:ascii="Times New Roman" w:hAnsi="Times New Roman" w:cs="Times New Roman"/>
          <w:sz w:val="28"/>
          <w:szCs w:val="28"/>
          <w:lang w:val="en-US"/>
        </w:rPr>
        <w:t>Lobuzina</w:t>
      </w:r>
      <w:proofErr w:type="spellEnd"/>
      <w:r w:rsidR="00957617">
        <w:rPr>
          <w:rFonts w:ascii="Times New Roman" w:hAnsi="Times New Roman" w:cs="Times New Roman"/>
          <w:sz w:val="28"/>
          <w:szCs w:val="28"/>
          <w:lang w:val="en-US"/>
        </w:rPr>
        <w:t>,</w:t>
      </w:r>
      <w:r w:rsidR="00110FF6">
        <w:rPr>
          <w:rFonts w:ascii="Times New Roman" w:hAnsi="Times New Roman" w:cs="Times New Roman"/>
          <w:sz w:val="28"/>
          <w:szCs w:val="28"/>
          <w:lang w:val="en-US"/>
        </w:rPr>
        <w:t xml:space="preserve"> E.</w:t>
      </w:r>
      <w:r w:rsidR="00C35B37">
        <w:rPr>
          <w:rFonts w:ascii="Times New Roman" w:hAnsi="Times New Roman" w:cs="Times New Roman"/>
          <w:sz w:val="28"/>
          <w:szCs w:val="28"/>
          <w:lang w:val="en-US"/>
        </w:rPr>
        <w:t>V.</w:t>
      </w:r>
      <w:r w:rsidR="001D6087" w:rsidRPr="001D6087">
        <w:rPr>
          <w:rFonts w:ascii="Times New Roman" w:hAnsi="Times New Roman" w:cs="Times New Roman"/>
          <w:sz w:val="28"/>
          <w:szCs w:val="28"/>
          <w:lang w:val="en-US"/>
        </w:rPr>
        <w:t xml:space="preserve"> </w:t>
      </w:r>
      <w:r w:rsidR="00110FF6">
        <w:rPr>
          <w:rFonts w:ascii="Times New Roman" w:hAnsi="Times New Roman" w:cs="Times New Roman"/>
          <w:bCs/>
          <w:iCs/>
          <w:sz w:val="28"/>
          <w:szCs w:val="28"/>
        </w:rPr>
        <w:t>(201</w:t>
      </w:r>
      <w:r w:rsidR="00110FF6">
        <w:rPr>
          <w:rFonts w:ascii="Times New Roman" w:hAnsi="Times New Roman" w:cs="Times New Roman"/>
          <w:bCs/>
          <w:iCs/>
          <w:sz w:val="28"/>
          <w:szCs w:val="28"/>
          <w:lang w:val="en-US"/>
        </w:rPr>
        <w:t>7</w:t>
      </w:r>
      <w:r w:rsidR="00110FF6">
        <w:rPr>
          <w:rFonts w:ascii="Times New Roman" w:hAnsi="Times New Roman" w:cs="Times New Roman"/>
          <w:bCs/>
          <w:iCs/>
          <w:sz w:val="28"/>
          <w:szCs w:val="28"/>
        </w:rPr>
        <w:t>).</w:t>
      </w:r>
      <w:r w:rsidR="00110FF6">
        <w:rPr>
          <w:rFonts w:ascii="Times New Roman" w:hAnsi="Times New Roman" w:cs="Times New Roman"/>
          <w:bCs/>
          <w:iCs/>
          <w:sz w:val="28"/>
          <w:szCs w:val="28"/>
          <w:lang w:val="en-US"/>
        </w:rPr>
        <w:t xml:space="preserve"> </w:t>
      </w:r>
      <w:r w:rsidR="00110FF6">
        <w:rPr>
          <w:rFonts w:ascii="Times New Roman" w:hAnsi="Times New Roman" w:cs="Times New Roman"/>
          <w:sz w:val="28"/>
          <w:szCs w:val="28"/>
          <w:lang w:val="en-US"/>
        </w:rPr>
        <w:t xml:space="preserve">Consumer information portal </w:t>
      </w:r>
      <w:r w:rsidR="00110FF6" w:rsidRPr="00110FF6">
        <w:rPr>
          <w:rFonts w:ascii="Times New Roman" w:hAnsi="Times New Roman" w:cs="Times New Roman" w:hint="eastAsia"/>
          <w:sz w:val="28"/>
          <w:szCs w:val="28"/>
          <w:lang w:val="en-US"/>
        </w:rPr>
        <w:t>«</w:t>
      </w:r>
      <w:r w:rsidR="00110FF6" w:rsidRPr="00110FF6">
        <w:rPr>
          <w:rFonts w:ascii="Times New Roman" w:hAnsi="Times New Roman" w:cs="Times New Roman"/>
          <w:sz w:val="28"/>
          <w:szCs w:val="28"/>
          <w:lang w:val="en-US"/>
        </w:rPr>
        <w:t>S</w:t>
      </w:r>
      <w:r w:rsidR="00110FF6">
        <w:rPr>
          <w:rFonts w:ascii="Times New Roman" w:hAnsi="Times New Roman" w:cs="Times New Roman"/>
          <w:sz w:val="28"/>
          <w:szCs w:val="28"/>
          <w:lang w:val="en-US"/>
        </w:rPr>
        <w:t xml:space="preserve">cience </w:t>
      </w:r>
      <w:proofErr w:type="gramStart"/>
      <w:r w:rsidR="00110FF6">
        <w:rPr>
          <w:rFonts w:ascii="Times New Roman" w:hAnsi="Times New Roman" w:cs="Times New Roman"/>
          <w:sz w:val="28"/>
          <w:szCs w:val="28"/>
          <w:lang w:val="en-US"/>
        </w:rPr>
        <w:t xml:space="preserve">of </w:t>
      </w:r>
      <w:r w:rsidR="00110FF6" w:rsidRPr="00110FF6">
        <w:rPr>
          <w:rFonts w:ascii="Times New Roman" w:hAnsi="Times New Roman" w:cs="Times New Roman"/>
          <w:sz w:val="28"/>
          <w:szCs w:val="28"/>
          <w:lang w:val="en-US"/>
        </w:rPr>
        <w:t xml:space="preserve"> U</w:t>
      </w:r>
      <w:r w:rsidR="00110FF6">
        <w:rPr>
          <w:rFonts w:ascii="Times New Roman" w:hAnsi="Times New Roman" w:cs="Times New Roman"/>
          <w:sz w:val="28"/>
          <w:szCs w:val="28"/>
          <w:lang w:val="en-US"/>
        </w:rPr>
        <w:t>kraine</w:t>
      </w:r>
      <w:proofErr w:type="gramEnd"/>
      <w:r w:rsidR="00110FF6" w:rsidRPr="00110FF6">
        <w:rPr>
          <w:rFonts w:ascii="Times New Roman" w:hAnsi="Times New Roman" w:cs="Times New Roman"/>
          <w:sz w:val="28"/>
          <w:szCs w:val="28"/>
          <w:lang w:val="en-US"/>
        </w:rPr>
        <w:t>:</w:t>
      </w:r>
      <w:r w:rsidR="00110FF6">
        <w:rPr>
          <w:rFonts w:ascii="Times New Roman" w:hAnsi="Times New Roman" w:cs="Times New Roman"/>
          <w:sz w:val="28"/>
          <w:szCs w:val="28"/>
          <w:lang w:val="en-US"/>
        </w:rPr>
        <w:t xml:space="preserve"> access to knowledge</w:t>
      </w:r>
      <w:r w:rsidR="00110FF6" w:rsidRPr="00110FF6">
        <w:rPr>
          <w:rFonts w:ascii="Times New Roman" w:hAnsi="Times New Roman" w:cs="Times New Roman" w:hint="eastAsia"/>
          <w:sz w:val="28"/>
          <w:szCs w:val="28"/>
          <w:lang w:val="en-US"/>
        </w:rPr>
        <w:t>»</w:t>
      </w:r>
      <w:r w:rsidR="00110FF6">
        <w:rPr>
          <w:rFonts w:ascii="Times New Roman" w:hAnsi="Times New Roman" w:cs="Times New Roman"/>
          <w:sz w:val="28"/>
          <w:szCs w:val="28"/>
          <w:lang w:val="en-US"/>
        </w:rPr>
        <w:t xml:space="preserve">. </w:t>
      </w:r>
      <w:proofErr w:type="spellStart"/>
      <w:r w:rsidR="001D6087" w:rsidRPr="001D6087">
        <w:rPr>
          <w:rFonts w:ascii="Times New Roman" w:hAnsi="Times New Roman" w:cs="Times New Roman"/>
          <w:sz w:val="28"/>
          <w:szCs w:val="28"/>
          <w:lang w:val="en-US"/>
        </w:rPr>
        <w:t>Biblioteki</w:t>
      </w:r>
      <w:proofErr w:type="spellEnd"/>
      <w:r w:rsidR="001D6087" w:rsidRPr="001D6087">
        <w:rPr>
          <w:rFonts w:ascii="Times New Roman" w:hAnsi="Times New Roman" w:cs="Times New Roman"/>
          <w:sz w:val="28"/>
          <w:szCs w:val="28"/>
          <w:lang w:val="en-US"/>
        </w:rPr>
        <w:t xml:space="preserve"> </w:t>
      </w:r>
      <w:proofErr w:type="spellStart"/>
      <w:r w:rsidR="001D6087" w:rsidRPr="001D6087">
        <w:rPr>
          <w:rFonts w:ascii="Times New Roman" w:hAnsi="Times New Roman" w:cs="Times New Roman"/>
          <w:sz w:val="28"/>
          <w:szCs w:val="28"/>
          <w:lang w:val="en-US"/>
        </w:rPr>
        <w:t>natsionalnykh</w:t>
      </w:r>
      <w:proofErr w:type="spellEnd"/>
      <w:r w:rsidR="001D6087" w:rsidRPr="001D6087">
        <w:rPr>
          <w:rFonts w:ascii="Times New Roman" w:hAnsi="Times New Roman" w:cs="Times New Roman"/>
          <w:sz w:val="28"/>
          <w:szCs w:val="28"/>
          <w:lang w:val="en-US"/>
        </w:rPr>
        <w:t xml:space="preserve"> </w:t>
      </w:r>
      <w:proofErr w:type="spellStart"/>
      <w:r w:rsidR="001D6087" w:rsidRPr="001D6087">
        <w:rPr>
          <w:rFonts w:ascii="Times New Roman" w:hAnsi="Times New Roman" w:cs="Times New Roman"/>
          <w:sz w:val="28"/>
          <w:szCs w:val="28"/>
          <w:lang w:val="en-US"/>
        </w:rPr>
        <w:t>akademiy</w:t>
      </w:r>
      <w:proofErr w:type="spellEnd"/>
      <w:r w:rsidR="001D6087" w:rsidRPr="001D6087">
        <w:rPr>
          <w:rFonts w:ascii="Times New Roman" w:hAnsi="Times New Roman" w:cs="Times New Roman"/>
          <w:sz w:val="28"/>
          <w:szCs w:val="28"/>
          <w:lang w:val="en-US"/>
        </w:rPr>
        <w:t xml:space="preserve"> </w:t>
      </w:r>
      <w:proofErr w:type="spellStart"/>
      <w:r w:rsidR="001D6087" w:rsidRPr="001D6087">
        <w:rPr>
          <w:rFonts w:ascii="Times New Roman" w:hAnsi="Times New Roman" w:cs="Times New Roman"/>
          <w:sz w:val="28"/>
          <w:szCs w:val="28"/>
          <w:lang w:val="en-US"/>
        </w:rPr>
        <w:t>nauk</w:t>
      </w:r>
      <w:proofErr w:type="spellEnd"/>
      <w:r w:rsidR="001D6087" w:rsidRPr="001D6087">
        <w:rPr>
          <w:rFonts w:ascii="Times New Roman" w:hAnsi="Times New Roman" w:cs="Times New Roman"/>
          <w:sz w:val="28"/>
          <w:szCs w:val="28"/>
          <w:lang w:val="en-US"/>
        </w:rPr>
        <w:t xml:space="preserve">: </w:t>
      </w:r>
      <w:proofErr w:type="spellStart"/>
      <w:r w:rsidR="001D6087" w:rsidRPr="001D6087">
        <w:rPr>
          <w:rFonts w:ascii="Times New Roman" w:hAnsi="Times New Roman" w:cs="Times New Roman"/>
          <w:sz w:val="28"/>
          <w:szCs w:val="28"/>
          <w:lang w:val="en-US"/>
        </w:rPr>
        <w:t>problemy</w:t>
      </w:r>
      <w:proofErr w:type="spellEnd"/>
      <w:r w:rsidR="001D6087" w:rsidRPr="001D6087">
        <w:rPr>
          <w:rFonts w:ascii="Times New Roman" w:hAnsi="Times New Roman" w:cs="Times New Roman"/>
          <w:sz w:val="28"/>
          <w:szCs w:val="28"/>
          <w:lang w:val="en-US"/>
        </w:rPr>
        <w:t xml:space="preserve"> </w:t>
      </w:r>
      <w:proofErr w:type="spellStart"/>
      <w:r w:rsidR="001D6087" w:rsidRPr="001D6087">
        <w:rPr>
          <w:rFonts w:ascii="Times New Roman" w:hAnsi="Times New Roman" w:cs="Times New Roman"/>
          <w:sz w:val="28"/>
          <w:szCs w:val="28"/>
          <w:lang w:val="en-US"/>
        </w:rPr>
        <w:t>funktsionirovaniya</w:t>
      </w:r>
      <w:proofErr w:type="spellEnd"/>
      <w:r w:rsidR="001D6087" w:rsidRPr="001D6087">
        <w:rPr>
          <w:rFonts w:ascii="Times New Roman" w:hAnsi="Times New Roman" w:cs="Times New Roman"/>
          <w:sz w:val="28"/>
          <w:szCs w:val="28"/>
          <w:lang w:val="en-US"/>
        </w:rPr>
        <w:t xml:space="preserve">, </w:t>
      </w:r>
      <w:proofErr w:type="spellStart"/>
      <w:proofErr w:type="gramStart"/>
      <w:r w:rsidR="001D6087" w:rsidRPr="001D6087">
        <w:rPr>
          <w:rFonts w:ascii="Times New Roman" w:hAnsi="Times New Roman" w:cs="Times New Roman"/>
          <w:sz w:val="28"/>
          <w:szCs w:val="28"/>
          <w:lang w:val="en-US"/>
        </w:rPr>
        <w:t>tendentsii</w:t>
      </w:r>
      <w:proofErr w:type="spellEnd"/>
      <w:r w:rsidR="00110FF6">
        <w:rPr>
          <w:rFonts w:ascii="Times New Roman" w:hAnsi="Times New Roman" w:cs="Times New Roman"/>
          <w:sz w:val="28"/>
          <w:szCs w:val="28"/>
          <w:lang w:val="en-US"/>
        </w:rPr>
        <w:t xml:space="preserve">  </w:t>
      </w:r>
      <w:proofErr w:type="spellStart"/>
      <w:r w:rsidR="00110FF6">
        <w:rPr>
          <w:rFonts w:ascii="Times New Roman" w:hAnsi="Times New Roman" w:cs="Times New Roman"/>
          <w:sz w:val="28"/>
          <w:szCs w:val="28"/>
          <w:lang w:val="en-US"/>
        </w:rPr>
        <w:t>razvitiya</w:t>
      </w:r>
      <w:proofErr w:type="spellEnd"/>
      <w:proofErr w:type="gramEnd"/>
      <w:r w:rsidR="00110FF6">
        <w:rPr>
          <w:rFonts w:ascii="Times New Roman" w:hAnsi="Times New Roman" w:cs="Times New Roman"/>
          <w:sz w:val="28"/>
          <w:szCs w:val="28"/>
          <w:lang w:val="en-US"/>
        </w:rPr>
        <w:t xml:space="preserve">, 14, </w:t>
      </w:r>
      <w:r w:rsidR="00C0569A">
        <w:rPr>
          <w:rFonts w:ascii="Times New Roman" w:hAnsi="Times New Roman" w:cs="Times New Roman"/>
          <w:sz w:val="28"/>
          <w:szCs w:val="28"/>
          <w:lang w:val="en-US"/>
        </w:rPr>
        <w:t>35-46</w:t>
      </w:r>
      <w:r w:rsidR="00110FF6" w:rsidRPr="00110FF6">
        <w:rPr>
          <w:rFonts w:ascii="Times New Roman" w:hAnsi="Times New Roman" w:cs="Times New Roman"/>
          <w:sz w:val="28"/>
          <w:szCs w:val="28"/>
          <w:lang w:val="en-US"/>
        </w:rPr>
        <w:t xml:space="preserve"> [in Ukrainian]</w:t>
      </w:r>
      <w:r w:rsidR="00110FF6" w:rsidRPr="00110FF6">
        <w:rPr>
          <w:rFonts w:ascii="Times New Roman" w:hAnsi="Times New Roman" w:cs="Times New Roman"/>
          <w:sz w:val="28"/>
          <w:szCs w:val="28"/>
        </w:rPr>
        <w:t>.</w:t>
      </w:r>
      <w:r w:rsidRPr="001D6087">
        <w:rPr>
          <w:rFonts w:ascii="Times New Roman" w:hAnsi="Times New Roman" w:cs="Times New Roman"/>
          <w:sz w:val="28"/>
          <w:szCs w:val="28"/>
          <w:lang w:val="en-US"/>
        </w:rPr>
        <w:t> </w:t>
      </w:r>
      <w:proofErr w:type="gramStart"/>
      <w:r w:rsidR="00B7099E" w:rsidRPr="00B7099E">
        <w:rPr>
          <w:rFonts w:ascii="Times New Roman" w:hAnsi="Times New Roman" w:cs="Times New Roman"/>
          <w:sz w:val="28"/>
          <w:szCs w:val="28"/>
          <w:lang w:val="en-US"/>
        </w:rPr>
        <w:t>Retrieved from</w:t>
      </w:r>
      <w:r w:rsidR="00B7099E">
        <w:rPr>
          <w:rFonts w:ascii="Times New Roman" w:hAnsi="Times New Roman" w:cs="Times New Roman"/>
          <w:sz w:val="28"/>
          <w:szCs w:val="28"/>
          <w:lang w:val="en-US"/>
        </w:rPr>
        <w:t xml:space="preserve"> </w:t>
      </w:r>
      <w:hyperlink r:id="rId38" w:history="1">
        <w:r w:rsidR="001D6087" w:rsidRPr="00C72308">
          <w:rPr>
            <w:rStyle w:val="a4"/>
            <w:rFonts w:ascii="Times New Roman" w:hAnsi="Times New Roman" w:cs="Times New Roman"/>
            <w:color w:val="000000" w:themeColor="text1"/>
            <w:sz w:val="28"/>
            <w:szCs w:val="28"/>
            <w:u w:val="none"/>
            <w:lang w:val="en-US"/>
          </w:rPr>
          <w:t>http</w:t>
        </w:r>
        <w:r w:rsidR="001D6087" w:rsidRPr="00804942">
          <w:rPr>
            <w:rStyle w:val="a4"/>
            <w:rFonts w:ascii="Times New Roman" w:hAnsi="Times New Roman" w:cs="Times New Roman"/>
            <w:color w:val="000000" w:themeColor="text1"/>
            <w:sz w:val="28"/>
            <w:szCs w:val="28"/>
            <w:u w:val="none"/>
          </w:rPr>
          <w:t>://</w:t>
        </w:r>
        <w:proofErr w:type="spellStart"/>
        <w:r w:rsidR="001D6087" w:rsidRPr="00C72308">
          <w:rPr>
            <w:rStyle w:val="a4"/>
            <w:rFonts w:ascii="Times New Roman" w:hAnsi="Times New Roman" w:cs="Times New Roman"/>
            <w:color w:val="000000" w:themeColor="text1"/>
            <w:sz w:val="28"/>
            <w:szCs w:val="28"/>
            <w:u w:val="none"/>
            <w:lang w:val="en-US"/>
          </w:rPr>
          <w:t>nbuv</w:t>
        </w:r>
        <w:proofErr w:type="spellEnd"/>
        <w:r w:rsidR="001D6087" w:rsidRPr="00804942">
          <w:rPr>
            <w:rStyle w:val="a4"/>
            <w:rFonts w:ascii="Times New Roman" w:hAnsi="Times New Roman" w:cs="Times New Roman"/>
            <w:color w:val="000000" w:themeColor="text1"/>
            <w:sz w:val="28"/>
            <w:szCs w:val="28"/>
            <w:u w:val="none"/>
          </w:rPr>
          <w:t>.</w:t>
        </w:r>
        <w:proofErr w:type="spellStart"/>
        <w:r w:rsidR="001D6087" w:rsidRPr="00C72308">
          <w:rPr>
            <w:rStyle w:val="a4"/>
            <w:rFonts w:ascii="Times New Roman" w:hAnsi="Times New Roman" w:cs="Times New Roman"/>
            <w:color w:val="000000" w:themeColor="text1"/>
            <w:sz w:val="28"/>
            <w:szCs w:val="28"/>
            <w:u w:val="none"/>
            <w:lang w:val="en-US"/>
          </w:rPr>
          <w:t>gov</w:t>
        </w:r>
        <w:proofErr w:type="spellEnd"/>
        <w:r w:rsidR="001D6087" w:rsidRPr="00804942">
          <w:rPr>
            <w:rStyle w:val="a4"/>
            <w:rFonts w:ascii="Times New Roman" w:hAnsi="Times New Roman" w:cs="Times New Roman"/>
            <w:color w:val="000000" w:themeColor="text1"/>
            <w:sz w:val="28"/>
            <w:szCs w:val="28"/>
            <w:u w:val="none"/>
          </w:rPr>
          <w:t>.</w:t>
        </w:r>
        <w:proofErr w:type="spellStart"/>
        <w:r w:rsidR="001D6087" w:rsidRPr="00C72308">
          <w:rPr>
            <w:rStyle w:val="a4"/>
            <w:rFonts w:ascii="Times New Roman" w:hAnsi="Times New Roman" w:cs="Times New Roman"/>
            <w:color w:val="000000" w:themeColor="text1"/>
            <w:sz w:val="28"/>
            <w:szCs w:val="28"/>
            <w:u w:val="none"/>
            <w:lang w:val="en-US"/>
          </w:rPr>
          <w:t>ua</w:t>
        </w:r>
        <w:proofErr w:type="spellEnd"/>
        <w:r w:rsidR="001D6087" w:rsidRPr="00804942">
          <w:rPr>
            <w:rStyle w:val="a4"/>
            <w:rFonts w:ascii="Times New Roman" w:hAnsi="Times New Roman" w:cs="Times New Roman"/>
            <w:color w:val="000000" w:themeColor="text1"/>
            <w:sz w:val="28"/>
            <w:szCs w:val="28"/>
            <w:u w:val="none"/>
          </w:rPr>
          <w:t>/</w:t>
        </w:r>
        <w:r w:rsidR="001D6087" w:rsidRPr="00C72308">
          <w:rPr>
            <w:rStyle w:val="a4"/>
            <w:rFonts w:ascii="Times New Roman" w:hAnsi="Times New Roman" w:cs="Times New Roman"/>
            <w:color w:val="000000" w:themeColor="text1"/>
            <w:sz w:val="28"/>
            <w:szCs w:val="28"/>
            <w:u w:val="none"/>
            <w:lang w:val="en-US"/>
          </w:rPr>
          <w:t>UJRN</w:t>
        </w:r>
        <w:r w:rsidR="001D6087" w:rsidRPr="00804942">
          <w:rPr>
            <w:rStyle w:val="a4"/>
            <w:rFonts w:ascii="Times New Roman" w:hAnsi="Times New Roman" w:cs="Times New Roman"/>
            <w:color w:val="000000" w:themeColor="text1"/>
            <w:sz w:val="28"/>
            <w:szCs w:val="28"/>
            <w:u w:val="none"/>
          </w:rPr>
          <w:t>/</w:t>
        </w:r>
        <w:proofErr w:type="spellStart"/>
        <w:r w:rsidR="001D6087" w:rsidRPr="00C72308">
          <w:rPr>
            <w:rStyle w:val="a4"/>
            <w:rFonts w:ascii="Times New Roman" w:hAnsi="Times New Roman" w:cs="Times New Roman"/>
            <w:color w:val="000000" w:themeColor="text1"/>
            <w:sz w:val="28"/>
            <w:szCs w:val="28"/>
            <w:u w:val="none"/>
            <w:lang w:val="en-US"/>
          </w:rPr>
          <w:t>bnan</w:t>
        </w:r>
        <w:proofErr w:type="spellEnd"/>
        <w:r w:rsidR="001D6087" w:rsidRPr="00804942">
          <w:rPr>
            <w:rStyle w:val="a4"/>
            <w:rFonts w:ascii="Times New Roman" w:hAnsi="Times New Roman" w:cs="Times New Roman"/>
            <w:color w:val="000000" w:themeColor="text1"/>
            <w:sz w:val="28"/>
            <w:szCs w:val="28"/>
            <w:u w:val="none"/>
          </w:rPr>
          <w:t>_2017_14_6</w:t>
        </w:r>
      </w:hyperlink>
      <w:r w:rsidR="001D6087" w:rsidRPr="00804942">
        <w:rPr>
          <w:rFonts w:ascii="Times New Roman" w:hAnsi="Times New Roman" w:cs="Times New Roman"/>
          <w:color w:val="000000" w:themeColor="text1"/>
          <w:sz w:val="28"/>
          <w:szCs w:val="28"/>
        </w:rPr>
        <w:t xml:space="preserve"> </w:t>
      </w:r>
      <w:r w:rsidR="00B7099E" w:rsidRPr="00B7099E">
        <w:rPr>
          <w:rFonts w:ascii="Times New Roman" w:hAnsi="Times New Roman" w:cs="Times New Roman"/>
          <w:sz w:val="28"/>
          <w:szCs w:val="28"/>
          <w:lang w:val="en-US"/>
        </w:rPr>
        <w:t>[in Ukrainian]</w:t>
      </w:r>
      <w:r w:rsidR="00B7099E" w:rsidRPr="00B7099E">
        <w:rPr>
          <w:rFonts w:ascii="Times New Roman" w:hAnsi="Times New Roman" w:cs="Times New Roman"/>
          <w:sz w:val="28"/>
          <w:szCs w:val="28"/>
        </w:rPr>
        <w:t>.</w:t>
      </w:r>
      <w:proofErr w:type="gramEnd"/>
    </w:p>
    <w:p w:rsidR="001D6087" w:rsidRPr="00E95D26" w:rsidRDefault="00E95D26" w:rsidP="00E95D26">
      <w:pPr>
        <w:pStyle w:val="a3"/>
        <w:spacing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10.   </w:t>
      </w:r>
      <w:proofErr w:type="spellStart"/>
      <w:r w:rsidRPr="00E95D26">
        <w:rPr>
          <w:rFonts w:ascii="Times New Roman" w:hAnsi="Times New Roman" w:cs="Times New Roman"/>
          <w:sz w:val="28"/>
          <w:szCs w:val="28"/>
          <w:lang w:val="en-US"/>
        </w:rPr>
        <w:t>Lobuzina</w:t>
      </w:r>
      <w:proofErr w:type="spellEnd"/>
      <w:r w:rsidR="00957617">
        <w:rPr>
          <w:rFonts w:ascii="Times New Roman" w:hAnsi="Times New Roman" w:cs="Times New Roman"/>
          <w:sz w:val="28"/>
          <w:szCs w:val="28"/>
          <w:lang w:val="en-US"/>
        </w:rPr>
        <w:t>,</w:t>
      </w:r>
      <w:r w:rsidRPr="00E95D26">
        <w:rPr>
          <w:rFonts w:ascii="Times New Roman" w:hAnsi="Times New Roman" w:cs="Times New Roman"/>
          <w:sz w:val="28"/>
          <w:szCs w:val="28"/>
          <w:lang w:val="en-US"/>
        </w:rPr>
        <w:t xml:space="preserve"> K.</w:t>
      </w:r>
      <w:r w:rsidRPr="00E95D26">
        <w:rPr>
          <w:rFonts w:ascii="Times New Roman" w:hAnsi="Times New Roman" w:cs="Times New Roman"/>
          <w:b/>
          <w:sz w:val="28"/>
          <w:szCs w:val="28"/>
          <w:lang w:val="en-US"/>
        </w:rPr>
        <w:t xml:space="preserve"> </w:t>
      </w:r>
      <w:r w:rsidRPr="00E95D26">
        <w:rPr>
          <w:rFonts w:ascii="Times New Roman" w:hAnsi="Times New Roman" w:cs="Times New Roman"/>
          <w:bCs/>
          <w:iCs/>
          <w:sz w:val="28"/>
          <w:szCs w:val="28"/>
        </w:rPr>
        <w:t>(201</w:t>
      </w:r>
      <w:r w:rsidRPr="00E95D26">
        <w:rPr>
          <w:rFonts w:ascii="Times New Roman" w:hAnsi="Times New Roman" w:cs="Times New Roman"/>
          <w:bCs/>
          <w:iCs/>
          <w:sz w:val="28"/>
          <w:szCs w:val="28"/>
          <w:lang w:val="en-US"/>
        </w:rPr>
        <w:t>2</w:t>
      </w:r>
      <w:r w:rsidRPr="00E95D26">
        <w:rPr>
          <w:rFonts w:ascii="Times New Roman" w:hAnsi="Times New Roman" w:cs="Times New Roman"/>
          <w:bCs/>
          <w:iCs/>
          <w:sz w:val="28"/>
          <w:szCs w:val="28"/>
        </w:rPr>
        <w:t>).</w:t>
      </w:r>
      <w:r w:rsidRPr="00E95D26">
        <w:rPr>
          <w:rFonts w:ascii="Times New Roman" w:hAnsi="Times New Roman" w:cs="Times New Roman"/>
          <w:b/>
          <w:bCs/>
          <w:iCs/>
          <w:sz w:val="28"/>
          <w:szCs w:val="28"/>
          <w:lang w:val="en-US"/>
        </w:rPr>
        <w:t xml:space="preserve"> </w:t>
      </w:r>
      <w:proofErr w:type="gramStart"/>
      <w:r w:rsidRPr="00E95D26">
        <w:rPr>
          <w:rFonts w:ascii="Times New Roman" w:hAnsi="Times New Roman" w:cs="Times New Roman"/>
          <w:bCs/>
          <w:iCs/>
          <w:sz w:val="28"/>
          <w:szCs w:val="28"/>
          <w:lang w:val="en-US"/>
        </w:rPr>
        <w:t>Modern approaches to the integration of digital informational resources of libraries.</w:t>
      </w:r>
      <w:proofErr w:type="gramEnd"/>
      <w:r>
        <w:rPr>
          <w:rFonts w:ascii="Times New Roman" w:hAnsi="Times New Roman" w:cs="Times New Roman"/>
          <w:sz w:val="28"/>
          <w:szCs w:val="28"/>
          <w:lang w:val="en-US"/>
        </w:rPr>
        <w:t xml:space="preserve"> </w:t>
      </w:r>
      <w:proofErr w:type="spellStart"/>
      <w:proofErr w:type="gramStart"/>
      <w:r w:rsidR="001D6087" w:rsidRPr="00561612">
        <w:rPr>
          <w:rFonts w:ascii="Times New Roman" w:hAnsi="Times New Roman" w:cs="Times New Roman"/>
          <w:sz w:val="28"/>
          <w:szCs w:val="28"/>
          <w:lang w:val="en-US"/>
        </w:rPr>
        <w:t>Visnyk</w:t>
      </w:r>
      <w:proofErr w:type="spellEnd"/>
      <w:r w:rsidR="001D6087" w:rsidRPr="00C0569A">
        <w:rPr>
          <w:rFonts w:ascii="Times New Roman" w:hAnsi="Times New Roman" w:cs="Times New Roman"/>
          <w:sz w:val="28"/>
          <w:szCs w:val="28"/>
        </w:rPr>
        <w:t xml:space="preserve"> </w:t>
      </w:r>
      <w:proofErr w:type="spellStart"/>
      <w:r w:rsidR="001D6087" w:rsidRPr="00561612">
        <w:rPr>
          <w:rFonts w:ascii="Times New Roman" w:hAnsi="Times New Roman" w:cs="Times New Roman"/>
          <w:sz w:val="28"/>
          <w:szCs w:val="28"/>
          <w:lang w:val="en-US"/>
        </w:rPr>
        <w:t>Knyzhkovoji</w:t>
      </w:r>
      <w:proofErr w:type="spellEnd"/>
      <w:r w:rsidR="001D6087" w:rsidRPr="00C0569A">
        <w:rPr>
          <w:rFonts w:ascii="Times New Roman" w:hAnsi="Times New Roman" w:cs="Times New Roman"/>
          <w:sz w:val="28"/>
          <w:szCs w:val="28"/>
        </w:rPr>
        <w:t xml:space="preserve"> </w:t>
      </w:r>
      <w:proofErr w:type="spellStart"/>
      <w:r w:rsidR="001D6087" w:rsidRPr="00561612">
        <w:rPr>
          <w:rFonts w:ascii="Times New Roman" w:hAnsi="Times New Roman" w:cs="Times New Roman"/>
          <w:sz w:val="28"/>
          <w:szCs w:val="28"/>
          <w:lang w:val="en-US"/>
        </w:rPr>
        <w:t>palaty</w:t>
      </w:r>
      <w:proofErr w:type="spellEnd"/>
      <w:r>
        <w:rPr>
          <w:rFonts w:ascii="Times New Roman" w:hAnsi="Times New Roman" w:cs="Times New Roman"/>
          <w:sz w:val="28"/>
          <w:szCs w:val="28"/>
          <w:lang w:val="en-US"/>
        </w:rPr>
        <w:t xml:space="preserve">, 12, 24-28 </w:t>
      </w:r>
      <w:r w:rsidRPr="00E95D26">
        <w:rPr>
          <w:rFonts w:ascii="Times New Roman" w:hAnsi="Times New Roman" w:cs="Times New Roman"/>
          <w:sz w:val="28"/>
          <w:szCs w:val="28"/>
          <w:lang w:val="en-US"/>
        </w:rPr>
        <w:t>[in Ukrainian]</w:t>
      </w:r>
      <w:r w:rsidRPr="00E95D26">
        <w:rPr>
          <w:rFonts w:ascii="Times New Roman" w:hAnsi="Times New Roman" w:cs="Times New Roman"/>
          <w:sz w:val="28"/>
          <w:szCs w:val="28"/>
        </w:rPr>
        <w:t>.</w:t>
      </w:r>
      <w:proofErr w:type="gramEnd"/>
      <w:r w:rsidRPr="00E95D26">
        <w:rPr>
          <w:rFonts w:ascii="Times New Roman" w:hAnsi="Times New Roman" w:cs="Times New Roman"/>
          <w:sz w:val="28"/>
          <w:szCs w:val="28"/>
          <w:lang w:val="en-US"/>
        </w:rPr>
        <w:t> </w:t>
      </w:r>
      <w:proofErr w:type="gramStart"/>
      <w:r w:rsidRPr="00E95D26">
        <w:rPr>
          <w:rFonts w:ascii="Times New Roman" w:hAnsi="Times New Roman" w:cs="Times New Roman"/>
          <w:sz w:val="28"/>
          <w:szCs w:val="28"/>
          <w:lang w:val="en-US"/>
        </w:rPr>
        <w:t>Retrieved from</w:t>
      </w:r>
      <w:r>
        <w:rPr>
          <w:rFonts w:ascii="Times New Roman" w:hAnsi="Times New Roman" w:cs="Times New Roman"/>
          <w:sz w:val="28"/>
          <w:szCs w:val="28"/>
          <w:lang w:val="en-US"/>
        </w:rPr>
        <w:t xml:space="preserve"> </w:t>
      </w:r>
      <w:hyperlink r:id="rId39" w:history="1">
        <w:r w:rsidR="001D6087" w:rsidRPr="00C72308">
          <w:rPr>
            <w:rStyle w:val="a4"/>
            <w:rFonts w:ascii="Times New Roman" w:hAnsi="Times New Roman" w:cs="Times New Roman"/>
            <w:color w:val="000000" w:themeColor="text1"/>
            <w:sz w:val="28"/>
            <w:szCs w:val="28"/>
            <w:u w:val="none"/>
            <w:lang w:val="en-US"/>
          </w:rPr>
          <w:t>http</w:t>
        </w:r>
        <w:r w:rsidR="001D6087" w:rsidRPr="00804942">
          <w:rPr>
            <w:rStyle w:val="a4"/>
            <w:rFonts w:ascii="Times New Roman" w:hAnsi="Times New Roman" w:cs="Times New Roman"/>
            <w:color w:val="000000" w:themeColor="text1"/>
            <w:sz w:val="28"/>
            <w:szCs w:val="28"/>
            <w:u w:val="none"/>
          </w:rPr>
          <w:t>://</w:t>
        </w:r>
        <w:proofErr w:type="spellStart"/>
        <w:r w:rsidR="001D6087" w:rsidRPr="00C72308">
          <w:rPr>
            <w:rStyle w:val="a4"/>
            <w:rFonts w:ascii="Times New Roman" w:hAnsi="Times New Roman" w:cs="Times New Roman"/>
            <w:color w:val="000000" w:themeColor="text1"/>
            <w:sz w:val="28"/>
            <w:szCs w:val="28"/>
            <w:u w:val="none"/>
            <w:lang w:val="en-US"/>
          </w:rPr>
          <w:t>nbuv</w:t>
        </w:r>
        <w:proofErr w:type="spellEnd"/>
        <w:r w:rsidR="001D6087" w:rsidRPr="00804942">
          <w:rPr>
            <w:rStyle w:val="a4"/>
            <w:rFonts w:ascii="Times New Roman" w:hAnsi="Times New Roman" w:cs="Times New Roman"/>
            <w:color w:val="000000" w:themeColor="text1"/>
            <w:sz w:val="28"/>
            <w:szCs w:val="28"/>
            <w:u w:val="none"/>
          </w:rPr>
          <w:t>.</w:t>
        </w:r>
        <w:proofErr w:type="spellStart"/>
        <w:r w:rsidR="001D6087" w:rsidRPr="00C72308">
          <w:rPr>
            <w:rStyle w:val="a4"/>
            <w:rFonts w:ascii="Times New Roman" w:hAnsi="Times New Roman" w:cs="Times New Roman"/>
            <w:color w:val="000000" w:themeColor="text1"/>
            <w:sz w:val="28"/>
            <w:szCs w:val="28"/>
            <w:u w:val="none"/>
            <w:lang w:val="en-US"/>
          </w:rPr>
          <w:t>gov</w:t>
        </w:r>
        <w:proofErr w:type="spellEnd"/>
        <w:r w:rsidR="001D6087" w:rsidRPr="00804942">
          <w:rPr>
            <w:rStyle w:val="a4"/>
            <w:rFonts w:ascii="Times New Roman" w:hAnsi="Times New Roman" w:cs="Times New Roman"/>
            <w:color w:val="000000" w:themeColor="text1"/>
            <w:sz w:val="28"/>
            <w:szCs w:val="28"/>
            <w:u w:val="none"/>
          </w:rPr>
          <w:t>.</w:t>
        </w:r>
        <w:proofErr w:type="spellStart"/>
        <w:r w:rsidR="001D6087" w:rsidRPr="00C72308">
          <w:rPr>
            <w:rStyle w:val="a4"/>
            <w:rFonts w:ascii="Times New Roman" w:hAnsi="Times New Roman" w:cs="Times New Roman"/>
            <w:color w:val="000000" w:themeColor="text1"/>
            <w:sz w:val="28"/>
            <w:szCs w:val="28"/>
            <w:u w:val="none"/>
            <w:lang w:val="en-US"/>
          </w:rPr>
          <w:t>ua</w:t>
        </w:r>
        <w:proofErr w:type="spellEnd"/>
        <w:r w:rsidR="001D6087" w:rsidRPr="00804942">
          <w:rPr>
            <w:rStyle w:val="a4"/>
            <w:rFonts w:ascii="Times New Roman" w:hAnsi="Times New Roman" w:cs="Times New Roman"/>
            <w:color w:val="000000" w:themeColor="text1"/>
            <w:sz w:val="28"/>
            <w:szCs w:val="28"/>
            <w:u w:val="none"/>
          </w:rPr>
          <w:t>/</w:t>
        </w:r>
        <w:r w:rsidR="001D6087" w:rsidRPr="00C72308">
          <w:rPr>
            <w:rStyle w:val="a4"/>
            <w:rFonts w:ascii="Times New Roman" w:hAnsi="Times New Roman" w:cs="Times New Roman"/>
            <w:color w:val="000000" w:themeColor="text1"/>
            <w:sz w:val="28"/>
            <w:szCs w:val="28"/>
            <w:u w:val="none"/>
            <w:lang w:val="en-US"/>
          </w:rPr>
          <w:t>UJRN</w:t>
        </w:r>
        <w:r w:rsidR="001D6087" w:rsidRPr="00804942">
          <w:rPr>
            <w:rStyle w:val="a4"/>
            <w:rFonts w:ascii="Times New Roman" w:hAnsi="Times New Roman" w:cs="Times New Roman"/>
            <w:color w:val="000000" w:themeColor="text1"/>
            <w:sz w:val="28"/>
            <w:szCs w:val="28"/>
            <w:u w:val="none"/>
          </w:rPr>
          <w:t>/</w:t>
        </w:r>
        <w:proofErr w:type="spellStart"/>
        <w:r w:rsidR="001D6087" w:rsidRPr="00C72308">
          <w:rPr>
            <w:rStyle w:val="a4"/>
            <w:rFonts w:ascii="Times New Roman" w:hAnsi="Times New Roman" w:cs="Times New Roman"/>
            <w:bCs/>
            <w:color w:val="000000" w:themeColor="text1"/>
            <w:sz w:val="28"/>
            <w:szCs w:val="28"/>
            <w:u w:val="none"/>
            <w:lang w:val="en-US"/>
          </w:rPr>
          <w:t>vkp</w:t>
        </w:r>
        <w:proofErr w:type="spellEnd"/>
        <w:r w:rsidR="001D6087" w:rsidRPr="00804942">
          <w:rPr>
            <w:rStyle w:val="a4"/>
            <w:rFonts w:ascii="Times New Roman" w:hAnsi="Times New Roman" w:cs="Times New Roman"/>
            <w:color w:val="000000" w:themeColor="text1"/>
            <w:sz w:val="28"/>
            <w:szCs w:val="28"/>
            <w:u w:val="none"/>
          </w:rPr>
          <w:t>_2012_12_6</w:t>
        </w:r>
      </w:hyperlink>
      <w:r w:rsidR="001D6087" w:rsidRPr="00804942">
        <w:rPr>
          <w:rFonts w:ascii="Times New Roman" w:hAnsi="Times New Roman" w:cs="Times New Roman"/>
          <w:color w:val="000000" w:themeColor="text1"/>
          <w:sz w:val="28"/>
          <w:szCs w:val="28"/>
        </w:rPr>
        <w:t xml:space="preserve"> </w:t>
      </w:r>
      <w:r w:rsidRPr="00E95D26">
        <w:rPr>
          <w:rFonts w:ascii="Times New Roman" w:hAnsi="Times New Roman" w:cs="Times New Roman"/>
          <w:sz w:val="28"/>
          <w:szCs w:val="28"/>
          <w:lang w:val="en-US"/>
        </w:rPr>
        <w:t>[in Ukrainian]</w:t>
      </w:r>
      <w:r w:rsidRPr="00E95D26">
        <w:rPr>
          <w:rFonts w:ascii="Times New Roman" w:hAnsi="Times New Roman" w:cs="Times New Roman"/>
          <w:sz w:val="28"/>
          <w:szCs w:val="28"/>
        </w:rPr>
        <w:t>.</w:t>
      </w:r>
      <w:proofErr w:type="gramEnd"/>
    </w:p>
    <w:p w:rsidR="00A57EAD" w:rsidRPr="00C0569A" w:rsidRDefault="001D6087" w:rsidP="00C0569A">
      <w:pPr>
        <w:pStyle w:val="a3"/>
        <w:spacing w:line="360" w:lineRule="auto"/>
        <w:ind w:left="0" w:firstLine="567"/>
        <w:jc w:val="both"/>
        <w:rPr>
          <w:rFonts w:ascii="Times New Roman" w:hAnsi="Times New Roman" w:cs="Times New Roman"/>
          <w:sz w:val="28"/>
          <w:szCs w:val="28"/>
        </w:rPr>
      </w:pPr>
      <w:r w:rsidRPr="00C72308">
        <w:rPr>
          <w:rFonts w:ascii="Times New Roman" w:hAnsi="Times New Roman" w:cs="Times New Roman"/>
          <w:sz w:val="28"/>
          <w:szCs w:val="28"/>
          <w:lang w:val="en-US"/>
        </w:rPr>
        <w:t>11. </w:t>
      </w:r>
      <w:proofErr w:type="spellStart"/>
      <w:r w:rsidR="00C0569A" w:rsidRPr="00C0569A">
        <w:rPr>
          <w:rFonts w:ascii="Times New Roman" w:hAnsi="Times New Roman" w:cs="Times New Roman"/>
          <w:bCs/>
          <w:sz w:val="28"/>
          <w:szCs w:val="28"/>
          <w:lang w:val="en-US"/>
        </w:rPr>
        <w:t>Chernyavska</w:t>
      </w:r>
      <w:proofErr w:type="spellEnd"/>
      <w:r w:rsidR="00957617">
        <w:rPr>
          <w:rFonts w:ascii="Times New Roman" w:hAnsi="Times New Roman" w:cs="Times New Roman"/>
          <w:bCs/>
          <w:sz w:val="28"/>
          <w:szCs w:val="28"/>
          <w:lang w:val="en-US"/>
        </w:rPr>
        <w:t>,</w:t>
      </w:r>
      <w:r w:rsidR="00C0569A">
        <w:rPr>
          <w:rFonts w:ascii="Times New Roman" w:hAnsi="Times New Roman" w:cs="Times New Roman"/>
          <w:sz w:val="28"/>
          <w:szCs w:val="28"/>
          <w:lang w:val="en-US"/>
        </w:rPr>
        <w:t xml:space="preserve"> L.</w:t>
      </w:r>
      <w:r w:rsidR="00C35B37">
        <w:rPr>
          <w:rFonts w:ascii="Times New Roman" w:hAnsi="Times New Roman" w:cs="Times New Roman"/>
          <w:sz w:val="28"/>
          <w:szCs w:val="28"/>
          <w:lang w:val="en-US"/>
        </w:rPr>
        <w:t>P.</w:t>
      </w:r>
      <w:r w:rsidR="00C0569A">
        <w:rPr>
          <w:rFonts w:ascii="Times New Roman" w:hAnsi="Times New Roman" w:cs="Times New Roman"/>
          <w:sz w:val="28"/>
          <w:szCs w:val="28"/>
          <w:lang w:val="en-US"/>
        </w:rPr>
        <w:t xml:space="preserve"> </w:t>
      </w:r>
      <w:r w:rsidR="00C0569A" w:rsidRPr="00C0569A">
        <w:rPr>
          <w:rFonts w:ascii="Times New Roman" w:hAnsi="Times New Roman" w:cs="Times New Roman"/>
          <w:bCs/>
          <w:iCs/>
          <w:sz w:val="28"/>
          <w:szCs w:val="28"/>
        </w:rPr>
        <w:t>(201</w:t>
      </w:r>
      <w:r w:rsidR="00C0569A">
        <w:rPr>
          <w:rFonts w:ascii="Times New Roman" w:hAnsi="Times New Roman" w:cs="Times New Roman"/>
          <w:bCs/>
          <w:iCs/>
          <w:sz w:val="28"/>
          <w:szCs w:val="28"/>
          <w:lang w:val="en-US"/>
        </w:rPr>
        <w:t>4</w:t>
      </w:r>
      <w:r w:rsidR="00C0569A" w:rsidRPr="00C0569A">
        <w:rPr>
          <w:rFonts w:ascii="Times New Roman" w:hAnsi="Times New Roman" w:cs="Times New Roman"/>
          <w:bCs/>
          <w:iCs/>
          <w:sz w:val="28"/>
          <w:szCs w:val="28"/>
        </w:rPr>
        <w:t>).</w:t>
      </w:r>
      <w:r w:rsidR="00C0569A" w:rsidRPr="00C0569A">
        <w:rPr>
          <w:rFonts w:ascii="Times New Roman" w:hAnsi="Times New Roman" w:cs="Times New Roman"/>
          <w:bCs/>
          <w:iCs/>
          <w:sz w:val="28"/>
          <w:szCs w:val="28"/>
          <w:lang w:val="en-US"/>
        </w:rPr>
        <w:t xml:space="preserve"> </w:t>
      </w:r>
      <w:r w:rsidR="00C0569A">
        <w:rPr>
          <w:rFonts w:ascii="Times New Roman" w:hAnsi="Times New Roman" w:cs="Times New Roman"/>
          <w:bCs/>
          <w:iCs/>
          <w:sz w:val="28"/>
          <w:szCs w:val="28"/>
          <w:lang w:val="en-US"/>
        </w:rPr>
        <w:t>Consolidated information libraries’ segment in gender issues: the specific of creation</w:t>
      </w:r>
      <w:r w:rsidR="00C0569A">
        <w:rPr>
          <w:rFonts w:ascii="Times New Roman" w:hAnsi="Times New Roman" w:cs="Times New Roman"/>
          <w:b/>
          <w:bCs/>
          <w:iCs/>
          <w:sz w:val="28"/>
          <w:szCs w:val="28"/>
          <w:lang w:val="en-US"/>
        </w:rPr>
        <w:t xml:space="preserve">. </w:t>
      </w:r>
      <w:proofErr w:type="spellStart"/>
      <w:proofErr w:type="gramStart"/>
      <w:r w:rsidRPr="00C72308">
        <w:rPr>
          <w:rFonts w:ascii="Times New Roman" w:hAnsi="Times New Roman" w:cs="Times New Roman"/>
          <w:sz w:val="28"/>
          <w:szCs w:val="28"/>
          <w:lang w:val="en-US"/>
        </w:rPr>
        <w:t>Naukovi</w:t>
      </w:r>
      <w:proofErr w:type="spellEnd"/>
      <w:r w:rsidRPr="00C72308">
        <w:rPr>
          <w:rFonts w:ascii="Times New Roman" w:hAnsi="Times New Roman" w:cs="Times New Roman"/>
          <w:sz w:val="28"/>
          <w:szCs w:val="28"/>
          <w:lang w:val="en-US"/>
        </w:rPr>
        <w:t xml:space="preserve"> </w:t>
      </w:r>
      <w:proofErr w:type="spellStart"/>
      <w:r w:rsidRPr="00C72308">
        <w:rPr>
          <w:rFonts w:ascii="Times New Roman" w:hAnsi="Times New Roman" w:cs="Times New Roman"/>
          <w:sz w:val="28"/>
          <w:szCs w:val="28"/>
          <w:lang w:val="en-US"/>
        </w:rPr>
        <w:t>praci</w:t>
      </w:r>
      <w:proofErr w:type="spellEnd"/>
      <w:r w:rsidRPr="00C72308">
        <w:rPr>
          <w:rFonts w:ascii="Times New Roman" w:hAnsi="Times New Roman" w:cs="Times New Roman"/>
          <w:sz w:val="28"/>
          <w:szCs w:val="28"/>
          <w:lang w:val="en-US"/>
        </w:rPr>
        <w:t xml:space="preserve"> </w:t>
      </w:r>
      <w:proofErr w:type="spellStart"/>
      <w:r w:rsidRPr="00C72308">
        <w:rPr>
          <w:rFonts w:ascii="Times New Roman" w:hAnsi="Times New Roman" w:cs="Times New Roman"/>
          <w:sz w:val="28"/>
          <w:szCs w:val="28"/>
          <w:lang w:val="en-US"/>
        </w:rPr>
        <w:t>Nacionaljnoji</w:t>
      </w:r>
      <w:proofErr w:type="spellEnd"/>
      <w:r w:rsidRPr="00C72308">
        <w:rPr>
          <w:rFonts w:ascii="Times New Roman" w:hAnsi="Times New Roman" w:cs="Times New Roman"/>
          <w:sz w:val="28"/>
          <w:szCs w:val="28"/>
          <w:lang w:val="en-US"/>
        </w:rPr>
        <w:t xml:space="preserve"> </w:t>
      </w:r>
      <w:proofErr w:type="spellStart"/>
      <w:r w:rsidRPr="00C72308">
        <w:rPr>
          <w:rFonts w:ascii="Times New Roman" w:hAnsi="Times New Roman" w:cs="Times New Roman"/>
          <w:sz w:val="28"/>
          <w:szCs w:val="28"/>
          <w:lang w:val="en-US"/>
        </w:rPr>
        <w:t>biblioteky</w:t>
      </w:r>
      <w:proofErr w:type="spellEnd"/>
      <w:r w:rsidRPr="00C72308">
        <w:rPr>
          <w:rFonts w:ascii="Times New Roman" w:hAnsi="Times New Roman" w:cs="Times New Roman"/>
          <w:sz w:val="28"/>
          <w:szCs w:val="28"/>
          <w:lang w:val="en-US"/>
        </w:rPr>
        <w:t xml:space="preserve"> </w:t>
      </w:r>
      <w:proofErr w:type="spellStart"/>
      <w:r w:rsidRPr="00C72308">
        <w:rPr>
          <w:rFonts w:ascii="Times New Roman" w:hAnsi="Times New Roman" w:cs="Times New Roman"/>
          <w:sz w:val="28"/>
          <w:szCs w:val="28"/>
          <w:lang w:val="en-US"/>
        </w:rPr>
        <w:t>Ukrajiny</w:t>
      </w:r>
      <w:proofErr w:type="spellEnd"/>
      <w:r w:rsidRPr="00C72308">
        <w:rPr>
          <w:rFonts w:ascii="Times New Roman" w:hAnsi="Times New Roman" w:cs="Times New Roman"/>
          <w:sz w:val="28"/>
          <w:szCs w:val="28"/>
          <w:lang w:val="en-US"/>
        </w:rPr>
        <w:t xml:space="preserve"> </w:t>
      </w:r>
      <w:proofErr w:type="spellStart"/>
      <w:r w:rsidRPr="00C72308">
        <w:rPr>
          <w:rFonts w:ascii="Times New Roman" w:hAnsi="Times New Roman" w:cs="Times New Roman"/>
          <w:sz w:val="28"/>
          <w:szCs w:val="28"/>
          <w:lang w:val="en-US"/>
        </w:rPr>
        <w:t>imeni</w:t>
      </w:r>
      <w:proofErr w:type="spellEnd"/>
      <w:r w:rsidRPr="00C72308">
        <w:rPr>
          <w:rFonts w:ascii="Times New Roman" w:hAnsi="Times New Roman" w:cs="Times New Roman"/>
          <w:sz w:val="28"/>
          <w:szCs w:val="28"/>
          <w:lang w:val="en-US"/>
        </w:rPr>
        <w:t xml:space="preserve"> </w:t>
      </w:r>
      <w:r w:rsidR="00C0569A">
        <w:rPr>
          <w:rFonts w:ascii="Times New Roman" w:hAnsi="Times New Roman" w:cs="Times New Roman"/>
          <w:sz w:val="28"/>
          <w:szCs w:val="28"/>
          <w:lang w:val="en-US"/>
        </w:rPr>
        <w:t xml:space="preserve">V. I. </w:t>
      </w:r>
      <w:proofErr w:type="spellStart"/>
      <w:r w:rsidR="00C0569A">
        <w:rPr>
          <w:rFonts w:ascii="Times New Roman" w:hAnsi="Times New Roman" w:cs="Times New Roman"/>
          <w:sz w:val="28"/>
          <w:szCs w:val="28"/>
          <w:lang w:val="en-US"/>
        </w:rPr>
        <w:t>Vernadsjkogho</w:t>
      </w:r>
      <w:proofErr w:type="spellEnd"/>
      <w:r w:rsidR="00C0569A">
        <w:rPr>
          <w:rFonts w:ascii="Times New Roman" w:hAnsi="Times New Roman" w:cs="Times New Roman"/>
          <w:sz w:val="28"/>
          <w:szCs w:val="28"/>
          <w:lang w:val="en-US"/>
        </w:rPr>
        <w:t>, 39, 397-406</w:t>
      </w:r>
      <w:r w:rsidR="00A57EAD" w:rsidRPr="00C72308">
        <w:rPr>
          <w:rFonts w:ascii="Times New Roman" w:hAnsi="Times New Roman" w:cs="Times New Roman"/>
          <w:sz w:val="28"/>
          <w:szCs w:val="28"/>
          <w:lang w:val="en-US"/>
        </w:rPr>
        <w:t xml:space="preserve"> </w:t>
      </w:r>
      <w:r w:rsidR="00C0569A" w:rsidRPr="00C0569A">
        <w:rPr>
          <w:rFonts w:ascii="Times New Roman" w:hAnsi="Times New Roman" w:cs="Times New Roman"/>
          <w:sz w:val="28"/>
          <w:szCs w:val="28"/>
          <w:lang w:val="en-US"/>
        </w:rPr>
        <w:t>[in Ukrainian]</w:t>
      </w:r>
      <w:r w:rsidR="00C0569A" w:rsidRPr="00C0569A">
        <w:rPr>
          <w:rFonts w:ascii="Times New Roman" w:hAnsi="Times New Roman" w:cs="Times New Roman"/>
          <w:sz w:val="28"/>
          <w:szCs w:val="28"/>
        </w:rPr>
        <w:t>.</w:t>
      </w:r>
      <w:proofErr w:type="gramEnd"/>
      <w:r w:rsidR="00C0569A" w:rsidRPr="00C0569A">
        <w:rPr>
          <w:rFonts w:ascii="Times New Roman" w:hAnsi="Times New Roman" w:cs="Times New Roman"/>
          <w:sz w:val="28"/>
          <w:szCs w:val="28"/>
          <w:lang w:val="en-US"/>
        </w:rPr>
        <w:t> </w:t>
      </w:r>
      <w:proofErr w:type="gramStart"/>
      <w:r w:rsidR="00C0569A" w:rsidRPr="00C0569A">
        <w:rPr>
          <w:rFonts w:ascii="Times New Roman" w:hAnsi="Times New Roman" w:cs="Times New Roman"/>
          <w:sz w:val="28"/>
          <w:szCs w:val="28"/>
          <w:lang w:val="en-US"/>
        </w:rPr>
        <w:t>Retrieved from</w:t>
      </w:r>
      <w:r w:rsidR="00C0569A">
        <w:rPr>
          <w:rFonts w:ascii="Times New Roman" w:hAnsi="Times New Roman" w:cs="Times New Roman"/>
          <w:sz w:val="28"/>
          <w:szCs w:val="28"/>
          <w:lang w:val="en-US"/>
        </w:rPr>
        <w:t xml:space="preserve"> </w:t>
      </w:r>
      <w:hyperlink r:id="rId40" w:history="1">
        <w:r w:rsidR="00A57EAD" w:rsidRPr="00C72308">
          <w:rPr>
            <w:rStyle w:val="a4"/>
            <w:rFonts w:ascii="Times New Roman" w:hAnsi="Times New Roman" w:cs="Times New Roman"/>
            <w:color w:val="000000" w:themeColor="text1"/>
            <w:sz w:val="28"/>
            <w:szCs w:val="28"/>
            <w:u w:val="none"/>
            <w:lang w:val="en-US"/>
          </w:rPr>
          <w:t>http://nbuv.gov.ua/UJRN/</w:t>
        </w:r>
        <w:r w:rsidR="00A57EAD" w:rsidRPr="00C72308">
          <w:rPr>
            <w:rStyle w:val="a4"/>
            <w:rFonts w:ascii="Times New Roman" w:hAnsi="Times New Roman" w:cs="Times New Roman"/>
            <w:bCs/>
            <w:color w:val="000000" w:themeColor="text1"/>
            <w:sz w:val="28"/>
            <w:szCs w:val="28"/>
            <w:u w:val="none"/>
            <w:lang w:val="en-US"/>
          </w:rPr>
          <w:t>npnbuimviv</w:t>
        </w:r>
        <w:r w:rsidR="00A57EAD" w:rsidRPr="00C72308">
          <w:rPr>
            <w:rStyle w:val="a4"/>
            <w:rFonts w:ascii="Times New Roman" w:hAnsi="Times New Roman" w:cs="Times New Roman"/>
            <w:color w:val="000000" w:themeColor="text1"/>
            <w:sz w:val="28"/>
            <w:szCs w:val="28"/>
            <w:u w:val="none"/>
            <w:lang w:val="en-US"/>
          </w:rPr>
          <w:t>_2014_39_36</w:t>
        </w:r>
      </w:hyperlink>
      <w:r w:rsidR="00C0569A">
        <w:rPr>
          <w:rFonts w:ascii="Times New Roman" w:hAnsi="Times New Roman" w:cs="Times New Roman"/>
          <w:sz w:val="28"/>
          <w:szCs w:val="28"/>
        </w:rPr>
        <w:t xml:space="preserve"> </w:t>
      </w:r>
      <w:r w:rsidR="00C0569A" w:rsidRPr="00C0569A">
        <w:rPr>
          <w:rFonts w:ascii="Times New Roman" w:hAnsi="Times New Roman" w:cs="Times New Roman"/>
          <w:sz w:val="28"/>
          <w:szCs w:val="28"/>
          <w:lang w:val="en-US"/>
        </w:rPr>
        <w:t>[in Ukrainian]</w:t>
      </w:r>
      <w:r w:rsidR="00C0569A" w:rsidRPr="00C0569A">
        <w:rPr>
          <w:rFonts w:ascii="Times New Roman" w:hAnsi="Times New Roman" w:cs="Times New Roman"/>
          <w:sz w:val="28"/>
          <w:szCs w:val="28"/>
        </w:rPr>
        <w:t>.</w:t>
      </w:r>
      <w:proofErr w:type="gramEnd"/>
    </w:p>
    <w:p w:rsidR="00D048A0" w:rsidRPr="00E406B6" w:rsidRDefault="00D048A0" w:rsidP="00E406B6">
      <w:pPr>
        <w:pStyle w:val="a3"/>
        <w:spacing w:line="360" w:lineRule="auto"/>
        <w:ind w:left="0" w:firstLine="567"/>
        <w:jc w:val="both"/>
        <w:rPr>
          <w:rFonts w:ascii="Times New Roman" w:hAnsi="Times New Roman" w:cs="Times New Roman"/>
          <w:color w:val="000000" w:themeColor="text1"/>
          <w:sz w:val="28"/>
          <w:szCs w:val="28"/>
          <w:lang w:val="en-US"/>
        </w:rPr>
      </w:pPr>
      <w:r>
        <w:rPr>
          <w:rFonts w:ascii="Times New Roman" w:hAnsi="Times New Roman" w:cs="Times New Roman"/>
          <w:sz w:val="28"/>
          <w:szCs w:val="28"/>
        </w:rPr>
        <w:t>12</w:t>
      </w:r>
      <w:r>
        <w:rPr>
          <w:rFonts w:ascii="Times New Roman" w:hAnsi="Times New Roman" w:cs="Times New Roman"/>
          <w:sz w:val="28"/>
          <w:szCs w:val="28"/>
          <w:lang w:val="fr-FR"/>
        </w:rPr>
        <w:t>.</w:t>
      </w:r>
      <w:r>
        <w:rPr>
          <w:rFonts w:ascii="Times New Roman" w:hAnsi="Times New Roman" w:cs="Times New Roman"/>
          <w:sz w:val="28"/>
          <w:szCs w:val="28"/>
        </w:rPr>
        <w:t> </w:t>
      </w:r>
      <w:r w:rsidRPr="006A5A1C">
        <w:rPr>
          <w:rFonts w:ascii="Times New Roman" w:hAnsi="Times New Roman" w:cs="Times New Roman"/>
          <w:sz w:val="28"/>
          <w:szCs w:val="28"/>
          <w:lang w:val="fr-FR"/>
        </w:rPr>
        <w:t>FranceArchives</w:t>
      </w:r>
      <w:r w:rsidRPr="006A5A1C">
        <w:rPr>
          <w:rFonts w:ascii="Times New Roman" w:hAnsi="Times New Roman" w:cs="Times New Roman"/>
          <w:sz w:val="28"/>
          <w:szCs w:val="28"/>
        </w:rPr>
        <w:t xml:space="preserve">. </w:t>
      </w:r>
      <w:r w:rsidRPr="006A5A1C">
        <w:rPr>
          <w:rFonts w:ascii="Times New Roman" w:hAnsi="Times New Roman" w:cs="Times New Roman"/>
          <w:sz w:val="28"/>
          <w:szCs w:val="28"/>
          <w:lang w:val="fr-FR"/>
        </w:rPr>
        <w:t>Portail National des Archives</w:t>
      </w:r>
      <w:r w:rsidR="00E406B6">
        <w:rPr>
          <w:rFonts w:ascii="Times New Roman" w:hAnsi="Times New Roman" w:cs="Times New Roman"/>
          <w:sz w:val="28"/>
          <w:szCs w:val="28"/>
          <w:lang w:val="fr-FR"/>
        </w:rPr>
        <w:t>.</w:t>
      </w:r>
      <w:r w:rsidR="009E6EA5" w:rsidRPr="009E6EA5">
        <w:rPr>
          <w:rFonts w:ascii="Times New Roman" w:hAnsi="Times New Roman" w:cs="Times New Roman"/>
          <w:bCs/>
          <w:iCs/>
          <w:sz w:val="28"/>
          <w:szCs w:val="28"/>
        </w:rPr>
        <w:t xml:space="preserve"> (201</w:t>
      </w:r>
      <w:r w:rsidR="009E6EA5" w:rsidRPr="009E6EA5">
        <w:rPr>
          <w:rFonts w:ascii="Times New Roman" w:hAnsi="Times New Roman" w:cs="Times New Roman"/>
          <w:bCs/>
          <w:iCs/>
          <w:sz w:val="28"/>
          <w:szCs w:val="28"/>
          <w:lang w:val="en-US"/>
        </w:rPr>
        <w:t>7</w:t>
      </w:r>
      <w:r w:rsidR="009E6EA5" w:rsidRPr="009E6EA5">
        <w:rPr>
          <w:rFonts w:ascii="Times New Roman" w:hAnsi="Times New Roman" w:cs="Times New Roman"/>
          <w:bCs/>
          <w:iCs/>
          <w:sz w:val="28"/>
          <w:szCs w:val="28"/>
        </w:rPr>
        <w:t>).</w:t>
      </w:r>
      <w:r w:rsidR="00E406B6">
        <w:rPr>
          <w:rFonts w:ascii="Times New Roman" w:hAnsi="Times New Roman" w:cs="Times New Roman"/>
          <w:sz w:val="28"/>
          <w:szCs w:val="28"/>
          <w:lang w:val="fr-FR"/>
        </w:rPr>
        <w:t xml:space="preserve"> </w:t>
      </w:r>
      <w:proofErr w:type="gramStart"/>
      <w:r w:rsidR="00E406B6" w:rsidRPr="00E406B6">
        <w:rPr>
          <w:rFonts w:ascii="Times New Roman" w:hAnsi="Times New Roman" w:cs="Times New Roman"/>
          <w:sz w:val="28"/>
          <w:szCs w:val="28"/>
          <w:lang w:val="en-US"/>
        </w:rPr>
        <w:t>Retrieved from</w:t>
      </w:r>
      <w:r w:rsidR="00E406B6">
        <w:rPr>
          <w:rFonts w:ascii="Times New Roman" w:hAnsi="Times New Roman" w:cs="Times New Roman"/>
          <w:sz w:val="28"/>
          <w:szCs w:val="28"/>
          <w:lang w:val="fr-FR"/>
        </w:rPr>
        <w:t xml:space="preserve"> </w:t>
      </w:r>
      <w:hyperlink r:id="rId41" w:history="1">
        <w:r w:rsidRPr="00804942">
          <w:rPr>
            <w:rStyle w:val="a4"/>
            <w:rFonts w:ascii="Times New Roman" w:hAnsi="Times New Roman" w:cs="Times New Roman"/>
            <w:color w:val="000000" w:themeColor="text1"/>
            <w:sz w:val="28"/>
            <w:szCs w:val="28"/>
            <w:u w:val="none"/>
            <w:lang w:val="fr-FR"/>
          </w:rPr>
          <w:t>https://francearchives.fr/fr/</w:t>
        </w:r>
      </w:hyperlink>
      <w:r w:rsidRPr="00804942">
        <w:rPr>
          <w:rFonts w:ascii="Times New Roman" w:hAnsi="Times New Roman" w:cs="Times New Roman"/>
          <w:color w:val="000000" w:themeColor="text1"/>
          <w:sz w:val="28"/>
          <w:szCs w:val="28"/>
          <w:lang w:val="fr-FR"/>
        </w:rPr>
        <w:t xml:space="preserve"> </w:t>
      </w:r>
      <w:r w:rsidR="00E406B6">
        <w:rPr>
          <w:rFonts w:ascii="Times New Roman" w:hAnsi="Times New Roman" w:cs="Times New Roman"/>
          <w:color w:val="000000" w:themeColor="text1"/>
          <w:sz w:val="28"/>
          <w:szCs w:val="28"/>
          <w:lang w:val="en-US"/>
        </w:rPr>
        <w:t xml:space="preserve">[in </w:t>
      </w:r>
      <w:r w:rsidR="00E406B6" w:rsidRPr="00E406B6">
        <w:rPr>
          <w:rFonts w:ascii="Times New Roman" w:hAnsi="Times New Roman" w:cs="Times New Roman"/>
          <w:color w:val="000000" w:themeColor="text1"/>
          <w:sz w:val="28"/>
          <w:szCs w:val="28"/>
          <w:lang w:val="en"/>
        </w:rPr>
        <w:t>France</w:t>
      </w:r>
      <w:r w:rsidR="00E406B6" w:rsidRPr="00E406B6">
        <w:rPr>
          <w:rFonts w:ascii="Times New Roman" w:hAnsi="Times New Roman" w:cs="Times New Roman"/>
          <w:color w:val="000000" w:themeColor="text1"/>
          <w:sz w:val="28"/>
          <w:szCs w:val="28"/>
          <w:lang w:val="en-US"/>
        </w:rPr>
        <w:t>]</w:t>
      </w:r>
      <w:r w:rsidRPr="00E406B6">
        <w:rPr>
          <w:rFonts w:ascii="Times New Roman" w:hAnsi="Times New Roman" w:cs="Times New Roman"/>
          <w:sz w:val="28"/>
          <w:szCs w:val="28"/>
        </w:rPr>
        <w:t>.</w:t>
      </w:r>
      <w:proofErr w:type="gramEnd"/>
    </w:p>
    <w:p w:rsidR="00D048A0" w:rsidRPr="00E406B6" w:rsidRDefault="00D048A0" w:rsidP="00E406B6">
      <w:pPr>
        <w:pStyle w:val="a3"/>
        <w:spacing w:after="0" w:line="360" w:lineRule="auto"/>
        <w:ind w:left="0" w:firstLine="567"/>
        <w:jc w:val="both"/>
        <w:rPr>
          <w:rFonts w:ascii="Times New Roman" w:hAnsi="Times New Roman" w:cs="Times New Roman"/>
          <w:sz w:val="28"/>
          <w:szCs w:val="28"/>
          <w:lang w:val="en-US"/>
        </w:rPr>
      </w:pPr>
      <w:r w:rsidRPr="00E65BE0">
        <w:rPr>
          <w:rFonts w:ascii="Times New Roman" w:hAnsi="Times New Roman" w:cs="Times New Roman"/>
          <w:sz w:val="28"/>
          <w:szCs w:val="28"/>
        </w:rPr>
        <w:t xml:space="preserve">13. </w:t>
      </w:r>
      <w:r w:rsidRPr="00E65BE0">
        <w:rPr>
          <w:rFonts w:ascii="Times New Roman" w:hAnsi="Times New Roman" w:cs="Times New Roman"/>
          <w:sz w:val="28"/>
          <w:szCs w:val="28"/>
          <w:lang w:val="fr-FR"/>
        </w:rPr>
        <w:t>Gallica</w:t>
      </w:r>
      <w:r w:rsidRPr="00E65BE0">
        <w:rPr>
          <w:rFonts w:ascii="Times New Roman" w:hAnsi="Times New Roman" w:cs="Times New Roman"/>
          <w:sz w:val="28"/>
          <w:szCs w:val="28"/>
        </w:rPr>
        <w:t>.</w:t>
      </w:r>
      <w:r w:rsidR="009E6EA5" w:rsidRPr="009E6EA5">
        <w:rPr>
          <w:rFonts w:ascii="Times New Roman" w:hAnsi="Times New Roman" w:cs="Times New Roman"/>
          <w:bCs/>
          <w:iCs/>
          <w:sz w:val="28"/>
          <w:szCs w:val="28"/>
        </w:rPr>
        <w:t xml:space="preserve"> (201</w:t>
      </w:r>
      <w:r w:rsidR="009E6EA5" w:rsidRPr="009E6EA5">
        <w:rPr>
          <w:rFonts w:ascii="Times New Roman" w:hAnsi="Times New Roman" w:cs="Times New Roman"/>
          <w:bCs/>
          <w:iCs/>
          <w:sz w:val="28"/>
          <w:szCs w:val="28"/>
          <w:lang w:val="en-US"/>
        </w:rPr>
        <w:t>7</w:t>
      </w:r>
      <w:r w:rsidR="009E6EA5" w:rsidRPr="009E6EA5">
        <w:rPr>
          <w:rFonts w:ascii="Times New Roman" w:hAnsi="Times New Roman" w:cs="Times New Roman"/>
          <w:bCs/>
          <w:iCs/>
          <w:sz w:val="28"/>
          <w:szCs w:val="28"/>
        </w:rPr>
        <w:t>).</w:t>
      </w:r>
      <w:r w:rsidRPr="00E65BE0">
        <w:rPr>
          <w:rFonts w:ascii="Times New Roman" w:hAnsi="Times New Roman" w:cs="Times New Roman"/>
          <w:sz w:val="28"/>
          <w:szCs w:val="28"/>
        </w:rPr>
        <w:t xml:space="preserve"> </w:t>
      </w:r>
      <w:proofErr w:type="gramStart"/>
      <w:r w:rsidR="00E406B6" w:rsidRPr="00E406B6">
        <w:rPr>
          <w:rFonts w:ascii="Times New Roman" w:hAnsi="Times New Roman" w:cs="Times New Roman"/>
          <w:sz w:val="28"/>
          <w:szCs w:val="28"/>
          <w:lang w:val="en-US"/>
        </w:rPr>
        <w:t>Retrieved from</w:t>
      </w:r>
      <w:r w:rsidR="00E406B6" w:rsidRPr="00E406B6">
        <w:rPr>
          <w:rFonts w:ascii="Times New Roman" w:hAnsi="Times New Roman" w:cs="Times New Roman"/>
          <w:sz w:val="28"/>
          <w:szCs w:val="28"/>
          <w:lang w:val="fr-FR"/>
        </w:rPr>
        <w:t xml:space="preserve"> </w:t>
      </w:r>
      <w:hyperlink r:id="rId42" w:history="1">
        <w:r w:rsidRPr="00804942">
          <w:rPr>
            <w:rStyle w:val="a4"/>
            <w:rFonts w:ascii="Times New Roman" w:hAnsi="Times New Roman" w:cs="Times New Roman"/>
            <w:color w:val="000000" w:themeColor="text1"/>
            <w:sz w:val="28"/>
            <w:szCs w:val="28"/>
            <w:u w:val="none"/>
            <w:lang w:val="fr-FR"/>
          </w:rPr>
          <w:t>http://gallica.bnf.fr</w:t>
        </w:r>
      </w:hyperlink>
      <w:r w:rsidR="00E406B6">
        <w:rPr>
          <w:rFonts w:ascii="Times New Roman" w:hAnsi="Times New Roman" w:cs="Times New Roman"/>
          <w:sz w:val="28"/>
          <w:szCs w:val="28"/>
        </w:rPr>
        <w:t xml:space="preserve"> </w:t>
      </w:r>
      <w:r w:rsidR="00E406B6" w:rsidRPr="00E406B6">
        <w:rPr>
          <w:rFonts w:ascii="Times New Roman" w:hAnsi="Times New Roman" w:cs="Times New Roman"/>
          <w:sz w:val="28"/>
          <w:szCs w:val="28"/>
          <w:lang w:val="en-US"/>
        </w:rPr>
        <w:t xml:space="preserve">[in </w:t>
      </w:r>
      <w:r w:rsidR="00E406B6" w:rsidRPr="00E406B6">
        <w:rPr>
          <w:rFonts w:ascii="Times New Roman" w:hAnsi="Times New Roman" w:cs="Times New Roman"/>
          <w:sz w:val="28"/>
          <w:szCs w:val="28"/>
          <w:lang w:val="en"/>
        </w:rPr>
        <w:t>France</w:t>
      </w:r>
      <w:r w:rsidR="00E406B6" w:rsidRPr="00E406B6">
        <w:rPr>
          <w:rFonts w:ascii="Times New Roman" w:hAnsi="Times New Roman" w:cs="Times New Roman"/>
          <w:sz w:val="28"/>
          <w:szCs w:val="28"/>
          <w:lang w:val="en-US"/>
        </w:rPr>
        <w:t>]</w:t>
      </w:r>
      <w:r w:rsidRPr="00E406B6">
        <w:rPr>
          <w:rFonts w:ascii="Times New Roman" w:hAnsi="Times New Roman" w:cs="Times New Roman"/>
          <w:sz w:val="28"/>
          <w:szCs w:val="28"/>
        </w:rPr>
        <w:t>.</w:t>
      </w:r>
      <w:proofErr w:type="gramEnd"/>
      <w:r w:rsidRPr="00E406B6">
        <w:rPr>
          <w:rFonts w:ascii="Times New Roman" w:hAnsi="Times New Roman" w:cs="Times New Roman"/>
          <w:sz w:val="28"/>
          <w:szCs w:val="28"/>
        </w:rPr>
        <w:t xml:space="preserve"> </w:t>
      </w:r>
    </w:p>
    <w:p w:rsidR="00D048A0" w:rsidRPr="00E406B6" w:rsidRDefault="00D048A0" w:rsidP="00E406B6">
      <w:pPr>
        <w:pStyle w:val="a3"/>
        <w:spacing w:after="0" w:line="360" w:lineRule="auto"/>
        <w:ind w:left="0" w:firstLine="567"/>
        <w:jc w:val="both"/>
        <w:rPr>
          <w:rFonts w:ascii="Times New Roman" w:hAnsi="Times New Roman" w:cs="Times New Roman"/>
          <w:bCs/>
          <w:sz w:val="28"/>
          <w:szCs w:val="28"/>
          <w:lang w:val="en-US"/>
        </w:rPr>
      </w:pPr>
      <w:r>
        <w:rPr>
          <w:rFonts w:ascii="Times New Roman" w:hAnsi="Times New Roman" w:cs="Times New Roman"/>
          <w:sz w:val="28"/>
          <w:szCs w:val="28"/>
        </w:rPr>
        <w:t>14. </w:t>
      </w:r>
      <w:r w:rsidRPr="00E65BE0">
        <w:rPr>
          <w:rFonts w:ascii="Times New Roman" w:hAnsi="Times New Roman" w:cs="Times New Roman"/>
          <w:bCs/>
          <w:sz w:val="28"/>
          <w:szCs w:val="28"/>
          <w:lang w:val="fr-FR"/>
        </w:rPr>
        <w:t>Gallicadabra ! Et Gallica s'ouvre aux enfants</w:t>
      </w:r>
      <w:r w:rsidR="007628DB">
        <w:rPr>
          <w:rFonts w:ascii="Times New Roman" w:hAnsi="Times New Roman" w:cs="Times New Roman"/>
          <w:bCs/>
          <w:sz w:val="28"/>
          <w:szCs w:val="28"/>
          <w:lang w:val="fr-FR"/>
        </w:rPr>
        <w:t>.</w:t>
      </w:r>
      <w:r w:rsidR="009E6EA5" w:rsidRPr="009E6EA5">
        <w:rPr>
          <w:rFonts w:ascii="Times New Roman" w:hAnsi="Times New Roman" w:cs="Times New Roman"/>
          <w:bCs/>
          <w:iCs/>
          <w:sz w:val="28"/>
          <w:szCs w:val="28"/>
        </w:rPr>
        <w:t xml:space="preserve"> (201</w:t>
      </w:r>
      <w:r w:rsidR="009E6EA5" w:rsidRPr="009E6EA5">
        <w:rPr>
          <w:rFonts w:ascii="Times New Roman" w:hAnsi="Times New Roman" w:cs="Times New Roman"/>
          <w:bCs/>
          <w:iCs/>
          <w:sz w:val="28"/>
          <w:szCs w:val="28"/>
          <w:lang w:val="en-US"/>
        </w:rPr>
        <w:t>7</w:t>
      </w:r>
      <w:r w:rsidR="009E6EA5" w:rsidRPr="009E6EA5">
        <w:rPr>
          <w:rFonts w:ascii="Times New Roman" w:hAnsi="Times New Roman" w:cs="Times New Roman"/>
          <w:bCs/>
          <w:iCs/>
          <w:sz w:val="28"/>
          <w:szCs w:val="28"/>
        </w:rPr>
        <w:t>).</w:t>
      </w:r>
      <w:r w:rsidR="007628DB">
        <w:rPr>
          <w:rFonts w:ascii="Times New Roman" w:hAnsi="Times New Roman" w:cs="Times New Roman"/>
          <w:bCs/>
          <w:sz w:val="28"/>
          <w:szCs w:val="28"/>
          <w:lang w:val="fr-FR"/>
        </w:rPr>
        <w:t xml:space="preserve"> </w:t>
      </w:r>
      <w:proofErr w:type="gramStart"/>
      <w:r w:rsidR="007628DB" w:rsidRPr="007628DB">
        <w:rPr>
          <w:rFonts w:ascii="Times New Roman" w:hAnsi="Times New Roman" w:cs="Times New Roman"/>
          <w:bCs/>
          <w:sz w:val="28"/>
          <w:szCs w:val="28"/>
          <w:lang w:val="en-US"/>
        </w:rPr>
        <w:t>Retrieved from</w:t>
      </w:r>
      <w:r w:rsidRPr="00E65BE0">
        <w:rPr>
          <w:rFonts w:ascii="Times New Roman" w:hAnsi="Times New Roman" w:cs="Times New Roman"/>
          <w:sz w:val="28"/>
          <w:szCs w:val="28"/>
          <w:lang w:val="fr-FR"/>
        </w:rPr>
        <w:t xml:space="preserve"> </w:t>
      </w:r>
      <w:hyperlink r:id="rId43" w:history="1">
        <w:r w:rsidRPr="00804942">
          <w:rPr>
            <w:rStyle w:val="a4"/>
            <w:rFonts w:ascii="Times New Roman" w:hAnsi="Times New Roman" w:cs="Times New Roman"/>
            <w:bCs/>
            <w:color w:val="000000" w:themeColor="text1"/>
            <w:sz w:val="28"/>
            <w:szCs w:val="28"/>
            <w:u w:val="none"/>
            <w:lang w:val="fr-FR"/>
          </w:rPr>
          <w:t>http://gallica.bnf.fr/blog/07032017/gallicadabra-et-gallica-souvre-aux-enfants</w:t>
        </w:r>
      </w:hyperlink>
      <w:r w:rsidR="00E406B6">
        <w:rPr>
          <w:rFonts w:ascii="Times New Roman" w:hAnsi="Times New Roman" w:cs="Times New Roman"/>
          <w:bCs/>
          <w:sz w:val="28"/>
          <w:szCs w:val="28"/>
        </w:rPr>
        <w:t xml:space="preserve"> </w:t>
      </w:r>
      <w:r w:rsidR="00E406B6" w:rsidRPr="00E406B6">
        <w:rPr>
          <w:rFonts w:ascii="Times New Roman" w:hAnsi="Times New Roman" w:cs="Times New Roman"/>
          <w:bCs/>
          <w:sz w:val="28"/>
          <w:szCs w:val="28"/>
          <w:lang w:val="en-US"/>
        </w:rPr>
        <w:t xml:space="preserve">[in </w:t>
      </w:r>
      <w:r w:rsidR="00E406B6" w:rsidRPr="00E406B6">
        <w:rPr>
          <w:rFonts w:ascii="Times New Roman" w:hAnsi="Times New Roman" w:cs="Times New Roman"/>
          <w:bCs/>
          <w:sz w:val="28"/>
          <w:szCs w:val="28"/>
          <w:lang w:val="en"/>
        </w:rPr>
        <w:t>France</w:t>
      </w:r>
      <w:r w:rsidR="00E406B6" w:rsidRPr="00E406B6">
        <w:rPr>
          <w:rFonts w:ascii="Times New Roman" w:hAnsi="Times New Roman" w:cs="Times New Roman"/>
          <w:bCs/>
          <w:sz w:val="28"/>
          <w:szCs w:val="28"/>
          <w:lang w:val="en-US"/>
        </w:rPr>
        <w:t>]</w:t>
      </w:r>
      <w:r w:rsidRPr="00E406B6">
        <w:rPr>
          <w:rFonts w:ascii="Times New Roman" w:hAnsi="Times New Roman" w:cs="Times New Roman"/>
          <w:bCs/>
          <w:sz w:val="28"/>
          <w:szCs w:val="28"/>
        </w:rPr>
        <w:t>.</w:t>
      </w:r>
      <w:proofErr w:type="gramEnd"/>
    </w:p>
    <w:p w:rsidR="00D048A0" w:rsidRPr="00E406B6" w:rsidRDefault="00D048A0" w:rsidP="0027064A">
      <w:pPr>
        <w:pStyle w:val="a3"/>
        <w:spacing w:after="0" w:line="360" w:lineRule="auto"/>
        <w:ind w:left="0" w:firstLine="567"/>
        <w:jc w:val="both"/>
        <w:rPr>
          <w:rFonts w:ascii="Times New Roman" w:hAnsi="Times New Roman" w:cs="Times New Roman"/>
          <w:bCs/>
          <w:sz w:val="28"/>
          <w:szCs w:val="28"/>
          <w:lang w:val="en-US"/>
        </w:rPr>
      </w:pPr>
    </w:p>
    <w:p w:rsidR="00D048A0" w:rsidRPr="00D048A0" w:rsidRDefault="00D048A0" w:rsidP="0027064A">
      <w:pPr>
        <w:pStyle w:val="a3"/>
        <w:spacing w:after="0" w:line="360" w:lineRule="auto"/>
        <w:ind w:left="0" w:firstLine="567"/>
        <w:jc w:val="both"/>
        <w:rPr>
          <w:rFonts w:ascii="Times New Roman" w:hAnsi="Times New Roman" w:cs="Times New Roman"/>
          <w:sz w:val="28"/>
          <w:szCs w:val="28"/>
        </w:rPr>
      </w:pPr>
    </w:p>
    <w:p w:rsidR="001D6087" w:rsidRPr="00D048A0" w:rsidRDefault="001D6087" w:rsidP="0027064A">
      <w:pPr>
        <w:pStyle w:val="a3"/>
        <w:spacing w:after="0" w:line="360" w:lineRule="auto"/>
        <w:ind w:left="0" w:firstLine="567"/>
        <w:jc w:val="both"/>
        <w:rPr>
          <w:rFonts w:ascii="Times New Roman" w:hAnsi="Times New Roman" w:cs="Times New Roman"/>
          <w:sz w:val="28"/>
          <w:szCs w:val="28"/>
          <w:lang w:val="fr-FR"/>
        </w:rPr>
      </w:pPr>
      <w:r w:rsidRPr="00D048A0">
        <w:rPr>
          <w:rFonts w:ascii="Times New Roman" w:hAnsi="Times New Roman" w:cs="Times New Roman"/>
          <w:sz w:val="28"/>
          <w:szCs w:val="28"/>
          <w:lang w:val="fr-FR"/>
        </w:rPr>
        <w:t xml:space="preserve"> </w:t>
      </w:r>
      <w:r w:rsidRPr="00D048A0">
        <w:rPr>
          <w:lang w:val="fr-FR"/>
        </w:rPr>
        <w:t xml:space="preserve"> </w:t>
      </w:r>
      <w:r w:rsidRPr="00D048A0">
        <w:rPr>
          <w:rFonts w:ascii="Times New Roman" w:hAnsi="Times New Roman" w:cs="Times New Roman"/>
          <w:sz w:val="28"/>
          <w:szCs w:val="28"/>
          <w:lang w:val="fr-FR"/>
        </w:rPr>
        <w:t> </w:t>
      </w:r>
    </w:p>
    <w:p w:rsidR="001D6087" w:rsidRPr="001D6087" w:rsidRDefault="001D6087" w:rsidP="001D6087">
      <w:pPr>
        <w:pStyle w:val="a3"/>
        <w:ind w:left="0" w:firstLine="567"/>
        <w:jc w:val="both"/>
        <w:rPr>
          <w:rFonts w:ascii="Times New Roman" w:hAnsi="Times New Roman" w:cs="Times New Roman"/>
          <w:sz w:val="28"/>
          <w:szCs w:val="28"/>
        </w:rPr>
      </w:pPr>
    </w:p>
    <w:p w:rsidR="00E84519" w:rsidRPr="00D048A0" w:rsidRDefault="00E84519" w:rsidP="00E84519">
      <w:pPr>
        <w:pStyle w:val="a3"/>
        <w:ind w:left="0" w:firstLine="567"/>
        <w:jc w:val="both"/>
        <w:rPr>
          <w:rFonts w:ascii="Times New Roman" w:hAnsi="Times New Roman" w:cs="Times New Roman"/>
          <w:sz w:val="28"/>
          <w:szCs w:val="28"/>
          <w:lang w:val="fr-FR"/>
        </w:rPr>
      </w:pPr>
    </w:p>
    <w:p w:rsidR="00E84519" w:rsidRPr="00D048A0" w:rsidRDefault="00E84519" w:rsidP="00E84519">
      <w:pPr>
        <w:pStyle w:val="a3"/>
        <w:ind w:left="0" w:firstLine="567"/>
        <w:jc w:val="both"/>
        <w:rPr>
          <w:rFonts w:ascii="Times New Roman" w:hAnsi="Times New Roman" w:cs="Times New Roman"/>
          <w:sz w:val="28"/>
          <w:szCs w:val="28"/>
          <w:lang w:val="fr-FR"/>
        </w:rPr>
      </w:pPr>
    </w:p>
    <w:p w:rsidR="00E84519" w:rsidRPr="00D048A0" w:rsidRDefault="00E84519" w:rsidP="00A668B6">
      <w:pPr>
        <w:pStyle w:val="a3"/>
        <w:ind w:left="0" w:firstLine="567"/>
        <w:jc w:val="both"/>
        <w:rPr>
          <w:rFonts w:ascii="Times New Roman" w:hAnsi="Times New Roman" w:cs="Times New Roman"/>
          <w:sz w:val="28"/>
          <w:szCs w:val="28"/>
          <w:lang w:val="fr-FR"/>
        </w:rPr>
      </w:pPr>
    </w:p>
    <w:p w:rsidR="00A668B6" w:rsidRPr="00A30150" w:rsidRDefault="00A668B6" w:rsidP="00A30150">
      <w:pPr>
        <w:pStyle w:val="a3"/>
        <w:ind w:left="0" w:firstLine="567"/>
        <w:jc w:val="both"/>
        <w:rPr>
          <w:rFonts w:ascii="Times New Roman" w:hAnsi="Times New Roman" w:cs="Times New Roman"/>
          <w:sz w:val="28"/>
          <w:szCs w:val="28"/>
        </w:rPr>
      </w:pPr>
    </w:p>
    <w:p w:rsidR="00A30150" w:rsidRPr="000923A0" w:rsidRDefault="00A30150" w:rsidP="000923A0">
      <w:pPr>
        <w:pStyle w:val="a3"/>
        <w:ind w:left="0" w:firstLine="567"/>
        <w:jc w:val="both"/>
        <w:rPr>
          <w:rFonts w:ascii="Times New Roman" w:hAnsi="Times New Roman" w:cs="Times New Roman"/>
          <w:sz w:val="28"/>
          <w:szCs w:val="28"/>
        </w:rPr>
      </w:pPr>
    </w:p>
    <w:p w:rsidR="009F5220" w:rsidRPr="00440193" w:rsidRDefault="009F5220">
      <w:pPr>
        <w:spacing w:after="0" w:line="360" w:lineRule="auto"/>
        <w:jc w:val="both"/>
        <w:rPr>
          <w:rFonts w:ascii="Times New Roman" w:hAnsi="Times New Roman" w:cs="Times New Roman"/>
          <w:sz w:val="28"/>
          <w:szCs w:val="28"/>
        </w:rPr>
      </w:pPr>
    </w:p>
    <w:sectPr w:rsidR="009F5220" w:rsidRPr="00440193" w:rsidSect="009F522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63F"/>
    <w:multiLevelType w:val="hybridMultilevel"/>
    <w:tmpl w:val="7FB0E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F56EB"/>
    <w:multiLevelType w:val="multilevel"/>
    <w:tmpl w:val="9EC8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3569A"/>
    <w:multiLevelType w:val="hybridMultilevel"/>
    <w:tmpl w:val="1794F914"/>
    <w:lvl w:ilvl="0" w:tplc="332EFC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335098"/>
    <w:multiLevelType w:val="multilevel"/>
    <w:tmpl w:val="52FE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22443"/>
    <w:multiLevelType w:val="multilevel"/>
    <w:tmpl w:val="B51E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56F4D"/>
    <w:multiLevelType w:val="hybridMultilevel"/>
    <w:tmpl w:val="631EE742"/>
    <w:lvl w:ilvl="0" w:tplc="1BE45A4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62EB0A88"/>
    <w:multiLevelType w:val="hybridMultilevel"/>
    <w:tmpl w:val="4E8A6AD8"/>
    <w:lvl w:ilvl="0" w:tplc="39724848">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D5C212E"/>
    <w:multiLevelType w:val="hybridMultilevel"/>
    <w:tmpl w:val="47AAC06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76D50E15"/>
    <w:multiLevelType w:val="hybridMultilevel"/>
    <w:tmpl w:val="00BEC75C"/>
    <w:lvl w:ilvl="0" w:tplc="8B00EEA0">
      <w:start w:val="1"/>
      <w:numFmt w:val="decimal"/>
      <w:lvlText w:val="%1."/>
      <w:lvlJc w:val="left"/>
      <w:pPr>
        <w:ind w:left="927" w:hanging="360"/>
      </w:pPr>
      <w:rPr>
        <w:rFonts w:ascii="Times New Roman" w:eastAsiaTheme="minorHAns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776A6B1D"/>
    <w:multiLevelType w:val="hybridMultilevel"/>
    <w:tmpl w:val="E83ABCB2"/>
    <w:lvl w:ilvl="0" w:tplc="832839B4">
      <w:start w:val="1"/>
      <w:numFmt w:val="decimal"/>
      <w:lvlText w:val="%1."/>
      <w:lvlJc w:val="left"/>
      <w:pPr>
        <w:ind w:left="720" w:hanging="360"/>
      </w:pPr>
      <w:rPr>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9E34E98"/>
    <w:multiLevelType w:val="multilevel"/>
    <w:tmpl w:val="C342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9"/>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5A"/>
    <w:rsid w:val="000161A8"/>
    <w:rsid w:val="00016E8E"/>
    <w:rsid w:val="00031E2D"/>
    <w:rsid w:val="000374E6"/>
    <w:rsid w:val="00046F2F"/>
    <w:rsid w:val="000527CF"/>
    <w:rsid w:val="00067270"/>
    <w:rsid w:val="0008065B"/>
    <w:rsid w:val="00084D06"/>
    <w:rsid w:val="000923A0"/>
    <w:rsid w:val="000A3136"/>
    <w:rsid w:val="000A36D8"/>
    <w:rsid w:val="000B728E"/>
    <w:rsid w:val="000E0972"/>
    <w:rsid w:val="000F1EB2"/>
    <w:rsid w:val="00110FF6"/>
    <w:rsid w:val="001236F0"/>
    <w:rsid w:val="0012661B"/>
    <w:rsid w:val="00127E23"/>
    <w:rsid w:val="001506D0"/>
    <w:rsid w:val="001636B3"/>
    <w:rsid w:val="001669DF"/>
    <w:rsid w:val="00180A6D"/>
    <w:rsid w:val="001941C0"/>
    <w:rsid w:val="0019496F"/>
    <w:rsid w:val="00195C6E"/>
    <w:rsid w:val="001D6087"/>
    <w:rsid w:val="001E050C"/>
    <w:rsid w:val="001E39A1"/>
    <w:rsid w:val="00204804"/>
    <w:rsid w:val="002064F0"/>
    <w:rsid w:val="00210D18"/>
    <w:rsid w:val="00213C0A"/>
    <w:rsid w:val="0023184A"/>
    <w:rsid w:val="00232DA3"/>
    <w:rsid w:val="002350B9"/>
    <w:rsid w:val="002355E2"/>
    <w:rsid w:val="00257D87"/>
    <w:rsid w:val="0027064A"/>
    <w:rsid w:val="00274C95"/>
    <w:rsid w:val="002A0C2A"/>
    <w:rsid w:val="002A4C0A"/>
    <w:rsid w:val="002A7B08"/>
    <w:rsid w:val="002C7632"/>
    <w:rsid w:val="002D04B6"/>
    <w:rsid w:val="002E1BCF"/>
    <w:rsid w:val="002F5435"/>
    <w:rsid w:val="00303D39"/>
    <w:rsid w:val="0032351C"/>
    <w:rsid w:val="00326FEA"/>
    <w:rsid w:val="003323F5"/>
    <w:rsid w:val="003571FD"/>
    <w:rsid w:val="0037754B"/>
    <w:rsid w:val="00386870"/>
    <w:rsid w:val="003A16A8"/>
    <w:rsid w:val="003B5783"/>
    <w:rsid w:val="003B584B"/>
    <w:rsid w:val="003E339A"/>
    <w:rsid w:val="003E601A"/>
    <w:rsid w:val="003E6B86"/>
    <w:rsid w:val="003E709C"/>
    <w:rsid w:val="003E7729"/>
    <w:rsid w:val="00407316"/>
    <w:rsid w:val="00414586"/>
    <w:rsid w:val="00426140"/>
    <w:rsid w:val="00440193"/>
    <w:rsid w:val="0045096E"/>
    <w:rsid w:val="00460D74"/>
    <w:rsid w:val="00466A86"/>
    <w:rsid w:val="0048528B"/>
    <w:rsid w:val="004864E0"/>
    <w:rsid w:val="00492FAF"/>
    <w:rsid w:val="004A0105"/>
    <w:rsid w:val="004B0B1F"/>
    <w:rsid w:val="004B1956"/>
    <w:rsid w:val="004C6C93"/>
    <w:rsid w:val="004D2DF4"/>
    <w:rsid w:val="004F5EA8"/>
    <w:rsid w:val="0050150C"/>
    <w:rsid w:val="00561612"/>
    <w:rsid w:val="0056426F"/>
    <w:rsid w:val="0057560C"/>
    <w:rsid w:val="005962CB"/>
    <w:rsid w:val="005A1948"/>
    <w:rsid w:val="005B7045"/>
    <w:rsid w:val="005E1401"/>
    <w:rsid w:val="005E2E5D"/>
    <w:rsid w:val="005E54E0"/>
    <w:rsid w:val="005E6E69"/>
    <w:rsid w:val="00600813"/>
    <w:rsid w:val="00601852"/>
    <w:rsid w:val="006028BA"/>
    <w:rsid w:val="0061531F"/>
    <w:rsid w:val="00622BEF"/>
    <w:rsid w:val="006231C7"/>
    <w:rsid w:val="00643AAA"/>
    <w:rsid w:val="00652DEE"/>
    <w:rsid w:val="006535E5"/>
    <w:rsid w:val="0065786C"/>
    <w:rsid w:val="00657962"/>
    <w:rsid w:val="00665209"/>
    <w:rsid w:val="006848FF"/>
    <w:rsid w:val="00693C29"/>
    <w:rsid w:val="00696776"/>
    <w:rsid w:val="006A038F"/>
    <w:rsid w:val="006A5A1C"/>
    <w:rsid w:val="006B0357"/>
    <w:rsid w:val="006B0CAD"/>
    <w:rsid w:val="006B6FC8"/>
    <w:rsid w:val="006C19C2"/>
    <w:rsid w:val="006C79AF"/>
    <w:rsid w:val="00717002"/>
    <w:rsid w:val="00722CD9"/>
    <w:rsid w:val="00727E1A"/>
    <w:rsid w:val="007502E6"/>
    <w:rsid w:val="00752632"/>
    <w:rsid w:val="007628DB"/>
    <w:rsid w:val="00762A77"/>
    <w:rsid w:val="007653D7"/>
    <w:rsid w:val="007A7ABC"/>
    <w:rsid w:val="007B0A0E"/>
    <w:rsid w:val="007E1E81"/>
    <w:rsid w:val="007E2FB7"/>
    <w:rsid w:val="007E34F3"/>
    <w:rsid w:val="007E4E55"/>
    <w:rsid w:val="007E55C8"/>
    <w:rsid w:val="007E6C87"/>
    <w:rsid w:val="007F3549"/>
    <w:rsid w:val="00804942"/>
    <w:rsid w:val="008521D5"/>
    <w:rsid w:val="008536D3"/>
    <w:rsid w:val="00873DB5"/>
    <w:rsid w:val="008A3797"/>
    <w:rsid w:val="008B580B"/>
    <w:rsid w:val="008B623A"/>
    <w:rsid w:val="008B794B"/>
    <w:rsid w:val="008C0ADD"/>
    <w:rsid w:val="008C1738"/>
    <w:rsid w:val="008D72F0"/>
    <w:rsid w:val="008F3300"/>
    <w:rsid w:val="00902900"/>
    <w:rsid w:val="00907736"/>
    <w:rsid w:val="00915549"/>
    <w:rsid w:val="009213D0"/>
    <w:rsid w:val="0092399C"/>
    <w:rsid w:val="00924330"/>
    <w:rsid w:val="00932152"/>
    <w:rsid w:val="00955463"/>
    <w:rsid w:val="00957617"/>
    <w:rsid w:val="00961AA8"/>
    <w:rsid w:val="00967283"/>
    <w:rsid w:val="00976B30"/>
    <w:rsid w:val="00983348"/>
    <w:rsid w:val="009938CC"/>
    <w:rsid w:val="009961CF"/>
    <w:rsid w:val="00997E8F"/>
    <w:rsid w:val="009B3F09"/>
    <w:rsid w:val="009C0CE2"/>
    <w:rsid w:val="009C4EB3"/>
    <w:rsid w:val="009C5DBF"/>
    <w:rsid w:val="009D5D61"/>
    <w:rsid w:val="009E521F"/>
    <w:rsid w:val="009E6EA5"/>
    <w:rsid w:val="009F5220"/>
    <w:rsid w:val="00A00103"/>
    <w:rsid w:val="00A30150"/>
    <w:rsid w:val="00A36F91"/>
    <w:rsid w:val="00A40E3B"/>
    <w:rsid w:val="00A51623"/>
    <w:rsid w:val="00A57EAD"/>
    <w:rsid w:val="00A63906"/>
    <w:rsid w:val="00A668B6"/>
    <w:rsid w:val="00A86536"/>
    <w:rsid w:val="00A902DB"/>
    <w:rsid w:val="00A956E0"/>
    <w:rsid w:val="00AA3DF8"/>
    <w:rsid w:val="00AA401D"/>
    <w:rsid w:val="00AC11BB"/>
    <w:rsid w:val="00AD356D"/>
    <w:rsid w:val="00AD60ED"/>
    <w:rsid w:val="00AE09E8"/>
    <w:rsid w:val="00AE6397"/>
    <w:rsid w:val="00B0202A"/>
    <w:rsid w:val="00B03915"/>
    <w:rsid w:val="00B13B0D"/>
    <w:rsid w:val="00B17F3C"/>
    <w:rsid w:val="00B31DA5"/>
    <w:rsid w:val="00B40A5A"/>
    <w:rsid w:val="00B46372"/>
    <w:rsid w:val="00B46CD2"/>
    <w:rsid w:val="00B56D0D"/>
    <w:rsid w:val="00B7099E"/>
    <w:rsid w:val="00B925EF"/>
    <w:rsid w:val="00BA004C"/>
    <w:rsid w:val="00BC24D8"/>
    <w:rsid w:val="00BD2D66"/>
    <w:rsid w:val="00BD522A"/>
    <w:rsid w:val="00BE3D5C"/>
    <w:rsid w:val="00BF3752"/>
    <w:rsid w:val="00BF414B"/>
    <w:rsid w:val="00BF6ED7"/>
    <w:rsid w:val="00C04027"/>
    <w:rsid w:val="00C0569A"/>
    <w:rsid w:val="00C06315"/>
    <w:rsid w:val="00C20504"/>
    <w:rsid w:val="00C3397D"/>
    <w:rsid w:val="00C35B37"/>
    <w:rsid w:val="00C457C1"/>
    <w:rsid w:val="00C52D1A"/>
    <w:rsid w:val="00C70406"/>
    <w:rsid w:val="00C72308"/>
    <w:rsid w:val="00C73784"/>
    <w:rsid w:val="00C81DD3"/>
    <w:rsid w:val="00C905B3"/>
    <w:rsid w:val="00CB2345"/>
    <w:rsid w:val="00CC3BAD"/>
    <w:rsid w:val="00CD67CA"/>
    <w:rsid w:val="00CE3089"/>
    <w:rsid w:val="00CE60CA"/>
    <w:rsid w:val="00CF3F9B"/>
    <w:rsid w:val="00CF427A"/>
    <w:rsid w:val="00D042A4"/>
    <w:rsid w:val="00D048A0"/>
    <w:rsid w:val="00D1055F"/>
    <w:rsid w:val="00D32627"/>
    <w:rsid w:val="00D35F82"/>
    <w:rsid w:val="00D41C8A"/>
    <w:rsid w:val="00D45F3E"/>
    <w:rsid w:val="00D5636F"/>
    <w:rsid w:val="00D635EE"/>
    <w:rsid w:val="00D714E4"/>
    <w:rsid w:val="00D825C1"/>
    <w:rsid w:val="00D92C7A"/>
    <w:rsid w:val="00D95AE0"/>
    <w:rsid w:val="00DB226D"/>
    <w:rsid w:val="00DC6F63"/>
    <w:rsid w:val="00DD306D"/>
    <w:rsid w:val="00DF0353"/>
    <w:rsid w:val="00DF4133"/>
    <w:rsid w:val="00DF6487"/>
    <w:rsid w:val="00E00854"/>
    <w:rsid w:val="00E242B1"/>
    <w:rsid w:val="00E2503C"/>
    <w:rsid w:val="00E406B6"/>
    <w:rsid w:val="00E42CF6"/>
    <w:rsid w:val="00E464E4"/>
    <w:rsid w:val="00E50C21"/>
    <w:rsid w:val="00E52903"/>
    <w:rsid w:val="00E54E26"/>
    <w:rsid w:val="00E57880"/>
    <w:rsid w:val="00E6082F"/>
    <w:rsid w:val="00E623A1"/>
    <w:rsid w:val="00E65BE0"/>
    <w:rsid w:val="00E669CF"/>
    <w:rsid w:val="00E84519"/>
    <w:rsid w:val="00E8564E"/>
    <w:rsid w:val="00E878A0"/>
    <w:rsid w:val="00E95D26"/>
    <w:rsid w:val="00E97182"/>
    <w:rsid w:val="00EC265D"/>
    <w:rsid w:val="00EE5D12"/>
    <w:rsid w:val="00F13401"/>
    <w:rsid w:val="00F14B20"/>
    <w:rsid w:val="00F1635F"/>
    <w:rsid w:val="00F20490"/>
    <w:rsid w:val="00F326BE"/>
    <w:rsid w:val="00F32B1F"/>
    <w:rsid w:val="00F62491"/>
    <w:rsid w:val="00F70E35"/>
    <w:rsid w:val="00F71A65"/>
    <w:rsid w:val="00F76E5E"/>
    <w:rsid w:val="00F8196E"/>
    <w:rsid w:val="00F94101"/>
    <w:rsid w:val="00F94664"/>
    <w:rsid w:val="00F94B7D"/>
    <w:rsid w:val="00FB7CED"/>
    <w:rsid w:val="00FE6E78"/>
    <w:rsid w:val="00FF00DA"/>
    <w:rsid w:val="00FF48EC"/>
    <w:rsid w:val="00FF76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62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318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23A"/>
    <w:pPr>
      <w:ind w:left="720"/>
      <w:contextualSpacing/>
    </w:pPr>
  </w:style>
  <w:style w:type="character" w:styleId="a4">
    <w:name w:val="Hyperlink"/>
    <w:basedOn w:val="a0"/>
    <w:uiPriority w:val="99"/>
    <w:unhideWhenUsed/>
    <w:rsid w:val="00F8196E"/>
    <w:rPr>
      <w:color w:val="0000FF" w:themeColor="hyperlink"/>
      <w:u w:val="single"/>
    </w:rPr>
  </w:style>
  <w:style w:type="character" w:customStyle="1" w:styleId="30">
    <w:name w:val="Заголовок 3 Знак"/>
    <w:basedOn w:val="a0"/>
    <w:link w:val="3"/>
    <w:uiPriority w:val="9"/>
    <w:semiHidden/>
    <w:rsid w:val="0023184A"/>
    <w:rPr>
      <w:rFonts w:asciiTheme="majorHAnsi" w:eastAsiaTheme="majorEastAsia" w:hAnsiTheme="majorHAnsi" w:cstheme="majorBidi"/>
      <w:b/>
      <w:bCs/>
      <w:color w:val="4F81BD" w:themeColor="accent1"/>
    </w:rPr>
  </w:style>
  <w:style w:type="character" w:styleId="a5">
    <w:name w:val="FollowedHyperlink"/>
    <w:basedOn w:val="a0"/>
    <w:uiPriority w:val="99"/>
    <w:semiHidden/>
    <w:unhideWhenUsed/>
    <w:rsid w:val="0023184A"/>
    <w:rPr>
      <w:color w:val="800080" w:themeColor="followedHyperlink"/>
      <w:u w:val="single"/>
    </w:rPr>
  </w:style>
  <w:style w:type="character" w:customStyle="1" w:styleId="10">
    <w:name w:val="Заголовок 1 Знак"/>
    <w:basedOn w:val="a0"/>
    <w:link w:val="1"/>
    <w:uiPriority w:val="9"/>
    <w:rsid w:val="005962CB"/>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E250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503C"/>
    <w:rPr>
      <w:rFonts w:ascii="Tahoma" w:hAnsi="Tahoma" w:cs="Tahoma"/>
      <w:sz w:val="16"/>
      <w:szCs w:val="16"/>
    </w:rPr>
  </w:style>
  <w:style w:type="paragraph" w:styleId="HTML">
    <w:name w:val="HTML Preformatted"/>
    <w:basedOn w:val="a"/>
    <w:link w:val="HTML0"/>
    <w:uiPriority w:val="99"/>
    <w:semiHidden/>
    <w:unhideWhenUsed/>
    <w:rsid w:val="00326FE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26FEA"/>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62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318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23A"/>
    <w:pPr>
      <w:ind w:left="720"/>
      <w:contextualSpacing/>
    </w:pPr>
  </w:style>
  <w:style w:type="character" w:styleId="a4">
    <w:name w:val="Hyperlink"/>
    <w:basedOn w:val="a0"/>
    <w:uiPriority w:val="99"/>
    <w:unhideWhenUsed/>
    <w:rsid w:val="00F8196E"/>
    <w:rPr>
      <w:color w:val="0000FF" w:themeColor="hyperlink"/>
      <w:u w:val="single"/>
    </w:rPr>
  </w:style>
  <w:style w:type="character" w:customStyle="1" w:styleId="30">
    <w:name w:val="Заголовок 3 Знак"/>
    <w:basedOn w:val="a0"/>
    <w:link w:val="3"/>
    <w:uiPriority w:val="9"/>
    <w:semiHidden/>
    <w:rsid w:val="0023184A"/>
    <w:rPr>
      <w:rFonts w:asciiTheme="majorHAnsi" w:eastAsiaTheme="majorEastAsia" w:hAnsiTheme="majorHAnsi" w:cstheme="majorBidi"/>
      <w:b/>
      <w:bCs/>
      <w:color w:val="4F81BD" w:themeColor="accent1"/>
    </w:rPr>
  </w:style>
  <w:style w:type="character" w:styleId="a5">
    <w:name w:val="FollowedHyperlink"/>
    <w:basedOn w:val="a0"/>
    <w:uiPriority w:val="99"/>
    <w:semiHidden/>
    <w:unhideWhenUsed/>
    <w:rsid w:val="0023184A"/>
    <w:rPr>
      <w:color w:val="800080" w:themeColor="followedHyperlink"/>
      <w:u w:val="single"/>
    </w:rPr>
  </w:style>
  <w:style w:type="character" w:customStyle="1" w:styleId="10">
    <w:name w:val="Заголовок 1 Знак"/>
    <w:basedOn w:val="a0"/>
    <w:link w:val="1"/>
    <w:uiPriority w:val="9"/>
    <w:rsid w:val="005962CB"/>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E250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503C"/>
    <w:rPr>
      <w:rFonts w:ascii="Tahoma" w:hAnsi="Tahoma" w:cs="Tahoma"/>
      <w:sz w:val="16"/>
      <w:szCs w:val="16"/>
    </w:rPr>
  </w:style>
  <w:style w:type="paragraph" w:styleId="HTML">
    <w:name w:val="HTML Preformatted"/>
    <w:basedOn w:val="a"/>
    <w:link w:val="HTML0"/>
    <w:uiPriority w:val="99"/>
    <w:semiHidden/>
    <w:unhideWhenUsed/>
    <w:rsid w:val="00326FE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26FE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5628">
      <w:bodyDiv w:val="1"/>
      <w:marLeft w:val="0"/>
      <w:marRight w:val="0"/>
      <w:marTop w:val="0"/>
      <w:marBottom w:val="0"/>
      <w:divBdr>
        <w:top w:val="none" w:sz="0" w:space="0" w:color="auto"/>
        <w:left w:val="none" w:sz="0" w:space="0" w:color="auto"/>
        <w:bottom w:val="none" w:sz="0" w:space="0" w:color="auto"/>
        <w:right w:val="none" w:sz="0" w:space="0" w:color="auto"/>
      </w:divBdr>
    </w:div>
    <w:div w:id="510802128">
      <w:bodyDiv w:val="1"/>
      <w:marLeft w:val="0"/>
      <w:marRight w:val="0"/>
      <w:marTop w:val="0"/>
      <w:marBottom w:val="0"/>
      <w:divBdr>
        <w:top w:val="none" w:sz="0" w:space="0" w:color="auto"/>
        <w:left w:val="none" w:sz="0" w:space="0" w:color="auto"/>
        <w:bottom w:val="none" w:sz="0" w:space="0" w:color="auto"/>
        <w:right w:val="none" w:sz="0" w:space="0" w:color="auto"/>
      </w:divBdr>
    </w:div>
    <w:div w:id="628978877">
      <w:bodyDiv w:val="1"/>
      <w:marLeft w:val="0"/>
      <w:marRight w:val="0"/>
      <w:marTop w:val="0"/>
      <w:marBottom w:val="0"/>
      <w:divBdr>
        <w:top w:val="none" w:sz="0" w:space="0" w:color="auto"/>
        <w:left w:val="none" w:sz="0" w:space="0" w:color="auto"/>
        <w:bottom w:val="none" w:sz="0" w:space="0" w:color="auto"/>
        <w:right w:val="none" w:sz="0" w:space="0" w:color="auto"/>
      </w:divBdr>
    </w:div>
    <w:div w:id="683869254">
      <w:bodyDiv w:val="1"/>
      <w:marLeft w:val="0"/>
      <w:marRight w:val="0"/>
      <w:marTop w:val="0"/>
      <w:marBottom w:val="0"/>
      <w:divBdr>
        <w:top w:val="none" w:sz="0" w:space="0" w:color="auto"/>
        <w:left w:val="none" w:sz="0" w:space="0" w:color="auto"/>
        <w:bottom w:val="none" w:sz="0" w:space="0" w:color="auto"/>
        <w:right w:val="none" w:sz="0" w:space="0" w:color="auto"/>
      </w:divBdr>
    </w:div>
    <w:div w:id="766537755">
      <w:bodyDiv w:val="1"/>
      <w:marLeft w:val="0"/>
      <w:marRight w:val="0"/>
      <w:marTop w:val="0"/>
      <w:marBottom w:val="0"/>
      <w:divBdr>
        <w:top w:val="none" w:sz="0" w:space="0" w:color="auto"/>
        <w:left w:val="none" w:sz="0" w:space="0" w:color="auto"/>
        <w:bottom w:val="none" w:sz="0" w:space="0" w:color="auto"/>
        <w:right w:val="none" w:sz="0" w:space="0" w:color="auto"/>
      </w:divBdr>
    </w:div>
    <w:div w:id="931087784">
      <w:bodyDiv w:val="1"/>
      <w:marLeft w:val="0"/>
      <w:marRight w:val="0"/>
      <w:marTop w:val="0"/>
      <w:marBottom w:val="0"/>
      <w:divBdr>
        <w:top w:val="none" w:sz="0" w:space="0" w:color="auto"/>
        <w:left w:val="none" w:sz="0" w:space="0" w:color="auto"/>
        <w:bottom w:val="none" w:sz="0" w:space="0" w:color="auto"/>
        <w:right w:val="none" w:sz="0" w:space="0" w:color="auto"/>
      </w:divBdr>
    </w:div>
    <w:div w:id="1432119494">
      <w:bodyDiv w:val="1"/>
      <w:marLeft w:val="0"/>
      <w:marRight w:val="0"/>
      <w:marTop w:val="0"/>
      <w:marBottom w:val="0"/>
      <w:divBdr>
        <w:top w:val="none" w:sz="0" w:space="0" w:color="auto"/>
        <w:left w:val="none" w:sz="0" w:space="0" w:color="auto"/>
        <w:bottom w:val="none" w:sz="0" w:space="0" w:color="auto"/>
        <w:right w:val="none" w:sz="0" w:space="0" w:color="auto"/>
      </w:divBdr>
    </w:div>
    <w:div w:id="1481117951">
      <w:bodyDiv w:val="1"/>
      <w:marLeft w:val="0"/>
      <w:marRight w:val="0"/>
      <w:marTop w:val="0"/>
      <w:marBottom w:val="0"/>
      <w:divBdr>
        <w:top w:val="none" w:sz="0" w:space="0" w:color="auto"/>
        <w:left w:val="none" w:sz="0" w:space="0" w:color="auto"/>
        <w:bottom w:val="none" w:sz="0" w:space="0" w:color="auto"/>
        <w:right w:val="none" w:sz="0" w:space="0" w:color="auto"/>
      </w:divBdr>
    </w:div>
    <w:div w:id="1482497806">
      <w:bodyDiv w:val="1"/>
      <w:marLeft w:val="0"/>
      <w:marRight w:val="0"/>
      <w:marTop w:val="0"/>
      <w:marBottom w:val="0"/>
      <w:divBdr>
        <w:top w:val="none" w:sz="0" w:space="0" w:color="auto"/>
        <w:left w:val="none" w:sz="0" w:space="0" w:color="auto"/>
        <w:bottom w:val="none" w:sz="0" w:space="0" w:color="auto"/>
        <w:right w:val="none" w:sz="0" w:space="0" w:color="auto"/>
      </w:divBdr>
    </w:div>
    <w:div w:id="1527912209">
      <w:bodyDiv w:val="1"/>
      <w:marLeft w:val="0"/>
      <w:marRight w:val="0"/>
      <w:marTop w:val="0"/>
      <w:marBottom w:val="0"/>
      <w:divBdr>
        <w:top w:val="none" w:sz="0" w:space="0" w:color="auto"/>
        <w:left w:val="none" w:sz="0" w:space="0" w:color="auto"/>
        <w:bottom w:val="none" w:sz="0" w:space="0" w:color="auto"/>
        <w:right w:val="none" w:sz="0" w:space="0" w:color="auto"/>
      </w:divBdr>
    </w:div>
    <w:div w:id="18248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earchives.fr/en/section/44221" TargetMode="External"/><Relationship Id="rId13" Type="http://schemas.openxmlformats.org/officeDocument/2006/relationships/hyperlink" Target="https://francearchives.fr/en/section/44195" TargetMode="External"/><Relationship Id="rId18" Type="http://schemas.openxmlformats.org/officeDocument/2006/relationships/hyperlink" Target="http://www.irbis-nbuv.gov.ua/.../cgiirbis_64.exe" TargetMode="External"/><Relationship Id="rId2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5184" TargetMode="External"/><Relationship Id="rId39" Type="http://schemas.openxmlformats.org/officeDocument/2006/relationships/hyperlink" Target="http://www.irbis-nbuv.gov.ua/cgi-bin/irbis_nbuv/cgiirbis_64.exe?I21DBN=LINK&amp;P21DBN=UJRN&amp;Z21ID=&amp;S21REF=10&amp;S21CNR=20&amp;S21STN=1&amp;S21FMT=ASP_meta&amp;C21COM=S&amp;2_S21P03=FILA=&amp;2_S21STR=vkp_2012_12_6" TargetMode="External"/><Relationship Id="rId3" Type="http://schemas.openxmlformats.org/officeDocument/2006/relationships/styles" Target="styles.xml"/><Relationship Id="rId2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595" TargetMode="External"/><Relationship Id="rId34" Type="http://schemas.openxmlformats.org/officeDocument/2006/relationships/hyperlink" Target="http://nbuv.gov.ua/UJRN/hak_2011_33_11" TargetMode="External"/><Relationship Id="rId42" Type="http://schemas.openxmlformats.org/officeDocument/2006/relationships/hyperlink" Target="http://gallica.bnf.fr" TargetMode="External"/><Relationship Id="rId7" Type="http://schemas.openxmlformats.org/officeDocument/2006/relationships/hyperlink" Target="https://francearchives.fr/en/section/24437003" TargetMode="External"/><Relationship Id="rId12" Type="http://schemas.openxmlformats.org/officeDocument/2006/relationships/hyperlink" Target="https://francearchives.fr/en/section/44182" TargetMode="External"/><Relationship Id="rId17" Type="http://schemas.openxmlformats.org/officeDocument/2006/relationships/hyperlink" Target="http://science.lp.edu.ua/sites/default/files/Papers/plugin-34_95.pdf" TargetMode="External"/><Relationship Id="rId25" Type="http://schemas.openxmlformats.org/officeDocument/2006/relationships/hyperlink" Target="http://nbuv.gov.ua/UJRN/bnan_2017_14_6" TargetMode="External"/><Relationship Id="rId33" Type="http://schemas.openxmlformats.org/officeDocument/2006/relationships/hyperlink" Target="http://www.irbis-nbuv.gov.ua/.../cgiirbis_64.exe" TargetMode="External"/><Relationship Id="rId38" Type="http://schemas.openxmlformats.org/officeDocument/2006/relationships/hyperlink" Target="http://nbuv.gov.ua/UJRN/bnan_2017_14_6" TargetMode="External"/><Relationship Id="rId2" Type="http://schemas.openxmlformats.org/officeDocument/2006/relationships/numbering" Target="numbering.xml"/><Relationship Id="rId16" Type="http://schemas.openxmlformats.org/officeDocument/2006/relationships/hyperlink" Target="http://gallica.bnf.fr/services/engine/search/sru?version=1.2&amp;operation=searchRetrieve&amp;query=dc.format%20adj%20%22epub%22%20and%20provenance%20adj%20%22bnf.fr%22%20sortby%20indexationdate/sort.descending" TargetMode="External"/><Relationship Id="rId20" Type="http://schemas.openxmlformats.org/officeDocument/2006/relationships/hyperlink" Target="http://nbuv.gov.ua/UJRN/hak_2011_33_11" TargetMode="External"/><Relationship Id="rId29" Type="http://schemas.openxmlformats.org/officeDocument/2006/relationships/hyperlink" Target="http://gallica.bnf.fr" TargetMode="External"/><Relationship Id="rId41" Type="http://schemas.openxmlformats.org/officeDocument/2006/relationships/hyperlink" Target="https://francearchives.fr/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ancearchives.fr/en/section/44244" TargetMode="External"/><Relationship Id="rId24" Type="http://schemas.openxmlformats.org/officeDocument/2006/relationships/hyperlink" Target="http://nbuv.gov.ua/UJRN/bdi_2016_3_4" TargetMode="External"/><Relationship Id="rId32" Type="http://schemas.openxmlformats.org/officeDocument/2006/relationships/hyperlink" Target="http://www.irbis-nbuv.gov.ua/.../cgiirbis_64.exe" TargetMode="External"/><Relationship Id="rId37" Type="http://schemas.openxmlformats.org/officeDocument/2006/relationships/hyperlink" Target="http://nbuv.gov.ua/UJRN/bdi_2016_3_4" TargetMode="External"/><Relationship Id="rId40" Type="http://schemas.openxmlformats.org/officeDocument/2006/relationships/hyperlink" Target="http://www.irbis-nbuv.gov.ua/cgi-bin/irbis_nbuv/cgiirbis_64.exe?I21DBN=LINK&amp;P21DBN=UJRN&amp;Z21ID=&amp;S21REF=10&amp;S21CNR=20&amp;S21STN=1&amp;S21FMT=ASP_meta&amp;C21COM=S&amp;2_S21P03=FILA=&amp;2_S21STR=npnbuimviv_2014_39_36"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allica.bnf.fr/services/engine/search/sru?version=1.2&amp;operation=searchRetrieve&amp;query=indexationdate+%3E+%222017%2F02%2F17%22+and+provenance+all+%22bnf.fr%22+sortby%2520indexationdate%2Fsort.descending" TargetMode="External"/><Relationship Id="rId23" Type="http://schemas.openxmlformats.org/officeDocument/2006/relationships/hyperlink" Target="http://nbuv.gov.ua/j-pdf/soi_2010_3_56.pdf" TargetMode="External"/><Relationship Id="rId28" Type="http://schemas.openxmlformats.org/officeDocument/2006/relationships/hyperlink" Target="https://francearchives.fr/fr/" TargetMode="External"/><Relationship Id="rId36" Type="http://schemas.openxmlformats.org/officeDocument/2006/relationships/hyperlink" Target="http://nbuv.gov.ua/j-pdf/soi_2010_3_56.pdf" TargetMode="External"/><Relationship Id="rId10" Type="http://schemas.openxmlformats.org/officeDocument/2006/relationships/hyperlink" Target="https://francearchives.fr/en/section/44180" TargetMode="External"/><Relationship Id="rId19" Type="http://schemas.openxmlformats.org/officeDocument/2006/relationships/hyperlink" Target="http://nbuv.gov.ua/UJRN/bv_2015_3_7" TargetMode="External"/><Relationship Id="rId31" Type="http://schemas.openxmlformats.org/officeDocument/2006/relationships/hyperlink" Target="http://science.lp.edu.ua/sites/default/files/Papers/plugin-34_95.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rancearchives.fr/en/section/44252" TargetMode="External"/><Relationship Id="rId14" Type="http://schemas.openxmlformats.org/officeDocument/2006/relationships/hyperlink" Target="http://gallica.bnf.fr/UnesDuJour" TargetMode="External"/><Relationship Id="rId22" Type="http://schemas.openxmlformats.org/officeDocument/2006/relationships/hyperlink" Target="http://www.irbis-nbuv.gov.ua/cgi-bin/irbis_nbuv/cgiirbis_64.exe?I21DBN=LINK&amp;P21DBN=UJRN&amp;Z21ID=&amp;S21REF=10&amp;S21CNR=20&amp;S21STN=1&amp;S21FMT=ASP_meta&amp;C21COM=S&amp;2_S21P03=FILA=&amp;2_S21STR=bv_2016_6_5" TargetMode="External"/><Relationship Id="rId27" Type="http://schemas.openxmlformats.org/officeDocument/2006/relationships/hyperlink" Target="http://www.irbis-nbuv.gov.ua/cgi-bin/irbis_nbuv/cgiirbis_64.exe?I21DBN=LINK&amp;P21DBN=UJRN&amp;Z21ID=&amp;S21REF=10&amp;S21CNR=20&amp;S21STN=1&amp;S21FMT=ASP_meta&amp;C21COM=S&amp;2_S21P03=FILA=&amp;2_S21STR=npnbuimviv_2014_39_36" TargetMode="External"/><Relationship Id="rId30" Type="http://schemas.openxmlformats.org/officeDocument/2006/relationships/hyperlink" Target="http://gallica.bnf.fr/blog/07032017/gallicadabra-et-gallica-souvre-aux-enfants" TargetMode="External"/><Relationship Id="rId35" Type="http://schemas.openxmlformats.org/officeDocument/2006/relationships/hyperlink" Target="http://www.irbis-nbuv.gov.ua/cgi-bin/irbis_nbuv/cgiirbis_64.exe?I21DBN=LINK&amp;P21DBN=UJRN&amp;Z21ID=&amp;S21REF=10&amp;S21CNR=20&amp;S21STN=1&amp;S21FMT=ASP_meta&amp;C21COM=S&amp;2_S21P03=FILA=&amp;2_S21STR=bv_2016_6_5" TargetMode="External"/><Relationship Id="rId43" Type="http://schemas.openxmlformats.org/officeDocument/2006/relationships/hyperlink" Target="http://gallica.bnf.fr/blog/07032017/gallicadabra-et-gallica-souvre-aux-enf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88E23FB-03BB-47A6-9880-11EF7E4C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16</Pages>
  <Words>5369</Words>
  <Characters>30605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User 34</cp:lastModifiedBy>
  <cp:revision>194</cp:revision>
  <cp:lastPrinted>2017-08-02T13:04:00Z</cp:lastPrinted>
  <dcterms:created xsi:type="dcterms:W3CDTF">2015-08-18T04:32:00Z</dcterms:created>
  <dcterms:modified xsi:type="dcterms:W3CDTF">2017-09-02T12:26:00Z</dcterms:modified>
</cp:coreProperties>
</file>