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F76C94" w:rsidRPr="00AA605E" w:rsidRDefault="00F76C94" w:rsidP="00F76C94">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F76C94" w:rsidRPr="00AA605E" w:rsidRDefault="00F76C94" w:rsidP="00F76C94">
      <w:pPr>
        <w:spacing w:line="240" w:lineRule="auto"/>
        <w:ind w:firstLine="709"/>
        <w:rPr>
          <w:rFonts w:ascii="Times New Roman" w:eastAsia="Times New Roman" w:hAnsi="Times New Roman" w:cs="Times New Roman"/>
          <w:b/>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caps/>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Default="00F76C94" w:rsidP="00996FEE">
      <w:pPr>
        <w:spacing w:line="240" w:lineRule="auto"/>
        <w:jc w:val="both"/>
        <w:rPr>
          <w:rFonts w:ascii="Times New Roman" w:eastAsia="Times New Roman" w:hAnsi="Times New Roman" w:cs="Times New Roman"/>
          <w:sz w:val="28"/>
          <w:szCs w:val="28"/>
          <w:lang w:eastAsia="ar-SA" w:bidi="en-US"/>
        </w:rPr>
      </w:pPr>
    </w:p>
    <w:p w:rsidR="00996FEE" w:rsidRPr="00AA605E" w:rsidRDefault="00996FEE" w:rsidP="00996FEE">
      <w:pPr>
        <w:spacing w:line="240" w:lineRule="auto"/>
        <w:jc w:val="both"/>
        <w:rPr>
          <w:rFonts w:ascii="Times New Roman" w:eastAsia="Times New Roman" w:hAnsi="Times New Roman" w:cs="Times New Roman"/>
          <w:sz w:val="28"/>
          <w:szCs w:val="28"/>
          <w:lang w:eastAsia="ar-SA" w:bidi="en-US"/>
        </w:rPr>
      </w:pP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F76C94" w:rsidRPr="00AA605E" w:rsidRDefault="00F76C94" w:rsidP="00F76C94">
      <w:pPr>
        <w:spacing w:line="240" w:lineRule="auto"/>
        <w:ind w:firstLine="709"/>
        <w:rPr>
          <w:rFonts w:ascii="Times New Roman" w:eastAsia="Times New Roman" w:hAnsi="Times New Roman" w:cs="Times New Roman"/>
          <w:sz w:val="28"/>
          <w:szCs w:val="28"/>
          <w:lang w:eastAsia="ar-SA" w:bidi="en-US"/>
        </w:rPr>
      </w:pPr>
    </w:p>
    <w:p w:rsidR="00F76C94" w:rsidRPr="00AA605E" w:rsidRDefault="00F76C94" w:rsidP="00F76C94">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sidR="0098093C" w:rsidRPr="0098093C">
        <w:rPr>
          <w:rFonts w:ascii="Times New Roman" w:eastAsia="Times New Roman" w:hAnsi="Times New Roman" w:cs="Times New Roman"/>
          <w:b/>
          <w:sz w:val="28"/>
          <w:szCs w:val="28"/>
          <w:lang w:eastAsia="uk-UA" w:bidi="en-US"/>
        </w:rPr>
        <w:t>Іноземна мова (за професійним спрямуванням)</w:t>
      </w:r>
      <w:r w:rsidRPr="00AA605E">
        <w:rPr>
          <w:rFonts w:ascii="Times New Roman" w:eastAsia="Times New Roman" w:hAnsi="Times New Roman" w:cs="Times New Roman"/>
          <w:b/>
          <w:sz w:val="28"/>
          <w:szCs w:val="28"/>
          <w:lang w:eastAsia="uk-UA" w:bidi="en-US"/>
        </w:rPr>
        <w:t>»</w:t>
      </w:r>
    </w:p>
    <w:p w:rsidR="00F76C94" w:rsidRPr="00AA605E" w:rsidRDefault="00F76C94" w:rsidP="00F76C94">
      <w:pPr>
        <w:keepNext/>
        <w:spacing w:line="240" w:lineRule="auto"/>
        <w:jc w:val="left"/>
        <w:outlineLvl w:val="2"/>
        <w:rPr>
          <w:rFonts w:ascii="Times New Roman" w:eastAsia="Times New Roman" w:hAnsi="Times New Roman" w:cs="Times New Roman"/>
          <w:bCs/>
          <w:sz w:val="28"/>
          <w:szCs w:val="28"/>
          <w:lang w:eastAsia="x-none"/>
        </w:rPr>
      </w:pPr>
    </w:p>
    <w:p w:rsidR="00197A62" w:rsidRPr="00C0504A" w:rsidRDefault="00197A62" w:rsidP="00197A62">
      <w:pPr>
        <w:spacing w:line="300" w:lineRule="auto"/>
        <w:rPr>
          <w:rFonts w:ascii="Times New Roman" w:hAnsi="Times New Roman"/>
          <w:sz w:val="20"/>
          <w:szCs w:val="20"/>
          <w:lang w:eastAsia="ar-SA"/>
        </w:rPr>
      </w:pPr>
    </w:p>
    <w:p w:rsidR="00197A62" w:rsidRPr="0046327F" w:rsidRDefault="00197A62" w:rsidP="00197A62">
      <w:pPr>
        <w:pStyle w:val="3"/>
        <w:rPr>
          <w:b/>
          <w:szCs w:val="28"/>
        </w:rPr>
      </w:pPr>
      <w:r w:rsidRPr="0046327F">
        <w:rPr>
          <w:szCs w:val="28"/>
        </w:rPr>
        <w:t>Галузь знань:</w:t>
      </w:r>
      <w:r w:rsidR="00C67FB2">
        <w:rPr>
          <w:b/>
          <w:szCs w:val="28"/>
        </w:rPr>
        <w:tab/>
        <w:t xml:space="preserve">         05        Соціальні та поведінкові</w:t>
      </w:r>
      <w:r w:rsidRPr="0046327F">
        <w:rPr>
          <w:b/>
          <w:szCs w:val="28"/>
        </w:rPr>
        <w:t xml:space="preserve"> науки</w:t>
      </w:r>
    </w:p>
    <w:p w:rsidR="00197A62" w:rsidRPr="0046327F" w:rsidRDefault="00197A62" w:rsidP="00197A62">
      <w:pPr>
        <w:pStyle w:val="3"/>
        <w:rPr>
          <w:b/>
          <w:szCs w:val="28"/>
        </w:rPr>
      </w:pPr>
      <w:r w:rsidRPr="0046327F">
        <w:rPr>
          <w:szCs w:val="28"/>
        </w:rPr>
        <w:t>Спеціальність:</w:t>
      </w:r>
      <w:r w:rsidRPr="0046327F">
        <w:rPr>
          <w:b/>
          <w:szCs w:val="28"/>
        </w:rPr>
        <w:t xml:space="preserve">            </w:t>
      </w:r>
      <w:r>
        <w:rPr>
          <w:b/>
          <w:szCs w:val="28"/>
        </w:rPr>
        <w:t xml:space="preserve">  </w:t>
      </w:r>
      <w:r w:rsidR="00C67FB2">
        <w:rPr>
          <w:b/>
          <w:szCs w:val="28"/>
        </w:rPr>
        <w:t>054      Соці</w:t>
      </w:r>
      <w:r w:rsidRPr="0046327F">
        <w:rPr>
          <w:b/>
          <w:szCs w:val="28"/>
        </w:rPr>
        <w:t xml:space="preserve">ологія  </w:t>
      </w:r>
    </w:p>
    <w:p w:rsidR="00197A62" w:rsidRPr="00C67FB2" w:rsidRDefault="00197A62" w:rsidP="00197A62">
      <w:pPr>
        <w:pStyle w:val="3"/>
        <w:rPr>
          <w:b/>
          <w:szCs w:val="28"/>
        </w:rPr>
      </w:pPr>
      <w:r w:rsidRPr="0046327F">
        <w:rPr>
          <w:szCs w:val="28"/>
        </w:rPr>
        <w:t>Спеціалізація:</w:t>
      </w:r>
      <w:r w:rsidRPr="0046327F">
        <w:rPr>
          <w:b/>
          <w:szCs w:val="28"/>
        </w:rPr>
        <w:t xml:space="preserve">         </w:t>
      </w:r>
      <w:r>
        <w:rPr>
          <w:b/>
          <w:szCs w:val="28"/>
        </w:rPr>
        <w:t xml:space="preserve"> </w:t>
      </w:r>
      <w:r w:rsidRPr="0046327F">
        <w:rPr>
          <w:b/>
          <w:szCs w:val="28"/>
        </w:rPr>
        <w:t xml:space="preserve">    </w:t>
      </w:r>
      <w:r w:rsidRPr="0046327F">
        <w:rPr>
          <w:b/>
        </w:rPr>
        <w:t xml:space="preserve">       </w:t>
      </w:r>
      <w:r w:rsidR="00C67FB2">
        <w:rPr>
          <w:b/>
        </w:rPr>
        <w:t xml:space="preserve">      Соціологія</w:t>
      </w:r>
    </w:p>
    <w:p w:rsidR="00F76C94" w:rsidRDefault="00F76C94" w:rsidP="00F76C94">
      <w:pPr>
        <w:spacing w:after="200" w:line="276" w:lineRule="auto"/>
        <w:jc w:val="both"/>
        <w:rPr>
          <w:rFonts w:ascii="Times New Roman" w:eastAsia="Calibri" w:hAnsi="Times New Roman" w:cs="Times New Roman"/>
          <w:sz w:val="24"/>
        </w:rPr>
      </w:pPr>
    </w:p>
    <w:p w:rsidR="00C67FB2" w:rsidRPr="00AC5A90" w:rsidRDefault="00C67FB2" w:rsidP="00F76C94">
      <w:pPr>
        <w:spacing w:after="200" w:line="276" w:lineRule="auto"/>
        <w:jc w:val="both"/>
        <w:rPr>
          <w:rFonts w:ascii="Times New Roman" w:eastAsia="Calibri" w:hAnsi="Times New Roman" w:cs="Times New Roman"/>
          <w:sz w:val="24"/>
        </w:rPr>
      </w:pPr>
    </w:p>
    <w:p w:rsidR="00F76C94" w:rsidRPr="00AA605E" w:rsidRDefault="00F76C94" w:rsidP="00F76C94">
      <w:pPr>
        <w:spacing w:after="200" w:line="276" w:lineRule="auto"/>
        <w:jc w:val="both"/>
        <w:rPr>
          <w:rFonts w:ascii="Times New Roman" w:eastAsia="Calibri" w:hAnsi="Times New Roman" w:cs="Times New Roman"/>
          <w:sz w:val="24"/>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F76C94" w:rsidRPr="00AA605E" w:rsidRDefault="00C67FB2" w:rsidP="00F76C94">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викладач Вознюк А.М.</w:t>
      </w: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Pr>
          <w:rFonts w:ascii="Times New Roman" w:eastAsia="Times New Roman" w:hAnsi="Times New Roman" w:cs="Times New Roman"/>
          <w:sz w:val="28"/>
          <w:szCs w:val="28"/>
          <w:lang w:eastAsia="ar-SA" w:bidi="en-US"/>
        </w:rPr>
        <w:t>ол № ____ від «___»________ 2018</w:t>
      </w:r>
      <w:r w:rsidRPr="00AA605E">
        <w:rPr>
          <w:rFonts w:ascii="Times New Roman" w:eastAsia="Times New Roman" w:hAnsi="Times New Roman" w:cs="Times New Roman"/>
          <w:sz w:val="28"/>
          <w:szCs w:val="28"/>
          <w:lang w:eastAsia="ar-SA" w:bidi="en-US"/>
        </w:rPr>
        <w:t xml:space="preserve"> р.</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F76C94" w:rsidRPr="00AA605E" w:rsidRDefault="00F76C94" w:rsidP="00F76C94">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F76C94" w:rsidRDefault="00F76C94"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996FEE" w:rsidRDefault="00996FEE" w:rsidP="00F76C94">
      <w:pPr>
        <w:spacing w:after="200" w:line="276" w:lineRule="auto"/>
        <w:jc w:val="both"/>
        <w:rPr>
          <w:rFonts w:ascii="Times New Roman" w:eastAsia="Calibri" w:hAnsi="Times New Roman" w:cs="Times New Roman"/>
          <w:sz w:val="24"/>
          <w:lang w:val="ru-RU"/>
        </w:rPr>
      </w:pPr>
    </w:p>
    <w:p w:rsidR="00197A62" w:rsidRDefault="00197A62" w:rsidP="00F76C94">
      <w:pPr>
        <w:spacing w:after="200" w:line="276" w:lineRule="auto"/>
        <w:jc w:val="both"/>
        <w:rPr>
          <w:rFonts w:ascii="Times New Roman" w:eastAsia="Calibri" w:hAnsi="Times New Roman" w:cs="Times New Roman"/>
          <w:sz w:val="24"/>
          <w:lang w:val="ru-RU"/>
        </w:rPr>
      </w:pPr>
    </w:p>
    <w:p w:rsidR="00F76C94" w:rsidRDefault="00F76C94" w:rsidP="00F76C94">
      <w:pPr>
        <w:spacing w:after="200" w:line="276" w:lineRule="auto"/>
        <w:jc w:val="both"/>
        <w:rPr>
          <w:rFonts w:ascii="Times New Roman" w:eastAsia="Calibri" w:hAnsi="Times New Roman" w:cs="Times New Roman"/>
          <w:sz w:val="24"/>
          <w:lang w:val="ru-RU"/>
        </w:rPr>
      </w:pPr>
    </w:p>
    <w:p w:rsidR="00EA4DCD" w:rsidRPr="00EA4DCD" w:rsidRDefault="00996FEE" w:rsidP="00EA4DCD">
      <w:pPr>
        <w:spacing w:line="240" w:lineRule="auto"/>
        <w:jc w:val="right"/>
        <w:outlineLvl w:val="0"/>
        <w:rPr>
          <w:rFonts w:ascii="Times New Roman" w:eastAsia="Times New Roman" w:hAnsi="Times New Roman" w:cs="Times New Roman"/>
          <w:bCs/>
          <w:kern w:val="36"/>
          <w:sz w:val="24"/>
          <w:szCs w:val="24"/>
          <w:lang w:val="ru-RU" w:eastAsia="ru-RU"/>
        </w:rPr>
      </w:pPr>
      <w:r w:rsidRPr="00EA4DCD">
        <w:rPr>
          <w:rFonts w:ascii="Times New Roman" w:eastAsia="Times New Roman" w:hAnsi="Times New Roman" w:cs="Times New Roman"/>
          <w:bCs/>
          <w:kern w:val="36"/>
          <w:sz w:val="24"/>
          <w:szCs w:val="24"/>
          <w:lang w:val="ru-RU" w:eastAsia="ru-RU"/>
        </w:rPr>
        <w:lastRenderedPageBreak/>
        <w:t xml:space="preserve"> </w:t>
      </w:r>
      <w:r w:rsidR="00EA4DCD" w:rsidRPr="00EA4DCD">
        <w:rPr>
          <w:rFonts w:ascii="Times New Roman" w:eastAsia="Times New Roman" w:hAnsi="Times New Roman" w:cs="Times New Roman"/>
          <w:bCs/>
          <w:kern w:val="36"/>
          <w:sz w:val="24"/>
          <w:szCs w:val="24"/>
          <w:lang w:val="ru-RU" w:eastAsia="ru-RU"/>
        </w:rPr>
        <w:t>(Ф 03.02 – 89)</w:t>
      </w:r>
    </w:p>
    <w:p w:rsidR="00EA4DCD" w:rsidRPr="00EA4DCD" w:rsidRDefault="00EA4DCD" w:rsidP="00EA4DCD">
      <w:pPr>
        <w:spacing w:line="240" w:lineRule="auto"/>
        <w:outlineLvl w:val="1"/>
        <w:rPr>
          <w:rFonts w:ascii="Times New Roman" w:eastAsia="Times New Roman" w:hAnsi="Times New Roman" w:cs="Times New Roman"/>
          <w:b/>
          <w:bCs/>
          <w:sz w:val="28"/>
          <w:szCs w:val="28"/>
          <w:lang w:val="ru-RU" w:eastAsia="ru-RU"/>
        </w:rPr>
      </w:pPr>
      <w:proofErr w:type="spellStart"/>
      <w:r w:rsidRPr="00EA4DCD">
        <w:rPr>
          <w:rFonts w:ascii="Times New Roman" w:eastAsia="Times New Roman" w:hAnsi="Times New Roman" w:cs="Times New Roman"/>
          <w:b/>
          <w:bCs/>
          <w:sz w:val="28"/>
          <w:szCs w:val="28"/>
          <w:lang w:val="ru-RU" w:eastAsia="ru-RU"/>
        </w:rPr>
        <w:t>Національний</w:t>
      </w:r>
      <w:proofErr w:type="spellEnd"/>
      <w:r w:rsidRPr="00EA4DCD">
        <w:rPr>
          <w:rFonts w:ascii="Times New Roman" w:eastAsia="Times New Roman" w:hAnsi="Times New Roman" w:cs="Times New Roman"/>
          <w:b/>
          <w:bCs/>
          <w:sz w:val="28"/>
          <w:szCs w:val="28"/>
          <w:lang w:val="ru-RU" w:eastAsia="ru-RU"/>
        </w:rPr>
        <w:t xml:space="preserve"> </w:t>
      </w:r>
      <w:proofErr w:type="spellStart"/>
      <w:r w:rsidRPr="00EA4DCD">
        <w:rPr>
          <w:rFonts w:ascii="Times New Roman" w:eastAsia="Times New Roman" w:hAnsi="Times New Roman" w:cs="Times New Roman"/>
          <w:b/>
          <w:bCs/>
          <w:sz w:val="28"/>
          <w:szCs w:val="28"/>
          <w:lang w:val="ru-RU" w:eastAsia="ru-RU"/>
        </w:rPr>
        <w:t>авіаційний</w:t>
      </w:r>
      <w:proofErr w:type="spellEnd"/>
      <w:r w:rsidRPr="00EA4DCD">
        <w:rPr>
          <w:rFonts w:ascii="Times New Roman" w:eastAsia="Times New Roman" w:hAnsi="Times New Roman" w:cs="Times New Roman"/>
          <w:b/>
          <w:bCs/>
          <w:sz w:val="28"/>
          <w:szCs w:val="28"/>
          <w:lang w:val="ru-RU" w:eastAsia="ru-RU"/>
        </w:rPr>
        <w:t xml:space="preserve"> </w:t>
      </w:r>
      <w:proofErr w:type="spellStart"/>
      <w:r w:rsidRPr="00EA4DCD">
        <w:rPr>
          <w:rFonts w:ascii="Times New Roman" w:eastAsia="Times New Roman" w:hAnsi="Times New Roman" w:cs="Times New Roman"/>
          <w:b/>
          <w:bCs/>
          <w:sz w:val="28"/>
          <w:szCs w:val="28"/>
          <w:lang w:val="ru-RU" w:eastAsia="ru-RU"/>
        </w:rPr>
        <w:t>університет</w:t>
      </w:r>
      <w:proofErr w:type="spellEnd"/>
    </w:p>
    <w:p w:rsidR="00EA4DCD" w:rsidRPr="00EA4DCD" w:rsidRDefault="00EA4DCD" w:rsidP="00EA4DCD">
      <w:pPr>
        <w:spacing w:line="240" w:lineRule="auto"/>
        <w:jc w:val="left"/>
        <w:rPr>
          <w:rFonts w:ascii="Times New Roman" w:eastAsia="Times New Roman" w:hAnsi="Times New Roman" w:cs="Times New Roman"/>
          <w:sz w:val="20"/>
          <w:szCs w:val="20"/>
          <w:lang w:eastAsia="ru-RU"/>
        </w:rPr>
      </w:pPr>
    </w:p>
    <w:p w:rsidR="00EA4DCD" w:rsidRPr="00EA4DCD" w:rsidRDefault="00EA4DCD" w:rsidP="00EA4DCD">
      <w:pPr>
        <w:spacing w:line="240" w:lineRule="auto"/>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Навчально-науковий Гуманітарний інститут</w:t>
      </w:r>
    </w:p>
    <w:p w:rsidR="00EA4DCD" w:rsidRPr="00EA4DCD" w:rsidRDefault="00EA4DCD" w:rsidP="00EA4DCD">
      <w:pPr>
        <w:spacing w:line="240" w:lineRule="auto"/>
        <w:rPr>
          <w:rFonts w:ascii="Times New Roman" w:eastAsia="Times New Roman" w:hAnsi="Times New Roman" w:cs="Times New Roman"/>
          <w:sz w:val="20"/>
          <w:szCs w:val="20"/>
          <w:lang w:eastAsia="ru-RU"/>
        </w:rPr>
      </w:pPr>
      <w:r w:rsidRPr="00EA4DCD">
        <w:rPr>
          <w:rFonts w:ascii="Times New Roman" w:eastAsia="Times New Roman" w:hAnsi="Times New Roman" w:cs="Times New Roman"/>
          <w:sz w:val="24"/>
          <w:szCs w:val="20"/>
          <w:lang w:eastAsia="ru-RU"/>
        </w:rPr>
        <w:t xml:space="preserve">Кафедра іноземної філології </w:t>
      </w:r>
    </w:p>
    <w:p w:rsidR="00EA4DCD" w:rsidRPr="00EA4DCD" w:rsidRDefault="00EA4DCD" w:rsidP="00EA4DCD">
      <w:pPr>
        <w:spacing w:line="240" w:lineRule="auto"/>
        <w:jc w:val="both"/>
        <w:rPr>
          <w:rFonts w:ascii="Times New Roman" w:eastAsia="Times New Roman" w:hAnsi="Times New Roman" w:cs="Times New Roman"/>
          <w:sz w:val="24"/>
          <w:szCs w:val="20"/>
          <w:lang w:eastAsia="ru-RU"/>
        </w:rPr>
      </w:pPr>
    </w:p>
    <w:p w:rsidR="00AB7B20" w:rsidRPr="00AB7B20" w:rsidRDefault="009F4016" w:rsidP="00AB7B20">
      <w:pPr>
        <w:pStyle w:val="3"/>
        <w:rPr>
          <w:sz w:val="24"/>
        </w:rPr>
      </w:pPr>
      <w:r>
        <w:rPr>
          <w:sz w:val="24"/>
        </w:rPr>
        <w:t>Галузь знань:</w:t>
      </w:r>
      <w:r>
        <w:rPr>
          <w:sz w:val="24"/>
        </w:rPr>
        <w:tab/>
        <w:t xml:space="preserve">         05</w:t>
      </w:r>
      <w:r w:rsidR="00AB7B20" w:rsidRPr="00AB7B20">
        <w:rPr>
          <w:sz w:val="24"/>
        </w:rPr>
        <w:t xml:space="preserve">        </w:t>
      </w:r>
      <w:r>
        <w:rPr>
          <w:sz w:val="24"/>
        </w:rPr>
        <w:t xml:space="preserve">Соціальні та поведінкові </w:t>
      </w:r>
      <w:r w:rsidR="00AB7B20" w:rsidRPr="00AB7B20">
        <w:rPr>
          <w:sz w:val="24"/>
        </w:rPr>
        <w:t>науки</w:t>
      </w:r>
    </w:p>
    <w:p w:rsidR="00AB7B20" w:rsidRPr="00AB7B20" w:rsidRDefault="00AB7B20" w:rsidP="00AB7B20">
      <w:pPr>
        <w:pStyle w:val="3"/>
        <w:rPr>
          <w:sz w:val="24"/>
        </w:rPr>
      </w:pPr>
      <w:r w:rsidRPr="00AB7B20">
        <w:rPr>
          <w:sz w:val="24"/>
        </w:rPr>
        <w:t>Спеціальність:</w:t>
      </w:r>
      <w:r>
        <w:rPr>
          <w:sz w:val="24"/>
        </w:rPr>
        <w:t xml:space="preserve">      </w:t>
      </w:r>
      <w:r w:rsidR="009F4016">
        <w:rPr>
          <w:sz w:val="24"/>
        </w:rPr>
        <w:t xml:space="preserve"> 054      Соці</w:t>
      </w:r>
      <w:r w:rsidRPr="00AB7B20">
        <w:rPr>
          <w:sz w:val="24"/>
        </w:rPr>
        <w:t xml:space="preserve">ологія  </w:t>
      </w:r>
    </w:p>
    <w:p w:rsidR="00AB7B20" w:rsidRPr="00AB7B20" w:rsidRDefault="00AB7B20" w:rsidP="00AB7B20">
      <w:pPr>
        <w:pStyle w:val="3"/>
        <w:rPr>
          <w:sz w:val="24"/>
        </w:rPr>
      </w:pPr>
      <w:r w:rsidRPr="00AB7B20">
        <w:rPr>
          <w:sz w:val="24"/>
        </w:rPr>
        <w:t>Спеціалізація:</w:t>
      </w:r>
      <w:r>
        <w:rPr>
          <w:sz w:val="24"/>
        </w:rPr>
        <w:t xml:space="preserve">       </w:t>
      </w:r>
      <w:r w:rsidR="009F4016">
        <w:rPr>
          <w:sz w:val="24"/>
        </w:rPr>
        <w:t xml:space="preserve">             Соціологія</w:t>
      </w:r>
    </w:p>
    <w:p w:rsidR="00EA4DCD" w:rsidRPr="00EA4DCD" w:rsidRDefault="00EA4DCD" w:rsidP="00EA4DCD">
      <w:pPr>
        <w:keepNext/>
        <w:spacing w:line="240" w:lineRule="auto"/>
        <w:jc w:val="both"/>
        <w:outlineLvl w:val="4"/>
        <w:rPr>
          <w:rFonts w:ascii="Times New Roman" w:eastAsia="Times New Roman" w:hAnsi="Times New Roman" w:cs="Times New Roman"/>
          <w:sz w:val="24"/>
          <w:szCs w:val="20"/>
          <w:lang w:eastAsia="ru-RU"/>
        </w:rPr>
      </w:pPr>
      <w:r w:rsidRPr="00EA4DCD">
        <w:rPr>
          <w:rFonts w:ascii="Times New Roman" w:eastAsia="Times New Roman" w:hAnsi="Times New Roman" w:cs="Times New Roman"/>
          <w:sz w:val="24"/>
          <w:szCs w:val="20"/>
          <w:lang w:eastAsia="ru-RU"/>
        </w:rPr>
        <w:t>Дисципліна «</w:t>
      </w:r>
      <w:r w:rsidR="00C67FB2" w:rsidRPr="00C67FB2">
        <w:rPr>
          <w:rFonts w:ascii="Times New Roman" w:eastAsia="Times New Roman" w:hAnsi="Times New Roman" w:cs="Times New Roman"/>
          <w:sz w:val="24"/>
          <w:szCs w:val="20"/>
          <w:lang w:eastAsia="ru-RU"/>
        </w:rPr>
        <w:t>Іноземна мова (за професійним спрямуванням)</w:t>
      </w:r>
      <w:r w:rsidRPr="00EA4DCD">
        <w:rPr>
          <w:rFonts w:ascii="Times New Roman" w:eastAsia="Times New Roman" w:hAnsi="Times New Roman" w:cs="Times New Roman"/>
          <w:sz w:val="24"/>
          <w:szCs w:val="20"/>
          <w:lang w:eastAsia="ru-RU"/>
        </w:rPr>
        <w:t>»</w:t>
      </w:r>
    </w:p>
    <w:p w:rsidR="00EA4DCD" w:rsidRPr="00EA4DCD" w:rsidRDefault="00EA4DCD" w:rsidP="00EA4DCD">
      <w:pPr>
        <w:spacing w:line="240" w:lineRule="auto"/>
        <w:jc w:val="both"/>
        <w:rPr>
          <w:rFonts w:ascii="Times New Roman" w:eastAsia="Times New Roman" w:hAnsi="Times New Roman" w:cs="Times New Roman"/>
          <w:sz w:val="20"/>
          <w:szCs w:val="20"/>
          <w:lang w:eastAsia="ru-RU"/>
        </w:rPr>
      </w:pPr>
    </w:p>
    <w:p w:rsidR="00EA4DCD" w:rsidRPr="00EA4DCD" w:rsidRDefault="00EA4DCD" w:rsidP="00EA4DCD">
      <w:pPr>
        <w:spacing w:line="240" w:lineRule="auto"/>
        <w:rPr>
          <w:rFonts w:ascii="Times New Roman" w:eastAsia="Times New Roman" w:hAnsi="Times New Roman" w:cs="Times New Roman"/>
          <w:b/>
          <w:caps/>
          <w:sz w:val="28"/>
          <w:szCs w:val="28"/>
          <w:lang w:eastAsia="ru-RU"/>
        </w:rPr>
      </w:pPr>
      <w:r w:rsidRPr="00EA4DCD">
        <w:rPr>
          <w:rFonts w:ascii="Times New Roman" w:eastAsia="Times New Roman" w:hAnsi="Times New Roman" w:cs="Times New Roman"/>
          <w:b/>
          <w:caps/>
          <w:sz w:val="28"/>
          <w:szCs w:val="28"/>
          <w:lang w:eastAsia="ru-RU"/>
        </w:rPr>
        <w:t>комплексна контрольна робота</w:t>
      </w:r>
    </w:p>
    <w:p w:rsidR="00EA4DCD" w:rsidRPr="00EA4DCD" w:rsidRDefault="00EA4DCD" w:rsidP="00EA4DCD">
      <w:pPr>
        <w:spacing w:line="240" w:lineRule="auto"/>
        <w:jc w:val="left"/>
        <w:rPr>
          <w:rFonts w:ascii="Times New Roman" w:eastAsia="Times New Roman" w:hAnsi="Times New Roman" w:cs="Times New Roman"/>
          <w:sz w:val="20"/>
          <w:szCs w:val="20"/>
          <w:lang w:eastAsia="ru-RU"/>
        </w:rPr>
      </w:pPr>
    </w:p>
    <w:p w:rsidR="00EA4DCD" w:rsidRPr="006D3A50" w:rsidRDefault="00EA4DCD" w:rsidP="00EA4DCD">
      <w:pPr>
        <w:spacing w:line="240" w:lineRule="auto"/>
        <w:rPr>
          <w:rFonts w:ascii="Times New Roman" w:eastAsia="Times New Roman" w:hAnsi="Times New Roman" w:cs="Times New Roman"/>
          <w:sz w:val="28"/>
          <w:szCs w:val="28"/>
          <w:lang w:eastAsia="ru-RU"/>
        </w:rPr>
      </w:pPr>
      <w:r w:rsidRPr="006D3A50">
        <w:rPr>
          <w:rFonts w:ascii="Times New Roman" w:eastAsia="Times New Roman" w:hAnsi="Times New Roman" w:cs="Times New Roman"/>
          <w:i/>
          <w:sz w:val="24"/>
          <w:szCs w:val="24"/>
          <w:lang w:eastAsia="ru-RU"/>
        </w:rPr>
        <w:t>Варіант № 2</w:t>
      </w:r>
    </w:p>
    <w:p w:rsidR="00EA4DCD" w:rsidRPr="004712A4" w:rsidRDefault="00EA4DCD" w:rsidP="00EA4DCD">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
    <w:p w:rsidR="004712A4" w:rsidRPr="00450E3B" w:rsidRDefault="004712A4" w:rsidP="00AB7B20">
      <w:pPr>
        <w:pStyle w:val="a7"/>
        <w:numPr>
          <w:ilvl w:val="0"/>
          <w:numId w:val="1"/>
        </w:numPr>
        <w:contextualSpacing/>
        <w:jc w:val="both"/>
        <w:rPr>
          <w:b/>
          <w:sz w:val="24"/>
          <w:szCs w:val="28"/>
          <w:lang w:val="en-US"/>
        </w:rPr>
      </w:pPr>
      <w:r w:rsidRPr="00450E3B">
        <w:rPr>
          <w:b/>
          <w:sz w:val="24"/>
          <w:szCs w:val="28"/>
          <w:lang w:val="en-US"/>
        </w:rPr>
        <w:t>Translate the words and phrases into Ukrainian</w:t>
      </w:r>
      <w:r w:rsidR="00AB7B20" w:rsidRPr="00450E3B">
        <w:rPr>
          <w:b/>
          <w:sz w:val="24"/>
          <w:szCs w:val="28"/>
          <w:lang w:val="uk-UA"/>
        </w:rPr>
        <w:t>.</w:t>
      </w:r>
    </w:p>
    <w:p w:rsidR="004712A4" w:rsidRPr="00450E3B" w:rsidRDefault="004712A4" w:rsidP="004712A4">
      <w:pPr>
        <w:pStyle w:val="a7"/>
        <w:ind w:left="720"/>
        <w:contextualSpacing/>
        <w:jc w:val="both"/>
        <w:rPr>
          <w:sz w:val="24"/>
          <w:szCs w:val="28"/>
          <w:lang w:val="en-US"/>
        </w:rPr>
      </w:pPr>
    </w:p>
    <w:p w:rsidR="00AB7B20" w:rsidRPr="00450E3B" w:rsidRDefault="004712A4" w:rsidP="004712A4">
      <w:pPr>
        <w:pStyle w:val="a7"/>
        <w:ind w:left="720"/>
        <w:contextualSpacing/>
        <w:jc w:val="both"/>
        <w:rPr>
          <w:sz w:val="24"/>
          <w:szCs w:val="28"/>
          <w:lang w:val="en-US"/>
        </w:rPr>
      </w:pPr>
      <w:r w:rsidRPr="00450E3B">
        <w:rPr>
          <w:sz w:val="24"/>
          <w:szCs w:val="28"/>
          <w:lang w:val="en-US"/>
        </w:rPr>
        <w:t>Culture shock, human development, social skills, human universals, family bonds, family group, human ability, prediction for the future; shared standards; cultural prohibition; passing or failing grade; violating norms; encouraging or contemptuous look; embarrassed smile; acceptable social behavior; acquired cultural meaning; inspires feelings; cultural beliefs.</w:t>
      </w:r>
    </w:p>
    <w:p w:rsidR="00AB7B20" w:rsidRPr="00450E3B" w:rsidRDefault="00AB7B20" w:rsidP="00AB7B20">
      <w:pPr>
        <w:pStyle w:val="a7"/>
        <w:ind w:left="720"/>
        <w:contextualSpacing/>
        <w:jc w:val="both"/>
        <w:rPr>
          <w:sz w:val="24"/>
          <w:szCs w:val="28"/>
          <w:lang w:val="en-US"/>
        </w:rPr>
      </w:pPr>
    </w:p>
    <w:p w:rsidR="00AB7B20" w:rsidRPr="00450E3B" w:rsidRDefault="004712A4" w:rsidP="004712A4">
      <w:pPr>
        <w:pStyle w:val="a7"/>
        <w:numPr>
          <w:ilvl w:val="0"/>
          <w:numId w:val="1"/>
        </w:numPr>
        <w:contextualSpacing/>
        <w:jc w:val="both"/>
        <w:rPr>
          <w:b/>
          <w:bCs/>
          <w:sz w:val="24"/>
          <w:szCs w:val="28"/>
        </w:rPr>
      </w:pPr>
      <w:proofErr w:type="spellStart"/>
      <w:r w:rsidRPr="00450E3B">
        <w:rPr>
          <w:b/>
          <w:bCs/>
          <w:sz w:val="24"/>
          <w:szCs w:val="28"/>
          <w:lang w:val="uk-UA"/>
        </w:rPr>
        <w:t>Answer</w:t>
      </w:r>
      <w:proofErr w:type="spellEnd"/>
      <w:r w:rsidRPr="00450E3B">
        <w:rPr>
          <w:b/>
          <w:bCs/>
          <w:sz w:val="24"/>
          <w:szCs w:val="28"/>
          <w:lang w:val="uk-UA"/>
        </w:rPr>
        <w:t xml:space="preserve"> </w:t>
      </w:r>
      <w:proofErr w:type="spellStart"/>
      <w:r w:rsidRPr="00450E3B">
        <w:rPr>
          <w:b/>
          <w:bCs/>
          <w:sz w:val="24"/>
          <w:szCs w:val="28"/>
          <w:lang w:val="uk-UA"/>
        </w:rPr>
        <w:t>the</w:t>
      </w:r>
      <w:proofErr w:type="spellEnd"/>
      <w:r w:rsidRPr="00450E3B">
        <w:rPr>
          <w:b/>
          <w:bCs/>
          <w:sz w:val="24"/>
          <w:szCs w:val="28"/>
          <w:lang w:val="uk-UA"/>
        </w:rPr>
        <w:t xml:space="preserve"> </w:t>
      </w:r>
      <w:proofErr w:type="spellStart"/>
      <w:r w:rsidRPr="00450E3B">
        <w:rPr>
          <w:b/>
          <w:bCs/>
          <w:sz w:val="24"/>
          <w:szCs w:val="28"/>
          <w:lang w:val="uk-UA"/>
        </w:rPr>
        <w:t>questions</w:t>
      </w:r>
      <w:proofErr w:type="spellEnd"/>
      <w:r w:rsidR="00AB7B20" w:rsidRPr="00450E3B">
        <w:rPr>
          <w:b/>
          <w:bCs/>
          <w:sz w:val="24"/>
          <w:szCs w:val="28"/>
          <w:lang w:val="uk-UA"/>
        </w:rPr>
        <w:t>.</w:t>
      </w:r>
    </w:p>
    <w:p w:rsidR="004712A4" w:rsidRPr="00450E3B" w:rsidRDefault="004712A4" w:rsidP="004712A4">
      <w:pPr>
        <w:pStyle w:val="a7"/>
        <w:numPr>
          <w:ilvl w:val="0"/>
          <w:numId w:val="3"/>
        </w:numPr>
        <w:contextualSpacing/>
        <w:jc w:val="both"/>
        <w:rPr>
          <w:bCs/>
          <w:sz w:val="24"/>
          <w:szCs w:val="28"/>
        </w:rPr>
      </w:pPr>
      <w:proofErr w:type="spellStart"/>
      <w:r w:rsidRPr="00450E3B">
        <w:rPr>
          <w:bCs/>
          <w:sz w:val="24"/>
          <w:szCs w:val="28"/>
          <w:lang w:val="uk-UA"/>
        </w:rPr>
        <w:t>What</w:t>
      </w:r>
      <w:proofErr w:type="spellEnd"/>
      <w:r w:rsidRPr="00450E3B">
        <w:rPr>
          <w:bCs/>
          <w:sz w:val="24"/>
          <w:szCs w:val="28"/>
          <w:lang w:val="uk-UA"/>
        </w:rPr>
        <w:t xml:space="preserve"> </w:t>
      </w:r>
      <w:proofErr w:type="spellStart"/>
      <w:r w:rsidRPr="00450E3B">
        <w:rPr>
          <w:bCs/>
          <w:sz w:val="24"/>
          <w:szCs w:val="28"/>
          <w:lang w:val="uk-UA"/>
        </w:rPr>
        <w:t>is</w:t>
      </w:r>
      <w:proofErr w:type="spellEnd"/>
      <w:r w:rsidRPr="00450E3B">
        <w:rPr>
          <w:bCs/>
          <w:sz w:val="24"/>
          <w:szCs w:val="28"/>
          <w:lang w:val="uk-UA"/>
        </w:rPr>
        <w:t xml:space="preserve"> </w:t>
      </w:r>
      <w:proofErr w:type="spellStart"/>
      <w:r w:rsidRPr="00450E3B">
        <w:rPr>
          <w:bCs/>
          <w:sz w:val="24"/>
          <w:szCs w:val="28"/>
          <w:lang w:val="uk-UA"/>
        </w:rPr>
        <w:t>communication</w:t>
      </w:r>
      <w:proofErr w:type="spellEnd"/>
      <w:r w:rsidRPr="00450E3B">
        <w:rPr>
          <w:bCs/>
          <w:sz w:val="24"/>
          <w:szCs w:val="28"/>
          <w:lang w:val="uk-UA"/>
        </w:rPr>
        <w:t>?</w:t>
      </w:r>
    </w:p>
    <w:p w:rsidR="004712A4" w:rsidRPr="00450E3B" w:rsidRDefault="004712A4" w:rsidP="004712A4">
      <w:pPr>
        <w:pStyle w:val="a7"/>
        <w:numPr>
          <w:ilvl w:val="0"/>
          <w:numId w:val="3"/>
        </w:numPr>
        <w:contextualSpacing/>
        <w:jc w:val="both"/>
        <w:rPr>
          <w:bCs/>
          <w:sz w:val="24"/>
          <w:szCs w:val="28"/>
          <w:lang w:val="en-US"/>
        </w:rPr>
      </w:pPr>
      <w:r w:rsidRPr="00450E3B">
        <w:rPr>
          <w:bCs/>
          <w:sz w:val="24"/>
          <w:szCs w:val="28"/>
          <w:lang w:val="en-US"/>
        </w:rPr>
        <w:t>Do we realize how dependent we are on shared understandings about what is appropriate?</w:t>
      </w:r>
    </w:p>
    <w:p w:rsidR="00AB7B20" w:rsidRPr="00450E3B" w:rsidRDefault="00AB7B20" w:rsidP="00AB7B20">
      <w:pPr>
        <w:pStyle w:val="a7"/>
        <w:rPr>
          <w:bCs/>
          <w:sz w:val="24"/>
          <w:szCs w:val="28"/>
          <w:lang w:val="en-US"/>
        </w:rPr>
      </w:pPr>
    </w:p>
    <w:p w:rsidR="00AB7B20" w:rsidRPr="00450E3B" w:rsidRDefault="009909EC" w:rsidP="00AB7B20">
      <w:pPr>
        <w:pStyle w:val="a7"/>
        <w:numPr>
          <w:ilvl w:val="0"/>
          <w:numId w:val="1"/>
        </w:numPr>
        <w:contextualSpacing/>
        <w:jc w:val="both"/>
        <w:rPr>
          <w:b/>
          <w:bCs/>
          <w:sz w:val="24"/>
          <w:szCs w:val="28"/>
          <w:lang w:val="en-US"/>
        </w:rPr>
      </w:pPr>
      <w:r w:rsidRPr="00450E3B">
        <w:rPr>
          <w:b/>
          <w:bCs/>
          <w:sz w:val="24"/>
          <w:szCs w:val="28"/>
          <w:lang w:val="en-US"/>
        </w:rPr>
        <w:t>Translate the text into Ukrainian</w:t>
      </w:r>
      <w:r w:rsidR="00AB7B20" w:rsidRPr="00450E3B">
        <w:rPr>
          <w:b/>
          <w:bCs/>
          <w:sz w:val="24"/>
          <w:szCs w:val="28"/>
          <w:lang w:val="uk-UA"/>
        </w:rPr>
        <w:t>:</w:t>
      </w:r>
    </w:p>
    <w:p w:rsidR="00AB7B20" w:rsidRPr="00450E3B" w:rsidRDefault="00AB7B20" w:rsidP="00AB7B20">
      <w:pPr>
        <w:pStyle w:val="a7"/>
        <w:rPr>
          <w:bCs/>
          <w:sz w:val="24"/>
          <w:szCs w:val="28"/>
          <w:lang w:val="en-US"/>
        </w:rPr>
      </w:pPr>
    </w:p>
    <w:p w:rsidR="00AB7B20" w:rsidRPr="00450E3B" w:rsidRDefault="001708CA" w:rsidP="001708CA">
      <w:pPr>
        <w:pStyle w:val="a7"/>
        <w:ind w:left="284"/>
        <w:contextualSpacing/>
        <w:jc w:val="both"/>
        <w:rPr>
          <w:bCs/>
          <w:sz w:val="24"/>
          <w:szCs w:val="28"/>
          <w:lang w:val="uk-UA"/>
        </w:rPr>
      </w:pPr>
      <w:r w:rsidRPr="001708CA">
        <w:rPr>
          <w:bCs/>
          <w:sz w:val="24"/>
          <w:szCs w:val="28"/>
          <w:lang w:val="en-US"/>
        </w:rPr>
        <w:t xml:space="preserve">A symbol is something that can express or evoke meaning – a crucifix or a statue of Buddha, a teddy bear, a constitution. Many are physical objects that have acquired cultural meaning and are used for symbolic rather than instrumental purposes. A flag, although nothing more than a piece of colored cloth, is treated with solemn ritual and inspires feelings of pride and patriotism, brotherhood or hatred because of the meaning people associate with it. Some symbols, like the flag or the cross, are condensed representations of cultural beliefs, values and norms, and carry many meanings. Others, like a red hexagonal sign, have a </w:t>
      </w:r>
      <w:proofErr w:type="gramStart"/>
      <w:r w:rsidRPr="001708CA">
        <w:rPr>
          <w:bCs/>
          <w:sz w:val="24"/>
          <w:szCs w:val="28"/>
          <w:lang w:val="en-US"/>
        </w:rPr>
        <w:t>more narrow</w:t>
      </w:r>
      <w:proofErr w:type="gramEnd"/>
      <w:r w:rsidRPr="001708CA">
        <w:rPr>
          <w:bCs/>
          <w:sz w:val="24"/>
          <w:szCs w:val="28"/>
          <w:lang w:val="en-US"/>
        </w:rPr>
        <w:t xml:space="preserve"> and specific meaning: Stop!</w:t>
      </w:r>
    </w:p>
    <w:p w:rsidR="00EA4DCD" w:rsidRPr="00EA4DCD" w:rsidRDefault="00EA4DCD" w:rsidP="00EA4DCD">
      <w:pPr>
        <w:spacing w:line="240" w:lineRule="auto"/>
        <w:jc w:val="left"/>
        <w:rPr>
          <w:rFonts w:ascii="Times New Roman" w:eastAsia="Times New Roman" w:hAnsi="Times New Roman" w:cs="Times New Roman"/>
          <w:sz w:val="20"/>
          <w:szCs w:val="20"/>
          <w:lang w:eastAsia="ru-RU"/>
        </w:rPr>
      </w:pPr>
    </w:p>
    <w:p w:rsidR="00EA4DCD" w:rsidRDefault="00EA4DCD" w:rsidP="00996FEE">
      <w:pPr>
        <w:spacing w:line="240" w:lineRule="auto"/>
        <w:jc w:val="both"/>
        <w:rPr>
          <w:rFonts w:ascii="Times New Roman" w:eastAsia="Times New Roman" w:hAnsi="Times New Roman" w:cs="Times New Roman"/>
          <w:sz w:val="28"/>
          <w:szCs w:val="28"/>
          <w:lang w:eastAsia="ru-RU"/>
        </w:rPr>
      </w:pPr>
    </w:p>
    <w:p w:rsidR="00AB7B20" w:rsidRDefault="00AB7B20" w:rsidP="00996FEE">
      <w:pPr>
        <w:spacing w:line="240" w:lineRule="auto"/>
        <w:jc w:val="both"/>
        <w:rPr>
          <w:rFonts w:ascii="Times New Roman" w:eastAsia="Times New Roman" w:hAnsi="Times New Roman" w:cs="Times New Roman"/>
          <w:sz w:val="28"/>
          <w:szCs w:val="28"/>
          <w:lang w:val="en-US" w:eastAsia="ru-RU"/>
        </w:rPr>
      </w:pPr>
    </w:p>
    <w:p w:rsidR="00450E3B" w:rsidRPr="00450E3B" w:rsidRDefault="00450E3B" w:rsidP="00996FEE">
      <w:pPr>
        <w:spacing w:line="240" w:lineRule="auto"/>
        <w:jc w:val="both"/>
        <w:rPr>
          <w:rFonts w:ascii="Times New Roman" w:eastAsia="Times New Roman" w:hAnsi="Times New Roman" w:cs="Times New Roman"/>
          <w:sz w:val="28"/>
          <w:szCs w:val="28"/>
          <w:lang w:val="en-US" w:eastAsia="ru-RU"/>
        </w:rPr>
      </w:pPr>
      <w:bookmarkStart w:id="0" w:name="_GoBack"/>
      <w:bookmarkEnd w:id="0"/>
    </w:p>
    <w:p w:rsidR="00AB7B20" w:rsidRPr="00996FEE" w:rsidRDefault="00AB7B20" w:rsidP="00996FEE">
      <w:pPr>
        <w:spacing w:line="240" w:lineRule="auto"/>
        <w:jc w:val="both"/>
        <w:rPr>
          <w:rFonts w:ascii="Times New Roman" w:eastAsia="Times New Roman" w:hAnsi="Times New Roman" w:cs="Times New Roman"/>
          <w:sz w:val="28"/>
          <w:szCs w:val="28"/>
          <w:lang w:eastAsia="ru-RU"/>
        </w:rPr>
      </w:pPr>
    </w:p>
    <w:p w:rsidR="00EA4DCD" w:rsidRPr="00EA4DCD" w:rsidRDefault="00EA4DCD" w:rsidP="00EA4DCD">
      <w:pPr>
        <w:spacing w:line="240" w:lineRule="auto"/>
        <w:ind w:left="6300"/>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Завідувач кафедри</w:t>
      </w:r>
    </w:p>
    <w:p w:rsidR="00EA4DCD" w:rsidRPr="00EA4DCD" w:rsidRDefault="00EA4DCD" w:rsidP="00EA4DCD">
      <w:pPr>
        <w:spacing w:line="240" w:lineRule="auto"/>
        <w:ind w:left="6300"/>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____________ О. Ковтун</w:t>
      </w:r>
    </w:p>
    <w:p w:rsidR="00EA4DCD" w:rsidRPr="00EA4DCD" w:rsidRDefault="00EA4DCD" w:rsidP="00996FEE">
      <w:pPr>
        <w:spacing w:line="240" w:lineRule="auto"/>
        <w:ind w:left="6300"/>
        <w:jc w:val="both"/>
        <w:rPr>
          <w:rFonts w:ascii="Times New Roman" w:eastAsia="Times New Roman" w:hAnsi="Times New Roman" w:cs="Times New Roman"/>
          <w:sz w:val="24"/>
          <w:szCs w:val="24"/>
          <w:lang w:eastAsia="ru-RU"/>
        </w:rPr>
      </w:pPr>
      <w:r w:rsidRPr="00EA4DCD">
        <w:rPr>
          <w:rFonts w:ascii="Times New Roman" w:eastAsia="Times New Roman" w:hAnsi="Times New Roman" w:cs="Times New Roman"/>
          <w:sz w:val="24"/>
          <w:szCs w:val="24"/>
          <w:lang w:eastAsia="ru-RU"/>
        </w:rPr>
        <w:t>«___»__________ 201</w:t>
      </w:r>
      <w:r>
        <w:rPr>
          <w:rFonts w:ascii="Times New Roman" w:eastAsia="Times New Roman" w:hAnsi="Times New Roman" w:cs="Times New Roman"/>
          <w:sz w:val="24"/>
          <w:szCs w:val="24"/>
          <w:lang w:eastAsia="ru-RU"/>
        </w:rPr>
        <w:t>8</w:t>
      </w:r>
      <w:r w:rsidRPr="00EA4DCD">
        <w:rPr>
          <w:rFonts w:ascii="Times New Roman" w:eastAsia="Times New Roman" w:hAnsi="Times New Roman" w:cs="Times New Roman"/>
          <w:sz w:val="24"/>
          <w:szCs w:val="24"/>
          <w:lang w:eastAsia="ru-RU"/>
        </w:rPr>
        <w:t xml:space="preserve"> р.</w:t>
      </w:r>
    </w:p>
    <w:sectPr w:rsidR="00EA4DCD" w:rsidRPr="00EA4DCD">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8E" w:rsidRDefault="0042728E" w:rsidP="00996FEE">
      <w:pPr>
        <w:spacing w:line="240" w:lineRule="auto"/>
      </w:pPr>
      <w:r>
        <w:separator/>
      </w:r>
    </w:p>
  </w:endnote>
  <w:endnote w:type="continuationSeparator" w:id="0">
    <w:p w:rsidR="0042728E" w:rsidRDefault="0042728E" w:rsidP="0099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8E" w:rsidRDefault="0042728E" w:rsidP="00996FEE">
      <w:pPr>
        <w:spacing w:line="240" w:lineRule="auto"/>
      </w:pPr>
      <w:r>
        <w:separator/>
      </w:r>
    </w:p>
  </w:footnote>
  <w:footnote w:type="continuationSeparator" w:id="0">
    <w:p w:rsidR="0042728E" w:rsidRDefault="0042728E" w:rsidP="00996F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96FEE" w:rsidRPr="00996FEE" w:rsidTr="00996FEE">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96FEE" w:rsidRPr="00996FEE" w:rsidRDefault="00996FEE" w:rsidP="00996FEE">
          <w:pPr>
            <w:pStyle w:val="a3"/>
          </w:pPr>
          <w:r w:rsidRPr="00996FEE">
            <w:rPr>
              <w:noProof/>
              <w:lang w:val="ru-RU" w:eastAsia="ru-RU"/>
            </w:rPr>
            <w:drawing>
              <wp:anchor distT="0" distB="0" distL="114300" distR="114300" simplePos="0" relativeHeight="251659264" behindDoc="1" locked="0" layoutInCell="1" allowOverlap="1" wp14:anchorId="0BA863E5" wp14:editId="560CECD5">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96FEE" w:rsidRPr="00996FEE" w:rsidRDefault="00996FEE" w:rsidP="00996FEE">
          <w:pPr>
            <w:pStyle w:val="a3"/>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Система менеджменту якості</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Навчально-методичний комплекс</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навчальної дисципліни</w:t>
          </w:r>
        </w:p>
        <w:p w:rsidR="00996FEE" w:rsidRPr="00996FEE" w:rsidRDefault="001B27D3" w:rsidP="00996FEE">
          <w:pPr>
            <w:pStyle w:val="a3"/>
            <w:rPr>
              <w:rFonts w:ascii="Times New Roman" w:hAnsi="Times New Roman" w:cs="Times New Roman"/>
              <w:sz w:val="20"/>
            </w:rPr>
          </w:pPr>
          <w:r>
            <w:rPr>
              <w:rFonts w:ascii="Times New Roman" w:hAnsi="Times New Roman" w:cs="Times New Roman"/>
              <w:sz w:val="20"/>
            </w:rPr>
            <w:t>«</w:t>
          </w:r>
          <w:r w:rsidR="0098093C" w:rsidRPr="0098093C">
            <w:rPr>
              <w:rFonts w:ascii="Times New Roman" w:hAnsi="Times New Roman" w:cs="Times New Roman"/>
              <w:sz w:val="20"/>
            </w:rPr>
            <w:t>Іноземна мова (за професійним спрямуванням)</w:t>
          </w:r>
          <w:r w:rsidR="00996FEE" w:rsidRPr="00996FEE">
            <w:rPr>
              <w:rFonts w:ascii="Times New Roman" w:hAnsi="Times New Roman" w:cs="Times New Roman"/>
              <w:sz w:val="20"/>
            </w:rPr>
            <w:t>»</w:t>
          </w:r>
        </w:p>
        <w:p w:rsidR="00996FEE" w:rsidRPr="00996FEE" w:rsidRDefault="00996FEE" w:rsidP="00996FEE">
          <w:pPr>
            <w:pStyle w:val="a3"/>
            <w:rPr>
              <w:rFonts w:ascii="Times New Roman"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Шифр</w:t>
          </w:r>
        </w:p>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b/>
              <w:sz w:val="20"/>
            </w:rPr>
          </w:pPr>
          <w:r w:rsidRPr="00996FEE">
            <w:rPr>
              <w:rFonts w:ascii="Times New Roman" w:hAnsi="Times New Roman" w:cs="Times New Roman"/>
              <w:sz w:val="20"/>
            </w:rPr>
            <w:t>СМЯ НАУ НМК 12.01.05-01-2018</w:t>
          </w:r>
        </w:p>
      </w:tc>
    </w:tr>
    <w:tr w:rsidR="00996FEE" w:rsidRPr="00996FEE" w:rsidTr="00996FEE">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96FEE" w:rsidRPr="00996FEE" w:rsidRDefault="00996FEE" w:rsidP="00996FEE">
          <w:pPr>
            <w:pStyle w:val="a3"/>
            <w:rPr>
              <w:rFonts w:ascii="Times New Roman" w:hAnsi="Times New Roman" w:cs="Times New Roman"/>
              <w:sz w:val="20"/>
            </w:rPr>
          </w:pPr>
          <w:r w:rsidRPr="00996FEE">
            <w:rPr>
              <w:rFonts w:ascii="Times New Roman" w:hAnsi="Times New Roman" w:cs="Times New Roman"/>
              <w:sz w:val="20"/>
            </w:rPr>
            <w:t xml:space="preserve">Стор. </w:t>
          </w:r>
          <w:r w:rsidRPr="00996FEE">
            <w:rPr>
              <w:rFonts w:ascii="Times New Roman" w:hAnsi="Times New Roman" w:cs="Times New Roman"/>
              <w:sz w:val="20"/>
            </w:rPr>
            <w:fldChar w:fldCharType="begin"/>
          </w:r>
          <w:r w:rsidRPr="00996FEE">
            <w:rPr>
              <w:rFonts w:ascii="Times New Roman" w:hAnsi="Times New Roman" w:cs="Times New Roman"/>
              <w:sz w:val="20"/>
            </w:rPr>
            <w:instrText xml:space="preserve"> PAGE  \* Arabic  \* MERGEFORMAT </w:instrText>
          </w:r>
          <w:r w:rsidRPr="00996FEE">
            <w:rPr>
              <w:rFonts w:ascii="Times New Roman" w:hAnsi="Times New Roman" w:cs="Times New Roman"/>
              <w:sz w:val="20"/>
            </w:rPr>
            <w:fldChar w:fldCharType="separate"/>
          </w:r>
          <w:r w:rsidR="001708CA">
            <w:rPr>
              <w:rFonts w:ascii="Times New Roman" w:hAnsi="Times New Roman" w:cs="Times New Roman"/>
              <w:noProof/>
              <w:sz w:val="20"/>
            </w:rPr>
            <w:t>2</w:t>
          </w:r>
          <w:r w:rsidRPr="00996FEE">
            <w:rPr>
              <w:rFonts w:ascii="Times New Roman" w:hAnsi="Times New Roman" w:cs="Times New Roman"/>
              <w:sz w:val="20"/>
            </w:rPr>
            <w:fldChar w:fldCharType="end"/>
          </w:r>
          <w:r w:rsidRPr="00996FEE">
            <w:rPr>
              <w:rFonts w:ascii="Times New Roman" w:hAnsi="Times New Roman" w:cs="Times New Roman"/>
              <w:sz w:val="20"/>
            </w:rPr>
            <w:t xml:space="preserve"> з</w:t>
          </w:r>
          <w:r w:rsidRPr="00996FEE">
            <w:rPr>
              <w:rFonts w:ascii="Times New Roman" w:hAnsi="Times New Roman" w:cs="Times New Roman"/>
              <w:sz w:val="20"/>
              <w:lang w:bidi="en-US"/>
            </w:rPr>
            <w:t xml:space="preserve"> </w:t>
          </w:r>
          <w:r>
            <w:rPr>
              <w:rFonts w:ascii="Times New Roman" w:hAnsi="Times New Roman" w:cs="Times New Roman"/>
              <w:sz w:val="20"/>
            </w:rPr>
            <w:t>2</w:t>
          </w:r>
        </w:p>
      </w:tc>
    </w:tr>
  </w:tbl>
  <w:p w:rsidR="00996FEE" w:rsidRDefault="00996F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A0F"/>
    <w:multiLevelType w:val="hybridMultilevel"/>
    <w:tmpl w:val="EE5AB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A2D19A7"/>
    <w:multiLevelType w:val="hybridMultilevel"/>
    <w:tmpl w:val="894A8720"/>
    <w:lvl w:ilvl="0" w:tplc="6CD0F42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33"/>
    <w:rsid w:val="001708CA"/>
    <w:rsid w:val="00197A62"/>
    <w:rsid w:val="001B27D3"/>
    <w:rsid w:val="00245733"/>
    <w:rsid w:val="00416CB8"/>
    <w:rsid w:val="0042728E"/>
    <w:rsid w:val="00450E3B"/>
    <w:rsid w:val="004712A4"/>
    <w:rsid w:val="004A3A06"/>
    <w:rsid w:val="004F2C88"/>
    <w:rsid w:val="005C6495"/>
    <w:rsid w:val="006D3A50"/>
    <w:rsid w:val="00835039"/>
    <w:rsid w:val="0098093C"/>
    <w:rsid w:val="009909EC"/>
    <w:rsid w:val="00996FEE"/>
    <w:rsid w:val="009F4016"/>
    <w:rsid w:val="00A21C8D"/>
    <w:rsid w:val="00AB7B20"/>
    <w:rsid w:val="00AC5A90"/>
    <w:rsid w:val="00C67FB2"/>
    <w:rsid w:val="00C955B3"/>
    <w:rsid w:val="00EA4DCD"/>
    <w:rsid w:val="00F76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paragraph" w:styleId="3">
    <w:name w:val="heading 3"/>
    <w:basedOn w:val="a"/>
    <w:next w:val="a"/>
    <w:link w:val="30"/>
    <w:qFormat/>
    <w:rsid w:val="00197A62"/>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FEE"/>
    <w:pPr>
      <w:tabs>
        <w:tab w:val="center" w:pos="4819"/>
        <w:tab w:val="right" w:pos="9639"/>
      </w:tabs>
      <w:spacing w:line="240" w:lineRule="auto"/>
    </w:pPr>
  </w:style>
  <w:style w:type="character" w:customStyle="1" w:styleId="a4">
    <w:name w:val="Верхний колонтитул Знак"/>
    <w:basedOn w:val="a0"/>
    <w:link w:val="a3"/>
    <w:uiPriority w:val="99"/>
    <w:rsid w:val="00996FEE"/>
  </w:style>
  <w:style w:type="paragraph" w:styleId="a5">
    <w:name w:val="footer"/>
    <w:basedOn w:val="a"/>
    <w:link w:val="a6"/>
    <w:uiPriority w:val="99"/>
    <w:unhideWhenUsed/>
    <w:rsid w:val="00996FEE"/>
    <w:pPr>
      <w:tabs>
        <w:tab w:val="center" w:pos="4819"/>
        <w:tab w:val="right" w:pos="9639"/>
      </w:tabs>
      <w:spacing w:line="240" w:lineRule="auto"/>
    </w:pPr>
  </w:style>
  <w:style w:type="character" w:customStyle="1" w:styleId="a6">
    <w:name w:val="Нижний колонтитул Знак"/>
    <w:basedOn w:val="a0"/>
    <w:link w:val="a5"/>
    <w:uiPriority w:val="99"/>
    <w:rsid w:val="00996FEE"/>
  </w:style>
  <w:style w:type="character" w:customStyle="1" w:styleId="30">
    <w:name w:val="Заголовок 3 Знак"/>
    <w:basedOn w:val="a0"/>
    <w:link w:val="3"/>
    <w:rsid w:val="00197A62"/>
    <w:rPr>
      <w:rFonts w:ascii="Times New Roman" w:eastAsia="Times New Roman" w:hAnsi="Times New Roman" w:cs="Times New Roman"/>
      <w:sz w:val="28"/>
      <w:szCs w:val="24"/>
      <w:lang w:eastAsia="ru-RU"/>
    </w:rPr>
  </w:style>
  <w:style w:type="paragraph" w:styleId="a7">
    <w:name w:val="List Paragraph"/>
    <w:basedOn w:val="a"/>
    <w:uiPriority w:val="34"/>
    <w:qFormat/>
    <w:rsid w:val="00AB7B20"/>
    <w:pPr>
      <w:spacing w:line="240" w:lineRule="auto"/>
      <w:ind w:left="708"/>
      <w:jc w:val="left"/>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94"/>
  </w:style>
  <w:style w:type="paragraph" w:styleId="3">
    <w:name w:val="heading 3"/>
    <w:basedOn w:val="a"/>
    <w:next w:val="a"/>
    <w:link w:val="30"/>
    <w:qFormat/>
    <w:rsid w:val="00197A62"/>
    <w:pPr>
      <w:keepNext/>
      <w:spacing w:line="240" w:lineRule="auto"/>
      <w:jc w:val="lef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FEE"/>
    <w:pPr>
      <w:tabs>
        <w:tab w:val="center" w:pos="4819"/>
        <w:tab w:val="right" w:pos="9639"/>
      </w:tabs>
      <w:spacing w:line="240" w:lineRule="auto"/>
    </w:pPr>
  </w:style>
  <w:style w:type="character" w:customStyle="1" w:styleId="a4">
    <w:name w:val="Верхний колонтитул Знак"/>
    <w:basedOn w:val="a0"/>
    <w:link w:val="a3"/>
    <w:uiPriority w:val="99"/>
    <w:rsid w:val="00996FEE"/>
  </w:style>
  <w:style w:type="paragraph" w:styleId="a5">
    <w:name w:val="footer"/>
    <w:basedOn w:val="a"/>
    <w:link w:val="a6"/>
    <w:uiPriority w:val="99"/>
    <w:unhideWhenUsed/>
    <w:rsid w:val="00996FEE"/>
    <w:pPr>
      <w:tabs>
        <w:tab w:val="center" w:pos="4819"/>
        <w:tab w:val="right" w:pos="9639"/>
      </w:tabs>
      <w:spacing w:line="240" w:lineRule="auto"/>
    </w:pPr>
  </w:style>
  <w:style w:type="character" w:customStyle="1" w:styleId="a6">
    <w:name w:val="Нижний колонтитул Знак"/>
    <w:basedOn w:val="a0"/>
    <w:link w:val="a5"/>
    <w:uiPriority w:val="99"/>
    <w:rsid w:val="00996FEE"/>
  </w:style>
  <w:style w:type="character" w:customStyle="1" w:styleId="30">
    <w:name w:val="Заголовок 3 Знак"/>
    <w:basedOn w:val="a0"/>
    <w:link w:val="3"/>
    <w:rsid w:val="00197A62"/>
    <w:rPr>
      <w:rFonts w:ascii="Times New Roman" w:eastAsia="Times New Roman" w:hAnsi="Times New Roman" w:cs="Times New Roman"/>
      <w:sz w:val="28"/>
      <w:szCs w:val="24"/>
      <w:lang w:eastAsia="ru-RU"/>
    </w:rPr>
  </w:style>
  <w:style w:type="paragraph" w:styleId="a7">
    <w:name w:val="List Paragraph"/>
    <w:basedOn w:val="a"/>
    <w:uiPriority w:val="34"/>
    <w:qFormat/>
    <w:rsid w:val="00AB7B20"/>
    <w:pPr>
      <w:spacing w:line="240" w:lineRule="auto"/>
      <w:ind w:left="708"/>
      <w:jc w:val="left"/>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341</Words>
  <Characters>1944</Characters>
  <Application>Microsoft Office Word</Application>
  <DocSecurity>0</DocSecurity>
  <Lines>16</Lines>
  <Paragraphs>4</Paragraphs>
  <ScaleCrop>false</ScaleCrop>
  <Company>Krokoz™ Inc.</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home</cp:lastModifiedBy>
  <cp:revision>23</cp:revision>
  <dcterms:created xsi:type="dcterms:W3CDTF">2018-02-25T15:55:00Z</dcterms:created>
  <dcterms:modified xsi:type="dcterms:W3CDTF">2018-11-26T21:27:00Z</dcterms:modified>
</cp:coreProperties>
</file>