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633" w:rsidRPr="00E26544" w:rsidRDefault="00142633" w:rsidP="00142633">
      <w:pPr>
        <w:pStyle w:val="33"/>
        <w:jc w:val="right"/>
        <w:rPr>
          <w:sz w:val="24"/>
          <w:szCs w:val="24"/>
        </w:rPr>
      </w:pPr>
      <w:bookmarkStart w:id="0" w:name="_GoBack"/>
      <w:bookmarkEnd w:id="0"/>
      <w:r w:rsidRPr="00E26544">
        <w:rPr>
          <w:color w:val="FF0000"/>
          <w:sz w:val="24"/>
          <w:szCs w:val="24"/>
        </w:rPr>
        <w:t xml:space="preserve">    </w:t>
      </w:r>
      <w:r w:rsidRPr="00E26544">
        <w:rPr>
          <w:sz w:val="24"/>
          <w:szCs w:val="24"/>
        </w:rPr>
        <w:t>(Ф 03.02</w:t>
      </w:r>
      <w:r w:rsidRPr="00142633">
        <w:rPr>
          <w:sz w:val="24"/>
          <w:szCs w:val="24"/>
          <w:lang w:val="en-US"/>
        </w:rPr>
        <w:t xml:space="preserve"> </w:t>
      </w:r>
      <w:r w:rsidRPr="00E26544">
        <w:rPr>
          <w:sz w:val="24"/>
          <w:szCs w:val="24"/>
        </w:rPr>
        <w:t>–</w:t>
      </w:r>
      <w:r w:rsidRPr="00142633">
        <w:rPr>
          <w:sz w:val="24"/>
          <w:szCs w:val="24"/>
          <w:lang w:val="en-US"/>
        </w:rPr>
        <w:t xml:space="preserve"> </w:t>
      </w:r>
      <w:r w:rsidR="004C0E3A">
        <w:rPr>
          <w:sz w:val="24"/>
          <w:szCs w:val="24"/>
          <w:lang w:val="en-US"/>
        </w:rPr>
        <w:t>101</w:t>
      </w:r>
      <w:r w:rsidRPr="00E26544">
        <w:rPr>
          <w:sz w:val="24"/>
          <w:szCs w:val="24"/>
        </w:rPr>
        <w:t>)</w:t>
      </w:r>
    </w:p>
    <w:p w:rsidR="00142633" w:rsidRPr="003C07C1" w:rsidRDefault="003C07C1" w:rsidP="003C07C1">
      <w:pPr>
        <w:pStyle w:val="a5"/>
        <w:rPr>
          <w:lang w:val="en-GB"/>
        </w:rPr>
      </w:pPr>
      <w:r w:rsidRPr="003C07C1">
        <w:rPr>
          <w:bCs/>
        </w:rPr>
        <w:t xml:space="preserve">Ministry of </w:t>
      </w:r>
      <w:r>
        <w:rPr>
          <w:bCs/>
        </w:rPr>
        <w:t xml:space="preserve"> </w:t>
      </w:r>
      <w:r w:rsidRPr="003C07C1">
        <w:rPr>
          <w:bCs/>
        </w:rPr>
        <w:t>Education and Science of Ukraine</w:t>
      </w:r>
    </w:p>
    <w:p w:rsidR="00142633" w:rsidRPr="002228A9" w:rsidRDefault="00142633" w:rsidP="00142633">
      <w:pPr>
        <w:pStyle w:val="ac"/>
        <w:tabs>
          <w:tab w:val="left" w:pos="2977"/>
        </w:tabs>
        <w:rPr>
          <w:rFonts w:ascii="Times New Roman" w:hAnsi="Times New Roman" w:cs="Times New Roman"/>
          <w:bCs/>
          <w:sz w:val="28"/>
          <w:lang w:val="en-US"/>
        </w:rPr>
      </w:pPr>
      <w:r w:rsidRPr="002228A9">
        <w:rPr>
          <w:rFonts w:ascii="Times New Roman" w:hAnsi="Times New Roman" w:cs="Times New Roman"/>
          <w:bCs/>
          <w:sz w:val="28"/>
          <w:lang w:val="en-US"/>
        </w:rPr>
        <w:t xml:space="preserve">National </w:t>
      </w:r>
      <w:smartTag w:uri="urn:schemas-microsoft-com:office:smarttags" w:element="PlaceName">
        <w:r w:rsidRPr="002228A9">
          <w:rPr>
            <w:rFonts w:ascii="Times New Roman" w:hAnsi="Times New Roman" w:cs="Times New Roman"/>
            <w:bCs/>
            <w:sz w:val="28"/>
            <w:lang w:val="en-US"/>
          </w:rPr>
          <w:t>Aviation</w:t>
        </w:r>
      </w:smartTag>
      <w:r w:rsidRPr="002228A9">
        <w:rPr>
          <w:rFonts w:ascii="Times New Roman" w:hAnsi="Times New Roman" w:cs="Times New Roman"/>
          <w:bCs/>
          <w:sz w:val="28"/>
          <w:lang w:val="en-US"/>
        </w:rPr>
        <w:t xml:space="preserve"> </w:t>
      </w:r>
      <w:smartTag w:uri="urn:schemas-microsoft-com:office:smarttags" w:element="PlaceType">
        <w:r w:rsidRPr="002228A9">
          <w:rPr>
            <w:rFonts w:ascii="Times New Roman" w:hAnsi="Times New Roman" w:cs="Times New Roman"/>
            <w:bCs/>
            <w:sz w:val="28"/>
            <w:lang w:val="en-US"/>
          </w:rPr>
          <w:t>University</w:t>
        </w:r>
      </w:smartTag>
    </w:p>
    <w:p w:rsidR="00142633" w:rsidRPr="00BE6C90" w:rsidRDefault="00142633" w:rsidP="00142633">
      <w:pPr>
        <w:pStyle w:val="a5"/>
        <w:widowControl w:val="0"/>
        <w:rPr>
          <w:bCs/>
          <w:lang w:val="en-US"/>
        </w:rPr>
      </w:pPr>
      <w:r w:rsidRPr="00BE6C90">
        <w:rPr>
          <w:rStyle w:val="rvts9"/>
          <w:bCs/>
          <w:szCs w:val="28"/>
          <w:bdr w:val="none" w:sz="0" w:space="0" w:color="auto" w:frame="1"/>
          <w:lang w:val="en-US"/>
        </w:rPr>
        <w:t>Education</w:t>
      </w:r>
      <w:r w:rsidR="0016207B">
        <w:rPr>
          <w:rStyle w:val="rvts9"/>
          <w:bCs/>
          <w:szCs w:val="28"/>
          <w:bdr w:val="none" w:sz="0" w:space="0" w:color="auto" w:frame="1"/>
          <w:lang w:val="en-US"/>
        </w:rPr>
        <w:t>al</w:t>
      </w:r>
      <w:r w:rsidRPr="00BE6C90">
        <w:rPr>
          <w:rStyle w:val="rvts9"/>
          <w:bCs/>
          <w:szCs w:val="28"/>
          <w:bdr w:val="none" w:sz="0" w:space="0" w:color="auto" w:frame="1"/>
          <w:lang w:val="en-US"/>
        </w:rPr>
        <w:t xml:space="preserve"> and Research Institute of Law</w:t>
      </w:r>
      <w:r w:rsidRPr="00BE6C90">
        <w:rPr>
          <w:bCs/>
          <w:lang w:val="en-US"/>
        </w:rPr>
        <w:t xml:space="preserve"> </w:t>
      </w:r>
    </w:p>
    <w:p w:rsidR="00142633" w:rsidRPr="00BE6C90" w:rsidRDefault="00142633" w:rsidP="00142633">
      <w:pPr>
        <w:jc w:val="center"/>
        <w:rPr>
          <w:sz w:val="28"/>
          <w:szCs w:val="28"/>
          <w:lang w:val="en-US"/>
        </w:rPr>
      </w:pPr>
      <w:r w:rsidRPr="00BE6C90">
        <w:rPr>
          <w:sz w:val="28"/>
          <w:szCs w:val="28"/>
          <w:shd w:val="clear" w:color="auto" w:fill="FFFFFF"/>
        </w:rPr>
        <w:t>Department of Criminal Law and Process</w:t>
      </w:r>
    </w:p>
    <w:p w:rsidR="00142633" w:rsidRPr="00405190" w:rsidRDefault="00142633" w:rsidP="00142633">
      <w:pPr>
        <w:jc w:val="center"/>
        <w:rPr>
          <w:sz w:val="28"/>
          <w:szCs w:val="28"/>
          <w:lang w:val="en-US"/>
        </w:rPr>
      </w:pPr>
    </w:p>
    <w:p w:rsidR="00142633" w:rsidRPr="00C96447" w:rsidRDefault="00142633" w:rsidP="00F22ADC">
      <w:pPr>
        <w:pStyle w:val="7"/>
        <w:spacing w:after="0"/>
        <w:ind w:left="4678" w:firstLine="0"/>
        <w:rPr>
          <w:lang w:val="en-US"/>
        </w:rPr>
      </w:pPr>
      <w:r>
        <w:rPr>
          <w:caps w:val="0"/>
          <w:sz w:val="26"/>
          <w:szCs w:val="28"/>
          <w:lang w:val="en-US"/>
        </w:rPr>
        <w:tab/>
      </w:r>
      <w:r>
        <w:rPr>
          <w:caps w:val="0"/>
          <w:sz w:val="26"/>
          <w:szCs w:val="28"/>
          <w:lang w:val="en-US"/>
        </w:rPr>
        <w:tab/>
      </w:r>
      <w:r>
        <w:rPr>
          <w:caps w:val="0"/>
          <w:sz w:val="26"/>
          <w:szCs w:val="28"/>
          <w:lang w:val="en-US"/>
        </w:rPr>
        <w:tab/>
      </w:r>
      <w:r>
        <w:rPr>
          <w:caps w:val="0"/>
          <w:sz w:val="26"/>
          <w:szCs w:val="28"/>
          <w:lang w:val="en-US"/>
        </w:rPr>
        <w:tab/>
      </w:r>
      <w:r>
        <w:rPr>
          <w:caps w:val="0"/>
          <w:sz w:val="26"/>
          <w:szCs w:val="28"/>
          <w:lang w:val="en-US"/>
        </w:rPr>
        <w:tab/>
      </w:r>
      <w:r>
        <w:rPr>
          <w:caps w:val="0"/>
          <w:sz w:val="26"/>
          <w:szCs w:val="28"/>
          <w:lang w:val="en-US"/>
        </w:rPr>
        <w:tab/>
      </w:r>
      <w:r>
        <w:rPr>
          <w:caps w:val="0"/>
          <w:sz w:val="26"/>
          <w:szCs w:val="28"/>
          <w:lang w:val="en-US"/>
        </w:rPr>
        <w:tab/>
      </w:r>
      <w:r w:rsidRPr="00C96447">
        <w:rPr>
          <w:caps w:val="0"/>
          <w:szCs w:val="28"/>
          <w:lang w:val="en-US"/>
        </w:rPr>
        <w:t>Approved</w:t>
      </w:r>
      <w:r w:rsidRPr="00C96447">
        <w:rPr>
          <w:szCs w:val="28"/>
          <w:lang w:val="en-US"/>
        </w:rPr>
        <w:tab/>
      </w:r>
    </w:p>
    <w:p w:rsidR="00142633" w:rsidRPr="00C96447" w:rsidRDefault="00F22ADC" w:rsidP="00F22ADC">
      <w:pPr>
        <w:pStyle w:val="1"/>
        <w:ind w:left="4678"/>
        <w:jc w:val="both"/>
        <w:rPr>
          <w:bCs/>
          <w:lang w:val="en-US" w:eastAsia="x-none"/>
        </w:rPr>
      </w:pPr>
      <w:r>
        <w:rPr>
          <w:szCs w:val="28"/>
          <w:lang w:val="en-US" w:eastAsia="x-none"/>
        </w:rPr>
        <w:tab/>
      </w:r>
      <w:r w:rsidR="00142633" w:rsidRPr="00C96447">
        <w:rPr>
          <w:szCs w:val="28"/>
        </w:rPr>
        <w:t>Rector</w:t>
      </w:r>
      <w:r w:rsidR="00142633" w:rsidRPr="00C96447">
        <w:rPr>
          <w:szCs w:val="28"/>
          <w:lang w:val="en-US" w:eastAsia="x-none"/>
        </w:rPr>
        <w:tab/>
      </w:r>
      <w:r w:rsidR="00142633" w:rsidRPr="00C96447">
        <w:rPr>
          <w:szCs w:val="28"/>
          <w:lang w:val="en-US" w:eastAsia="x-none"/>
        </w:rPr>
        <w:tab/>
      </w:r>
    </w:p>
    <w:p w:rsidR="00142633" w:rsidRPr="007F5701" w:rsidRDefault="004C0E3A" w:rsidP="00F22ADC">
      <w:pPr>
        <w:widowControl w:val="0"/>
        <w:autoSpaceDE w:val="0"/>
        <w:autoSpaceDN w:val="0"/>
        <w:adjustRightInd w:val="0"/>
        <w:spacing w:before="120"/>
        <w:ind w:left="4678"/>
        <w:rPr>
          <w:sz w:val="28"/>
          <w:szCs w:val="28"/>
        </w:rPr>
      </w:pPr>
      <w:r>
        <w:rPr>
          <w:bCs/>
          <w:sz w:val="28"/>
          <w:szCs w:val="28"/>
          <w:lang w:val="en-US"/>
        </w:rPr>
        <w:t xml:space="preserve">    </w:t>
      </w:r>
      <w:r w:rsidR="00142633" w:rsidRPr="00D53312">
        <w:rPr>
          <w:bCs/>
          <w:sz w:val="28"/>
          <w:szCs w:val="28"/>
          <w:lang w:val="en-US"/>
        </w:rPr>
        <w:t xml:space="preserve"> </w:t>
      </w:r>
      <w:r w:rsidR="003C07C1">
        <w:rPr>
          <w:sz w:val="28"/>
          <w:szCs w:val="28"/>
        </w:rPr>
        <w:t xml:space="preserve">_____________ </w:t>
      </w:r>
    </w:p>
    <w:p w:rsidR="00142633" w:rsidRPr="00C12728" w:rsidRDefault="00142633" w:rsidP="00F22ADC">
      <w:pPr>
        <w:ind w:left="4678"/>
        <w:jc w:val="both"/>
        <w:rPr>
          <w:sz w:val="28"/>
          <w:lang w:val="en-US"/>
        </w:rPr>
      </w:pPr>
      <w:r>
        <w:rPr>
          <w:sz w:val="28"/>
          <w:lang w:val="en-US"/>
        </w:rPr>
        <w:tab/>
      </w:r>
      <w:r>
        <w:rPr>
          <w:sz w:val="28"/>
          <w:lang w:val="en-US"/>
        </w:rPr>
        <w:tab/>
      </w:r>
      <w:r>
        <w:rPr>
          <w:sz w:val="28"/>
          <w:lang w:val="en-US"/>
        </w:rPr>
        <w:tab/>
      </w:r>
      <w:r>
        <w:rPr>
          <w:sz w:val="28"/>
          <w:lang w:val="en-US"/>
        </w:rPr>
        <w:tab/>
      </w:r>
      <w:r w:rsidRPr="001956BE">
        <w:rPr>
          <w:sz w:val="26"/>
          <w:szCs w:val="28"/>
        </w:rPr>
        <w:t>«___»____________201</w:t>
      </w:r>
      <w:r w:rsidR="00323429">
        <w:rPr>
          <w:sz w:val="26"/>
          <w:szCs w:val="28"/>
          <w:lang w:val="en-US"/>
        </w:rPr>
        <w:t>8</w:t>
      </w:r>
      <w:r w:rsidRPr="001956BE">
        <w:rPr>
          <w:sz w:val="26"/>
          <w:szCs w:val="28"/>
        </w:rPr>
        <w:t>.</w:t>
      </w:r>
    </w:p>
    <w:p w:rsidR="00142633" w:rsidRPr="001956BE" w:rsidRDefault="00142633" w:rsidP="00F22ADC">
      <w:pPr>
        <w:widowControl w:val="0"/>
        <w:autoSpaceDE w:val="0"/>
        <w:autoSpaceDN w:val="0"/>
        <w:adjustRightInd w:val="0"/>
        <w:ind w:left="4678"/>
        <w:rPr>
          <w:sz w:val="26"/>
          <w:szCs w:val="28"/>
          <w:lang w:val="en-US"/>
        </w:rPr>
      </w:pPr>
      <w:r>
        <w:rPr>
          <w:sz w:val="28"/>
          <w:szCs w:val="28"/>
          <w:lang w:val="en-US"/>
        </w:rPr>
        <w:tab/>
      </w:r>
      <w:r>
        <w:rPr>
          <w:sz w:val="28"/>
          <w:szCs w:val="28"/>
          <w:lang w:val="en-US"/>
        </w:rPr>
        <w:tab/>
      </w:r>
    </w:p>
    <w:p w:rsidR="00142633" w:rsidRPr="001956BE" w:rsidRDefault="00142633" w:rsidP="00142633">
      <w:pPr>
        <w:widowControl w:val="0"/>
        <w:autoSpaceDE w:val="0"/>
        <w:autoSpaceDN w:val="0"/>
        <w:adjustRightInd w:val="0"/>
        <w:ind w:left="4479" w:hanging="993"/>
        <w:rPr>
          <w:sz w:val="26"/>
          <w:szCs w:val="28"/>
        </w:rPr>
      </w:pPr>
      <w:r w:rsidRPr="001956BE">
        <w:rPr>
          <w:sz w:val="26"/>
          <w:szCs w:val="28"/>
          <w:lang w:val="en-US"/>
        </w:rPr>
        <w:t xml:space="preserve">                             </w:t>
      </w:r>
    </w:p>
    <w:p w:rsidR="00142633" w:rsidRDefault="00142633" w:rsidP="00142633">
      <w:pPr>
        <w:widowControl w:val="0"/>
        <w:autoSpaceDE w:val="0"/>
        <w:autoSpaceDN w:val="0"/>
        <w:adjustRightInd w:val="0"/>
        <w:ind w:left="4479"/>
        <w:rPr>
          <w:sz w:val="26"/>
          <w:szCs w:val="28"/>
        </w:rPr>
      </w:pPr>
      <w:r w:rsidRPr="001956BE">
        <w:rPr>
          <w:sz w:val="26"/>
          <w:szCs w:val="28"/>
          <w:lang w:val="en-US"/>
        </w:rPr>
        <w:t xml:space="preserve">              </w:t>
      </w:r>
      <w:r w:rsidRPr="001956BE">
        <w:rPr>
          <w:sz w:val="26"/>
          <w:szCs w:val="28"/>
        </w:rPr>
        <w:t xml:space="preserve"> </w:t>
      </w:r>
    </w:p>
    <w:p w:rsidR="00142633" w:rsidRPr="001956BE" w:rsidRDefault="00142633" w:rsidP="00142633">
      <w:pPr>
        <w:widowControl w:val="0"/>
        <w:autoSpaceDE w:val="0"/>
        <w:autoSpaceDN w:val="0"/>
        <w:adjustRightInd w:val="0"/>
        <w:ind w:left="5529"/>
        <w:rPr>
          <w:sz w:val="26"/>
          <w:szCs w:val="28"/>
        </w:rPr>
      </w:pPr>
      <w:r w:rsidRPr="001956BE">
        <w:rPr>
          <w:sz w:val="26"/>
          <w:szCs w:val="28"/>
        </w:rPr>
        <w:t xml:space="preserve"> </w:t>
      </w:r>
    </w:p>
    <w:p w:rsidR="00142633" w:rsidRPr="00387B4E" w:rsidRDefault="00DB00B5" w:rsidP="00142633">
      <w:pPr>
        <w:ind w:left="6237"/>
        <w:rPr>
          <w:sz w:val="28"/>
          <w:szCs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85pt;width:86.45pt;height:90pt;z-index:251657728" wrapcoords="-223 0 -223 21386 21600 21386 21600 0 -223 0" fillcolor="window">
            <v:imagedata r:id="rId9" o:title=""/>
            <w10:wrap type="through"/>
          </v:shape>
          <o:OLEObject Type="Embed" ProgID="Word.Picture.8" ShapeID="_x0000_s1027" DrawAspect="Content" ObjectID="_1600099019" r:id="rId10"/>
        </w:pict>
      </w:r>
    </w:p>
    <w:p w:rsidR="00142633" w:rsidRPr="00E40197" w:rsidRDefault="00142633" w:rsidP="00142633">
      <w:pPr>
        <w:ind w:left="5529"/>
        <w:rPr>
          <w:sz w:val="28"/>
          <w:szCs w:val="28"/>
        </w:rPr>
      </w:pPr>
    </w:p>
    <w:p w:rsidR="00142633" w:rsidRPr="00E40197" w:rsidRDefault="00142633" w:rsidP="00142633">
      <w:pPr>
        <w:ind w:left="5529"/>
        <w:jc w:val="right"/>
        <w:rPr>
          <w:sz w:val="28"/>
          <w:szCs w:val="28"/>
        </w:rPr>
      </w:pPr>
    </w:p>
    <w:p w:rsidR="00142633" w:rsidRPr="00E40197" w:rsidRDefault="00142633" w:rsidP="00142633">
      <w:pPr>
        <w:jc w:val="center"/>
        <w:rPr>
          <w:sz w:val="28"/>
          <w:szCs w:val="28"/>
        </w:rPr>
      </w:pPr>
    </w:p>
    <w:p w:rsidR="00142633" w:rsidRPr="00E40197" w:rsidRDefault="00142633" w:rsidP="00142633">
      <w:pPr>
        <w:jc w:val="right"/>
        <w:rPr>
          <w:sz w:val="28"/>
          <w:szCs w:val="28"/>
        </w:rPr>
      </w:pPr>
    </w:p>
    <w:p w:rsidR="00142633" w:rsidRPr="00E40197" w:rsidRDefault="00142633" w:rsidP="00142633">
      <w:pPr>
        <w:jc w:val="right"/>
        <w:rPr>
          <w:sz w:val="28"/>
          <w:szCs w:val="28"/>
        </w:rPr>
      </w:pPr>
    </w:p>
    <w:p w:rsidR="00142633" w:rsidRPr="00E40197" w:rsidRDefault="00142633" w:rsidP="00142633">
      <w:pPr>
        <w:pStyle w:val="1"/>
        <w:rPr>
          <w:b/>
          <w:bCs/>
        </w:rPr>
      </w:pPr>
    </w:p>
    <w:p w:rsidR="00142633" w:rsidRPr="002228A9" w:rsidRDefault="00142633" w:rsidP="00142633">
      <w:pPr>
        <w:pStyle w:val="1"/>
        <w:rPr>
          <w:bCs/>
        </w:rPr>
      </w:pPr>
      <w:r w:rsidRPr="002228A9">
        <w:rPr>
          <w:bCs/>
          <w:lang w:val="en-US" w:eastAsia="x-none"/>
        </w:rPr>
        <w:t>Quality Management System</w:t>
      </w:r>
    </w:p>
    <w:p w:rsidR="00142633" w:rsidRPr="002228A9" w:rsidRDefault="00142633" w:rsidP="00142633">
      <w:pPr>
        <w:rPr>
          <w:lang w:val="en-US"/>
        </w:rPr>
      </w:pPr>
    </w:p>
    <w:p w:rsidR="0055037B" w:rsidRPr="00DF7040" w:rsidRDefault="0055037B" w:rsidP="0055037B">
      <w:pPr>
        <w:jc w:val="center"/>
        <w:rPr>
          <w:b/>
          <w:sz w:val="28"/>
          <w:szCs w:val="28"/>
          <w:lang w:val="en-US"/>
        </w:rPr>
      </w:pPr>
      <w:r w:rsidRPr="00DF7040">
        <w:rPr>
          <w:b/>
          <w:sz w:val="28"/>
          <w:szCs w:val="28"/>
          <w:lang w:val="en-US"/>
        </w:rPr>
        <w:t xml:space="preserve">SYLLABUS </w:t>
      </w:r>
    </w:p>
    <w:p w:rsidR="00142633" w:rsidRPr="001956BE" w:rsidRDefault="00142633" w:rsidP="00142633">
      <w:pPr>
        <w:jc w:val="center"/>
        <w:rPr>
          <w:b/>
          <w:sz w:val="26"/>
          <w:szCs w:val="28"/>
          <w:lang w:val="en-US"/>
        </w:rPr>
      </w:pPr>
      <w:r w:rsidRPr="001956BE">
        <w:rPr>
          <w:b/>
          <w:sz w:val="26"/>
          <w:szCs w:val="28"/>
          <w:lang w:val="en-US"/>
        </w:rPr>
        <w:t>on</w:t>
      </w:r>
    </w:p>
    <w:p w:rsidR="00142633" w:rsidRPr="009E0610" w:rsidRDefault="00142633" w:rsidP="00142633">
      <w:pPr>
        <w:jc w:val="center"/>
        <w:rPr>
          <w:b/>
          <w:sz w:val="28"/>
          <w:szCs w:val="28"/>
          <w:lang w:val="en-US"/>
        </w:rPr>
      </w:pPr>
      <w:r w:rsidRPr="009E0610">
        <w:rPr>
          <w:b/>
          <w:sz w:val="28"/>
          <w:szCs w:val="28"/>
          <w:lang w:val="en-US"/>
        </w:rPr>
        <w:t xml:space="preserve"> “</w:t>
      </w:r>
      <w:r>
        <w:rPr>
          <w:b/>
          <w:sz w:val="28"/>
          <w:szCs w:val="28"/>
          <w:lang w:val="en-US"/>
        </w:rPr>
        <w:t>Criminal law</w:t>
      </w:r>
      <w:r w:rsidRPr="009E0610">
        <w:rPr>
          <w:b/>
          <w:sz w:val="28"/>
          <w:szCs w:val="28"/>
          <w:lang w:val="en-US"/>
        </w:rPr>
        <w:t>”</w:t>
      </w:r>
    </w:p>
    <w:p w:rsidR="00142633" w:rsidRPr="00D028C4" w:rsidRDefault="00142633" w:rsidP="00142633">
      <w:pPr>
        <w:ind w:firstLine="540"/>
        <w:jc w:val="both"/>
        <w:rPr>
          <w:sz w:val="28"/>
          <w:szCs w:val="28"/>
        </w:rPr>
      </w:pPr>
    </w:p>
    <w:p w:rsidR="00142633" w:rsidRPr="00205575" w:rsidRDefault="00142633" w:rsidP="00142633">
      <w:pPr>
        <w:pStyle w:val="3"/>
        <w:rPr>
          <w:szCs w:val="28"/>
        </w:rPr>
      </w:pPr>
      <w:r>
        <w:t>Field</w:t>
      </w:r>
      <w:r w:rsidRPr="001A1285">
        <w:t xml:space="preserve"> </w:t>
      </w:r>
      <w:r>
        <w:t>of</w:t>
      </w:r>
      <w:r w:rsidRPr="001A1285">
        <w:t xml:space="preserve"> </w:t>
      </w:r>
      <w:r>
        <w:t>Study:</w:t>
      </w:r>
      <w:r>
        <w:tab/>
        <w:t xml:space="preserve"> 08</w:t>
      </w:r>
      <w:r w:rsidRPr="00F7687B">
        <w:rPr>
          <w:szCs w:val="28"/>
        </w:rPr>
        <w:t xml:space="preserve"> </w:t>
      </w:r>
      <w:r>
        <w:rPr>
          <w:szCs w:val="28"/>
        </w:rPr>
        <w:t xml:space="preserve">  </w:t>
      </w:r>
      <w:r w:rsidRPr="00BB6204">
        <w:rPr>
          <w:szCs w:val="28"/>
        </w:rPr>
        <w:t>“</w:t>
      </w:r>
      <w:r>
        <w:rPr>
          <w:bCs/>
          <w:szCs w:val="28"/>
          <w:lang w:eastAsia="uk-UA"/>
        </w:rPr>
        <w:t>Law</w:t>
      </w:r>
      <w:r w:rsidRPr="00205575">
        <w:rPr>
          <w:bCs/>
          <w:szCs w:val="28"/>
        </w:rPr>
        <w:t>”</w:t>
      </w:r>
      <w:r w:rsidRPr="00205575">
        <w:rPr>
          <w:szCs w:val="28"/>
        </w:rPr>
        <w:tab/>
      </w:r>
    </w:p>
    <w:p w:rsidR="00142633" w:rsidRPr="00205575" w:rsidRDefault="00142633" w:rsidP="00142633">
      <w:pPr>
        <w:pStyle w:val="3"/>
        <w:rPr>
          <w:color w:val="FF6600"/>
          <w:szCs w:val="28"/>
        </w:rPr>
      </w:pPr>
      <w:r w:rsidRPr="00205575">
        <w:rPr>
          <w:szCs w:val="28"/>
        </w:rPr>
        <w:t>Speciality</w:t>
      </w:r>
      <w:r>
        <w:rPr>
          <w:szCs w:val="28"/>
        </w:rPr>
        <w:t>:</w:t>
      </w:r>
      <w:r w:rsidRPr="00205575">
        <w:rPr>
          <w:szCs w:val="28"/>
        </w:rPr>
        <w:t xml:space="preserve">   </w:t>
      </w:r>
      <w:r w:rsidRPr="00205575">
        <w:rPr>
          <w:szCs w:val="28"/>
          <w:lang w:val="en-GB"/>
        </w:rPr>
        <w:t xml:space="preserve">          </w:t>
      </w:r>
      <w:r>
        <w:rPr>
          <w:szCs w:val="28"/>
        </w:rPr>
        <w:t xml:space="preserve"> 081 </w:t>
      </w:r>
      <w:r w:rsidRPr="00205575">
        <w:rPr>
          <w:bCs/>
          <w:szCs w:val="28"/>
        </w:rPr>
        <w:t>“</w:t>
      </w:r>
      <w:r>
        <w:rPr>
          <w:bCs/>
          <w:szCs w:val="28"/>
        </w:rPr>
        <w:t>Law</w:t>
      </w:r>
      <w:r w:rsidRPr="00205575">
        <w:rPr>
          <w:bCs/>
          <w:szCs w:val="28"/>
        </w:rPr>
        <w:t>”</w:t>
      </w:r>
    </w:p>
    <w:p w:rsidR="00142633" w:rsidRPr="00205575" w:rsidRDefault="0016207B" w:rsidP="00142633">
      <w:pPr>
        <w:tabs>
          <w:tab w:val="left" w:pos="2700"/>
        </w:tabs>
        <w:rPr>
          <w:sz w:val="28"/>
          <w:szCs w:val="28"/>
          <w:lang w:val="en-US"/>
        </w:rPr>
      </w:pPr>
      <w:r>
        <w:rPr>
          <w:sz w:val="28"/>
          <w:szCs w:val="28"/>
          <w:lang w:val="en-US"/>
        </w:rPr>
        <w:t>Education Professional Program</w:t>
      </w:r>
      <w:r w:rsidR="00142633">
        <w:rPr>
          <w:sz w:val="28"/>
          <w:szCs w:val="28"/>
          <w:lang w:val="en-US"/>
        </w:rPr>
        <w:t>:</w:t>
      </w:r>
      <w:r w:rsidR="00142633" w:rsidRPr="00205575">
        <w:rPr>
          <w:sz w:val="28"/>
          <w:szCs w:val="28"/>
          <w:lang w:val="en-US"/>
        </w:rPr>
        <w:t xml:space="preserve">     </w:t>
      </w:r>
      <w:r w:rsidR="00142633" w:rsidRPr="00205575">
        <w:rPr>
          <w:sz w:val="28"/>
          <w:szCs w:val="28"/>
        </w:rPr>
        <w:t xml:space="preserve"> </w:t>
      </w:r>
      <w:r w:rsidR="00142633" w:rsidRPr="00205575">
        <w:rPr>
          <w:sz w:val="28"/>
          <w:szCs w:val="28"/>
          <w:lang w:val="en-GB"/>
        </w:rPr>
        <w:t xml:space="preserve"> </w:t>
      </w:r>
      <w:r w:rsidR="00142633">
        <w:rPr>
          <w:sz w:val="28"/>
          <w:szCs w:val="28"/>
          <w:lang w:val="en-GB"/>
        </w:rPr>
        <w:tab/>
      </w:r>
      <w:r w:rsidR="00142633" w:rsidRPr="00205575">
        <w:rPr>
          <w:bCs/>
          <w:sz w:val="28"/>
          <w:szCs w:val="28"/>
          <w:lang w:val="en-US"/>
        </w:rPr>
        <w:t>“</w:t>
      </w:r>
      <w:r w:rsidR="00142633" w:rsidRPr="00E07126">
        <w:rPr>
          <w:bCs/>
          <w:sz w:val="28"/>
          <w:szCs w:val="28"/>
          <w:lang w:val="en-US"/>
        </w:rPr>
        <w:t>Jurisprudence</w:t>
      </w:r>
      <w:r w:rsidR="00142633" w:rsidRPr="00205575">
        <w:rPr>
          <w:bCs/>
          <w:sz w:val="28"/>
          <w:szCs w:val="28"/>
          <w:lang w:val="en-US"/>
        </w:rPr>
        <w:t>”</w:t>
      </w:r>
    </w:p>
    <w:p w:rsidR="00142633" w:rsidRDefault="00142633" w:rsidP="00142633">
      <w:pPr>
        <w:ind w:firstLine="540"/>
        <w:rPr>
          <w:sz w:val="28"/>
          <w:szCs w:val="28"/>
          <w:lang w:val="en-US"/>
        </w:rPr>
      </w:pPr>
    </w:p>
    <w:p w:rsidR="00142633" w:rsidRDefault="00142633" w:rsidP="00142633">
      <w:pPr>
        <w:ind w:firstLine="540"/>
        <w:rPr>
          <w:sz w:val="28"/>
          <w:szCs w:val="28"/>
          <w:lang w:val="en-US"/>
        </w:rPr>
      </w:pPr>
    </w:p>
    <w:p w:rsidR="00142633" w:rsidRPr="00DD49D0" w:rsidRDefault="00142633" w:rsidP="00142633">
      <w:pPr>
        <w:ind w:firstLine="540"/>
        <w:rPr>
          <w:sz w:val="28"/>
          <w:szCs w:val="28"/>
          <w:lang w:val="en-US"/>
        </w:rPr>
      </w:pPr>
    </w:p>
    <w:p w:rsidR="00142633" w:rsidRDefault="00142633" w:rsidP="00142633">
      <w:pPr>
        <w:pStyle w:val="21"/>
        <w:widowControl/>
        <w:ind w:firstLine="0"/>
        <w:rPr>
          <w:bCs/>
          <w:szCs w:val="28"/>
          <w:lang w:val="en-US"/>
        </w:rPr>
      </w:pPr>
      <w:r>
        <w:rPr>
          <w:bCs/>
          <w:szCs w:val="24"/>
          <w:lang w:val="en-US"/>
        </w:rPr>
        <w:t>Year of Study</w:t>
      </w:r>
      <w:r w:rsidRPr="00D028C4">
        <w:rPr>
          <w:bCs/>
          <w:szCs w:val="28"/>
          <w:lang w:val="uk-UA"/>
        </w:rPr>
        <w:t xml:space="preserve"> – </w:t>
      </w:r>
      <w:r>
        <w:rPr>
          <w:bCs/>
          <w:szCs w:val="28"/>
          <w:lang w:val="en-US"/>
        </w:rPr>
        <w:t>2,3</w:t>
      </w:r>
      <w:r w:rsidRPr="00D028C4">
        <w:rPr>
          <w:bCs/>
          <w:szCs w:val="28"/>
          <w:lang w:val="uk-UA"/>
        </w:rPr>
        <w:tab/>
        <w:t xml:space="preserve">     </w:t>
      </w:r>
      <w:r>
        <w:rPr>
          <w:bCs/>
          <w:szCs w:val="28"/>
          <w:lang w:val="en-US"/>
        </w:rPr>
        <w:t>Semester</w:t>
      </w:r>
      <w:r w:rsidRPr="00D028C4">
        <w:rPr>
          <w:bCs/>
          <w:szCs w:val="28"/>
          <w:lang w:val="uk-UA"/>
        </w:rPr>
        <w:t xml:space="preserve"> – </w:t>
      </w:r>
      <w:r>
        <w:rPr>
          <w:bCs/>
          <w:szCs w:val="28"/>
          <w:lang w:val="en-US"/>
        </w:rPr>
        <w:t>3,4,5</w:t>
      </w:r>
      <w:r w:rsidRPr="00D028C4">
        <w:rPr>
          <w:bCs/>
          <w:szCs w:val="28"/>
          <w:lang w:val="uk-UA"/>
        </w:rPr>
        <w:t xml:space="preserve">   </w:t>
      </w:r>
      <w:r>
        <w:rPr>
          <w:bCs/>
          <w:szCs w:val="28"/>
          <w:lang w:val="en-US"/>
        </w:rPr>
        <w:t xml:space="preserve">     </w:t>
      </w:r>
    </w:p>
    <w:p w:rsidR="00651CE3" w:rsidRDefault="00142633" w:rsidP="00142633">
      <w:pPr>
        <w:jc w:val="both"/>
        <w:rPr>
          <w:lang w:val="en-US"/>
        </w:rPr>
      </w:pPr>
      <w:r>
        <w:br/>
      </w:r>
      <w:r w:rsidRPr="0016207B">
        <w:rPr>
          <w:sz w:val="28"/>
          <w:szCs w:val="28"/>
          <w:lang w:val="en-US"/>
        </w:rPr>
        <w:t>C</w:t>
      </w:r>
      <w:r w:rsidRPr="0016207B">
        <w:rPr>
          <w:sz w:val="28"/>
          <w:szCs w:val="28"/>
        </w:rPr>
        <w:t>lassroom</w:t>
      </w:r>
      <w:r w:rsidR="0079199F">
        <w:rPr>
          <w:sz w:val="28"/>
          <w:szCs w:val="28"/>
          <w:lang w:val="en-US"/>
        </w:rPr>
        <w:t xml:space="preserve"> S</w:t>
      </w:r>
      <w:r w:rsidR="004C0E3A">
        <w:rPr>
          <w:sz w:val="28"/>
          <w:szCs w:val="28"/>
          <w:lang w:val="en-US"/>
        </w:rPr>
        <w:t>ession</w:t>
      </w:r>
      <w:r w:rsidR="0079199F">
        <w:rPr>
          <w:sz w:val="28"/>
          <w:szCs w:val="28"/>
          <w:lang w:val="en-US"/>
        </w:rPr>
        <w:t>s</w:t>
      </w:r>
      <w:r w:rsidR="004C0E3A">
        <w:rPr>
          <w:sz w:val="28"/>
          <w:szCs w:val="28"/>
          <w:lang w:val="en-US"/>
        </w:rPr>
        <w:t xml:space="preserve"> </w:t>
      </w:r>
      <w:r w:rsidRPr="0016207B">
        <w:rPr>
          <w:sz w:val="28"/>
          <w:szCs w:val="28"/>
        </w:rPr>
        <w:t>–   221</w:t>
      </w:r>
      <w:r w:rsidRPr="001956BE">
        <w:rPr>
          <w:sz w:val="26"/>
        </w:rPr>
        <w:tab/>
        <w:t xml:space="preserve">     </w:t>
      </w:r>
      <w:r w:rsidRPr="001956BE">
        <w:rPr>
          <w:sz w:val="26"/>
          <w:lang w:val="en-US"/>
        </w:rPr>
        <w:tab/>
      </w:r>
      <w:r w:rsidRPr="001956BE">
        <w:rPr>
          <w:sz w:val="26"/>
          <w:lang w:val="en-US"/>
        </w:rPr>
        <w:tab/>
      </w:r>
      <w:r w:rsidR="004C0E3A">
        <w:rPr>
          <w:sz w:val="26"/>
          <w:lang w:val="en-US"/>
        </w:rPr>
        <w:t xml:space="preserve">   </w:t>
      </w:r>
      <w:r w:rsidR="00651CE3" w:rsidRPr="00142633">
        <w:rPr>
          <w:color w:val="000000"/>
          <w:sz w:val="28"/>
          <w:szCs w:val="28"/>
          <w:lang w:val="en-US"/>
        </w:rPr>
        <w:t>G</w:t>
      </w:r>
      <w:r w:rsidR="004C0E3A">
        <w:rPr>
          <w:color w:val="000000"/>
          <w:sz w:val="28"/>
          <w:szCs w:val="28"/>
        </w:rPr>
        <w:t>rad</w:t>
      </w:r>
      <w:r w:rsidR="004C0E3A">
        <w:rPr>
          <w:color w:val="000000"/>
          <w:sz w:val="28"/>
          <w:szCs w:val="28"/>
          <w:lang w:val="en-US"/>
        </w:rPr>
        <w:t>ed</w:t>
      </w:r>
      <w:r w:rsidR="004C0E3A">
        <w:rPr>
          <w:color w:val="000000"/>
          <w:sz w:val="28"/>
          <w:szCs w:val="28"/>
        </w:rPr>
        <w:t xml:space="preserve"> </w:t>
      </w:r>
      <w:r w:rsidR="004C0E3A">
        <w:rPr>
          <w:color w:val="000000"/>
          <w:sz w:val="28"/>
          <w:szCs w:val="28"/>
          <w:lang w:val="en-US"/>
        </w:rPr>
        <w:t>T</w:t>
      </w:r>
      <w:r w:rsidR="00651CE3" w:rsidRPr="00142633">
        <w:rPr>
          <w:color w:val="000000"/>
          <w:sz w:val="28"/>
          <w:szCs w:val="28"/>
        </w:rPr>
        <w:t>est</w:t>
      </w:r>
      <w:r w:rsidR="0079199F">
        <w:rPr>
          <w:color w:val="000000"/>
          <w:sz w:val="28"/>
          <w:szCs w:val="28"/>
          <w:lang w:val="en-US"/>
        </w:rPr>
        <w:t>s</w:t>
      </w:r>
      <w:r w:rsidR="00651CE3">
        <w:rPr>
          <w:color w:val="000000"/>
          <w:sz w:val="28"/>
          <w:szCs w:val="28"/>
          <w:lang w:val="en-US"/>
        </w:rPr>
        <w:t xml:space="preserve"> – </w:t>
      </w:r>
      <w:smartTag w:uri="urn:schemas-microsoft-com:office:smarttags" w:element="metricconverter">
        <w:smartTagPr>
          <w:attr w:name="ProductID" w:val="3,4 st"/>
        </w:smartTagPr>
        <w:r w:rsidR="00651CE3">
          <w:rPr>
            <w:color w:val="000000"/>
            <w:sz w:val="28"/>
            <w:szCs w:val="28"/>
            <w:lang w:val="en-US"/>
          </w:rPr>
          <w:t>3,4</w:t>
        </w:r>
        <w:r w:rsidR="00651CE3" w:rsidRPr="00142633">
          <w:rPr>
            <w:sz w:val="28"/>
            <w:szCs w:val="28"/>
            <w:vertAlign w:val="superscript"/>
            <w:lang w:val="en-US"/>
          </w:rPr>
          <w:t xml:space="preserve"> </w:t>
        </w:r>
        <w:r w:rsidR="00651CE3" w:rsidRPr="00A531FC">
          <w:rPr>
            <w:sz w:val="28"/>
            <w:szCs w:val="28"/>
            <w:vertAlign w:val="superscript"/>
            <w:lang w:val="en-US"/>
          </w:rPr>
          <w:t>st</w:t>
        </w:r>
      </w:smartTag>
      <w:r w:rsidR="00651CE3" w:rsidRPr="00D028C4">
        <w:rPr>
          <w:sz w:val="28"/>
          <w:szCs w:val="28"/>
        </w:rPr>
        <w:t xml:space="preserve"> </w:t>
      </w:r>
      <w:r w:rsidR="00651CE3">
        <w:rPr>
          <w:sz w:val="28"/>
          <w:szCs w:val="28"/>
          <w:lang w:val="en-US"/>
        </w:rPr>
        <w:t>semester</w:t>
      </w:r>
      <w:r w:rsidR="0079199F">
        <w:rPr>
          <w:sz w:val="28"/>
          <w:szCs w:val="28"/>
          <w:lang w:val="en-US"/>
        </w:rPr>
        <w:t>s</w:t>
      </w:r>
      <w:r w:rsidR="00651CE3">
        <w:rPr>
          <w:lang w:val="en-US"/>
        </w:rPr>
        <w:t xml:space="preserve"> </w:t>
      </w:r>
    </w:p>
    <w:p w:rsidR="00142633" w:rsidRPr="00D028C4" w:rsidRDefault="00142633" w:rsidP="00651CE3">
      <w:pPr>
        <w:jc w:val="both"/>
        <w:rPr>
          <w:bCs/>
          <w:sz w:val="28"/>
          <w:szCs w:val="28"/>
        </w:rPr>
      </w:pPr>
      <w:r>
        <w:rPr>
          <w:bCs/>
          <w:sz w:val="28"/>
          <w:lang w:val="en-US"/>
        </w:rPr>
        <w:t>Self</w:t>
      </w:r>
      <w:r w:rsidRPr="006F3049">
        <w:rPr>
          <w:bCs/>
          <w:sz w:val="28"/>
        </w:rPr>
        <w:t>-</w:t>
      </w:r>
      <w:r>
        <w:rPr>
          <w:bCs/>
          <w:sz w:val="28"/>
          <w:lang w:val="en-US"/>
        </w:rPr>
        <w:t>study</w:t>
      </w:r>
      <w:r w:rsidRPr="00D028C4">
        <w:rPr>
          <w:bCs/>
          <w:sz w:val="28"/>
          <w:szCs w:val="28"/>
        </w:rPr>
        <w:tab/>
      </w:r>
      <w:r w:rsidRPr="00D028C4">
        <w:rPr>
          <w:sz w:val="28"/>
          <w:szCs w:val="28"/>
        </w:rPr>
        <w:t>–</w:t>
      </w:r>
      <w:r w:rsidRPr="00D6099A">
        <w:rPr>
          <w:sz w:val="28"/>
          <w:szCs w:val="28"/>
        </w:rPr>
        <w:t>1</w:t>
      </w:r>
      <w:r w:rsidRPr="00142633">
        <w:rPr>
          <w:sz w:val="28"/>
          <w:szCs w:val="28"/>
          <w:lang w:val="en-US"/>
        </w:rPr>
        <w:t>9</w:t>
      </w:r>
      <w:r w:rsidRPr="00D6099A">
        <w:rPr>
          <w:sz w:val="28"/>
          <w:szCs w:val="28"/>
        </w:rPr>
        <w:t>9</w:t>
      </w:r>
      <w:r w:rsidRPr="00D6099A">
        <w:rPr>
          <w:bCs/>
          <w:sz w:val="28"/>
          <w:szCs w:val="28"/>
        </w:rPr>
        <w:t xml:space="preserve">  </w:t>
      </w:r>
      <w:r w:rsidRPr="00D028C4">
        <w:rPr>
          <w:bCs/>
          <w:sz w:val="28"/>
          <w:szCs w:val="28"/>
        </w:rPr>
        <w:t xml:space="preserve">     </w:t>
      </w:r>
      <w:r w:rsidRPr="00D028C4">
        <w:rPr>
          <w:bCs/>
          <w:sz w:val="28"/>
          <w:szCs w:val="28"/>
        </w:rPr>
        <w:tab/>
        <w:t xml:space="preserve">     </w:t>
      </w:r>
      <w:r w:rsidR="00651CE3">
        <w:rPr>
          <w:bCs/>
          <w:sz w:val="28"/>
          <w:szCs w:val="28"/>
          <w:lang w:val="en-US"/>
        </w:rPr>
        <w:t xml:space="preserve">                         </w:t>
      </w:r>
      <w:r w:rsidRPr="00D028C4">
        <w:rPr>
          <w:bCs/>
          <w:sz w:val="28"/>
          <w:szCs w:val="28"/>
        </w:rPr>
        <w:t xml:space="preserve"> </w:t>
      </w:r>
      <w:r w:rsidR="00651CE3" w:rsidRPr="00651CE3">
        <w:rPr>
          <w:sz w:val="28"/>
          <w:szCs w:val="28"/>
          <w:lang w:val="en-US"/>
        </w:rPr>
        <w:t>Examination</w:t>
      </w:r>
      <w:r w:rsidR="00651CE3" w:rsidRPr="00651CE3">
        <w:rPr>
          <w:sz w:val="28"/>
          <w:szCs w:val="28"/>
        </w:rPr>
        <w:t xml:space="preserve">  – </w:t>
      </w:r>
      <w:smartTag w:uri="urn:schemas-microsoft-com:office:smarttags" w:element="metricconverter">
        <w:smartTagPr>
          <w:attr w:name="ProductID" w:val="5 st"/>
        </w:smartTagPr>
        <w:r w:rsidR="00651CE3" w:rsidRPr="00651CE3">
          <w:rPr>
            <w:sz w:val="28"/>
            <w:szCs w:val="28"/>
            <w:lang w:val="en-US"/>
          </w:rPr>
          <w:t xml:space="preserve">5 </w:t>
        </w:r>
        <w:r w:rsidR="00651CE3" w:rsidRPr="00651CE3">
          <w:rPr>
            <w:sz w:val="28"/>
            <w:szCs w:val="28"/>
            <w:vertAlign w:val="superscript"/>
            <w:lang w:val="en-US"/>
          </w:rPr>
          <w:t>st</w:t>
        </w:r>
      </w:smartTag>
      <w:r w:rsidR="00651CE3" w:rsidRPr="00651CE3">
        <w:rPr>
          <w:sz w:val="28"/>
          <w:szCs w:val="28"/>
        </w:rPr>
        <w:t xml:space="preserve"> </w:t>
      </w:r>
      <w:r w:rsidR="00651CE3" w:rsidRPr="00651CE3">
        <w:rPr>
          <w:sz w:val="28"/>
          <w:szCs w:val="28"/>
          <w:lang w:val="en-US"/>
        </w:rPr>
        <w:t>semeste</w:t>
      </w:r>
      <w:r w:rsidR="0079199F">
        <w:rPr>
          <w:sz w:val="28"/>
          <w:szCs w:val="28"/>
          <w:lang w:val="en-US"/>
        </w:rPr>
        <w:t>s</w:t>
      </w:r>
    </w:p>
    <w:p w:rsidR="00142633" w:rsidRPr="00651CE3" w:rsidRDefault="00142633" w:rsidP="00142633">
      <w:pPr>
        <w:rPr>
          <w:sz w:val="28"/>
          <w:szCs w:val="28"/>
          <w:lang w:val="en-US"/>
        </w:rPr>
      </w:pPr>
      <w:r w:rsidRPr="00F95EF4">
        <w:rPr>
          <w:bCs/>
          <w:sz w:val="28"/>
          <w:lang w:val="en-US"/>
        </w:rPr>
        <w:t>Total (hours/ECTS credits)</w:t>
      </w:r>
      <w:r w:rsidRPr="006F3049">
        <w:rPr>
          <w:spacing w:val="-4"/>
          <w:sz w:val="28"/>
          <w:szCs w:val="28"/>
          <w:lang w:val="en-US"/>
        </w:rPr>
        <w:t xml:space="preserve"> </w:t>
      </w:r>
      <w:r w:rsidRPr="00D028C4">
        <w:rPr>
          <w:bCs/>
          <w:sz w:val="28"/>
          <w:szCs w:val="28"/>
        </w:rPr>
        <w:t xml:space="preserve"> </w:t>
      </w:r>
      <w:r w:rsidRPr="00D028C4">
        <w:rPr>
          <w:sz w:val="28"/>
          <w:szCs w:val="28"/>
        </w:rPr>
        <w:t xml:space="preserve">– </w:t>
      </w:r>
      <w:r w:rsidRPr="00142633">
        <w:rPr>
          <w:sz w:val="28"/>
          <w:szCs w:val="28"/>
          <w:lang w:val="en-US"/>
        </w:rPr>
        <w:t>420</w:t>
      </w:r>
      <w:r w:rsidRPr="00D6099A">
        <w:rPr>
          <w:sz w:val="28"/>
          <w:szCs w:val="28"/>
        </w:rPr>
        <w:t>/1</w:t>
      </w:r>
      <w:r w:rsidRPr="00142633">
        <w:rPr>
          <w:sz w:val="28"/>
          <w:szCs w:val="28"/>
          <w:lang w:val="en-US"/>
        </w:rPr>
        <w:t>4</w:t>
      </w:r>
      <w:r w:rsidRPr="00D6099A">
        <w:rPr>
          <w:sz w:val="28"/>
          <w:szCs w:val="28"/>
        </w:rPr>
        <w:t>.0</w:t>
      </w:r>
      <w:r w:rsidR="00651CE3">
        <w:rPr>
          <w:sz w:val="28"/>
          <w:szCs w:val="28"/>
          <w:lang w:val="en-US"/>
        </w:rPr>
        <w:t xml:space="preserve">        </w:t>
      </w:r>
    </w:p>
    <w:p w:rsidR="00142633" w:rsidRPr="00651CE3" w:rsidRDefault="004C0E3A" w:rsidP="00142633">
      <w:pPr>
        <w:rPr>
          <w:sz w:val="28"/>
          <w:szCs w:val="28"/>
          <w:lang w:val="en-US"/>
        </w:rPr>
      </w:pPr>
      <w:r>
        <w:rPr>
          <w:sz w:val="28"/>
          <w:szCs w:val="28"/>
          <w:lang w:val="en-US"/>
        </w:rPr>
        <w:t>Term P</w:t>
      </w:r>
      <w:r w:rsidR="0016207B">
        <w:rPr>
          <w:sz w:val="28"/>
          <w:szCs w:val="28"/>
          <w:lang w:val="en-US"/>
        </w:rPr>
        <w:t>aper</w:t>
      </w:r>
      <w:r w:rsidR="00142633" w:rsidRPr="00651CE3">
        <w:rPr>
          <w:sz w:val="28"/>
          <w:szCs w:val="28"/>
          <w:lang w:val="en-US"/>
        </w:rPr>
        <w:t xml:space="preserve">– 5 </w:t>
      </w:r>
      <w:r w:rsidR="00142633" w:rsidRPr="00651CE3">
        <w:rPr>
          <w:sz w:val="28"/>
          <w:szCs w:val="28"/>
        </w:rPr>
        <w:t xml:space="preserve"> </w:t>
      </w:r>
      <w:r w:rsidR="00142633" w:rsidRPr="00651CE3">
        <w:rPr>
          <w:sz w:val="28"/>
          <w:szCs w:val="28"/>
          <w:lang w:val="en-US"/>
        </w:rPr>
        <w:t>semester</w:t>
      </w:r>
    </w:p>
    <w:p w:rsidR="00142633" w:rsidRPr="00D028C4" w:rsidRDefault="00142633" w:rsidP="00142633">
      <w:pPr>
        <w:ind w:firstLine="540"/>
        <w:jc w:val="center"/>
        <w:rPr>
          <w:sz w:val="28"/>
          <w:szCs w:val="28"/>
        </w:rPr>
      </w:pPr>
    </w:p>
    <w:p w:rsidR="00142633" w:rsidRPr="00D028C4" w:rsidRDefault="00142633" w:rsidP="00142633">
      <w:pPr>
        <w:spacing w:before="120"/>
        <w:ind w:firstLine="540"/>
        <w:rPr>
          <w:sz w:val="28"/>
          <w:szCs w:val="28"/>
        </w:rPr>
      </w:pPr>
      <w:r>
        <w:rPr>
          <w:sz w:val="28"/>
          <w:szCs w:val="28"/>
          <w:lang w:val="en-US"/>
        </w:rPr>
        <w:t>Index</w:t>
      </w:r>
      <w:r w:rsidRPr="00D028C4">
        <w:rPr>
          <w:sz w:val="28"/>
          <w:szCs w:val="28"/>
        </w:rPr>
        <w:t xml:space="preserve"> </w:t>
      </w:r>
      <w:r w:rsidR="004C0E3A">
        <w:rPr>
          <w:sz w:val="28"/>
          <w:szCs w:val="28"/>
          <w:lang w:val="en-US"/>
        </w:rPr>
        <w:t xml:space="preserve"> </w:t>
      </w:r>
      <w:r>
        <w:rPr>
          <w:sz w:val="28"/>
          <w:szCs w:val="28"/>
        </w:rPr>
        <w:t>С</w:t>
      </w:r>
      <w:r>
        <w:rPr>
          <w:sz w:val="28"/>
          <w:szCs w:val="28"/>
          <w:lang w:val="en-US"/>
        </w:rPr>
        <w:t>B</w:t>
      </w:r>
      <w:r w:rsidR="00651CE3">
        <w:rPr>
          <w:sz w:val="28"/>
          <w:szCs w:val="28"/>
          <w:lang w:val="en-US"/>
        </w:rPr>
        <w:t xml:space="preserve"> - </w:t>
      </w:r>
      <w:r w:rsidR="00651CE3" w:rsidRPr="00E4196E">
        <w:rPr>
          <w:sz w:val="28"/>
          <w:szCs w:val="28"/>
        </w:rPr>
        <w:t>9-</w:t>
      </w:r>
      <w:r w:rsidR="00C96447">
        <w:rPr>
          <w:sz w:val="28"/>
          <w:szCs w:val="28"/>
        </w:rPr>
        <w:t>081/1</w:t>
      </w:r>
      <w:r w:rsidR="00C96447">
        <w:rPr>
          <w:sz w:val="28"/>
          <w:szCs w:val="28"/>
          <w:lang w:val="en-US"/>
        </w:rPr>
        <w:t>7</w:t>
      </w:r>
      <w:r w:rsidR="00651CE3">
        <w:rPr>
          <w:sz w:val="28"/>
          <w:szCs w:val="28"/>
        </w:rPr>
        <w:t>-2.1.13</w:t>
      </w:r>
    </w:p>
    <w:p w:rsidR="00142633" w:rsidRPr="00D028C4" w:rsidRDefault="00142633" w:rsidP="00142633">
      <w:pPr>
        <w:ind w:firstLine="540"/>
        <w:jc w:val="center"/>
        <w:rPr>
          <w:b/>
          <w:sz w:val="28"/>
          <w:szCs w:val="28"/>
        </w:rPr>
      </w:pPr>
    </w:p>
    <w:p w:rsidR="00142633" w:rsidRPr="00651CE3" w:rsidRDefault="00142633" w:rsidP="00142633">
      <w:pPr>
        <w:ind w:firstLine="540"/>
        <w:jc w:val="center"/>
        <w:rPr>
          <w:b/>
          <w:sz w:val="28"/>
          <w:szCs w:val="28"/>
          <w:lang w:val="en-US"/>
        </w:rPr>
      </w:pPr>
      <w:r w:rsidRPr="00F95EF4">
        <w:rPr>
          <w:b/>
          <w:sz w:val="28"/>
          <w:lang w:val="en-US"/>
        </w:rPr>
        <w:t>QMS</w:t>
      </w:r>
      <w:r w:rsidRPr="006F3049">
        <w:rPr>
          <w:b/>
          <w:sz w:val="28"/>
        </w:rPr>
        <w:t xml:space="preserve"> </w:t>
      </w:r>
      <w:r w:rsidRPr="00F95EF4">
        <w:rPr>
          <w:b/>
          <w:sz w:val="28"/>
          <w:lang w:val="en-US"/>
        </w:rPr>
        <w:t>NAU</w:t>
      </w:r>
      <w:r w:rsidRPr="006F3049">
        <w:rPr>
          <w:b/>
          <w:sz w:val="28"/>
        </w:rPr>
        <w:t xml:space="preserve"> </w:t>
      </w:r>
      <w:r>
        <w:rPr>
          <w:b/>
          <w:sz w:val="28"/>
          <w:lang w:val="en-US"/>
        </w:rPr>
        <w:t>S</w:t>
      </w:r>
      <w:r w:rsidRPr="00D028C4">
        <w:rPr>
          <w:b/>
          <w:sz w:val="28"/>
          <w:szCs w:val="28"/>
        </w:rPr>
        <w:t xml:space="preserve"> </w:t>
      </w:r>
      <w:r w:rsidR="00651CE3" w:rsidRPr="00651CE3">
        <w:rPr>
          <w:b/>
          <w:sz w:val="28"/>
          <w:szCs w:val="28"/>
          <w:lang w:val="en-US"/>
        </w:rPr>
        <w:t>13.01.03-01-201</w:t>
      </w:r>
      <w:r w:rsidR="00651CE3">
        <w:rPr>
          <w:b/>
          <w:sz w:val="28"/>
          <w:szCs w:val="28"/>
          <w:lang w:val="en-US"/>
        </w:rPr>
        <w:t>8</w:t>
      </w:r>
    </w:p>
    <w:p w:rsidR="00142633" w:rsidRPr="002812FF" w:rsidRDefault="00142633" w:rsidP="00142633">
      <w:pPr>
        <w:pStyle w:val="3"/>
        <w:ind w:firstLine="540"/>
        <w:jc w:val="both"/>
        <w:rPr>
          <w:b/>
          <w:lang w:val="en-US"/>
        </w:rPr>
      </w:pPr>
      <w:r w:rsidRPr="00D028C4">
        <w:rPr>
          <w:b/>
        </w:rPr>
        <w:br w:type="page"/>
      </w:r>
      <w:r w:rsidR="0055037B" w:rsidRPr="00DF7040">
        <w:lastRenderedPageBreak/>
        <w:t xml:space="preserve">The Syllabus on </w:t>
      </w:r>
      <w:r w:rsidRPr="00D53312">
        <w:rPr>
          <w:szCs w:val="28"/>
        </w:rPr>
        <w:t>"</w:t>
      </w:r>
      <w:r w:rsidR="00651CE3">
        <w:rPr>
          <w:bCs/>
          <w:szCs w:val="28"/>
          <w:lang w:val="en-US"/>
        </w:rPr>
        <w:t>Criminal Law</w:t>
      </w:r>
      <w:r w:rsidRPr="00D53312">
        <w:rPr>
          <w:szCs w:val="28"/>
        </w:rPr>
        <w:t>"</w:t>
      </w:r>
      <w:r w:rsidRPr="00D53312">
        <w:rPr>
          <w:sz w:val="27"/>
        </w:rPr>
        <w:t xml:space="preserve"> </w:t>
      </w:r>
      <w:r w:rsidRPr="00FA5182">
        <w:rPr>
          <w:bCs/>
          <w:spacing w:val="-4"/>
          <w:szCs w:val="28"/>
        </w:rPr>
        <w:t>is based on</w:t>
      </w:r>
      <w:r w:rsidRPr="00FA5182">
        <w:rPr>
          <w:spacing w:val="-2"/>
          <w:szCs w:val="28"/>
        </w:rPr>
        <w:t xml:space="preserve"> </w:t>
      </w:r>
      <w:r w:rsidRPr="00FA5182">
        <w:rPr>
          <w:bCs/>
          <w:spacing w:val="-4"/>
          <w:szCs w:val="28"/>
        </w:rPr>
        <w:t xml:space="preserve">the </w:t>
      </w:r>
      <w:r>
        <w:rPr>
          <w:bCs/>
          <w:spacing w:val="-4"/>
          <w:szCs w:val="28"/>
        </w:rPr>
        <w:t xml:space="preserve">Educational Program and </w:t>
      </w:r>
      <w:r w:rsidRPr="00FA5182">
        <w:rPr>
          <w:bCs/>
          <w:spacing w:val="-4"/>
          <w:szCs w:val="28"/>
        </w:rPr>
        <w:t>Bachelor</w:t>
      </w:r>
      <w:r>
        <w:rPr>
          <w:bCs/>
          <w:spacing w:val="-4"/>
          <w:szCs w:val="28"/>
        </w:rPr>
        <w:t xml:space="preserve"> </w:t>
      </w:r>
      <w:r w:rsidRPr="00FA5182">
        <w:rPr>
          <w:szCs w:val="28"/>
        </w:rPr>
        <w:t xml:space="preserve">Extended Curriculum </w:t>
      </w:r>
      <w:r w:rsidRPr="00FA5182">
        <w:rPr>
          <w:spacing w:val="-2"/>
          <w:szCs w:val="28"/>
        </w:rPr>
        <w:t xml:space="preserve">№ </w:t>
      </w:r>
      <w:r w:rsidR="004C0E3A">
        <w:rPr>
          <w:szCs w:val="28"/>
          <w:lang w:val="en-US"/>
        </w:rPr>
        <w:t xml:space="preserve"> </w:t>
      </w:r>
      <w:r w:rsidRPr="00FA5182">
        <w:rPr>
          <w:szCs w:val="28"/>
        </w:rPr>
        <w:t>CB</w:t>
      </w:r>
      <w:r w:rsidRPr="002C4862">
        <w:t xml:space="preserve">-9-081/16 </w:t>
      </w:r>
      <w:r w:rsidRPr="00FA5182">
        <w:rPr>
          <w:bCs/>
          <w:szCs w:val="28"/>
        </w:rPr>
        <w:t>for</w:t>
      </w:r>
      <w:r w:rsidRPr="00FA5182">
        <w:rPr>
          <w:szCs w:val="28"/>
        </w:rPr>
        <w:t xml:space="preserve"> </w:t>
      </w:r>
      <w:r w:rsidRPr="00F7687B">
        <w:t xml:space="preserve">Speciality </w:t>
      </w:r>
      <w:r>
        <w:rPr>
          <w:szCs w:val="28"/>
        </w:rPr>
        <w:t xml:space="preserve">081 </w:t>
      </w:r>
      <w:r w:rsidRPr="00205575">
        <w:rPr>
          <w:bCs/>
          <w:szCs w:val="28"/>
        </w:rPr>
        <w:t>“</w:t>
      </w:r>
      <w:r>
        <w:rPr>
          <w:bCs/>
          <w:szCs w:val="28"/>
        </w:rPr>
        <w:t>Law</w:t>
      </w:r>
      <w:r w:rsidRPr="00205575">
        <w:rPr>
          <w:bCs/>
          <w:szCs w:val="28"/>
        </w:rPr>
        <w:t>”</w:t>
      </w:r>
      <w:r>
        <w:rPr>
          <w:bCs/>
          <w:szCs w:val="28"/>
        </w:rPr>
        <w:t xml:space="preserve"> </w:t>
      </w:r>
      <w:r w:rsidR="002812FF" w:rsidRPr="002812FF">
        <w:rPr>
          <w:szCs w:val="28"/>
          <w:lang w:val="en-US"/>
        </w:rPr>
        <w:t>Education Professional Program</w:t>
      </w:r>
      <w:r w:rsidRPr="00205575">
        <w:rPr>
          <w:szCs w:val="28"/>
        </w:rPr>
        <w:t xml:space="preserve"> </w:t>
      </w:r>
      <w:r w:rsidRPr="00205575">
        <w:rPr>
          <w:bCs/>
          <w:szCs w:val="28"/>
        </w:rPr>
        <w:t>“</w:t>
      </w:r>
      <w:r w:rsidRPr="00E07126">
        <w:rPr>
          <w:bCs/>
          <w:szCs w:val="28"/>
        </w:rPr>
        <w:t>Jurisprudence</w:t>
      </w:r>
      <w:r w:rsidRPr="00205575">
        <w:rPr>
          <w:bCs/>
          <w:szCs w:val="28"/>
        </w:rPr>
        <w:t>”</w:t>
      </w:r>
      <w:r w:rsidRPr="00FA5182">
        <w:rPr>
          <w:szCs w:val="28"/>
        </w:rPr>
        <w:t>,</w:t>
      </w:r>
      <w:r w:rsidRPr="00FA5182">
        <w:rPr>
          <w:color w:val="FF0000"/>
          <w:szCs w:val="28"/>
        </w:rPr>
        <w:t xml:space="preserve"> </w:t>
      </w:r>
      <w:r w:rsidRPr="00FA5182">
        <w:rPr>
          <w:spacing w:val="-2"/>
          <w:szCs w:val="28"/>
        </w:rPr>
        <w:t>and correspondent normative documents</w:t>
      </w:r>
      <w:r w:rsidR="002812FF">
        <w:rPr>
          <w:spacing w:val="-2"/>
          <w:szCs w:val="28"/>
          <w:lang w:val="en-US"/>
        </w:rPr>
        <w:t xml:space="preserve">, order </w:t>
      </w:r>
      <w:r w:rsidR="002812FF" w:rsidRPr="002812FF">
        <w:rPr>
          <w:bCs/>
          <w:spacing w:val="-2"/>
          <w:szCs w:val="28"/>
          <w:lang w:val="en-US"/>
        </w:rPr>
        <w:t>№</w:t>
      </w:r>
      <w:r w:rsidR="002812FF">
        <w:rPr>
          <w:bCs/>
          <w:spacing w:val="-2"/>
          <w:szCs w:val="28"/>
          <w:lang w:val="en-US"/>
        </w:rPr>
        <w:t xml:space="preserve"> 2</w:t>
      </w:r>
      <w:r w:rsidR="004C0E3A">
        <w:rPr>
          <w:bCs/>
          <w:spacing w:val="-2"/>
          <w:szCs w:val="28"/>
          <w:lang w:val="en-US"/>
        </w:rPr>
        <w:t>0</w:t>
      </w:r>
      <w:r w:rsidR="002812FF">
        <w:rPr>
          <w:bCs/>
          <w:spacing w:val="-2"/>
          <w:szCs w:val="28"/>
          <w:lang w:val="en-US"/>
        </w:rPr>
        <w:t>7</w:t>
      </w:r>
      <w:r w:rsidR="00F24465" w:rsidRPr="00F24465">
        <w:rPr>
          <w:bCs/>
          <w:spacing w:val="-2"/>
          <w:szCs w:val="28"/>
          <w:lang w:val="en-US"/>
        </w:rPr>
        <w:t>/</w:t>
      </w:r>
      <w:r w:rsidR="00F24465">
        <w:rPr>
          <w:bCs/>
          <w:spacing w:val="-2"/>
          <w:szCs w:val="28"/>
          <w:lang w:val="ru-RU"/>
        </w:rPr>
        <w:t>од</w:t>
      </w:r>
      <w:r w:rsidR="002812FF">
        <w:rPr>
          <w:bCs/>
          <w:spacing w:val="-2"/>
          <w:szCs w:val="28"/>
          <w:lang w:val="en-US"/>
        </w:rPr>
        <w:t xml:space="preserve"> </w:t>
      </w:r>
      <w:r w:rsidR="004C0E3A">
        <w:rPr>
          <w:bCs/>
          <w:spacing w:val="-2"/>
          <w:szCs w:val="28"/>
          <w:lang w:val="en-US"/>
        </w:rPr>
        <w:t xml:space="preserve">of </w:t>
      </w:r>
      <w:r w:rsidR="002812FF">
        <w:rPr>
          <w:bCs/>
          <w:spacing w:val="-2"/>
          <w:szCs w:val="28"/>
          <w:lang w:val="en-US"/>
        </w:rPr>
        <w:t>27.04.2018</w:t>
      </w:r>
      <w:r w:rsidR="00A94978">
        <w:rPr>
          <w:bCs/>
          <w:spacing w:val="-2"/>
          <w:szCs w:val="28"/>
          <w:lang w:val="en-US"/>
        </w:rPr>
        <w:t>.</w:t>
      </w:r>
    </w:p>
    <w:p w:rsidR="00142633" w:rsidRDefault="00142633" w:rsidP="00142633">
      <w:pPr>
        <w:pStyle w:val="ac"/>
        <w:tabs>
          <w:tab w:val="left" w:pos="2977"/>
        </w:tabs>
        <w:ind w:left="0"/>
        <w:jc w:val="left"/>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p>
    <w:p w:rsidR="00142633" w:rsidRPr="0079199F" w:rsidRDefault="00142633" w:rsidP="00142633">
      <w:pPr>
        <w:pStyle w:val="ac"/>
        <w:tabs>
          <w:tab w:val="left" w:pos="2977"/>
        </w:tabs>
        <w:ind w:left="0"/>
        <w:jc w:val="left"/>
        <w:rPr>
          <w:rFonts w:ascii="Times New Roman" w:hAnsi="Times New Roman" w:cs="Times New Roman"/>
          <w:bCs/>
          <w:sz w:val="28"/>
          <w:szCs w:val="28"/>
          <w:lang w:val="en-US"/>
        </w:rPr>
      </w:pPr>
      <w:r w:rsidRPr="0079199F">
        <w:rPr>
          <w:rFonts w:ascii="Times New Roman" w:hAnsi="Times New Roman" w:cs="Times New Roman"/>
          <w:bCs/>
          <w:sz w:val="28"/>
          <w:szCs w:val="28"/>
          <w:lang w:val="en-US"/>
        </w:rPr>
        <w:t xml:space="preserve">  Developed by</w:t>
      </w:r>
    </w:p>
    <w:p w:rsidR="0079199F" w:rsidRPr="0079199F" w:rsidRDefault="0079199F" w:rsidP="0079199F">
      <w:pPr>
        <w:pStyle w:val="ac"/>
        <w:tabs>
          <w:tab w:val="left" w:pos="2977"/>
        </w:tabs>
        <w:ind w:left="0"/>
        <w:jc w:val="left"/>
        <w:rPr>
          <w:rFonts w:ascii="Times New Roman" w:hAnsi="Times New Roman" w:cs="Times New Roman"/>
          <w:sz w:val="28"/>
          <w:szCs w:val="28"/>
          <w:shd w:val="clear" w:color="auto" w:fill="FFFFFF"/>
          <w:lang w:val="en-US"/>
        </w:rPr>
      </w:pPr>
      <w:r w:rsidRPr="0079199F">
        <w:rPr>
          <w:rFonts w:ascii="Times New Roman" w:hAnsi="Times New Roman" w:cs="Times New Roman"/>
          <w:bCs/>
          <w:sz w:val="28"/>
          <w:szCs w:val="28"/>
          <w:lang w:val="en-US"/>
        </w:rPr>
        <w:t xml:space="preserve">Associated Professor </w:t>
      </w:r>
      <w:r w:rsidRPr="0079199F">
        <w:rPr>
          <w:rFonts w:ascii="Times New Roman" w:hAnsi="Times New Roman" w:cs="Times New Roman"/>
          <w:sz w:val="28"/>
          <w:szCs w:val="28"/>
          <w:lang w:val="en-US"/>
        </w:rPr>
        <w:t xml:space="preserve">of the </w:t>
      </w:r>
      <w:r w:rsidRPr="0079199F">
        <w:rPr>
          <w:rFonts w:ascii="Times New Roman" w:hAnsi="Times New Roman" w:cs="Times New Roman"/>
          <w:sz w:val="28"/>
          <w:szCs w:val="28"/>
          <w:shd w:val="clear" w:color="auto" w:fill="FFFFFF"/>
        </w:rPr>
        <w:t xml:space="preserve">Department of </w:t>
      </w:r>
    </w:p>
    <w:p w:rsidR="0079199F" w:rsidRPr="0079199F" w:rsidRDefault="0079199F" w:rsidP="0079199F">
      <w:pPr>
        <w:pStyle w:val="ac"/>
        <w:tabs>
          <w:tab w:val="left" w:pos="2977"/>
        </w:tabs>
        <w:ind w:left="0"/>
        <w:jc w:val="left"/>
        <w:rPr>
          <w:rFonts w:ascii="Times New Roman" w:hAnsi="Times New Roman" w:cs="Times New Roman"/>
          <w:b/>
          <w:sz w:val="28"/>
          <w:szCs w:val="28"/>
          <w:lang w:val="en-US"/>
        </w:rPr>
      </w:pPr>
      <w:r w:rsidRPr="0079199F">
        <w:rPr>
          <w:rFonts w:ascii="Times New Roman" w:hAnsi="Times New Roman" w:cs="Times New Roman"/>
          <w:sz w:val="28"/>
          <w:szCs w:val="28"/>
          <w:shd w:val="clear" w:color="auto" w:fill="FFFFFF"/>
          <w:lang w:val="en-US"/>
        </w:rPr>
        <w:t xml:space="preserve">  </w:t>
      </w:r>
      <w:r w:rsidRPr="0079199F">
        <w:rPr>
          <w:rFonts w:ascii="Times New Roman" w:hAnsi="Times New Roman" w:cs="Times New Roman"/>
          <w:sz w:val="28"/>
          <w:szCs w:val="28"/>
          <w:shd w:val="clear" w:color="auto" w:fill="FFFFFF"/>
        </w:rPr>
        <w:t>Criminal Law and Process</w:t>
      </w:r>
      <w:r w:rsidRPr="0079199F">
        <w:rPr>
          <w:rFonts w:ascii="Times New Roman" w:hAnsi="Times New Roman" w:cs="Times New Roman"/>
          <w:sz w:val="28"/>
          <w:szCs w:val="28"/>
          <w:shd w:val="clear" w:color="auto" w:fill="FFFFFF"/>
          <w:lang w:val="en-US"/>
        </w:rPr>
        <w:t xml:space="preserve"> </w:t>
      </w:r>
      <w:r w:rsidRPr="0079199F">
        <w:rPr>
          <w:rFonts w:ascii="Times New Roman" w:hAnsi="Times New Roman" w:cs="Times New Roman"/>
          <w:sz w:val="28"/>
          <w:szCs w:val="28"/>
          <w:lang w:val="en-US"/>
        </w:rPr>
        <w:t xml:space="preserve"> </w:t>
      </w:r>
      <w:r w:rsidRPr="0079199F">
        <w:rPr>
          <w:rFonts w:ascii="Times New Roman" w:hAnsi="Times New Roman" w:cs="Times New Roman"/>
          <w:sz w:val="28"/>
          <w:szCs w:val="28"/>
          <w:u w:val="single"/>
          <w:lang w:val="en-US"/>
        </w:rPr>
        <w:t xml:space="preserve">             </w:t>
      </w:r>
      <w:r w:rsidRPr="0079199F">
        <w:rPr>
          <w:rFonts w:ascii="Times New Roman" w:hAnsi="Times New Roman" w:cs="Times New Roman"/>
          <w:sz w:val="28"/>
          <w:szCs w:val="28"/>
          <w:u w:val="single"/>
        </w:rPr>
        <w:t xml:space="preserve">                                   </w:t>
      </w:r>
      <w:r w:rsidRPr="0079199F">
        <w:rPr>
          <w:rFonts w:ascii="Times New Roman" w:hAnsi="Times New Roman" w:cs="Times New Roman"/>
          <w:sz w:val="28"/>
          <w:szCs w:val="28"/>
          <w:u w:val="single"/>
          <w:lang w:val="en-US"/>
        </w:rPr>
        <w:tab/>
      </w:r>
      <w:r>
        <w:rPr>
          <w:rFonts w:ascii="Times New Roman" w:hAnsi="Times New Roman" w:cs="Times New Roman"/>
          <w:b/>
          <w:sz w:val="28"/>
          <w:szCs w:val="28"/>
          <w:lang w:val="en-US"/>
        </w:rPr>
        <w:t xml:space="preserve"> I. Dioriza</w:t>
      </w:r>
    </w:p>
    <w:p w:rsidR="0079199F" w:rsidRPr="0079199F" w:rsidRDefault="0079199F" w:rsidP="0079199F">
      <w:pPr>
        <w:pStyle w:val="ac"/>
        <w:tabs>
          <w:tab w:val="left" w:pos="2977"/>
        </w:tabs>
        <w:ind w:left="0"/>
        <w:jc w:val="left"/>
        <w:rPr>
          <w:rFonts w:ascii="Times New Roman" w:hAnsi="Times New Roman" w:cs="Times New Roman"/>
          <w:sz w:val="28"/>
          <w:szCs w:val="28"/>
          <w:shd w:val="clear" w:color="auto" w:fill="FFFFFF"/>
          <w:lang w:val="en-US"/>
        </w:rPr>
      </w:pPr>
      <w:r w:rsidRPr="0079199F">
        <w:rPr>
          <w:rFonts w:ascii="Times New Roman" w:hAnsi="Times New Roman" w:cs="Times New Roman"/>
          <w:bCs/>
          <w:sz w:val="28"/>
          <w:szCs w:val="28"/>
          <w:lang w:val="en-US"/>
        </w:rPr>
        <w:t xml:space="preserve">Associated Professor </w:t>
      </w:r>
      <w:r w:rsidRPr="0079199F">
        <w:rPr>
          <w:rFonts w:ascii="Times New Roman" w:hAnsi="Times New Roman" w:cs="Times New Roman"/>
          <w:sz w:val="28"/>
          <w:szCs w:val="28"/>
          <w:lang w:val="en-US"/>
        </w:rPr>
        <w:t xml:space="preserve">of the </w:t>
      </w:r>
      <w:r w:rsidRPr="0079199F">
        <w:rPr>
          <w:rFonts w:ascii="Times New Roman" w:hAnsi="Times New Roman" w:cs="Times New Roman"/>
          <w:sz w:val="28"/>
          <w:szCs w:val="28"/>
          <w:shd w:val="clear" w:color="auto" w:fill="FFFFFF"/>
        </w:rPr>
        <w:t xml:space="preserve">Department of </w:t>
      </w:r>
    </w:p>
    <w:p w:rsidR="0079199F" w:rsidRPr="00F65D54" w:rsidRDefault="0079199F" w:rsidP="0079199F">
      <w:pPr>
        <w:pStyle w:val="ac"/>
        <w:tabs>
          <w:tab w:val="left" w:pos="2977"/>
        </w:tabs>
        <w:ind w:left="0"/>
        <w:jc w:val="left"/>
        <w:rPr>
          <w:rFonts w:ascii="Times New Roman" w:hAnsi="Times New Roman" w:cs="Times New Roman"/>
          <w:bCs/>
          <w:sz w:val="28"/>
          <w:szCs w:val="28"/>
          <w:lang w:val="en-US"/>
        </w:rPr>
      </w:pPr>
      <w:r w:rsidRPr="0079199F">
        <w:rPr>
          <w:rFonts w:ascii="Times New Roman" w:hAnsi="Times New Roman" w:cs="Times New Roman"/>
          <w:sz w:val="28"/>
          <w:szCs w:val="28"/>
          <w:shd w:val="clear" w:color="auto" w:fill="FFFFFF"/>
          <w:lang w:val="en-US"/>
        </w:rPr>
        <w:t xml:space="preserve">  </w:t>
      </w:r>
      <w:r w:rsidRPr="0079199F">
        <w:rPr>
          <w:rFonts w:ascii="Times New Roman" w:hAnsi="Times New Roman" w:cs="Times New Roman"/>
          <w:sz w:val="28"/>
          <w:szCs w:val="28"/>
          <w:shd w:val="clear" w:color="auto" w:fill="FFFFFF"/>
        </w:rPr>
        <w:t>Criminal Law and Process</w:t>
      </w:r>
      <w:r w:rsidRPr="0079199F">
        <w:rPr>
          <w:rFonts w:ascii="Times New Roman" w:hAnsi="Times New Roman" w:cs="Times New Roman"/>
          <w:sz w:val="28"/>
          <w:szCs w:val="28"/>
          <w:shd w:val="clear" w:color="auto" w:fill="FFFFFF"/>
          <w:lang w:val="en-US"/>
        </w:rPr>
        <w:t xml:space="preserve"> </w:t>
      </w:r>
      <w:r w:rsidRPr="0079199F">
        <w:rPr>
          <w:rFonts w:ascii="Times New Roman" w:hAnsi="Times New Roman" w:cs="Times New Roman"/>
          <w:sz w:val="28"/>
          <w:szCs w:val="28"/>
          <w:lang w:val="en-US"/>
        </w:rPr>
        <w:t xml:space="preserve"> </w:t>
      </w:r>
      <w:r w:rsidRPr="0079199F">
        <w:rPr>
          <w:rFonts w:ascii="Times New Roman" w:hAnsi="Times New Roman" w:cs="Times New Roman"/>
          <w:sz w:val="28"/>
          <w:szCs w:val="28"/>
          <w:u w:val="single"/>
          <w:lang w:val="en-US"/>
        </w:rPr>
        <w:t xml:space="preserve">             </w:t>
      </w:r>
      <w:r w:rsidRPr="0079199F">
        <w:rPr>
          <w:rFonts w:ascii="Times New Roman" w:hAnsi="Times New Roman" w:cs="Times New Roman"/>
          <w:sz w:val="28"/>
          <w:szCs w:val="28"/>
          <w:u w:val="single"/>
        </w:rPr>
        <w:t xml:space="preserve">                                   </w:t>
      </w:r>
      <w:r w:rsidRPr="0079199F">
        <w:rPr>
          <w:rFonts w:ascii="Times New Roman" w:hAnsi="Times New Roman" w:cs="Times New Roman"/>
          <w:sz w:val="28"/>
          <w:szCs w:val="28"/>
          <w:u w:val="single"/>
          <w:lang w:val="en-US"/>
        </w:rPr>
        <w:tab/>
      </w:r>
      <w:r>
        <w:rPr>
          <w:rFonts w:ascii="Times New Roman" w:hAnsi="Times New Roman" w:cs="Times New Roman"/>
          <w:b/>
          <w:sz w:val="28"/>
          <w:szCs w:val="28"/>
          <w:lang w:val="en-US"/>
        </w:rPr>
        <w:t xml:space="preserve"> K. Katerunchuk</w:t>
      </w:r>
    </w:p>
    <w:p w:rsidR="00142633" w:rsidRDefault="00142633" w:rsidP="0079199F">
      <w:pPr>
        <w:rPr>
          <w:sz w:val="28"/>
          <w:szCs w:val="28"/>
          <w:shd w:val="clear" w:color="auto" w:fill="FFFFFF"/>
          <w:lang w:val="en-US"/>
        </w:rPr>
      </w:pPr>
      <w:r w:rsidRPr="00651CE3">
        <w:rPr>
          <w:sz w:val="28"/>
          <w:szCs w:val="28"/>
          <w:lang w:val="en-US"/>
        </w:rPr>
        <w:t xml:space="preserve">  </w:t>
      </w:r>
      <w:r w:rsidR="00651CE3" w:rsidRPr="00651CE3">
        <w:rPr>
          <w:sz w:val="28"/>
          <w:szCs w:val="28"/>
          <w:lang w:val="en-US"/>
        </w:rPr>
        <w:t>S</w:t>
      </w:r>
      <w:r w:rsidR="00651CE3" w:rsidRPr="00651CE3">
        <w:rPr>
          <w:sz w:val="28"/>
          <w:szCs w:val="28"/>
        </w:rPr>
        <w:t>enior lecturer</w:t>
      </w:r>
      <w:r w:rsidR="0079199F">
        <w:rPr>
          <w:sz w:val="28"/>
          <w:szCs w:val="28"/>
          <w:lang w:val="en-US"/>
        </w:rPr>
        <w:t xml:space="preserve"> </w:t>
      </w:r>
      <w:r w:rsidRPr="00E46558">
        <w:rPr>
          <w:sz w:val="28"/>
          <w:szCs w:val="28"/>
          <w:lang w:val="en-US"/>
        </w:rPr>
        <w:t xml:space="preserve">of the </w:t>
      </w:r>
      <w:r w:rsidRPr="00BE6C90">
        <w:rPr>
          <w:sz w:val="28"/>
          <w:szCs w:val="28"/>
          <w:shd w:val="clear" w:color="auto" w:fill="FFFFFF"/>
        </w:rPr>
        <w:t xml:space="preserve">Department of </w:t>
      </w:r>
    </w:p>
    <w:p w:rsidR="00142633" w:rsidRDefault="00142633" w:rsidP="00142633">
      <w:pPr>
        <w:rPr>
          <w:b/>
          <w:sz w:val="28"/>
          <w:szCs w:val="28"/>
          <w:lang w:val="en-US"/>
        </w:rPr>
      </w:pPr>
      <w:r>
        <w:rPr>
          <w:sz w:val="28"/>
          <w:szCs w:val="28"/>
          <w:shd w:val="clear" w:color="auto" w:fill="FFFFFF"/>
          <w:lang w:val="en-US"/>
        </w:rPr>
        <w:t xml:space="preserve">  </w:t>
      </w:r>
      <w:r w:rsidRPr="00BE6C90">
        <w:rPr>
          <w:sz w:val="28"/>
          <w:szCs w:val="28"/>
          <w:shd w:val="clear" w:color="auto" w:fill="FFFFFF"/>
        </w:rPr>
        <w:t>Criminal Law and Process</w:t>
      </w:r>
      <w:r>
        <w:rPr>
          <w:sz w:val="28"/>
          <w:szCs w:val="28"/>
          <w:shd w:val="clear" w:color="auto" w:fill="FFFFFF"/>
          <w:lang w:val="en-US"/>
        </w:rPr>
        <w:t xml:space="preserve"> </w:t>
      </w:r>
      <w:r w:rsidRPr="007A341B">
        <w:rPr>
          <w:sz w:val="28"/>
          <w:szCs w:val="28"/>
          <w:lang w:val="en-US"/>
        </w:rPr>
        <w:t xml:space="preserve"> </w:t>
      </w:r>
      <w:r>
        <w:rPr>
          <w:sz w:val="28"/>
          <w:szCs w:val="28"/>
          <w:u w:val="single"/>
          <w:lang w:val="en-US"/>
        </w:rPr>
        <w:t xml:space="preserve">             </w:t>
      </w:r>
      <w:r w:rsidRPr="00E46558">
        <w:rPr>
          <w:sz w:val="28"/>
          <w:szCs w:val="28"/>
          <w:u w:val="single"/>
        </w:rPr>
        <w:t xml:space="preserve">                                   </w:t>
      </w:r>
      <w:r w:rsidRPr="00E46558">
        <w:rPr>
          <w:sz w:val="28"/>
          <w:szCs w:val="28"/>
          <w:u w:val="single"/>
          <w:lang w:val="en-US"/>
        </w:rPr>
        <w:tab/>
      </w:r>
      <w:r w:rsidRPr="00510FDC">
        <w:rPr>
          <w:b/>
          <w:sz w:val="28"/>
          <w:szCs w:val="28"/>
          <w:lang w:val="en-US"/>
        </w:rPr>
        <w:t>N.</w:t>
      </w:r>
      <w:r>
        <w:rPr>
          <w:b/>
          <w:sz w:val="28"/>
          <w:szCs w:val="28"/>
          <w:lang w:val="en-US"/>
        </w:rPr>
        <w:t xml:space="preserve"> </w:t>
      </w:r>
      <w:r w:rsidR="00651CE3">
        <w:rPr>
          <w:b/>
          <w:sz w:val="28"/>
          <w:szCs w:val="28"/>
          <w:lang w:val="en-US"/>
        </w:rPr>
        <w:t>Semchuk</w:t>
      </w:r>
    </w:p>
    <w:p w:rsidR="00142633" w:rsidRDefault="00142633" w:rsidP="00142633">
      <w:pPr>
        <w:ind w:firstLine="540"/>
        <w:jc w:val="both"/>
        <w:rPr>
          <w:bCs/>
          <w:sz w:val="28"/>
        </w:rPr>
      </w:pPr>
    </w:p>
    <w:p w:rsidR="00142633" w:rsidRPr="00D028C4" w:rsidRDefault="00142633" w:rsidP="0079199F">
      <w:pPr>
        <w:ind w:firstLine="567"/>
        <w:jc w:val="both"/>
        <w:rPr>
          <w:sz w:val="28"/>
          <w:szCs w:val="28"/>
        </w:rPr>
      </w:pPr>
      <w:r w:rsidRPr="00293C42">
        <w:rPr>
          <w:bCs/>
          <w:sz w:val="28"/>
          <w:lang w:val="en-US"/>
        </w:rPr>
        <w:t>Discussed</w:t>
      </w:r>
      <w:r>
        <w:rPr>
          <w:bCs/>
          <w:sz w:val="28"/>
          <w:lang w:val="en-US"/>
        </w:rPr>
        <w:t xml:space="preserve"> and approved by the </w:t>
      </w:r>
      <w:r w:rsidRPr="00BE6C90">
        <w:rPr>
          <w:sz w:val="28"/>
          <w:szCs w:val="28"/>
          <w:shd w:val="clear" w:color="auto" w:fill="FFFFFF"/>
        </w:rPr>
        <w:t>Department of Criminal Law and Process</w:t>
      </w:r>
      <w:r w:rsidRPr="00E46558">
        <w:rPr>
          <w:bCs/>
          <w:spacing w:val="-8"/>
          <w:sz w:val="28"/>
          <w:szCs w:val="28"/>
          <w:lang w:val="en-US"/>
        </w:rPr>
        <w:t xml:space="preserve">, </w:t>
      </w:r>
      <w:r w:rsidRPr="00E46558">
        <w:rPr>
          <w:bCs/>
          <w:sz w:val="28"/>
          <w:szCs w:val="28"/>
          <w:lang w:val="en-US"/>
        </w:rPr>
        <w:t>Minutes</w:t>
      </w:r>
      <w:r w:rsidRPr="00E46558">
        <w:rPr>
          <w:bCs/>
          <w:spacing w:val="-8"/>
          <w:sz w:val="28"/>
          <w:szCs w:val="28"/>
          <w:lang w:val="en-US"/>
        </w:rPr>
        <w:t xml:space="preserve"> </w:t>
      </w:r>
      <w:r w:rsidRPr="00CE5D88">
        <w:rPr>
          <w:bCs/>
          <w:sz w:val="28"/>
          <w:szCs w:val="28"/>
          <w:lang w:val="en-US"/>
        </w:rPr>
        <w:t xml:space="preserve">№ </w:t>
      </w:r>
      <w:r w:rsidRPr="00D028C4">
        <w:rPr>
          <w:bCs/>
          <w:sz w:val="28"/>
          <w:szCs w:val="28"/>
        </w:rPr>
        <w:t xml:space="preserve"> </w:t>
      </w:r>
      <w:r w:rsidR="00651CE3">
        <w:rPr>
          <w:bCs/>
          <w:sz w:val="28"/>
          <w:szCs w:val="28"/>
          <w:lang w:val="en-US"/>
        </w:rPr>
        <w:t>_______</w:t>
      </w:r>
      <w:r w:rsidRPr="00AF6592">
        <w:rPr>
          <w:bCs/>
          <w:sz w:val="28"/>
          <w:szCs w:val="28"/>
          <w:lang w:val="en-US"/>
        </w:rPr>
        <w:t>of</w:t>
      </w:r>
      <w:r w:rsidRPr="00D028C4">
        <w:rPr>
          <w:bCs/>
          <w:sz w:val="28"/>
          <w:szCs w:val="28"/>
        </w:rPr>
        <w:t xml:space="preserve">  "</w:t>
      </w:r>
      <w:r w:rsidRPr="00D028C4">
        <w:rPr>
          <w:bCs/>
          <w:sz w:val="28"/>
          <w:szCs w:val="28"/>
          <w:u w:val="single"/>
        </w:rPr>
        <w:t xml:space="preserve">    </w:t>
      </w:r>
      <w:r w:rsidRPr="00D028C4">
        <w:rPr>
          <w:bCs/>
          <w:sz w:val="28"/>
          <w:szCs w:val="28"/>
        </w:rPr>
        <w:t>"</w:t>
      </w:r>
      <w:r w:rsidRPr="00D028C4">
        <w:rPr>
          <w:bCs/>
          <w:sz w:val="28"/>
          <w:szCs w:val="28"/>
          <w:u w:val="single"/>
        </w:rPr>
        <w:t xml:space="preserve">   </w:t>
      </w:r>
      <w:r w:rsidR="00651CE3">
        <w:rPr>
          <w:bCs/>
          <w:sz w:val="28"/>
          <w:szCs w:val="28"/>
          <w:u w:val="single"/>
          <w:lang w:val="en-US"/>
        </w:rPr>
        <w:t xml:space="preserve">   </w:t>
      </w:r>
      <w:r>
        <w:rPr>
          <w:bCs/>
          <w:sz w:val="28"/>
          <w:szCs w:val="28"/>
        </w:rPr>
        <w:t>201</w:t>
      </w:r>
      <w:r w:rsidR="00651CE3">
        <w:rPr>
          <w:bCs/>
          <w:sz w:val="28"/>
          <w:szCs w:val="28"/>
          <w:lang w:val="en-US"/>
        </w:rPr>
        <w:t>8</w:t>
      </w:r>
      <w:r w:rsidRPr="00D028C4">
        <w:rPr>
          <w:bCs/>
          <w:sz w:val="28"/>
          <w:szCs w:val="28"/>
        </w:rPr>
        <w:t>.</w:t>
      </w:r>
    </w:p>
    <w:p w:rsidR="00142633" w:rsidRPr="007A341B" w:rsidRDefault="00142633" w:rsidP="00142633">
      <w:pPr>
        <w:ind w:firstLine="567"/>
        <w:rPr>
          <w:sz w:val="28"/>
          <w:szCs w:val="28"/>
          <w:lang w:val="en-US"/>
        </w:rPr>
      </w:pPr>
      <w:r w:rsidRPr="00E46558">
        <w:rPr>
          <w:sz w:val="28"/>
          <w:szCs w:val="28"/>
          <w:lang w:val="en-US"/>
        </w:rPr>
        <w:t>Head of the Department</w:t>
      </w:r>
      <w:r w:rsidRPr="00E46558">
        <w:rPr>
          <w:sz w:val="28"/>
          <w:szCs w:val="28"/>
        </w:rPr>
        <w:t xml:space="preserve"> </w:t>
      </w:r>
      <w:r w:rsidRPr="00E46558">
        <w:rPr>
          <w:sz w:val="28"/>
          <w:szCs w:val="28"/>
          <w:u w:val="single"/>
        </w:rPr>
        <w:t xml:space="preserve">  </w:t>
      </w:r>
      <w:r w:rsidRPr="00E46558">
        <w:rPr>
          <w:sz w:val="28"/>
          <w:szCs w:val="28"/>
          <w:u w:val="single"/>
          <w:lang w:val="en-US"/>
        </w:rPr>
        <w:tab/>
      </w:r>
      <w:r w:rsidRPr="00E46558">
        <w:rPr>
          <w:sz w:val="28"/>
          <w:szCs w:val="28"/>
          <w:u w:val="single"/>
          <w:lang w:val="en-US"/>
        </w:rPr>
        <w:tab/>
      </w:r>
      <w:r w:rsidRPr="00E46558">
        <w:rPr>
          <w:sz w:val="28"/>
          <w:szCs w:val="28"/>
          <w:u w:val="single"/>
          <w:lang w:val="en-US"/>
        </w:rPr>
        <w:tab/>
      </w:r>
      <w:r w:rsidRPr="00E46558">
        <w:rPr>
          <w:sz w:val="28"/>
          <w:szCs w:val="28"/>
          <w:u w:val="single"/>
          <w:lang w:val="en-US"/>
        </w:rPr>
        <w:tab/>
      </w:r>
      <w:r w:rsidRPr="00E46558">
        <w:rPr>
          <w:sz w:val="28"/>
          <w:szCs w:val="28"/>
          <w:u w:val="single"/>
        </w:rPr>
        <w:t xml:space="preserve">                          </w:t>
      </w:r>
      <w:r>
        <w:rPr>
          <w:sz w:val="28"/>
          <w:szCs w:val="28"/>
          <w:u w:val="single"/>
          <w:lang w:val="en-US"/>
        </w:rPr>
        <w:t xml:space="preserve"> </w:t>
      </w:r>
      <w:r w:rsidRPr="007A341B">
        <w:rPr>
          <w:b/>
          <w:sz w:val="28"/>
          <w:szCs w:val="28"/>
          <w:lang w:val="en-US"/>
        </w:rPr>
        <w:t>S. Likhova</w:t>
      </w:r>
      <w:r w:rsidRPr="007A341B">
        <w:rPr>
          <w:sz w:val="28"/>
          <w:szCs w:val="28"/>
          <w:lang w:val="en-US"/>
        </w:rPr>
        <w:t xml:space="preserve"> </w:t>
      </w:r>
    </w:p>
    <w:p w:rsidR="00142633" w:rsidRDefault="00142633" w:rsidP="00142633">
      <w:pPr>
        <w:pStyle w:val="a7"/>
        <w:ind w:firstLine="623"/>
        <w:rPr>
          <w:bCs w:val="0"/>
          <w:lang w:val="en-US"/>
        </w:rPr>
      </w:pPr>
    </w:p>
    <w:p w:rsidR="00142633" w:rsidRPr="007A341B" w:rsidRDefault="00142633" w:rsidP="00142633">
      <w:pPr>
        <w:pStyle w:val="a7"/>
        <w:ind w:firstLine="623"/>
        <w:rPr>
          <w:szCs w:val="28"/>
        </w:rPr>
      </w:pPr>
      <w:r w:rsidRPr="007A341B">
        <w:rPr>
          <w:bCs w:val="0"/>
          <w:szCs w:val="28"/>
          <w:lang w:val="en-US"/>
        </w:rPr>
        <w:t xml:space="preserve">Discussed and approved by the </w:t>
      </w:r>
      <w:r w:rsidRPr="007A341B">
        <w:rPr>
          <w:szCs w:val="28"/>
          <w:lang w:val="en-US"/>
        </w:rPr>
        <w:t>Graduate</w:t>
      </w:r>
      <w:r w:rsidRPr="007A341B">
        <w:rPr>
          <w:bCs w:val="0"/>
          <w:szCs w:val="28"/>
          <w:lang w:val="en-US"/>
        </w:rPr>
        <w:t xml:space="preserve"> Department </w:t>
      </w:r>
      <w:r w:rsidRPr="007A341B">
        <w:rPr>
          <w:szCs w:val="28"/>
          <w:lang w:val="en-US"/>
        </w:rPr>
        <w:t xml:space="preserve">Speciality </w:t>
      </w:r>
      <w:r w:rsidRPr="007A341B">
        <w:rPr>
          <w:szCs w:val="28"/>
        </w:rPr>
        <w:t xml:space="preserve">081 </w:t>
      </w:r>
      <w:r w:rsidRPr="007A341B">
        <w:rPr>
          <w:bCs w:val="0"/>
          <w:szCs w:val="28"/>
          <w:lang w:val="en-US"/>
        </w:rPr>
        <w:t>“</w:t>
      </w:r>
      <w:r w:rsidRPr="007A341B">
        <w:rPr>
          <w:bCs w:val="0"/>
          <w:szCs w:val="28"/>
        </w:rPr>
        <w:t>Law</w:t>
      </w:r>
      <w:r w:rsidRPr="007A341B">
        <w:rPr>
          <w:bCs w:val="0"/>
          <w:szCs w:val="28"/>
          <w:lang w:val="en-US"/>
        </w:rPr>
        <w:t>”</w:t>
      </w:r>
      <w:r w:rsidRPr="007A341B">
        <w:rPr>
          <w:bCs w:val="0"/>
          <w:szCs w:val="28"/>
        </w:rPr>
        <w:t xml:space="preserve"> </w:t>
      </w:r>
      <w:r w:rsidR="004C0E3A" w:rsidRPr="002812FF">
        <w:rPr>
          <w:szCs w:val="28"/>
          <w:lang w:val="en-US"/>
        </w:rPr>
        <w:t>Education Professional Program</w:t>
      </w:r>
      <w:r w:rsidR="004C0E3A" w:rsidRPr="007A341B">
        <w:rPr>
          <w:bCs w:val="0"/>
          <w:szCs w:val="28"/>
          <w:lang w:val="en-US"/>
        </w:rPr>
        <w:t xml:space="preserve"> </w:t>
      </w:r>
      <w:r w:rsidRPr="007A341B">
        <w:rPr>
          <w:bCs w:val="0"/>
          <w:szCs w:val="28"/>
          <w:lang w:val="en-US"/>
        </w:rPr>
        <w:t>“Jurisprudence”</w:t>
      </w:r>
      <w:r w:rsidRPr="007A341B">
        <w:rPr>
          <w:bCs w:val="0"/>
          <w:szCs w:val="28"/>
        </w:rPr>
        <w:t xml:space="preserve"> </w:t>
      </w:r>
      <w:r w:rsidRPr="007A341B">
        <w:rPr>
          <w:bCs w:val="0"/>
          <w:szCs w:val="28"/>
          <w:lang w:val="en-US"/>
        </w:rPr>
        <w:t xml:space="preserve">- </w:t>
      </w:r>
      <w:r w:rsidRPr="007A341B">
        <w:rPr>
          <w:szCs w:val="28"/>
          <w:shd w:val="clear" w:color="auto" w:fill="FFFFFF"/>
        </w:rPr>
        <w:t xml:space="preserve">The </w:t>
      </w:r>
      <w:r w:rsidR="00651CE3" w:rsidRPr="007A341B">
        <w:rPr>
          <w:bCs w:val="0"/>
          <w:szCs w:val="28"/>
          <w:lang w:val="en-US"/>
        </w:rPr>
        <w:t>Department</w:t>
      </w:r>
      <w:r w:rsidRPr="007A341B">
        <w:rPr>
          <w:szCs w:val="28"/>
          <w:shd w:val="clear" w:color="auto" w:fill="FFFFFF"/>
        </w:rPr>
        <w:t xml:space="preserve"> of</w:t>
      </w:r>
      <w:r w:rsidR="004C0E3A">
        <w:rPr>
          <w:szCs w:val="28"/>
          <w:shd w:val="clear" w:color="auto" w:fill="FFFFFF"/>
          <w:lang w:val="en-US"/>
        </w:rPr>
        <w:t xml:space="preserve"> </w:t>
      </w:r>
      <w:r w:rsidRPr="007A341B">
        <w:rPr>
          <w:szCs w:val="28"/>
          <w:shd w:val="clear" w:color="auto" w:fill="FFFFFF"/>
        </w:rPr>
        <w:t xml:space="preserve"> Commercial, Air аnd Space law</w:t>
      </w:r>
      <w:r w:rsidRPr="007A341B">
        <w:rPr>
          <w:bCs w:val="0"/>
          <w:szCs w:val="28"/>
          <w:lang w:val="en-US"/>
        </w:rPr>
        <w:t xml:space="preserve">, Minutes № </w:t>
      </w:r>
      <w:r w:rsidR="00651CE3">
        <w:rPr>
          <w:bCs w:val="0"/>
          <w:szCs w:val="28"/>
          <w:lang w:val="en-US"/>
        </w:rPr>
        <w:t>__</w:t>
      </w:r>
      <w:r>
        <w:rPr>
          <w:bCs w:val="0"/>
          <w:szCs w:val="28"/>
          <w:lang w:val="en-US"/>
        </w:rPr>
        <w:t xml:space="preserve"> </w:t>
      </w:r>
      <w:r w:rsidRPr="007A341B">
        <w:rPr>
          <w:bCs w:val="0"/>
          <w:szCs w:val="28"/>
          <w:lang w:val="en-US"/>
        </w:rPr>
        <w:t xml:space="preserve">of </w:t>
      </w:r>
      <w:r w:rsidRPr="00D028C4">
        <w:rPr>
          <w:bCs w:val="0"/>
          <w:szCs w:val="28"/>
        </w:rPr>
        <w:t>"</w:t>
      </w:r>
      <w:r w:rsidRPr="00D028C4">
        <w:rPr>
          <w:bCs w:val="0"/>
          <w:szCs w:val="28"/>
          <w:u w:val="single"/>
        </w:rPr>
        <w:t xml:space="preserve">  </w:t>
      </w:r>
      <w:r w:rsidR="00651CE3">
        <w:rPr>
          <w:bCs w:val="0"/>
          <w:szCs w:val="28"/>
          <w:u w:val="single"/>
          <w:lang w:val="en-US"/>
        </w:rPr>
        <w:t xml:space="preserve"> </w:t>
      </w:r>
      <w:r w:rsidRPr="00D028C4">
        <w:rPr>
          <w:bCs w:val="0"/>
          <w:szCs w:val="28"/>
          <w:u w:val="single"/>
        </w:rPr>
        <w:t xml:space="preserve"> </w:t>
      </w:r>
      <w:r w:rsidRPr="00D028C4">
        <w:rPr>
          <w:bCs w:val="0"/>
          <w:szCs w:val="28"/>
        </w:rPr>
        <w:t>"</w:t>
      </w:r>
      <w:r w:rsidRPr="00D028C4">
        <w:rPr>
          <w:bCs w:val="0"/>
          <w:szCs w:val="28"/>
          <w:u w:val="single"/>
        </w:rPr>
        <w:t xml:space="preserve">    </w:t>
      </w:r>
      <w:r w:rsidR="00651CE3">
        <w:rPr>
          <w:bCs w:val="0"/>
          <w:szCs w:val="28"/>
          <w:u w:val="single"/>
          <w:lang w:val="en-US"/>
        </w:rPr>
        <w:t xml:space="preserve">   </w:t>
      </w:r>
      <w:r w:rsidRPr="00D028C4">
        <w:rPr>
          <w:bCs w:val="0"/>
          <w:szCs w:val="28"/>
          <w:u w:val="single"/>
        </w:rPr>
        <w:t xml:space="preserve">   </w:t>
      </w:r>
      <w:r>
        <w:rPr>
          <w:bCs w:val="0"/>
          <w:szCs w:val="28"/>
        </w:rPr>
        <w:t>201</w:t>
      </w:r>
      <w:r w:rsidR="00651CE3">
        <w:rPr>
          <w:bCs w:val="0"/>
          <w:szCs w:val="28"/>
          <w:lang w:val="en-US"/>
        </w:rPr>
        <w:t>8</w:t>
      </w:r>
      <w:r w:rsidRPr="00D028C4">
        <w:rPr>
          <w:bCs w:val="0"/>
          <w:szCs w:val="28"/>
        </w:rPr>
        <w:t>.</w:t>
      </w:r>
    </w:p>
    <w:p w:rsidR="00142633" w:rsidRPr="00D94E57" w:rsidRDefault="00142633" w:rsidP="00142633">
      <w:pPr>
        <w:pStyle w:val="a7"/>
        <w:spacing w:line="360" w:lineRule="auto"/>
        <w:ind w:firstLine="627"/>
        <w:rPr>
          <w:szCs w:val="28"/>
          <w:lang w:val="en-US"/>
        </w:rPr>
      </w:pPr>
      <w:r w:rsidRPr="00744CAF">
        <w:rPr>
          <w:szCs w:val="28"/>
          <w:lang w:val="en-US"/>
        </w:rPr>
        <w:t>Head of the Department</w:t>
      </w:r>
      <w:r w:rsidRPr="00744CAF">
        <w:rPr>
          <w:szCs w:val="28"/>
        </w:rPr>
        <w:t xml:space="preserve">_________________ </w:t>
      </w:r>
      <w:r w:rsidRPr="007A341B">
        <w:rPr>
          <w:b/>
          <w:szCs w:val="28"/>
          <w:lang w:val="en-US"/>
        </w:rPr>
        <w:t>S.</w:t>
      </w:r>
      <w:r w:rsidRPr="007A341B">
        <w:rPr>
          <w:b/>
          <w:szCs w:val="28"/>
        </w:rPr>
        <w:t xml:space="preserve"> Yuldashev</w:t>
      </w:r>
    </w:p>
    <w:p w:rsidR="00142633" w:rsidRPr="002A74DF" w:rsidRDefault="00142633" w:rsidP="00142633">
      <w:pPr>
        <w:ind w:firstLine="539"/>
        <w:jc w:val="both"/>
        <w:rPr>
          <w:bCs/>
          <w:sz w:val="28"/>
          <w:szCs w:val="28"/>
        </w:rPr>
      </w:pPr>
      <w:r w:rsidRPr="002A74DF">
        <w:rPr>
          <w:bCs/>
          <w:sz w:val="28"/>
          <w:szCs w:val="28"/>
          <w:lang w:val="en-US"/>
        </w:rPr>
        <w:t xml:space="preserve">Discussed and approved by the Scientific – Methodological – Editorial Board of the </w:t>
      </w:r>
      <w:r w:rsidRPr="002A74DF">
        <w:rPr>
          <w:sz w:val="28"/>
          <w:szCs w:val="28"/>
        </w:rPr>
        <w:t xml:space="preserve"> </w:t>
      </w:r>
      <w:r w:rsidRPr="002A74DF">
        <w:rPr>
          <w:sz w:val="28"/>
          <w:szCs w:val="28"/>
          <w:lang w:val="en-US"/>
        </w:rPr>
        <w:t xml:space="preserve">Educational and Research </w:t>
      </w:r>
      <w:r w:rsidRPr="007A341B">
        <w:rPr>
          <w:rStyle w:val="rvts9"/>
          <w:bCs/>
          <w:sz w:val="28"/>
          <w:szCs w:val="28"/>
          <w:bdr w:val="none" w:sz="0" w:space="0" w:color="auto" w:frame="1"/>
          <w:lang w:val="en-US"/>
        </w:rPr>
        <w:t>Institute of Law</w:t>
      </w:r>
      <w:r w:rsidRPr="007A341B">
        <w:rPr>
          <w:sz w:val="28"/>
          <w:szCs w:val="28"/>
        </w:rPr>
        <w:t>,</w:t>
      </w:r>
      <w:r w:rsidRPr="002A74DF">
        <w:rPr>
          <w:sz w:val="28"/>
          <w:szCs w:val="28"/>
          <w:lang w:val="en-US"/>
        </w:rPr>
        <w:t xml:space="preserve">   </w:t>
      </w:r>
      <w:r w:rsidRPr="002A74DF">
        <w:rPr>
          <w:bCs/>
          <w:sz w:val="28"/>
          <w:szCs w:val="28"/>
          <w:lang w:val="en-US"/>
        </w:rPr>
        <w:t>Minutes</w:t>
      </w:r>
      <w:r w:rsidRPr="002A74DF">
        <w:rPr>
          <w:sz w:val="28"/>
          <w:szCs w:val="28"/>
        </w:rPr>
        <w:t xml:space="preserve"> </w:t>
      </w:r>
      <w:r w:rsidRPr="002A74DF">
        <w:rPr>
          <w:sz w:val="28"/>
          <w:szCs w:val="28"/>
          <w:lang w:val="en-US"/>
        </w:rPr>
        <w:t xml:space="preserve">   </w:t>
      </w:r>
      <w:r w:rsidRPr="002A74DF">
        <w:rPr>
          <w:bCs/>
          <w:sz w:val="28"/>
          <w:szCs w:val="28"/>
          <w:lang w:val="en-US"/>
        </w:rPr>
        <w:t>№</w:t>
      </w:r>
      <w:r w:rsidRPr="002A74DF">
        <w:rPr>
          <w:sz w:val="28"/>
          <w:szCs w:val="28"/>
        </w:rPr>
        <w:t xml:space="preserve"> </w:t>
      </w:r>
      <w:r w:rsidR="00651CE3">
        <w:rPr>
          <w:sz w:val="28"/>
          <w:szCs w:val="28"/>
          <w:lang w:val="en-US"/>
        </w:rPr>
        <w:t>__</w:t>
      </w:r>
      <w:r>
        <w:rPr>
          <w:sz w:val="28"/>
          <w:szCs w:val="28"/>
          <w:lang w:val="en-US"/>
        </w:rPr>
        <w:t xml:space="preserve"> </w:t>
      </w:r>
      <w:r w:rsidRPr="002A74DF">
        <w:rPr>
          <w:sz w:val="28"/>
          <w:szCs w:val="28"/>
        </w:rPr>
        <w:t>of</w:t>
      </w:r>
      <w:r>
        <w:rPr>
          <w:sz w:val="28"/>
          <w:szCs w:val="28"/>
          <w:lang w:val="en-US"/>
        </w:rPr>
        <w:t xml:space="preserve"> </w:t>
      </w:r>
      <w:r w:rsidR="00651CE3">
        <w:rPr>
          <w:sz w:val="28"/>
          <w:szCs w:val="28"/>
          <w:lang w:val="en-US"/>
        </w:rPr>
        <w:t>_________</w:t>
      </w:r>
      <w:r w:rsidRPr="002A74DF">
        <w:rPr>
          <w:bCs/>
          <w:sz w:val="28"/>
          <w:szCs w:val="28"/>
        </w:rPr>
        <w:t>"</w:t>
      </w:r>
      <w:r>
        <w:rPr>
          <w:bCs/>
          <w:sz w:val="28"/>
          <w:szCs w:val="28"/>
          <w:lang w:val="en-US"/>
        </w:rPr>
        <w:t xml:space="preserve">     </w:t>
      </w:r>
      <w:r w:rsidRPr="002A74DF">
        <w:rPr>
          <w:bCs/>
          <w:sz w:val="28"/>
          <w:szCs w:val="28"/>
        </w:rPr>
        <w:t>"</w:t>
      </w:r>
      <w:r>
        <w:rPr>
          <w:bCs/>
          <w:sz w:val="28"/>
          <w:szCs w:val="28"/>
          <w:lang w:val="en-US"/>
        </w:rPr>
        <w:t xml:space="preserve">         </w:t>
      </w:r>
      <w:r w:rsidRPr="002A74DF">
        <w:rPr>
          <w:bCs/>
          <w:sz w:val="28"/>
          <w:szCs w:val="28"/>
        </w:rPr>
        <w:t>201</w:t>
      </w:r>
      <w:r w:rsidR="00651CE3">
        <w:rPr>
          <w:bCs/>
          <w:sz w:val="28"/>
          <w:szCs w:val="28"/>
          <w:lang w:val="en-US"/>
        </w:rPr>
        <w:t>8</w:t>
      </w:r>
      <w:r w:rsidRPr="002A74DF">
        <w:rPr>
          <w:bCs/>
          <w:sz w:val="28"/>
          <w:szCs w:val="28"/>
        </w:rPr>
        <w:t>.</w:t>
      </w:r>
    </w:p>
    <w:p w:rsidR="00142633" w:rsidRPr="009D0D5A" w:rsidRDefault="00142633" w:rsidP="00142633">
      <w:pPr>
        <w:pStyle w:val="ac"/>
        <w:tabs>
          <w:tab w:val="left" w:pos="2977"/>
        </w:tabs>
        <w:ind w:firstLine="597"/>
        <w:jc w:val="both"/>
        <w:rPr>
          <w:rFonts w:ascii="Times New Roman" w:hAnsi="Times New Roman" w:cs="Times New Roman"/>
          <w:bCs/>
          <w:sz w:val="27"/>
          <w:lang w:val="en-US"/>
        </w:rPr>
      </w:pPr>
      <w:r w:rsidRPr="009D0D5A">
        <w:rPr>
          <w:rFonts w:ascii="Times New Roman" w:hAnsi="Times New Roman" w:cs="Times New Roman"/>
          <w:bCs/>
          <w:sz w:val="28"/>
          <w:lang w:val="en-US"/>
        </w:rPr>
        <w:t>Head of the SME</w:t>
      </w:r>
      <w:r w:rsidRPr="009D0D5A">
        <w:rPr>
          <w:rFonts w:ascii="Times New Roman" w:hAnsi="Times New Roman" w:cs="Times New Roman"/>
          <w:bCs/>
          <w:sz w:val="28"/>
        </w:rPr>
        <w:t>B</w:t>
      </w:r>
      <w:r>
        <w:rPr>
          <w:rFonts w:ascii="Times New Roman" w:hAnsi="Times New Roman" w:cs="Times New Roman"/>
          <w:bCs/>
          <w:sz w:val="28"/>
          <w:lang w:val="en-US"/>
        </w:rPr>
        <w:tab/>
      </w:r>
      <w:r>
        <w:rPr>
          <w:rFonts w:ascii="Times New Roman" w:hAnsi="Times New Roman" w:cs="Times New Roman"/>
          <w:bCs/>
          <w:sz w:val="28"/>
          <w:lang w:val="en-US"/>
        </w:rPr>
        <w:tab/>
      </w:r>
      <w:r>
        <w:rPr>
          <w:rFonts w:ascii="Times New Roman" w:hAnsi="Times New Roman" w:cs="Times New Roman"/>
          <w:bCs/>
          <w:sz w:val="28"/>
          <w:lang w:val="en-US"/>
        </w:rPr>
        <w:tab/>
      </w:r>
      <w:r>
        <w:rPr>
          <w:rFonts w:ascii="Times New Roman" w:hAnsi="Times New Roman" w:cs="Times New Roman"/>
          <w:bCs/>
          <w:sz w:val="28"/>
          <w:lang w:val="en-US"/>
        </w:rPr>
        <w:tab/>
      </w:r>
      <w:r w:rsidRPr="009D0D5A">
        <w:rPr>
          <w:rFonts w:ascii="Times New Roman" w:hAnsi="Times New Roman" w:cs="Times New Roman"/>
          <w:bCs/>
          <w:sz w:val="28"/>
          <w:lang w:val="en-US"/>
        </w:rPr>
        <w:t xml:space="preserve"> ____________</w:t>
      </w:r>
      <w:r w:rsidRPr="009D0D5A">
        <w:rPr>
          <w:rFonts w:ascii="Times New Roman" w:hAnsi="Times New Roman" w:cs="Times New Roman"/>
          <w:b/>
          <w:bCs/>
          <w:sz w:val="28"/>
          <w:szCs w:val="28"/>
          <w:lang w:val="en-US"/>
        </w:rPr>
        <w:t xml:space="preserve">V. </w:t>
      </w:r>
      <w:r w:rsidRPr="009D0D5A">
        <w:rPr>
          <w:rFonts w:ascii="Times New Roman" w:hAnsi="Times New Roman" w:cs="Times New Roman"/>
          <w:b/>
          <w:bCs/>
          <w:sz w:val="28"/>
          <w:szCs w:val="28"/>
        </w:rPr>
        <w:t>Vyshnevetskii</w:t>
      </w:r>
    </w:p>
    <w:p w:rsidR="00142633" w:rsidRPr="00874140" w:rsidRDefault="00142633" w:rsidP="00142633">
      <w:pPr>
        <w:pStyle w:val="ac"/>
        <w:tabs>
          <w:tab w:val="left" w:pos="2977"/>
        </w:tabs>
        <w:ind w:firstLine="597"/>
        <w:jc w:val="both"/>
        <w:rPr>
          <w:rFonts w:ascii="Times New Roman" w:hAnsi="Times New Roman" w:cs="Times New Roman"/>
          <w:bCs/>
          <w:sz w:val="27"/>
          <w:lang w:val="en-US"/>
        </w:rPr>
      </w:pPr>
    </w:p>
    <w:tbl>
      <w:tblPr>
        <w:tblW w:w="13121" w:type="dxa"/>
        <w:tblInd w:w="-57" w:type="dxa"/>
        <w:tblLook w:val="04A0" w:firstRow="1" w:lastRow="0" w:firstColumn="1" w:lastColumn="0" w:noHBand="0" w:noVBand="1"/>
      </w:tblPr>
      <w:tblGrid>
        <w:gridCol w:w="4786"/>
        <w:gridCol w:w="8335"/>
      </w:tblGrid>
      <w:tr w:rsidR="002812FF" w:rsidRPr="000F646F" w:rsidTr="00222963">
        <w:trPr>
          <w:gridAfter w:val="1"/>
          <w:wAfter w:w="8335" w:type="dxa"/>
        </w:trPr>
        <w:tc>
          <w:tcPr>
            <w:tcW w:w="4786" w:type="dxa"/>
          </w:tcPr>
          <w:p w:rsidR="002812FF" w:rsidRPr="000F646F" w:rsidRDefault="002812FF" w:rsidP="00142633">
            <w:pPr>
              <w:pStyle w:val="ac"/>
              <w:tabs>
                <w:tab w:val="left" w:pos="2977"/>
              </w:tabs>
              <w:ind w:left="0"/>
              <w:jc w:val="both"/>
              <w:rPr>
                <w:rFonts w:ascii="Times New Roman" w:hAnsi="Times New Roman" w:cs="Times New Roman"/>
                <w:bCs/>
                <w:sz w:val="28"/>
                <w:szCs w:val="28"/>
                <w:lang w:val="en-US"/>
              </w:rPr>
            </w:pPr>
          </w:p>
        </w:tc>
      </w:tr>
      <w:tr w:rsidR="00222963" w:rsidRPr="000F646F" w:rsidTr="00222963">
        <w:tc>
          <w:tcPr>
            <w:tcW w:w="4786" w:type="dxa"/>
          </w:tcPr>
          <w:p w:rsidR="00222963" w:rsidRPr="000F646F" w:rsidRDefault="00222963" w:rsidP="002812FF">
            <w:pPr>
              <w:pStyle w:val="ac"/>
              <w:tabs>
                <w:tab w:val="left" w:pos="2977"/>
              </w:tabs>
              <w:ind w:left="0"/>
              <w:jc w:val="right"/>
              <w:rPr>
                <w:rFonts w:ascii="Times New Roman" w:hAnsi="Times New Roman" w:cs="Times New Roman"/>
                <w:bCs/>
                <w:sz w:val="28"/>
                <w:lang w:val="en-US"/>
              </w:rPr>
            </w:pPr>
          </w:p>
          <w:p w:rsidR="00222963" w:rsidRPr="00A21781" w:rsidRDefault="00222963" w:rsidP="00222963">
            <w:pPr>
              <w:keepNext/>
              <w:ind w:left="720" w:firstLine="720"/>
              <w:jc w:val="both"/>
              <w:outlineLvl w:val="6"/>
              <w:rPr>
                <w:caps/>
                <w:sz w:val="28"/>
                <w:szCs w:val="20"/>
                <w:lang w:val="en-US"/>
              </w:rPr>
            </w:pPr>
            <w:r w:rsidRPr="00A21781">
              <w:rPr>
                <w:caps/>
                <w:sz w:val="28"/>
                <w:szCs w:val="20"/>
                <w:lang w:val="en-US"/>
              </w:rPr>
              <w:t>AGREED</w:t>
            </w:r>
            <w:r w:rsidRPr="00A21781">
              <w:rPr>
                <w:sz w:val="26"/>
                <w:szCs w:val="28"/>
                <w:lang w:val="en-US"/>
              </w:rPr>
              <w:t xml:space="preserve"> </w:t>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caps/>
                <w:sz w:val="28"/>
                <w:szCs w:val="28"/>
                <w:lang w:val="en-US"/>
              </w:rPr>
              <w:tab/>
            </w:r>
          </w:p>
          <w:p w:rsidR="00222963" w:rsidRPr="00A21781" w:rsidRDefault="00222963" w:rsidP="00222963">
            <w:pPr>
              <w:keepNext/>
              <w:jc w:val="both"/>
              <w:outlineLvl w:val="0"/>
              <w:rPr>
                <w:bCs/>
                <w:sz w:val="28"/>
                <w:lang w:val="en-US" w:eastAsia="x-none"/>
              </w:rPr>
            </w:pPr>
            <w:r w:rsidRPr="00A21781">
              <w:rPr>
                <w:bCs/>
                <w:sz w:val="28"/>
                <w:lang w:val="en-US" w:eastAsia="x-none"/>
              </w:rPr>
              <w:t xml:space="preserve">Director of the </w:t>
            </w:r>
            <w:r>
              <w:rPr>
                <w:sz w:val="28"/>
                <w:szCs w:val="28"/>
                <w:lang w:val="en-US" w:eastAsia="x-none"/>
              </w:rPr>
              <w:t xml:space="preserve">Educational and </w:t>
            </w:r>
            <w:r w:rsidRPr="00A21781">
              <w:rPr>
                <w:sz w:val="28"/>
                <w:szCs w:val="28"/>
                <w:lang w:val="en-US" w:eastAsia="x-none"/>
              </w:rPr>
              <w:t xml:space="preserve">Research </w:t>
            </w:r>
            <w:r w:rsidRPr="00A21781">
              <w:rPr>
                <w:bCs/>
                <w:sz w:val="28"/>
                <w:lang w:val="en-US" w:eastAsia="x-none"/>
              </w:rPr>
              <w:t>Institute of Law</w:t>
            </w:r>
            <w:r w:rsidRPr="00A21781">
              <w:rPr>
                <w:bCs/>
                <w:sz w:val="28"/>
                <w:lang w:val="en-US" w:eastAsia="x-none"/>
              </w:rPr>
              <w:tab/>
            </w:r>
            <w:r w:rsidRPr="00A21781">
              <w:rPr>
                <w:bCs/>
                <w:sz w:val="28"/>
                <w:lang w:val="en-US" w:eastAsia="x-none"/>
              </w:rPr>
              <w:tab/>
            </w:r>
            <w:r w:rsidRPr="00A21781">
              <w:rPr>
                <w:sz w:val="28"/>
                <w:szCs w:val="28"/>
                <w:lang w:val="en-US" w:eastAsia="x-none"/>
              </w:rPr>
              <w:t xml:space="preserve"> </w:t>
            </w:r>
            <w:r w:rsidRPr="00A21781">
              <w:rPr>
                <w:sz w:val="28"/>
                <w:szCs w:val="28"/>
                <w:lang w:val="en-US" w:eastAsia="x-none"/>
              </w:rPr>
              <w:tab/>
            </w:r>
            <w:r w:rsidRPr="00A21781">
              <w:rPr>
                <w:sz w:val="28"/>
                <w:szCs w:val="28"/>
                <w:lang w:val="en-US" w:eastAsia="x-none"/>
              </w:rPr>
              <w:tab/>
            </w:r>
          </w:p>
          <w:p w:rsidR="00222963" w:rsidRPr="000F646F" w:rsidRDefault="00222963" w:rsidP="00222963">
            <w:pPr>
              <w:widowControl w:val="0"/>
              <w:autoSpaceDE w:val="0"/>
              <w:autoSpaceDN w:val="0"/>
              <w:adjustRightInd w:val="0"/>
              <w:spacing w:before="120"/>
              <w:rPr>
                <w:bCs/>
                <w:sz w:val="28"/>
                <w:szCs w:val="28"/>
                <w:lang w:val="en-US"/>
              </w:rPr>
            </w:pPr>
            <w:smartTag w:uri="urn:schemas-microsoft-com:office:smarttags" w:element="place">
              <w:smartTag w:uri="urn:schemas:contacts" w:element="Sn">
                <w:r w:rsidRPr="00A21781">
                  <w:rPr>
                    <w:bCs/>
                    <w:sz w:val="28"/>
                    <w:szCs w:val="28"/>
                    <w:lang w:val="en-US"/>
                  </w:rPr>
                  <w:t>_______________</w:t>
                </w:r>
              </w:smartTag>
              <w:r w:rsidRPr="00A21781">
                <w:rPr>
                  <w:bCs/>
                  <w:sz w:val="28"/>
                  <w:szCs w:val="28"/>
                  <w:lang w:val="en-US"/>
                </w:rPr>
                <w:t xml:space="preserve"> </w:t>
              </w:r>
              <w:smartTag w:uri="urn:schemas:contacts" w:element="Sn">
                <w:r w:rsidRPr="00A21781">
                  <w:rPr>
                    <w:bCs/>
                    <w:sz w:val="28"/>
                    <w:szCs w:val="28"/>
                    <w:lang w:val="en-US"/>
                  </w:rPr>
                  <w:t>I.</w:t>
                </w:r>
              </w:smartTag>
            </w:smartTag>
            <w:r w:rsidRPr="00A21781">
              <w:rPr>
                <w:bCs/>
                <w:sz w:val="28"/>
                <w:szCs w:val="28"/>
                <w:lang w:val="en-US"/>
              </w:rPr>
              <w:t xml:space="preserve"> </w:t>
            </w:r>
            <w:r w:rsidRPr="00A21781">
              <w:rPr>
                <w:sz w:val="28"/>
                <w:szCs w:val="28"/>
              </w:rPr>
              <w:t>Sopilko</w:t>
            </w:r>
            <w:r w:rsidRPr="00A21781">
              <w:rPr>
                <w:bCs/>
                <w:sz w:val="28"/>
                <w:szCs w:val="28"/>
                <w:lang w:val="en-US"/>
              </w:rPr>
              <w:tab/>
            </w:r>
          </w:p>
        </w:tc>
        <w:tc>
          <w:tcPr>
            <w:tcW w:w="8335" w:type="dxa"/>
          </w:tcPr>
          <w:p w:rsidR="00222963" w:rsidRDefault="00222963" w:rsidP="00222963">
            <w:pPr>
              <w:pStyle w:val="ac"/>
              <w:tabs>
                <w:tab w:val="left" w:pos="2977"/>
              </w:tabs>
              <w:ind w:left="91"/>
              <w:jc w:val="both"/>
              <w:rPr>
                <w:rFonts w:ascii="Times New Roman" w:hAnsi="Times New Roman" w:cs="Times New Roman"/>
                <w:bCs/>
                <w:sz w:val="28"/>
                <w:szCs w:val="28"/>
                <w:lang w:val="en-US"/>
              </w:rPr>
            </w:pPr>
          </w:p>
          <w:p w:rsidR="00222963" w:rsidRDefault="00222963" w:rsidP="00222963">
            <w:pPr>
              <w:pStyle w:val="ac"/>
              <w:tabs>
                <w:tab w:val="left" w:pos="2977"/>
              </w:tabs>
              <w:ind w:left="91"/>
              <w:jc w:val="both"/>
              <w:rPr>
                <w:rFonts w:ascii="Times New Roman" w:hAnsi="Times New Roman" w:cs="Times New Roman"/>
                <w:bCs/>
                <w:sz w:val="28"/>
                <w:szCs w:val="28"/>
                <w:lang w:val="en-US"/>
              </w:rPr>
            </w:pPr>
          </w:p>
          <w:p w:rsidR="00222963" w:rsidRDefault="00222963" w:rsidP="00222963">
            <w:pPr>
              <w:pStyle w:val="ac"/>
              <w:tabs>
                <w:tab w:val="left" w:pos="2977"/>
              </w:tabs>
              <w:ind w:left="91"/>
              <w:jc w:val="both"/>
              <w:rPr>
                <w:rFonts w:ascii="Times New Roman" w:hAnsi="Times New Roman" w:cs="Times New Roman"/>
                <w:bCs/>
                <w:sz w:val="28"/>
                <w:szCs w:val="28"/>
                <w:lang w:val="en-US"/>
              </w:rPr>
            </w:pPr>
          </w:p>
          <w:p w:rsidR="00222963" w:rsidRDefault="00222963" w:rsidP="00222963">
            <w:pPr>
              <w:pStyle w:val="ac"/>
              <w:tabs>
                <w:tab w:val="left" w:pos="2977"/>
              </w:tabs>
              <w:ind w:left="91"/>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Director of the Institute of </w:t>
            </w:r>
          </w:p>
          <w:p w:rsidR="00222963" w:rsidRDefault="00222963" w:rsidP="00222963">
            <w:pPr>
              <w:pStyle w:val="ac"/>
              <w:tabs>
                <w:tab w:val="left" w:pos="2977"/>
              </w:tabs>
              <w:ind w:left="91"/>
              <w:jc w:val="both"/>
              <w:rPr>
                <w:rFonts w:ascii="Times New Roman" w:hAnsi="Times New Roman" w:cs="Times New Roman"/>
                <w:bCs/>
                <w:sz w:val="28"/>
                <w:szCs w:val="28"/>
                <w:lang w:val="en-US"/>
              </w:rPr>
            </w:pPr>
            <w:r>
              <w:rPr>
                <w:rFonts w:ascii="Times New Roman" w:hAnsi="Times New Roman" w:cs="Times New Roman"/>
                <w:bCs/>
                <w:sz w:val="28"/>
                <w:szCs w:val="28"/>
                <w:lang w:val="en-US"/>
              </w:rPr>
              <w:t>Innovative Technologies and Leadership</w:t>
            </w:r>
          </w:p>
          <w:p w:rsidR="00222963" w:rsidRDefault="00222963" w:rsidP="00222963">
            <w:pPr>
              <w:pStyle w:val="ac"/>
              <w:tabs>
                <w:tab w:val="left" w:pos="2977"/>
              </w:tabs>
              <w:ind w:left="91"/>
              <w:jc w:val="both"/>
              <w:rPr>
                <w:rFonts w:ascii="Times New Roman" w:hAnsi="Times New Roman" w:cs="Times New Roman"/>
                <w:bCs/>
                <w:sz w:val="28"/>
                <w:szCs w:val="28"/>
                <w:lang w:val="en-US"/>
              </w:rPr>
            </w:pPr>
          </w:p>
          <w:p w:rsidR="00222963" w:rsidRDefault="00222963" w:rsidP="00222963">
            <w:pPr>
              <w:pStyle w:val="ac"/>
              <w:tabs>
                <w:tab w:val="left" w:pos="2977"/>
              </w:tabs>
              <w:ind w:left="91"/>
              <w:jc w:val="both"/>
              <w:rPr>
                <w:rFonts w:ascii="Times New Roman" w:hAnsi="Times New Roman" w:cs="Times New Roman"/>
                <w:bCs/>
                <w:sz w:val="28"/>
                <w:szCs w:val="28"/>
                <w:lang w:val="en-US"/>
              </w:rPr>
            </w:pPr>
            <w:r>
              <w:rPr>
                <w:rFonts w:ascii="Times New Roman" w:hAnsi="Times New Roman" w:cs="Times New Roman"/>
                <w:bCs/>
                <w:sz w:val="28"/>
                <w:szCs w:val="28"/>
                <w:lang w:val="en-US"/>
              </w:rPr>
              <w:t>____________________K. Babikova</w:t>
            </w:r>
          </w:p>
          <w:p w:rsidR="00222963" w:rsidRDefault="00222963" w:rsidP="00222963">
            <w:pPr>
              <w:pStyle w:val="ac"/>
              <w:tabs>
                <w:tab w:val="left" w:pos="2977"/>
              </w:tabs>
              <w:ind w:left="91"/>
              <w:jc w:val="both"/>
              <w:rPr>
                <w:rFonts w:ascii="Times New Roman" w:hAnsi="Times New Roman" w:cs="Times New Roman"/>
                <w:bCs/>
                <w:sz w:val="28"/>
                <w:szCs w:val="28"/>
                <w:lang w:val="en-US"/>
              </w:rPr>
            </w:pPr>
          </w:p>
          <w:p w:rsidR="00222963" w:rsidRDefault="00222963" w:rsidP="00222963">
            <w:pPr>
              <w:pStyle w:val="ac"/>
              <w:tabs>
                <w:tab w:val="left" w:pos="2977"/>
              </w:tabs>
              <w:ind w:left="91"/>
              <w:jc w:val="both"/>
              <w:rPr>
                <w:rFonts w:ascii="Times New Roman" w:hAnsi="Times New Roman" w:cs="Times New Roman"/>
                <w:bCs/>
                <w:sz w:val="28"/>
                <w:szCs w:val="28"/>
                <w:lang w:val="en-US"/>
              </w:rPr>
            </w:pPr>
            <w:r>
              <w:rPr>
                <w:rFonts w:ascii="Times New Roman" w:hAnsi="Times New Roman" w:cs="Times New Roman"/>
                <w:bCs/>
                <w:sz w:val="28"/>
                <w:szCs w:val="28"/>
                <w:lang w:val="en-US"/>
              </w:rPr>
              <w:t>“___”_________________2018</w:t>
            </w:r>
          </w:p>
          <w:p w:rsidR="00222963" w:rsidRPr="000F646F" w:rsidRDefault="00222963" w:rsidP="00222963">
            <w:pPr>
              <w:pStyle w:val="ac"/>
              <w:tabs>
                <w:tab w:val="left" w:pos="2977"/>
              </w:tabs>
              <w:ind w:left="91"/>
              <w:jc w:val="both"/>
              <w:rPr>
                <w:rFonts w:ascii="Times New Roman" w:hAnsi="Times New Roman" w:cs="Times New Roman"/>
                <w:bCs/>
                <w:sz w:val="28"/>
                <w:szCs w:val="28"/>
                <w:lang w:val="en-US"/>
              </w:rPr>
            </w:pPr>
          </w:p>
        </w:tc>
      </w:tr>
      <w:tr w:rsidR="00222963" w:rsidRPr="000F646F" w:rsidTr="00222963">
        <w:tc>
          <w:tcPr>
            <w:tcW w:w="4786" w:type="dxa"/>
          </w:tcPr>
          <w:p w:rsidR="00222963" w:rsidRPr="000F646F" w:rsidRDefault="00222963" w:rsidP="00222963">
            <w:pPr>
              <w:rPr>
                <w:sz w:val="28"/>
                <w:szCs w:val="28"/>
              </w:rPr>
            </w:pPr>
            <w:r w:rsidRPr="000F646F">
              <w:rPr>
                <w:bCs/>
                <w:sz w:val="28"/>
                <w:szCs w:val="28"/>
              </w:rPr>
              <w:t>"_____"</w:t>
            </w:r>
            <w:r w:rsidRPr="000F646F">
              <w:rPr>
                <w:sz w:val="28"/>
                <w:szCs w:val="28"/>
              </w:rPr>
              <w:t>__________201</w:t>
            </w:r>
            <w:r>
              <w:rPr>
                <w:sz w:val="28"/>
                <w:szCs w:val="28"/>
                <w:lang w:val="en-US"/>
              </w:rPr>
              <w:t>8</w:t>
            </w:r>
            <w:r w:rsidRPr="000F646F">
              <w:rPr>
                <w:sz w:val="28"/>
                <w:szCs w:val="28"/>
              </w:rPr>
              <w:t>.</w:t>
            </w:r>
          </w:p>
          <w:p w:rsidR="00222963" w:rsidRPr="000F646F" w:rsidRDefault="00222963" w:rsidP="002812FF">
            <w:pPr>
              <w:pStyle w:val="ac"/>
              <w:tabs>
                <w:tab w:val="left" w:pos="2977"/>
              </w:tabs>
              <w:ind w:left="0"/>
              <w:jc w:val="right"/>
              <w:rPr>
                <w:rFonts w:ascii="Times New Roman" w:hAnsi="Times New Roman" w:cs="Times New Roman"/>
                <w:bCs/>
                <w:sz w:val="28"/>
                <w:szCs w:val="28"/>
                <w:lang w:val="en-US"/>
              </w:rPr>
            </w:pPr>
          </w:p>
        </w:tc>
        <w:tc>
          <w:tcPr>
            <w:tcW w:w="8335" w:type="dxa"/>
          </w:tcPr>
          <w:p w:rsidR="00222963" w:rsidRPr="000F646F" w:rsidRDefault="00222963" w:rsidP="006A2B2A">
            <w:pPr>
              <w:pStyle w:val="ac"/>
              <w:tabs>
                <w:tab w:val="left" w:pos="2977"/>
              </w:tabs>
              <w:ind w:left="5160"/>
              <w:jc w:val="both"/>
              <w:rPr>
                <w:rFonts w:ascii="Times New Roman" w:hAnsi="Times New Roman" w:cs="Times New Roman"/>
                <w:bCs/>
                <w:sz w:val="28"/>
                <w:szCs w:val="28"/>
                <w:lang w:val="en-US"/>
              </w:rPr>
            </w:pPr>
          </w:p>
        </w:tc>
      </w:tr>
      <w:tr w:rsidR="00222963" w:rsidRPr="000F646F" w:rsidTr="00222963">
        <w:tc>
          <w:tcPr>
            <w:tcW w:w="4786" w:type="dxa"/>
          </w:tcPr>
          <w:p w:rsidR="00222963" w:rsidRPr="000F646F" w:rsidRDefault="00222963" w:rsidP="00222963">
            <w:pPr>
              <w:rPr>
                <w:bCs/>
                <w:sz w:val="28"/>
                <w:szCs w:val="28"/>
              </w:rPr>
            </w:pPr>
          </w:p>
        </w:tc>
        <w:tc>
          <w:tcPr>
            <w:tcW w:w="8335" w:type="dxa"/>
          </w:tcPr>
          <w:p w:rsidR="00222963" w:rsidRPr="000F646F" w:rsidRDefault="00222963" w:rsidP="006A2B2A">
            <w:pPr>
              <w:pStyle w:val="ac"/>
              <w:tabs>
                <w:tab w:val="left" w:pos="2977"/>
              </w:tabs>
              <w:ind w:left="5160"/>
              <w:jc w:val="both"/>
              <w:rPr>
                <w:rFonts w:ascii="Times New Roman" w:hAnsi="Times New Roman" w:cs="Times New Roman"/>
                <w:bCs/>
                <w:sz w:val="28"/>
                <w:szCs w:val="28"/>
                <w:lang w:val="en-US"/>
              </w:rPr>
            </w:pPr>
          </w:p>
        </w:tc>
      </w:tr>
    </w:tbl>
    <w:p w:rsidR="00142633" w:rsidRPr="001B776E" w:rsidRDefault="00142633" w:rsidP="00142633">
      <w:pPr>
        <w:ind w:firstLine="540"/>
        <w:jc w:val="both"/>
        <w:rPr>
          <w:sz w:val="26"/>
          <w:szCs w:val="26"/>
          <w:lang w:val="en-US"/>
        </w:rPr>
      </w:pPr>
      <w:r w:rsidRPr="001B776E">
        <w:rPr>
          <w:sz w:val="26"/>
          <w:szCs w:val="26"/>
          <w:lang w:val="en-US"/>
        </w:rPr>
        <w:t>Document level</w:t>
      </w:r>
      <w:r w:rsidRPr="001B776E">
        <w:rPr>
          <w:sz w:val="26"/>
          <w:szCs w:val="26"/>
        </w:rPr>
        <w:t xml:space="preserve"> – 3</w:t>
      </w:r>
      <w:r w:rsidRPr="001B776E">
        <w:rPr>
          <w:sz w:val="26"/>
          <w:szCs w:val="26"/>
          <w:lang w:val="en-US"/>
        </w:rPr>
        <w:t>b</w:t>
      </w:r>
      <w:r w:rsidRPr="001B776E">
        <w:rPr>
          <w:sz w:val="26"/>
          <w:szCs w:val="26"/>
        </w:rPr>
        <w:t xml:space="preserve"> </w:t>
      </w:r>
    </w:p>
    <w:p w:rsidR="00142633" w:rsidRPr="001B776E" w:rsidRDefault="00142633" w:rsidP="00142633">
      <w:pPr>
        <w:ind w:firstLine="567"/>
        <w:jc w:val="both"/>
      </w:pPr>
      <w:r w:rsidRPr="001B776E">
        <w:t>The planned term between the revisions – 1 year</w:t>
      </w:r>
    </w:p>
    <w:p w:rsidR="00142633" w:rsidRPr="001B776E" w:rsidRDefault="00142633" w:rsidP="00142633">
      <w:pPr>
        <w:ind w:firstLine="567"/>
        <w:jc w:val="both"/>
        <w:rPr>
          <w:b/>
        </w:rPr>
      </w:pPr>
      <w:r w:rsidRPr="001B776E">
        <w:rPr>
          <w:b/>
        </w:rPr>
        <w:t>Registered copy</w:t>
      </w:r>
    </w:p>
    <w:p w:rsidR="00022123" w:rsidRDefault="00022123" w:rsidP="00C90981">
      <w:pPr>
        <w:pStyle w:val="21"/>
        <w:tabs>
          <w:tab w:val="left" w:pos="784"/>
          <w:tab w:val="left" w:pos="851"/>
        </w:tabs>
        <w:jc w:val="center"/>
        <w:rPr>
          <w:sz w:val="26"/>
          <w:szCs w:val="26"/>
          <w:lang w:val="en-US"/>
        </w:rPr>
      </w:pPr>
    </w:p>
    <w:p w:rsidR="00651CE3" w:rsidRPr="00517BDD" w:rsidRDefault="00C00955" w:rsidP="00C90981">
      <w:pPr>
        <w:pStyle w:val="21"/>
        <w:tabs>
          <w:tab w:val="left" w:pos="784"/>
          <w:tab w:val="left" w:pos="851"/>
        </w:tabs>
        <w:jc w:val="center"/>
        <w:rPr>
          <w:b/>
          <w:szCs w:val="28"/>
          <w:lang w:val="en-US"/>
        </w:rPr>
      </w:pPr>
      <w:r w:rsidRPr="00517BDD">
        <w:rPr>
          <w:b/>
          <w:szCs w:val="28"/>
          <w:lang w:val="en-US"/>
        </w:rPr>
        <w:t>1.</w:t>
      </w:r>
      <w:r w:rsidR="0055037B" w:rsidRPr="0055037B">
        <w:rPr>
          <w:b/>
          <w:bCs/>
          <w:color w:val="000000"/>
          <w:sz w:val="27"/>
          <w:szCs w:val="27"/>
          <w:lang w:val="en-US"/>
        </w:rPr>
        <w:t xml:space="preserve"> </w:t>
      </w:r>
      <w:r w:rsidR="0055037B" w:rsidRPr="00DF7040">
        <w:rPr>
          <w:b/>
          <w:bCs/>
          <w:color w:val="000000"/>
          <w:sz w:val="27"/>
          <w:szCs w:val="27"/>
          <w:lang w:val="en-US"/>
        </w:rPr>
        <w:t>INTRODUCTION</w:t>
      </w:r>
    </w:p>
    <w:p w:rsidR="00C00955" w:rsidRPr="00517BDD" w:rsidRDefault="006B2211" w:rsidP="006B2211">
      <w:pPr>
        <w:pStyle w:val="21"/>
        <w:tabs>
          <w:tab w:val="left" w:pos="784"/>
          <w:tab w:val="left" w:pos="851"/>
        </w:tabs>
        <w:jc w:val="left"/>
        <w:rPr>
          <w:szCs w:val="28"/>
          <w:lang w:val="en-US"/>
        </w:rPr>
      </w:pPr>
      <w:r w:rsidRPr="00517BDD">
        <w:rPr>
          <w:szCs w:val="28"/>
          <w:lang w:val="en-US"/>
        </w:rPr>
        <w:t>The eduction program of the discipline "Criminal Law" is developed on the basis of "Methodological instructions for the development and design of educational and work syllabus of disciplines", introduced by the order of 16.06.2015. №37 / pp.</w:t>
      </w:r>
    </w:p>
    <w:p w:rsidR="006B2211" w:rsidRPr="00517BDD" w:rsidRDefault="006B2211" w:rsidP="006B2211">
      <w:pPr>
        <w:pStyle w:val="21"/>
        <w:tabs>
          <w:tab w:val="left" w:pos="784"/>
          <w:tab w:val="left" w:pos="851"/>
        </w:tabs>
        <w:jc w:val="left"/>
        <w:rPr>
          <w:szCs w:val="28"/>
          <w:lang w:val="en-US"/>
        </w:rPr>
      </w:pPr>
      <w:r w:rsidRPr="00517BDD">
        <w:rPr>
          <w:szCs w:val="28"/>
          <w:lang w:val="en-US"/>
        </w:rPr>
        <w:t>This academic discipline is a theoretical and practical basis of the totality of knowledge and skills forming the profile of a specialist in the field of information security management.</w:t>
      </w:r>
    </w:p>
    <w:p w:rsidR="006B2211" w:rsidRPr="00517BDD" w:rsidRDefault="006B2211" w:rsidP="006B2211">
      <w:pPr>
        <w:pStyle w:val="21"/>
        <w:tabs>
          <w:tab w:val="left" w:pos="784"/>
          <w:tab w:val="left" w:pos="851"/>
        </w:tabs>
        <w:jc w:val="left"/>
        <w:rPr>
          <w:szCs w:val="28"/>
          <w:lang w:val="en-US"/>
        </w:rPr>
      </w:pPr>
      <w:r w:rsidRPr="00517BDD">
        <w:rPr>
          <w:szCs w:val="28"/>
          <w:lang w:val="en-US"/>
        </w:rPr>
        <w:t>The goal of teaching "Criminal Law" is mastering theoretical knowledge in the field of criminal law and strengthening of practical skills to apply them in specific situations, the formation of legal culture in the practical application of the criminal law.</w:t>
      </w:r>
    </w:p>
    <w:p w:rsidR="006B2211" w:rsidRPr="00517BDD" w:rsidRDefault="006B2211" w:rsidP="006B2211">
      <w:pPr>
        <w:pStyle w:val="21"/>
        <w:tabs>
          <w:tab w:val="left" w:pos="784"/>
          <w:tab w:val="left" w:pos="851"/>
        </w:tabs>
        <w:rPr>
          <w:szCs w:val="28"/>
          <w:lang w:val="en-US"/>
        </w:rPr>
      </w:pPr>
      <w:r w:rsidRPr="00517BDD">
        <w:rPr>
          <w:szCs w:val="28"/>
          <w:lang w:val="en-US"/>
        </w:rPr>
        <w:t>The tasks of studying the discipline are:</w:t>
      </w:r>
    </w:p>
    <w:p w:rsidR="006B2211" w:rsidRPr="00517BDD" w:rsidRDefault="006B2211" w:rsidP="006B2211">
      <w:pPr>
        <w:pStyle w:val="21"/>
        <w:tabs>
          <w:tab w:val="left" w:pos="784"/>
          <w:tab w:val="left" w:pos="851"/>
        </w:tabs>
        <w:rPr>
          <w:szCs w:val="28"/>
          <w:lang w:val="en-US"/>
        </w:rPr>
      </w:pPr>
      <w:r w:rsidRPr="00517BDD">
        <w:rPr>
          <w:szCs w:val="28"/>
          <w:lang w:val="en-US"/>
        </w:rPr>
        <w:t>- study of legislative and other normative legal acts regulating legal relations in the field of crime and punishment,</w:t>
      </w:r>
    </w:p>
    <w:p w:rsidR="006B2211" w:rsidRPr="00517BDD" w:rsidRDefault="006B2211" w:rsidP="006B2211">
      <w:pPr>
        <w:pStyle w:val="21"/>
        <w:tabs>
          <w:tab w:val="left" w:pos="784"/>
          <w:tab w:val="left" w:pos="851"/>
        </w:tabs>
        <w:rPr>
          <w:szCs w:val="28"/>
          <w:lang w:val="en-US"/>
        </w:rPr>
      </w:pPr>
      <w:r w:rsidRPr="00517BDD">
        <w:rPr>
          <w:szCs w:val="28"/>
          <w:lang w:val="en-US"/>
        </w:rPr>
        <w:t>-studying the basic institutions and concepts of criminal law,</w:t>
      </w:r>
    </w:p>
    <w:p w:rsidR="006B2211" w:rsidRPr="00517BDD" w:rsidRDefault="006B2211" w:rsidP="006B2211">
      <w:pPr>
        <w:pStyle w:val="21"/>
        <w:tabs>
          <w:tab w:val="left" w:pos="784"/>
          <w:tab w:val="left" w:pos="851"/>
        </w:tabs>
        <w:rPr>
          <w:szCs w:val="28"/>
          <w:lang w:val="en-US"/>
        </w:rPr>
      </w:pPr>
      <w:r w:rsidRPr="00517BDD">
        <w:rPr>
          <w:szCs w:val="28"/>
          <w:lang w:val="en-US"/>
        </w:rPr>
        <w:t>- skills acquisition of theoretical knowledge in practice.</w:t>
      </w:r>
    </w:p>
    <w:p w:rsidR="00DB53F6" w:rsidRPr="00517BDD" w:rsidRDefault="00DB53F6" w:rsidP="00DB53F6">
      <w:pPr>
        <w:pStyle w:val="21"/>
        <w:tabs>
          <w:tab w:val="left" w:pos="784"/>
          <w:tab w:val="left" w:pos="851"/>
        </w:tabs>
        <w:rPr>
          <w:szCs w:val="28"/>
          <w:lang w:val="en-US"/>
        </w:rPr>
      </w:pPr>
      <w:r w:rsidRPr="00517BDD">
        <w:rPr>
          <w:szCs w:val="28"/>
          <w:lang w:val="en-US"/>
        </w:rPr>
        <w:t>As a result of studying this discipline student must:</w:t>
      </w:r>
    </w:p>
    <w:p w:rsidR="00DB53F6" w:rsidRPr="00517BDD" w:rsidRDefault="00DB53F6" w:rsidP="00DB53F6">
      <w:pPr>
        <w:pStyle w:val="21"/>
        <w:tabs>
          <w:tab w:val="left" w:pos="784"/>
          <w:tab w:val="left" w:pos="851"/>
        </w:tabs>
        <w:rPr>
          <w:b/>
          <w:szCs w:val="28"/>
          <w:lang w:val="en-US"/>
        </w:rPr>
      </w:pPr>
      <w:r w:rsidRPr="00517BDD">
        <w:rPr>
          <w:b/>
          <w:szCs w:val="28"/>
          <w:lang w:val="en-US"/>
        </w:rPr>
        <w:t>Know:</w:t>
      </w:r>
    </w:p>
    <w:p w:rsidR="00DB53F6" w:rsidRPr="00517BDD" w:rsidRDefault="00DB53F6" w:rsidP="00DB53F6">
      <w:pPr>
        <w:pStyle w:val="21"/>
        <w:tabs>
          <w:tab w:val="left" w:pos="784"/>
          <w:tab w:val="left" w:pos="851"/>
        </w:tabs>
        <w:rPr>
          <w:szCs w:val="28"/>
          <w:lang w:val="en-US"/>
        </w:rPr>
      </w:pPr>
      <w:r w:rsidRPr="00517BDD">
        <w:rPr>
          <w:b/>
          <w:szCs w:val="28"/>
          <w:lang w:val="en-US"/>
        </w:rPr>
        <w:t xml:space="preserve">- </w:t>
      </w:r>
      <w:r w:rsidRPr="00517BDD">
        <w:rPr>
          <w:szCs w:val="28"/>
          <w:lang w:val="en-US"/>
        </w:rPr>
        <w:t>methodology of criminal law;</w:t>
      </w:r>
    </w:p>
    <w:p w:rsidR="00DB53F6" w:rsidRPr="00517BDD" w:rsidRDefault="00DB53F6" w:rsidP="00DB53F6">
      <w:pPr>
        <w:pStyle w:val="21"/>
        <w:tabs>
          <w:tab w:val="left" w:pos="784"/>
          <w:tab w:val="left" w:pos="851"/>
        </w:tabs>
        <w:rPr>
          <w:szCs w:val="28"/>
          <w:lang w:val="en-US"/>
        </w:rPr>
      </w:pPr>
      <w:r w:rsidRPr="00517BDD">
        <w:rPr>
          <w:szCs w:val="28"/>
          <w:lang w:val="en-US"/>
        </w:rPr>
        <w:t>- the main functions (tasks) of criminal law;</w:t>
      </w:r>
    </w:p>
    <w:p w:rsidR="00DB53F6" w:rsidRPr="00517BDD" w:rsidRDefault="00DB53F6" w:rsidP="00DB53F6">
      <w:pPr>
        <w:pStyle w:val="21"/>
        <w:tabs>
          <w:tab w:val="left" w:pos="784"/>
          <w:tab w:val="left" w:pos="851"/>
        </w:tabs>
        <w:rPr>
          <w:szCs w:val="28"/>
          <w:lang w:val="en-US"/>
        </w:rPr>
      </w:pPr>
      <w:r w:rsidRPr="00517BDD">
        <w:rPr>
          <w:szCs w:val="28"/>
          <w:lang w:val="en-US"/>
        </w:rPr>
        <w:t>- features of the criminal law and rules for its interpretation;</w:t>
      </w:r>
    </w:p>
    <w:p w:rsidR="00DB53F6" w:rsidRPr="00517BDD" w:rsidRDefault="00DB53F6" w:rsidP="00DB53F6">
      <w:pPr>
        <w:pStyle w:val="21"/>
        <w:tabs>
          <w:tab w:val="left" w:pos="784"/>
          <w:tab w:val="left" w:pos="851"/>
        </w:tabs>
        <w:rPr>
          <w:szCs w:val="28"/>
          <w:lang w:val="en-US"/>
        </w:rPr>
      </w:pPr>
      <w:r w:rsidRPr="00517BDD">
        <w:rPr>
          <w:szCs w:val="28"/>
          <w:lang w:val="en-US"/>
        </w:rPr>
        <w:t>- the elements of the crime, the description of its elements and characteristics;</w:t>
      </w:r>
    </w:p>
    <w:p w:rsidR="00DB53F6" w:rsidRPr="00517BDD" w:rsidRDefault="00DB53F6" w:rsidP="00DB53F6">
      <w:pPr>
        <w:pStyle w:val="21"/>
        <w:tabs>
          <w:tab w:val="left" w:pos="784"/>
          <w:tab w:val="left" w:pos="851"/>
        </w:tabs>
        <w:rPr>
          <w:szCs w:val="28"/>
          <w:lang w:val="en-US"/>
        </w:rPr>
      </w:pPr>
      <w:r w:rsidRPr="00517BDD">
        <w:rPr>
          <w:szCs w:val="28"/>
          <w:lang w:val="en-US"/>
        </w:rPr>
        <w:t>- types of incomplete crime, the essence of complicity in the crime, the application of the rules of repetition, aggregate and recidivism;</w:t>
      </w:r>
    </w:p>
    <w:p w:rsidR="00DB53F6" w:rsidRPr="00517BDD" w:rsidRDefault="00DB53F6" w:rsidP="00DB53F6">
      <w:pPr>
        <w:pStyle w:val="21"/>
        <w:tabs>
          <w:tab w:val="left" w:pos="784"/>
          <w:tab w:val="left" w:pos="851"/>
        </w:tabs>
        <w:rPr>
          <w:szCs w:val="28"/>
          <w:lang w:val="en-US"/>
        </w:rPr>
      </w:pPr>
      <w:r w:rsidRPr="00517BDD">
        <w:rPr>
          <w:szCs w:val="28"/>
          <w:lang w:val="en-US"/>
        </w:rPr>
        <w:t>- criminal punishment, its purpose, types, features and requirements for the imposition of a punishment and release from it;</w:t>
      </w:r>
    </w:p>
    <w:p w:rsidR="00DB53F6" w:rsidRPr="00517BDD" w:rsidRDefault="00DB53F6" w:rsidP="00DB53F6">
      <w:pPr>
        <w:pStyle w:val="21"/>
        <w:tabs>
          <w:tab w:val="left" w:pos="784"/>
          <w:tab w:val="left" w:pos="851"/>
        </w:tabs>
        <w:rPr>
          <w:szCs w:val="28"/>
          <w:lang w:val="en-US"/>
        </w:rPr>
      </w:pPr>
      <w:r w:rsidRPr="00517BDD">
        <w:rPr>
          <w:szCs w:val="28"/>
          <w:lang w:val="en-US"/>
        </w:rPr>
        <w:t>- the basis of criminal-law qualification;</w:t>
      </w:r>
    </w:p>
    <w:p w:rsidR="00DB53F6" w:rsidRPr="00517BDD" w:rsidRDefault="00DB53F6" w:rsidP="00DB53F6">
      <w:pPr>
        <w:pStyle w:val="21"/>
        <w:tabs>
          <w:tab w:val="left" w:pos="784"/>
          <w:tab w:val="left" w:pos="851"/>
        </w:tabs>
        <w:rPr>
          <w:szCs w:val="28"/>
          <w:lang w:val="en-US"/>
        </w:rPr>
      </w:pPr>
      <w:r w:rsidRPr="00517BDD">
        <w:rPr>
          <w:szCs w:val="28"/>
          <w:lang w:val="en-US"/>
        </w:rPr>
        <w:t>- a method of legal analysis of elements and features of a particular crime.</w:t>
      </w:r>
    </w:p>
    <w:p w:rsidR="00DB53F6" w:rsidRPr="00517BDD" w:rsidRDefault="006133E5" w:rsidP="00DB53F6">
      <w:pPr>
        <w:pStyle w:val="21"/>
        <w:tabs>
          <w:tab w:val="left" w:pos="784"/>
          <w:tab w:val="left" w:pos="851"/>
        </w:tabs>
        <w:rPr>
          <w:b/>
          <w:szCs w:val="28"/>
          <w:lang w:val="en-US"/>
        </w:rPr>
      </w:pPr>
      <w:r w:rsidRPr="00517BDD">
        <w:rPr>
          <w:b/>
          <w:szCs w:val="28"/>
          <w:lang w:val="en-US"/>
        </w:rPr>
        <w:t>To be able to:</w:t>
      </w:r>
    </w:p>
    <w:p w:rsidR="006133E5" w:rsidRPr="00517BDD" w:rsidRDefault="006133E5" w:rsidP="00DB53F6">
      <w:pPr>
        <w:pStyle w:val="21"/>
        <w:tabs>
          <w:tab w:val="left" w:pos="784"/>
          <w:tab w:val="left" w:pos="851"/>
        </w:tabs>
        <w:rPr>
          <w:szCs w:val="28"/>
          <w:lang w:val="en-US"/>
        </w:rPr>
      </w:pPr>
      <w:r w:rsidRPr="00517BDD">
        <w:rPr>
          <w:szCs w:val="28"/>
          <w:lang w:val="en-US"/>
        </w:rPr>
        <w:t>- interpret and analyze the criminal law and enforcement instruments;</w:t>
      </w:r>
    </w:p>
    <w:p w:rsidR="006133E5" w:rsidRPr="00517BDD" w:rsidRDefault="006133E5" w:rsidP="00DB53F6">
      <w:pPr>
        <w:pStyle w:val="21"/>
        <w:tabs>
          <w:tab w:val="left" w:pos="784"/>
          <w:tab w:val="left" w:pos="851"/>
        </w:tabs>
        <w:rPr>
          <w:szCs w:val="28"/>
          <w:lang w:val="en-US"/>
        </w:rPr>
      </w:pPr>
      <w:r w:rsidRPr="00517BDD">
        <w:rPr>
          <w:szCs w:val="28"/>
          <w:lang w:val="en-US"/>
        </w:rPr>
        <w:t>- apply the principles and rules of qualification of crimes;</w:t>
      </w:r>
    </w:p>
    <w:p w:rsidR="006133E5" w:rsidRPr="00517BDD" w:rsidRDefault="006133E5" w:rsidP="00DB53F6">
      <w:pPr>
        <w:pStyle w:val="21"/>
        <w:tabs>
          <w:tab w:val="left" w:pos="784"/>
          <w:tab w:val="left" w:pos="851"/>
        </w:tabs>
        <w:rPr>
          <w:szCs w:val="28"/>
          <w:lang w:val="en-US"/>
        </w:rPr>
      </w:pPr>
      <w:r w:rsidRPr="00517BDD">
        <w:rPr>
          <w:szCs w:val="28"/>
          <w:lang w:val="en-US"/>
        </w:rPr>
        <w:t>- exercise criminal legal description of any special section of the Criminal Code of Ukraine and analyze specific characteristics of the crime;</w:t>
      </w:r>
    </w:p>
    <w:p w:rsidR="006133E5" w:rsidRPr="00517BDD" w:rsidRDefault="006133E5" w:rsidP="00DB53F6">
      <w:pPr>
        <w:pStyle w:val="21"/>
        <w:tabs>
          <w:tab w:val="left" w:pos="784"/>
          <w:tab w:val="left" w:pos="851"/>
        </w:tabs>
        <w:rPr>
          <w:szCs w:val="28"/>
          <w:lang w:val="en-US"/>
        </w:rPr>
      </w:pPr>
      <w:r w:rsidRPr="00517BDD">
        <w:rPr>
          <w:szCs w:val="28"/>
          <w:lang w:val="en-US"/>
        </w:rPr>
        <w:t>- use the obtained theoretical knowledge to solve practical problems.</w:t>
      </w:r>
    </w:p>
    <w:p w:rsidR="00EC293D" w:rsidRPr="00517BDD" w:rsidRDefault="00EC293D" w:rsidP="00DB53F6">
      <w:pPr>
        <w:pStyle w:val="21"/>
        <w:tabs>
          <w:tab w:val="left" w:pos="784"/>
          <w:tab w:val="left" w:pos="851"/>
        </w:tabs>
        <w:rPr>
          <w:szCs w:val="28"/>
          <w:lang w:val="en-US"/>
        </w:rPr>
      </w:pPr>
      <w:r w:rsidRPr="00517BDD">
        <w:rPr>
          <w:szCs w:val="28"/>
          <w:lang w:val="en-US"/>
        </w:rPr>
        <w:t>The educational material of the discipline is structured on a modular basis and consists of seven training modules, namely:</w:t>
      </w:r>
    </w:p>
    <w:p w:rsidR="00D130CD" w:rsidRPr="00517BDD" w:rsidRDefault="009B6E3D" w:rsidP="00D130CD">
      <w:pPr>
        <w:ind w:firstLine="708"/>
        <w:rPr>
          <w:sz w:val="28"/>
          <w:szCs w:val="28"/>
          <w:lang w:val="en-US"/>
        </w:rPr>
      </w:pPr>
      <w:r w:rsidRPr="00517BDD">
        <w:rPr>
          <w:sz w:val="28"/>
          <w:szCs w:val="28"/>
          <w:lang w:val="en-US"/>
        </w:rPr>
        <w:t>m</w:t>
      </w:r>
      <w:r w:rsidR="00D130CD" w:rsidRPr="00517BDD">
        <w:rPr>
          <w:sz w:val="28"/>
          <w:szCs w:val="28"/>
          <w:lang w:val="en-US"/>
        </w:rPr>
        <w:t xml:space="preserve">odule №1 "The concept of criminal law, criminal liability, the concept of crime, types of crimes, classification of crimes, the composition of the crime, the </w:t>
      </w:r>
    </w:p>
    <w:p w:rsidR="00D130CD" w:rsidRPr="00517BDD" w:rsidRDefault="009B6E3D" w:rsidP="00D130CD">
      <w:pPr>
        <w:rPr>
          <w:sz w:val="28"/>
          <w:szCs w:val="28"/>
          <w:lang w:val="en-US"/>
        </w:rPr>
      </w:pPr>
      <w:r w:rsidRPr="00517BDD">
        <w:rPr>
          <w:sz w:val="28"/>
          <w:szCs w:val="28"/>
          <w:lang w:val="en-US"/>
        </w:rPr>
        <w:t>qualification of crimes</w:t>
      </w:r>
      <w:r w:rsidR="00D130CD" w:rsidRPr="00517BDD">
        <w:rPr>
          <w:sz w:val="28"/>
          <w:szCs w:val="28"/>
          <w:lang w:val="en-US"/>
        </w:rPr>
        <w:t>"</w:t>
      </w:r>
      <w:r w:rsidRPr="00517BDD">
        <w:rPr>
          <w:sz w:val="28"/>
          <w:szCs w:val="28"/>
          <w:lang w:val="en-US"/>
        </w:rPr>
        <w:t>;</w:t>
      </w:r>
    </w:p>
    <w:p w:rsidR="00D130CD" w:rsidRPr="00517BDD" w:rsidRDefault="009B6E3D" w:rsidP="00D130CD">
      <w:pPr>
        <w:ind w:firstLine="567"/>
        <w:jc w:val="both"/>
        <w:rPr>
          <w:spacing w:val="-8"/>
          <w:sz w:val="28"/>
          <w:szCs w:val="28"/>
          <w:lang w:val="en-US"/>
        </w:rPr>
      </w:pPr>
      <w:r w:rsidRPr="00517BDD">
        <w:rPr>
          <w:sz w:val="28"/>
          <w:szCs w:val="28"/>
          <w:lang w:val="en-US"/>
        </w:rPr>
        <w:t>module</w:t>
      </w:r>
      <w:r w:rsidR="00D130CD" w:rsidRPr="00517BDD">
        <w:rPr>
          <w:sz w:val="28"/>
          <w:szCs w:val="28"/>
          <w:lang w:val="en-US"/>
        </w:rPr>
        <w:t xml:space="preserve"> №2 "Characteristics of the elements essential to the offence (object of crime, objective aspect of crime (</w:t>
      </w:r>
      <w:r w:rsidR="00D130CD" w:rsidRPr="00517BDD">
        <w:rPr>
          <w:rStyle w:val="apple-converted-space"/>
          <w:sz w:val="28"/>
          <w:szCs w:val="28"/>
          <w:lang w:val="en-US"/>
        </w:rPr>
        <w:t> </w:t>
      </w:r>
      <w:r w:rsidR="00D130CD" w:rsidRPr="00517BDD">
        <w:rPr>
          <w:sz w:val="28"/>
          <w:szCs w:val="28"/>
          <w:lang w:val="en-US"/>
        </w:rPr>
        <w:t xml:space="preserve">physical elements of the offence), </w:t>
      </w:r>
      <w:r w:rsidR="00D130CD" w:rsidRPr="00517BDD">
        <w:rPr>
          <w:sz w:val="28"/>
          <w:szCs w:val="28"/>
          <w:lang w:val="en-US"/>
        </w:rPr>
        <w:br/>
        <w:t>subject of crime (crime committer), mental element in crime (mens rea); degree in the commission of crime; participation in a crime (complicity in the crime, fellowship in crime</w:t>
      </w:r>
      <w:r w:rsidR="00D130CD" w:rsidRPr="00517BDD">
        <w:rPr>
          <w:spacing w:val="-8"/>
          <w:sz w:val="28"/>
          <w:szCs w:val="28"/>
          <w:lang w:val="en-US"/>
        </w:rPr>
        <w:t>"</w:t>
      </w:r>
      <w:r w:rsidRPr="00517BDD">
        <w:rPr>
          <w:spacing w:val="-8"/>
          <w:sz w:val="28"/>
          <w:szCs w:val="28"/>
          <w:lang w:val="en-US"/>
        </w:rPr>
        <w:t>;</w:t>
      </w:r>
    </w:p>
    <w:p w:rsidR="00D130CD" w:rsidRPr="00517BDD" w:rsidRDefault="009B6E3D" w:rsidP="00D130CD">
      <w:pPr>
        <w:pStyle w:val="31"/>
        <w:ind w:firstLine="567"/>
        <w:rPr>
          <w:szCs w:val="28"/>
          <w:lang w:val="en-US"/>
        </w:rPr>
      </w:pPr>
      <w:r w:rsidRPr="00517BDD">
        <w:rPr>
          <w:szCs w:val="28"/>
          <w:lang w:val="en-US"/>
        </w:rPr>
        <w:t>m</w:t>
      </w:r>
      <w:r w:rsidR="00D130CD" w:rsidRPr="00517BDD">
        <w:rPr>
          <w:szCs w:val="28"/>
          <w:lang w:val="en-US"/>
        </w:rPr>
        <w:t>odule №3 "Multiple crime; circumstances that exclude the crime of an act; liberation from criminal responsibility; remission of penalty</w:t>
      </w:r>
      <w:r w:rsidR="00D130CD" w:rsidRPr="00517BDD">
        <w:rPr>
          <w:spacing w:val="-8"/>
          <w:szCs w:val="28"/>
          <w:lang w:val="en-US"/>
        </w:rPr>
        <w:t>"</w:t>
      </w:r>
      <w:r w:rsidRPr="00517BDD">
        <w:rPr>
          <w:spacing w:val="-8"/>
          <w:szCs w:val="28"/>
          <w:lang w:val="en-US"/>
        </w:rPr>
        <w:t>;</w:t>
      </w:r>
    </w:p>
    <w:p w:rsidR="00D130CD" w:rsidRPr="00517BDD" w:rsidRDefault="009B6E3D" w:rsidP="00D130CD">
      <w:pPr>
        <w:ind w:firstLine="567"/>
        <w:jc w:val="both"/>
        <w:rPr>
          <w:sz w:val="28"/>
          <w:szCs w:val="28"/>
          <w:lang w:val="en-US"/>
        </w:rPr>
      </w:pPr>
      <w:r w:rsidRPr="00517BDD">
        <w:rPr>
          <w:sz w:val="28"/>
          <w:szCs w:val="28"/>
          <w:lang w:val="en-US"/>
        </w:rPr>
        <w:t>m</w:t>
      </w:r>
      <w:r w:rsidR="00D130CD" w:rsidRPr="00517BDD">
        <w:rPr>
          <w:sz w:val="28"/>
          <w:szCs w:val="28"/>
          <w:lang w:val="en-US"/>
        </w:rPr>
        <w:t xml:space="preserve">odule № </w:t>
      </w:r>
      <w:r w:rsidR="00D130CD" w:rsidRPr="00517BDD">
        <w:rPr>
          <w:spacing w:val="-8"/>
          <w:sz w:val="28"/>
          <w:szCs w:val="28"/>
          <w:lang w:val="en-US"/>
        </w:rPr>
        <w:t>4 "</w:t>
      </w:r>
      <w:r w:rsidR="00D130CD" w:rsidRPr="00517BDD">
        <w:rPr>
          <w:sz w:val="28"/>
          <w:szCs w:val="28"/>
          <w:lang w:val="en-US"/>
        </w:rPr>
        <w:t>Assignment of punishment, release from punishment; conviction; other criminal-law measures; measures for conventional person; peculiarities of juvenile criminal responsibility; the main provisions of the General Part of the criminal legislation of foreign countries "</w:t>
      </w:r>
      <w:r w:rsidRPr="00517BDD">
        <w:rPr>
          <w:sz w:val="28"/>
          <w:szCs w:val="28"/>
          <w:lang w:val="en-US"/>
        </w:rPr>
        <w:t>;</w:t>
      </w:r>
    </w:p>
    <w:p w:rsidR="00D130CD" w:rsidRPr="00517BDD" w:rsidRDefault="009B6E3D" w:rsidP="00D130CD">
      <w:pPr>
        <w:ind w:firstLine="567"/>
        <w:jc w:val="both"/>
        <w:rPr>
          <w:spacing w:val="-2"/>
          <w:sz w:val="28"/>
          <w:szCs w:val="28"/>
          <w:lang w:val="en-US"/>
        </w:rPr>
      </w:pPr>
      <w:r w:rsidRPr="00517BDD">
        <w:rPr>
          <w:sz w:val="28"/>
          <w:szCs w:val="28"/>
          <w:lang w:val="en-US"/>
        </w:rPr>
        <w:t>m</w:t>
      </w:r>
      <w:r w:rsidR="00D130CD" w:rsidRPr="00517BDD">
        <w:rPr>
          <w:sz w:val="28"/>
          <w:szCs w:val="28"/>
          <w:lang w:val="en-US"/>
        </w:rPr>
        <w:t xml:space="preserve">odule № </w:t>
      </w:r>
      <w:r w:rsidR="00D130CD" w:rsidRPr="00517BDD">
        <w:rPr>
          <w:spacing w:val="-8"/>
          <w:sz w:val="28"/>
          <w:szCs w:val="28"/>
          <w:lang w:val="en-US"/>
        </w:rPr>
        <w:t xml:space="preserve">5 </w:t>
      </w:r>
      <w:r w:rsidR="00D130CD" w:rsidRPr="00517BDD">
        <w:rPr>
          <w:bCs/>
          <w:sz w:val="28"/>
          <w:szCs w:val="28"/>
          <w:lang w:val="en-US"/>
        </w:rPr>
        <w:t>«Fundamentals of criminal-law qualification crimes against the foundations of national security of the state and crimes against the interests of a person</w:t>
      </w:r>
      <w:r w:rsidR="00D130CD" w:rsidRPr="00517BDD">
        <w:rPr>
          <w:sz w:val="28"/>
          <w:szCs w:val="28"/>
          <w:lang w:val="en-US"/>
        </w:rPr>
        <w:t>»</w:t>
      </w:r>
      <w:r w:rsidRPr="00517BDD">
        <w:rPr>
          <w:sz w:val="28"/>
          <w:szCs w:val="28"/>
          <w:lang w:val="en-US"/>
        </w:rPr>
        <w:t>;</w:t>
      </w:r>
    </w:p>
    <w:p w:rsidR="00D130CD" w:rsidRPr="00517BDD" w:rsidRDefault="003915FE" w:rsidP="00D130CD">
      <w:pPr>
        <w:ind w:firstLine="567"/>
        <w:jc w:val="both"/>
        <w:rPr>
          <w:sz w:val="28"/>
          <w:szCs w:val="28"/>
          <w:lang w:val="en-US"/>
        </w:rPr>
      </w:pPr>
      <w:r>
        <w:rPr>
          <w:sz w:val="28"/>
          <w:szCs w:val="28"/>
          <w:lang w:val="en-US"/>
        </w:rPr>
        <w:t>m</w:t>
      </w:r>
      <w:r w:rsidR="00D130CD" w:rsidRPr="00517BDD">
        <w:rPr>
          <w:sz w:val="28"/>
          <w:szCs w:val="28"/>
          <w:lang w:val="en-US"/>
        </w:rPr>
        <w:t>odule</w:t>
      </w:r>
      <w:r w:rsidR="00D130CD" w:rsidRPr="00517BDD">
        <w:rPr>
          <w:spacing w:val="-8"/>
          <w:sz w:val="28"/>
          <w:szCs w:val="28"/>
          <w:lang w:val="en-US"/>
        </w:rPr>
        <w:t xml:space="preserve"> № 6 </w:t>
      </w:r>
      <w:r w:rsidR="00D130CD" w:rsidRPr="00517BDD">
        <w:rPr>
          <w:sz w:val="28"/>
          <w:szCs w:val="28"/>
          <w:lang w:val="en-US"/>
        </w:rPr>
        <w:t>«Crimes against public and state interests».</w:t>
      </w:r>
      <w:r w:rsidR="00517BDD" w:rsidRPr="00517BDD">
        <w:rPr>
          <w:sz w:val="28"/>
          <w:szCs w:val="28"/>
        </w:rPr>
        <w:t xml:space="preserve"> </w:t>
      </w:r>
      <w:r w:rsidR="00517BDD" w:rsidRPr="00517BDD">
        <w:rPr>
          <w:sz w:val="28"/>
          <w:szCs w:val="28"/>
          <w:lang w:val="en-US"/>
        </w:rPr>
        <w:t>Each of them is a logically complete, relatively independent, integral part of the discipline, the mastery of which involves modular control work and analysis of the results of its implementation.</w:t>
      </w:r>
    </w:p>
    <w:p w:rsidR="00517BDD" w:rsidRPr="00517BDD" w:rsidRDefault="00517BDD" w:rsidP="00D130CD">
      <w:pPr>
        <w:ind w:firstLine="567"/>
        <w:jc w:val="both"/>
        <w:rPr>
          <w:sz w:val="28"/>
          <w:szCs w:val="28"/>
          <w:lang w:val="en-US"/>
        </w:rPr>
      </w:pPr>
      <w:r w:rsidRPr="00517BDD">
        <w:rPr>
          <w:sz w:val="28"/>
          <w:szCs w:val="28"/>
          <w:lang w:val="en-US"/>
        </w:rPr>
        <w:t>Separate seventh module is the course work that a student performs in the fifth semester. The KP is an important part of consolidating and deepening the theoretical and practical knowledge and skills acquired by the student in the process of mastering the discipline's educational material.</w:t>
      </w:r>
    </w:p>
    <w:p w:rsidR="006133E5" w:rsidRPr="00517BDD" w:rsidRDefault="00517BDD" w:rsidP="00517BDD">
      <w:pPr>
        <w:ind w:firstLine="567"/>
        <w:jc w:val="both"/>
        <w:rPr>
          <w:sz w:val="28"/>
          <w:szCs w:val="28"/>
          <w:lang w:val="en-US"/>
        </w:rPr>
      </w:pPr>
      <w:r w:rsidRPr="00517BDD">
        <w:rPr>
          <w:sz w:val="28"/>
          <w:szCs w:val="28"/>
          <w:lang w:val="en-US"/>
        </w:rPr>
        <w:t>The educational discipline "Criminal Law" is based on the knowledge of such disciplines as: "Constitutional Law", "Criminal Procedure", "Forensic Medicine and Psychiatry" and are the basis for studying such disciplines as: "Criminology", "Criminal Execution Law" and others .</w:t>
      </w:r>
      <w:r w:rsidR="003915FE" w:rsidRPr="003915FE">
        <w:rPr>
          <w:b/>
        </w:rPr>
        <w:t xml:space="preserve"> </w:t>
      </w:r>
    </w:p>
    <w:p w:rsidR="00651CE3" w:rsidRPr="00142633" w:rsidRDefault="00651CE3" w:rsidP="00C90981">
      <w:pPr>
        <w:pStyle w:val="21"/>
        <w:tabs>
          <w:tab w:val="left" w:pos="784"/>
          <w:tab w:val="left" w:pos="851"/>
        </w:tabs>
        <w:jc w:val="center"/>
        <w:rPr>
          <w:sz w:val="26"/>
          <w:szCs w:val="26"/>
          <w:lang w:val="en-US"/>
        </w:rPr>
      </w:pPr>
    </w:p>
    <w:p w:rsidR="005D1148" w:rsidRPr="00E95FC8" w:rsidRDefault="00C90981" w:rsidP="00C90981">
      <w:pPr>
        <w:pStyle w:val="21"/>
        <w:tabs>
          <w:tab w:val="left" w:pos="784"/>
          <w:tab w:val="left" w:pos="851"/>
        </w:tabs>
        <w:jc w:val="center"/>
        <w:rPr>
          <w:b/>
          <w:sz w:val="26"/>
          <w:szCs w:val="26"/>
          <w:lang w:val="en-US"/>
        </w:rPr>
      </w:pPr>
      <w:r w:rsidRPr="00E95FC8">
        <w:rPr>
          <w:b/>
          <w:sz w:val="26"/>
          <w:szCs w:val="26"/>
          <w:lang w:val="en-US"/>
        </w:rPr>
        <w:t>2. CONTENT OF EDUCATIONAL DISCIPLINE</w:t>
      </w:r>
    </w:p>
    <w:p w:rsidR="00C90981" w:rsidRPr="007B107D" w:rsidRDefault="00C90981" w:rsidP="00D352B1">
      <w:pPr>
        <w:pStyle w:val="21"/>
        <w:tabs>
          <w:tab w:val="left" w:pos="784"/>
          <w:tab w:val="left" w:pos="851"/>
        </w:tabs>
        <w:rPr>
          <w:b/>
          <w:sz w:val="26"/>
          <w:szCs w:val="26"/>
          <w:lang w:val="en-US"/>
        </w:rPr>
      </w:pPr>
      <w:r w:rsidRPr="007B107D">
        <w:rPr>
          <w:b/>
          <w:sz w:val="26"/>
          <w:szCs w:val="26"/>
          <w:lang w:val="en-US"/>
        </w:rPr>
        <w:t>2.1. Module №1 "The concept of criminal law, criminal liability, the concept of crime, types of crimes, classification of crimes, the composition of the crime, the qualification of crimes."</w:t>
      </w:r>
    </w:p>
    <w:p w:rsidR="00C90981" w:rsidRPr="00E95FC8" w:rsidRDefault="00C90981" w:rsidP="00D352B1">
      <w:pPr>
        <w:pStyle w:val="21"/>
        <w:tabs>
          <w:tab w:val="left" w:pos="784"/>
          <w:tab w:val="left" w:pos="851"/>
        </w:tabs>
        <w:rPr>
          <w:b/>
          <w:sz w:val="26"/>
          <w:szCs w:val="26"/>
          <w:lang w:val="en-US"/>
        </w:rPr>
      </w:pPr>
      <w:r w:rsidRPr="00E95FC8">
        <w:rPr>
          <w:b/>
          <w:sz w:val="26"/>
          <w:szCs w:val="26"/>
          <w:lang w:val="en-US"/>
        </w:rPr>
        <w:t>Topic 2.1.1. The concept of subject, tasks and system of criminal law. Science of Criminal Law.</w:t>
      </w:r>
    </w:p>
    <w:p w:rsidR="00607777" w:rsidRPr="00E95FC8" w:rsidRDefault="00022123" w:rsidP="007B107D">
      <w:pPr>
        <w:ind w:firstLine="567"/>
        <w:rPr>
          <w:sz w:val="26"/>
          <w:szCs w:val="26"/>
          <w:lang w:val="en-US"/>
        </w:rPr>
      </w:pPr>
      <w:r w:rsidRPr="00E95FC8">
        <w:rPr>
          <w:sz w:val="26"/>
          <w:szCs w:val="26"/>
          <w:lang w:val="en-US"/>
        </w:rPr>
        <w:t xml:space="preserve">The concept of criminal (penal) law. </w:t>
      </w:r>
      <w:r w:rsidR="00C603EC" w:rsidRPr="00E95FC8">
        <w:rPr>
          <w:sz w:val="26"/>
          <w:szCs w:val="26"/>
          <w:lang w:val="en-US"/>
        </w:rPr>
        <w:t xml:space="preserve">Attributes of a of criminal law and its social conditionality. Tasks and functions of criminal law. Constitution (organic act) of </w:t>
      </w:r>
      <w:smartTag w:uri="urn:schemas-microsoft-com:office:smarttags" w:element="country-region">
        <w:smartTag w:uri="urn:schemas-microsoft-com:office:smarttags" w:element="place">
          <w:r w:rsidR="00C603EC" w:rsidRPr="00E95FC8">
            <w:rPr>
              <w:sz w:val="26"/>
              <w:szCs w:val="26"/>
              <w:lang w:val="en-US"/>
            </w:rPr>
            <w:t>Ukraine</w:t>
          </w:r>
        </w:smartTag>
      </w:smartTag>
      <w:r w:rsidR="00C603EC" w:rsidRPr="00E95FC8">
        <w:rPr>
          <w:sz w:val="26"/>
          <w:szCs w:val="26"/>
          <w:lang w:val="en-US"/>
        </w:rPr>
        <w:t xml:space="preserve"> and  its significance for criminal law. </w:t>
      </w:r>
      <w:r w:rsidR="006858E5" w:rsidRPr="00E95FC8">
        <w:rPr>
          <w:sz w:val="26"/>
          <w:szCs w:val="26"/>
          <w:lang w:val="en-US"/>
        </w:rPr>
        <w:t xml:space="preserve">Criminal (penal) law and related </w:t>
      </w:r>
      <w:r w:rsidR="002A2912" w:rsidRPr="00E95FC8">
        <w:rPr>
          <w:sz w:val="26"/>
          <w:szCs w:val="26"/>
          <w:lang w:val="en-US"/>
        </w:rPr>
        <w:t xml:space="preserve">branches </w:t>
      </w:r>
      <w:r w:rsidR="005C655C" w:rsidRPr="00E95FC8">
        <w:rPr>
          <w:sz w:val="26"/>
          <w:szCs w:val="26"/>
          <w:lang w:val="en-US"/>
        </w:rPr>
        <w:t>(areas) of law</w:t>
      </w:r>
      <w:r w:rsidR="005A1602" w:rsidRPr="00E95FC8">
        <w:rPr>
          <w:sz w:val="26"/>
          <w:szCs w:val="26"/>
          <w:lang w:val="en-US"/>
        </w:rPr>
        <w:t xml:space="preserve">: </w:t>
      </w:r>
      <w:r w:rsidR="00607777" w:rsidRPr="00E95FC8">
        <w:rPr>
          <w:sz w:val="26"/>
          <w:szCs w:val="26"/>
          <w:lang w:val="en-US"/>
        </w:rPr>
        <w:t>constitutional law, administrative law, criminal procedure, correctional</w:t>
      </w:r>
      <w:r w:rsidR="00870400" w:rsidRPr="00E95FC8">
        <w:rPr>
          <w:sz w:val="26"/>
          <w:szCs w:val="26"/>
          <w:lang w:val="en-US"/>
        </w:rPr>
        <w:t xml:space="preserve"> (penal)</w:t>
      </w:r>
      <w:r w:rsidR="00607777" w:rsidRPr="00E95FC8">
        <w:rPr>
          <w:sz w:val="26"/>
          <w:szCs w:val="26"/>
          <w:lang w:val="en-US"/>
        </w:rPr>
        <w:t xml:space="preserve"> law. Legal frame of criminal law. </w:t>
      </w:r>
      <w:r w:rsidR="00DB2BC1">
        <w:rPr>
          <w:sz w:val="26"/>
          <w:szCs w:val="26"/>
          <w:lang w:val="en-US"/>
        </w:rPr>
        <w:t>G</w:t>
      </w:r>
      <w:r w:rsidR="00607777" w:rsidRPr="00E95FC8">
        <w:rPr>
          <w:sz w:val="26"/>
          <w:szCs w:val="26"/>
          <w:lang w:val="en-US"/>
        </w:rPr>
        <w:t xml:space="preserve">eneral and special part of criminal law. </w:t>
      </w:r>
      <w:r w:rsidR="004C4D0E" w:rsidRPr="00E95FC8">
        <w:rPr>
          <w:sz w:val="26"/>
          <w:szCs w:val="26"/>
          <w:lang w:val="en-US"/>
        </w:rPr>
        <w:t>The concept and system of the g</w:t>
      </w:r>
      <w:r w:rsidR="00607777" w:rsidRPr="00E95FC8">
        <w:rPr>
          <w:sz w:val="26"/>
          <w:szCs w:val="26"/>
          <w:lang w:val="en-US"/>
        </w:rPr>
        <w:t>eneral part</w:t>
      </w:r>
      <w:r w:rsidR="004C4D0E" w:rsidRPr="00E95FC8">
        <w:rPr>
          <w:sz w:val="26"/>
          <w:szCs w:val="26"/>
          <w:lang w:val="en-US"/>
        </w:rPr>
        <w:t xml:space="preserve"> of criminal law</w:t>
      </w:r>
      <w:r w:rsidR="00607777" w:rsidRPr="00E95FC8">
        <w:rPr>
          <w:sz w:val="26"/>
          <w:szCs w:val="26"/>
          <w:lang w:val="en-US"/>
        </w:rPr>
        <w:t xml:space="preserve">. </w:t>
      </w:r>
      <w:r w:rsidR="00F75D13" w:rsidRPr="00E95FC8">
        <w:rPr>
          <w:sz w:val="26"/>
          <w:szCs w:val="26"/>
          <w:lang w:val="en-US"/>
        </w:rPr>
        <w:t>The science of criminal law, its subject and methods. The task of science of criminal law.</w:t>
      </w:r>
    </w:p>
    <w:p w:rsidR="00F75D13" w:rsidRPr="00E95FC8" w:rsidRDefault="00F75D13" w:rsidP="00607777">
      <w:pPr>
        <w:rPr>
          <w:sz w:val="26"/>
          <w:szCs w:val="26"/>
          <w:lang w:val="en-US"/>
        </w:rPr>
      </w:pPr>
    </w:p>
    <w:p w:rsidR="00870400" w:rsidRPr="00E95FC8" w:rsidRDefault="00870400" w:rsidP="000547E9">
      <w:pPr>
        <w:ind w:firstLine="567"/>
        <w:rPr>
          <w:b/>
          <w:sz w:val="26"/>
          <w:szCs w:val="26"/>
          <w:lang w:val="en-US"/>
        </w:rPr>
      </w:pPr>
      <w:r w:rsidRPr="00E95FC8">
        <w:rPr>
          <w:b/>
          <w:sz w:val="26"/>
          <w:szCs w:val="26"/>
          <w:lang w:val="en-US"/>
        </w:rPr>
        <w:t>Topic 2.1.2. Law on criminal liability (criminal responsibility, criminal sanctions). The validity of the law on criminal liability in time and space.</w:t>
      </w:r>
    </w:p>
    <w:p w:rsidR="00FB2157" w:rsidRDefault="00870400" w:rsidP="00FB2157">
      <w:pPr>
        <w:ind w:firstLine="567"/>
        <w:rPr>
          <w:sz w:val="26"/>
          <w:szCs w:val="26"/>
          <w:u w:val="single"/>
          <w:lang w:val="en-US"/>
        </w:rPr>
      </w:pPr>
      <w:r w:rsidRPr="00E95FC8">
        <w:rPr>
          <w:sz w:val="26"/>
          <w:szCs w:val="26"/>
          <w:lang w:val="en-US"/>
        </w:rPr>
        <w:t xml:space="preserve">Concept of the law on criminal liability, its functions, specific features and values. The Law on criminal liability is the only </w:t>
      </w:r>
      <w:r w:rsidR="002976C5" w:rsidRPr="00E95FC8">
        <w:rPr>
          <w:sz w:val="26"/>
          <w:szCs w:val="26"/>
          <w:lang w:val="en-US"/>
        </w:rPr>
        <w:t xml:space="preserve">source of criminal law. </w:t>
      </w:r>
      <w:r w:rsidR="004C4D0E" w:rsidRPr="00E95FC8">
        <w:rPr>
          <w:sz w:val="26"/>
          <w:szCs w:val="26"/>
          <w:lang w:val="en-US"/>
        </w:rPr>
        <w:t xml:space="preserve">Prohibition of the application of legal analogy in criminal law. Structure of the Criminal Code of </w:t>
      </w:r>
      <w:smartTag w:uri="urn:schemas-microsoft-com:office:smarttags" w:element="country-region">
        <w:smartTag w:uri="urn:schemas-microsoft-com:office:smarttags" w:element="place">
          <w:r w:rsidR="004C4D0E" w:rsidRPr="00E95FC8">
            <w:rPr>
              <w:sz w:val="26"/>
              <w:szCs w:val="26"/>
              <w:lang w:val="en-US"/>
            </w:rPr>
            <w:t>Ukraine</w:t>
          </w:r>
        </w:smartTag>
      </w:smartTag>
      <w:r w:rsidR="004C4D0E" w:rsidRPr="00E95FC8">
        <w:rPr>
          <w:sz w:val="26"/>
          <w:szCs w:val="26"/>
          <w:lang w:val="en-US"/>
        </w:rPr>
        <w:t>. General and special part of criminal law, their unity and correlation (legal nexus).</w:t>
      </w:r>
      <w:r w:rsidR="003D27B9" w:rsidRPr="00E95FC8">
        <w:rPr>
          <w:sz w:val="26"/>
          <w:szCs w:val="26"/>
          <w:lang w:val="en-US"/>
        </w:rPr>
        <w:t xml:space="preserve"> Description</w:t>
      </w:r>
      <w:r w:rsidR="003840C5" w:rsidRPr="00E95FC8">
        <w:rPr>
          <w:sz w:val="26"/>
          <w:szCs w:val="26"/>
          <w:lang w:val="en-US"/>
        </w:rPr>
        <w:t xml:space="preserve"> (disposition) and sanction (punishment, penalty) of articles of the Special Part of the Criminal Code.</w:t>
      </w:r>
      <w:r w:rsidR="00AA7CC1" w:rsidRPr="00E95FC8">
        <w:rPr>
          <w:sz w:val="26"/>
          <w:szCs w:val="26"/>
          <w:lang w:val="en-US"/>
        </w:rPr>
        <w:t xml:space="preserve"> Types of description:</w:t>
      </w:r>
      <w:r w:rsidR="00663B82" w:rsidRPr="00E95FC8">
        <w:rPr>
          <w:sz w:val="26"/>
          <w:szCs w:val="26"/>
          <w:lang w:val="en-US"/>
        </w:rPr>
        <w:t xml:space="preserve"> simply desposition</w:t>
      </w:r>
      <w:r w:rsidR="00AA7CC1" w:rsidRPr="00E95FC8">
        <w:rPr>
          <w:sz w:val="26"/>
          <w:szCs w:val="26"/>
          <w:lang w:val="en-US"/>
        </w:rPr>
        <w:t xml:space="preserve">, </w:t>
      </w:r>
      <w:r w:rsidR="00663B82" w:rsidRPr="00E95FC8">
        <w:rPr>
          <w:sz w:val="26"/>
          <w:szCs w:val="26"/>
          <w:lang w:val="en-US"/>
        </w:rPr>
        <w:t xml:space="preserve">description by definition, blanket disposition, reference disposition, mixed disposition. Types of sanctions: relative-defined and alternative. </w:t>
      </w:r>
    </w:p>
    <w:p w:rsidR="00FB2157" w:rsidRDefault="00663B82" w:rsidP="00FB2157">
      <w:pPr>
        <w:ind w:firstLine="567"/>
        <w:rPr>
          <w:sz w:val="26"/>
          <w:szCs w:val="26"/>
          <w:lang w:val="en-US"/>
        </w:rPr>
      </w:pPr>
      <w:r w:rsidRPr="00E95FC8">
        <w:rPr>
          <w:sz w:val="26"/>
          <w:szCs w:val="26"/>
          <w:lang w:val="en-US"/>
        </w:rPr>
        <w:t>Operation of law in time. The procedure for entering into force by a criminal law.</w:t>
      </w:r>
      <w:r w:rsidR="00574B4D" w:rsidRPr="00E95FC8">
        <w:rPr>
          <w:sz w:val="26"/>
          <w:szCs w:val="26"/>
          <w:lang w:val="en-US"/>
        </w:rPr>
        <w:t xml:space="preserve"> Circumstances that result cease to be in force a law on criminal liability.</w:t>
      </w:r>
      <w:r w:rsidR="00A25549" w:rsidRPr="00E95FC8">
        <w:rPr>
          <w:sz w:val="26"/>
          <w:szCs w:val="26"/>
          <w:lang w:val="en-US"/>
        </w:rPr>
        <w:t>Determining the time of commission of the crime.</w:t>
      </w:r>
      <w:r w:rsidR="00506A46" w:rsidRPr="00E95FC8">
        <w:rPr>
          <w:sz w:val="26"/>
          <w:szCs w:val="26"/>
          <w:lang w:val="en-US"/>
        </w:rPr>
        <w:t xml:space="preserve"> Back relation of the law on criminal liability in time. The Constitution of Ukraine on the back relation of the law. </w:t>
      </w:r>
      <w:r w:rsidR="00414E3E" w:rsidRPr="00E95FC8">
        <w:rPr>
          <w:sz w:val="26"/>
          <w:szCs w:val="26"/>
          <w:lang w:val="en-US"/>
        </w:rPr>
        <w:t>The concept of a less restrictive criminal liability law. The problem of the enforcement of an interlocutory criminal liability law.</w:t>
      </w:r>
      <w:r w:rsidR="00F571FF" w:rsidRPr="00E95FC8">
        <w:rPr>
          <w:sz w:val="26"/>
          <w:szCs w:val="26"/>
          <w:lang w:val="en-US"/>
        </w:rPr>
        <w:t xml:space="preserve"> Operation of law in space: territorial, national, universal</w:t>
      </w:r>
      <w:r w:rsidR="00874A31" w:rsidRPr="00E95FC8">
        <w:rPr>
          <w:sz w:val="26"/>
          <w:szCs w:val="26"/>
          <w:lang w:val="en-US"/>
        </w:rPr>
        <w:t xml:space="preserve"> (all-pervading principle)</w:t>
      </w:r>
      <w:r w:rsidR="00F571FF" w:rsidRPr="00E95FC8">
        <w:rPr>
          <w:sz w:val="26"/>
          <w:szCs w:val="26"/>
          <w:lang w:val="en-US"/>
        </w:rPr>
        <w:t xml:space="preserve"> and real. Content of the territorial principle. </w:t>
      </w:r>
    </w:p>
    <w:p w:rsidR="00FB2157" w:rsidRDefault="00874A31" w:rsidP="00FB2157">
      <w:pPr>
        <w:ind w:firstLine="567"/>
        <w:rPr>
          <w:sz w:val="26"/>
          <w:szCs w:val="26"/>
          <w:lang w:val="en-US"/>
        </w:rPr>
      </w:pPr>
      <w:r w:rsidRPr="00E95FC8">
        <w:rPr>
          <w:sz w:val="26"/>
          <w:szCs w:val="26"/>
          <w:lang w:val="en-US"/>
        </w:rPr>
        <w:t xml:space="preserve">Concept of locus delicti (location of the crime, scene of crime). Resolution of the issue of criminal liability for the commission of a crime on the territory of Ukraine in respect of persons who, under the rules of international law and legislation of Ukraine, enjoy diplomatic immunity. Content of the nationality principle. </w:t>
      </w:r>
    </w:p>
    <w:p w:rsidR="00874A31" w:rsidRPr="00E95FC8" w:rsidRDefault="00874A31" w:rsidP="00FB2157">
      <w:pPr>
        <w:ind w:firstLine="567"/>
        <w:rPr>
          <w:sz w:val="26"/>
          <w:szCs w:val="26"/>
          <w:lang w:val="en-US"/>
        </w:rPr>
      </w:pPr>
      <w:r w:rsidRPr="00E95FC8">
        <w:rPr>
          <w:sz w:val="26"/>
          <w:szCs w:val="26"/>
          <w:lang w:val="en-US"/>
        </w:rPr>
        <w:t>Content of the universal (all-pervading principle). Multilateral and bilateral treaties (treaties, conventions) aimed at combating crime and mutual legal assistance in criminal matters. Content of the real principle.</w:t>
      </w:r>
      <w:r w:rsidR="00995559" w:rsidRPr="00E95FC8">
        <w:rPr>
          <w:sz w:val="26"/>
          <w:szCs w:val="26"/>
          <w:lang w:val="en-US"/>
        </w:rPr>
        <w:t xml:space="preserve"> Legal effects of conviction a person outside of </w:t>
      </w:r>
      <w:smartTag w:uri="urn:schemas-microsoft-com:office:smarttags" w:element="country-region">
        <w:smartTag w:uri="urn:schemas-microsoft-com:office:smarttags" w:element="place">
          <w:r w:rsidR="00995559" w:rsidRPr="00E95FC8">
            <w:rPr>
              <w:sz w:val="26"/>
              <w:szCs w:val="26"/>
              <w:lang w:val="en-US"/>
            </w:rPr>
            <w:t>Ukraine</w:t>
          </w:r>
        </w:smartTag>
      </w:smartTag>
      <w:r w:rsidR="00995559" w:rsidRPr="00E95FC8">
        <w:rPr>
          <w:sz w:val="26"/>
          <w:szCs w:val="26"/>
          <w:lang w:val="en-US"/>
        </w:rPr>
        <w:t>. Extradition of a person accused of committing a crime and a person convicted of an offense.</w:t>
      </w:r>
    </w:p>
    <w:p w:rsidR="00870400" w:rsidRPr="00E95FC8" w:rsidRDefault="00870400" w:rsidP="00607777">
      <w:pPr>
        <w:rPr>
          <w:sz w:val="26"/>
          <w:szCs w:val="26"/>
          <w:lang w:val="en-US"/>
        </w:rPr>
      </w:pPr>
    </w:p>
    <w:p w:rsidR="002D5C93" w:rsidRPr="00E95FC8" w:rsidRDefault="002D5C93" w:rsidP="00D352B1">
      <w:pPr>
        <w:pStyle w:val="31"/>
        <w:ind w:firstLine="567"/>
        <w:rPr>
          <w:b/>
          <w:sz w:val="26"/>
          <w:szCs w:val="26"/>
          <w:lang w:val="en-US"/>
        </w:rPr>
      </w:pPr>
      <w:r w:rsidRPr="00E95FC8">
        <w:rPr>
          <w:b/>
          <w:sz w:val="26"/>
          <w:szCs w:val="26"/>
          <w:lang w:val="en-US"/>
        </w:rPr>
        <w:t>Topic 2.1.3.</w:t>
      </w:r>
      <w:r w:rsidRPr="00E95FC8">
        <w:rPr>
          <w:sz w:val="26"/>
          <w:szCs w:val="26"/>
          <w:lang w:val="en-US"/>
        </w:rPr>
        <w:t xml:space="preserve"> </w:t>
      </w:r>
      <w:r w:rsidRPr="00E95FC8">
        <w:rPr>
          <w:b/>
          <w:sz w:val="26"/>
          <w:szCs w:val="26"/>
          <w:lang w:val="en-US"/>
        </w:rPr>
        <w:t>Criminal liability</w:t>
      </w:r>
      <w:r w:rsidR="00DB2BC1">
        <w:rPr>
          <w:b/>
          <w:sz w:val="26"/>
          <w:szCs w:val="26"/>
          <w:lang w:val="en-US"/>
        </w:rPr>
        <w:t xml:space="preserve"> </w:t>
      </w:r>
      <w:r w:rsidRPr="00E95FC8">
        <w:rPr>
          <w:b/>
          <w:sz w:val="26"/>
          <w:szCs w:val="26"/>
          <w:lang w:val="en-US"/>
        </w:rPr>
        <w:t>(responsibility)</w:t>
      </w:r>
      <w:r w:rsidRPr="00E95FC8">
        <w:rPr>
          <w:sz w:val="26"/>
          <w:szCs w:val="26"/>
          <w:lang w:val="en-US"/>
        </w:rPr>
        <w:t xml:space="preserve"> </w:t>
      </w:r>
      <w:r w:rsidRPr="00E95FC8">
        <w:rPr>
          <w:b/>
          <w:sz w:val="26"/>
          <w:szCs w:val="26"/>
          <w:lang w:val="en-US"/>
        </w:rPr>
        <w:t>and its grounds.</w:t>
      </w:r>
    </w:p>
    <w:p w:rsidR="002D5C93" w:rsidRPr="00E95FC8" w:rsidRDefault="002D5C93" w:rsidP="00FB2157">
      <w:pPr>
        <w:ind w:firstLine="567"/>
        <w:jc w:val="both"/>
        <w:rPr>
          <w:sz w:val="26"/>
          <w:szCs w:val="26"/>
          <w:lang w:val="en-US"/>
        </w:rPr>
      </w:pPr>
      <w:r w:rsidRPr="00E95FC8">
        <w:rPr>
          <w:sz w:val="26"/>
          <w:szCs w:val="26"/>
          <w:lang w:val="en-US"/>
        </w:rPr>
        <w:t xml:space="preserve">Criminal liability as a form of legal liability, its concept and </w:t>
      </w:r>
      <w:r w:rsidRPr="00E95FC8">
        <w:rPr>
          <w:sz w:val="26"/>
          <w:szCs w:val="26"/>
          <w:u w:val="single"/>
          <w:lang w:val="en-US"/>
        </w:rPr>
        <w:br/>
      </w:r>
      <w:r w:rsidR="00772789" w:rsidRPr="00E95FC8">
        <w:rPr>
          <w:sz w:val="26"/>
          <w:szCs w:val="26"/>
          <w:lang w:val="en-US"/>
        </w:rPr>
        <w:t>attributes. Forms of realization of criminal responsibility. Criminal liability and criminal-legal relations: subjects, object and content.</w:t>
      </w:r>
      <w:r w:rsidR="00DC76F8" w:rsidRPr="00E95FC8">
        <w:rPr>
          <w:sz w:val="26"/>
          <w:szCs w:val="26"/>
          <w:lang w:val="en-US"/>
        </w:rPr>
        <w:t xml:space="preserve"> The moment of occurrence and termination of criminal liability. Criminal liability and punishment.</w:t>
      </w:r>
      <w:r w:rsidR="00FB2157">
        <w:rPr>
          <w:sz w:val="26"/>
          <w:szCs w:val="26"/>
          <w:lang w:val="en-US"/>
        </w:rPr>
        <w:t xml:space="preserve"> </w:t>
      </w:r>
      <w:r w:rsidR="00DC76F8" w:rsidRPr="00E95FC8">
        <w:rPr>
          <w:sz w:val="26"/>
          <w:szCs w:val="26"/>
          <w:lang w:val="en-US"/>
        </w:rPr>
        <w:t>Grounds of criminal responsibility, its consolidation in the Criminal Code of Ukraine.</w:t>
      </w:r>
      <w:r w:rsidR="000333BF" w:rsidRPr="00E95FC8">
        <w:rPr>
          <w:sz w:val="26"/>
          <w:szCs w:val="26"/>
          <w:lang w:val="en-US"/>
        </w:rPr>
        <w:t xml:space="preserve"> </w:t>
      </w:r>
      <w:r w:rsidR="00DC76F8" w:rsidRPr="00E95FC8">
        <w:rPr>
          <w:sz w:val="26"/>
          <w:szCs w:val="26"/>
          <w:lang w:val="en-US"/>
        </w:rPr>
        <w:t xml:space="preserve">Action in the criminal law of </w:t>
      </w:r>
      <w:r w:rsidR="000333BF" w:rsidRPr="00E95FC8">
        <w:rPr>
          <w:sz w:val="26"/>
          <w:szCs w:val="26"/>
          <w:lang w:val="en-US"/>
        </w:rPr>
        <w:t xml:space="preserve"> double jeopardy clause principle</w:t>
      </w:r>
      <w:r w:rsidR="009F038E" w:rsidRPr="00E95FC8">
        <w:rPr>
          <w:sz w:val="26"/>
          <w:szCs w:val="26"/>
          <w:lang w:val="en-US"/>
        </w:rPr>
        <w:t>.</w:t>
      </w:r>
    </w:p>
    <w:p w:rsidR="00F77F92" w:rsidRPr="00E95FC8" w:rsidRDefault="00F77F92" w:rsidP="009F038E">
      <w:pPr>
        <w:pStyle w:val="31"/>
        <w:rPr>
          <w:spacing w:val="-2"/>
          <w:sz w:val="26"/>
          <w:szCs w:val="26"/>
          <w:lang w:val="en-US"/>
        </w:rPr>
      </w:pPr>
    </w:p>
    <w:p w:rsidR="009F038E" w:rsidRPr="00E95FC8" w:rsidRDefault="00FB2157" w:rsidP="00054165">
      <w:pPr>
        <w:tabs>
          <w:tab w:val="left" w:pos="5529"/>
        </w:tabs>
        <w:jc w:val="both"/>
        <w:rPr>
          <w:sz w:val="26"/>
          <w:szCs w:val="26"/>
          <w:lang w:val="en-US"/>
        </w:rPr>
      </w:pPr>
      <w:r>
        <w:rPr>
          <w:b/>
          <w:sz w:val="26"/>
          <w:szCs w:val="26"/>
          <w:lang w:val="en-US"/>
        </w:rPr>
        <w:t xml:space="preserve">     </w:t>
      </w:r>
      <w:r w:rsidR="009F038E" w:rsidRPr="00E95FC8">
        <w:rPr>
          <w:b/>
          <w:sz w:val="26"/>
          <w:szCs w:val="26"/>
          <w:lang w:val="en-US"/>
        </w:rPr>
        <w:t>Topic 2.1.4. Definition of crime</w:t>
      </w:r>
      <w:r w:rsidR="009F038E" w:rsidRPr="00E95FC8">
        <w:rPr>
          <w:b/>
          <w:spacing w:val="-2"/>
          <w:sz w:val="26"/>
          <w:szCs w:val="26"/>
          <w:lang w:val="en-US"/>
        </w:rPr>
        <w:t xml:space="preserve"> (</w:t>
      </w:r>
      <w:r w:rsidR="009F038E" w:rsidRPr="00E95FC8">
        <w:rPr>
          <w:b/>
          <w:sz w:val="26"/>
          <w:szCs w:val="26"/>
          <w:lang w:val="en-US"/>
        </w:rPr>
        <w:t>offence</w:t>
      </w:r>
      <w:r w:rsidR="009F038E" w:rsidRPr="00E95FC8">
        <w:rPr>
          <w:b/>
          <w:spacing w:val="-2"/>
          <w:sz w:val="26"/>
          <w:szCs w:val="26"/>
          <w:lang w:val="en-US"/>
        </w:rPr>
        <w:t>)</w:t>
      </w:r>
      <w:r w:rsidR="009F038E" w:rsidRPr="00E95FC8">
        <w:rPr>
          <w:b/>
          <w:sz w:val="26"/>
          <w:szCs w:val="26"/>
          <w:lang w:val="en-US"/>
        </w:rPr>
        <w:t>, type</w:t>
      </w:r>
      <w:r w:rsidR="00E931E0" w:rsidRPr="00E95FC8">
        <w:rPr>
          <w:b/>
          <w:sz w:val="26"/>
          <w:szCs w:val="26"/>
          <w:lang w:val="en-US"/>
        </w:rPr>
        <w:t>s</w:t>
      </w:r>
      <w:r w:rsidR="009F038E" w:rsidRPr="00E95FC8">
        <w:rPr>
          <w:b/>
          <w:sz w:val="26"/>
          <w:szCs w:val="26"/>
          <w:lang w:val="en-US"/>
        </w:rPr>
        <w:t xml:space="preserve"> of crime.</w:t>
      </w:r>
      <w:r w:rsidR="009F038E" w:rsidRPr="00E95FC8">
        <w:rPr>
          <w:sz w:val="26"/>
          <w:szCs w:val="26"/>
          <w:lang w:val="en-US"/>
        </w:rPr>
        <w:t xml:space="preserve"> </w:t>
      </w:r>
      <w:r w:rsidR="009F038E" w:rsidRPr="00E95FC8">
        <w:rPr>
          <w:b/>
          <w:sz w:val="26"/>
          <w:szCs w:val="26"/>
          <w:lang w:val="en-US"/>
        </w:rPr>
        <w:t>Classification of crimes.</w:t>
      </w:r>
    </w:p>
    <w:p w:rsidR="00FB2157" w:rsidRDefault="009F038E" w:rsidP="00FB2157">
      <w:pPr>
        <w:ind w:firstLine="567"/>
        <w:jc w:val="both"/>
        <w:rPr>
          <w:sz w:val="26"/>
          <w:szCs w:val="26"/>
          <w:lang w:val="en-US"/>
        </w:rPr>
      </w:pPr>
      <w:r w:rsidRPr="00E95FC8">
        <w:rPr>
          <w:spacing w:val="-2"/>
          <w:sz w:val="26"/>
          <w:szCs w:val="26"/>
          <w:lang w:val="en-US"/>
        </w:rPr>
        <w:t>The social nature of the crime.</w:t>
      </w:r>
      <w:r w:rsidRPr="00E95FC8">
        <w:rPr>
          <w:sz w:val="26"/>
          <w:szCs w:val="26"/>
          <w:lang w:val="en-US"/>
        </w:rPr>
        <w:t xml:space="preserve"> </w:t>
      </w:r>
      <w:r w:rsidRPr="00E95FC8">
        <w:rPr>
          <w:spacing w:val="-2"/>
          <w:sz w:val="26"/>
          <w:szCs w:val="26"/>
          <w:lang w:val="en-US"/>
        </w:rPr>
        <w:t>Historically changing nature of the concept of crime.</w:t>
      </w:r>
      <w:r w:rsidR="00054165" w:rsidRPr="00E95FC8">
        <w:rPr>
          <w:sz w:val="26"/>
          <w:szCs w:val="26"/>
          <w:lang w:val="en-US"/>
        </w:rPr>
        <w:t xml:space="preserve"> </w:t>
      </w:r>
      <w:r w:rsidR="00054165" w:rsidRPr="00E95FC8">
        <w:rPr>
          <w:spacing w:val="-2"/>
          <w:sz w:val="26"/>
          <w:szCs w:val="26"/>
          <w:lang w:val="en-US"/>
        </w:rPr>
        <w:t>Criminalization and decriminalization of socially dangerous acts.</w:t>
      </w:r>
      <w:r w:rsidR="00054165" w:rsidRPr="00E95FC8">
        <w:rPr>
          <w:b/>
          <w:sz w:val="26"/>
          <w:szCs w:val="26"/>
          <w:lang w:val="en-US"/>
        </w:rPr>
        <w:t xml:space="preserve"> </w:t>
      </w:r>
      <w:r w:rsidR="00054165" w:rsidRPr="00E95FC8">
        <w:rPr>
          <w:sz w:val="26"/>
          <w:szCs w:val="26"/>
          <w:lang w:val="en-US"/>
        </w:rPr>
        <w:t xml:space="preserve">Definition of crime. </w:t>
      </w:r>
      <w:r w:rsidR="00054165" w:rsidRPr="00E95FC8">
        <w:rPr>
          <w:sz w:val="26"/>
          <w:szCs w:val="26"/>
          <w:u w:val="single"/>
          <w:lang w:val="en-US"/>
        </w:rPr>
        <w:br/>
      </w:r>
      <w:r w:rsidR="00054165" w:rsidRPr="00E95FC8">
        <w:rPr>
          <w:sz w:val="26"/>
          <w:szCs w:val="26"/>
          <w:lang w:val="en-US"/>
        </w:rPr>
        <w:t xml:space="preserve">Elements </w:t>
      </w:r>
      <w:r w:rsidR="002273B8" w:rsidRPr="00E95FC8">
        <w:rPr>
          <w:sz w:val="26"/>
          <w:szCs w:val="26"/>
          <w:lang w:val="en-US"/>
        </w:rPr>
        <w:t xml:space="preserve">essential to the offence </w:t>
      </w:r>
      <w:r w:rsidR="00054165" w:rsidRPr="00E95FC8">
        <w:rPr>
          <w:sz w:val="26"/>
          <w:szCs w:val="26"/>
          <w:lang w:val="en-US"/>
        </w:rPr>
        <w:t xml:space="preserve">(elements of crime, </w:t>
      </w:r>
      <w:r w:rsidR="002273B8" w:rsidRPr="00E95FC8">
        <w:rPr>
          <w:sz w:val="26"/>
          <w:szCs w:val="26"/>
          <w:lang w:val="en-US"/>
        </w:rPr>
        <w:t xml:space="preserve">actus </w:t>
      </w:r>
      <w:smartTag w:uri="urn:schemas-microsoft-com:office:smarttags" w:element="City">
        <w:smartTag w:uri="urn:schemas-microsoft-com:office:smarttags" w:element="place">
          <w:r w:rsidR="002273B8" w:rsidRPr="00E95FC8">
            <w:rPr>
              <w:sz w:val="26"/>
              <w:szCs w:val="26"/>
              <w:lang w:val="en-US"/>
            </w:rPr>
            <w:t>reus</w:t>
          </w:r>
        </w:smartTag>
      </w:smartTag>
      <w:r w:rsidR="00054165" w:rsidRPr="00E95FC8">
        <w:rPr>
          <w:sz w:val="26"/>
          <w:szCs w:val="26"/>
          <w:lang w:val="en-US"/>
        </w:rPr>
        <w:t xml:space="preserve">, indicia of a crime). </w:t>
      </w:r>
      <w:r w:rsidR="00E931E0" w:rsidRPr="00E95FC8">
        <w:rPr>
          <w:sz w:val="26"/>
          <w:szCs w:val="26"/>
          <w:lang w:val="en-US"/>
        </w:rPr>
        <w:t xml:space="preserve">Public danger as a material element of </w:t>
      </w:r>
      <w:r w:rsidR="002273B8" w:rsidRPr="00E95FC8">
        <w:rPr>
          <w:sz w:val="26"/>
          <w:szCs w:val="26"/>
          <w:lang w:val="en-US"/>
        </w:rPr>
        <w:t>essential to the offence</w:t>
      </w:r>
      <w:r w:rsidR="00E931E0" w:rsidRPr="00E95FC8">
        <w:rPr>
          <w:sz w:val="26"/>
          <w:szCs w:val="26"/>
          <w:lang w:val="en-US"/>
        </w:rPr>
        <w:t xml:space="preserve">. Illegality as a formal element of </w:t>
      </w:r>
      <w:r w:rsidR="002273B8" w:rsidRPr="00E95FC8">
        <w:rPr>
          <w:sz w:val="26"/>
          <w:szCs w:val="26"/>
          <w:lang w:val="en-US"/>
        </w:rPr>
        <w:t>essential to the offence</w:t>
      </w:r>
      <w:r w:rsidR="00E931E0" w:rsidRPr="00E95FC8">
        <w:rPr>
          <w:sz w:val="26"/>
          <w:szCs w:val="26"/>
          <w:lang w:val="en-US"/>
        </w:rPr>
        <w:t>. Inadmissibility of the application of the criminal liability law by analogy.</w:t>
      </w:r>
    </w:p>
    <w:p w:rsidR="009A248F" w:rsidRDefault="00E931E0" w:rsidP="00FB2157">
      <w:pPr>
        <w:ind w:firstLine="567"/>
        <w:jc w:val="both"/>
        <w:rPr>
          <w:sz w:val="26"/>
          <w:szCs w:val="26"/>
          <w:lang w:val="en-US"/>
        </w:rPr>
      </w:pPr>
      <w:r w:rsidRPr="00E95FC8">
        <w:rPr>
          <w:sz w:val="26"/>
          <w:szCs w:val="26"/>
          <w:lang w:val="en-US"/>
        </w:rPr>
        <w:t>Relationship of public danger and illegality.</w:t>
      </w:r>
      <w:r w:rsidR="009A248F" w:rsidRPr="00E95FC8">
        <w:rPr>
          <w:sz w:val="26"/>
          <w:szCs w:val="26"/>
          <w:lang w:val="en-US"/>
        </w:rPr>
        <w:t xml:space="preserve"> Criminal guilt as a element of crime, its significance. Punishability as an integral </w:t>
      </w:r>
      <w:r w:rsidR="006B2104" w:rsidRPr="00E95FC8">
        <w:rPr>
          <w:sz w:val="26"/>
          <w:szCs w:val="26"/>
          <w:lang w:val="en-US"/>
        </w:rPr>
        <w:t xml:space="preserve">element </w:t>
      </w:r>
      <w:r w:rsidR="009A248F" w:rsidRPr="00E95FC8">
        <w:rPr>
          <w:sz w:val="26"/>
          <w:szCs w:val="26"/>
          <w:lang w:val="en-US"/>
        </w:rPr>
        <w:t>of crime.</w:t>
      </w:r>
      <w:r w:rsidR="00FB2157">
        <w:rPr>
          <w:sz w:val="26"/>
          <w:szCs w:val="26"/>
          <w:lang w:val="en-US"/>
        </w:rPr>
        <w:t xml:space="preserve"> </w:t>
      </w:r>
      <w:r w:rsidR="006B2104" w:rsidRPr="00E95FC8">
        <w:rPr>
          <w:sz w:val="26"/>
          <w:szCs w:val="26"/>
          <w:lang w:val="en-US"/>
        </w:rPr>
        <w:t xml:space="preserve">Whole of elements of crime. The meaning of the concept of crime. The notion of minority (de minimis) of the act. Legal consequences of recognition of an act. Crime in the system of offenses. Delineation of crimes from other offenses in the science of criminal law. Classification of crimes by gravity of offence (magnitude of offence). </w:t>
      </w:r>
      <w:r w:rsidR="00D41147" w:rsidRPr="00E95FC8">
        <w:rPr>
          <w:sz w:val="26"/>
          <w:szCs w:val="26"/>
          <w:lang w:val="en-US"/>
        </w:rPr>
        <w:t>The meaning of such a classification for criminal liability and punishment</w:t>
      </w:r>
      <w:r w:rsidR="00FB2157">
        <w:rPr>
          <w:sz w:val="26"/>
          <w:szCs w:val="26"/>
          <w:lang w:val="en-US"/>
        </w:rPr>
        <w:t xml:space="preserve">. About </w:t>
      </w:r>
      <w:r w:rsidR="00D41147" w:rsidRPr="00E95FC8">
        <w:rPr>
          <w:sz w:val="26"/>
          <w:szCs w:val="26"/>
          <w:lang w:val="en-US"/>
        </w:rPr>
        <w:t>felony  and  misdemeanor.</w:t>
      </w:r>
    </w:p>
    <w:p w:rsidR="00FB2157" w:rsidRPr="00E95FC8" w:rsidRDefault="00FB2157" w:rsidP="00FB2157">
      <w:pPr>
        <w:ind w:firstLine="567"/>
        <w:jc w:val="both"/>
        <w:rPr>
          <w:sz w:val="26"/>
          <w:szCs w:val="26"/>
          <w:lang w:val="en-US"/>
        </w:rPr>
      </w:pPr>
    </w:p>
    <w:p w:rsidR="00FB2157" w:rsidRDefault="009D3D01" w:rsidP="00D352B1">
      <w:pPr>
        <w:shd w:val="clear" w:color="auto" w:fill="FFFFFF"/>
        <w:ind w:firstLine="567"/>
        <w:jc w:val="both"/>
        <w:rPr>
          <w:b/>
          <w:sz w:val="26"/>
          <w:szCs w:val="26"/>
          <w:lang w:val="en-US"/>
        </w:rPr>
      </w:pPr>
      <w:r w:rsidRPr="00FB2157">
        <w:rPr>
          <w:b/>
          <w:sz w:val="26"/>
          <w:szCs w:val="26"/>
          <w:lang w:val="en-US"/>
        </w:rPr>
        <w:t xml:space="preserve">Topic 2.1.5. </w:t>
      </w:r>
      <w:r w:rsidR="002273B8" w:rsidRPr="00FB2157">
        <w:rPr>
          <w:b/>
          <w:sz w:val="26"/>
          <w:szCs w:val="26"/>
          <w:lang w:val="en-US"/>
        </w:rPr>
        <w:t xml:space="preserve">Elements essential to the offence </w:t>
      </w:r>
      <w:r w:rsidRPr="00FB2157">
        <w:rPr>
          <w:b/>
          <w:sz w:val="26"/>
          <w:szCs w:val="26"/>
          <w:lang w:val="en-US"/>
        </w:rPr>
        <w:t>and its characteristics. Qualification of crimes.</w:t>
      </w:r>
    </w:p>
    <w:p w:rsidR="002B26E7" w:rsidRDefault="009D3D01" w:rsidP="002B26E7">
      <w:pPr>
        <w:ind w:firstLine="567"/>
        <w:jc w:val="both"/>
        <w:rPr>
          <w:sz w:val="26"/>
          <w:szCs w:val="26"/>
          <w:lang w:val="en-US"/>
        </w:rPr>
      </w:pPr>
      <w:r w:rsidRPr="00E95FC8">
        <w:rPr>
          <w:spacing w:val="-2"/>
          <w:sz w:val="26"/>
          <w:szCs w:val="26"/>
          <w:lang w:val="en-US"/>
        </w:rPr>
        <w:t xml:space="preserve">The </w:t>
      </w:r>
      <w:r w:rsidR="002273B8" w:rsidRPr="00E95FC8">
        <w:rPr>
          <w:sz w:val="26"/>
          <w:szCs w:val="26"/>
          <w:lang w:val="en-US"/>
        </w:rPr>
        <w:t>Elements essential to the offence</w:t>
      </w:r>
      <w:r w:rsidRPr="00E95FC8">
        <w:rPr>
          <w:sz w:val="26"/>
          <w:szCs w:val="26"/>
          <w:lang w:val="en-US"/>
        </w:rPr>
        <w:t xml:space="preserve"> (elements of crime,</w:t>
      </w:r>
      <w:r w:rsidR="002273B8" w:rsidRPr="00E95FC8">
        <w:rPr>
          <w:sz w:val="26"/>
          <w:szCs w:val="26"/>
          <w:lang w:val="en-US"/>
        </w:rPr>
        <w:t xml:space="preserve">actus </w:t>
      </w:r>
      <w:smartTag w:uri="urn:schemas-microsoft-com:office:smarttags" w:element="City">
        <w:smartTag w:uri="urn:schemas-microsoft-com:office:smarttags" w:element="place">
          <w:r w:rsidR="002273B8" w:rsidRPr="00E95FC8">
            <w:rPr>
              <w:sz w:val="26"/>
              <w:szCs w:val="26"/>
              <w:lang w:val="en-US"/>
            </w:rPr>
            <w:t>reus</w:t>
          </w:r>
        </w:smartTag>
      </w:smartTag>
      <w:r w:rsidR="002273B8" w:rsidRPr="00E95FC8">
        <w:rPr>
          <w:sz w:val="26"/>
          <w:szCs w:val="26"/>
          <w:lang w:val="en-US"/>
        </w:rPr>
        <w:t>,</w:t>
      </w:r>
      <w:r w:rsidR="002273B8" w:rsidRPr="00E95FC8">
        <w:rPr>
          <w:spacing w:val="-2"/>
          <w:sz w:val="26"/>
          <w:szCs w:val="26"/>
          <w:lang w:val="en-US"/>
        </w:rPr>
        <w:t xml:space="preserve"> co</w:t>
      </w:r>
      <w:r w:rsidR="002273B8" w:rsidRPr="00E95FC8">
        <w:rPr>
          <w:sz w:val="26"/>
          <w:szCs w:val="26"/>
          <w:lang w:val="en-US"/>
        </w:rPr>
        <w:t>nstituent parts of a crime</w:t>
      </w:r>
      <w:r w:rsidRPr="00E95FC8">
        <w:rPr>
          <w:sz w:val="26"/>
          <w:szCs w:val="26"/>
          <w:lang w:val="en-US"/>
        </w:rPr>
        <w:t xml:space="preserve">) and its significance. </w:t>
      </w:r>
      <w:r w:rsidR="005D4522" w:rsidRPr="005D4522">
        <w:rPr>
          <w:sz w:val="26"/>
          <w:szCs w:val="26"/>
          <w:lang w:val="en-US"/>
        </w:rPr>
        <w:t>Comprehensive list of crimes in the Criminal Code of Ukraine.</w:t>
      </w:r>
      <w:r w:rsidR="005D4522">
        <w:rPr>
          <w:sz w:val="26"/>
          <w:szCs w:val="26"/>
          <w:lang w:val="en-US"/>
        </w:rPr>
        <w:t xml:space="preserve"> </w:t>
      </w:r>
      <w:r w:rsidR="008661A7" w:rsidRPr="00E95FC8">
        <w:rPr>
          <w:sz w:val="26"/>
          <w:szCs w:val="26"/>
          <w:lang w:val="en-US"/>
        </w:rPr>
        <w:t xml:space="preserve">Correlation of the concepts of crime and </w:t>
      </w:r>
      <w:r w:rsidR="002273B8" w:rsidRPr="00E95FC8">
        <w:rPr>
          <w:sz w:val="26"/>
          <w:szCs w:val="26"/>
          <w:lang w:val="en-US"/>
        </w:rPr>
        <w:t>essential to the offence</w:t>
      </w:r>
      <w:r w:rsidR="008661A7" w:rsidRPr="00E95FC8">
        <w:rPr>
          <w:sz w:val="26"/>
          <w:szCs w:val="26"/>
          <w:lang w:val="en-US"/>
        </w:rPr>
        <w:t xml:space="preserve">. Elements and attributes of the crime, their content and organic unity. The division of signs of the general </w:t>
      </w:r>
      <w:r w:rsidR="002273B8" w:rsidRPr="00E95FC8">
        <w:rPr>
          <w:sz w:val="26"/>
          <w:szCs w:val="26"/>
          <w:lang w:val="en-US"/>
        </w:rPr>
        <w:t xml:space="preserve">essential to the offence </w:t>
      </w:r>
      <w:r w:rsidR="008661A7" w:rsidRPr="00E95FC8">
        <w:rPr>
          <w:sz w:val="26"/>
          <w:szCs w:val="26"/>
          <w:lang w:val="en-US"/>
        </w:rPr>
        <w:t xml:space="preserve">into obligatory and optional; the value of such a division. Types of </w:t>
      </w:r>
      <w:r w:rsidR="002273B8" w:rsidRPr="00E95FC8">
        <w:rPr>
          <w:sz w:val="26"/>
          <w:szCs w:val="26"/>
          <w:lang w:val="en-US"/>
        </w:rPr>
        <w:t>essential to the offence</w:t>
      </w:r>
      <w:r w:rsidR="008661A7" w:rsidRPr="00E95FC8">
        <w:rPr>
          <w:sz w:val="26"/>
          <w:szCs w:val="26"/>
          <w:lang w:val="en-US"/>
        </w:rPr>
        <w:t xml:space="preserve">. The specific </w:t>
      </w:r>
      <w:r w:rsidR="002273B8" w:rsidRPr="00E95FC8">
        <w:rPr>
          <w:sz w:val="26"/>
          <w:szCs w:val="26"/>
          <w:lang w:val="en-US"/>
        </w:rPr>
        <w:t>essential to the offence</w:t>
      </w:r>
      <w:r w:rsidR="008661A7" w:rsidRPr="00E95FC8">
        <w:rPr>
          <w:sz w:val="26"/>
          <w:szCs w:val="26"/>
          <w:lang w:val="en-US"/>
        </w:rPr>
        <w:t xml:space="preserve"> and qualification of crime.</w:t>
      </w:r>
    </w:p>
    <w:p w:rsidR="008661A7" w:rsidRPr="00E95FC8" w:rsidRDefault="002B26E7" w:rsidP="002B26E7">
      <w:pPr>
        <w:ind w:firstLine="567"/>
        <w:jc w:val="both"/>
        <w:rPr>
          <w:sz w:val="26"/>
          <w:szCs w:val="26"/>
          <w:lang w:val="en-US"/>
        </w:rPr>
      </w:pPr>
      <w:r>
        <w:rPr>
          <w:sz w:val="26"/>
          <w:szCs w:val="26"/>
          <w:lang w:val="en-US"/>
        </w:rPr>
        <w:t>T</w:t>
      </w:r>
      <w:r w:rsidR="008661A7" w:rsidRPr="00E95FC8">
        <w:rPr>
          <w:sz w:val="26"/>
          <w:szCs w:val="26"/>
          <w:lang w:val="en-US"/>
        </w:rPr>
        <w:t>he concept of qualification of a crime and its significance. Principles of qualification of crimes. Types and functions of qualification of crimes. The value of the proper qualification of crimes. The structure of qualification of crimes.</w:t>
      </w:r>
      <w:r w:rsidR="002A5254" w:rsidRPr="00E95FC8">
        <w:rPr>
          <w:sz w:val="26"/>
          <w:szCs w:val="26"/>
          <w:lang w:val="en-US"/>
        </w:rPr>
        <w:t xml:space="preserve"> Grounds and preconditions for the qualification of crimes. </w:t>
      </w:r>
      <w:r>
        <w:rPr>
          <w:sz w:val="26"/>
          <w:szCs w:val="26"/>
          <w:lang w:val="en-US"/>
        </w:rPr>
        <w:t>E</w:t>
      </w:r>
      <w:r w:rsidRPr="00E95FC8">
        <w:rPr>
          <w:sz w:val="26"/>
          <w:szCs w:val="26"/>
          <w:lang w:val="en-US"/>
        </w:rPr>
        <w:t>lements of crime</w:t>
      </w:r>
      <w:r>
        <w:rPr>
          <w:sz w:val="26"/>
          <w:szCs w:val="26"/>
          <w:lang w:val="en-US"/>
        </w:rPr>
        <w:t xml:space="preserve"> </w:t>
      </w:r>
      <w:r w:rsidRPr="002B26E7">
        <w:rPr>
          <w:sz w:val="26"/>
          <w:szCs w:val="26"/>
          <w:lang w:val="en-US"/>
        </w:rPr>
        <w:t>and qualification of crimes.</w:t>
      </w:r>
      <w:r>
        <w:rPr>
          <w:sz w:val="26"/>
          <w:szCs w:val="26"/>
          <w:lang w:val="en-US"/>
        </w:rPr>
        <w:t xml:space="preserve"> </w:t>
      </w:r>
      <w:r w:rsidR="002A5254" w:rsidRPr="00E95FC8">
        <w:rPr>
          <w:sz w:val="26"/>
          <w:szCs w:val="26"/>
          <w:lang w:val="en-US"/>
        </w:rPr>
        <w:t>Legal consolidation of the results of the qualification of crimes. The mechanism, rules, steps and stages of qualification of crimes. Values of Explanations of Ukraine Supreme Court Plenum for the qualification of crimes.</w:t>
      </w:r>
    </w:p>
    <w:p w:rsidR="008661A7" w:rsidRPr="00E95FC8" w:rsidRDefault="008661A7" w:rsidP="008661A7">
      <w:pPr>
        <w:jc w:val="both"/>
        <w:rPr>
          <w:sz w:val="26"/>
          <w:szCs w:val="26"/>
          <w:lang w:val="en-US"/>
        </w:rPr>
      </w:pPr>
    </w:p>
    <w:p w:rsidR="0050273A" w:rsidRPr="00E95FC8" w:rsidRDefault="0050273A" w:rsidP="002B26E7">
      <w:pPr>
        <w:ind w:firstLine="567"/>
        <w:jc w:val="both"/>
        <w:rPr>
          <w:b/>
          <w:spacing w:val="-8"/>
          <w:sz w:val="26"/>
          <w:szCs w:val="26"/>
          <w:lang w:val="en-US"/>
        </w:rPr>
      </w:pPr>
      <w:r w:rsidRPr="00E95FC8">
        <w:rPr>
          <w:b/>
          <w:sz w:val="26"/>
          <w:szCs w:val="26"/>
          <w:lang w:val="en-US"/>
        </w:rPr>
        <w:t xml:space="preserve">2.2. Module №2 </w:t>
      </w:r>
      <w:r w:rsidR="002273B8" w:rsidRPr="00E95FC8">
        <w:rPr>
          <w:b/>
          <w:sz w:val="26"/>
          <w:szCs w:val="26"/>
          <w:lang w:val="en-US"/>
        </w:rPr>
        <w:t>"Characteristics of the elements essential to the offence (object of crime, objective aspect of crime (</w:t>
      </w:r>
      <w:r w:rsidR="002273B8" w:rsidRPr="00E95FC8">
        <w:rPr>
          <w:rStyle w:val="apple-converted-space"/>
          <w:b/>
          <w:sz w:val="26"/>
          <w:szCs w:val="26"/>
          <w:lang w:val="en-US"/>
        </w:rPr>
        <w:t> </w:t>
      </w:r>
      <w:r w:rsidR="002273B8" w:rsidRPr="00E95FC8">
        <w:rPr>
          <w:b/>
          <w:sz w:val="26"/>
          <w:szCs w:val="26"/>
          <w:lang w:val="en-US"/>
        </w:rPr>
        <w:t xml:space="preserve">physical elements of the offence), </w:t>
      </w:r>
      <w:r w:rsidR="002273B8" w:rsidRPr="00E95FC8">
        <w:rPr>
          <w:b/>
          <w:sz w:val="26"/>
          <w:szCs w:val="26"/>
          <w:lang w:val="en-US"/>
        </w:rPr>
        <w:br/>
        <w:t>subject of crime (crime committer), mental element in crime</w:t>
      </w:r>
      <w:r w:rsidR="000F0965" w:rsidRPr="00E95FC8">
        <w:rPr>
          <w:b/>
          <w:sz w:val="26"/>
          <w:szCs w:val="26"/>
          <w:lang w:val="en-US"/>
        </w:rPr>
        <w:t xml:space="preserve"> (mens rea); degree in the commission of crime; participation in a crime (complicity in the crime, fellowship in crime</w:t>
      </w:r>
      <w:r w:rsidR="000F0965" w:rsidRPr="00E95FC8">
        <w:rPr>
          <w:b/>
          <w:spacing w:val="-8"/>
          <w:sz w:val="26"/>
          <w:szCs w:val="26"/>
          <w:lang w:val="en-US"/>
        </w:rPr>
        <w:t>".</w:t>
      </w:r>
    </w:p>
    <w:p w:rsidR="000F0965" w:rsidRPr="00E95FC8" w:rsidRDefault="000F0965" w:rsidP="008661A7">
      <w:pPr>
        <w:jc w:val="both"/>
        <w:rPr>
          <w:sz w:val="26"/>
          <w:szCs w:val="26"/>
          <w:lang w:val="en-US"/>
        </w:rPr>
      </w:pPr>
    </w:p>
    <w:p w:rsidR="002273B8" w:rsidRPr="00E95FC8" w:rsidRDefault="0082792A" w:rsidP="002B26E7">
      <w:pPr>
        <w:ind w:firstLine="567"/>
        <w:jc w:val="both"/>
        <w:rPr>
          <w:b/>
          <w:sz w:val="26"/>
          <w:szCs w:val="26"/>
          <w:lang w:val="en-US"/>
        </w:rPr>
      </w:pPr>
      <w:r w:rsidRPr="00E95FC8">
        <w:rPr>
          <w:b/>
          <w:sz w:val="26"/>
          <w:szCs w:val="26"/>
          <w:lang w:val="en-US"/>
        </w:rPr>
        <w:t>Topic 2.2.1.</w:t>
      </w:r>
      <w:r w:rsidRPr="00E95FC8">
        <w:rPr>
          <w:sz w:val="26"/>
          <w:szCs w:val="26"/>
          <w:lang w:val="en-US"/>
        </w:rPr>
        <w:t xml:space="preserve"> </w:t>
      </w:r>
      <w:r w:rsidRPr="00E95FC8">
        <w:rPr>
          <w:b/>
          <w:sz w:val="26"/>
          <w:szCs w:val="26"/>
          <w:lang w:val="en-US"/>
        </w:rPr>
        <w:t>The object of the crime.</w:t>
      </w:r>
    </w:p>
    <w:p w:rsidR="0082792A" w:rsidRPr="00E95FC8" w:rsidRDefault="0082792A" w:rsidP="00D352B1">
      <w:pPr>
        <w:shd w:val="clear" w:color="auto" w:fill="FFFFFF"/>
        <w:ind w:firstLine="567"/>
        <w:jc w:val="both"/>
        <w:rPr>
          <w:spacing w:val="-2"/>
          <w:sz w:val="26"/>
          <w:szCs w:val="26"/>
          <w:lang w:val="en-US"/>
        </w:rPr>
      </w:pPr>
      <w:r w:rsidRPr="00E95FC8">
        <w:rPr>
          <w:spacing w:val="-2"/>
          <w:sz w:val="26"/>
          <w:szCs w:val="26"/>
          <w:lang w:val="en-US"/>
        </w:rPr>
        <w:t>The concept of the object of the crime.</w:t>
      </w:r>
    </w:p>
    <w:p w:rsidR="009D060C" w:rsidRPr="00E95FC8" w:rsidRDefault="0082792A" w:rsidP="00D352B1">
      <w:pPr>
        <w:shd w:val="clear" w:color="auto" w:fill="FFFFFF"/>
        <w:ind w:firstLine="567"/>
        <w:jc w:val="both"/>
        <w:rPr>
          <w:spacing w:val="-2"/>
          <w:sz w:val="26"/>
          <w:szCs w:val="26"/>
          <w:lang w:val="en-US"/>
        </w:rPr>
      </w:pPr>
      <w:r w:rsidRPr="00E95FC8">
        <w:rPr>
          <w:spacing w:val="-2"/>
          <w:sz w:val="26"/>
          <w:szCs w:val="26"/>
          <w:lang w:val="en-US"/>
        </w:rPr>
        <w:t>The value of the object of the crime to characterize the public danger of a crime and its qualifications.</w:t>
      </w:r>
      <w:r w:rsidR="009D060C" w:rsidRPr="00E95FC8">
        <w:rPr>
          <w:sz w:val="26"/>
          <w:szCs w:val="26"/>
          <w:lang w:val="en-US"/>
        </w:rPr>
        <w:t>Social interactions (</w:t>
      </w:r>
      <w:r w:rsidR="009D060C" w:rsidRPr="00E95FC8">
        <w:rPr>
          <w:spacing w:val="-2"/>
          <w:sz w:val="26"/>
          <w:szCs w:val="26"/>
          <w:lang w:val="en-US"/>
        </w:rPr>
        <w:t>public relations) as the object of crime.</w:t>
      </w:r>
      <w:r w:rsidR="009D060C" w:rsidRPr="00E95FC8">
        <w:rPr>
          <w:sz w:val="26"/>
          <w:szCs w:val="26"/>
          <w:lang w:val="en-US"/>
        </w:rPr>
        <w:t xml:space="preserve"> </w:t>
      </w:r>
      <w:r w:rsidR="009D060C" w:rsidRPr="00E95FC8">
        <w:rPr>
          <w:spacing w:val="-2"/>
          <w:sz w:val="26"/>
          <w:szCs w:val="26"/>
          <w:lang w:val="en-US"/>
        </w:rPr>
        <w:t xml:space="preserve">Classification (types) of the object of the crime (generic and direct </w:t>
      </w:r>
      <w:r w:rsidR="009D060C" w:rsidRPr="00E95FC8">
        <w:rPr>
          <w:sz w:val="26"/>
          <w:szCs w:val="26"/>
          <w:lang w:val="en-US"/>
        </w:rPr>
        <w:t>object of crime</w:t>
      </w:r>
      <w:r w:rsidR="009D060C" w:rsidRPr="00E95FC8">
        <w:rPr>
          <w:spacing w:val="-2"/>
          <w:sz w:val="26"/>
          <w:szCs w:val="26"/>
          <w:lang w:val="en-US"/>
        </w:rPr>
        <w:t>), their significance. Types of direct object.</w:t>
      </w:r>
    </w:p>
    <w:p w:rsidR="009977F5" w:rsidRPr="00E95FC8" w:rsidRDefault="009D060C" w:rsidP="00D352B1">
      <w:pPr>
        <w:shd w:val="clear" w:color="auto" w:fill="FFFFFF"/>
        <w:ind w:firstLine="567"/>
        <w:jc w:val="both"/>
        <w:rPr>
          <w:sz w:val="26"/>
          <w:szCs w:val="26"/>
          <w:lang w:val="en-US"/>
        </w:rPr>
      </w:pPr>
      <w:r w:rsidRPr="00E95FC8">
        <w:rPr>
          <w:spacing w:val="-2"/>
          <w:sz w:val="26"/>
          <w:szCs w:val="26"/>
          <w:lang w:val="en-US"/>
        </w:rPr>
        <w:t xml:space="preserve">Concept of the </w:t>
      </w:r>
      <w:r w:rsidR="009977F5" w:rsidRPr="00E95FC8">
        <w:rPr>
          <w:sz w:val="26"/>
          <w:szCs w:val="26"/>
          <w:lang w:val="en-US"/>
        </w:rPr>
        <w:t xml:space="preserve">target of crime </w:t>
      </w:r>
      <w:r w:rsidRPr="00E95FC8">
        <w:rPr>
          <w:spacing w:val="-2"/>
          <w:sz w:val="26"/>
          <w:szCs w:val="26"/>
          <w:lang w:val="en-US"/>
        </w:rPr>
        <w:t>and its place in the</w:t>
      </w:r>
      <w:r w:rsidR="009977F5" w:rsidRPr="00E95FC8">
        <w:rPr>
          <w:sz w:val="26"/>
          <w:szCs w:val="26"/>
          <w:lang w:val="en-US"/>
        </w:rPr>
        <w:t xml:space="preserve"> elements essential to the offence. The difference between the object of crime and the target of crime. Ways of describing the target of crime in the description of articles of the Special Part of the Criminal Code. </w:t>
      </w:r>
    </w:p>
    <w:p w:rsidR="009977F5" w:rsidRPr="00E95FC8" w:rsidRDefault="009977F5" w:rsidP="00D352B1">
      <w:pPr>
        <w:shd w:val="clear" w:color="auto" w:fill="FFFFFF"/>
        <w:ind w:firstLine="567"/>
        <w:jc w:val="both"/>
        <w:rPr>
          <w:spacing w:val="-2"/>
          <w:sz w:val="26"/>
          <w:szCs w:val="26"/>
          <w:lang w:val="en-US"/>
        </w:rPr>
      </w:pPr>
    </w:p>
    <w:p w:rsidR="009977F5" w:rsidRPr="000547E9" w:rsidRDefault="009977F5" w:rsidP="00D352B1">
      <w:pPr>
        <w:shd w:val="clear" w:color="auto" w:fill="FFFFFF"/>
        <w:ind w:firstLine="567"/>
        <w:jc w:val="both"/>
        <w:rPr>
          <w:b/>
          <w:sz w:val="26"/>
          <w:szCs w:val="26"/>
          <w:lang w:val="en-US"/>
        </w:rPr>
      </w:pPr>
      <w:r w:rsidRPr="000547E9">
        <w:rPr>
          <w:b/>
          <w:sz w:val="26"/>
          <w:szCs w:val="26"/>
          <w:lang w:val="en-US"/>
        </w:rPr>
        <w:t>Topic 2.2.2.</w:t>
      </w:r>
      <w:r w:rsidR="00087823" w:rsidRPr="000547E9">
        <w:rPr>
          <w:b/>
          <w:sz w:val="26"/>
          <w:szCs w:val="26"/>
          <w:lang w:val="en-US"/>
        </w:rPr>
        <w:t xml:space="preserve"> Physical elements of the offence (objective aspect of crime</w:t>
      </w:r>
      <w:r w:rsidR="000547E9">
        <w:rPr>
          <w:b/>
          <w:sz w:val="26"/>
          <w:szCs w:val="26"/>
          <w:lang w:val="en-US"/>
        </w:rPr>
        <w:t xml:space="preserve">, </w:t>
      </w:r>
      <w:r w:rsidR="000547E9" w:rsidRPr="000547E9">
        <w:rPr>
          <w:b/>
          <w:sz w:val="26"/>
          <w:szCs w:val="26"/>
          <w:lang w:val="en-US"/>
        </w:rPr>
        <w:t xml:space="preserve">actus </w:t>
      </w:r>
      <w:smartTag w:uri="urn:schemas-microsoft-com:office:smarttags" w:element="City">
        <w:smartTag w:uri="urn:schemas-microsoft-com:office:smarttags" w:element="place">
          <w:r w:rsidR="000547E9" w:rsidRPr="000547E9">
            <w:rPr>
              <w:b/>
              <w:sz w:val="26"/>
              <w:szCs w:val="26"/>
              <w:lang w:val="en-US"/>
            </w:rPr>
            <w:t>reus</w:t>
          </w:r>
        </w:smartTag>
      </w:smartTag>
      <w:r w:rsidR="00087823" w:rsidRPr="000547E9">
        <w:rPr>
          <w:b/>
          <w:sz w:val="26"/>
          <w:szCs w:val="26"/>
          <w:lang w:val="en-US"/>
        </w:rPr>
        <w:t>).</w:t>
      </w:r>
    </w:p>
    <w:p w:rsidR="009977F5" w:rsidRPr="00E95FC8" w:rsidRDefault="004451E3" w:rsidP="00D352B1">
      <w:pPr>
        <w:shd w:val="clear" w:color="auto" w:fill="FFFFFF"/>
        <w:ind w:firstLine="567"/>
        <w:jc w:val="both"/>
        <w:rPr>
          <w:sz w:val="26"/>
          <w:szCs w:val="26"/>
          <w:lang w:val="en-US"/>
        </w:rPr>
      </w:pPr>
      <w:r w:rsidRPr="000547E9">
        <w:rPr>
          <w:sz w:val="26"/>
          <w:szCs w:val="26"/>
          <w:lang w:val="en-US"/>
        </w:rPr>
        <w:t>The notion of the</w:t>
      </w:r>
      <w:r w:rsidRPr="00E95FC8">
        <w:rPr>
          <w:sz w:val="26"/>
          <w:szCs w:val="26"/>
          <w:lang w:val="en-US"/>
        </w:rPr>
        <w:t xml:space="preserve"> objective aspect of crime. Signs that characterize the objective aspect of crime: compulsory and optional. The significance of the objective aspect of crime.  </w:t>
      </w:r>
    </w:p>
    <w:p w:rsidR="000547E9" w:rsidRDefault="004451E3" w:rsidP="000547E9">
      <w:pPr>
        <w:shd w:val="clear" w:color="auto" w:fill="FFFFFF"/>
        <w:ind w:firstLine="567"/>
        <w:jc w:val="both"/>
        <w:rPr>
          <w:spacing w:val="-2"/>
          <w:sz w:val="26"/>
          <w:szCs w:val="26"/>
          <w:lang w:val="en-US"/>
        </w:rPr>
      </w:pPr>
      <w:r w:rsidRPr="00E95FC8">
        <w:rPr>
          <w:spacing w:val="-2"/>
          <w:sz w:val="26"/>
          <w:szCs w:val="26"/>
          <w:lang w:val="en-US"/>
        </w:rPr>
        <w:t xml:space="preserve">Concepts and signs of </w:t>
      </w:r>
      <w:r w:rsidRPr="00E95FC8">
        <w:rPr>
          <w:sz w:val="26"/>
          <w:szCs w:val="26"/>
          <w:lang w:val="en-US"/>
        </w:rPr>
        <w:t>misdoing</w:t>
      </w:r>
      <w:r w:rsidRPr="00E95FC8">
        <w:rPr>
          <w:spacing w:val="-2"/>
          <w:sz w:val="26"/>
          <w:szCs w:val="26"/>
          <w:lang w:val="en-US"/>
        </w:rPr>
        <w:t>, its kinds.</w:t>
      </w:r>
      <w:r w:rsidRPr="00E95FC8">
        <w:rPr>
          <w:sz w:val="26"/>
          <w:szCs w:val="26"/>
          <w:lang w:val="en-US"/>
        </w:rPr>
        <w:t xml:space="preserve"> </w:t>
      </w:r>
      <w:r w:rsidRPr="00E95FC8">
        <w:rPr>
          <w:spacing w:val="-2"/>
          <w:sz w:val="26"/>
          <w:szCs w:val="26"/>
          <w:lang w:val="en-US"/>
        </w:rPr>
        <w:t xml:space="preserve">Concept and signs of action in criminal law. Concept and signs of </w:t>
      </w:r>
      <w:r w:rsidRPr="00E95FC8">
        <w:rPr>
          <w:sz w:val="26"/>
          <w:szCs w:val="26"/>
          <w:lang w:val="en-US"/>
        </w:rPr>
        <w:t>omission</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Terms of criminal liability for</w:t>
      </w:r>
      <w:r w:rsidRPr="00E95FC8">
        <w:rPr>
          <w:sz w:val="26"/>
          <w:szCs w:val="26"/>
          <w:lang w:val="en-US"/>
        </w:rPr>
        <w:t xml:space="preserve"> omission</w:t>
      </w:r>
      <w:r w:rsidRPr="00E95FC8">
        <w:rPr>
          <w:spacing w:val="-2"/>
          <w:sz w:val="26"/>
          <w:szCs w:val="26"/>
          <w:lang w:val="en-US"/>
        </w:rPr>
        <w:t xml:space="preserve">. </w:t>
      </w:r>
    </w:p>
    <w:p w:rsidR="000547E9" w:rsidRDefault="006B0B69" w:rsidP="000547E9">
      <w:pPr>
        <w:shd w:val="clear" w:color="auto" w:fill="FFFFFF"/>
        <w:ind w:firstLine="567"/>
        <w:jc w:val="both"/>
        <w:rPr>
          <w:sz w:val="26"/>
          <w:szCs w:val="26"/>
          <w:lang w:val="en-US"/>
        </w:rPr>
      </w:pPr>
      <w:r w:rsidRPr="00E95FC8">
        <w:rPr>
          <w:spacing w:val="-2"/>
          <w:sz w:val="26"/>
          <w:szCs w:val="26"/>
          <w:lang w:val="en-US"/>
        </w:rPr>
        <w:t xml:space="preserve">Significance of </w:t>
      </w:r>
      <w:r w:rsidRPr="00E95FC8">
        <w:rPr>
          <w:sz w:val="26"/>
          <w:szCs w:val="26"/>
          <w:lang w:val="en-US"/>
        </w:rPr>
        <w:t>irresistible force (act of God), and mental coercion to resolve the issue of criminal liability for a public dangerous act (act or omission). Socially dangerous consequences as a sign of the objective aspect of the crime: the concept, types and values. Crimes with material and formal warehouses, the significance of such a division.</w:t>
      </w:r>
    </w:p>
    <w:p w:rsidR="006B0B69" w:rsidRPr="00E95FC8" w:rsidRDefault="006B0B69" w:rsidP="000547E9">
      <w:pPr>
        <w:shd w:val="clear" w:color="auto" w:fill="FFFFFF"/>
        <w:ind w:firstLine="567"/>
        <w:jc w:val="both"/>
        <w:rPr>
          <w:sz w:val="26"/>
          <w:szCs w:val="26"/>
          <w:lang w:val="en-US"/>
        </w:rPr>
      </w:pPr>
      <w:r w:rsidRPr="00E95FC8">
        <w:rPr>
          <w:sz w:val="26"/>
          <w:szCs w:val="26"/>
          <w:lang w:val="en-US"/>
        </w:rPr>
        <w:t>Causal connection in criminal law and its significance. Solving in the science of criminal law the question of the causal connection between action or inaction and a socially dangerous consequence. Requirements relating to the ratio of the act and the consequences for establishing a causal connection between them. Features of causation in case of omission. Types of causal connection.</w:t>
      </w:r>
    </w:p>
    <w:p w:rsidR="006B0B69" w:rsidRPr="00E95FC8" w:rsidRDefault="006B0B69" w:rsidP="00D352B1">
      <w:pPr>
        <w:shd w:val="clear" w:color="auto" w:fill="FFFFFF"/>
        <w:ind w:firstLine="567"/>
        <w:jc w:val="both"/>
        <w:rPr>
          <w:spacing w:val="-2"/>
          <w:sz w:val="26"/>
          <w:szCs w:val="26"/>
          <w:lang w:val="en-US"/>
        </w:rPr>
      </w:pPr>
      <w:r w:rsidRPr="00E95FC8">
        <w:rPr>
          <w:spacing w:val="-2"/>
          <w:sz w:val="26"/>
          <w:szCs w:val="26"/>
          <w:lang w:val="en-US"/>
        </w:rPr>
        <w:t xml:space="preserve">The modus operendi, </w:t>
      </w:r>
      <w:r w:rsidRPr="00E95FC8">
        <w:rPr>
          <w:sz w:val="26"/>
          <w:szCs w:val="26"/>
          <w:lang w:val="en-US"/>
        </w:rPr>
        <w:t>instrumentality</w:t>
      </w:r>
      <w:r w:rsidRPr="00E95FC8">
        <w:rPr>
          <w:spacing w:val="-2"/>
          <w:sz w:val="26"/>
          <w:szCs w:val="26"/>
          <w:lang w:val="en-US"/>
        </w:rPr>
        <w:t xml:space="preserve">s, circumstances, </w:t>
      </w:r>
      <w:r w:rsidR="006F05D1" w:rsidRPr="00E95FC8">
        <w:rPr>
          <w:spacing w:val="-2"/>
          <w:sz w:val="26"/>
          <w:szCs w:val="26"/>
          <w:lang w:val="en-US"/>
        </w:rPr>
        <w:t>scene</w:t>
      </w:r>
      <w:r w:rsidRPr="00E95FC8">
        <w:rPr>
          <w:spacing w:val="-2"/>
          <w:sz w:val="26"/>
          <w:szCs w:val="26"/>
          <w:lang w:val="en-US"/>
        </w:rPr>
        <w:t xml:space="preserve">, time of committing a crime as an optional feature, characterizing the objective </w:t>
      </w:r>
      <w:r w:rsidR="006F05D1" w:rsidRPr="00E95FC8">
        <w:rPr>
          <w:spacing w:val="-2"/>
          <w:sz w:val="26"/>
          <w:szCs w:val="26"/>
          <w:lang w:val="en-US"/>
        </w:rPr>
        <w:t xml:space="preserve">aspect </w:t>
      </w:r>
      <w:r w:rsidRPr="00E95FC8">
        <w:rPr>
          <w:spacing w:val="-2"/>
          <w:sz w:val="26"/>
          <w:szCs w:val="26"/>
          <w:lang w:val="en-US"/>
        </w:rPr>
        <w:t>of the crime, their criminal law significance.</w:t>
      </w:r>
    </w:p>
    <w:p w:rsidR="006B0B69" w:rsidRPr="00E95FC8" w:rsidRDefault="006B0B69" w:rsidP="00D352B1">
      <w:pPr>
        <w:shd w:val="clear" w:color="auto" w:fill="FFFFFF"/>
        <w:ind w:firstLine="567"/>
        <w:jc w:val="both"/>
        <w:rPr>
          <w:spacing w:val="-2"/>
          <w:sz w:val="26"/>
          <w:szCs w:val="26"/>
          <w:lang w:val="en-US"/>
        </w:rPr>
      </w:pPr>
    </w:p>
    <w:p w:rsidR="00F77F92" w:rsidRPr="00E95FC8" w:rsidRDefault="006F05D1" w:rsidP="00D352B1">
      <w:pPr>
        <w:pStyle w:val="31"/>
        <w:ind w:firstLine="567"/>
        <w:rPr>
          <w:spacing w:val="-2"/>
          <w:sz w:val="26"/>
          <w:szCs w:val="26"/>
          <w:lang w:val="en-US"/>
        </w:rPr>
      </w:pPr>
      <w:r w:rsidRPr="00E95FC8">
        <w:rPr>
          <w:b/>
          <w:sz w:val="26"/>
          <w:szCs w:val="26"/>
          <w:lang w:val="en-US"/>
        </w:rPr>
        <w:t>Topic 2.2.3. Subject of crime (crime committer)</w:t>
      </w:r>
      <w:r w:rsidR="00D53B04">
        <w:rPr>
          <w:b/>
          <w:sz w:val="26"/>
          <w:szCs w:val="26"/>
          <w:lang w:val="en-US"/>
        </w:rPr>
        <w:t>.</w:t>
      </w:r>
    </w:p>
    <w:p w:rsidR="000547E9" w:rsidRDefault="006F05D1" w:rsidP="000547E9">
      <w:pPr>
        <w:ind w:firstLine="567"/>
        <w:jc w:val="both"/>
        <w:rPr>
          <w:spacing w:val="-2"/>
          <w:sz w:val="26"/>
          <w:szCs w:val="26"/>
          <w:lang w:val="en-US"/>
        </w:rPr>
      </w:pPr>
      <w:r w:rsidRPr="00E95FC8">
        <w:rPr>
          <w:spacing w:val="-2"/>
          <w:sz w:val="26"/>
          <w:szCs w:val="26"/>
          <w:lang w:val="en-US"/>
        </w:rPr>
        <w:t>The notion of a subject of crime in criminal law.</w:t>
      </w:r>
      <w:r w:rsidRPr="00E95FC8">
        <w:rPr>
          <w:sz w:val="26"/>
          <w:szCs w:val="26"/>
          <w:lang w:val="en-US"/>
        </w:rPr>
        <w:t xml:space="preserve"> </w:t>
      </w:r>
      <w:r w:rsidRPr="00E95FC8">
        <w:rPr>
          <w:spacing w:val="-2"/>
          <w:sz w:val="26"/>
          <w:szCs w:val="26"/>
          <w:lang w:val="en-US"/>
        </w:rPr>
        <w:t>Types of a subject of crime.</w:t>
      </w:r>
      <w:r w:rsidRPr="00E95FC8">
        <w:rPr>
          <w:sz w:val="26"/>
          <w:szCs w:val="26"/>
          <w:lang w:val="en-US"/>
        </w:rPr>
        <w:t xml:space="preserve"> </w:t>
      </w:r>
      <w:r w:rsidRPr="00E95FC8">
        <w:rPr>
          <w:spacing w:val="-2"/>
          <w:sz w:val="26"/>
          <w:szCs w:val="26"/>
          <w:lang w:val="en-US"/>
        </w:rPr>
        <w:t xml:space="preserve">The general subject of crime and its notion. </w:t>
      </w:r>
      <w:r w:rsidRPr="00E95FC8">
        <w:rPr>
          <w:sz w:val="26"/>
          <w:szCs w:val="26"/>
          <w:lang w:val="en-US"/>
        </w:rPr>
        <w:t xml:space="preserve">Natural person as obligatory sign of the subject </w:t>
      </w:r>
      <w:r w:rsidRPr="00E95FC8">
        <w:rPr>
          <w:spacing w:val="-2"/>
          <w:sz w:val="26"/>
          <w:szCs w:val="26"/>
          <w:lang w:val="en-US"/>
        </w:rPr>
        <w:t xml:space="preserve">of crime. The problem of recognizing </w:t>
      </w:r>
      <w:r w:rsidRPr="00E95FC8">
        <w:rPr>
          <w:sz w:val="26"/>
          <w:szCs w:val="26"/>
          <w:lang w:val="en-US"/>
        </w:rPr>
        <w:t>juridical person</w:t>
      </w:r>
      <w:r w:rsidRPr="00E95FC8">
        <w:rPr>
          <w:spacing w:val="-2"/>
          <w:sz w:val="26"/>
          <w:szCs w:val="26"/>
          <w:lang w:val="en-US"/>
        </w:rPr>
        <w:t xml:space="preserve"> as subjects of individual crimes in the science of criminal law</w:t>
      </w:r>
      <w:r w:rsidR="0079091F" w:rsidRPr="00E95FC8">
        <w:rPr>
          <w:spacing w:val="-2"/>
          <w:sz w:val="26"/>
          <w:szCs w:val="26"/>
          <w:lang w:val="en-US"/>
        </w:rPr>
        <w:t xml:space="preserve">. </w:t>
      </w:r>
    </w:p>
    <w:p w:rsidR="000547E9" w:rsidRDefault="0079091F" w:rsidP="000547E9">
      <w:pPr>
        <w:ind w:firstLine="567"/>
        <w:jc w:val="both"/>
        <w:rPr>
          <w:sz w:val="26"/>
          <w:szCs w:val="26"/>
          <w:lang w:val="en-US"/>
        </w:rPr>
      </w:pPr>
      <w:r w:rsidRPr="00E95FC8">
        <w:rPr>
          <w:spacing w:val="-2"/>
          <w:sz w:val="26"/>
          <w:szCs w:val="26"/>
          <w:lang w:val="en-US"/>
        </w:rPr>
        <w:t>R</w:t>
      </w:r>
      <w:r w:rsidRPr="00E95FC8">
        <w:rPr>
          <w:sz w:val="26"/>
          <w:szCs w:val="26"/>
          <w:lang w:val="en-US"/>
        </w:rPr>
        <w:t>esponsibility</w:t>
      </w:r>
      <w:r w:rsidRPr="00E95FC8">
        <w:rPr>
          <w:spacing w:val="-2"/>
          <w:sz w:val="26"/>
          <w:szCs w:val="26"/>
          <w:lang w:val="en-US"/>
        </w:rPr>
        <w:t xml:space="preserve"> </w:t>
      </w:r>
      <w:r w:rsidR="006F05D1" w:rsidRPr="00E95FC8">
        <w:rPr>
          <w:spacing w:val="-2"/>
          <w:sz w:val="26"/>
          <w:szCs w:val="26"/>
          <w:lang w:val="en-US"/>
        </w:rPr>
        <w:t>as a mandatory feature of the subject of the crime</w:t>
      </w:r>
      <w:r w:rsidRPr="00E95FC8">
        <w:rPr>
          <w:spacing w:val="-2"/>
          <w:sz w:val="26"/>
          <w:szCs w:val="26"/>
          <w:lang w:val="en-US"/>
        </w:rPr>
        <w:t>.</w:t>
      </w:r>
      <w:r w:rsidR="00DB2BC1">
        <w:rPr>
          <w:spacing w:val="-2"/>
          <w:sz w:val="26"/>
          <w:szCs w:val="26"/>
          <w:lang w:val="en-US"/>
        </w:rPr>
        <w:t xml:space="preserve"> </w:t>
      </w:r>
      <w:r w:rsidRPr="00E95FC8">
        <w:rPr>
          <w:spacing w:val="-2"/>
          <w:sz w:val="26"/>
          <w:szCs w:val="26"/>
          <w:lang w:val="en-US"/>
        </w:rPr>
        <w:t>Concept of r</w:t>
      </w:r>
      <w:r w:rsidRPr="00E95FC8">
        <w:rPr>
          <w:sz w:val="26"/>
          <w:szCs w:val="26"/>
          <w:lang w:val="en-US"/>
        </w:rPr>
        <w:t xml:space="preserve">esponsibility and its criteria. Concept of irresponsibility under criminal law. </w:t>
      </w:r>
    </w:p>
    <w:p w:rsidR="000547E9" w:rsidRDefault="0079091F" w:rsidP="000547E9">
      <w:pPr>
        <w:ind w:firstLine="567"/>
        <w:jc w:val="both"/>
        <w:rPr>
          <w:sz w:val="26"/>
          <w:szCs w:val="26"/>
          <w:lang w:val="en-US"/>
        </w:rPr>
      </w:pPr>
      <w:r w:rsidRPr="00E95FC8">
        <w:rPr>
          <w:sz w:val="26"/>
          <w:szCs w:val="26"/>
          <w:lang w:val="en-US"/>
        </w:rPr>
        <w:t>Criterion of irresponsibility: medical (biological) and legal (psychological). Signs of the medical criterion of irresponsibility. Signs of the legal criterion of irresponsibility. The indication of this criterion. Value of legal and medical criteria of irresponsibility. The formula of irresponsibility. Consequences of the recognition of the person is irresponsibility.</w:t>
      </w:r>
      <w:r w:rsidR="00DB2BC1">
        <w:rPr>
          <w:sz w:val="26"/>
          <w:szCs w:val="26"/>
          <w:lang w:val="en-US"/>
        </w:rPr>
        <w:t xml:space="preserve"> </w:t>
      </w:r>
      <w:r w:rsidRPr="00E95FC8">
        <w:rPr>
          <w:sz w:val="26"/>
          <w:szCs w:val="26"/>
          <w:lang w:val="en-US"/>
        </w:rPr>
        <w:t>Diminished responsibility, its value.</w:t>
      </w:r>
      <w:r w:rsidRPr="00E95FC8">
        <w:rPr>
          <w:spacing w:val="-2"/>
          <w:sz w:val="26"/>
          <w:szCs w:val="26"/>
          <w:lang w:val="en-US"/>
        </w:rPr>
        <w:t>Criminal liability for crimes committed in a state of intoxication and its justification.</w:t>
      </w:r>
      <w:r w:rsidRPr="00E95FC8">
        <w:rPr>
          <w:sz w:val="26"/>
          <w:szCs w:val="26"/>
          <w:lang w:val="en-US"/>
        </w:rPr>
        <w:t xml:space="preserve"> </w:t>
      </w:r>
    </w:p>
    <w:p w:rsidR="009460F5" w:rsidRPr="00E95FC8" w:rsidRDefault="0079091F" w:rsidP="000547E9">
      <w:pPr>
        <w:ind w:firstLine="567"/>
        <w:jc w:val="both"/>
        <w:rPr>
          <w:spacing w:val="-2"/>
          <w:sz w:val="26"/>
          <w:szCs w:val="26"/>
          <w:lang w:val="en-US"/>
        </w:rPr>
      </w:pPr>
      <w:r w:rsidRPr="00E95FC8">
        <w:rPr>
          <w:spacing w:val="-2"/>
          <w:sz w:val="26"/>
          <w:szCs w:val="26"/>
          <w:lang w:val="en-US"/>
        </w:rPr>
        <w:t>Age of criminal discretion</w:t>
      </w:r>
      <w:r w:rsidR="009460F5" w:rsidRPr="00E95FC8">
        <w:rPr>
          <w:spacing w:val="-2"/>
          <w:sz w:val="26"/>
          <w:szCs w:val="26"/>
          <w:lang w:val="en-US"/>
        </w:rPr>
        <w:t>: general and reduced. Criteria for the establishment in the law of a reduced age of criminal discretion.</w:t>
      </w:r>
    </w:p>
    <w:p w:rsidR="00F77F92" w:rsidRPr="00E95FC8" w:rsidRDefault="00F77F92" w:rsidP="00D352B1">
      <w:pPr>
        <w:pStyle w:val="31"/>
        <w:ind w:firstLine="567"/>
        <w:rPr>
          <w:spacing w:val="-2"/>
          <w:sz w:val="26"/>
          <w:szCs w:val="26"/>
          <w:lang w:val="en-US"/>
        </w:rPr>
      </w:pPr>
    </w:p>
    <w:p w:rsidR="00F77F92" w:rsidRPr="00E95FC8" w:rsidRDefault="009460F5" w:rsidP="00D352B1">
      <w:pPr>
        <w:pStyle w:val="31"/>
        <w:ind w:firstLine="567"/>
        <w:rPr>
          <w:b/>
          <w:spacing w:val="-2"/>
          <w:sz w:val="26"/>
          <w:szCs w:val="26"/>
          <w:lang w:val="en-US"/>
        </w:rPr>
      </w:pPr>
      <w:r w:rsidRPr="00E95FC8">
        <w:rPr>
          <w:b/>
          <w:sz w:val="26"/>
          <w:szCs w:val="26"/>
          <w:lang w:val="en-US"/>
        </w:rPr>
        <w:t xml:space="preserve">Topic </w:t>
      </w:r>
      <w:r w:rsidR="00F77F92" w:rsidRPr="00E95FC8">
        <w:rPr>
          <w:b/>
          <w:spacing w:val="-2"/>
          <w:sz w:val="26"/>
          <w:szCs w:val="26"/>
          <w:lang w:val="en-US"/>
        </w:rPr>
        <w:t>2.2.</w:t>
      </w:r>
      <w:r w:rsidR="00906BF6" w:rsidRPr="00E95FC8">
        <w:rPr>
          <w:b/>
          <w:spacing w:val="-2"/>
          <w:sz w:val="26"/>
          <w:szCs w:val="26"/>
          <w:lang w:val="en-US"/>
        </w:rPr>
        <w:t>4</w:t>
      </w:r>
      <w:r w:rsidR="00F77F92" w:rsidRPr="00E95FC8">
        <w:rPr>
          <w:b/>
          <w:spacing w:val="-2"/>
          <w:sz w:val="26"/>
          <w:szCs w:val="26"/>
          <w:lang w:val="en-US"/>
        </w:rPr>
        <w:t xml:space="preserve">. </w:t>
      </w:r>
      <w:r w:rsidR="0071392F" w:rsidRPr="00E95FC8">
        <w:rPr>
          <w:b/>
          <w:sz w:val="26"/>
          <w:szCs w:val="26"/>
          <w:lang w:val="en-US"/>
        </w:rPr>
        <w:t>Mental element in crime (mens rea)</w:t>
      </w:r>
      <w:r w:rsidR="00D53B04">
        <w:rPr>
          <w:b/>
          <w:sz w:val="26"/>
          <w:szCs w:val="26"/>
          <w:lang w:val="en-US"/>
        </w:rPr>
        <w:t>.</w:t>
      </w:r>
    </w:p>
    <w:p w:rsidR="000547E9" w:rsidRDefault="0071392F" w:rsidP="004709C0">
      <w:pPr>
        <w:ind w:firstLine="567"/>
        <w:jc w:val="both"/>
        <w:rPr>
          <w:sz w:val="26"/>
          <w:szCs w:val="26"/>
          <w:lang w:val="en-US"/>
        </w:rPr>
      </w:pPr>
      <w:r w:rsidRPr="00E95FC8">
        <w:rPr>
          <w:spacing w:val="-2"/>
          <w:sz w:val="26"/>
          <w:szCs w:val="26"/>
          <w:lang w:val="en-US"/>
        </w:rPr>
        <w:t>The notion of m</w:t>
      </w:r>
      <w:r w:rsidRPr="00E95FC8">
        <w:rPr>
          <w:sz w:val="26"/>
          <w:szCs w:val="26"/>
          <w:lang w:val="en-US"/>
        </w:rPr>
        <w:t xml:space="preserve">ental element in crime, its value. Signs of the </w:t>
      </w:r>
      <w:r w:rsidRPr="00E95FC8">
        <w:rPr>
          <w:spacing w:val="-2"/>
          <w:sz w:val="26"/>
          <w:szCs w:val="26"/>
          <w:lang w:val="en-US"/>
        </w:rPr>
        <w:t>m</w:t>
      </w:r>
      <w:r w:rsidRPr="00E95FC8">
        <w:rPr>
          <w:sz w:val="26"/>
          <w:szCs w:val="26"/>
          <w:lang w:val="en-US"/>
        </w:rPr>
        <w:t xml:space="preserve">ental element in crime: compulsory and optional. </w:t>
      </w:r>
    </w:p>
    <w:p w:rsidR="000547E9" w:rsidRDefault="0071392F" w:rsidP="004709C0">
      <w:pPr>
        <w:ind w:firstLine="567"/>
        <w:jc w:val="both"/>
        <w:rPr>
          <w:sz w:val="26"/>
          <w:szCs w:val="26"/>
          <w:lang w:val="en-US"/>
        </w:rPr>
      </w:pPr>
      <w:r w:rsidRPr="00E95FC8">
        <w:rPr>
          <w:sz w:val="26"/>
          <w:szCs w:val="26"/>
          <w:lang w:val="en-US"/>
        </w:rPr>
        <w:t>Guilt. The concept of guilt and its significance. Inadmissibility of objective attitude for blame. The forms of guilty criminal law, their significance for the qualification of a crime and the imposition of punishment. Intention and its kinds.</w:t>
      </w:r>
    </w:p>
    <w:p w:rsidR="0071392F" w:rsidRPr="00E95FC8" w:rsidRDefault="0071392F" w:rsidP="004709C0">
      <w:pPr>
        <w:ind w:firstLine="567"/>
        <w:jc w:val="both"/>
        <w:rPr>
          <w:sz w:val="26"/>
          <w:szCs w:val="26"/>
          <w:lang w:val="en-US"/>
        </w:rPr>
      </w:pPr>
      <w:r w:rsidRPr="00E95FC8">
        <w:rPr>
          <w:sz w:val="26"/>
          <w:szCs w:val="26"/>
          <w:lang w:val="en-US"/>
        </w:rPr>
        <w:t xml:space="preserve"> The notion of general and specific intent, their intellectual and volitional features. The difference between the general and specific intent. Intention in crimes with formally defined</w:t>
      </w:r>
      <w:r w:rsidR="00E01FD7">
        <w:rPr>
          <w:sz w:val="26"/>
          <w:szCs w:val="26"/>
          <w:lang w:val="en-US"/>
        </w:rPr>
        <w:t xml:space="preserve"> elements</w:t>
      </w:r>
      <w:r w:rsidR="00A0356F" w:rsidRPr="00E95FC8">
        <w:rPr>
          <w:sz w:val="26"/>
          <w:szCs w:val="26"/>
          <w:lang w:val="en-US"/>
        </w:rPr>
        <w:t>. Other types of intentions, their characteristics and meanings.</w:t>
      </w:r>
    </w:p>
    <w:p w:rsidR="00521D81" w:rsidRDefault="00A0356F" w:rsidP="004709C0">
      <w:pPr>
        <w:ind w:firstLine="567"/>
        <w:jc w:val="both"/>
        <w:rPr>
          <w:sz w:val="26"/>
          <w:szCs w:val="26"/>
          <w:lang w:val="en-US"/>
        </w:rPr>
      </w:pPr>
      <w:r w:rsidRPr="00E95FC8">
        <w:rPr>
          <w:sz w:val="26"/>
          <w:szCs w:val="26"/>
          <w:lang w:val="en-US"/>
        </w:rPr>
        <w:t>Negligence and its kinds. Criminal presumption, her intellectual and volitional features. Distinction from indirect intent. Criminal negligence: its objective and subjective criteria, their significance. Case, its distinction from criminal negligence.</w:t>
      </w:r>
      <w:r w:rsidR="004C7575" w:rsidRPr="00E95FC8">
        <w:rPr>
          <w:sz w:val="26"/>
          <w:szCs w:val="26"/>
          <w:lang w:val="en-US"/>
        </w:rPr>
        <w:t xml:space="preserve"> </w:t>
      </w:r>
      <w:r w:rsidR="004C7575" w:rsidRPr="00E95FC8">
        <w:rPr>
          <w:sz w:val="26"/>
          <w:szCs w:val="26"/>
          <w:u w:val="single"/>
          <w:lang w:val="en-US"/>
        </w:rPr>
        <w:br/>
      </w:r>
      <w:r w:rsidR="004C7575" w:rsidRPr="00E95FC8">
        <w:rPr>
          <w:sz w:val="26"/>
          <w:szCs w:val="26"/>
          <w:lang w:val="en-US"/>
        </w:rPr>
        <w:t xml:space="preserve">Mutual contributory guilt and its significance for qualifying a crime. </w:t>
      </w:r>
    </w:p>
    <w:p w:rsidR="004C7575" w:rsidRPr="00E95FC8" w:rsidRDefault="004C7575" w:rsidP="004709C0">
      <w:pPr>
        <w:ind w:firstLine="567"/>
        <w:jc w:val="both"/>
        <w:rPr>
          <w:sz w:val="26"/>
          <w:szCs w:val="26"/>
          <w:lang w:val="en-US"/>
        </w:rPr>
      </w:pPr>
      <w:r w:rsidRPr="00E95FC8">
        <w:rPr>
          <w:sz w:val="26"/>
          <w:szCs w:val="26"/>
          <w:lang w:val="en-US"/>
        </w:rPr>
        <w:t xml:space="preserve">Motive and  purpose as optional elements of the </w:t>
      </w:r>
      <w:r w:rsidRPr="00E95FC8">
        <w:rPr>
          <w:spacing w:val="-2"/>
          <w:sz w:val="26"/>
          <w:szCs w:val="26"/>
          <w:lang w:val="en-US"/>
        </w:rPr>
        <w:t>m</w:t>
      </w:r>
      <w:r w:rsidRPr="00E95FC8">
        <w:rPr>
          <w:sz w:val="26"/>
          <w:szCs w:val="26"/>
          <w:lang w:val="en-US"/>
        </w:rPr>
        <w:t>ental element in crime. The meaning of the motive and purpose, their influence on the qualification of the crime and punishment. Concepts and types of legal error</w:t>
      </w:r>
      <w:r w:rsidR="001A7ABF" w:rsidRPr="00E95FC8">
        <w:rPr>
          <w:sz w:val="26"/>
          <w:szCs w:val="26"/>
          <w:lang w:val="en-US"/>
        </w:rPr>
        <w:t>s in criminal law, their influence on criminal liability.</w:t>
      </w:r>
    </w:p>
    <w:p w:rsidR="004C7575" w:rsidRPr="00E95FC8" w:rsidRDefault="004C7575" w:rsidP="00D352B1">
      <w:pPr>
        <w:shd w:val="clear" w:color="auto" w:fill="FFFFFF"/>
        <w:ind w:firstLine="567"/>
        <w:jc w:val="both"/>
        <w:rPr>
          <w:spacing w:val="-2"/>
          <w:sz w:val="26"/>
          <w:szCs w:val="26"/>
          <w:lang w:val="en-US"/>
        </w:rPr>
      </w:pPr>
    </w:p>
    <w:p w:rsidR="001A7ABF" w:rsidRPr="00521D81" w:rsidRDefault="001A7ABF" w:rsidP="00521D81">
      <w:pPr>
        <w:ind w:firstLine="567"/>
        <w:jc w:val="both"/>
        <w:rPr>
          <w:b/>
          <w:sz w:val="26"/>
          <w:szCs w:val="26"/>
          <w:lang w:val="en-US"/>
        </w:rPr>
      </w:pPr>
      <w:r w:rsidRPr="00521D81">
        <w:rPr>
          <w:b/>
          <w:sz w:val="26"/>
          <w:szCs w:val="26"/>
          <w:lang w:val="en-US"/>
        </w:rPr>
        <w:t>Topic</w:t>
      </w:r>
      <w:r w:rsidR="00F77F92" w:rsidRPr="00521D81">
        <w:rPr>
          <w:b/>
          <w:spacing w:val="-2"/>
          <w:sz w:val="26"/>
          <w:szCs w:val="26"/>
          <w:lang w:val="en-US"/>
        </w:rPr>
        <w:t xml:space="preserve"> 2.1.</w:t>
      </w:r>
      <w:r w:rsidR="00C577B8" w:rsidRPr="00521D81">
        <w:rPr>
          <w:b/>
          <w:spacing w:val="-2"/>
          <w:sz w:val="26"/>
          <w:szCs w:val="26"/>
          <w:lang w:val="en-US"/>
        </w:rPr>
        <w:t xml:space="preserve">5 </w:t>
      </w:r>
      <w:r w:rsidRPr="00521D81">
        <w:rPr>
          <w:b/>
          <w:sz w:val="26"/>
          <w:szCs w:val="26"/>
          <w:lang w:val="en-US"/>
        </w:rPr>
        <w:t>Degree in the commission of crime</w:t>
      </w:r>
      <w:r w:rsidR="00D53B04">
        <w:rPr>
          <w:b/>
          <w:sz w:val="26"/>
          <w:szCs w:val="26"/>
          <w:lang w:val="en-US"/>
        </w:rPr>
        <w:t>.</w:t>
      </w:r>
    </w:p>
    <w:p w:rsidR="001A7ABF" w:rsidRPr="00521D81" w:rsidRDefault="001A7ABF" w:rsidP="00521D81">
      <w:pPr>
        <w:ind w:firstLine="567"/>
        <w:jc w:val="both"/>
        <w:rPr>
          <w:sz w:val="26"/>
          <w:szCs w:val="26"/>
          <w:lang w:val="en-US"/>
        </w:rPr>
      </w:pPr>
      <w:r w:rsidRPr="00521D81">
        <w:rPr>
          <w:spacing w:val="-2"/>
          <w:sz w:val="26"/>
          <w:szCs w:val="26"/>
          <w:lang w:val="en-US"/>
        </w:rPr>
        <w:t xml:space="preserve">Concepts and types of </w:t>
      </w:r>
      <w:r w:rsidRPr="00521D81">
        <w:rPr>
          <w:sz w:val="26"/>
          <w:szCs w:val="26"/>
          <w:lang w:val="en-US"/>
        </w:rPr>
        <w:t>degree in the commission of crime</w:t>
      </w:r>
      <w:r w:rsidRPr="00521D81">
        <w:rPr>
          <w:spacing w:val="-2"/>
          <w:sz w:val="26"/>
          <w:szCs w:val="26"/>
          <w:lang w:val="en-US"/>
        </w:rPr>
        <w:t xml:space="preserve"> under the Criminal Code of Ukraine. </w:t>
      </w:r>
      <w:r w:rsidRPr="00521D81">
        <w:rPr>
          <w:sz w:val="26"/>
          <w:szCs w:val="26"/>
          <w:lang w:val="en-US"/>
        </w:rPr>
        <w:t xml:space="preserve">Completed crime and inchoate crime. Completed crime, its concept and meaning. </w:t>
      </w:r>
    </w:p>
    <w:p w:rsidR="00521D81" w:rsidRPr="00521D81" w:rsidRDefault="001A7ABF" w:rsidP="00521D81">
      <w:pPr>
        <w:pStyle w:val="31"/>
        <w:rPr>
          <w:sz w:val="26"/>
          <w:szCs w:val="26"/>
          <w:lang w:val="en-US"/>
        </w:rPr>
      </w:pPr>
      <w:r w:rsidRPr="00521D81">
        <w:rPr>
          <w:spacing w:val="-2"/>
          <w:sz w:val="26"/>
          <w:szCs w:val="26"/>
          <w:lang w:val="en-US"/>
        </w:rPr>
        <w:t>The moment of the completion of crimes with</w:t>
      </w:r>
      <w:r w:rsidRPr="00521D81">
        <w:rPr>
          <w:sz w:val="26"/>
          <w:szCs w:val="26"/>
          <w:lang w:val="en-US"/>
        </w:rPr>
        <w:t xml:space="preserve"> materially defined crime</w:t>
      </w:r>
      <w:r w:rsidRPr="00521D81">
        <w:rPr>
          <w:spacing w:val="-2"/>
          <w:sz w:val="26"/>
          <w:szCs w:val="26"/>
          <w:lang w:val="en-US"/>
        </w:rPr>
        <w:t xml:space="preserve">, </w:t>
      </w:r>
      <w:r w:rsidRPr="00521D81">
        <w:rPr>
          <w:sz w:val="26"/>
          <w:szCs w:val="26"/>
          <w:lang w:val="en-US"/>
        </w:rPr>
        <w:t>formally defined crime</w:t>
      </w:r>
      <w:r w:rsidRPr="00521D81">
        <w:rPr>
          <w:spacing w:val="-2"/>
          <w:sz w:val="26"/>
          <w:szCs w:val="26"/>
          <w:lang w:val="en-US"/>
        </w:rPr>
        <w:t xml:space="preserve"> and </w:t>
      </w:r>
      <w:r w:rsidRPr="00521D81">
        <w:rPr>
          <w:sz w:val="26"/>
          <w:szCs w:val="26"/>
          <w:lang w:val="en-US"/>
        </w:rPr>
        <w:t xml:space="preserve">preliminary crime. </w:t>
      </w:r>
    </w:p>
    <w:p w:rsidR="00330185" w:rsidRPr="00521D81" w:rsidRDefault="00330185" w:rsidP="00521D81">
      <w:pPr>
        <w:pStyle w:val="31"/>
        <w:ind w:firstLine="567"/>
        <w:rPr>
          <w:sz w:val="26"/>
          <w:szCs w:val="26"/>
          <w:lang w:val="en-US"/>
        </w:rPr>
      </w:pPr>
      <w:r w:rsidRPr="00521D81">
        <w:rPr>
          <w:sz w:val="26"/>
          <w:szCs w:val="26"/>
          <w:lang w:val="en-US"/>
        </w:rPr>
        <w:t>Inchoate crime</w:t>
      </w:r>
      <w:r w:rsidRPr="00521D81">
        <w:rPr>
          <w:spacing w:val="-2"/>
          <w:sz w:val="26"/>
          <w:szCs w:val="26"/>
          <w:lang w:val="en-US"/>
        </w:rPr>
        <w:t>, its kinds.</w:t>
      </w:r>
      <w:r w:rsidRPr="00521D81">
        <w:rPr>
          <w:sz w:val="26"/>
          <w:szCs w:val="26"/>
          <w:lang w:val="en-US"/>
        </w:rPr>
        <w:t xml:space="preserve"> Preparation for crime. Its concepts, types, objective and subjective features. The delineation of preparation for crime from the discovery of intent.</w:t>
      </w:r>
    </w:p>
    <w:p w:rsidR="00330185" w:rsidRPr="00521D81" w:rsidRDefault="00330185" w:rsidP="00330185">
      <w:pPr>
        <w:shd w:val="clear" w:color="auto" w:fill="FFFFFF"/>
        <w:ind w:firstLine="567"/>
        <w:jc w:val="both"/>
        <w:rPr>
          <w:sz w:val="26"/>
          <w:szCs w:val="26"/>
          <w:lang w:val="en-US"/>
        </w:rPr>
      </w:pPr>
      <w:r w:rsidRPr="00521D81">
        <w:rPr>
          <w:sz w:val="26"/>
          <w:szCs w:val="26"/>
          <w:lang w:val="en-US"/>
        </w:rPr>
        <w:t>Attempt to commit crime</w:t>
      </w:r>
      <w:r w:rsidRPr="00521D81">
        <w:rPr>
          <w:spacing w:val="-2"/>
          <w:sz w:val="26"/>
          <w:szCs w:val="26"/>
          <w:lang w:val="en-US"/>
        </w:rPr>
        <w:t xml:space="preserve">. </w:t>
      </w:r>
      <w:r w:rsidRPr="00521D81">
        <w:rPr>
          <w:sz w:val="26"/>
          <w:szCs w:val="26"/>
          <w:lang w:val="en-US"/>
        </w:rPr>
        <w:t xml:space="preserve">Its concepts, types, objective and subjective features. The delimitation of preparation for crime from attempt to commit crime. </w:t>
      </w:r>
    </w:p>
    <w:p w:rsidR="001D5C15" w:rsidRPr="00521D81" w:rsidRDefault="00330185" w:rsidP="00521D81">
      <w:pPr>
        <w:shd w:val="clear" w:color="auto" w:fill="FFFFFF"/>
        <w:ind w:firstLine="567"/>
        <w:jc w:val="both"/>
        <w:rPr>
          <w:sz w:val="26"/>
          <w:szCs w:val="26"/>
          <w:lang w:val="en-US"/>
        </w:rPr>
      </w:pPr>
      <w:r w:rsidRPr="00521D81">
        <w:rPr>
          <w:sz w:val="26"/>
          <w:szCs w:val="26"/>
          <w:lang w:val="en-US"/>
        </w:rPr>
        <w:t>Voluntary renunciation of criminal purpose. Criminal liability for a inchoate crime, its basis. Qualification of preparation for crime and attempt to commit crime.</w:t>
      </w:r>
      <w:r w:rsidR="001D5C15" w:rsidRPr="00521D81">
        <w:rPr>
          <w:sz w:val="26"/>
          <w:szCs w:val="26"/>
          <w:lang w:val="en-US"/>
        </w:rPr>
        <w:t>Voluntary renunciation of criminal purpose for a inchoate crime. Its concept and signs. Degrees of crime, in which a voluntary refusal is possible. The legal consequences of a voluntary refusal to bring the crime to an end. Active repentance vs voluntary renunciation of criminal purpose.</w:t>
      </w:r>
    </w:p>
    <w:p w:rsidR="00F77F92" w:rsidRPr="00521D81" w:rsidRDefault="00F77F92" w:rsidP="00D352B1">
      <w:pPr>
        <w:pStyle w:val="31"/>
        <w:ind w:firstLine="567"/>
        <w:rPr>
          <w:spacing w:val="-2"/>
          <w:sz w:val="26"/>
          <w:szCs w:val="26"/>
          <w:lang w:val="en-US"/>
        </w:rPr>
      </w:pPr>
    </w:p>
    <w:p w:rsidR="00F77F92" w:rsidRPr="00E95FC8" w:rsidRDefault="00705545" w:rsidP="00D352B1">
      <w:pPr>
        <w:pStyle w:val="31"/>
        <w:ind w:firstLine="567"/>
        <w:rPr>
          <w:b/>
          <w:spacing w:val="-2"/>
          <w:sz w:val="26"/>
          <w:szCs w:val="26"/>
          <w:lang w:val="en-US"/>
        </w:rPr>
      </w:pPr>
      <w:r w:rsidRPr="00E95FC8">
        <w:rPr>
          <w:b/>
          <w:sz w:val="26"/>
          <w:szCs w:val="26"/>
          <w:lang w:val="en-US"/>
        </w:rPr>
        <w:t>Topic</w:t>
      </w:r>
      <w:r w:rsidR="00F77F92" w:rsidRPr="00E95FC8">
        <w:rPr>
          <w:b/>
          <w:spacing w:val="-2"/>
          <w:sz w:val="26"/>
          <w:szCs w:val="26"/>
          <w:lang w:val="en-US"/>
        </w:rPr>
        <w:t xml:space="preserve"> 2.2.</w:t>
      </w:r>
      <w:r w:rsidR="00906BF6" w:rsidRPr="00E95FC8">
        <w:rPr>
          <w:b/>
          <w:spacing w:val="-2"/>
          <w:sz w:val="26"/>
          <w:szCs w:val="26"/>
          <w:lang w:val="en-US"/>
        </w:rPr>
        <w:t>6</w:t>
      </w:r>
      <w:r w:rsidR="00F77F92" w:rsidRPr="00E95FC8">
        <w:rPr>
          <w:b/>
          <w:spacing w:val="-2"/>
          <w:sz w:val="26"/>
          <w:szCs w:val="26"/>
          <w:lang w:val="en-US"/>
        </w:rPr>
        <w:t xml:space="preserve">. </w:t>
      </w:r>
      <w:r w:rsidRPr="00E95FC8">
        <w:rPr>
          <w:b/>
          <w:spacing w:val="-2"/>
          <w:sz w:val="26"/>
          <w:szCs w:val="26"/>
          <w:lang w:val="en-US"/>
        </w:rPr>
        <w:t>Participation in a crime (complicity).</w:t>
      </w:r>
    </w:p>
    <w:p w:rsidR="00521D81" w:rsidRDefault="00705545" w:rsidP="00D352B1">
      <w:pPr>
        <w:pStyle w:val="31"/>
        <w:ind w:firstLine="567"/>
        <w:rPr>
          <w:spacing w:val="-2"/>
          <w:sz w:val="26"/>
          <w:szCs w:val="26"/>
          <w:lang w:val="en-US"/>
        </w:rPr>
      </w:pPr>
      <w:r w:rsidRPr="00E95FC8">
        <w:rPr>
          <w:spacing w:val="-2"/>
          <w:sz w:val="26"/>
          <w:szCs w:val="26"/>
          <w:lang w:val="en-US"/>
        </w:rPr>
        <w:t>Concept of complicity. Its value. Objective and subjective signs of complicity. Joint participation of several subjects in the crime of committing a crime.</w:t>
      </w:r>
      <w:r w:rsidRPr="00E95FC8">
        <w:rPr>
          <w:sz w:val="26"/>
          <w:szCs w:val="26"/>
          <w:lang w:val="en-US"/>
        </w:rPr>
        <w:t xml:space="preserve"> </w:t>
      </w:r>
      <w:r w:rsidRPr="00E95FC8">
        <w:rPr>
          <w:spacing w:val="-2"/>
          <w:sz w:val="26"/>
          <w:szCs w:val="26"/>
          <w:lang w:val="en-US"/>
        </w:rPr>
        <w:t>Community intent of accomplices. Peculiarities of intellectual and volitional moments in the mind of accomplices.</w:t>
      </w:r>
      <w:r w:rsidRPr="00E95FC8">
        <w:rPr>
          <w:sz w:val="26"/>
          <w:szCs w:val="26"/>
          <w:lang w:val="en-US"/>
        </w:rPr>
        <w:t xml:space="preserve"> </w:t>
      </w:r>
      <w:r w:rsidRPr="00E95FC8">
        <w:rPr>
          <w:spacing w:val="-2"/>
          <w:sz w:val="26"/>
          <w:szCs w:val="26"/>
          <w:lang w:val="en-US"/>
        </w:rPr>
        <w:t>The question of the possibility of one-way subjective connection between the accomplices.</w:t>
      </w:r>
      <w:r w:rsidRPr="00E95FC8">
        <w:rPr>
          <w:sz w:val="26"/>
          <w:szCs w:val="26"/>
          <w:lang w:val="en-US"/>
        </w:rPr>
        <w:t xml:space="preserve"> </w:t>
      </w:r>
      <w:r w:rsidRPr="00E95FC8">
        <w:rPr>
          <w:spacing w:val="-2"/>
          <w:sz w:val="26"/>
          <w:szCs w:val="26"/>
          <w:lang w:val="en-US"/>
        </w:rPr>
        <w:t>Forms of complicity. The question of forms of complicity in the science of criminal law and in the Criminal Code of Ukraine.</w:t>
      </w:r>
    </w:p>
    <w:p w:rsidR="00521D81" w:rsidRPr="00521D81" w:rsidRDefault="00E023D6" w:rsidP="00521D81">
      <w:pPr>
        <w:pStyle w:val="31"/>
        <w:ind w:firstLine="567"/>
        <w:rPr>
          <w:sz w:val="26"/>
          <w:szCs w:val="26"/>
          <w:lang w:val="en-US"/>
        </w:rPr>
      </w:pPr>
      <w:r w:rsidRPr="00521D81">
        <w:rPr>
          <w:sz w:val="26"/>
          <w:szCs w:val="26"/>
          <w:lang w:val="en-US"/>
        </w:rPr>
        <w:t xml:space="preserve"> </w:t>
      </w:r>
      <w:r w:rsidRPr="00521D81">
        <w:rPr>
          <w:spacing w:val="-2"/>
          <w:sz w:val="26"/>
          <w:szCs w:val="26"/>
          <w:lang w:val="en-US"/>
        </w:rPr>
        <w:t>Types of accomplices.</w:t>
      </w:r>
      <w:r w:rsidR="00D568D8" w:rsidRPr="00521D81">
        <w:rPr>
          <w:sz w:val="26"/>
          <w:szCs w:val="26"/>
          <w:lang w:val="en-US"/>
        </w:rPr>
        <w:t xml:space="preserve"> </w:t>
      </w:r>
      <w:r w:rsidR="00D568D8" w:rsidRPr="00521D81">
        <w:rPr>
          <w:spacing w:val="-2"/>
          <w:sz w:val="26"/>
          <w:szCs w:val="26"/>
          <w:lang w:val="en-US"/>
        </w:rPr>
        <w:t>Concept of the actual perpetrator  and co- perpetrator  of the crime (</w:t>
      </w:r>
      <w:r w:rsidR="00D568D8" w:rsidRPr="00521D81">
        <w:rPr>
          <w:sz w:val="26"/>
          <w:szCs w:val="26"/>
          <w:lang w:val="en-US"/>
        </w:rPr>
        <w:t>principal in the first degree</w:t>
      </w:r>
      <w:r w:rsidR="00D568D8" w:rsidRPr="00521D81">
        <w:rPr>
          <w:spacing w:val="-2"/>
          <w:sz w:val="26"/>
          <w:szCs w:val="26"/>
          <w:lang w:val="en-US"/>
        </w:rPr>
        <w:t xml:space="preserve">). </w:t>
      </w:r>
      <w:r w:rsidR="00D568D8" w:rsidRPr="00521D81">
        <w:rPr>
          <w:sz w:val="26"/>
          <w:szCs w:val="26"/>
          <w:lang w:val="en-US"/>
        </w:rPr>
        <w:t>Mastermind</w:t>
      </w:r>
      <w:r w:rsidR="00D568D8" w:rsidRPr="00521D81">
        <w:rPr>
          <w:rStyle w:val="apple-converted-space"/>
          <w:sz w:val="26"/>
          <w:szCs w:val="26"/>
          <w:lang w:val="en-US"/>
        </w:rPr>
        <w:t xml:space="preserve"> (</w:t>
      </w:r>
      <w:r w:rsidR="00D568D8" w:rsidRPr="00521D81">
        <w:rPr>
          <w:sz w:val="26"/>
          <w:szCs w:val="26"/>
          <w:lang w:val="en-US"/>
        </w:rPr>
        <w:t>head, prime mover) for crime. Instigator to commit crime, ways of incitement</w:t>
      </w:r>
      <w:r w:rsidR="002825CF" w:rsidRPr="00521D81">
        <w:rPr>
          <w:sz w:val="26"/>
          <w:szCs w:val="26"/>
          <w:lang w:val="en-US"/>
        </w:rPr>
        <w:t>. One who assists in the commission of the offense and its kinds. The separation of aiding and abetting from incitement.</w:t>
      </w:r>
      <w:r w:rsidR="002825CF" w:rsidRPr="00521D81">
        <w:rPr>
          <w:spacing w:val="-2"/>
          <w:sz w:val="26"/>
          <w:szCs w:val="26"/>
          <w:lang w:val="en-US"/>
        </w:rPr>
        <w:t>Criminal liability of accomplices. The grounds and limits of the criminal liability of accomplices. Qualification of the accomplices and their responsibility in various forms of complicity.</w:t>
      </w:r>
      <w:r w:rsidR="002825CF" w:rsidRPr="00521D81">
        <w:rPr>
          <w:sz w:val="26"/>
          <w:szCs w:val="26"/>
          <w:lang w:val="en-US"/>
        </w:rPr>
        <w:t xml:space="preserve"> </w:t>
      </w:r>
      <w:r w:rsidR="002825CF" w:rsidRPr="00521D81">
        <w:rPr>
          <w:spacing w:val="-2"/>
          <w:sz w:val="26"/>
          <w:szCs w:val="26"/>
          <w:lang w:val="en-US"/>
        </w:rPr>
        <w:t>Features of the responsibility of the organizers and participants of the organized group or criminal organization.</w:t>
      </w:r>
      <w:r w:rsidR="002825CF" w:rsidRPr="00521D81">
        <w:rPr>
          <w:sz w:val="26"/>
          <w:szCs w:val="26"/>
          <w:lang w:val="en-US"/>
        </w:rPr>
        <w:t xml:space="preserve"> </w:t>
      </w:r>
    </w:p>
    <w:p w:rsidR="00521D81" w:rsidRDefault="002825CF" w:rsidP="00521D81">
      <w:pPr>
        <w:pStyle w:val="31"/>
        <w:ind w:firstLine="567"/>
        <w:rPr>
          <w:spacing w:val="-2"/>
          <w:sz w:val="26"/>
          <w:szCs w:val="26"/>
          <w:lang w:val="en-US"/>
        </w:rPr>
      </w:pPr>
      <w:r w:rsidRPr="00521D81">
        <w:rPr>
          <w:spacing w:val="-2"/>
          <w:sz w:val="26"/>
          <w:szCs w:val="26"/>
          <w:lang w:val="en-US"/>
        </w:rPr>
        <w:t xml:space="preserve">Special questions of the responsibility of accomplices. The concept of </w:t>
      </w:r>
      <w:r w:rsidRPr="00521D81">
        <w:rPr>
          <w:sz w:val="26"/>
          <w:szCs w:val="26"/>
          <w:lang w:val="en-US"/>
        </w:rPr>
        <w:t xml:space="preserve">indirect guilt. Features of complicity in a crime with a special subject.Encouraging to commit crimes. </w:t>
      </w:r>
      <w:r w:rsidR="004A3A44" w:rsidRPr="00521D81">
        <w:rPr>
          <w:sz w:val="26"/>
          <w:szCs w:val="26"/>
          <w:lang w:val="en-US"/>
        </w:rPr>
        <w:t>Excess c</w:t>
      </w:r>
      <w:r w:rsidRPr="00521D81">
        <w:rPr>
          <w:sz w:val="26"/>
          <w:szCs w:val="26"/>
          <w:lang w:val="en-US"/>
        </w:rPr>
        <w:t>rimes.</w:t>
      </w:r>
      <w:r w:rsidR="004A3A44" w:rsidRPr="00521D81">
        <w:rPr>
          <w:sz w:val="26"/>
          <w:szCs w:val="26"/>
          <w:lang w:val="en-US"/>
        </w:rPr>
        <w:t xml:space="preserve"> Types of excess crimes. Qualification of the accomplices of an excess. Unsuccessful incitement and aiding and abetting. </w:t>
      </w:r>
      <w:r w:rsidR="004A3A44" w:rsidRPr="00521D81">
        <w:rPr>
          <w:rStyle w:val="apple-converted-space"/>
          <w:sz w:val="26"/>
          <w:szCs w:val="26"/>
          <w:lang w:val="en-US"/>
        </w:rPr>
        <w:t> </w:t>
      </w:r>
      <w:r w:rsidR="004A3A44" w:rsidRPr="00521D81">
        <w:rPr>
          <w:sz w:val="26"/>
          <w:szCs w:val="26"/>
          <w:lang w:val="en-US"/>
        </w:rPr>
        <w:t xml:space="preserve">Voluntary renunciation of criminal purpose of </w:t>
      </w:r>
      <w:r w:rsidR="004A3A44" w:rsidRPr="00521D81">
        <w:rPr>
          <w:spacing w:val="-2"/>
          <w:sz w:val="26"/>
          <w:szCs w:val="26"/>
          <w:lang w:val="en-US"/>
        </w:rPr>
        <w:t>accomplices.</w:t>
      </w:r>
    </w:p>
    <w:p w:rsidR="004A3A44" w:rsidRPr="00521D81" w:rsidRDefault="004A3A44" w:rsidP="00521D81">
      <w:pPr>
        <w:pStyle w:val="31"/>
        <w:ind w:firstLine="567"/>
        <w:rPr>
          <w:sz w:val="26"/>
          <w:szCs w:val="26"/>
          <w:lang w:val="en-US"/>
        </w:rPr>
      </w:pPr>
      <w:r w:rsidRPr="00521D81">
        <w:rPr>
          <w:sz w:val="26"/>
          <w:szCs w:val="26"/>
          <w:lang w:val="en-US"/>
        </w:rPr>
        <w:t xml:space="preserve">Voluntary renunciation of the </w:t>
      </w:r>
      <w:r w:rsidRPr="00521D81">
        <w:rPr>
          <w:spacing w:val="-2"/>
          <w:sz w:val="26"/>
          <w:szCs w:val="26"/>
          <w:lang w:val="en-US"/>
        </w:rPr>
        <w:t xml:space="preserve">perpetrator  of the crime. Responsibility of other accomplices at voluntary </w:t>
      </w:r>
      <w:r w:rsidRPr="00521D81">
        <w:rPr>
          <w:sz w:val="26"/>
          <w:szCs w:val="26"/>
          <w:lang w:val="en-US"/>
        </w:rPr>
        <w:t xml:space="preserve">renunciation of the </w:t>
      </w:r>
      <w:r w:rsidRPr="00521D81">
        <w:rPr>
          <w:spacing w:val="-2"/>
          <w:sz w:val="26"/>
          <w:szCs w:val="26"/>
          <w:lang w:val="en-US"/>
        </w:rPr>
        <w:t>perpetrator  of the crime.</w:t>
      </w:r>
      <w:r w:rsidRPr="00521D81">
        <w:rPr>
          <w:sz w:val="26"/>
          <w:szCs w:val="26"/>
          <w:lang w:val="en-US"/>
        </w:rPr>
        <w:t xml:space="preserve"> Voluntary renunciation of criminal purpose of </w:t>
      </w:r>
      <w:r w:rsidRPr="00521D81">
        <w:rPr>
          <w:spacing w:val="-2"/>
          <w:sz w:val="26"/>
          <w:szCs w:val="26"/>
          <w:lang w:val="en-US"/>
        </w:rPr>
        <w:t>organizer, instigator and accomplice.</w:t>
      </w:r>
      <w:r w:rsidRPr="00521D81">
        <w:rPr>
          <w:sz w:val="26"/>
          <w:szCs w:val="26"/>
          <w:lang w:val="en-US"/>
        </w:rPr>
        <w:t xml:space="preserve"> Implication in a crime. Concepts and types of implication in a crime. Separation of implication in a crime and complicity. Responsibility for implication in a crime. </w:t>
      </w:r>
    </w:p>
    <w:p w:rsidR="00F77F92" w:rsidRPr="00E95FC8" w:rsidRDefault="00F77F92" w:rsidP="00D352B1">
      <w:pPr>
        <w:pStyle w:val="31"/>
        <w:ind w:firstLine="567"/>
        <w:rPr>
          <w:b/>
          <w:spacing w:val="-8"/>
          <w:sz w:val="26"/>
          <w:szCs w:val="26"/>
          <w:lang w:val="en-US"/>
        </w:rPr>
      </w:pPr>
    </w:p>
    <w:p w:rsidR="00E70E4B" w:rsidRPr="00E95FC8" w:rsidRDefault="00F77F92" w:rsidP="00D352B1">
      <w:pPr>
        <w:pStyle w:val="31"/>
        <w:ind w:firstLine="567"/>
        <w:rPr>
          <w:b/>
          <w:sz w:val="26"/>
          <w:szCs w:val="26"/>
          <w:lang w:val="en-US"/>
        </w:rPr>
      </w:pPr>
      <w:r w:rsidRPr="00E95FC8">
        <w:rPr>
          <w:b/>
          <w:spacing w:val="-8"/>
          <w:sz w:val="26"/>
          <w:szCs w:val="26"/>
          <w:lang w:val="en-US"/>
        </w:rPr>
        <w:t xml:space="preserve">2.3. </w:t>
      </w:r>
      <w:r w:rsidR="00E70E4B" w:rsidRPr="00E95FC8">
        <w:rPr>
          <w:b/>
          <w:sz w:val="26"/>
          <w:szCs w:val="26"/>
          <w:lang w:val="en-US"/>
        </w:rPr>
        <w:t>Module №3 "Multiple crime; circumstances that exclude the crime of an act; liberation from criminal responsibility;</w:t>
      </w:r>
      <w:r w:rsidR="00E70E4B" w:rsidRPr="00E95FC8">
        <w:rPr>
          <w:sz w:val="26"/>
          <w:szCs w:val="26"/>
          <w:lang w:val="en-US"/>
        </w:rPr>
        <w:t xml:space="preserve"> </w:t>
      </w:r>
      <w:r w:rsidR="00E70E4B" w:rsidRPr="00E95FC8">
        <w:rPr>
          <w:b/>
          <w:sz w:val="26"/>
          <w:szCs w:val="26"/>
          <w:lang w:val="en-US"/>
        </w:rPr>
        <w:t>remission of penalty</w:t>
      </w:r>
      <w:r w:rsidR="00E70E4B" w:rsidRPr="00E95FC8">
        <w:rPr>
          <w:b/>
          <w:spacing w:val="-8"/>
          <w:sz w:val="26"/>
          <w:szCs w:val="26"/>
          <w:lang w:val="en-US"/>
        </w:rPr>
        <w:t>".</w:t>
      </w:r>
    </w:p>
    <w:p w:rsidR="00E70E4B" w:rsidRPr="00E95FC8" w:rsidRDefault="00E70E4B" w:rsidP="00D352B1">
      <w:pPr>
        <w:pStyle w:val="31"/>
        <w:ind w:firstLine="567"/>
        <w:rPr>
          <w:b/>
          <w:spacing w:val="-8"/>
          <w:sz w:val="26"/>
          <w:szCs w:val="26"/>
          <w:lang w:val="en-US"/>
        </w:rPr>
      </w:pPr>
    </w:p>
    <w:p w:rsidR="00F77F92" w:rsidRPr="00E95FC8" w:rsidRDefault="00E70E4B" w:rsidP="00D352B1">
      <w:pPr>
        <w:pStyle w:val="31"/>
        <w:ind w:firstLine="567"/>
        <w:rPr>
          <w:b/>
          <w:spacing w:val="-2"/>
          <w:sz w:val="26"/>
          <w:szCs w:val="26"/>
          <w:lang w:val="en-US"/>
        </w:rPr>
      </w:pPr>
      <w:r w:rsidRPr="00E95FC8">
        <w:rPr>
          <w:b/>
          <w:sz w:val="26"/>
          <w:szCs w:val="26"/>
          <w:lang w:val="en-US"/>
        </w:rPr>
        <w:t>Topic</w:t>
      </w:r>
      <w:r w:rsidR="00F77F92" w:rsidRPr="00E95FC8">
        <w:rPr>
          <w:b/>
          <w:spacing w:val="-2"/>
          <w:sz w:val="26"/>
          <w:szCs w:val="26"/>
          <w:lang w:val="en-US"/>
        </w:rPr>
        <w:t xml:space="preserve"> 2.3.1. </w:t>
      </w:r>
      <w:r w:rsidRPr="00E95FC8">
        <w:rPr>
          <w:b/>
          <w:sz w:val="26"/>
          <w:szCs w:val="26"/>
          <w:lang w:val="en-US"/>
        </w:rPr>
        <w:t>Multiple crime</w:t>
      </w:r>
      <w:r w:rsidR="00906BF6" w:rsidRPr="00E95FC8">
        <w:rPr>
          <w:b/>
          <w:spacing w:val="-2"/>
          <w:sz w:val="26"/>
          <w:szCs w:val="26"/>
          <w:lang w:val="en-US"/>
        </w:rPr>
        <w:t>.</w:t>
      </w:r>
    </w:p>
    <w:p w:rsidR="00521D81" w:rsidRPr="005D4751" w:rsidRDefault="00E70E4B" w:rsidP="00521D81">
      <w:pPr>
        <w:pStyle w:val="31"/>
        <w:ind w:firstLine="567"/>
        <w:rPr>
          <w:spacing w:val="-2"/>
          <w:sz w:val="26"/>
          <w:szCs w:val="26"/>
          <w:lang w:val="en-US"/>
        </w:rPr>
      </w:pPr>
      <w:r w:rsidRPr="005D4751">
        <w:rPr>
          <w:spacing w:val="-2"/>
          <w:sz w:val="26"/>
          <w:szCs w:val="26"/>
          <w:lang w:val="en-US"/>
        </w:rPr>
        <w:t>Concept of the</w:t>
      </w:r>
      <w:r w:rsidRPr="005D4751">
        <w:rPr>
          <w:b/>
          <w:sz w:val="26"/>
          <w:szCs w:val="26"/>
          <w:lang w:val="en-US"/>
        </w:rPr>
        <w:t xml:space="preserve"> </w:t>
      </w:r>
      <w:r w:rsidRPr="005D4751">
        <w:rPr>
          <w:sz w:val="26"/>
          <w:szCs w:val="26"/>
          <w:lang w:val="en-US"/>
        </w:rPr>
        <w:t>multiple crime. The social and legal characteristics of</w:t>
      </w:r>
      <w:r w:rsidRPr="005D4751">
        <w:rPr>
          <w:spacing w:val="-2"/>
          <w:sz w:val="26"/>
          <w:szCs w:val="26"/>
          <w:lang w:val="en-US"/>
        </w:rPr>
        <w:t xml:space="preserve"> the</w:t>
      </w:r>
      <w:r w:rsidRPr="005D4751">
        <w:rPr>
          <w:b/>
          <w:sz w:val="26"/>
          <w:szCs w:val="26"/>
          <w:lang w:val="en-US"/>
        </w:rPr>
        <w:t xml:space="preserve"> </w:t>
      </w:r>
      <w:r w:rsidRPr="005D4751">
        <w:rPr>
          <w:sz w:val="26"/>
          <w:szCs w:val="26"/>
          <w:lang w:val="en-US"/>
        </w:rPr>
        <w:t>multiple crime and their significance.</w:t>
      </w:r>
      <w:r w:rsidRPr="005D4751">
        <w:rPr>
          <w:spacing w:val="-2"/>
          <w:sz w:val="26"/>
          <w:szCs w:val="26"/>
          <w:lang w:val="en-US"/>
        </w:rPr>
        <w:t>Single crime as a structural element of the</w:t>
      </w:r>
      <w:r w:rsidR="00F77F92" w:rsidRPr="005D4751">
        <w:rPr>
          <w:spacing w:val="-2"/>
          <w:sz w:val="26"/>
          <w:szCs w:val="26"/>
          <w:lang w:val="en-US"/>
        </w:rPr>
        <w:t xml:space="preserve"> </w:t>
      </w:r>
      <w:r w:rsidRPr="005D4751">
        <w:rPr>
          <w:sz w:val="26"/>
          <w:szCs w:val="26"/>
          <w:lang w:val="en-US"/>
        </w:rPr>
        <w:t xml:space="preserve">multiple crime. </w:t>
      </w:r>
      <w:r w:rsidR="00D03D1F" w:rsidRPr="005D4751">
        <w:rPr>
          <w:spacing w:val="-2"/>
          <w:sz w:val="26"/>
          <w:szCs w:val="26"/>
          <w:lang w:val="en-US"/>
        </w:rPr>
        <w:t>Types of single crimes: simple and complicated single crimes (</w:t>
      </w:r>
      <w:r w:rsidR="00D03D1F" w:rsidRPr="005D4751">
        <w:rPr>
          <w:sz w:val="26"/>
          <w:szCs w:val="26"/>
          <w:lang w:val="en-US"/>
        </w:rPr>
        <w:t>continuing crimes, longtime crimes, complex</w:t>
      </w:r>
      <w:r w:rsidR="00D03D1F" w:rsidRPr="005D4751">
        <w:rPr>
          <w:spacing w:val="-2"/>
          <w:sz w:val="26"/>
          <w:szCs w:val="26"/>
          <w:lang w:val="en-US"/>
        </w:rPr>
        <w:t xml:space="preserve"> crimes).</w:t>
      </w:r>
    </w:p>
    <w:p w:rsidR="005D4751" w:rsidRDefault="00D03D1F" w:rsidP="005D4751">
      <w:pPr>
        <w:pStyle w:val="31"/>
        <w:ind w:firstLine="567"/>
        <w:rPr>
          <w:sz w:val="26"/>
          <w:szCs w:val="26"/>
          <w:lang w:val="en-US"/>
        </w:rPr>
      </w:pPr>
      <w:r w:rsidRPr="005D4751">
        <w:rPr>
          <w:spacing w:val="-2"/>
          <w:sz w:val="26"/>
          <w:szCs w:val="26"/>
          <w:lang w:val="en-US"/>
        </w:rPr>
        <w:t xml:space="preserve">Types of </w:t>
      </w:r>
      <w:r w:rsidRPr="005D4751">
        <w:rPr>
          <w:sz w:val="26"/>
          <w:szCs w:val="26"/>
          <w:lang w:val="en-US"/>
        </w:rPr>
        <w:t xml:space="preserve">multiple crime. </w:t>
      </w:r>
    </w:p>
    <w:p w:rsidR="005D4751" w:rsidRPr="005D4751" w:rsidRDefault="00D03D1F" w:rsidP="005D4751">
      <w:pPr>
        <w:pStyle w:val="31"/>
        <w:ind w:firstLine="567"/>
        <w:rPr>
          <w:sz w:val="26"/>
          <w:szCs w:val="26"/>
          <w:lang w:val="en-US"/>
        </w:rPr>
      </w:pPr>
      <w:r w:rsidRPr="005D4751">
        <w:rPr>
          <w:sz w:val="26"/>
          <w:szCs w:val="26"/>
          <w:lang w:val="en-US"/>
        </w:rPr>
        <w:t>Repetition of crimes, its signs and meanings. Types of repetition.</w:t>
      </w:r>
    </w:p>
    <w:p w:rsidR="00404434" w:rsidRDefault="00D03D1F" w:rsidP="005D4751">
      <w:pPr>
        <w:pStyle w:val="31"/>
        <w:ind w:firstLine="567"/>
        <w:rPr>
          <w:sz w:val="26"/>
          <w:szCs w:val="26"/>
          <w:lang w:val="en-US"/>
        </w:rPr>
      </w:pPr>
      <w:r w:rsidRPr="005D4751">
        <w:rPr>
          <w:sz w:val="26"/>
          <w:szCs w:val="26"/>
          <w:lang w:val="en-US"/>
        </w:rPr>
        <w:t xml:space="preserve">Cumulative crimes. Its signs. Types of cumulative crimes. A criminal act corresponding to more than one definition and </w:t>
      </w:r>
      <w:r w:rsidRPr="005D4751">
        <w:rPr>
          <w:spacing w:val="-2"/>
          <w:sz w:val="26"/>
          <w:szCs w:val="26"/>
          <w:lang w:val="en-US"/>
        </w:rPr>
        <w:t xml:space="preserve">single crime. Segregation of </w:t>
      </w:r>
      <w:r w:rsidRPr="005D4751">
        <w:rPr>
          <w:sz w:val="26"/>
          <w:szCs w:val="26"/>
          <w:lang w:val="en-US"/>
        </w:rPr>
        <w:t xml:space="preserve">cumulative </w:t>
      </w:r>
      <w:r w:rsidRPr="005D4751">
        <w:rPr>
          <w:spacing w:val="-2"/>
          <w:sz w:val="26"/>
          <w:szCs w:val="26"/>
          <w:lang w:val="en-US"/>
        </w:rPr>
        <w:t>crimes from</w:t>
      </w:r>
      <w:r w:rsidRPr="005D4751">
        <w:rPr>
          <w:sz w:val="26"/>
          <w:szCs w:val="26"/>
          <w:lang w:val="en-US"/>
        </w:rPr>
        <w:t xml:space="preserve"> repetition of crimes and collision of norms</w:t>
      </w:r>
      <w:r w:rsidRPr="005D4751">
        <w:rPr>
          <w:spacing w:val="-2"/>
          <w:sz w:val="26"/>
          <w:szCs w:val="26"/>
          <w:lang w:val="en-US"/>
        </w:rPr>
        <w:t xml:space="preserve">. </w:t>
      </w:r>
      <w:r w:rsidR="00404434" w:rsidRPr="005D4751">
        <w:rPr>
          <w:spacing w:val="-2"/>
          <w:sz w:val="26"/>
          <w:szCs w:val="26"/>
          <w:lang w:val="en-US"/>
        </w:rPr>
        <w:t>The value of a</w:t>
      </w:r>
      <w:r w:rsidR="00404434" w:rsidRPr="005D4751">
        <w:rPr>
          <w:sz w:val="26"/>
          <w:szCs w:val="26"/>
          <w:lang w:val="en-US"/>
        </w:rPr>
        <w:t xml:space="preserve"> cumulative crimes for the qualification of a crime and the imposition of a punishment.</w:t>
      </w:r>
      <w:r w:rsidR="005D4751">
        <w:rPr>
          <w:sz w:val="26"/>
          <w:szCs w:val="26"/>
          <w:lang w:val="en-US"/>
        </w:rPr>
        <w:t xml:space="preserve"> </w:t>
      </w:r>
      <w:r w:rsidR="00404434" w:rsidRPr="005D4751">
        <w:rPr>
          <w:sz w:val="26"/>
          <w:szCs w:val="26"/>
          <w:lang w:val="en-US"/>
        </w:rPr>
        <w:t>Repeated relapse into crime, its features and meaning. Types of relapse into crime. Legal consequences of repetition, cumulative crimes and recurrence into crime.</w:t>
      </w:r>
    </w:p>
    <w:p w:rsidR="005D4751" w:rsidRPr="005D4751" w:rsidRDefault="005D4751" w:rsidP="005D4751">
      <w:pPr>
        <w:pStyle w:val="31"/>
        <w:ind w:firstLine="567"/>
        <w:rPr>
          <w:sz w:val="26"/>
          <w:szCs w:val="26"/>
          <w:lang w:val="en-US"/>
        </w:rPr>
      </w:pPr>
    </w:p>
    <w:p w:rsidR="00404434" w:rsidRPr="00E95FC8" w:rsidRDefault="00404434" w:rsidP="00404434">
      <w:pPr>
        <w:pStyle w:val="31"/>
        <w:ind w:firstLine="567"/>
        <w:rPr>
          <w:b/>
          <w:sz w:val="26"/>
          <w:szCs w:val="26"/>
          <w:lang w:val="en-US"/>
        </w:rPr>
      </w:pPr>
      <w:r w:rsidRPr="00E95FC8">
        <w:rPr>
          <w:b/>
          <w:sz w:val="26"/>
          <w:szCs w:val="26"/>
          <w:lang w:val="en-US"/>
        </w:rPr>
        <w:t>Topic</w:t>
      </w:r>
      <w:r w:rsidR="00F77F92" w:rsidRPr="00E95FC8">
        <w:rPr>
          <w:b/>
          <w:sz w:val="26"/>
          <w:szCs w:val="26"/>
          <w:lang w:val="en-US"/>
        </w:rPr>
        <w:t xml:space="preserve"> 2.3.</w:t>
      </w:r>
      <w:r w:rsidR="00906BF6" w:rsidRPr="00E95FC8">
        <w:rPr>
          <w:b/>
          <w:sz w:val="26"/>
          <w:szCs w:val="26"/>
          <w:lang w:val="en-US"/>
        </w:rPr>
        <w:t>2</w:t>
      </w:r>
      <w:r w:rsidR="00F77F92" w:rsidRPr="00E95FC8">
        <w:rPr>
          <w:b/>
          <w:sz w:val="26"/>
          <w:szCs w:val="26"/>
          <w:lang w:val="en-US"/>
        </w:rPr>
        <w:t xml:space="preserve">. </w:t>
      </w:r>
      <w:r w:rsidRPr="00E95FC8">
        <w:rPr>
          <w:b/>
          <w:sz w:val="26"/>
          <w:szCs w:val="26"/>
          <w:lang w:val="en-US"/>
        </w:rPr>
        <w:t>Circumstances that exclude the crime of an act.</w:t>
      </w:r>
    </w:p>
    <w:p w:rsidR="005D4751" w:rsidRDefault="00AA7DBA" w:rsidP="005D4751">
      <w:pPr>
        <w:ind w:firstLine="567"/>
        <w:jc w:val="both"/>
        <w:rPr>
          <w:sz w:val="26"/>
          <w:szCs w:val="26"/>
          <w:lang w:val="en-US"/>
        </w:rPr>
      </w:pPr>
      <w:r w:rsidRPr="005D4751">
        <w:rPr>
          <w:sz w:val="26"/>
          <w:szCs w:val="26"/>
          <w:lang w:val="en-US"/>
        </w:rPr>
        <w:t xml:space="preserve">Concepts, features and types of circumstances that exclude the crime of the act. </w:t>
      </w:r>
      <w:r w:rsidRPr="005D4751">
        <w:rPr>
          <w:sz w:val="26"/>
          <w:szCs w:val="26"/>
          <w:u w:val="single"/>
          <w:lang w:val="en-US"/>
        </w:rPr>
        <w:br/>
      </w:r>
      <w:r w:rsidRPr="005D4751">
        <w:rPr>
          <w:sz w:val="26"/>
          <w:szCs w:val="26"/>
          <w:lang w:val="en-US"/>
        </w:rPr>
        <w:t xml:space="preserve">Justifiable defense. The Constitution of Ukraine on the right of every citizen to protect against unlawful encroachment. The concept of the </w:t>
      </w:r>
      <w:r w:rsidR="00A64880" w:rsidRPr="005D4751">
        <w:rPr>
          <w:sz w:val="26"/>
          <w:szCs w:val="26"/>
          <w:lang w:val="en-US"/>
        </w:rPr>
        <w:t xml:space="preserve">justifiable </w:t>
      </w:r>
      <w:r w:rsidRPr="005D4751">
        <w:rPr>
          <w:sz w:val="26"/>
          <w:szCs w:val="26"/>
          <w:lang w:val="en-US"/>
        </w:rPr>
        <w:t>defense, its grounds and signs.</w:t>
      </w:r>
      <w:r w:rsidR="00A64880" w:rsidRPr="005D4751">
        <w:rPr>
          <w:sz w:val="26"/>
          <w:szCs w:val="26"/>
          <w:lang w:val="en-US"/>
        </w:rPr>
        <w:t xml:space="preserve"> Signs of protection in the justifiable defense. The purpose of the action during the defense. Objects that a person is entitled to protect with the justifiable defense. Criminal evaluation of the use of technical and other devices used to protect against encroachment. Timeliness of protection. Criminal-law assessment of damage caused by so-called "premature defense" and "late defense". Coherence of protection.</w:t>
      </w:r>
      <w:r w:rsidR="005D4751">
        <w:rPr>
          <w:sz w:val="26"/>
          <w:szCs w:val="26"/>
          <w:lang w:val="en-US"/>
        </w:rPr>
        <w:t xml:space="preserve"> </w:t>
      </w:r>
      <w:r w:rsidR="00A64880" w:rsidRPr="005D4751">
        <w:rPr>
          <w:sz w:val="26"/>
          <w:szCs w:val="26"/>
          <w:lang w:val="en-US"/>
        </w:rPr>
        <w:t xml:space="preserve">Influence of </w:t>
      </w:r>
      <w:r w:rsidR="005D4751" w:rsidRPr="005D4751">
        <w:rPr>
          <w:color w:val="000000"/>
          <w:sz w:val="26"/>
          <w:szCs w:val="26"/>
        </w:rPr>
        <w:t>extreme emotional disturbance</w:t>
      </w:r>
      <w:r w:rsidR="00A64880" w:rsidRPr="005D4751">
        <w:rPr>
          <w:sz w:val="26"/>
          <w:szCs w:val="26"/>
          <w:lang w:val="en-US"/>
        </w:rPr>
        <w:t>, caused by socially dangerous encroachment, on the criminal-law assessment of the actions of the protected person.</w:t>
      </w:r>
    </w:p>
    <w:p w:rsidR="00A64880" w:rsidRPr="005D4751" w:rsidRDefault="00A64880" w:rsidP="005D4751">
      <w:pPr>
        <w:ind w:firstLine="567"/>
        <w:jc w:val="both"/>
        <w:rPr>
          <w:sz w:val="26"/>
          <w:szCs w:val="26"/>
          <w:lang w:val="en-US"/>
        </w:rPr>
      </w:pPr>
      <w:r w:rsidRPr="005D4751">
        <w:rPr>
          <w:sz w:val="26"/>
          <w:szCs w:val="26"/>
          <w:lang w:val="en-US"/>
        </w:rPr>
        <w:t xml:space="preserve">Excess limits (excesses) of justifiable defense: concepts, features, types and responsibilities. Special types of justifiable defense. </w:t>
      </w:r>
    </w:p>
    <w:p w:rsidR="00F77F92" w:rsidRPr="00E95FC8" w:rsidRDefault="00037599" w:rsidP="00037599">
      <w:pPr>
        <w:shd w:val="clear" w:color="auto" w:fill="FFFFFF"/>
        <w:ind w:firstLine="567"/>
        <w:jc w:val="both"/>
        <w:rPr>
          <w:sz w:val="26"/>
          <w:szCs w:val="26"/>
          <w:lang w:val="en-US"/>
        </w:rPr>
      </w:pPr>
      <w:r w:rsidRPr="00E95FC8">
        <w:rPr>
          <w:sz w:val="26"/>
          <w:szCs w:val="26"/>
          <w:lang w:val="en-US"/>
        </w:rPr>
        <w:t>Imaginary defense. Concepts and signs of imaginary defense. Types of errors in imaginary defense, their significance for solving the issue of liability for damage caused in a state of imaginary defense.</w:t>
      </w:r>
    </w:p>
    <w:p w:rsidR="00037599" w:rsidRPr="00E95FC8" w:rsidRDefault="00037599" w:rsidP="00D352B1">
      <w:pPr>
        <w:shd w:val="clear" w:color="auto" w:fill="FFFFFF"/>
        <w:ind w:firstLine="567"/>
        <w:jc w:val="both"/>
        <w:rPr>
          <w:spacing w:val="-2"/>
          <w:sz w:val="26"/>
          <w:szCs w:val="26"/>
          <w:lang w:val="en-US"/>
        </w:rPr>
      </w:pPr>
      <w:r w:rsidRPr="00E95FC8">
        <w:rPr>
          <w:spacing w:val="-2"/>
          <w:sz w:val="26"/>
          <w:szCs w:val="26"/>
          <w:lang w:val="en-US"/>
        </w:rPr>
        <w:t>Detention of a person who committed a crime. The concept of detention and its basis. Signs of the arrest of the offender. The purpose of the detention. Boundaries of harm in custody of a criminal. Excess of measures necessary for the apprehension of a criminal: concepts, features and types. Criminal liability for exceeding these measures.</w:t>
      </w:r>
    </w:p>
    <w:p w:rsidR="00231708" w:rsidRPr="00E95FC8" w:rsidRDefault="00231708" w:rsidP="00231708">
      <w:pPr>
        <w:ind w:firstLine="567"/>
        <w:jc w:val="both"/>
        <w:rPr>
          <w:sz w:val="26"/>
          <w:szCs w:val="26"/>
          <w:lang w:val="en-US"/>
        </w:rPr>
      </w:pPr>
      <w:r w:rsidRPr="00E95FC8">
        <w:rPr>
          <w:sz w:val="26"/>
          <w:szCs w:val="26"/>
          <w:lang w:val="en-US"/>
        </w:rPr>
        <w:t>Extreme necessity.Concept of extreme necessity, its basis. Signs of the legality of causing harm in a state of extreme necessity. The purpose, timeliness, the limits of causing harm in a state of extreme necessity. The co-morbidity of the caused and distorted harm. Criteria of such interdependence. Influence of heat of passion, caused by danger, on the criminal assessment of the actions of the person who caused the damage. Excess limits (excess) of extreme necessity: concepts and attributes. Criminal liability for extreme urgency. The delimitation of the extreme need for the justifiable defense.</w:t>
      </w:r>
    </w:p>
    <w:p w:rsidR="006B7834" w:rsidRPr="00E95FC8" w:rsidRDefault="006B7834" w:rsidP="00231708">
      <w:pPr>
        <w:ind w:firstLine="567"/>
        <w:jc w:val="both"/>
        <w:rPr>
          <w:sz w:val="26"/>
          <w:szCs w:val="26"/>
          <w:lang w:val="en-US"/>
        </w:rPr>
      </w:pPr>
      <w:r w:rsidRPr="00E95FC8">
        <w:rPr>
          <w:sz w:val="26"/>
          <w:szCs w:val="26"/>
          <w:lang w:val="en-US"/>
        </w:rPr>
        <w:t>Physical and mental coercion. Physical irresistible coercion. His notions and signs. Criminal-law assessment of harm as a result of irresistible physical coercion. Concepts and signs of overcoming physical and mental coercion. Criminal evaluation of causing harm as a result of such coercion.</w:t>
      </w:r>
    </w:p>
    <w:p w:rsidR="006B7834" w:rsidRPr="00E95FC8" w:rsidRDefault="006B7834" w:rsidP="006B7834">
      <w:pPr>
        <w:ind w:firstLine="567"/>
        <w:jc w:val="both"/>
        <w:rPr>
          <w:sz w:val="26"/>
          <w:szCs w:val="26"/>
          <w:lang w:val="en-US"/>
        </w:rPr>
      </w:pPr>
      <w:r w:rsidRPr="00E95FC8">
        <w:rPr>
          <w:sz w:val="26"/>
          <w:szCs w:val="26"/>
          <w:lang w:val="en-US"/>
        </w:rPr>
        <w:t xml:space="preserve">Execution of an order. Concept of legal order. Signs of an act when executing a lawful order. Purpose of action or inaction of the executor. Boundaries for causing harm when executing a lawful order. Criminal liability for exceeding the limits when executing a legal order. </w:t>
      </w:r>
      <w:r w:rsidRPr="00E95FC8">
        <w:rPr>
          <w:spacing w:val="-2"/>
          <w:sz w:val="26"/>
          <w:szCs w:val="26"/>
          <w:lang w:val="en-US"/>
        </w:rPr>
        <w:t>The Constitution of Ukraine on the lack of duty to execute explicitly il</w:t>
      </w:r>
      <w:r w:rsidRPr="00E95FC8">
        <w:rPr>
          <w:sz w:val="26"/>
          <w:szCs w:val="26"/>
          <w:lang w:val="en-US"/>
        </w:rPr>
        <w:t xml:space="preserve">legal orders. </w:t>
      </w:r>
      <w:r w:rsidR="00FF679A" w:rsidRPr="00E95FC8">
        <w:rPr>
          <w:sz w:val="26"/>
          <w:szCs w:val="26"/>
          <w:lang w:val="en-US"/>
        </w:rPr>
        <w:t xml:space="preserve">Concept of obviously </w:t>
      </w:r>
      <w:r w:rsidR="00FF679A" w:rsidRPr="00E95FC8">
        <w:rPr>
          <w:spacing w:val="-2"/>
          <w:sz w:val="26"/>
          <w:szCs w:val="26"/>
          <w:lang w:val="en-US"/>
        </w:rPr>
        <w:t>il</w:t>
      </w:r>
      <w:r w:rsidR="00FF679A" w:rsidRPr="00E95FC8">
        <w:rPr>
          <w:sz w:val="26"/>
          <w:szCs w:val="26"/>
          <w:lang w:val="en-US"/>
        </w:rPr>
        <w:t>legal order. Criminal consequences for a person who refused to execute a clearly</w:t>
      </w:r>
      <w:r w:rsidR="00FF679A" w:rsidRPr="00E95FC8">
        <w:rPr>
          <w:spacing w:val="-2"/>
          <w:sz w:val="26"/>
          <w:szCs w:val="26"/>
          <w:lang w:val="en-US"/>
        </w:rPr>
        <w:t xml:space="preserve"> il</w:t>
      </w:r>
      <w:r w:rsidR="00FF679A" w:rsidRPr="00E95FC8">
        <w:rPr>
          <w:sz w:val="26"/>
          <w:szCs w:val="26"/>
          <w:lang w:val="en-US"/>
        </w:rPr>
        <w:t>legal order. Constitutional provisions on the occurrence of legal liability for the giving and execution of a clearly</w:t>
      </w:r>
      <w:r w:rsidR="00FF679A" w:rsidRPr="00E95FC8">
        <w:rPr>
          <w:spacing w:val="-2"/>
          <w:sz w:val="26"/>
          <w:szCs w:val="26"/>
          <w:lang w:val="en-US"/>
        </w:rPr>
        <w:t xml:space="preserve"> il</w:t>
      </w:r>
      <w:r w:rsidR="00FF679A" w:rsidRPr="00E95FC8">
        <w:rPr>
          <w:sz w:val="26"/>
          <w:szCs w:val="26"/>
          <w:lang w:val="en-US"/>
        </w:rPr>
        <w:t>legal order. Decision of the Criminal Code of Ukraine on the criminal liability of a person who knowingly or unknowingly fulfilled a clearly</w:t>
      </w:r>
      <w:r w:rsidR="00FF679A" w:rsidRPr="00E95FC8">
        <w:rPr>
          <w:spacing w:val="-2"/>
          <w:sz w:val="26"/>
          <w:szCs w:val="26"/>
          <w:lang w:val="en-US"/>
        </w:rPr>
        <w:t xml:space="preserve"> il</w:t>
      </w:r>
      <w:r w:rsidR="00FF679A" w:rsidRPr="00E95FC8">
        <w:rPr>
          <w:sz w:val="26"/>
          <w:szCs w:val="26"/>
          <w:lang w:val="en-US"/>
        </w:rPr>
        <w:t>legal order.</w:t>
      </w:r>
    </w:p>
    <w:p w:rsidR="00F77F92" w:rsidRPr="00E95FC8" w:rsidRDefault="005123B6" w:rsidP="00D352B1">
      <w:pPr>
        <w:shd w:val="clear" w:color="auto" w:fill="FFFFFF"/>
        <w:ind w:firstLine="567"/>
        <w:jc w:val="both"/>
        <w:rPr>
          <w:spacing w:val="-2"/>
          <w:sz w:val="26"/>
          <w:szCs w:val="26"/>
          <w:lang w:val="en-US"/>
        </w:rPr>
      </w:pPr>
      <w:r w:rsidRPr="00E95FC8">
        <w:rPr>
          <w:spacing w:val="-2"/>
          <w:sz w:val="26"/>
          <w:szCs w:val="26"/>
          <w:lang w:val="en-US"/>
        </w:rPr>
        <w:t>Risk-related behavior. The basis for committing an act involving risk.</w:t>
      </w:r>
      <w:r w:rsidRPr="00E95FC8">
        <w:rPr>
          <w:sz w:val="26"/>
          <w:szCs w:val="26"/>
          <w:lang w:val="en-US"/>
        </w:rPr>
        <w:t xml:space="preserve"> </w:t>
      </w:r>
      <w:r w:rsidRPr="00E95FC8">
        <w:rPr>
          <w:spacing w:val="-2"/>
          <w:sz w:val="26"/>
          <w:szCs w:val="26"/>
          <w:lang w:val="en-US"/>
        </w:rPr>
        <w:t>Conditions of justified risk.</w:t>
      </w:r>
      <w:r w:rsidRPr="00E95FC8">
        <w:rPr>
          <w:sz w:val="26"/>
          <w:szCs w:val="26"/>
          <w:lang w:val="en-US"/>
        </w:rPr>
        <w:t xml:space="preserve"> </w:t>
      </w:r>
      <w:r w:rsidRPr="00E95FC8">
        <w:rPr>
          <w:spacing w:val="-2"/>
          <w:sz w:val="26"/>
          <w:szCs w:val="26"/>
          <w:lang w:val="en-US"/>
        </w:rPr>
        <w:t>Circumstances that exclude the justification of risk. Signs of committing a risky act. The purpose of such an act. Boundaries of harm. Criminal liability for exceeding the limits of causing harm in committing an act involving risk.</w:t>
      </w:r>
    </w:p>
    <w:p w:rsidR="00DE082C" w:rsidRPr="00E95FC8" w:rsidRDefault="00DE082C" w:rsidP="00D352B1">
      <w:pPr>
        <w:pStyle w:val="31"/>
        <w:ind w:firstLine="567"/>
        <w:rPr>
          <w:spacing w:val="-2"/>
          <w:sz w:val="26"/>
          <w:szCs w:val="26"/>
          <w:lang w:val="en-US"/>
        </w:rPr>
      </w:pPr>
      <w:r w:rsidRPr="00E95FC8">
        <w:rPr>
          <w:spacing w:val="-2"/>
          <w:sz w:val="26"/>
          <w:szCs w:val="26"/>
          <w:lang w:val="en-US"/>
        </w:rPr>
        <w:t>Execution of a special task on the prevention or disclosure of criminal activities of an organized group or a criminal organization. His notions and signs. The causes of damage to the interests of a person who performs a special task. Characteristic of the compulsion of causing harm. Limits of damage in the performance of a special task. Exceeding the limits of causing harm: concepts and types. Features of imposing punishment on a person who has exceeded the limits of causing harm in the performance of a special task.</w:t>
      </w:r>
    </w:p>
    <w:p w:rsidR="00DE082C" w:rsidRPr="00E95FC8" w:rsidRDefault="00DE082C" w:rsidP="00D352B1">
      <w:pPr>
        <w:pStyle w:val="31"/>
        <w:ind w:firstLine="567"/>
        <w:rPr>
          <w:spacing w:val="-2"/>
          <w:sz w:val="26"/>
          <w:szCs w:val="26"/>
          <w:lang w:val="en-US"/>
        </w:rPr>
      </w:pPr>
    </w:p>
    <w:p w:rsidR="00F77F92" w:rsidRPr="00D53B04" w:rsidRDefault="00DE082C" w:rsidP="00D352B1">
      <w:pPr>
        <w:pStyle w:val="31"/>
        <w:ind w:firstLine="567"/>
        <w:rPr>
          <w:b/>
          <w:spacing w:val="-2"/>
          <w:sz w:val="26"/>
          <w:szCs w:val="26"/>
          <w:lang w:val="en-US"/>
        </w:rPr>
      </w:pPr>
      <w:r w:rsidRPr="00E95FC8">
        <w:rPr>
          <w:b/>
          <w:sz w:val="26"/>
          <w:szCs w:val="26"/>
          <w:lang w:val="en-US"/>
        </w:rPr>
        <w:t xml:space="preserve">Topic </w:t>
      </w:r>
      <w:r w:rsidR="00F77F92" w:rsidRPr="00E95FC8">
        <w:rPr>
          <w:b/>
          <w:spacing w:val="-2"/>
          <w:sz w:val="26"/>
          <w:szCs w:val="26"/>
          <w:lang w:val="en-US"/>
        </w:rPr>
        <w:t>2.3.</w:t>
      </w:r>
      <w:r w:rsidR="00906BF6" w:rsidRPr="00E95FC8">
        <w:rPr>
          <w:b/>
          <w:spacing w:val="-2"/>
          <w:sz w:val="26"/>
          <w:szCs w:val="26"/>
          <w:lang w:val="en-US"/>
        </w:rPr>
        <w:t>3</w:t>
      </w:r>
      <w:r w:rsidR="00F77F92" w:rsidRPr="00E95FC8">
        <w:rPr>
          <w:b/>
          <w:spacing w:val="-2"/>
          <w:sz w:val="26"/>
          <w:szCs w:val="26"/>
          <w:lang w:val="en-US"/>
        </w:rPr>
        <w:t xml:space="preserve">. </w:t>
      </w:r>
      <w:r w:rsidRPr="00E95FC8">
        <w:rPr>
          <w:b/>
          <w:sz w:val="26"/>
          <w:szCs w:val="26"/>
          <w:lang w:val="en-US"/>
        </w:rPr>
        <w:t xml:space="preserve">Liberation from criminal </w:t>
      </w:r>
      <w:r w:rsidR="00D53B04" w:rsidRPr="00D53B04">
        <w:rPr>
          <w:b/>
          <w:spacing w:val="-2"/>
          <w:sz w:val="26"/>
          <w:szCs w:val="26"/>
          <w:lang w:val="en-US"/>
        </w:rPr>
        <w:t>liability</w:t>
      </w:r>
      <w:r w:rsidR="00D53B04">
        <w:rPr>
          <w:b/>
          <w:spacing w:val="-2"/>
          <w:sz w:val="26"/>
          <w:szCs w:val="26"/>
        </w:rPr>
        <w:t>.</w:t>
      </w:r>
    </w:p>
    <w:p w:rsidR="006A62B9" w:rsidRPr="00E95FC8" w:rsidRDefault="006A4726" w:rsidP="00D352B1">
      <w:pPr>
        <w:shd w:val="clear" w:color="auto" w:fill="FFFFFF"/>
        <w:ind w:firstLine="567"/>
        <w:jc w:val="both"/>
        <w:rPr>
          <w:spacing w:val="-2"/>
          <w:sz w:val="26"/>
          <w:szCs w:val="26"/>
          <w:lang w:val="en-US"/>
        </w:rPr>
      </w:pPr>
      <w:r w:rsidRPr="00E95FC8">
        <w:rPr>
          <w:spacing w:val="-2"/>
          <w:sz w:val="26"/>
          <w:szCs w:val="26"/>
          <w:lang w:val="en-US"/>
        </w:rPr>
        <w:t>The concept of libertation from criminal liability. Concept of precondition and grounds for libertation from criminal liability. The order of dismissal, his criminal consequences.</w:t>
      </w:r>
      <w:r w:rsidRPr="00E95FC8">
        <w:rPr>
          <w:sz w:val="26"/>
          <w:szCs w:val="26"/>
          <w:lang w:val="en-US"/>
        </w:rPr>
        <w:t xml:space="preserve"> </w:t>
      </w:r>
      <w:r w:rsidRPr="00E95FC8">
        <w:rPr>
          <w:spacing w:val="-2"/>
          <w:sz w:val="26"/>
          <w:szCs w:val="26"/>
          <w:lang w:val="en-US"/>
        </w:rPr>
        <w:t>Types of libertation from criminal liability.</w:t>
      </w:r>
      <w:r w:rsidR="006E6AE5" w:rsidRPr="00E95FC8">
        <w:rPr>
          <w:spacing w:val="-2"/>
          <w:sz w:val="26"/>
          <w:szCs w:val="26"/>
          <w:lang w:val="en-US"/>
        </w:rPr>
        <w:t xml:space="preserve"> </w:t>
      </w:r>
    </w:p>
    <w:p w:rsidR="00F77F92" w:rsidRPr="00E95FC8" w:rsidRDefault="006E6AE5" w:rsidP="00E87641">
      <w:pPr>
        <w:shd w:val="clear" w:color="auto" w:fill="FFFFFF"/>
        <w:ind w:firstLine="567"/>
        <w:jc w:val="both"/>
        <w:rPr>
          <w:sz w:val="26"/>
          <w:szCs w:val="26"/>
          <w:lang w:val="en-US"/>
        </w:rPr>
      </w:pPr>
      <w:r w:rsidRPr="00E95FC8">
        <w:rPr>
          <w:sz w:val="26"/>
          <w:szCs w:val="26"/>
          <w:lang w:val="en-US"/>
        </w:rPr>
        <w:t>Libertation from criminal liability in connection with active repentance.</w:t>
      </w:r>
      <w:r w:rsidR="006A62B9" w:rsidRPr="00E95FC8">
        <w:rPr>
          <w:sz w:val="26"/>
          <w:szCs w:val="26"/>
          <w:lang w:val="en-US"/>
        </w:rPr>
        <w:t xml:space="preserve"> The concept of active repentance, contribute massively in the disclosure of the crime, full compensation for the damage, elimination of the damage. Libertation from criminal liability in connection with settlement with the injured party. Precondition and grounds for dismissal. The concept of settlement with the injured party, full compensation for the damage, elimination of the damage. Libertation from criminal liability in connection with admitting to bail. Precondition and material grounds for dismissal. Conditional nature of dismissal. Requirements for the behavior of the person who was transferred to the bail. Criminal legal consequences of violations of the person's conditions of transferring it to bail. Exemption from criminal liability in connection with changes in the situation. Prerequisites for dismissal. Concepts and types of changes in the situation. Reasons for dismissal. Characteristics of an act that has lost public danger, and a person who has ceased to be socially dangerous.</w:t>
      </w:r>
      <w:r w:rsidR="00E87641" w:rsidRPr="00E95FC8">
        <w:rPr>
          <w:sz w:val="26"/>
          <w:szCs w:val="26"/>
          <w:lang w:val="en-US"/>
        </w:rPr>
        <w:t xml:space="preserve"> Exemption from criminal liability in connection with the expiration of the limitation period. The premise of dismissal. Limits and calculations. Dependence of limitation periods on the classification of crimes by magnitude of offence. Terms of suspension of the statute of limitations. Restoration of the limitation period. Consequences of evasion from the investigation and the court. Terms of interruption of limitation periods, their calculation in these cases. Peculiarities of the application of limitation to a person who committed a particularly grave crime. Crimes against which no limitation applies: international and national legislation.</w:t>
      </w:r>
    </w:p>
    <w:p w:rsidR="00E87641" w:rsidRPr="00E95FC8" w:rsidRDefault="00E87641" w:rsidP="00E87641">
      <w:pPr>
        <w:shd w:val="clear" w:color="auto" w:fill="FFFFFF"/>
        <w:ind w:firstLine="567"/>
        <w:jc w:val="both"/>
        <w:rPr>
          <w:sz w:val="26"/>
          <w:szCs w:val="26"/>
          <w:lang w:val="en-US"/>
        </w:rPr>
      </w:pPr>
    </w:p>
    <w:p w:rsidR="00F77F92" w:rsidRPr="00E95FC8" w:rsidRDefault="00630E16" w:rsidP="00D352B1">
      <w:pPr>
        <w:pStyle w:val="31"/>
        <w:ind w:firstLine="567"/>
        <w:rPr>
          <w:b/>
          <w:spacing w:val="-2"/>
          <w:sz w:val="26"/>
          <w:szCs w:val="26"/>
          <w:lang w:val="en-US"/>
        </w:rPr>
      </w:pPr>
      <w:r w:rsidRPr="00E95FC8">
        <w:rPr>
          <w:b/>
          <w:spacing w:val="-2"/>
          <w:sz w:val="26"/>
          <w:szCs w:val="26"/>
          <w:lang w:val="en-US"/>
        </w:rPr>
        <w:t xml:space="preserve">Topic </w:t>
      </w:r>
      <w:r w:rsidR="00F77F92" w:rsidRPr="00E95FC8">
        <w:rPr>
          <w:b/>
          <w:spacing w:val="-2"/>
          <w:sz w:val="26"/>
          <w:szCs w:val="26"/>
          <w:lang w:val="en-US"/>
        </w:rPr>
        <w:t>2.3.</w:t>
      </w:r>
      <w:r w:rsidR="00560ACD" w:rsidRPr="00E95FC8">
        <w:rPr>
          <w:b/>
          <w:spacing w:val="-2"/>
          <w:sz w:val="26"/>
          <w:szCs w:val="26"/>
          <w:lang w:val="en-US"/>
        </w:rPr>
        <w:t>4</w:t>
      </w:r>
      <w:r w:rsidR="00F77F92" w:rsidRPr="00E95FC8">
        <w:rPr>
          <w:b/>
          <w:spacing w:val="-2"/>
          <w:sz w:val="26"/>
          <w:szCs w:val="26"/>
          <w:lang w:val="en-US"/>
        </w:rPr>
        <w:t xml:space="preserve">. </w:t>
      </w:r>
      <w:r w:rsidRPr="00E95FC8">
        <w:rPr>
          <w:b/>
          <w:spacing w:val="-2"/>
          <w:sz w:val="26"/>
          <w:szCs w:val="26"/>
          <w:lang w:val="en-US"/>
        </w:rPr>
        <w:t>Punishment, its system and types.</w:t>
      </w:r>
    </w:p>
    <w:p w:rsidR="00630E16" w:rsidRPr="00E95FC8" w:rsidRDefault="00630E16" w:rsidP="00D352B1">
      <w:pPr>
        <w:shd w:val="clear" w:color="auto" w:fill="FFFFFF"/>
        <w:ind w:firstLine="567"/>
        <w:jc w:val="both"/>
        <w:rPr>
          <w:spacing w:val="-2"/>
          <w:sz w:val="26"/>
          <w:szCs w:val="26"/>
          <w:lang w:val="en-US"/>
        </w:rPr>
      </w:pPr>
      <w:r w:rsidRPr="00E95FC8">
        <w:rPr>
          <w:spacing w:val="-2"/>
          <w:sz w:val="26"/>
          <w:szCs w:val="26"/>
          <w:lang w:val="en-US"/>
        </w:rPr>
        <w:t xml:space="preserve">The provisions of Articles 28, 41, 43, 61, 63, 124 of the Constitution of Ukraine and their significance for determining the social nature of punishment. The concept of punishment. Signs of criminal penalties. Purpose of punishment and its definition in the Criminal Code. Types of </w:t>
      </w:r>
      <w:r w:rsidR="00407821" w:rsidRPr="00E95FC8">
        <w:rPr>
          <w:spacing w:val="-2"/>
          <w:sz w:val="26"/>
          <w:szCs w:val="26"/>
          <w:lang w:val="en-US"/>
        </w:rPr>
        <w:t>purposes</w:t>
      </w:r>
      <w:r w:rsidRPr="00E95FC8">
        <w:rPr>
          <w:spacing w:val="-2"/>
          <w:sz w:val="26"/>
          <w:szCs w:val="26"/>
          <w:lang w:val="en-US"/>
        </w:rPr>
        <w:t>. Concepts, signs and significance of the penal system under criminal law. The order of the types of punishment in the system and its value. Classification of types of punishment and its criteria. Basic and additional penalties. Features of their appointment. Punishments that can be imposed both as basic and as additional. Concept of time and endless kinds of general and special types of punishment. Responsibility for evasion from punishment for the Criminal Code of Ukraine.</w:t>
      </w:r>
    </w:p>
    <w:p w:rsidR="00630E16" w:rsidRPr="00E95FC8" w:rsidRDefault="00630E16" w:rsidP="00D352B1">
      <w:pPr>
        <w:shd w:val="clear" w:color="auto" w:fill="FFFFFF"/>
        <w:ind w:firstLine="567"/>
        <w:jc w:val="both"/>
        <w:rPr>
          <w:spacing w:val="-2"/>
          <w:sz w:val="26"/>
          <w:szCs w:val="26"/>
          <w:lang w:val="en-US"/>
        </w:rPr>
      </w:pPr>
      <w:r w:rsidRPr="00E95FC8">
        <w:rPr>
          <w:spacing w:val="-2"/>
          <w:sz w:val="26"/>
          <w:szCs w:val="26"/>
          <w:lang w:val="en-US"/>
        </w:rPr>
        <w:t>Fine. The notion of a fine, its legal limits and criteria for determining the amount of a fine by a court. Peculiarities of the imposition of a fine as a basic and additional punishment. Consequences of impossibility to pay a fine.</w:t>
      </w:r>
    </w:p>
    <w:p w:rsidR="00630E16" w:rsidRPr="00E95FC8" w:rsidRDefault="00630E16" w:rsidP="00D352B1">
      <w:pPr>
        <w:shd w:val="clear" w:color="auto" w:fill="FFFFFF"/>
        <w:ind w:firstLine="567"/>
        <w:jc w:val="both"/>
        <w:rPr>
          <w:spacing w:val="-2"/>
          <w:sz w:val="26"/>
          <w:szCs w:val="26"/>
          <w:lang w:val="en-US"/>
        </w:rPr>
      </w:pPr>
      <w:r w:rsidRPr="00E95FC8">
        <w:rPr>
          <w:spacing w:val="-2"/>
          <w:sz w:val="26"/>
          <w:szCs w:val="26"/>
          <w:lang w:val="en-US"/>
        </w:rPr>
        <w:t>Withdrawal of military or special title, rank, grade or qualification class as a form of punishment. His place in the system of punishment. The grounds and procedure for the appointment of this type of punishment. Deprivation of the right to occupy certain positions or engage in certain activities. Grounds, procedure and terms for the appointment of this punishment as the main and additional. Calculation of the terms of this type of punishment in the conditions of joining it as an additional to different types of basic punishments and when exemption from serving the basic punishment with the test.</w:t>
      </w:r>
    </w:p>
    <w:p w:rsidR="00F77F92" w:rsidRPr="00E95FC8" w:rsidRDefault="00630E16" w:rsidP="00D352B1">
      <w:pPr>
        <w:shd w:val="clear" w:color="auto" w:fill="FFFFFF"/>
        <w:ind w:firstLine="567"/>
        <w:jc w:val="both"/>
        <w:rPr>
          <w:spacing w:val="-2"/>
          <w:sz w:val="26"/>
          <w:szCs w:val="26"/>
          <w:lang w:val="en-US"/>
        </w:rPr>
      </w:pPr>
      <w:r w:rsidRPr="00E95FC8">
        <w:rPr>
          <w:spacing w:val="-2"/>
          <w:sz w:val="26"/>
          <w:szCs w:val="26"/>
          <w:lang w:val="en-US"/>
        </w:rPr>
        <w:t>Community service.</w:t>
      </w:r>
      <w:r w:rsidRPr="00E95FC8">
        <w:rPr>
          <w:sz w:val="26"/>
          <w:szCs w:val="26"/>
          <w:lang w:val="en-US"/>
        </w:rPr>
        <w:t xml:space="preserve"> </w:t>
      </w:r>
      <w:r w:rsidRPr="00E95FC8">
        <w:rPr>
          <w:spacing w:val="-2"/>
          <w:sz w:val="26"/>
          <w:szCs w:val="26"/>
          <w:lang w:val="en-US"/>
        </w:rPr>
        <w:t>Concept, content and terms of this type of punishment.</w:t>
      </w:r>
      <w:r w:rsidRPr="00E95FC8">
        <w:rPr>
          <w:sz w:val="26"/>
          <w:szCs w:val="26"/>
          <w:lang w:val="en-US"/>
        </w:rPr>
        <w:t xml:space="preserve"> </w:t>
      </w:r>
      <w:r w:rsidRPr="00E95FC8">
        <w:rPr>
          <w:spacing w:val="-2"/>
          <w:sz w:val="26"/>
          <w:szCs w:val="26"/>
          <w:lang w:val="en-US"/>
        </w:rPr>
        <w:t>Government bodies that define the type of community service. Persons to whom this type of punishment can not be applied.</w:t>
      </w:r>
      <w:r w:rsidR="002B2E0E" w:rsidRPr="00E95FC8">
        <w:rPr>
          <w:spacing w:val="-2"/>
          <w:sz w:val="26"/>
          <w:szCs w:val="26"/>
          <w:lang w:val="en-US"/>
        </w:rPr>
        <w:t>Corrective work. The content of this type of punishment, the grounds, the procedure and timing of its appointment. Persons who can not be appointed correctional works and the grounds for their replacement punishment in the form of a fine</w:t>
      </w:r>
      <w:r w:rsidR="00F77F92" w:rsidRPr="00E95FC8">
        <w:rPr>
          <w:spacing w:val="-2"/>
          <w:sz w:val="26"/>
          <w:szCs w:val="26"/>
          <w:lang w:val="en-US"/>
        </w:rPr>
        <w:t>.</w:t>
      </w:r>
    </w:p>
    <w:p w:rsidR="002B2E0E" w:rsidRPr="00E95FC8" w:rsidRDefault="002B2E0E" w:rsidP="00D352B1">
      <w:pPr>
        <w:shd w:val="clear" w:color="auto" w:fill="FFFFFF"/>
        <w:ind w:firstLine="567"/>
        <w:jc w:val="both"/>
        <w:rPr>
          <w:spacing w:val="-2"/>
          <w:sz w:val="26"/>
          <w:szCs w:val="26"/>
          <w:lang w:val="en-US"/>
        </w:rPr>
      </w:pPr>
      <w:r w:rsidRPr="00E95FC8">
        <w:rPr>
          <w:spacing w:val="-2"/>
          <w:sz w:val="26"/>
          <w:szCs w:val="26"/>
          <w:lang w:val="en-US"/>
        </w:rPr>
        <w:t>Officials restraint. The content of this type of punishment, the grounds, the procedure and timing of its appointment. The nature of the restrictions. Terms of service restrictions for servicemen instead of other types of punishment.</w:t>
      </w:r>
    </w:p>
    <w:p w:rsidR="002B2E0E" w:rsidRPr="00E95FC8" w:rsidRDefault="002B2E0E" w:rsidP="00D352B1">
      <w:pPr>
        <w:shd w:val="clear" w:color="auto" w:fill="FFFFFF"/>
        <w:ind w:firstLine="567"/>
        <w:jc w:val="both"/>
        <w:rPr>
          <w:spacing w:val="-2"/>
          <w:sz w:val="26"/>
          <w:szCs w:val="26"/>
          <w:lang w:val="en-US"/>
        </w:rPr>
      </w:pPr>
      <w:r w:rsidRPr="00E95FC8">
        <w:rPr>
          <w:spacing w:val="-2"/>
          <w:sz w:val="26"/>
          <w:szCs w:val="26"/>
          <w:lang w:val="en-US"/>
        </w:rPr>
        <w:t>Confiscation of property. Article 41 of the Constitution of Ukraine on the conditions and procedure for the confiscation of property. The concept, content and types of this type of punishment, the grounds and the procedure for its appointment. Property not subject to confiscation by court judgment. The difference between the confiscation of property as a form of punishment from a special confiscation.</w:t>
      </w:r>
    </w:p>
    <w:p w:rsidR="002B2E0E" w:rsidRPr="00E95FC8" w:rsidRDefault="002B2E0E" w:rsidP="00D352B1">
      <w:pPr>
        <w:shd w:val="clear" w:color="auto" w:fill="FFFFFF"/>
        <w:ind w:firstLine="567"/>
        <w:jc w:val="both"/>
        <w:rPr>
          <w:spacing w:val="-2"/>
          <w:sz w:val="26"/>
          <w:szCs w:val="26"/>
          <w:lang w:val="en-US"/>
        </w:rPr>
      </w:pPr>
      <w:r w:rsidRPr="00E95FC8">
        <w:rPr>
          <w:spacing w:val="-2"/>
          <w:sz w:val="26"/>
          <w:szCs w:val="26"/>
          <w:lang w:val="en-US"/>
        </w:rPr>
        <w:t>Arrest. The content of this type of punishment, the grounds, the procedure and time for the arrest, the characteristics of serving the arrest of servicemen. Persons to whom arrest is not applied.</w:t>
      </w:r>
    </w:p>
    <w:p w:rsidR="00077462" w:rsidRPr="00E95FC8" w:rsidRDefault="00077462" w:rsidP="00D352B1">
      <w:pPr>
        <w:shd w:val="clear" w:color="auto" w:fill="FFFFFF"/>
        <w:ind w:firstLine="567"/>
        <w:jc w:val="both"/>
        <w:rPr>
          <w:spacing w:val="-2"/>
          <w:sz w:val="26"/>
          <w:szCs w:val="26"/>
          <w:lang w:val="en-US"/>
        </w:rPr>
      </w:pPr>
      <w:r w:rsidRPr="00E95FC8">
        <w:rPr>
          <w:spacing w:val="-2"/>
          <w:sz w:val="26"/>
          <w:szCs w:val="26"/>
          <w:lang w:val="en-US"/>
        </w:rPr>
        <w:t>Limitation of freedom. The content of this type of punishment, the grounds, the procedure and timing of its appointment. Conditions of serving the restraint of freedom. Persons to whom this type of punishment does not apply.</w:t>
      </w:r>
    </w:p>
    <w:p w:rsidR="00077462" w:rsidRPr="00E95FC8" w:rsidRDefault="00077462" w:rsidP="00D352B1">
      <w:pPr>
        <w:shd w:val="clear" w:color="auto" w:fill="FFFFFF"/>
        <w:ind w:firstLine="567"/>
        <w:jc w:val="both"/>
        <w:rPr>
          <w:spacing w:val="-2"/>
          <w:sz w:val="26"/>
          <w:szCs w:val="26"/>
          <w:lang w:val="en-US"/>
        </w:rPr>
      </w:pPr>
      <w:r w:rsidRPr="00E95FC8">
        <w:rPr>
          <w:spacing w:val="-2"/>
          <w:sz w:val="26"/>
          <w:szCs w:val="26"/>
          <w:lang w:val="en-US"/>
        </w:rPr>
        <w:t>Holding a disciplinary military unit. Grounds, order and timing of this type of punishment. Conditions for the detention in a disciplinary battalion instead of imprisonment. Persons to whom this type of punishment does not apply.</w:t>
      </w:r>
    </w:p>
    <w:p w:rsidR="00D53B04" w:rsidRDefault="00077462" w:rsidP="00D53B04">
      <w:pPr>
        <w:shd w:val="clear" w:color="auto" w:fill="FFFFFF"/>
        <w:ind w:firstLine="567"/>
        <w:jc w:val="both"/>
        <w:rPr>
          <w:spacing w:val="-2"/>
          <w:sz w:val="26"/>
          <w:szCs w:val="26"/>
          <w:lang w:val="en-US"/>
        </w:rPr>
      </w:pPr>
      <w:r w:rsidRPr="00E95FC8">
        <w:rPr>
          <w:spacing w:val="-2"/>
          <w:sz w:val="26"/>
          <w:szCs w:val="26"/>
          <w:lang w:val="en-US"/>
        </w:rPr>
        <w:t xml:space="preserve">Deprivation of liberty for a certain period. Deprivation of liberty in the history of criminal law and the current criminal law of </w:t>
      </w:r>
      <w:smartTag w:uri="urn:schemas-microsoft-com:office:smarttags" w:element="country-region">
        <w:smartTag w:uri="urn:schemas-microsoft-com:office:smarttags" w:element="place">
          <w:r w:rsidRPr="00E95FC8">
            <w:rPr>
              <w:spacing w:val="-2"/>
              <w:sz w:val="26"/>
              <w:szCs w:val="26"/>
              <w:lang w:val="en-US"/>
            </w:rPr>
            <w:t>Ukraine</w:t>
          </w:r>
        </w:smartTag>
      </w:smartTag>
      <w:r w:rsidRPr="00E95FC8">
        <w:rPr>
          <w:spacing w:val="-2"/>
          <w:sz w:val="26"/>
          <w:szCs w:val="26"/>
          <w:lang w:val="en-US"/>
        </w:rPr>
        <w:t>. The content of this type of punishment, the grounds, the procedure and its terms.</w:t>
      </w:r>
    </w:p>
    <w:p w:rsidR="00077462" w:rsidRPr="00E95FC8" w:rsidRDefault="00077462" w:rsidP="00D53B04">
      <w:pPr>
        <w:shd w:val="clear" w:color="auto" w:fill="FFFFFF"/>
        <w:ind w:firstLine="567"/>
        <w:jc w:val="both"/>
        <w:rPr>
          <w:sz w:val="26"/>
          <w:szCs w:val="26"/>
          <w:lang w:val="en-US"/>
        </w:rPr>
      </w:pPr>
      <w:r w:rsidRPr="00E95FC8">
        <w:rPr>
          <w:sz w:val="26"/>
          <w:szCs w:val="26"/>
          <w:lang w:val="en-US"/>
        </w:rPr>
        <w:t xml:space="preserve">Life imprisonment. Life imprisonment and </w:t>
      </w:r>
      <w:r w:rsidRPr="00E95FC8">
        <w:rPr>
          <w:rStyle w:val="apple-converted-space"/>
          <w:sz w:val="26"/>
          <w:szCs w:val="26"/>
          <w:lang w:val="en-US"/>
        </w:rPr>
        <w:t> </w:t>
      </w:r>
      <w:r w:rsidRPr="00E95FC8">
        <w:rPr>
          <w:sz w:val="26"/>
          <w:szCs w:val="26"/>
          <w:lang w:val="en-US"/>
        </w:rPr>
        <w:t>death penalty. in the history of criminal law and its solution in the modern criminal law of different states. Grounds and procedure for the imposition of life imprisonment for the Criminal Code of Ukraine.</w:t>
      </w:r>
      <w:r w:rsidR="00250FDD" w:rsidRPr="00E95FC8">
        <w:rPr>
          <w:sz w:val="26"/>
          <w:szCs w:val="26"/>
          <w:lang w:val="en-US"/>
        </w:rPr>
        <w:t xml:space="preserve"> Persons to whom this type of punishment can not be applied.</w:t>
      </w:r>
    </w:p>
    <w:p w:rsidR="003A385B" w:rsidRPr="00E95FC8" w:rsidRDefault="003A385B" w:rsidP="00D352B1">
      <w:pPr>
        <w:ind w:firstLine="567"/>
        <w:jc w:val="both"/>
        <w:rPr>
          <w:b/>
          <w:spacing w:val="-8"/>
          <w:sz w:val="26"/>
          <w:szCs w:val="26"/>
          <w:lang w:val="en-US"/>
        </w:rPr>
      </w:pPr>
    </w:p>
    <w:p w:rsidR="00250FDD" w:rsidRPr="00E95FC8" w:rsidRDefault="00F77F92" w:rsidP="00B22DD0">
      <w:pPr>
        <w:ind w:firstLine="567"/>
        <w:jc w:val="both"/>
        <w:rPr>
          <w:sz w:val="26"/>
          <w:szCs w:val="26"/>
          <w:lang w:val="en-US"/>
        </w:rPr>
      </w:pPr>
      <w:r w:rsidRPr="00E95FC8">
        <w:rPr>
          <w:b/>
          <w:spacing w:val="-8"/>
          <w:sz w:val="26"/>
          <w:szCs w:val="26"/>
          <w:lang w:val="en-US"/>
        </w:rPr>
        <w:t xml:space="preserve">2.4. </w:t>
      </w:r>
      <w:r w:rsidR="00250FDD" w:rsidRPr="00E95FC8">
        <w:rPr>
          <w:b/>
          <w:sz w:val="26"/>
          <w:szCs w:val="26"/>
          <w:lang w:val="en-US"/>
        </w:rPr>
        <w:t xml:space="preserve">Module № </w:t>
      </w:r>
      <w:r w:rsidRPr="00E95FC8">
        <w:rPr>
          <w:b/>
          <w:spacing w:val="-8"/>
          <w:sz w:val="26"/>
          <w:szCs w:val="26"/>
          <w:lang w:val="en-US"/>
        </w:rPr>
        <w:t>4 "</w:t>
      </w:r>
      <w:r w:rsidR="00250FDD" w:rsidRPr="00E95FC8">
        <w:rPr>
          <w:b/>
          <w:sz w:val="26"/>
          <w:szCs w:val="26"/>
          <w:lang w:val="en-US"/>
        </w:rPr>
        <w:t>Assignment of punishment, release from punishment; conviction; other criminal-law measures; measures for conventional person; peculiarities of juvenile criminal responsibility; the main provisi</w:t>
      </w:r>
      <w:r w:rsidR="002B7B47">
        <w:rPr>
          <w:b/>
          <w:sz w:val="26"/>
          <w:szCs w:val="26"/>
          <w:lang w:val="en-US"/>
        </w:rPr>
        <w:t>ons of the General Part of the c</w:t>
      </w:r>
      <w:r w:rsidR="00250FDD" w:rsidRPr="00E95FC8">
        <w:rPr>
          <w:b/>
          <w:sz w:val="26"/>
          <w:szCs w:val="26"/>
          <w:lang w:val="en-US"/>
        </w:rPr>
        <w:t xml:space="preserve">riminal </w:t>
      </w:r>
      <w:r w:rsidR="002B7B47">
        <w:rPr>
          <w:b/>
          <w:sz w:val="26"/>
          <w:szCs w:val="26"/>
          <w:lang w:val="en-US"/>
        </w:rPr>
        <w:t>legislation of foreign c</w:t>
      </w:r>
      <w:r w:rsidR="00250FDD" w:rsidRPr="00E95FC8">
        <w:rPr>
          <w:b/>
          <w:sz w:val="26"/>
          <w:szCs w:val="26"/>
          <w:lang w:val="en-US"/>
        </w:rPr>
        <w:t>ountries ".</w:t>
      </w:r>
    </w:p>
    <w:p w:rsidR="00F77F92" w:rsidRPr="00E95FC8" w:rsidRDefault="00250FDD" w:rsidP="002B7B47">
      <w:pPr>
        <w:ind w:firstLine="567"/>
        <w:jc w:val="both"/>
        <w:rPr>
          <w:b/>
          <w:spacing w:val="-2"/>
          <w:sz w:val="26"/>
          <w:szCs w:val="26"/>
          <w:lang w:val="en-US"/>
        </w:rPr>
      </w:pPr>
      <w:r w:rsidRPr="00E95FC8">
        <w:rPr>
          <w:b/>
          <w:spacing w:val="-2"/>
          <w:sz w:val="26"/>
          <w:szCs w:val="26"/>
          <w:lang w:val="en-US"/>
        </w:rPr>
        <w:t xml:space="preserve">Topic </w:t>
      </w:r>
      <w:r w:rsidR="00F77F92" w:rsidRPr="00E95FC8">
        <w:rPr>
          <w:b/>
          <w:spacing w:val="-2"/>
          <w:sz w:val="26"/>
          <w:szCs w:val="26"/>
          <w:lang w:val="en-US"/>
        </w:rPr>
        <w:t xml:space="preserve">2.4.1. </w:t>
      </w:r>
      <w:r w:rsidRPr="00E95FC8">
        <w:rPr>
          <w:b/>
          <w:sz w:val="26"/>
          <w:szCs w:val="26"/>
          <w:lang w:val="en-US"/>
        </w:rPr>
        <w:t>Assignment of punishment</w:t>
      </w:r>
      <w:r w:rsidR="00F77F92" w:rsidRPr="00E95FC8">
        <w:rPr>
          <w:b/>
          <w:spacing w:val="-2"/>
          <w:sz w:val="26"/>
          <w:szCs w:val="26"/>
          <w:lang w:val="en-US"/>
        </w:rPr>
        <w:t>.</w:t>
      </w:r>
    </w:p>
    <w:p w:rsidR="00B22DD0" w:rsidRDefault="00250FDD" w:rsidP="00B22DD0">
      <w:pPr>
        <w:shd w:val="clear" w:color="auto" w:fill="FFFFFF"/>
        <w:ind w:firstLine="567"/>
        <w:jc w:val="both"/>
        <w:rPr>
          <w:spacing w:val="-2"/>
          <w:sz w:val="26"/>
          <w:szCs w:val="26"/>
          <w:lang w:val="en-US"/>
        </w:rPr>
      </w:pPr>
      <w:r w:rsidRPr="00E95FC8">
        <w:rPr>
          <w:spacing w:val="-2"/>
          <w:sz w:val="26"/>
          <w:szCs w:val="26"/>
          <w:lang w:val="en-US"/>
        </w:rPr>
        <w:t>Principles of punishment for a crime, their consolidation in the Constitution of Ukraine and in the norms of the Criminal Code of Ukraine.</w:t>
      </w:r>
    </w:p>
    <w:p w:rsidR="00A6641E" w:rsidRPr="00E95FC8" w:rsidRDefault="00250FDD" w:rsidP="00B22DD0">
      <w:pPr>
        <w:shd w:val="clear" w:color="auto" w:fill="FFFFFF"/>
        <w:ind w:firstLine="567"/>
        <w:jc w:val="both"/>
        <w:rPr>
          <w:spacing w:val="-2"/>
          <w:sz w:val="26"/>
          <w:szCs w:val="26"/>
          <w:lang w:val="en-US"/>
        </w:rPr>
      </w:pPr>
      <w:r w:rsidRPr="00E95FC8">
        <w:rPr>
          <w:spacing w:val="-2"/>
          <w:sz w:val="26"/>
          <w:szCs w:val="26"/>
          <w:lang w:val="en-US"/>
        </w:rPr>
        <w:t xml:space="preserve">General principles of punishment. Their meaning. The limits of the punishment. The meaning of the provisions of the General Part of the Criminal Code for the appointment by a court of a certain type and </w:t>
      </w:r>
      <w:r w:rsidR="00A6641E" w:rsidRPr="00E95FC8">
        <w:rPr>
          <w:sz w:val="26"/>
          <w:szCs w:val="26"/>
          <w:lang w:val="en-US"/>
        </w:rPr>
        <w:t>measure of punishment</w:t>
      </w:r>
      <w:r w:rsidRPr="00E95FC8">
        <w:rPr>
          <w:spacing w:val="-2"/>
          <w:sz w:val="26"/>
          <w:szCs w:val="26"/>
          <w:lang w:val="en-US"/>
        </w:rPr>
        <w:t>.</w:t>
      </w:r>
      <w:r w:rsidR="00A6641E" w:rsidRPr="00E95FC8">
        <w:rPr>
          <w:sz w:val="26"/>
          <w:szCs w:val="26"/>
          <w:lang w:val="en-US"/>
        </w:rPr>
        <w:t xml:space="preserve"> </w:t>
      </w:r>
      <w:r w:rsidR="00A6641E" w:rsidRPr="00E95FC8">
        <w:rPr>
          <w:spacing w:val="-2"/>
          <w:sz w:val="26"/>
          <w:szCs w:val="26"/>
          <w:lang w:val="en-US"/>
        </w:rPr>
        <w:t xml:space="preserve">Individualization of punishment and its significance for the purpose of punishment. Concept, general characteristic and meaning for punishing the circumstances that </w:t>
      </w:r>
      <w:r w:rsidR="00A6641E" w:rsidRPr="00E95FC8">
        <w:rPr>
          <w:sz w:val="26"/>
          <w:szCs w:val="26"/>
          <w:lang w:val="en-US"/>
        </w:rPr>
        <w:t xml:space="preserve">mitigating punishment </w:t>
      </w:r>
      <w:r w:rsidR="00A6641E" w:rsidRPr="00E95FC8">
        <w:rPr>
          <w:spacing w:val="-2"/>
          <w:sz w:val="26"/>
          <w:szCs w:val="26"/>
          <w:lang w:val="en-US"/>
        </w:rPr>
        <w:t>or aggravate it.</w:t>
      </w:r>
      <w:r w:rsidR="00A6641E" w:rsidRPr="00E95FC8">
        <w:rPr>
          <w:sz w:val="26"/>
          <w:szCs w:val="26"/>
          <w:lang w:val="en-US"/>
        </w:rPr>
        <w:t xml:space="preserve"> </w:t>
      </w:r>
      <w:r w:rsidR="00A6641E" w:rsidRPr="00E95FC8">
        <w:rPr>
          <w:spacing w:val="-2"/>
          <w:sz w:val="26"/>
          <w:szCs w:val="26"/>
          <w:lang w:val="en-US"/>
        </w:rPr>
        <w:t>Types of these circumstances, their characteristics.</w:t>
      </w:r>
      <w:r w:rsidR="00A6641E" w:rsidRPr="00E95FC8">
        <w:rPr>
          <w:sz w:val="26"/>
          <w:szCs w:val="26"/>
          <w:lang w:val="en-US"/>
        </w:rPr>
        <w:t xml:space="preserve"> </w:t>
      </w:r>
      <w:r w:rsidR="00A6641E" w:rsidRPr="00E95FC8">
        <w:rPr>
          <w:spacing w:val="-2"/>
          <w:sz w:val="26"/>
          <w:szCs w:val="26"/>
          <w:lang w:val="en-US"/>
        </w:rPr>
        <w:t xml:space="preserve">Appointment of a punishment for a </w:t>
      </w:r>
      <w:r w:rsidR="00A6641E" w:rsidRPr="00E95FC8">
        <w:rPr>
          <w:sz w:val="26"/>
          <w:szCs w:val="26"/>
          <w:lang w:val="en-US"/>
        </w:rPr>
        <w:t>inchoate crime</w:t>
      </w:r>
      <w:r w:rsidR="00A6641E" w:rsidRPr="00E95FC8">
        <w:rPr>
          <w:spacing w:val="-2"/>
          <w:sz w:val="26"/>
          <w:szCs w:val="26"/>
          <w:lang w:val="en-US"/>
        </w:rPr>
        <w:t xml:space="preserve"> a crime committed in complicity.</w:t>
      </w:r>
    </w:p>
    <w:p w:rsidR="00B22DD0" w:rsidRDefault="00A6641E" w:rsidP="00B22DD0">
      <w:pPr>
        <w:shd w:val="clear" w:color="auto" w:fill="FFFFFF"/>
        <w:ind w:firstLine="567"/>
        <w:jc w:val="both"/>
        <w:rPr>
          <w:spacing w:val="-2"/>
          <w:sz w:val="26"/>
          <w:szCs w:val="26"/>
          <w:lang w:val="en-US"/>
        </w:rPr>
      </w:pPr>
      <w:r w:rsidRPr="00E95FC8">
        <w:rPr>
          <w:spacing w:val="-2"/>
          <w:sz w:val="26"/>
          <w:szCs w:val="26"/>
          <w:lang w:val="en-US"/>
        </w:rPr>
        <w:t>Appointment of a milder punishment than prescribed by law. The grounds and conditions for the appointment by the court of a more lenient punishment than prescribed by law. Types of more lenient punishment.</w:t>
      </w:r>
    </w:p>
    <w:p w:rsidR="003768A0" w:rsidRPr="00E95FC8" w:rsidRDefault="00A6641E" w:rsidP="00B22DD0">
      <w:pPr>
        <w:shd w:val="clear" w:color="auto" w:fill="FFFFFF"/>
        <w:ind w:firstLine="567"/>
        <w:jc w:val="both"/>
        <w:rPr>
          <w:spacing w:val="-2"/>
          <w:sz w:val="26"/>
          <w:szCs w:val="26"/>
          <w:lang w:val="en-US"/>
        </w:rPr>
      </w:pPr>
      <w:r w:rsidRPr="00E95FC8">
        <w:rPr>
          <w:spacing w:val="-2"/>
          <w:sz w:val="26"/>
          <w:szCs w:val="26"/>
          <w:lang w:val="en-US"/>
        </w:rPr>
        <w:t xml:space="preserve">Appointment of punishment for a </w:t>
      </w:r>
      <w:r w:rsidRPr="00E95FC8">
        <w:rPr>
          <w:sz w:val="26"/>
          <w:szCs w:val="26"/>
          <w:lang w:val="en-US"/>
        </w:rPr>
        <w:t>multiple crime. Rules for determining the final (general) punishment.</w:t>
      </w:r>
      <w:r w:rsidRPr="00E95FC8">
        <w:rPr>
          <w:spacing w:val="-2"/>
          <w:sz w:val="26"/>
          <w:szCs w:val="26"/>
          <w:lang w:val="en-US"/>
        </w:rPr>
        <w:t xml:space="preserve">Features of the definition of the final punishment for the totality of crimes when appointing separate crimes of different types of basic and additional punishments. Limits of final punishment. The procedure for imposing additional penalties for a </w:t>
      </w:r>
      <w:r w:rsidRPr="00E95FC8">
        <w:rPr>
          <w:sz w:val="26"/>
          <w:szCs w:val="26"/>
          <w:lang w:val="en-US"/>
        </w:rPr>
        <w:t>multiple crime.</w:t>
      </w:r>
      <w:r w:rsidR="003768A0" w:rsidRPr="00E95FC8">
        <w:rPr>
          <w:spacing w:val="-2"/>
          <w:sz w:val="26"/>
          <w:szCs w:val="26"/>
          <w:lang w:val="en-US"/>
        </w:rPr>
        <w:t xml:space="preserve">Features of the imposition of a punishment for a </w:t>
      </w:r>
      <w:r w:rsidR="003768A0" w:rsidRPr="00E95FC8">
        <w:rPr>
          <w:sz w:val="26"/>
          <w:szCs w:val="26"/>
          <w:lang w:val="en-US"/>
        </w:rPr>
        <w:t>multiple crime</w:t>
      </w:r>
      <w:r w:rsidR="003768A0" w:rsidRPr="00E95FC8">
        <w:rPr>
          <w:spacing w:val="-2"/>
          <w:sz w:val="26"/>
          <w:szCs w:val="26"/>
          <w:lang w:val="en-US"/>
        </w:rPr>
        <w:t xml:space="preserve"> in cases provided for in Part 4 of Art. 70 of the Criminal Code of </w:t>
      </w:r>
      <w:smartTag w:uri="urn:schemas-microsoft-com:office:smarttags" w:element="country-region">
        <w:smartTag w:uri="urn:schemas-microsoft-com:office:smarttags" w:element="place">
          <w:r w:rsidR="003768A0" w:rsidRPr="00E95FC8">
            <w:rPr>
              <w:spacing w:val="-2"/>
              <w:sz w:val="26"/>
              <w:szCs w:val="26"/>
              <w:lang w:val="en-US"/>
            </w:rPr>
            <w:t>Ukraine</w:t>
          </w:r>
        </w:smartTag>
      </w:smartTag>
      <w:r w:rsidR="003768A0" w:rsidRPr="00E95FC8">
        <w:rPr>
          <w:spacing w:val="-2"/>
          <w:sz w:val="26"/>
          <w:szCs w:val="26"/>
          <w:lang w:val="en-US"/>
        </w:rPr>
        <w:t>.</w:t>
      </w:r>
    </w:p>
    <w:p w:rsidR="003768A0" w:rsidRPr="00E95FC8" w:rsidRDefault="003768A0" w:rsidP="00B22DD0">
      <w:pPr>
        <w:jc w:val="both"/>
        <w:rPr>
          <w:spacing w:val="-2"/>
          <w:sz w:val="26"/>
          <w:szCs w:val="26"/>
          <w:lang w:val="en-US"/>
        </w:rPr>
      </w:pPr>
      <w:r w:rsidRPr="00E95FC8">
        <w:rPr>
          <w:spacing w:val="-2"/>
          <w:sz w:val="26"/>
          <w:szCs w:val="26"/>
          <w:lang w:val="en-US"/>
        </w:rPr>
        <w:tab/>
        <w:t xml:space="preserve">Appointment of sentences for a </w:t>
      </w:r>
      <w:r w:rsidRPr="00E95FC8">
        <w:rPr>
          <w:sz w:val="26"/>
          <w:szCs w:val="26"/>
          <w:lang w:val="en-US"/>
        </w:rPr>
        <w:t>accumulative sentence</w:t>
      </w:r>
      <w:r w:rsidRPr="00E95FC8">
        <w:rPr>
          <w:spacing w:val="-2"/>
          <w:sz w:val="26"/>
          <w:szCs w:val="26"/>
          <w:lang w:val="en-US"/>
        </w:rPr>
        <w:t>s. The concept of a</w:t>
      </w:r>
      <w:r w:rsidRPr="00E95FC8">
        <w:rPr>
          <w:sz w:val="26"/>
          <w:szCs w:val="26"/>
          <w:lang w:val="en-US"/>
        </w:rPr>
        <w:t xml:space="preserve"> accumulative sentence</w:t>
      </w:r>
      <w:r w:rsidRPr="00E95FC8">
        <w:rPr>
          <w:spacing w:val="-2"/>
          <w:sz w:val="26"/>
          <w:szCs w:val="26"/>
          <w:lang w:val="en-US"/>
        </w:rPr>
        <w:t xml:space="preserve">s. The order of imposing punishment on the totality of </w:t>
      </w:r>
      <w:r w:rsidRPr="00E95FC8">
        <w:rPr>
          <w:sz w:val="26"/>
          <w:szCs w:val="26"/>
          <w:lang w:val="en-US"/>
        </w:rPr>
        <w:t>accumulative sentence</w:t>
      </w:r>
      <w:r w:rsidRPr="00E95FC8">
        <w:rPr>
          <w:spacing w:val="-2"/>
          <w:sz w:val="26"/>
          <w:szCs w:val="26"/>
          <w:lang w:val="en-US"/>
        </w:rPr>
        <w:t>s.</w:t>
      </w:r>
      <w:r w:rsidRPr="00E95FC8">
        <w:rPr>
          <w:sz w:val="26"/>
          <w:szCs w:val="26"/>
          <w:lang w:val="en-US"/>
        </w:rPr>
        <w:t xml:space="preserve"> </w:t>
      </w:r>
      <w:r w:rsidRPr="00E95FC8">
        <w:rPr>
          <w:spacing w:val="-2"/>
          <w:sz w:val="26"/>
          <w:szCs w:val="26"/>
          <w:lang w:val="en-US"/>
        </w:rPr>
        <w:t>The procedure for imposing additional penalties on the totality of</w:t>
      </w:r>
      <w:r w:rsidRPr="00E95FC8">
        <w:rPr>
          <w:sz w:val="26"/>
          <w:szCs w:val="26"/>
          <w:lang w:val="en-US"/>
        </w:rPr>
        <w:t xml:space="preserve"> accumulative</w:t>
      </w:r>
      <w:r w:rsidRPr="00E95FC8">
        <w:rPr>
          <w:spacing w:val="-2"/>
          <w:sz w:val="26"/>
          <w:szCs w:val="26"/>
          <w:lang w:val="en-US"/>
        </w:rPr>
        <w:t xml:space="preserve"> </w:t>
      </w:r>
      <w:r w:rsidRPr="00E95FC8">
        <w:rPr>
          <w:sz w:val="26"/>
          <w:szCs w:val="26"/>
          <w:lang w:val="en-US"/>
        </w:rPr>
        <w:t>sentence</w:t>
      </w:r>
      <w:r w:rsidRPr="00E95FC8">
        <w:rPr>
          <w:spacing w:val="-2"/>
          <w:sz w:val="26"/>
          <w:szCs w:val="26"/>
          <w:lang w:val="en-US"/>
        </w:rPr>
        <w:t>s.</w:t>
      </w:r>
      <w:r w:rsidRPr="00E95FC8">
        <w:rPr>
          <w:sz w:val="26"/>
          <w:szCs w:val="26"/>
          <w:lang w:val="en-US"/>
        </w:rPr>
        <w:t xml:space="preserve"> </w:t>
      </w:r>
      <w:r w:rsidRPr="00E95FC8">
        <w:rPr>
          <w:spacing w:val="-2"/>
          <w:sz w:val="26"/>
          <w:szCs w:val="26"/>
          <w:lang w:val="en-US"/>
        </w:rPr>
        <w:t>Peculiarities of the definition of the final punishment on the combination of sentences in the appointment of separate sentences of various types of basic and additional punishments.</w:t>
      </w:r>
      <w:r w:rsidRPr="00E95FC8">
        <w:rPr>
          <w:sz w:val="26"/>
          <w:szCs w:val="26"/>
          <w:lang w:val="en-US"/>
        </w:rPr>
        <w:t xml:space="preserve"> </w:t>
      </w:r>
      <w:r w:rsidRPr="00E95FC8">
        <w:rPr>
          <w:spacing w:val="-2"/>
          <w:sz w:val="26"/>
          <w:szCs w:val="26"/>
          <w:lang w:val="en-US"/>
        </w:rPr>
        <w:t xml:space="preserve">Procedure and features punishment while coincidence multiple offenses and </w:t>
      </w:r>
      <w:r w:rsidRPr="00E95FC8">
        <w:rPr>
          <w:sz w:val="26"/>
          <w:szCs w:val="26"/>
          <w:lang w:val="en-US"/>
        </w:rPr>
        <w:t>accumulative</w:t>
      </w:r>
      <w:r w:rsidRPr="00E95FC8">
        <w:rPr>
          <w:spacing w:val="-2"/>
          <w:sz w:val="26"/>
          <w:szCs w:val="26"/>
          <w:lang w:val="en-US"/>
        </w:rPr>
        <w:t xml:space="preserve"> sentences together.</w:t>
      </w:r>
      <w:r w:rsidRPr="00E95FC8">
        <w:rPr>
          <w:sz w:val="26"/>
          <w:szCs w:val="26"/>
          <w:lang w:val="en-US"/>
        </w:rPr>
        <w:t xml:space="preserve"> </w:t>
      </w:r>
      <w:r w:rsidRPr="00E95FC8">
        <w:rPr>
          <w:spacing w:val="-2"/>
          <w:sz w:val="26"/>
          <w:szCs w:val="26"/>
          <w:lang w:val="en-US"/>
        </w:rPr>
        <w:t>The difference in the order (rules) of imposing punishment on the totality of crimes and on the totality of sentences.</w:t>
      </w:r>
    </w:p>
    <w:p w:rsidR="00F77F92" w:rsidRPr="00E95FC8" w:rsidRDefault="003768A0" w:rsidP="00D352B1">
      <w:pPr>
        <w:ind w:firstLine="567"/>
        <w:jc w:val="both"/>
        <w:rPr>
          <w:spacing w:val="-2"/>
          <w:sz w:val="26"/>
          <w:szCs w:val="26"/>
          <w:lang w:val="en-US"/>
        </w:rPr>
      </w:pPr>
      <w:r w:rsidRPr="00E95FC8">
        <w:rPr>
          <w:spacing w:val="-2"/>
          <w:sz w:val="26"/>
          <w:szCs w:val="26"/>
          <w:lang w:val="en-US"/>
        </w:rPr>
        <w:t>Rules for sentencing and enrollment of pre-trial detention. Features of the ratio of different types of basic and additional punishments when compiling them for a set of crimes and sentences, as well as when enrolling in the sentence of imprisonment. Calculation of punishment terms.</w:t>
      </w:r>
    </w:p>
    <w:p w:rsidR="003768A0" w:rsidRPr="00E95FC8" w:rsidRDefault="003768A0" w:rsidP="00D352B1">
      <w:pPr>
        <w:ind w:firstLine="567"/>
        <w:jc w:val="both"/>
        <w:rPr>
          <w:spacing w:val="-2"/>
          <w:sz w:val="26"/>
          <w:szCs w:val="26"/>
          <w:lang w:val="en-US"/>
        </w:rPr>
      </w:pPr>
    </w:p>
    <w:p w:rsidR="003768A0" w:rsidRPr="00E95FC8" w:rsidRDefault="003768A0" w:rsidP="003768A0">
      <w:pPr>
        <w:ind w:firstLine="567"/>
        <w:jc w:val="both"/>
        <w:rPr>
          <w:spacing w:val="-2"/>
          <w:sz w:val="26"/>
          <w:szCs w:val="26"/>
          <w:lang w:val="en-US"/>
        </w:rPr>
      </w:pPr>
      <w:r w:rsidRPr="00E95FC8">
        <w:rPr>
          <w:b/>
          <w:spacing w:val="-2"/>
          <w:sz w:val="26"/>
          <w:szCs w:val="26"/>
          <w:lang w:val="en-US"/>
        </w:rPr>
        <w:t xml:space="preserve">Topic </w:t>
      </w:r>
      <w:r w:rsidR="00F77F92" w:rsidRPr="00E95FC8">
        <w:rPr>
          <w:b/>
          <w:spacing w:val="-2"/>
          <w:sz w:val="26"/>
          <w:szCs w:val="26"/>
          <w:lang w:val="en-US"/>
        </w:rPr>
        <w:t>2.4.</w:t>
      </w:r>
      <w:r w:rsidR="00560ACD" w:rsidRPr="00E95FC8">
        <w:rPr>
          <w:b/>
          <w:spacing w:val="-2"/>
          <w:sz w:val="26"/>
          <w:szCs w:val="26"/>
          <w:lang w:val="en-US"/>
        </w:rPr>
        <w:t>2</w:t>
      </w:r>
      <w:r w:rsidR="00F77F92" w:rsidRPr="00E95FC8">
        <w:rPr>
          <w:b/>
          <w:spacing w:val="-2"/>
          <w:sz w:val="26"/>
          <w:szCs w:val="26"/>
          <w:lang w:val="en-US"/>
        </w:rPr>
        <w:t xml:space="preserve">. </w:t>
      </w:r>
      <w:r w:rsidRPr="00E95FC8">
        <w:rPr>
          <w:b/>
          <w:sz w:val="26"/>
          <w:szCs w:val="26"/>
          <w:lang w:val="en-US"/>
        </w:rPr>
        <w:t>Release from punishment</w:t>
      </w:r>
      <w:r w:rsidRPr="00E95FC8">
        <w:rPr>
          <w:spacing w:val="-2"/>
          <w:sz w:val="26"/>
          <w:szCs w:val="26"/>
          <w:lang w:val="en-US"/>
        </w:rPr>
        <w:t xml:space="preserve">. </w:t>
      </w:r>
      <w:r w:rsidR="00590A37" w:rsidRPr="00E95FC8">
        <w:rPr>
          <w:b/>
          <w:sz w:val="26"/>
          <w:szCs w:val="26"/>
          <w:lang w:val="en-US"/>
        </w:rPr>
        <w:t>R</w:t>
      </w:r>
      <w:r w:rsidRPr="00E95FC8">
        <w:rPr>
          <w:b/>
          <w:sz w:val="26"/>
          <w:szCs w:val="26"/>
          <w:lang w:val="en-US"/>
        </w:rPr>
        <w:t>emission of penalty</w:t>
      </w:r>
      <w:r w:rsidR="00590A37" w:rsidRPr="00E95FC8">
        <w:rPr>
          <w:b/>
          <w:sz w:val="26"/>
          <w:szCs w:val="26"/>
          <w:lang w:val="en-US"/>
        </w:rPr>
        <w:t>.</w:t>
      </w:r>
    </w:p>
    <w:p w:rsidR="00590A37" w:rsidRPr="00E95FC8" w:rsidRDefault="00590A37" w:rsidP="00590A37">
      <w:pPr>
        <w:ind w:firstLine="567"/>
        <w:jc w:val="both"/>
        <w:rPr>
          <w:sz w:val="26"/>
          <w:szCs w:val="26"/>
          <w:lang w:val="en-US"/>
        </w:rPr>
      </w:pPr>
      <w:r w:rsidRPr="00E95FC8">
        <w:rPr>
          <w:sz w:val="26"/>
          <w:szCs w:val="26"/>
          <w:lang w:val="en-US"/>
        </w:rPr>
        <w:t>Release from punishment</w:t>
      </w:r>
      <w:r w:rsidRPr="00E95FC8">
        <w:rPr>
          <w:spacing w:val="-2"/>
          <w:sz w:val="26"/>
          <w:szCs w:val="26"/>
          <w:lang w:val="en-US"/>
        </w:rPr>
        <w:t xml:space="preserve">. </w:t>
      </w:r>
      <w:r w:rsidRPr="00E95FC8">
        <w:rPr>
          <w:sz w:val="26"/>
          <w:szCs w:val="26"/>
          <w:lang w:val="en-US"/>
        </w:rPr>
        <w:t>Remission of penalty. The grounds and species differentiation. Unconditional and conditional release from punishment.</w:t>
      </w:r>
    </w:p>
    <w:p w:rsidR="00590A37" w:rsidRPr="00E95FC8" w:rsidRDefault="00590A37" w:rsidP="00D352B1">
      <w:pPr>
        <w:shd w:val="clear" w:color="auto" w:fill="FFFFFF"/>
        <w:ind w:firstLine="567"/>
        <w:jc w:val="both"/>
        <w:rPr>
          <w:spacing w:val="-2"/>
          <w:sz w:val="26"/>
          <w:szCs w:val="26"/>
          <w:lang w:val="en-US"/>
        </w:rPr>
      </w:pPr>
      <w:r w:rsidRPr="00E95FC8">
        <w:rPr>
          <w:spacing w:val="-2"/>
          <w:sz w:val="26"/>
          <w:szCs w:val="26"/>
          <w:lang w:val="en-US"/>
        </w:rPr>
        <w:t>Dismissal of a person convicted of an act punishable by law is eliminated.</w:t>
      </w:r>
    </w:p>
    <w:p w:rsidR="00590A37" w:rsidRPr="00E95FC8" w:rsidRDefault="00590A37" w:rsidP="00D352B1">
      <w:pPr>
        <w:shd w:val="clear" w:color="auto" w:fill="FFFFFF"/>
        <w:ind w:firstLine="567"/>
        <w:jc w:val="both"/>
        <w:rPr>
          <w:spacing w:val="-2"/>
          <w:sz w:val="26"/>
          <w:szCs w:val="26"/>
          <w:lang w:val="en-US"/>
        </w:rPr>
      </w:pPr>
      <w:r w:rsidRPr="00E95FC8">
        <w:rPr>
          <w:spacing w:val="-2"/>
          <w:sz w:val="26"/>
          <w:szCs w:val="26"/>
          <w:lang w:val="en-US"/>
        </w:rPr>
        <w:t>Exemption from punishment in connection with the loss of public danger. Grounds and terms of dismissal. The categories of crimes in which a person on the basis of a court sentence may be exempted from punishment. The value of the court's assessment of the perpetrator to decide on the application of this type of dismissal. Legal implications of this type of release from punishment, its unconditional nature.</w:t>
      </w:r>
    </w:p>
    <w:p w:rsidR="00590A37" w:rsidRPr="00E95FC8" w:rsidRDefault="00590A37" w:rsidP="00D352B1">
      <w:pPr>
        <w:shd w:val="clear" w:color="auto" w:fill="FFFFFF"/>
        <w:ind w:firstLine="567"/>
        <w:jc w:val="both"/>
        <w:rPr>
          <w:spacing w:val="-2"/>
          <w:sz w:val="26"/>
          <w:szCs w:val="26"/>
          <w:lang w:val="en-US"/>
        </w:rPr>
      </w:pPr>
      <w:r w:rsidRPr="00E95FC8">
        <w:rPr>
          <w:spacing w:val="-2"/>
          <w:sz w:val="26"/>
          <w:szCs w:val="26"/>
          <w:lang w:val="en-US"/>
        </w:rPr>
        <w:t>Exemption from serving a sentence in connection with the expiration of the statute of limitations for the execution of a conviction. The limitation period, their dependence on the gravity of the crime and on the type and size of punishment. Limitation periods for additional penalties. Stop and restart the statute of limitations. Interruption of prescription. Calculation of the limitation period in these cases. Solution to the question of the application of a limitation period to a person sentenced to life imprisonment. Crimes, in case of conviction for which, the limitation is not applied.</w:t>
      </w:r>
    </w:p>
    <w:p w:rsidR="00104875" w:rsidRPr="00E95FC8" w:rsidRDefault="00104875" w:rsidP="00D352B1">
      <w:pPr>
        <w:shd w:val="clear" w:color="auto" w:fill="FFFFFF"/>
        <w:ind w:firstLine="567"/>
        <w:jc w:val="both"/>
        <w:rPr>
          <w:spacing w:val="-2"/>
          <w:sz w:val="26"/>
          <w:szCs w:val="26"/>
          <w:lang w:val="en-US"/>
        </w:rPr>
      </w:pPr>
      <w:r w:rsidRPr="00E95FC8">
        <w:rPr>
          <w:spacing w:val="-2"/>
          <w:sz w:val="26"/>
          <w:szCs w:val="26"/>
          <w:lang w:val="en-US"/>
        </w:rPr>
        <w:t>Exemption from serving sentences for pregnant women and women with children under the age of three</w:t>
      </w:r>
      <w:r w:rsidR="00C3108F" w:rsidRPr="00E95FC8">
        <w:rPr>
          <w:spacing w:val="-2"/>
          <w:sz w:val="26"/>
          <w:szCs w:val="26"/>
          <w:lang w:val="en-US"/>
        </w:rPr>
        <w:t xml:space="preserve"> (release on humanitarian grounds)</w:t>
      </w:r>
      <w:r w:rsidRPr="00E95FC8">
        <w:rPr>
          <w:spacing w:val="-2"/>
          <w:sz w:val="26"/>
          <w:szCs w:val="26"/>
          <w:lang w:val="en-US"/>
        </w:rPr>
        <w:t>. The grounds and conditions for the application of this type of exemption from serving a sentence, its conditional nature. The term of release from serving sentences for pregnant women and women who have children under the age of three. Legal implications of this type of dismissal.</w:t>
      </w:r>
    </w:p>
    <w:p w:rsidR="00B22DD0" w:rsidRDefault="00104875" w:rsidP="00B22DD0">
      <w:pPr>
        <w:shd w:val="clear" w:color="auto" w:fill="FFFFFF"/>
        <w:ind w:firstLine="567"/>
        <w:jc w:val="both"/>
        <w:rPr>
          <w:sz w:val="26"/>
          <w:szCs w:val="26"/>
          <w:lang w:val="en-US"/>
        </w:rPr>
      </w:pPr>
      <w:r w:rsidRPr="00E95FC8">
        <w:rPr>
          <w:spacing w:val="-2"/>
          <w:sz w:val="26"/>
          <w:szCs w:val="26"/>
          <w:lang w:val="en-US"/>
        </w:rPr>
        <w:t xml:space="preserve">Exemption from punishment on </w:t>
      </w:r>
      <w:r w:rsidRPr="00E95FC8">
        <w:rPr>
          <w:sz w:val="26"/>
          <w:szCs w:val="26"/>
          <w:lang w:val="en-US"/>
        </w:rPr>
        <w:t>medical grounds</w:t>
      </w:r>
      <w:r w:rsidRPr="00E95FC8">
        <w:rPr>
          <w:spacing w:val="-2"/>
          <w:sz w:val="26"/>
          <w:szCs w:val="26"/>
          <w:lang w:val="en-US"/>
        </w:rPr>
        <w:t xml:space="preserve"> (</w:t>
      </w:r>
      <w:r w:rsidRPr="00E95FC8">
        <w:rPr>
          <w:sz w:val="26"/>
          <w:szCs w:val="26"/>
          <w:lang w:val="en-US"/>
        </w:rPr>
        <w:t>medical parole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Grounds and conditions for such dismissal. Categories of persons who may be exempted from the punishment on </w:t>
      </w:r>
      <w:r w:rsidRPr="00E95FC8">
        <w:rPr>
          <w:sz w:val="26"/>
          <w:szCs w:val="26"/>
          <w:lang w:val="en-US"/>
        </w:rPr>
        <w:t>medical grounds. Types of illnesses that allow such a release. Applying to persons released on medical grounds compulsory measures of a medical nature.</w:t>
      </w:r>
      <w:r w:rsidR="00C3108F" w:rsidRPr="00E95FC8">
        <w:rPr>
          <w:sz w:val="26"/>
          <w:szCs w:val="26"/>
          <w:lang w:val="en-US"/>
        </w:rPr>
        <w:t xml:space="preserve"> Legal consequences of recovery of persons who were released on medical grounds. </w:t>
      </w:r>
      <w:bookmarkStart w:id="1" w:name="лора"/>
      <w:bookmarkEnd w:id="1"/>
    </w:p>
    <w:p w:rsidR="002D5879" w:rsidRPr="00E95FC8" w:rsidRDefault="002D5879" w:rsidP="00B22DD0">
      <w:pPr>
        <w:shd w:val="clear" w:color="auto" w:fill="FFFFFF"/>
        <w:ind w:firstLine="567"/>
        <w:jc w:val="both"/>
        <w:rPr>
          <w:spacing w:val="-2"/>
          <w:sz w:val="26"/>
          <w:szCs w:val="26"/>
          <w:lang w:val="en-US"/>
        </w:rPr>
      </w:pPr>
      <w:r w:rsidRPr="00E95FC8">
        <w:rPr>
          <w:spacing w:val="-2"/>
          <w:sz w:val="26"/>
          <w:szCs w:val="26"/>
          <w:lang w:val="en-US"/>
        </w:rPr>
        <w:t>Exemption from serving a sentence with a trial (</w:t>
      </w:r>
      <w:r w:rsidRPr="00E95FC8">
        <w:rPr>
          <w:sz w:val="26"/>
          <w:szCs w:val="26"/>
          <w:lang w:val="en-US"/>
        </w:rPr>
        <w:t>conditional release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The concept and its kinds. Grounds and conditions for exemption from serving a sentence with a probation. Peculiarities of application of additional punishments in the event of such release from serving the basic type of punishment. </w:t>
      </w:r>
      <w:r w:rsidRPr="00E95FC8">
        <w:rPr>
          <w:sz w:val="26"/>
          <w:szCs w:val="26"/>
          <w:lang w:val="en-US"/>
        </w:rPr>
        <w:t>Probationary period</w:t>
      </w:r>
      <w:r w:rsidRPr="00E95FC8">
        <w:rPr>
          <w:spacing w:val="-2"/>
          <w:sz w:val="26"/>
          <w:szCs w:val="26"/>
          <w:lang w:val="en-US"/>
        </w:rPr>
        <w:t>, duration and legal value.</w:t>
      </w:r>
      <w:r w:rsidRPr="00E95FC8">
        <w:rPr>
          <w:sz w:val="26"/>
          <w:szCs w:val="26"/>
          <w:lang w:val="en-US"/>
        </w:rPr>
        <w:t xml:space="preserve"> </w:t>
      </w:r>
      <w:r w:rsidRPr="00E95FC8">
        <w:rPr>
          <w:spacing w:val="-2"/>
          <w:sz w:val="26"/>
          <w:szCs w:val="26"/>
          <w:lang w:val="en-US"/>
        </w:rPr>
        <w:t>Duties imposed by the court on a person released from serving a sentence with a probation. Control over the behavior of such persons. Legal implications of exemption from serving a sentence with a trial. Favorable and adverse effects.</w:t>
      </w:r>
    </w:p>
    <w:p w:rsidR="002D5879" w:rsidRPr="00E95FC8" w:rsidRDefault="002D5879" w:rsidP="00D352B1">
      <w:pPr>
        <w:shd w:val="clear" w:color="auto" w:fill="FFFFFF"/>
        <w:ind w:firstLine="567"/>
        <w:jc w:val="both"/>
        <w:rPr>
          <w:spacing w:val="-2"/>
          <w:sz w:val="26"/>
          <w:szCs w:val="26"/>
          <w:lang w:val="en-US"/>
        </w:rPr>
      </w:pPr>
      <w:r w:rsidRPr="00E95FC8">
        <w:rPr>
          <w:spacing w:val="-2"/>
          <w:sz w:val="26"/>
          <w:szCs w:val="26"/>
          <w:lang w:val="en-US"/>
        </w:rPr>
        <w:t>Exemption from serving a sentence with a trial of pregnant women and women who have children under the age of seven. Grounds and conditions for the application of this type of release from serving a sentence. Categories of women to whom exemption from probation may apply.Type of punishment, in the case of appointment of which women can be released from the trial. Conditions under which the law prohibits the use of this type of dismissal.</w:t>
      </w:r>
      <w:r w:rsidRPr="00E95FC8">
        <w:rPr>
          <w:sz w:val="26"/>
          <w:szCs w:val="26"/>
          <w:lang w:val="en-US"/>
        </w:rPr>
        <w:t xml:space="preserve"> Probationary period</w:t>
      </w:r>
      <w:r w:rsidRPr="00E95FC8">
        <w:rPr>
          <w:spacing w:val="-2"/>
          <w:sz w:val="26"/>
          <w:szCs w:val="26"/>
          <w:lang w:val="en-US"/>
        </w:rPr>
        <w:t>, duration and legal value.</w:t>
      </w:r>
    </w:p>
    <w:p w:rsidR="00E42D64" w:rsidRPr="00E95FC8" w:rsidRDefault="00E42D64" w:rsidP="00D352B1">
      <w:pPr>
        <w:shd w:val="clear" w:color="auto" w:fill="FFFFFF"/>
        <w:ind w:firstLine="567"/>
        <w:jc w:val="both"/>
        <w:rPr>
          <w:spacing w:val="-2"/>
          <w:sz w:val="26"/>
          <w:szCs w:val="26"/>
          <w:lang w:val="en-US"/>
        </w:rPr>
      </w:pPr>
      <w:r w:rsidRPr="00E95FC8">
        <w:rPr>
          <w:sz w:val="26"/>
          <w:szCs w:val="26"/>
          <w:lang w:val="en-US"/>
        </w:rPr>
        <w:t>Conditional early release from punishment</w:t>
      </w:r>
      <w:r w:rsidR="00B22DD0">
        <w:rPr>
          <w:sz w:val="26"/>
          <w:szCs w:val="26"/>
          <w:lang w:val="en-US"/>
        </w:rPr>
        <w:t xml:space="preserve">. </w:t>
      </w:r>
      <w:r w:rsidRPr="00E95FC8">
        <w:rPr>
          <w:spacing w:val="-2"/>
          <w:sz w:val="26"/>
          <w:szCs w:val="26"/>
          <w:lang w:val="en-US"/>
        </w:rPr>
        <w:t>Conditional-early release from serving a sentence (parole): the concept and meaning of such release. Grounds and terms of parole. Types of penalties, from which the person may be suspended release. The role of the public in the supervision of parole. The terms of the actual punishment, after which the parole may be applied. The value of the unpunished part of the punishment. Requirements relating to the behavior of a person conditionally released in advance for a period of unannounced part of the sentence. Favorable and unfavorable legal consequences of parole.</w:t>
      </w:r>
    </w:p>
    <w:p w:rsidR="00E42D64" w:rsidRPr="00E95FC8" w:rsidRDefault="00E42D64" w:rsidP="00D352B1">
      <w:pPr>
        <w:shd w:val="clear" w:color="auto" w:fill="FFFFFF"/>
        <w:ind w:firstLine="567"/>
        <w:jc w:val="both"/>
        <w:rPr>
          <w:spacing w:val="-2"/>
          <w:sz w:val="26"/>
          <w:szCs w:val="26"/>
          <w:lang w:val="en-US"/>
        </w:rPr>
      </w:pPr>
      <w:r w:rsidRPr="00E95FC8">
        <w:rPr>
          <w:spacing w:val="-2"/>
          <w:sz w:val="26"/>
          <w:szCs w:val="26"/>
          <w:lang w:val="en-US"/>
        </w:rPr>
        <w:t>Replacement of the unpunished part of the sentence is more lenient. The notion of the meaning of such a substitution. Grounds and conditions of its application. Types of punishments, in the course of which the replacement of the unpunished part of the sentence can be applied more lenient. The concept of a milder punishment. Requirements for a period of milder punishment. The question of the possibility of replacing the unspent part of the basic punishment with the softer release of a person from additional punishment. Public participation in the supervision of those sentenced is replaced by a milder one. The terms of the actual punishment, which make it possible to replace the unpunished part of the sentence with a milder one. The legal consequences of this type of release from serving a sentence. The delimitation of the unserved part of the sentence is more lenient than the parole release from serving a sentence. Categories of convicts, who are not subject to parole release and reversal of sentences more lenient.</w:t>
      </w:r>
    </w:p>
    <w:p w:rsidR="00376934" w:rsidRPr="00E95FC8" w:rsidRDefault="00E42D64" w:rsidP="00D352B1">
      <w:pPr>
        <w:shd w:val="clear" w:color="auto" w:fill="FFFFFF"/>
        <w:ind w:firstLine="567"/>
        <w:jc w:val="both"/>
        <w:rPr>
          <w:spacing w:val="-2"/>
          <w:sz w:val="26"/>
          <w:szCs w:val="26"/>
          <w:lang w:val="en-US"/>
        </w:rPr>
      </w:pPr>
      <w:r w:rsidRPr="00E95FC8">
        <w:rPr>
          <w:spacing w:val="-2"/>
          <w:sz w:val="26"/>
          <w:szCs w:val="26"/>
          <w:lang w:val="en-US"/>
        </w:rPr>
        <w:t xml:space="preserve">Exemption from punishment on the basis of the law of </w:t>
      </w:r>
      <w:smartTag w:uri="urn:schemas-microsoft-com:office:smarttags" w:element="country-region">
        <w:smartTag w:uri="urn:schemas-microsoft-com:office:smarttags" w:element="place">
          <w:r w:rsidRPr="00E95FC8">
            <w:rPr>
              <w:spacing w:val="-2"/>
              <w:sz w:val="26"/>
              <w:szCs w:val="26"/>
              <w:lang w:val="en-US"/>
            </w:rPr>
            <w:t>Ukraine</w:t>
          </w:r>
        </w:smartTag>
      </w:smartTag>
      <w:r w:rsidRPr="00E95FC8">
        <w:rPr>
          <w:spacing w:val="-2"/>
          <w:sz w:val="26"/>
          <w:szCs w:val="26"/>
          <w:lang w:val="en-US"/>
        </w:rPr>
        <w:t xml:space="preserve"> on amnesty or the act of</w:t>
      </w:r>
      <w:r w:rsidR="00376934" w:rsidRPr="00E95FC8">
        <w:rPr>
          <w:spacing w:val="-2"/>
          <w:sz w:val="26"/>
          <w:szCs w:val="26"/>
          <w:lang w:val="en-US"/>
        </w:rPr>
        <w:t xml:space="preserve"> personal</w:t>
      </w:r>
      <w:r w:rsidRPr="00E95FC8">
        <w:rPr>
          <w:spacing w:val="-2"/>
          <w:sz w:val="26"/>
          <w:szCs w:val="26"/>
          <w:lang w:val="en-US"/>
        </w:rPr>
        <w:t xml:space="preserve"> pardon.</w:t>
      </w:r>
      <w:r w:rsidR="00376934" w:rsidRPr="00E95FC8">
        <w:rPr>
          <w:sz w:val="26"/>
          <w:szCs w:val="26"/>
          <w:lang w:val="en-US"/>
        </w:rPr>
        <w:t xml:space="preserve"> </w:t>
      </w:r>
      <w:r w:rsidR="00376934" w:rsidRPr="00E95FC8">
        <w:rPr>
          <w:spacing w:val="-2"/>
          <w:sz w:val="26"/>
          <w:szCs w:val="26"/>
          <w:lang w:val="en-US"/>
        </w:rPr>
        <w:t>The Constitution of Ukraine and the Law of Ukraine "On the Application of Amnesty in Ukraine" as the legal basis for the norms of the Criminal Code on the release from punishment by amnesty and personal pardon.</w:t>
      </w:r>
    </w:p>
    <w:p w:rsidR="00376934" w:rsidRPr="00E95FC8" w:rsidRDefault="00376934" w:rsidP="00D352B1">
      <w:pPr>
        <w:shd w:val="clear" w:color="auto" w:fill="FFFFFF"/>
        <w:ind w:firstLine="567"/>
        <w:jc w:val="both"/>
        <w:rPr>
          <w:spacing w:val="-2"/>
          <w:sz w:val="26"/>
          <w:szCs w:val="26"/>
          <w:lang w:val="en-US"/>
        </w:rPr>
      </w:pPr>
      <w:r w:rsidRPr="00E95FC8">
        <w:rPr>
          <w:spacing w:val="-2"/>
          <w:sz w:val="26"/>
          <w:szCs w:val="26"/>
          <w:lang w:val="en-US"/>
        </w:rPr>
        <w:t xml:space="preserve">Amnesty. Its concept, content, categories of persons in respect of which amnesty may be declared. Time to commit crimes covered by amnesty. The Verkhovna Rada of </w:t>
      </w:r>
      <w:smartTag w:uri="urn:schemas-microsoft-com:office:smarttags" w:element="country-region">
        <w:smartTag w:uri="urn:schemas-microsoft-com:office:smarttags" w:element="place">
          <w:r w:rsidRPr="00E95FC8">
            <w:rPr>
              <w:spacing w:val="-2"/>
              <w:sz w:val="26"/>
              <w:szCs w:val="26"/>
              <w:lang w:val="en-US"/>
            </w:rPr>
            <w:t>Ukraine</w:t>
          </w:r>
        </w:smartTag>
      </w:smartTag>
      <w:r w:rsidRPr="00E95FC8">
        <w:rPr>
          <w:spacing w:val="-2"/>
          <w:sz w:val="26"/>
          <w:szCs w:val="26"/>
          <w:lang w:val="en-US"/>
        </w:rPr>
        <w:t xml:space="preserve"> as the only entity that can declare an amnesty act.Types of amnesty (full, partial, conditional). Categories of persons for which amnesty is not allowed.</w:t>
      </w:r>
    </w:p>
    <w:p w:rsidR="00F77F92" w:rsidRPr="00E95FC8" w:rsidRDefault="00F77F92" w:rsidP="00376934">
      <w:pPr>
        <w:shd w:val="clear" w:color="auto" w:fill="FFFFFF"/>
        <w:ind w:firstLine="567"/>
        <w:jc w:val="both"/>
        <w:rPr>
          <w:spacing w:val="-2"/>
          <w:sz w:val="26"/>
          <w:szCs w:val="26"/>
          <w:lang w:val="en-US"/>
        </w:rPr>
      </w:pPr>
      <w:r w:rsidRPr="00E95FC8">
        <w:rPr>
          <w:spacing w:val="-2"/>
          <w:sz w:val="26"/>
          <w:szCs w:val="26"/>
          <w:lang w:val="en-US"/>
        </w:rPr>
        <w:t xml:space="preserve"> </w:t>
      </w:r>
      <w:r w:rsidR="00376934" w:rsidRPr="00E95FC8">
        <w:rPr>
          <w:spacing w:val="-2"/>
          <w:sz w:val="26"/>
          <w:szCs w:val="26"/>
          <w:lang w:val="en-US"/>
        </w:rPr>
        <w:t>Personal pardon. The concept of personal pardon, its legal basis, the terms of application. Kinds of personal pardon. Persons entitled to petition for personal pardon. Divorce of personal pardon from the amnesty.</w:t>
      </w:r>
    </w:p>
    <w:p w:rsidR="00376934" w:rsidRPr="00E95FC8" w:rsidRDefault="00376934" w:rsidP="00376934">
      <w:pPr>
        <w:shd w:val="clear" w:color="auto" w:fill="FFFFFF"/>
        <w:ind w:firstLine="567"/>
        <w:jc w:val="both"/>
        <w:rPr>
          <w:spacing w:val="-2"/>
          <w:sz w:val="26"/>
          <w:szCs w:val="26"/>
          <w:lang w:val="en-US"/>
        </w:rPr>
      </w:pPr>
    </w:p>
    <w:p w:rsidR="00F77F92" w:rsidRPr="00E95FC8" w:rsidRDefault="00376934" w:rsidP="00D352B1">
      <w:pPr>
        <w:ind w:firstLine="567"/>
        <w:jc w:val="both"/>
        <w:rPr>
          <w:b/>
          <w:spacing w:val="-2"/>
          <w:sz w:val="26"/>
          <w:szCs w:val="26"/>
          <w:lang w:val="en-US"/>
        </w:rPr>
      </w:pPr>
      <w:r w:rsidRPr="00E95FC8">
        <w:rPr>
          <w:b/>
          <w:spacing w:val="-2"/>
          <w:sz w:val="26"/>
          <w:szCs w:val="26"/>
          <w:lang w:val="en-US"/>
        </w:rPr>
        <w:t xml:space="preserve">Topic </w:t>
      </w:r>
      <w:r w:rsidR="00F77F92" w:rsidRPr="00E95FC8">
        <w:rPr>
          <w:b/>
          <w:spacing w:val="-2"/>
          <w:sz w:val="26"/>
          <w:szCs w:val="26"/>
          <w:lang w:val="en-US"/>
        </w:rPr>
        <w:t>2.4.</w:t>
      </w:r>
      <w:r w:rsidR="00560ACD" w:rsidRPr="00E95FC8">
        <w:rPr>
          <w:b/>
          <w:spacing w:val="-2"/>
          <w:sz w:val="26"/>
          <w:szCs w:val="26"/>
          <w:lang w:val="en-US"/>
        </w:rPr>
        <w:t>3</w:t>
      </w:r>
      <w:r w:rsidR="00F77F92" w:rsidRPr="00E95FC8">
        <w:rPr>
          <w:b/>
          <w:spacing w:val="-2"/>
          <w:sz w:val="26"/>
          <w:szCs w:val="26"/>
          <w:lang w:val="en-US"/>
        </w:rPr>
        <w:t xml:space="preserve">. </w:t>
      </w:r>
      <w:r w:rsidRPr="00E95FC8">
        <w:rPr>
          <w:b/>
          <w:sz w:val="26"/>
          <w:szCs w:val="26"/>
          <w:lang w:val="en-US"/>
        </w:rPr>
        <w:t>Conviction</w:t>
      </w:r>
      <w:r w:rsidR="00560ACD" w:rsidRPr="00E95FC8">
        <w:rPr>
          <w:b/>
          <w:spacing w:val="-2"/>
          <w:sz w:val="26"/>
          <w:szCs w:val="26"/>
          <w:lang w:val="en-US"/>
        </w:rPr>
        <w:t>.</w:t>
      </w:r>
    </w:p>
    <w:p w:rsidR="00376934" w:rsidRPr="00E95FC8" w:rsidRDefault="00376934" w:rsidP="00D352B1">
      <w:pPr>
        <w:ind w:firstLine="567"/>
        <w:jc w:val="both"/>
        <w:rPr>
          <w:spacing w:val="-2"/>
          <w:sz w:val="26"/>
          <w:szCs w:val="26"/>
          <w:lang w:val="en-US"/>
        </w:rPr>
      </w:pPr>
      <w:r w:rsidRPr="00E95FC8">
        <w:rPr>
          <w:spacing w:val="-2"/>
          <w:sz w:val="26"/>
          <w:szCs w:val="26"/>
          <w:lang w:val="en-US"/>
        </w:rPr>
        <w:t>The concept of conviction and its significance. The basis of conviction, its content. Legal consequences of conviction. The period during which a person is recognized as having a conviction. Persons sentenced by a court judgment who are found to be not convicted.</w:t>
      </w:r>
    </w:p>
    <w:p w:rsidR="00285AE6" w:rsidRPr="00E95FC8" w:rsidRDefault="00285AE6" w:rsidP="00D352B1">
      <w:pPr>
        <w:ind w:firstLine="567"/>
        <w:jc w:val="both"/>
        <w:rPr>
          <w:sz w:val="26"/>
          <w:szCs w:val="26"/>
          <w:lang w:val="en-US"/>
        </w:rPr>
      </w:pPr>
      <w:r w:rsidRPr="00E95FC8">
        <w:rPr>
          <w:sz w:val="26"/>
          <w:szCs w:val="26"/>
          <w:lang w:val="en-US"/>
        </w:rPr>
        <w:t>Cancellation of conviction and expungement of conviction</w:t>
      </w:r>
      <w:r w:rsidRPr="00E95FC8">
        <w:rPr>
          <w:spacing w:val="-2"/>
          <w:sz w:val="26"/>
          <w:szCs w:val="26"/>
          <w:lang w:val="en-US"/>
        </w:rPr>
        <w:t xml:space="preserve">. </w:t>
      </w:r>
      <w:r w:rsidRPr="00E95FC8">
        <w:rPr>
          <w:sz w:val="26"/>
          <w:szCs w:val="26"/>
          <w:lang w:val="en-US"/>
        </w:rPr>
        <w:t>Cancellation of conviction</w:t>
      </w:r>
      <w:r w:rsidRPr="00E95FC8">
        <w:rPr>
          <w:spacing w:val="-2"/>
          <w:sz w:val="26"/>
          <w:szCs w:val="26"/>
          <w:lang w:val="en-US"/>
        </w:rPr>
        <w:t xml:space="preserve">, notions and conditions of application. Terms of </w:t>
      </w:r>
      <w:r w:rsidRPr="00E95FC8">
        <w:rPr>
          <w:sz w:val="26"/>
          <w:szCs w:val="26"/>
          <w:lang w:val="en-US"/>
        </w:rPr>
        <w:t>cancellation of conviction.The legal meaning of these terms and their calculations. Consequences of committing a new crime during these periods. Expungement of conviction. The notion and legal consequences of the expungement of conviction.</w:t>
      </w:r>
    </w:p>
    <w:p w:rsidR="00F77F92" w:rsidRPr="00E95FC8" w:rsidRDefault="00F77F92" w:rsidP="00D352B1">
      <w:pPr>
        <w:ind w:firstLine="567"/>
        <w:jc w:val="both"/>
        <w:rPr>
          <w:spacing w:val="-2"/>
          <w:sz w:val="26"/>
          <w:szCs w:val="26"/>
          <w:lang w:val="en-US"/>
        </w:rPr>
      </w:pPr>
    </w:p>
    <w:p w:rsidR="00F77F92" w:rsidRPr="00E95FC8" w:rsidRDefault="002D10A3" w:rsidP="00B22DD0">
      <w:pPr>
        <w:ind w:firstLine="567"/>
        <w:rPr>
          <w:b/>
          <w:sz w:val="26"/>
          <w:szCs w:val="26"/>
          <w:lang w:val="en-US"/>
        </w:rPr>
      </w:pPr>
      <w:r w:rsidRPr="00E95FC8">
        <w:rPr>
          <w:b/>
          <w:sz w:val="26"/>
          <w:szCs w:val="26"/>
          <w:lang w:val="en-US"/>
        </w:rPr>
        <w:t>Topic</w:t>
      </w:r>
      <w:r w:rsidR="00F77F92" w:rsidRPr="00E95FC8">
        <w:rPr>
          <w:b/>
          <w:sz w:val="26"/>
          <w:szCs w:val="26"/>
          <w:lang w:val="en-US"/>
        </w:rPr>
        <w:t xml:space="preserve"> 2.4.</w:t>
      </w:r>
      <w:r w:rsidR="00560ACD" w:rsidRPr="00E95FC8">
        <w:rPr>
          <w:b/>
          <w:sz w:val="26"/>
          <w:szCs w:val="26"/>
          <w:lang w:val="en-US"/>
        </w:rPr>
        <w:t>4</w:t>
      </w:r>
      <w:r w:rsidR="00F77F92" w:rsidRPr="00E95FC8">
        <w:rPr>
          <w:b/>
          <w:sz w:val="26"/>
          <w:szCs w:val="26"/>
          <w:lang w:val="en-US"/>
        </w:rPr>
        <w:t xml:space="preserve">. </w:t>
      </w:r>
      <w:r w:rsidRPr="00E95FC8">
        <w:rPr>
          <w:b/>
          <w:sz w:val="26"/>
          <w:szCs w:val="26"/>
          <w:lang w:val="en-US"/>
        </w:rPr>
        <w:t>Other criminal-law measures</w:t>
      </w:r>
      <w:r w:rsidR="00F77F92" w:rsidRPr="00E95FC8">
        <w:rPr>
          <w:b/>
          <w:sz w:val="26"/>
          <w:szCs w:val="26"/>
          <w:lang w:val="en-US"/>
        </w:rPr>
        <w:t>.</w:t>
      </w:r>
    </w:p>
    <w:p w:rsidR="002D10A3" w:rsidRPr="00E95FC8" w:rsidRDefault="002D10A3" w:rsidP="002D10A3">
      <w:pPr>
        <w:ind w:firstLine="567"/>
        <w:rPr>
          <w:spacing w:val="-2"/>
          <w:sz w:val="26"/>
          <w:szCs w:val="26"/>
          <w:lang w:val="en-US"/>
        </w:rPr>
      </w:pPr>
      <w:r w:rsidRPr="00E95FC8">
        <w:rPr>
          <w:sz w:val="26"/>
          <w:szCs w:val="26"/>
          <w:lang w:val="en-US"/>
        </w:rPr>
        <w:t>The notion and purpose of compulsory medical measures. The bases for their application. Persons subject to compulsory medical measures.</w:t>
      </w:r>
      <w:r w:rsidRPr="00E95FC8">
        <w:rPr>
          <w:spacing w:val="-2"/>
          <w:sz w:val="26"/>
          <w:szCs w:val="26"/>
          <w:lang w:val="en-US"/>
        </w:rPr>
        <w:t>Types of compulsory measures of a medical nature, their exhaustive list in the Criminal Code, criteria for their appointment. Continuation, change or termination of compulsory medical measures. Admission of the time of the use of compulsory measures of a medical nature to the term of punishment.</w:t>
      </w:r>
    </w:p>
    <w:p w:rsidR="002D10A3" w:rsidRPr="00E95FC8" w:rsidRDefault="002D10A3" w:rsidP="002D10A3">
      <w:pPr>
        <w:ind w:firstLine="567"/>
        <w:rPr>
          <w:spacing w:val="-2"/>
          <w:sz w:val="26"/>
          <w:szCs w:val="26"/>
          <w:lang w:val="en-US"/>
        </w:rPr>
      </w:pPr>
    </w:p>
    <w:p w:rsidR="002D10A3" w:rsidRPr="00E95FC8" w:rsidRDefault="002D10A3" w:rsidP="002D10A3">
      <w:pPr>
        <w:ind w:firstLine="567"/>
        <w:rPr>
          <w:spacing w:val="-2"/>
          <w:sz w:val="26"/>
          <w:szCs w:val="26"/>
          <w:lang w:val="en-US"/>
        </w:rPr>
      </w:pPr>
      <w:r w:rsidRPr="00E95FC8">
        <w:rPr>
          <w:spacing w:val="-2"/>
          <w:sz w:val="26"/>
          <w:szCs w:val="26"/>
          <w:lang w:val="en-US"/>
        </w:rPr>
        <w:t>Forced treatment. The basis of the use of forced treatment. Persons to whom forced treatment is applied. The procedure for enforcing treatment, its dependence on the type of punishment that a person does.</w:t>
      </w:r>
    </w:p>
    <w:p w:rsidR="002D10A3" w:rsidRPr="00E95FC8" w:rsidRDefault="002D10A3" w:rsidP="00D352B1">
      <w:pPr>
        <w:ind w:firstLine="567"/>
        <w:jc w:val="both"/>
        <w:rPr>
          <w:spacing w:val="-2"/>
          <w:sz w:val="26"/>
          <w:szCs w:val="26"/>
          <w:lang w:val="en-US"/>
        </w:rPr>
      </w:pPr>
      <w:r w:rsidRPr="00E95FC8">
        <w:rPr>
          <w:spacing w:val="-2"/>
          <w:sz w:val="26"/>
          <w:szCs w:val="26"/>
          <w:lang w:val="en-US"/>
        </w:rPr>
        <w:t>Special confiscation. Cases of special seizure.</w:t>
      </w:r>
    </w:p>
    <w:p w:rsidR="00587E5E" w:rsidRPr="00E95FC8" w:rsidRDefault="00587E5E" w:rsidP="00587E5E">
      <w:pPr>
        <w:jc w:val="both"/>
        <w:rPr>
          <w:spacing w:val="-2"/>
          <w:sz w:val="26"/>
          <w:szCs w:val="26"/>
          <w:lang w:val="en-US"/>
        </w:rPr>
      </w:pPr>
    </w:p>
    <w:p w:rsidR="002D10A3" w:rsidRPr="00E95FC8" w:rsidRDefault="002D10A3" w:rsidP="00B22DD0">
      <w:pPr>
        <w:ind w:firstLine="567"/>
        <w:jc w:val="both"/>
        <w:rPr>
          <w:b/>
          <w:spacing w:val="-2"/>
          <w:sz w:val="26"/>
          <w:szCs w:val="26"/>
          <w:lang w:val="en-US"/>
        </w:rPr>
      </w:pPr>
      <w:r w:rsidRPr="00E95FC8">
        <w:rPr>
          <w:b/>
          <w:sz w:val="26"/>
          <w:szCs w:val="26"/>
          <w:lang w:val="en-US"/>
        </w:rPr>
        <w:t xml:space="preserve">Topic </w:t>
      </w:r>
      <w:r w:rsidR="00560ACD" w:rsidRPr="00E95FC8">
        <w:rPr>
          <w:b/>
          <w:spacing w:val="-2"/>
          <w:sz w:val="26"/>
          <w:szCs w:val="26"/>
          <w:lang w:val="en-US"/>
        </w:rPr>
        <w:t xml:space="preserve">2.4. 5. </w:t>
      </w:r>
      <w:r w:rsidRPr="00E95FC8">
        <w:rPr>
          <w:b/>
          <w:spacing w:val="-2"/>
          <w:sz w:val="26"/>
          <w:szCs w:val="26"/>
          <w:lang w:val="en-US"/>
        </w:rPr>
        <w:t xml:space="preserve">Criminal actions against </w:t>
      </w:r>
      <w:r w:rsidR="00587E5E" w:rsidRPr="00E95FC8">
        <w:rPr>
          <w:b/>
          <w:sz w:val="26"/>
          <w:szCs w:val="26"/>
          <w:lang w:val="en-US"/>
        </w:rPr>
        <w:t>juridical person</w:t>
      </w:r>
      <w:r w:rsidR="00587E5E" w:rsidRPr="00B22DD0">
        <w:rPr>
          <w:b/>
          <w:sz w:val="26"/>
          <w:szCs w:val="26"/>
          <w:lang w:val="en-US"/>
        </w:rPr>
        <w:t xml:space="preserve"> (criminal corporate liability)</w:t>
      </w:r>
      <w:r w:rsidR="00B22DD0">
        <w:rPr>
          <w:b/>
          <w:sz w:val="26"/>
          <w:szCs w:val="26"/>
          <w:lang w:val="en-US"/>
        </w:rPr>
        <w:t>.</w:t>
      </w:r>
    </w:p>
    <w:p w:rsidR="00587E5E" w:rsidRPr="00E95FC8" w:rsidRDefault="00587E5E" w:rsidP="00D352B1">
      <w:pPr>
        <w:ind w:firstLine="567"/>
        <w:jc w:val="both"/>
        <w:rPr>
          <w:spacing w:val="-2"/>
          <w:sz w:val="26"/>
          <w:szCs w:val="26"/>
          <w:lang w:val="en-US"/>
        </w:rPr>
      </w:pPr>
      <w:r w:rsidRPr="00E95FC8">
        <w:rPr>
          <w:spacing w:val="-2"/>
          <w:sz w:val="26"/>
          <w:szCs w:val="26"/>
          <w:lang w:val="en-US"/>
        </w:rPr>
        <w:t xml:space="preserve">Grounds for the application to </w:t>
      </w:r>
      <w:r w:rsidRPr="00E95FC8">
        <w:rPr>
          <w:sz w:val="26"/>
          <w:szCs w:val="26"/>
          <w:lang w:val="en-US"/>
        </w:rPr>
        <w:t>juridical person</w:t>
      </w:r>
      <w:r w:rsidRPr="00E95FC8">
        <w:rPr>
          <w:spacing w:val="-2"/>
          <w:sz w:val="26"/>
          <w:szCs w:val="26"/>
          <w:lang w:val="en-US"/>
        </w:rPr>
        <w:t xml:space="preserve"> of criminal-law measures.</w:t>
      </w:r>
    </w:p>
    <w:p w:rsidR="00560ACD" w:rsidRPr="00E95FC8" w:rsidRDefault="00587E5E" w:rsidP="00D352B1">
      <w:pPr>
        <w:ind w:firstLine="567"/>
        <w:jc w:val="both"/>
        <w:rPr>
          <w:b/>
          <w:spacing w:val="-2"/>
          <w:sz w:val="26"/>
          <w:szCs w:val="26"/>
          <w:lang w:val="en-US"/>
        </w:rPr>
      </w:pPr>
      <w:r w:rsidRPr="00E95FC8">
        <w:rPr>
          <w:spacing w:val="-2"/>
          <w:sz w:val="26"/>
          <w:szCs w:val="26"/>
          <w:lang w:val="en-US"/>
        </w:rPr>
        <w:t xml:space="preserve">List of </w:t>
      </w:r>
      <w:r w:rsidRPr="00E95FC8">
        <w:rPr>
          <w:sz w:val="26"/>
          <w:szCs w:val="26"/>
          <w:lang w:val="en-US"/>
        </w:rPr>
        <w:t>juridical person</w:t>
      </w:r>
      <w:r w:rsidRPr="00E95FC8">
        <w:rPr>
          <w:spacing w:val="-2"/>
          <w:sz w:val="26"/>
          <w:szCs w:val="26"/>
          <w:lang w:val="en-US"/>
        </w:rPr>
        <w:t xml:space="preserve"> to which criminal-law measures are applied.</w:t>
      </w:r>
      <w:r w:rsidRPr="00E95FC8">
        <w:rPr>
          <w:sz w:val="26"/>
          <w:szCs w:val="26"/>
          <w:lang w:val="en-US"/>
        </w:rPr>
        <w:t xml:space="preserve"> </w:t>
      </w:r>
      <w:r w:rsidRPr="00E95FC8">
        <w:rPr>
          <w:spacing w:val="-2"/>
          <w:sz w:val="26"/>
          <w:szCs w:val="26"/>
          <w:lang w:val="en-US"/>
        </w:rPr>
        <w:t xml:space="preserve">Grounds for the dismissal of a </w:t>
      </w:r>
      <w:r w:rsidRPr="00E95FC8">
        <w:rPr>
          <w:sz w:val="26"/>
          <w:szCs w:val="26"/>
          <w:lang w:val="en-US"/>
        </w:rPr>
        <w:t>juridical person</w:t>
      </w:r>
      <w:r w:rsidRPr="00E95FC8">
        <w:rPr>
          <w:spacing w:val="-2"/>
          <w:sz w:val="26"/>
          <w:szCs w:val="26"/>
          <w:lang w:val="en-US"/>
        </w:rPr>
        <w:t xml:space="preserve"> from the application of criminal-law measures.</w:t>
      </w:r>
      <w:r w:rsidRPr="00E95FC8">
        <w:rPr>
          <w:sz w:val="26"/>
          <w:szCs w:val="26"/>
          <w:lang w:val="en-US"/>
        </w:rPr>
        <w:t xml:space="preserve"> </w:t>
      </w:r>
      <w:r w:rsidRPr="00E95FC8">
        <w:rPr>
          <w:spacing w:val="-2"/>
          <w:sz w:val="26"/>
          <w:szCs w:val="26"/>
          <w:lang w:val="en-US"/>
        </w:rPr>
        <w:t xml:space="preserve">Types of criminal-law measures applicable to </w:t>
      </w:r>
      <w:r w:rsidRPr="00E95FC8">
        <w:rPr>
          <w:sz w:val="26"/>
          <w:szCs w:val="26"/>
          <w:lang w:val="en-US"/>
        </w:rPr>
        <w:t>juridical person</w:t>
      </w:r>
      <w:r w:rsidRPr="00E95FC8">
        <w:rPr>
          <w:spacing w:val="-2"/>
          <w:sz w:val="26"/>
          <w:szCs w:val="26"/>
          <w:lang w:val="en-US"/>
        </w:rPr>
        <w:t xml:space="preserve"> and their characteristics.</w:t>
      </w:r>
      <w:r w:rsidRPr="00E95FC8">
        <w:rPr>
          <w:sz w:val="26"/>
          <w:szCs w:val="26"/>
          <w:lang w:val="en-US"/>
        </w:rPr>
        <w:t xml:space="preserve"> </w:t>
      </w:r>
      <w:r w:rsidRPr="00E95FC8">
        <w:rPr>
          <w:spacing w:val="-2"/>
          <w:sz w:val="26"/>
          <w:szCs w:val="26"/>
          <w:lang w:val="en-US"/>
        </w:rPr>
        <w:t xml:space="preserve">General rules for the application of criminal-law measures to </w:t>
      </w:r>
      <w:r w:rsidRPr="00E95FC8">
        <w:rPr>
          <w:sz w:val="26"/>
          <w:szCs w:val="26"/>
          <w:lang w:val="en-US"/>
        </w:rPr>
        <w:t>juridical person</w:t>
      </w:r>
      <w:r w:rsidRPr="00E95FC8">
        <w:rPr>
          <w:spacing w:val="-2"/>
          <w:sz w:val="26"/>
          <w:szCs w:val="26"/>
          <w:lang w:val="en-US"/>
        </w:rPr>
        <w:t xml:space="preserve">.Applying to </w:t>
      </w:r>
      <w:r w:rsidRPr="00E95FC8">
        <w:rPr>
          <w:sz w:val="26"/>
          <w:szCs w:val="26"/>
          <w:lang w:val="en-US"/>
        </w:rPr>
        <w:t>juridical person</w:t>
      </w:r>
      <w:r w:rsidRPr="00E95FC8">
        <w:rPr>
          <w:spacing w:val="-2"/>
          <w:sz w:val="26"/>
          <w:szCs w:val="26"/>
          <w:lang w:val="en-US"/>
        </w:rPr>
        <w:t xml:space="preserve"> measures criminal-law in the totality of crimes.</w:t>
      </w:r>
      <w:r w:rsidR="00CB0CD9" w:rsidRPr="00E95FC8">
        <w:rPr>
          <w:b/>
          <w:spacing w:val="-2"/>
          <w:sz w:val="26"/>
          <w:szCs w:val="26"/>
          <w:lang w:val="en-US"/>
        </w:rPr>
        <w:t xml:space="preserve"> </w:t>
      </w:r>
    </w:p>
    <w:p w:rsidR="00587E5E" w:rsidRPr="00E95FC8" w:rsidRDefault="00587E5E" w:rsidP="00D352B1">
      <w:pPr>
        <w:ind w:firstLine="567"/>
        <w:jc w:val="both"/>
        <w:rPr>
          <w:b/>
          <w:spacing w:val="-2"/>
          <w:sz w:val="26"/>
          <w:szCs w:val="26"/>
          <w:lang w:val="en-US"/>
        </w:rPr>
      </w:pPr>
    </w:p>
    <w:p w:rsidR="00587E5E" w:rsidRPr="00E95FC8" w:rsidRDefault="00587E5E" w:rsidP="00587E5E">
      <w:pPr>
        <w:ind w:firstLine="567"/>
        <w:jc w:val="both"/>
        <w:rPr>
          <w:b/>
          <w:spacing w:val="-2"/>
          <w:sz w:val="26"/>
          <w:szCs w:val="26"/>
          <w:lang w:val="en-US"/>
        </w:rPr>
      </w:pPr>
      <w:r w:rsidRPr="00E95FC8">
        <w:rPr>
          <w:b/>
          <w:sz w:val="26"/>
          <w:szCs w:val="26"/>
          <w:lang w:val="en-US"/>
        </w:rPr>
        <w:t xml:space="preserve">Topic </w:t>
      </w:r>
      <w:r w:rsidR="00F77F92" w:rsidRPr="00E95FC8">
        <w:rPr>
          <w:b/>
          <w:spacing w:val="-2"/>
          <w:sz w:val="26"/>
          <w:szCs w:val="26"/>
          <w:lang w:val="en-US"/>
        </w:rPr>
        <w:t>2.4.</w:t>
      </w:r>
      <w:r w:rsidR="00CB0CD9" w:rsidRPr="00E95FC8">
        <w:rPr>
          <w:b/>
          <w:spacing w:val="-2"/>
          <w:sz w:val="26"/>
          <w:szCs w:val="26"/>
          <w:lang w:val="en-US"/>
        </w:rPr>
        <w:t>6</w:t>
      </w:r>
      <w:r w:rsidR="00F77F92" w:rsidRPr="00E95FC8">
        <w:rPr>
          <w:b/>
          <w:spacing w:val="-2"/>
          <w:sz w:val="26"/>
          <w:szCs w:val="26"/>
          <w:lang w:val="en-US"/>
        </w:rPr>
        <w:t xml:space="preserve">. </w:t>
      </w:r>
      <w:r w:rsidR="00BA3D6D">
        <w:rPr>
          <w:b/>
          <w:sz w:val="26"/>
          <w:szCs w:val="26"/>
          <w:lang w:val="en-US"/>
        </w:rPr>
        <w:t>The criminal responsibility of j</w:t>
      </w:r>
      <w:r w:rsidRPr="00E95FC8">
        <w:rPr>
          <w:b/>
          <w:sz w:val="26"/>
          <w:szCs w:val="26"/>
          <w:lang w:val="en-US"/>
        </w:rPr>
        <w:t>uveniles</w:t>
      </w:r>
      <w:r w:rsidRPr="00E95FC8">
        <w:rPr>
          <w:b/>
          <w:spacing w:val="-2"/>
          <w:sz w:val="26"/>
          <w:szCs w:val="26"/>
          <w:lang w:val="en-US"/>
        </w:rPr>
        <w:t xml:space="preserve">. </w:t>
      </w:r>
      <w:r w:rsidRPr="00E95FC8">
        <w:rPr>
          <w:b/>
          <w:sz w:val="26"/>
          <w:szCs w:val="26"/>
          <w:lang w:val="en-US"/>
        </w:rPr>
        <w:t>Punishment of juveniles</w:t>
      </w:r>
      <w:r w:rsidR="00B22DD0">
        <w:rPr>
          <w:b/>
          <w:sz w:val="26"/>
          <w:szCs w:val="26"/>
          <w:lang w:val="en-US"/>
        </w:rPr>
        <w:t>.</w:t>
      </w:r>
    </w:p>
    <w:p w:rsidR="0092696B" w:rsidRPr="00E95FC8" w:rsidRDefault="00587E5E" w:rsidP="0092696B">
      <w:pPr>
        <w:ind w:firstLine="567"/>
        <w:jc w:val="both"/>
        <w:rPr>
          <w:spacing w:val="-2"/>
          <w:sz w:val="26"/>
          <w:szCs w:val="26"/>
          <w:lang w:val="en-US"/>
        </w:rPr>
      </w:pPr>
      <w:r w:rsidRPr="00E95FC8">
        <w:rPr>
          <w:spacing w:val="-2"/>
          <w:sz w:val="26"/>
          <w:szCs w:val="26"/>
          <w:lang w:val="en-US"/>
        </w:rPr>
        <w:t xml:space="preserve">Features of criminal responsibility and punishment of </w:t>
      </w:r>
      <w:r w:rsidRPr="00E95FC8">
        <w:rPr>
          <w:sz w:val="26"/>
          <w:szCs w:val="26"/>
          <w:lang w:val="en-US"/>
        </w:rPr>
        <w:t xml:space="preserve">juveniles </w:t>
      </w:r>
      <w:r w:rsidR="0092696B" w:rsidRPr="00E95FC8">
        <w:rPr>
          <w:sz w:val="26"/>
          <w:szCs w:val="26"/>
          <w:lang w:val="en-US"/>
        </w:rPr>
        <w:t xml:space="preserve">is </w:t>
      </w:r>
      <w:r w:rsidRPr="00E95FC8">
        <w:rPr>
          <w:sz w:val="26"/>
          <w:szCs w:val="26"/>
          <w:lang w:val="en-US"/>
        </w:rPr>
        <w:t xml:space="preserve">a manifestation of humanism of the criminal legislation of </w:t>
      </w:r>
      <w:smartTag w:uri="urn:schemas-microsoft-com:office:smarttags" w:element="country-region">
        <w:smartTag w:uri="urn:schemas-microsoft-com:office:smarttags" w:element="place">
          <w:r w:rsidRPr="00E95FC8">
            <w:rPr>
              <w:sz w:val="26"/>
              <w:szCs w:val="26"/>
              <w:lang w:val="en-US"/>
            </w:rPr>
            <w:t>Ukraine</w:t>
          </w:r>
        </w:smartTag>
      </w:smartTag>
      <w:r w:rsidRPr="00E95FC8">
        <w:rPr>
          <w:sz w:val="26"/>
          <w:szCs w:val="26"/>
          <w:lang w:val="en-US"/>
        </w:rPr>
        <w:t xml:space="preserve">. Exemption from criminal liability of </w:t>
      </w:r>
      <w:r w:rsidR="0092696B" w:rsidRPr="00E95FC8">
        <w:rPr>
          <w:sz w:val="26"/>
          <w:szCs w:val="26"/>
          <w:lang w:val="en-US"/>
        </w:rPr>
        <w:t xml:space="preserve">juveniles with the use of compulsory measures of an educational nature. </w:t>
      </w:r>
      <w:r w:rsidR="0092696B" w:rsidRPr="00E95FC8">
        <w:rPr>
          <w:spacing w:val="-2"/>
          <w:sz w:val="26"/>
          <w:szCs w:val="26"/>
          <w:lang w:val="en-US"/>
        </w:rPr>
        <w:t xml:space="preserve">Grounds and conditions for such release. Concepts and signs of compulsory educational measures. Exhaustive list of types of compulsory measures of educational nature, their content and procedure. Consequences of evasion of a </w:t>
      </w:r>
      <w:r w:rsidR="0092696B" w:rsidRPr="00E95FC8">
        <w:rPr>
          <w:sz w:val="26"/>
          <w:szCs w:val="26"/>
          <w:lang w:val="en-US"/>
        </w:rPr>
        <w:t>juvenile</w:t>
      </w:r>
      <w:r w:rsidR="0092696B" w:rsidRPr="00E95FC8">
        <w:rPr>
          <w:spacing w:val="-2"/>
          <w:sz w:val="26"/>
          <w:szCs w:val="26"/>
          <w:lang w:val="en-US"/>
        </w:rPr>
        <w:t xml:space="preserve"> from the use of coercive educational measures. The release of </w:t>
      </w:r>
      <w:r w:rsidR="0092696B" w:rsidRPr="00E95FC8">
        <w:rPr>
          <w:sz w:val="26"/>
          <w:szCs w:val="26"/>
          <w:lang w:val="en-US"/>
        </w:rPr>
        <w:t>juveniles</w:t>
      </w:r>
      <w:r w:rsidR="0092696B" w:rsidRPr="00E95FC8">
        <w:rPr>
          <w:spacing w:val="-2"/>
          <w:sz w:val="26"/>
          <w:szCs w:val="26"/>
          <w:lang w:val="en-US"/>
        </w:rPr>
        <w:t xml:space="preserve"> from criminal liability in connection with the expiration of the limitation period. Features of the limitation period for this category of persons .</w:t>
      </w:r>
    </w:p>
    <w:p w:rsidR="0092696B" w:rsidRPr="00E95FC8" w:rsidRDefault="00B22DD0" w:rsidP="0092696B">
      <w:pPr>
        <w:ind w:firstLine="567"/>
        <w:jc w:val="both"/>
        <w:rPr>
          <w:spacing w:val="-2"/>
          <w:sz w:val="26"/>
          <w:szCs w:val="26"/>
          <w:lang w:val="en-US"/>
        </w:rPr>
      </w:pPr>
      <w:r>
        <w:rPr>
          <w:sz w:val="26"/>
          <w:szCs w:val="26"/>
          <w:lang w:val="en-US"/>
        </w:rPr>
        <w:t>Penalties i</w:t>
      </w:r>
      <w:r w:rsidR="0092696B" w:rsidRPr="00E95FC8">
        <w:rPr>
          <w:sz w:val="26"/>
          <w:szCs w:val="26"/>
          <w:lang w:val="en-US"/>
        </w:rPr>
        <w:t>nflicted on Juveniles</w:t>
      </w:r>
      <w:r w:rsidR="0092696B" w:rsidRPr="00E95FC8">
        <w:rPr>
          <w:spacing w:val="-2"/>
          <w:sz w:val="26"/>
          <w:szCs w:val="26"/>
          <w:lang w:val="en-US"/>
        </w:rPr>
        <w:t>. Features of their appointment.An exhaustive list of the main and additional penalties that can be applied to juveniles, and their content.</w:t>
      </w:r>
      <w:r w:rsidR="0092696B" w:rsidRPr="00E95FC8">
        <w:rPr>
          <w:sz w:val="26"/>
          <w:szCs w:val="26"/>
          <w:lang w:val="en-US"/>
        </w:rPr>
        <w:t xml:space="preserve"> </w:t>
      </w:r>
      <w:r w:rsidR="0092696B" w:rsidRPr="00E95FC8">
        <w:rPr>
          <w:spacing w:val="-2"/>
          <w:sz w:val="26"/>
          <w:szCs w:val="26"/>
          <w:lang w:val="en-US"/>
        </w:rPr>
        <w:t>Appointment of juvenile offenders. Special grounds for sentencing juveniles.</w:t>
      </w:r>
      <w:r w:rsidR="0092696B" w:rsidRPr="00E95FC8">
        <w:rPr>
          <w:sz w:val="26"/>
          <w:szCs w:val="26"/>
          <w:lang w:val="en-US"/>
        </w:rPr>
        <w:t xml:space="preserve"> </w:t>
      </w:r>
      <w:r w:rsidR="0092696B" w:rsidRPr="00E95FC8">
        <w:rPr>
          <w:spacing w:val="-2"/>
          <w:sz w:val="26"/>
          <w:szCs w:val="26"/>
          <w:lang w:val="en-US"/>
        </w:rPr>
        <w:t>Feature of the final punishment in the form of imprisonment, which is assigned to a juvenil for a combination of crimes and a combination of sentences.</w:t>
      </w:r>
    </w:p>
    <w:p w:rsidR="00B22DD0" w:rsidRDefault="0092696B" w:rsidP="00D352B1">
      <w:pPr>
        <w:shd w:val="clear" w:color="auto" w:fill="FFFFFF"/>
        <w:ind w:firstLine="567"/>
        <w:jc w:val="both"/>
        <w:rPr>
          <w:spacing w:val="-2"/>
          <w:sz w:val="26"/>
          <w:szCs w:val="26"/>
          <w:lang w:val="en-US"/>
        </w:rPr>
      </w:pPr>
      <w:r w:rsidRPr="00E95FC8">
        <w:rPr>
          <w:spacing w:val="-2"/>
          <w:sz w:val="26"/>
          <w:szCs w:val="26"/>
          <w:lang w:val="en-US"/>
        </w:rPr>
        <w:t>Exemption from serving a sentence with a probation.</w:t>
      </w:r>
      <w:r w:rsidRPr="00E95FC8">
        <w:rPr>
          <w:sz w:val="26"/>
          <w:szCs w:val="26"/>
          <w:lang w:val="en-US"/>
        </w:rPr>
        <w:t xml:space="preserve"> </w:t>
      </w:r>
      <w:r w:rsidRPr="00E95FC8">
        <w:rPr>
          <w:spacing w:val="-2"/>
          <w:sz w:val="26"/>
          <w:szCs w:val="26"/>
          <w:lang w:val="en-US"/>
        </w:rPr>
        <w:t>Peculiarities of the grounds and conditions of such dismissal in relation to a juvenile.The type of punishment from which this release is possible is possible.Probation term, its duration.</w:t>
      </w:r>
      <w:r w:rsidRPr="00E95FC8">
        <w:rPr>
          <w:sz w:val="26"/>
          <w:szCs w:val="26"/>
          <w:lang w:val="en-US"/>
        </w:rPr>
        <w:t xml:space="preserve"> </w:t>
      </w:r>
      <w:r w:rsidRPr="00E95FC8">
        <w:rPr>
          <w:spacing w:val="-2"/>
          <w:sz w:val="26"/>
          <w:szCs w:val="26"/>
          <w:lang w:val="en-US"/>
        </w:rPr>
        <w:t>Legal consequences. Dismissal of juveniles from punishment with the use of coercive measures of educational nature.</w:t>
      </w:r>
      <w:r w:rsidRPr="00E95FC8">
        <w:rPr>
          <w:sz w:val="26"/>
          <w:szCs w:val="26"/>
          <w:lang w:val="en-US"/>
        </w:rPr>
        <w:t xml:space="preserve"> </w:t>
      </w:r>
      <w:r w:rsidRPr="00E95FC8">
        <w:rPr>
          <w:spacing w:val="-2"/>
          <w:sz w:val="26"/>
          <w:szCs w:val="26"/>
          <w:lang w:val="en-US"/>
        </w:rPr>
        <w:t>Grounds and mandatory conditions for such dismissal. The procedure for dismissal and its legal consequences.Exemption from criminal liability and serving a sentence in connection with the expiration of the limitation period. Features of the limitation period for persons who committed a crime below the age of eighteen.</w:t>
      </w:r>
    </w:p>
    <w:p w:rsidR="00DB6E30" w:rsidRPr="00E95FC8" w:rsidRDefault="00DB6E30" w:rsidP="00D352B1">
      <w:pPr>
        <w:shd w:val="clear" w:color="auto" w:fill="FFFFFF"/>
        <w:ind w:firstLine="567"/>
        <w:jc w:val="both"/>
        <w:rPr>
          <w:spacing w:val="-2"/>
          <w:sz w:val="26"/>
          <w:szCs w:val="26"/>
          <w:lang w:val="en-US"/>
        </w:rPr>
      </w:pPr>
      <w:r w:rsidRPr="00E95FC8">
        <w:rPr>
          <w:sz w:val="26"/>
          <w:szCs w:val="26"/>
          <w:lang w:val="en-US"/>
        </w:rPr>
        <w:t xml:space="preserve"> </w:t>
      </w:r>
      <w:r w:rsidRPr="00E95FC8">
        <w:rPr>
          <w:sz w:val="26"/>
          <w:szCs w:val="26"/>
          <w:lang w:val="en-US"/>
        </w:rPr>
        <w:tab/>
      </w:r>
      <w:r w:rsidR="0092696B" w:rsidRPr="00E95FC8">
        <w:rPr>
          <w:sz w:val="26"/>
          <w:szCs w:val="26"/>
          <w:lang w:val="en-US"/>
        </w:rPr>
        <w:t>Conditional early release from punishment</w:t>
      </w:r>
      <w:r w:rsidRPr="00E95FC8">
        <w:rPr>
          <w:sz w:val="26"/>
          <w:szCs w:val="26"/>
          <w:lang w:val="en-US"/>
        </w:rPr>
        <w:t>.</w:t>
      </w:r>
      <w:r w:rsidR="00B22DD0">
        <w:rPr>
          <w:sz w:val="26"/>
          <w:szCs w:val="26"/>
          <w:lang w:val="en-US"/>
        </w:rPr>
        <w:t xml:space="preserve"> </w:t>
      </w:r>
      <w:r w:rsidRPr="00E95FC8">
        <w:rPr>
          <w:spacing w:val="-2"/>
          <w:sz w:val="26"/>
          <w:szCs w:val="26"/>
          <w:lang w:val="en-US"/>
        </w:rPr>
        <w:t>Peculiarities of the grounds and conditions of application of this type of dismissal for persons who committed crimes under the age of eighteen. The type of punishment from which the parole may be applied.The period of the actual punishment. Consequences of the commission of a new crime for the unpunished part of the sentence. Prohibition of the use of juveniles to replace the unpunished part of the sentence more lenient.</w:t>
      </w:r>
    </w:p>
    <w:p w:rsidR="00A64967" w:rsidRPr="00E95FC8" w:rsidRDefault="00A64967" w:rsidP="00D352B1">
      <w:pPr>
        <w:shd w:val="clear" w:color="auto" w:fill="FFFFFF"/>
        <w:ind w:firstLine="567"/>
        <w:jc w:val="both"/>
        <w:rPr>
          <w:sz w:val="26"/>
          <w:szCs w:val="26"/>
          <w:lang w:val="en-US"/>
        </w:rPr>
      </w:pPr>
      <w:r w:rsidRPr="00E95FC8">
        <w:rPr>
          <w:sz w:val="26"/>
          <w:szCs w:val="26"/>
          <w:lang w:val="en-US"/>
        </w:rPr>
        <w:t>Cancellation of conviction and expungement of conviction</w:t>
      </w:r>
      <w:r w:rsidRPr="00E95FC8">
        <w:rPr>
          <w:spacing w:val="-2"/>
          <w:sz w:val="26"/>
          <w:szCs w:val="26"/>
          <w:lang w:val="en-US"/>
        </w:rPr>
        <w:t xml:space="preserve">.Grounds and conditions for </w:t>
      </w:r>
      <w:r w:rsidRPr="00E95FC8">
        <w:rPr>
          <w:sz w:val="26"/>
          <w:szCs w:val="26"/>
          <w:lang w:val="en-US"/>
        </w:rPr>
        <w:t>cancellation of conviction and expungement of conviction</w:t>
      </w:r>
      <w:r w:rsidRPr="00E95FC8">
        <w:rPr>
          <w:spacing w:val="-2"/>
          <w:sz w:val="26"/>
          <w:szCs w:val="26"/>
          <w:lang w:val="en-US"/>
        </w:rPr>
        <w:t xml:space="preserve"> of persons who committed a crime before reaching the age of eighteen.</w:t>
      </w:r>
      <w:r w:rsidRPr="00E95FC8">
        <w:rPr>
          <w:sz w:val="26"/>
          <w:szCs w:val="26"/>
          <w:lang w:val="en-US"/>
        </w:rPr>
        <w:t xml:space="preserve"> </w:t>
      </w:r>
      <w:r w:rsidRPr="00E95FC8">
        <w:rPr>
          <w:spacing w:val="-2"/>
          <w:sz w:val="26"/>
          <w:szCs w:val="26"/>
          <w:lang w:val="en-US"/>
        </w:rPr>
        <w:t xml:space="preserve">Duration of terms of </w:t>
      </w:r>
      <w:r w:rsidRPr="00E95FC8">
        <w:rPr>
          <w:sz w:val="26"/>
          <w:szCs w:val="26"/>
          <w:lang w:val="en-US"/>
        </w:rPr>
        <w:t>cancellation of conviction. Conditions for the recognition of these persons as non-convicted.</w:t>
      </w:r>
    </w:p>
    <w:p w:rsidR="00A64967" w:rsidRDefault="00A64967" w:rsidP="00D352B1">
      <w:pPr>
        <w:shd w:val="clear" w:color="auto" w:fill="FFFFFF"/>
        <w:ind w:firstLine="567"/>
        <w:jc w:val="both"/>
        <w:rPr>
          <w:sz w:val="26"/>
          <w:szCs w:val="26"/>
          <w:lang w:val="en-US"/>
        </w:rPr>
      </w:pPr>
      <w:r w:rsidRPr="00E95FC8">
        <w:rPr>
          <w:spacing w:val="-2"/>
          <w:sz w:val="26"/>
          <w:szCs w:val="26"/>
          <w:lang w:val="en-US"/>
        </w:rPr>
        <w:t xml:space="preserve">Conditions of early </w:t>
      </w:r>
      <w:r w:rsidRPr="00E95FC8">
        <w:rPr>
          <w:sz w:val="26"/>
          <w:szCs w:val="26"/>
          <w:lang w:val="en-US"/>
        </w:rPr>
        <w:t>expungement of conviction</w:t>
      </w:r>
      <w:r w:rsidRPr="00E95FC8">
        <w:rPr>
          <w:spacing w:val="-2"/>
          <w:sz w:val="26"/>
          <w:szCs w:val="26"/>
          <w:lang w:val="en-US"/>
        </w:rPr>
        <w:t xml:space="preserve"> of these persons. Offenses, punishments for which early </w:t>
      </w:r>
      <w:r w:rsidRPr="00E95FC8">
        <w:rPr>
          <w:sz w:val="26"/>
          <w:szCs w:val="26"/>
          <w:lang w:val="en-US"/>
        </w:rPr>
        <w:t>expungement of conviction</w:t>
      </w:r>
      <w:r w:rsidRPr="00E95FC8">
        <w:rPr>
          <w:spacing w:val="-2"/>
          <w:sz w:val="26"/>
          <w:szCs w:val="26"/>
          <w:lang w:val="en-US"/>
        </w:rPr>
        <w:t xml:space="preserve"> allows. </w:t>
      </w:r>
      <w:r w:rsidRPr="00E95FC8">
        <w:rPr>
          <w:sz w:val="26"/>
          <w:szCs w:val="26"/>
          <w:lang w:val="en-US"/>
        </w:rPr>
        <w:t>Cancellation of conviction after which the early expungement of conviction is possible.</w:t>
      </w:r>
    </w:p>
    <w:p w:rsidR="00B22DD0" w:rsidRPr="00E95FC8" w:rsidRDefault="00B22DD0" w:rsidP="00D352B1">
      <w:pPr>
        <w:shd w:val="clear" w:color="auto" w:fill="FFFFFF"/>
        <w:ind w:firstLine="567"/>
        <w:jc w:val="both"/>
        <w:rPr>
          <w:sz w:val="26"/>
          <w:szCs w:val="26"/>
          <w:lang w:val="en-US"/>
        </w:rPr>
      </w:pPr>
    </w:p>
    <w:p w:rsidR="00A64967" w:rsidRPr="00E95FC8" w:rsidRDefault="00A64967" w:rsidP="00A64967">
      <w:pPr>
        <w:ind w:firstLine="567"/>
        <w:jc w:val="both"/>
        <w:rPr>
          <w:b/>
          <w:spacing w:val="-2"/>
          <w:sz w:val="26"/>
          <w:szCs w:val="26"/>
          <w:lang w:val="en-US"/>
        </w:rPr>
      </w:pPr>
      <w:r w:rsidRPr="00E95FC8">
        <w:rPr>
          <w:b/>
          <w:sz w:val="26"/>
          <w:szCs w:val="26"/>
          <w:lang w:val="en-US"/>
        </w:rPr>
        <w:t>Topic</w:t>
      </w:r>
      <w:r w:rsidR="00F77F92" w:rsidRPr="00E95FC8">
        <w:rPr>
          <w:b/>
          <w:spacing w:val="-2"/>
          <w:sz w:val="26"/>
          <w:szCs w:val="26"/>
          <w:lang w:val="en-US"/>
        </w:rPr>
        <w:t xml:space="preserve"> 2.4.</w:t>
      </w:r>
      <w:r w:rsidR="00CB0CD9" w:rsidRPr="00E95FC8">
        <w:rPr>
          <w:b/>
          <w:spacing w:val="-2"/>
          <w:sz w:val="26"/>
          <w:szCs w:val="26"/>
          <w:lang w:val="en-US"/>
        </w:rPr>
        <w:t>7</w:t>
      </w:r>
      <w:r w:rsidR="00F77F92" w:rsidRPr="00E95FC8">
        <w:rPr>
          <w:b/>
          <w:spacing w:val="-2"/>
          <w:sz w:val="26"/>
          <w:szCs w:val="26"/>
          <w:lang w:val="en-US"/>
        </w:rPr>
        <w:t xml:space="preserve">. </w:t>
      </w:r>
      <w:r w:rsidRPr="00E95FC8">
        <w:rPr>
          <w:b/>
          <w:spacing w:val="-2"/>
          <w:sz w:val="26"/>
          <w:szCs w:val="26"/>
          <w:lang w:val="en-US"/>
        </w:rPr>
        <w:t>Key issues General Part of criminal law of foreign countries.</w:t>
      </w:r>
    </w:p>
    <w:p w:rsidR="00BF565F" w:rsidRPr="00E95FC8" w:rsidRDefault="00A64967" w:rsidP="00BF565F">
      <w:pPr>
        <w:ind w:firstLine="567"/>
        <w:jc w:val="both"/>
        <w:rPr>
          <w:spacing w:val="-2"/>
          <w:sz w:val="26"/>
          <w:szCs w:val="26"/>
          <w:lang w:val="en-US"/>
        </w:rPr>
      </w:pPr>
      <w:r w:rsidRPr="00E95FC8">
        <w:rPr>
          <w:spacing w:val="-2"/>
          <w:sz w:val="26"/>
          <w:szCs w:val="26"/>
          <w:lang w:val="en-US"/>
        </w:rPr>
        <w:t xml:space="preserve">General characteristics of criminal legislation of </w:t>
      </w:r>
      <w:smartTag w:uri="urn:schemas-microsoft-com:office:smarttags" w:element="country-region">
        <w:smartTag w:uri="urn:schemas-microsoft-com:office:smarttags" w:element="place">
          <w:r w:rsidRPr="00E95FC8">
            <w:rPr>
              <w:spacing w:val="-2"/>
              <w:sz w:val="26"/>
              <w:szCs w:val="26"/>
              <w:lang w:val="en-US"/>
            </w:rPr>
            <w:t>Russia</w:t>
          </w:r>
        </w:smartTag>
      </w:smartTag>
      <w:r w:rsidRPr="00E95FC8">
        <w:rPr>
          <w:spacing w:val="-2"/>
          <w:sz w:val="26"/>
          <w:szCs w:val="26"/>
          <w:lang w:val="en-US"/>
        </w:rPr>
        <w:t xml:space="preserve"> and other CIS countries. Criminal law of other foreign countries: </w:t>
      </w:r>
      <w:smartTag w:uri="urn:schemas-microsoft-com:office:smarttags" w:element="country-region">
        <w:r w:rsidRPr="00E95FC8">
          <w:rPr>
            <w:spacing w:val="-2"/>
            <w:sz w:val="26"/>
            <w:szCs w:val="26"/>
            <w:lang w:val="en-US"/>
          </w:rPr>
          <w:t>England</w:t>
        </w:r>
      </w:smartTag>
      <w:r w:rsidRPr="00E95FC8">
        <w:rPr>
          <w:spacing w:val="-2"/>
          <w:sz w:val="26"/>
          <w:szCs w:val="26"/>
          <w:lang w:val="en-US"/>
        </w:rPr>
        <w:t xml:space="preserve">, </w:t>
      </w:r>
      <w:smartTag w:uri="urn:schemas-microsoft-com:office:smarttags" w:element="country-region">
        <w:r w:rsidRPr="00E95FC8">
          <w:rPr>
            <w:spacing w:val="-2"/>
            <w:sz w:val="26"/>
            <w:szCs w:val="26"/>
            <w:lang w:val="en-US"/>
          </w:rPr>
          <w:t>USA</w:t>
        </w:r>
      </w:smartTag>
      <w:r w:rsidRPr="00E95FC8">
        <w:rPr>
          <w:spacing w:val="-2"/>
          <w:sz w:val="26"/>
          <w:szCs w:val="26"/>
          <w:lang w:val="en-US"/>
        </w:rPr>
        <w:t xml:space="preserve">, </w:t>
      </w:r>
      <w:smartTag w:uri="urn:schemas-microsoft-com:office:smarttags" w:element="country-region">
        <w:r w:rsidRPr="00E95FC8">
          <w:rPr>
            <w:spacing w:val="-2"/>
            <w:sz w:val="26"/>
            <w:szCs w:val="26"/>
            <w:lang w:val="en-US"/>
          </w:rPr>
          <w:t>France</w:t>
        </w:r>
      </w:smartTag>
      <w:r w:rsidRPr="00E95FC8">
        <w:rPr>
          <w:spacing w:val="-2"/>
          <w:sz w:val="26"/>
          <w:szCs w:val="26"/>
          <w:lang w:val="en-US"/>
        </w:rPr>
        <w:t xml:space="preserve">, </w:t>
      </w:r>
      <w:smartTag w:uri="urn:schemas-microsoft-com:office:smarttags" w:element="country-region">
        <w:r w:rsidRPr="00E95FC8">
          <w:rPr>
            <w:spacing w:val="-2"/>
            <w:sz w:val="26"/>
            <w:szCs w:val="26"/>
            <w:lang w:val="en-US"/>
          </w:rPr>
          <w:t>Germany</w:t>
        </w:r>
      </w:smartTag>
      <w:r w:rsidRPr="00E95FC8">
        <w:rPr>
          <w:spacing w:val="-2"/>
          <w:sz w:val="26"/>
          <w:szCs w:val="26"/>
          <w:lang w:val="en-US"/>
        </w:rPr>
        <w:t xml:space="preserve">, </w:t>
      </w:r>
      <w:smartTag w:uri="urn:schemas-microsoft-com:office:smarttags" w:element="place">
        <w:smartTag w:uri="urn:schemas-microsoft-com:office:smarttags" w:element="country-region">
          <w:r w:rsidRPr="00E95FC8">
            <w:rPr>
              <w:spacing w:val="-2"/>
              <w:sz w:val="26"/>
              <w:szCs w:val="26"/>
              <w:lang w:val="en-US"/>
            </w:rPr>
            <w:t>Japan</w:t>
          </w:r>
        </w:smartTag>
      </w:smartTag>
      <w:r w:rsidRPr="00E95FC8">
        <w:rPr>
          <w:spacing w:val="-2"/>
          <w:sz w:val="26"/>
          <w:szCs w:val="26"/>
          <w:lang w:val="en-US"/>
        </w:rPr>
        <w:t xml:space="preserve">. </w:t>
      </w:r>
      <w:r w:rsidR="00BF565F" w:rsidRPr="00E95FC8">
        <w:rPr>
          <w:sz w:val="26"/>
          <w:szCs w:val="26"/>
          <w:u w:val="single"/>
          <w:lang w:val="en-US"/>
        </w:rPr>
        <w:br/>
      </w:r>
      <w:r w:rsidR="00BF565F" w:rsidRPr="00E95FC8">
        <w:rPr>
          <w:sz w:val="26"/>
          <w:szCs w:val="26"/>
          <w:lang w:val="en-US"/>
        </w:rPr>
        <w:t>Common law and European law (civil law). Reforms of criminal legislation, which have been implemented over the last decades in some foreign developed countries.</w:t>
      </w:r>
      <w:r w:rsidR="00BF565F" w:rsidRPr="00E95FC8">
        <w:rPr>
          <w:spacing w:val="-2"/>
          <w:sz w:val="26"/>
          <w:szCs w:val="26"/>
          <w:lang w:val="en-US"/>
        </w:rPr>
        <w:t>Basic institutes of the General part of criminal law of foreign countries.</w:t>
      </w:r>
    </w:p>
    <w:p w:rsidR="00BF565F" w:rsidRPr="00E95FC8" w:rsidRDefault="00BF565F" w:rsidP="00BF565F">
      <w:pPr>
        <w:ind w:firstLine="567"/>
        <w:jc w:val="both"/>
        <w:rPr>
          <w:spacing w:val="-2"/>
          <w:sz w:val="26"/>
          <w:szCs w:val="26"/>
          <w:lang w:val="en-US"/>
        </w:rPr>
      </w:pPr>
      <w:r w:rsidRPr="00E95FC8">
        <w:rPr>
          <w:spacing w:val="-2"/>
          <w:sz w:val="26"/>
          <w:szCs w:val="26"/>
          <w:lang w:val="en-US"/>
        </w:rPr>
        <w:t>Science of Criminal Law. The emergence and main stages of the development of the science of criminal law. Glossators (</w:t>
      </w:r>
      <w:smartTag w:uri="urn:schemas-microsoft-com:office:smarttags" w:element="PlaceName">
        <w:r w:rsidRPr="00E95FC8">
          <w:rPr>
            <w:spacing w:val="-2"/>
            <w:sz w:val="26"/>
            <w:szCs w:val="26"/>
            <w:lang w:val="en-US"/>
          </w:rPr>
          <w:t>Italian</w:t>
        </w:r>
      </w:smartTag>
      <w:r w:rsidRPr="00E95FC8">
        <w:rPr>
          <w:spacing w:val="-2"/>
          <w:sz w:val="26"/>
          <w:szCs w:val="26"/>
          <w:lang w:val="en-US"/>
        </w:rPr>
        <w:t xml:space="preserve"> </w:t>
      </w:r>
      <w:smartTag w:uri="urn:schemas-microsoft-com:office:smarttags" w:element="PlaceType">
        <w:r w:rsidRPr="00E95FC8">
          <w:rPr>
            <w:spacing w:val="-2"/>
            <w:sz w:val="26"/>
            <w:szCs w:val="26"/>
            <w:lang w:val="en-US"/>
          </w:rPr>
          <w:t>School</w:t>
        </w:r>
      </w:smartTag>
      <w:r w:rsidRPr="00E95FC8">
        <w:rPr>
          <w:spacing w:val="-2"/>
          <w:sz w:val="26"/>
          <w:szCs w:val="26"/>
          <w:lang w:val="en-US"/>
        </w:rPr>
        <w:t>), medieval doctrines of criminal law (</w:t>
      </w:r>
      <w:smartTag w:uri="urn:schemas-microsoft-com:office:smarttags" w:element="country-region">
        <w:r w:rsidRPr="00E95FC8">
          <w:rPr>
            <w:spacing w:val="-2"/>
            <w:sz w:val="26"/>
            <w:szCs w:val="26"/>
            <w:lang w:val="en-US"/>
          </w:rPr>
          <w:t>Germany</w:t>
        </w:r>
      </w:smartTag>
      <w:r w:rsidRPr="00E95FC8">
        <w:rPr>
          <w:spacing w:val="-2"/>
          <w:sz w:val="26"/>
          <w:szCs w:val="26"/>
          <w:lang w:val="en-US"/>
        </w:rPr>
        <w:t xml:space="preserve">, </w:t>
      </w:r>
      <w:smartTag w:uri="urn:schemas-microsoft-com:office:smarttags" w:element="country-region">
        <w:r w:rsidRPr="00E95FC8">
          <w:rPr>
            <w:spacing w:val="-2"/>
            <w:sz w:val="26"/>
            <w:szCs w:val="26"/>
            <w:lang w:val="en-US"/>
          </w:rPr>
          <w:t>Italy</w:t>
        </w:r>
      </w:smartTag>
      <w:r w:rsidRPr="00E95FC8">
        <w:rPr>
          <w:spacing w:val="-2"/>
          <w:sz w:val="26"/>
          <w:szCs w:val="26"/>
          <w:lang w:val="en-US"/>
        </w:rPr>
        <w:t xml:space="preserve">, </w:t>
      </w:r>
      <w:smartTag w:uri="urn:schemas-microsoft-com:office:smarttags" w:element="country-region">
        <w:r w:rsidRPr="00E95FC8">
          <w:rPr>
            <w:spacing w:val="-2"/>
            <w:sz w:val="26"/>
            <w:szCs w:val="26"/>
            <w:lang w:val="en-US"/>
          </w:rPr>
          <w:t>France</w:t>
        </w:r>
      </w:smartTag>
      <w:r w:rsidRPr="00E95FC8">
        <w:rPr>
          <w:spacing w:val="-2"/>
          <w:sz w:val="26"/>
          <w:szCs w:val="26"/>
          <w:lang w:val="en-US"/>
        </w:rPr>
        <w:t xml:space="preserve">, </w:t>
      </w:r>
      <w:smartTag w:uri="urn:schemas-microsoft-com:office:smarttags" w:element="place">
        <w:smartTag w:uri="urn:schemas-microsoft-com:office:smarttags" w:element="City">
          <w:r w:rsidRPr="00E95FC8">
            <w:rPr>
              <w:spacing w:val="-2"/>
              <w:sz w:val="26"/>
              <w:szCs w:val="26"/>
              <w:lang w:val="en-US"/>
            </w:rPr>
            <w:t>Holland</w:t>
          </w:r>
        </w:smartTag>
      </w:smartTag>
      <w:r w:rsidRPr="00E95FC8">
        <w:rPr>
          <w:spacing w:val="-2"/>
          <w:sz w:val="26"/>
          <w:szCs w:val="26"/>
          <w:lang w:val="en-US"/>
        </w:rPr>
        <w:t xml:space="preserve">). Classical school of criminal law: its origin, essence, stages of development. Influence of works S.-L. Montesquieu and C. Becaría for the formation of a classical school. French, German and Russian directions of the classical school of criminal law (A. Feuerbach, K. Grolman, MS Tagantsev, M.D. Sergievsky, A.F. Kistyakovsky). The significance of the classical school of criminal law, its impact on criminal law and law enforcement. The emergence of an anthropological school of criminal law and its further evolution. The main views of anthropologists (Ch. Lombroso, E. Feri, R. Garofalo) and their influence on the science of criminal law. The emergence of a sociological school of criminal law and its subsequent evolution. Distribution of views of this school in Europe, </w:t>
      </w:r>
      <w:smartTag w:uri="urn:schemas-microsoft-com:office:smarttags" w:element="country-region">
        <w:r w:rsidRPr="00E95FC8">
          <w:rPr>
            <w:spacing w:val="-2"/>
            <w:sz w:val="26"/>
            <w:szCs w:val="26"/>
            <w:lang w:val="en-US"/>
          </w:rPr>
          <w:t>Russia</w:t>
        </w:r>
      </w:smartTag>
      <w:r w:rsidRPr="00E95FC8">
        <w:rPr>
          <w:spacing w:val="-2"/>
          <w:sz w:val="26"/>
          <w:szCs w:val="26"/>
          <w:lang w:val="en-US"/>
        </w:rPr>
        <w:t xml:space="preserve">, </w:t>
      </w:r>
      <w:smartTag w:uri="urn:schemas-microsoft-com:office:smarttags" w:element="place">
        <w:r w:rsidRPr="00E95FC8">
          <w:rPr>
            <w:spacing w:val="-2"/>
            <w:sz w:val="26"/>
            <w:szCs w:val="26"/>
            <w:lang w:val="en-US"/>
          </w:rPr>
          <w:t>Latin America</w:t>
        </w:r>
      </w:smartTag>
      <w:r w:rsidRPr="00E95FC8">
        <w:rPr>
          <w:spacing w:val="-2"/>
          <w:sz w:val="26"/>
          <w:szCs w:val="26"/>
          <w:lang w:val="en-US"/>
        </w:rPr>
        <w:t>. The main views of sociologists (Van Gamel, A. Prince, G. Tarde, I. Ya. Foynitsky, M. P. Chubinsky, etc.). Influence of the sociological school on the criminal law of the end of XIX and XX centuries.</w:t>
      </w:r>
    </w:p>
    <w:p w:rsidR="00F77F92" w:rsidRPr="00E95FC8" w:rsidRDefault="00BF565F" w:rsidP="00D352B1">
      <w:pPr>
        <w:ind w:firstLine="567"/>
        <w:jc w:val="both"/>
        <w:rPr>
          <w:spacing w:val="-2"/>
          <w:sz w:val="26"/>
          <w:szCs w:val="26"/>
          <w:lang w:val="en-US"/>
        </w:rPr>
      </w:pPr>
      <w:r w:rsidRPr="00E95FC8">
        <w:rPr>
          <w:spacing w:val="-2"/>
          <w:sz w:val="26"/>
          <w:szCs w:val="26"/>
          <w:lang w:val="en-US"/>
        </w:rPr>
        <w:t>The development of the science of criminal law in the second half of the XX century. New social protection. Final theory of criminal law. Normativeism. Neo-anthropologism. Assessment of these areas. Their influence on the codification of criminal legislation in the second half of the 20th century, on law-making and law enforcement.</w:t>
      </w:r>
    </w:p>
    <w:p w:rsidR="00BF565F" w:rsidRPr="00E95FC8" w:rsidRDefault="00BF565F" w:rsidP="00D352B1">
      <w:pPr>
        <w:ind w:firstLine="567"/>
        <w:jc w:val="both"/>
        <w:rPr>
          <w:spacing w:val="-2"/>
          <w:sz w:val="26"/>
          <w:szCs w:val="26"/>
          <w:lang w:val="en-US"/>
        </w:rPr>
      </w:pPr>
    </w:p>
    <w:p w:rsidR="006E1F1C" w:rsidRPr="00E95FC8" w:rsidRDefault="006E1F1C" w:rsidP="00D352B1">
      <w:pPr>
        <w:ind w:firstLine="567"/>
        <w:jc w:val="both"/>
        <w:rPr>
          <w:spacing w:val="-2"/>
          <w:sz w:val="26"/>
          <w:szCs w:val="26"/>
          <w:lang w:val="en-US"/>
        </w:rPr>
      </w:pPr>
      <w:r w:rsidRPr="00E95FC8">
        <w:rPr>
          <w:b/>
          <w:spacing w:val="-8"/>
          <w:sz w:val="26"/>
          <w:szCs w:val="26"/>
          <w:lang w:val="en-US"/>
        </w:rPr>
        <w:t xml:space="preserve">2.5. </w:t>
      </w:r>
      <w:r w:rsidR="00E076FF" w:rsidRPr="00E95FC8">
        <w:rPr>
          <w:b/>
          <w:sz w:val="26"/>
          <w:szCs w:val="26"/>
          <w:lang w:val="en-US"/>
        </w:rPr>
        <w:t xml:space="preserve">Module № </w:t>
      </w:r>
      <w:r w:rsidRPr="00E95FC8">
        <w:rPr>
          <w:b/>
          <w:spacing w:val="-8"/>
          <w:sz w:val="26"/>
          <w:szCs w:val="26"/>
          <w:lang w:val="en-US"/>
        </w:rPr>
        <w:t xml:space="preserve">5 </w:t>
      </w:r>
      <w:r w:rsidRPr="00E95FC8">
        <w:rPr>
          <w:b/>
          <w:bCs/>
          <w:sz w:val="26"/>
          <w:szCs w:val="26"/>
          <w:lang w:val="en-US"/>
        </w:rPr>
        <w:t>«</w:t>
      </w:r>
      <w:r w:rsidR="00E076FF" w:rsidRPr="00E95FC8">
        <w:rPr>
          <w:b/>
          <w:bCs/>
          <w:sz w:val="26"/>
          <w:szCs w:val="26"/>
          <w:lang w:val="en-US"/>
        </w:rPr>
        <w:t>Fundamentals of criminal-law qualification crimes against the foundations of national security of the state and crimes against the interests of a person</w:t>
      </w:r>
      <w:r w:rsidRPr="00E95FC8">
        <w:rPr>
          <w:b/>
          <w:sz w:val="26"/>
          <w:szCs w:val="26"/>
          <w:lang w:val="en-US"/>
        </w:rPr>
        <w:t>».</w:t>
      </w:r>
    </w:p>
    <w:p w:rsidR="00353893" w:rsidRPr="00E95FC8" w:rsidRDefault="00353893" w:rsidP="00353893">
      <w:pPr>
        <w:ind w:firstLine="567"/>
        <w:jc w:val="both"/>
        <w:rPr>
          <w:spacing w:val="-2"/>
          <w:sz w:val="26"/>
          <w:szCs w:val="26"/>
          <w:lang w:val="en-US"/>
        </w:rPr>
      </w:pPr>
      <w:r w:rsidRPr="00E95FC8">
        <w:rPr>
          <w:b/>
          <w:sz w:val="26"/>
          <w:szCs w:val="26"/>
          <w:lang w:val="en-US"/>
        </w:rPr>
        <w:t>Topic</w:t>
      </w:r>
      <w:r w:rsidR="00D65463" w:rsidRPr="00E95FC8">
        <w:rPr>
          <w:b/>
          <w:spacing w:val="-2"/>
          <w:sz w:val="26"/>
          <w:szCs w:val="26"/>
          <w:lang w:val="en-US"/>
        </w:rPr>
        <w:t xml:space="preserve"> 2.5.1</w:t>
      </w:r>
      <w:r w:rsidR="006E1F1C" w:rsidRPr="00E95FC8">
        <w:rPr>
          <w:b/>
          <w:spacing w:val="-2"/>
          <w:sz w:val="26"/>
          <w:szCs w:val="26"/>
          <w:lang w:val="en-US"/>
        </w:rPr>
        <w:t xml:space="preserve">. </w:t>
      </w:r>
      <w:r w:rsidRPr="00E95FC8">
        <w:rPr>
          <w:b/>
          <w:bCs/>
          <w:sz w:val="26"/>
          <w:szCs w:val="26"/>
          <w:lang w:val="en-US"/>
        </w:rPr>
        <w:t>Crimes against the foundations of national security</w:t>
      </w:r>
      <w:r w:rsidR="009407AE">
        <w:rPr>
          <w:b/>
          <w:bCs/>
          <w:sz w:val="26"/>
          <w:szCs w:val="26"/>
          <w:lang w:val="en-US"/>
        </w:rPr>
        <w:t>.</w:t>
      </w:r>
      <w:r w:rsidRPr="00E95FC8">
        <w:rPr>
          <w:spacing w:val="-2"/>
          <w:sz w:val="26"/>
          <w:szCs w:val="26"/>
          <w:lang w:val="en-US"/>
        </w:rPr>
        <w:t xml:space="preserve"> </w:t>
      </w:r>
    </w:p>
    <w:p w:rsidR="00353893" w:rsidRPr="00E95FC8" w:rsidRDefault="00353893" w:rsidP="00353893">
      <w:pPr>
        <w:ind w:firstLine="567"/>
        <w:jc w:val="both"/>
        <w:rPr>
          <w:spacing w:val="-2"/>
          <w:sz w:val="26"/>
          <w:szCs w:val="26"/>
          <w:lang w:val="en-US"/>
        </w:rPr>
      </w:pPr>
      <w:r w:rsidRPr="00E95FC8">
        <w:rPr>
          <w:spacing w:val="-2"/>
          <w:sz w:val="26"/>
          <w:szCs w:val="26"/>
          <w:lang w:val="en-US"/>
        </w:rPr>
        <w:t xml:space="preserve">General characteristics of crimes against the foundations of </w:t>
      </w:r>
      <w:smartTag w:uri="urn:schemas-microsoft-com:office:smarttags" w:element="country-region">
        <w:smartTag w:uri="urn:schemas-microsoft-com:office:smarttags" w:element="place">
          <w:r w:rsidRPr="00E95FC8">
            <w:rPr>
              <w:spacing w:val="-2"/>
              <w:sz w:val="26"/>
              <w:szCs w:val="26"/>
              <w:lang w:val="en-US"/>
            </w:rPr>
            <w:t>Ukraine</w:t>
          </w:r>
        </w:smartTag>
      </w:smartTag>
      <w:r w:rsidRPr="00E95FC8">
        <w:rPr>
          <w:spacing w:val="-2"/>
          <w:sz w:val="26"/>
          <w:szCs w:val="26"/>
          <w:lang w:val="en-US"/>
        </w:rPr>
        <w:t>'s national security.The generic object of these crimes.</w:t>
      </w:r>
      <w:r w:rsidR="006E1F1C" w:rsidRPr="00E95FC8">
        <w:rPr>
          <w:spacing w:val="-2"/>
          <w:sz w:val="26"/>
          <w:szCs w:val="26"/>
          <w:lang w:val="en-US"/>
        </w:rPr>
        <w:t xml:space="preserve"> </w:t>
      </w:r>
      <w:r w:rsidRPr="00E95FC8">
        <w:rPr>
          <w:spacing w:val="-2"/>
          <w:sz w:val="26"/>
          <w:szCs w:val="26"/>
          <w:lang w:val="en-US"/>
        </w:rPr>
        <w:t xml:space="preserve">Types of crimes against the foundations of national security of </w:t>
      </w:r>
      <w:smartTag w:uri="urn:schemas-microsoft-com:office:smarttags" w:element="country-region">
        <w:smartTag w:uri="urn:schemas-microsoft-com:office:smarttags" w:element="place">
          <w:r w:rsidRPr="00E95FC8">
            <w:rPr>
              <w:spacing w:val="-2"/>
              <w:sz w:val="26"/>
              <w:szCs w:val="26"/>
              <w:lang w:val="en-US"/>
            </w:rPr>
            <w:t>Ukraine</w:t>
          </w:r>
        </w:smartTag>
      </w:smartTag>
      <w:r w:rsidRPr="00E95FC8">
        <w:rPr>
          <w:spacing w:val="-2"/>
          <w:sz w:val="26"/>
          <w:szCs w:val="26"/>
          <w:lang w:val="en-US"/>
        </w:rPr>
        <w:t>.</w:t>
      </w:r>
    </w:p>
    <w:p w:rsidR="00353893" w:rsidRPr="00E95FC8" w:rsidRDefault="00353893" w:rsidP="000D1011">
      <w:pPr>
        <w:ind w:firstLine="567"/>
        <w:jc w:val="both"/>
        <w:rPr>
          <w:sz w:val="26"/>
          <w:szCs w:val="26"/>
          <w:lang w:val="en-US"/>
        </w:rPr>
      </w:pPr>
      <w:r w:rsidRPr="00E95FC8">
        <w:rPr>
          <w:spacing w:val="-2"/>
          <w:sz w:val="26"/>
          <w:szCs w:val="26"/>
          <w:lang w:val="en-US"/>
        </w:rPr>
        <w:t>Actions aimed at violent change or overthrow of the constitutional order or the seizure of state power.</w:t>
      </w:r>
      <w:r w:rsidR="006E1F1C" w:rsidRPr="00E95FC8">
        <w:rPr>
          <w:spacing w:val="-2"/>
          <w:sz w:val="26"/>
          <w:szCs w:val="26"/>
          <w:lang w:val="en-US"/>
        </w:rPr>
        <w:t xml:space="preserve"> </w:t>
      </w:r>
      <w:r w:rsidRPr="00E95FC8">
        <w:rPr>
          <w:spacing w:val="-2"/>
          <w:sz w:val="26"/>
          <w:szCs w:val="26"/>
          <w:lang w:val="en-US"/>
        </w:rPr>
        <w:t>The direct object of the crime. Part 2 of Art. 5 of the Constitution of Ukraine as the legal basis for the criminalization of such actions.</w:t>
      </w:r>
      <w:r w:rsidRPr="00E95FC8">
        <w:rPr>
          <w:sz w:val="26"/>
          <w:szCs w:val="26"/>
          <w:lang w:val="en-US"/>
        </w:rPr>
        <w:t xml:space="preserve"> </w:t>
      </w:r>
      <w:r w:rsidRPr="00E95FC8">
        <w:rPr>
          <w:spacing w:val="-2"/>
          <w:sz w:val="26"/>
          <w:szCs w:val="26"/>
          <w:lang w:val="en-US"/>
        </w:rPr>
        <w:t>The concept of the constitutional order.</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Form and kind of guilt. The </w:t>
      </w:r>
      <w:r w:rsidR="00855511" w:rsidRPr="00E95FC8">
        <w:rPr>
          <w:sz w:val="26"/>
          <w:szCs w:val="26"/>
          <w:lang w:val="en-US"/>
        </w:rPr>
        <w:t>motive</w:t>
      </w:r>
      <w:r w:rsidRPr="00E95FC8">
        <w:rPr>
          <w:sz w:val="26"/>
          <w:szCs w:val="26"/>
          <w:lang w:val="en-US"/>
        </w:rPr>
        <w:t xml:space="preserve"> and meaning of the purpose of committing a crime. Subject of crime. Qualifying signs of crime.</w:t>
      </w:r>
    </w:p>
    <w:p w:rsidR="00353893" w:rsidRPr="00E95FC8" w:rsidRDefault="00353893" w:rsidP="00353893">
      <w:pPr>
        <w:ind w:firstLine="567"/>
        <w:jc w:val="both"/>
        <w:rPr>
          <w:spacing w:val="-2"/>
          <w:sz w:val="26"/>
          <w:szCs w:val="26"/>
          <w:lang w:val="en-US"/>
        </w:rPr>
      </w:pPr>
    </w:p>
    <w:p w:rsidR="00A961CD" w:rsidRPr="00E95FC8" w:rsidRDefault="00353893" w:rsidP="00B22DD0">
      <w:pPr>
        <w:ind w:firstLine="567"/>
        <w:jc w:val="both"/>
        <w:rPr>
          <w:sz w:val="26"/>
          <w:szCs w:val="26"/>
          <w:lang w:val="en-US"/>
        </w:rPr>
      </w:pPr>
      <w:r w:rsidRPr="00E95FC8">
        <w:rPr>
          <w:spacing w:val="-2"/>
          <w:sz w:val="26"/>
          <w:szCs w:val="26"/>
          <w:lang w:val="en-US"/>
        </w:rPr>
        <w:t xml:space="preserve">Attack on the territorial integrity and inviolability of </w:t>
      </w:r>
      <w:smartTag w:uri="urn:schemas-microsoft-com:office:smarttags" w:element="country-region">
        <w:smartTag w:uri="urn:schemas-microsoft-com:office:smarttags" w:element="place">
          <w:r w:rsidRPr="00E95FC8">
            <w:rPr>
              <w:spacing w:val="-2"/>
              <w:sz w:val="26"/>
              <w:szCs w:val="26"/>
              <w:lang w:val="en-US"/>
            </w:rPr>
            <w:t>Ukraine</w:t>
          </w:r>
        </w:smartTag>
      </w:smartTag>
      <w:r w:rsidRPr="00E95FC8">
        <w:rPr>
          <w:spacing w:val="-2"/>
          <w:sz w:val="26"/>
          <w:szCs w:val="26"/>
          <w:lang w:val="en-US"/>
        </w:rPr>
        <w:t xml:space="preserve">. The Constitution of Ukraine on the integrity and inviolability of the </w:t>
      </w:r>
      <w:smartTag w:uri="urn:schemas-microsoft-com:office:smarttags" w:element="place">
        <w:smartTag w:uri="urn:schemas-microsoft-com:office:smarttags" w:element="PlaceType">
          <w:r w:rsidRPr="00E95FC8">
            <w:rPr>
              <w:spacing w:val="-2"/>
              <w:sz w:val="26"/>
              <w:szCs w:val="26"/>
              <w:lang w:val="en-US"/>
            </w:rPr>
            <w:t>territory</w:t>
          </w:r>
        </w:smartTag>
        <w:r w:rsidRPr="00E95FC8">
          <w:rPr>
            <w:spacing w:val="-2"/>
            <w:sz w:val="26"/>
            <w:szCs w:val="26"/>
            <w:lang w:val="en-US"/>
          </w:rPr>
          <w:t xml:space="preserve"> of </w:t>
        </w:r>
        <w:smartTag w:uri="urn:schemas-microsoft-com:office:smarttags" w:element="PlaceName">
          <w:r w:rsidRPr="00E95FC8">
            <w:rPr>
              <w:spacing w:val="-2"/>
              <w:sz w:val="26"/>
              <w:szCs w:val="26"/>
              <w:lang w:val="en-US"/>
            </w:rPr>
            <w:t>Ukraine</w:t>
          </w:r>
        </w:smartTag>
      </w:smartTag>
      <w:r w:rsidRPr="00E95FC8">
        <w:rPr>
          <w:spacing w:val="-2"/>
          <w:sz w:val="26"/>
          <w:szCs w:val="26"/>
          <w:lang w:val="en-US"/>
        </w:rPr>
        <w:t xml:space="preserve"> within its borders. </w:t>
      </w:r>
      <w:r w:rsidR="00A961CD" w:rsidRPr="00E95FC8">
        <w:rPr>
          <w:spacing w:val="-2"/>
          <w:sz w:val="26"/>
          <w:szCs w:val="26"/>
          <w:lang w:val="en-US"/>
        </w:rPr>
        <w:t>The concept of the state border (</w:t>
      </w:r>
      <w:r w:rsidR="00A961CD" w:rsidRPr="00E95FC8">
        <w:rPr>
          <w:sz w:val="26"/>
          <w:szCs w:val="26"/>
          <w:lang w:val="en-US"/>
        </w:rPr>
        <w:t>frontier</w:t>
      </w:r>
      <w:r w:rsidR="00A961CD" w:rsidRPr="00E95FC8">
        <w:rPr>
          <w:spacing w:val="-2"/>
          <w:sz w:val="26"/>
          <w:szCs w:val="26"/>
          <w:lang w:val="en-US"/>
        </w:rPr>
        <w:t>). Objective aspect of crime (</w:t>
      </w:r>
      <w:r w:rsidR="00A961CD" w:rsidRPr="00E95FC8">
        <w:rPr>
          <w:sz w:val="26"/>
          <w:szCs w:val="26"/>
          <w:lang w:val="en-US"/>
        </w:rPr>
        <w:t xml:space="preserve">actus </w:t>
      </w:r>
      <w:smartTag w:uri="urn:schemas-microsoft-com:office:smarttags" w:element="City">
        <w:smartTag w:uri="urn:schemas-microsoft-com:office:smarttags" w:element="place">
          <w:r w:rsidR="00A961CD" w:rsidRPr="00E95FC8">
            <w:rPr>
              <w:sz w:val="26"/>
              <w:szCs w:val="26"/>
              <w:lang w:val="en-US"/>
            </w:rPr>
            <w:t>reus</w:t>
          </w:r>
        </w:smartTag>
      </w:smartTag>
      <w:r w:rsidR="00A961CD" w:rsidRPr="00E95FC8">
        <w:rPr>
          <w:sz w:val="26"/>
          <w:szCs w:val="26"/>
          <w:lang w:val="en-US"/>
        </w:rPr>
        <w:t>)</w:t>
      </w:r>
      <w:r w:rsidR="00A961CD" w:rsidRPr="00E95FC8">
        <w:rPr>
          <w:spacing w:val="-2"/>
          <w:sz w:val="26"/>
          <w:szCs w:val="26"/>
          <w:lang w:val="en-US"/>
        </w:rPr>
        <w:t>.</w:t>
      </w:r>
      <w:r w:rsidR="00A961CD" w:rsidRPr="00E95FC8">
        <w:rPr>
          <w:sz w:val="26"/>
          <w:szCs w:val="26"/>
          <w:lang w:val="en-US"/>
        </w:rPr>
        <w:t xml:space="preserve"> </w:t>
      </w:r>
      <w:r w:rsidR="00A961CD" w:rsidRPr="00E95FC8">
        <w:rPr>
          <w:spacing w:val="-2"/>
          <w:sz w:val="26"/>
          <w:szCs w:val="26"/>
          <w:lang w:val="en-US"/>
        </w:rPr>
        <w:t>Its forms.</w:t>
      </w:r>
      <w:r w:rsidR="00A961CD" w:rsidRPr="00E95FC8">
        <w:rPr>
          <w:sz w:val="26"/>
          <w:szCs w:val="26"/>
          <w:lang w:val="en-US"/>
        </w:rPr>
        <w:t xml:space="preserve"> </w:t>
      </w:r>
      <w:r w:rsidR="00A961CD" w:rsidRPr="00E95FC8">
        <w:rPr>
          <w:spacing w:val="-2"/>
          <w:sz w:val="26"/>
          <w:szCs w:val="26"/>
          <w:lang w:val="en-US"/>
        </w:rPr>
        <w:t>The moment of the end of the crime.</w:t>
      </w:r>
      <w:r w:rsidR="00A961CD" w:rsidRPr="00E95FC8">
        <w:rPr>
          <w:sz w:val="26"/>
          <w:szCs w:val="26"/>
          <w:lang w:val="en-US"/>
        </w:rPr>
        <w:t xml:space="preserve"> Mental element in crime (mens rea). </w:t>
      </w:r>
      <w:r w:rsidR="00D609F0" w:rsidRPr="00E95FC8">
        <w:rPr>
          <w:sz w:val="26"/>
          <w:szCs w:val="26"/>
          <w:lang w:val="en-US"/>
        </w:rPr>
        <w:t>Subject of crime.</w:t>
      </w:r>
      <w:r w:rsidR="00A961CD" w:rsidRPr="00E95FC8">
        <w:rPr>
          <w:sz w:val="26"/>
          <w:szCs w:val="26"/>
          <w:u w:val="single"/>
          <w:lang w:val="en-US"/>
        </w:rPr>
        <w:br/>
      </w:r>
      <w:r w:rsidR="00A961CD" w:rsidRPr="00E95FC8">
        <w:rPr>
          <w:sz w:val="26"/>
          <w:szCs w:val="26"/>
          <w:lang w:val="en-US"/>
        </w:rPr>
        <w:t>Criminal intent as a mandatory feature, its content. Qualifying attributes.</w:t>
      </w:r>
    </w:p>
    <w:p w:rsidR="00D609F0" w:rsidRPr="00E95FC8" w:rsidRDefault="00D609F0" w:rsidP="00D352B1">
      <w:pPr>
        <w:shd w:val="clear" w:color="auto" w:fill="FFFFFF"/>
        <w:ind w:firstLine="567"/>
        <w:jc w:val="both"/>
        <w:rPr>
          <w:spacing w:val="-2"/>
          <w:sz w:val="26"/>
          <w:szCs w:val="26"/>
          <w:lang w:val="en-US"/>
        </w:rPr>
      </w:pPr>
      <w:r w:rsidRPr="00E95FC8">
        <w:rPr>
          <w:spacing w:val="-2"/>
          <w:sz w:val="26"/>
          <w:szCs w:val="26"/>
          <w:lang w:val="en-US"/>
        </w:rPr>
        <w:t xml:space="preserve">Financing of actions committed for the purpose of violent change or overthrow of the constitutional order or the seizure of state power, changes in the boundaries of the territory or state border of </w:t>
      </w:r>
      <w:smartTag w:uri="urn:schemas-microsoft-com:office:smarttags" w:element="country-region">
        <w:smartTag w:uri="urn:schemas-microsoft-com:office:smarttags" w:element="place">
          <w:r w:rsidRPr="00E95FC8">
            <w:rPr>
              <w:spacing w:val="-2"/>
              <w:sz w:val="26"/>
              <w:szCs w:val="26"/>
              <w:lang w:val="en-US"/>
            </w:rPr>
            <w:t>Ukraine</w:t>
          </w:r>
        </w:smartTag>
      </w:smartTag>
      <w:r w:rsidRPr="00E95FC8">
        <w:rPr>
          <w:spacing w:val="-2"/>
          <w:sz w:val="26"/>
          <w:szCs w:val="26"/>
          <w:lang w:val="en-US"/>
        </w:rPr>
        <w:t>.</w:t>
      </w:r>
      <w:r w:rsidRPr="00E95FC8">
        <w:rPr>
          <w:sz w:val="26"/>
          <w:szCs w:val="26"/>
          <w:lang w:val="en-US"/>
        </w:rPr>
        <w:t xml:space="preserve"> </w:t>
      </w:r>
      <w:r w:rsidRPr="00E95FC8">
        <w:rPr>
          <w:spacing w:val="-2"/>
          <w:sz w:val="26"/>
          <w:szCs w:val="26"/>
          <w:lang w:val="en-US"/>
        </w:rPr>
        <w:t>The notion of financing the actions provided for in this article.</w:t>
      </w:r>
      <w:r w:rsidRPr="00E95FC8">
        <w:rPr>
          <w:i/>
          <w:spacing w:val="-2"/>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Mental element in crime (mens rea). Conditions for the release of a person from criminal responsibility for this crime.</w:t>
      </w:r>
    </w:p>
    <w:p w:rsidR="00D609F0" w:rsidRPr="00E95FC8" w:rsidRDefault="00855511" w:rsidP="00D352B1">
      <w:pPr>
        <w:shd w:val="clear" w:color="auto" w:fill="FFFFFF"/>
        <w:ind w:firstLine="567"/>
        <w:jc w:val="both"/>
        <w:rPr>
          <w:spacing w:val="-2"/>
          <w:sz w:val="26"/>
          <w:szCs w:val="26"/>
          <w:lang w:val="en-US"/>
        </w:rPr>
      </w:pPr>
      <w:r w:rsidRPr="00E95FC8">
        <w:rPr>
          <w:rStyle w:val="apple-converted-space"/>
          <w:sz w:val="26"/>
          <w:szCs w:val="26"/>
          <w:lang w:val="en-US"/>
        </w:rPr>
        <w:t> </w:t>
      </w:r>
      <w:r w:rsidRPr="00E95FC8">
        <w:rPr>
          <w:sz w:val="26"/>
          <w:szCs w:val="26"/>
          <w:lang w:val="en-US"/>
        </w:rPr>
        <w:t>Treason-felony.</w:t>
      </w:r>
      <w:r w:rsidRPr="00E95FC8">
        <w:rPr>
          <w:spacing w:val="-2"/>
          <w:sz w:val="26"/>
          <w:szCs w:val="26"/>
          <w:lang w:val="en-US"/>
        </w:rPr>
        <w:t xml:space="preserve"> The concept of </w:t>
      </w:r>
      <w:r w:rsidRPr="00E95FC8">
        <w:rPr>
          <w:sz w:val="26"/>
          <w:szCs w:val="26"/>
          <w:lang w:val="en-US"/>
        </w:rPr>
        <w:t>treason-felony.</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The motive of treason-felony. Subject of crime</w:t>
      </w:r>
      <w:r w:rsidRPr="00E95FC8">
        <w:rPr>
          <w:spacing w:val="-2"/>
          <w:sz w:val="26"/>
          <w:szCs w:val="26"/>
          <w:lang w:val="en-US"/>
        </w:rPr>
        <w:t>.</w:t>
      </w:r>
      <w:r w:rsidRPr="00E95FC8">
        <w:rPr>
          <w:sz w:val="26"/>
          <w:szCs w:val="26"/>
          <w:lang w:val="en-US"/>
        </w:rPr>
        <w:t xml:space="preserve"> Conditions for the release of a person from criminal responsibility for this crime.</w:t>
      </w:r>
    </w:p>
    <w:p w:rsidR="003C0674" w:rsidRPr="00E95FC8" w:rsidRDefault="00906740" w:rsidP="003A714E">
      <w:pPr>
        <w:ind w:firstLine="567"/>
        <w:rPr>
          <w:sz w:val="26"/>
          <w:szCs w:val="26"/>
          <w:lang w:val="en-US"/>
        </w:rPr>
      </w:pPr>
      <w:r w:rsidRPr="00E95FC8">
        <w:rPr>
          <w:spacing w:val="-2"/>
          <w:sz w:val="26"/>
          <w:szCs w:val="26"/>
          <w:lang w:val="en-US"/>
        </w:rPr>
        <w:t>Attack on the life of a public or state person. The direct object of the crime: basic and complementary</w:t>
      </w:r>
      <w:r w:rsidR="003C0674" w:rsidRPr="00E95FC8">
        <w:rPr>
          <w:spacing w:val="-2"/>
          <w:sz w:val="26"/>
          <w:szCs w:val="26"/>
          <w:lang w:val="en-US"/>
        </w:rPr>
        <w:t>.</w:t>
      </w:r>
      <w:r w:rsidR="003C0674" w:rsidRPr="00E95FC8">
        <w:rPr>
          <w:sz w:val="26"/>
          <w:szCs w:val="26"/>
          <w:lang w:val="en-US"/>
        </w:rPr>
        <w:t xml:space="preserve"> </w:t>
      </w:r>
      <w:r w:rsidR="003C0674" w:rsidRPr="00E95FC8">
        <w:rPr>
          <w:spacing w:val="-2"/>
          <w:sz w:val="26"/>
          <w:szCs w:val="26"/>
          <w:lang w:val="en-US"/>
        </w:rPr>
        <w:t>The notion of state and public person. Objective aspect of crime (</w:t>
      </w:r>
      <w:r w:rsidR="003C0674" w:rsidRPr="00E95FC8">
        <w:rPr>
          <w:sz w:val="26"/>
          <w:szCs w:val="26"/>
          <w:lang w:val="en-US"/>
        </w:rPr>
        <w:t xml:space="preserve">actus </w:t>
      </w:r>
      <w:smartTag w:uri="urn:schemas-microsoft-com:office:smarttags" w:element="place">
        <w:smartTag w:uri="urn:schemas-microsoft-com:office:smarttags" w:element="City">
          <w:r w:rsidR="003C0674" w:rsidRPr="00E95FC8">
            <w:rPr>
              <w:sz w:val="26"/>
              <w:szCs w:val="26"/>
              <w:lang w:val="en-US"/>
            </w:rPr>
            <w:t>reus</w:t>
          </w:r>
        </w:smartTag>
      </w:smartTag>
      <w:r w:rsidR="003C0674" w:rsidRPr="00E95FC8">
        <w:rPr>
          <w:sz w:val="26"/>
          <w:szCs w:val="26"/>
          <w:lang w:val="en-US"/>
        </w:rPr>
        <w:t>)</w:t>
      </w:r>
      <w:r w:rsidR="003C0674" w:rsidRPr="00E95FC8">
        <w:rPr>
          <w:spacing w:val="-2"/>
          <w:sz w:val="26"/>
          <w:szCs w:val="26"/>
          <w:lang w:val="en-US"/>
        </w:rPr>
        <w:t>.</w:t>
      </w:r>
      <w:r w:rsidR="003C0674" w:rsidRPr="00E95FC8">
        <w:rPr>
          <w:sz w:val="26"/>
          <w:szCs w:val="26"/>
          <w:lang w:val="en-US"/>
        </w:rPr>
        <w:t xml:space="preserve"> </w:t>
      </w:r>
      <w:r w:rsidR="003C0674" w:rsidRPr="00E95FC8">
        <w:rPr>
          <w:spacing w:val="-2"/>
          <w:sz w:val="26"/>
          <w:szCs w:val="26"/>
          <w:lang w:val="en-US"/>
        </w:rPr>
        <w:t>Its forms. The concept of attack on the life. The moment of the end of the crime.</w:t>
      </w:r>
      <w:r w:rsidR="003C0674" w:rsidRPr="00E95FC8">
        <w:rPr>
          <w:sz w:val="26"/>
          <w:szCs w:val="26"/>
          <w:lang w:val="en-US"/>
        </w:rPr>
        <w:t xml:space="preserve"> Mental element in crime (mens rea). The meaning of the purpose of committing a crime. Subject of crime</w:t>
      </w:r>
      <w:r w:rsidR="003C0674" w:rsidRPr="00E95FC8">
        <w:rPr>
          <w:spacing w:val="-2"/>
          <w:sz w:val="26"/>
          <w:szCs w:val="26"/>
          <w:lang w:val="en-US"/>
        </w:rPr>
        <w:t>.</w:t>
      </w:r>
    </w:p>
    <w:p w:rsidR="00906740" w:rsidRPr="00E95FC8" w:rsidRDefault="003A714E" w:rsidP="00D352B1">
      <w:pPr>
        <w:shd w:val="clear" w:color="auto" w:fill="FFFFFF"/>
        <w:ind w:firstLine="567"/>
        <w:jc w:val="both"/>
        <w:rPr>
          <w:sz w:val="26"/>
          <w:szCs w:val="26"/>
          <w:lang w:val="en-US"/>
        </w:rPr>
      </w:pPr>
      <w:r w:rsidRPr="00E95FC8">
        <w:rPr>
          <w:spacing w:val="-2"/>
          <w:sz w:val="26"/>
          <w:szCs w:val="26"/>
          <w:lang w:val="en-US"/>
        </w:rPr>
        <w:t>Wrecking. The direct object of the crime: basic and complementary.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 The moment of the end of the crime.</w:t>
      </w:r>
      <w:r w:rsidRPr="00E95FC8">
        <w:rPr>
          <w:sz w:val="26"/>
          <w:szCs w:val="26"/>
          <w:lang w:val="en-US"/>
        </w:rPr>
        <w:t xml:space="preserve"> Mental element in crime (mens rea). Segregation of sabotage from related offenses.</w:t>
      </w:r>
    </w:p>
    <w:p w:rsidR="00B22DD0" w:rsidRDefault="003A714E" w:rsidP="00B22DD0">
      <w:pPr>
        <w:ind w:firstLine="567"/>
        <w:rPr>
          <w:sz w:val="26"/>
          <w:szCs w:val="26"/>
          <w:lang w:val="en-US"/>
        </w:rPr>
      </w:pPr>
      <w:r w:rsidRPr="00E95FC8">
        <w:rPr>
          <w:sz w:val="26"/>
          <w:szCs w:val="26"/>
          <w:lang w:val="en-US"/>
        </w:rPr>
        <w:t xml:space="preserve">Espionage (spying). Target of crime. Concept of state secrets.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  The concept of transmission and gathering information. The moment of the end of the crime.</w:t>
      </w:r>
      <w:r w:rsidRPr="00E95FC8">
        <w:rPr>
          <w:sz w:val="26"/>
          <w:szCs w:val="26"/>
          <w:lang w:val="en-US"/>
        </w:rPr>
        <w:t xml:space="preserve"> Mental element in crime (mens rea). The purpose of the crime as a mandatory sign of espionage. Subject of crime</w:t>
      </w:r>
      <w:r w:rsidRPr="00E95FC8">
        <w:rPr>
          <w:spacing w:val="-2"/>
          <w:sz w:val="26"/>
          <w:szCs w:val="26"/>
          <w:lang w:val="en-US"/>
        </w:rPr>
        <w:t>.</w:t>
      </w:r>
      <w:r w:rsidRPr="00E95FC8">
        <w:rPr>
          <w:sz w:val="26"/>
          <w:szCs w:val="26"/>
          <w:lang w:val="en-US"/>
        </w:rPr>
        <w:t xml:space="preserve"> Conditions for the release of a person from criminal respons</w:t>
      </w:r>
      <w:r w:rsidR="00B22DD0">
        <w:rPr>
          <w:sz w:val="26"/>
          <w:szCs w:val="26"/>
          <w:lang w:val="en-US"/>
        </w:rPr>
        <w:t xml:space="preserve">ibility for this crime. </w:t>
      </w:r>
    </w:p>
    <w:p w:rsidR="00DA1603" w:rsidRPr="00E95FC8" w:rsidRDefault="00DA1603" w:rsidP="00B22DD0">
      <w:pPr>
        <w:ind w:firstLine="567"/>
        <w:rPr>
          <w:sz w:val="26"/>
          <w:szCs w:val="26"/>
          <w:lang w:val="en-US"/>
        </w:rPr>
      </w:pPr>
      <w:r w:rsidRPr="00E95FC8">
        <w:rPr>
          <w:spacing w:val="-2"/>
          <w:sz w:val="26"/>
          <w:szCs w:val="26"/>
          <w:lang w:val="en-US"/>
        </w:rPr>
        <w:t>Obstruction of the Armed Forces of Ukraine and other military units.The direct object of the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Mental element in crime (mens rea).</w:t>
      </w:r>
    </w:p>
    <w:p w:rsidR="006E1F1C" w:rsidRPr="00E95FC8" w:rsidRDefault="006E1F1C" w:rsidP="00D352B1">
      <w:pPr>
        <w:ind w:firstLine="567"/>
        <w:jc w:val="both"/>
        <w:rPr>
          <w:spacing w:val="-2"/>
          <w:sz w:val="26"/>
          <w:szCs w:val="26"/>
          <w:lang w:val="en-US"/>
        </w:rPr>
      </w:pPr>
    </w:p>
    <w:p w:rsidR="004612F1" w:rsidRPr="00E95FC8" w:rsidRDefault="00152D58" w:rsidP="004612F1">
      <w:pPr>
        <w:ind w:firstLine="567"/>
        <w:jc w:val="both"/>
        <w:rPr>
          <w:b/>
          <w:sz w:val="26"/>
          <w:szCs w:val="26"/>
          <w:lang w:val="en-US"/>
        </w:rPr>
      </w:pPr>
      <w:r w:rsidRPr="00E95FC8">
        <w:rPr>
          <w:b/>
          <w:spacing w:val="-2"/>
          <w:sz w:val="26"/>
          <w:szCs w:val="26"/>
          <w:lang w:val="en-US"/>
        </w:rPr>
        <w:t xml:space="preserve">Topic </w:t>
      </w:r>
      <w:r w:rsidR="00D65463" w:rsidRPr="00E95FC8">
        <w:rPr>
          <w:b/>
          <w:spacing w:val="-2"/>
          <w:sz w:val="26"/>
          <w:szCs w:val="26"/>
          <w:lang w:val="en-US"/>
        </w:rPr>
        <w:t>2.5.2</w:t>
      </w:r>
      <w:r w:rsidR="006E1F1C" w:rsidRPr="00E95FC8">
        <w:rPr>
          <w:b/>
          <w:spacing w:val="-2"/>
          <w:sz w:val="26"/>
          <w:szCs w:val="26"/>
          <w:lang w:val="en-US"/>
        </w:rPr>
        <w:t xml:space="preserve">. </w:t>
      </w:r>
      <w:r w:rsidR="004612F1" w:rsidRPr="00E95FC8">
        <w:rPr>
          <w:b/>
          <w:sz w:val="26"/>
          <w:szCs w:val="26"/>
          <w:lang w:val="en-US"/>
        </w:rPr>
        <w:t>Crimes against life (and health of the individual)</w:t>
      </w:r>
      <w:r w:rsidR="00B22DD0">
        <w:rPr>
          <w:b/>
          <w:sz w:val="26"/>
          <w:szCs w:val="26"/>
          <w:lang w:val="en-US"/>
        </w:rPr>
        <w:t>.</w:t>
      </w:r>
    </w:p>
    <w:p w:rsidR="004612F1" w:rsidRPr="00E95FC8" w:rsidRDefault="004612F1" w:rsidP="00D352B1">
      <w:pPr>
        <w:shd w:val="clear" w:color="auto" w:fill="FFFFFF"/>
        <w:ind w:firstLine="567"/>
        <w:jc w:val="both"/>
        <w:rPr>
          <w:spacing w:val="-2"/>
          <w:sz w:val="26"/>
          <w:szCs w:val="26"/>
          <w:lang w:val="en-US"/>
        </w:rPr>
      </w:pPr>
      <w:r w:rsidRPr="00E95FC8">
        <w:rPr>
          <w:spacing w:val="-2"/>
          <w:sz w:val="26"/>
          <w:szCs w:val="26"/>
          <w:lang w:val="en-US"/>
        </w:rPr>
        <w:t>General characteristics of crimes against life and health. The generic object of these crimes, the significance of its protection. Types of crimes against the life and health of a person. Crimes against life.</w:t>
      </w:r>
    </w:p>
    <w:p w:rsidR="00AD64E1" w:rsidRPr="00E95FC8" w:rsidRDefault="004612F1" w:rsidP="00B22DD0">
      <w:pPr>
        <w:ind w:firstLine="567"/>
        <w:jc w:val="both"/>
        <w:rPr>
          <w:sz w:val="26"/>
          <w:szCs w:val="26"/>
          <w:lang w:val="en-US"/>
        </w:rPr>
      </w:pPr>
      <w:r w:rsidRPr="00E95FC8">
        <w:rPr>
          <w:spacing w:val="-2"/>
          <w:sz w:val="26"/>
          <w:szCs w:val="26"/>
          <w:lang w:val="en-US"/>
        </w:rPr>
        <w:t>The concept of murder (</w:t>
      </w:r>
      <w:r w:rsidRPr="00E95FC8">
        <w:rPr>
          <w:sz w:val="26"/>
          <w:szCs w:val="26"/>
          <w:lang w:val="en-US"/>
        </w:rPr>
        <w:t xml:space="preserve">slaughter, killing, homicide, assassination). </w:t>
      </w:r>
      <w:r w:rsidR="00AD64E1" w:rsidRPr="00E95FC8">
        <w:rPr>
          <w:spacing w:val="-2"/>
          <w:sz w:val="26"/>
          <w:szCs w:val="26"/>
          <w:lang w:val="en-US"/>
        </w:rPr>
        <w:t>Objective aspect of crime (</w:t>
      </w:r>
      <w:r w:rsidR="00AD64E1" w:rsidRPr="00E95FC8">
        <w:rPr>
          <w:sz w:val="26"/>
          <w:szCs w:val="26"/>
          <w:lang w:val="en-US"/>
        </w:rPr>
        <w:t xml:space="preserve">actus </w:t>
      </w:r>
      <w:smartTag w:uri="urn:schemas-microsoft-com:office:smarttags" w:element="City">
        <w:smartTag w:uri="urn:schemas-microsoft-com:office:smarttags" w:element="place">
          <w:r w:rsidR="00AD64E1" w:rsidRPr="00E95FC8">
            <w:rPr>
              <w:sz w:val="26"/>
              <w:szCs w:val="26"/>
              <w:lang w:val="en-US"/>
            </w:rPr>
            <w:t>reus</w:t>
          </w:r>
        </w:smartTag>
      </w:smartTag>
      <w:r w:rsidR="00AD64E1" w:rsidRPr="00E95FC8">
        <w:rPr>
          <w:sz w:val="26"/>
          <w:szCs w:val="26"/>
          <w:lang w:val="en-US"/>
        </w:rPr>
        <w:t>)</w:t>
      </w:r>
      <w:r w:rsidR="00AD64E1" w:rsidRPr="00E95FC8">
        <w:rPr>
          <w:spacing w:val="-2"/>
          <w:sz w:val="26"/>
          <w:szCs w:val="26"/>
          <w:lang w:val="en-US"/>
        </w:rPr>
        <w:t>.</w:t>
      </w:r>
      <w:r w:rsidR="00AD64E1" w:rsidRPr="00E95FC8">
        <w:rPr>
          <w:sz w:val="26"/>
          <w:szCs w:val="26"/>
          <w:lang w:val="en-US"/>
        </w:rPr>
        <w:t xml:space="preserve"> </w:t>
      </w:r>
      <w:r w:rsidR="00AD64E1" w:rsidRPr="00E95FC8">
        <w:rPr>
          <w:spacing w:val="-2"/>
          <w:sz w:val="26"/>
          <w:szCs w:val="26"/>
          <w:lang w:val="en-US"/>
        </w:rPr>
        <w:t>The moment of the end of the crime.</w:t>
      </w:r>
      <w:r w:rsidR="00AD64E1" w:rsidRPr="00E95FC8">
        <w:rPr>
          <w:sz w:val="26"/>
          <w:szCs w:val="26"/>
          <w:lang w:val="en-US"/>
        </w:rPr>
        <w:t xml:space="preserve"> Subject of crime</w:t>
      </w:r>
      <w:r w:rsidR="00AD64E1" w:rsidRPr="00E95FC8">
        <w:rPr>
          <w:spacing w:val="-2"/>
          <w:sz w:val="26"/>
          <w:szCs w:val="26"/>
          <w:lang w:val="en-US"/>
        </w:rPr>
        <w:t>.</w:t>
      </w:r>
      <w:r w:rsidR="00AD64E1" w:rsidRPr="00E95FC8">
        <w:rPr>
          <w:sz w:val="26"/>
          <w:szCs w:val="26"/>
          <w:lang w:val="en-US"/>
        </w:rPr>
        <w:t xml:space="preserve"> Mental element in crime (mens rea). Types of murders. First degree morder and second degree murder (justifiable homicide). </w:t>
      </w:r>
    </w:p>
    <w:p w:rsidR="004612F1" w:rsidRPr="00E95FC8" w:rsidRDefault="00D47608" w:rsidP="004612F1">
      <w:pPr>
        <w:ind w:firstLine="567"/>
        <w:jc w:val="both"/>
        <w:rPr>
          <w:sz w:val="26"/>
          <w:szCs w:val="26"/>
          <w:lang w:val="en-US"/>
        </w:rPr>
      </w:pPr>
      <w:r w:rsidRPr="00E95FC8">
        <w:rPr>
          <w:sz w:val="26"/>
          <w:szCs w:val="26"/>
          <w:lang w:val="en-US"/>
        </w:rPr>
        <w:t>Homicide (killing by will). Concepts and views. Voluntary manslaughter (murder without aggravating and mitigating circumstances). Intentional homicide under aggravating circumstances (murder in the first degree). Types of aggravating circumstances. Qualification of the murder in the presence of several aggravating circumstances.</w:t>
      </w:r>
    </w:p>
    <w:p w:rsidR="00E529BF" w:rsidRPr="00E95FC8" w:rsidRDefault="00D47608" w:rsidP="00E529BF">
      <w:pPr>
        <w:ind w:firstLine="567"/>
        <w:rPr>
          <w:sz w:val="26"/>
          <w:szCs w:val="26"/>
          <w:lang w:val="en-US"/>
        </w:rPr>
      </w:pPr>
      <w:r w:rsidRPr="00E95FC8">
        <w:rPr>
          <w:sz w:val="26"/>
          <w:szCs w:val="26"/>
          <w:lang w:val="en-US"/>
        </w:rPr>
        <w:t>Attenuated killing,</w:t>
      </w:r>
      <w:r w:rsidR="00F85E6D">
        <w:rPr>
          <w:sz w:val="26"/>
          <w:szCs w:val="26"/>
          <w:lang w:val="en-US"/>
        </w:rPr>
        <w:t xml:space="preserve"> </w:t>
      </w:r>
      <w:r w:rsidRPr="00E95FC8">
        <w:rPr>
          <w:sz w:val="26"/>
          <w:szCs w:val="26"/>
          <w:lang w:val="en-US"/>
        </w:rPr>
        <w:t xml:space="preserve">its typs. </w:t>
      </w:r>
      <w:r w:rsidR="00E529BF" w:rsidRPr="00E95FC8">
        <w:rPr>
          <w:sz w:val="26"/>
          <w:szCs w:val="26"/>
          <w:lang w:val="en-US"/>
        </w:rPr>
        <w:t>I</w:t>
      </w:r>
      <w:r w:rsidRPr="00E95FC8">
        <w:rPr>
          <w:sz w:val="26"/>
          <w:szCs w:val="26"/>
          <w:lang w:val="en-US"/>
        </w:rPr>
        <w:t>ntentional homicide committed in state of strong mental agitation</w:t>
      </w:r>
      <w:r w:rsidR="00E529BF" w:rsidRPr="00E95FC8">
        <w:rPr>
          <w:sz w:val="26"/>
          <w:szCs w:val="26"/>
          <w:lang w:val="en-US"/>
        </w:rPr>
        <w:t>.</w:t>
      </w:r>
      <w:r w:rsidR="00E529BF" w:rsidRPr="00E95FC8">
        <w:rPr>
          <w:spacing w:val="-2"/>
          <w:sz w:val="26"/>
          <w:szCs w:val="26"/>
          <w:lang w:val="en-US"/>
        </w:rPr>
        <w:t xml:space="preserve">Circumstances that cause such </w:t>
      </w:r>
      <w:r w:rsidR="00E529BF" w:rsidRPr="00E95FC8">
        <w:rPr>
          <w:sz w:val="26"/>
          <w:szCs w:val="26"/>
          <w:lang w:val="en-US"/>
        </w:rPr>
        <w:t>strong mental agitation</w:t>
      </w:r>
      <w:r w:rsidR="00E529BF" w:rsidRPr="00E95FC8">
        <w:rPr>
          <w:spacing w:val="-2"/>
          <w:sz w:val="26"/>
          <w:szCs w:val="26"/>
          <w:lang w:val="en-US"/>
        </w:rPr>
        <w:t xml:space="preserve">. The time of a </w:t>
      </w:r>
      <w:r w:rsidR="00E529BF" w:rsidRPr="00E95FC8">
        <w:rPr>
          <w:sz w:val="26"/>
          <w:szCs w:val="26"/>
          <w:lang w:val="en-US"/>
        </w:rPr>
        <w:t>strong mental agitation</w:t>
      </w:r>
      <w:r w:rsidR="00E529BF" w:rsidRPr="00E95FC8">
        <w:rPr>
          <w:spacing w:val="-2"/>
          <w:sz w:val="26"/>
          <w:szCs w:val="26"/>
          <w:lang w:val="en-US"/>
        </w:rPr>
        <w:t>.</w:t>
      </w:r>
      <w:r w:rsidR="00E529BF" w:rsidRPr="00E95FC8">
        <w:rPr>
          <w:sz w:val="26"/>
          <w:szCs w:val="26"/>
          <w:lang w:val="en-US"/>
        </w:rPr>
        <w:t xml:space="preserve"> Mental element in crime (mens rea).</w:t>
      </w:r>
    </w:p>
    <w:p w:rsidR="00E529BF" w:rsidRPr="00E95FC8" w:rsidRDefault="00E529BF" w:rsidP="00E529BF">
      <w:pPr>
        <w:ind w:firstLine="567"/>
        <w:rPr>
          <w:spacing w:val="-2"/>
          <w:sz w:val="26"/>
          <w:szCs w:val="26"/>
          <w:lang w:val="en-US"/>
        </w:rPr>
      </w:pPr>
      <w:r w:rsidRPr="00E95FC8">
        <w:rPr>
          <w:sz w:val="26"/>
          <w:szCs w:val="26"/>
          <w:lang w:val="en-US"/>
        </w:rPr>
        <w:t>Infanticide (murder of the mother her newborn child). Time of committing a crime. Mental element in crime (mens rea).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Family relationship with a child. Age of responsibility. The responsibility of accomplices to this crime.</w:t>
      </w:r>
    </w:p>
    <w:p w:rsidR="00F45E09" w:rsidRPr="00E95FC8" w:rsidRDefault="00F45E09" w:rsidP="00F45E09">
      <w:pPr>
        <w:ind w:firstLine="567"/>
        <w:rPr>
          <w:spacing w:val="-2"/>
          <w:sz w:val="26"/>
          <w:szCs w:val="26"/>
          <w:lang w:val="en-US"/>
        </w:rPr>
      </w:pPr>
      <w:r w:rsidRPr="00E95FC8">
        <w:rPr>
          <w:spacing w:val="-2"/>
          <w:sz w:val="26"/>
          <w:szCs w:val="26"/>
          <w:lang w:val="en-US"/>
        </w:rPr>
        <w:t>Murder in excess of the limits of the necessary defense or in case of exceeding the measures necessary for the apprehension of the offender.Objective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Time of committing a crime. Mental element in crime (mens rea).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Age of responsibility.</w:t>
      </w:r>
    </w:p>
    <w:p w:rsidR="00F45E09" w:rsidRPr="00E95FC8" w:rsidRDefault="00F45E09" w:rsidP="00F45E09">
      <w:pPr>
        <w:ind w:firstLine="567"/>
        <w:rPr>
          <w:spacing w:val="-2"/>
          <w:sz w:val="26"/>
          <w:szCs w:val="26"/>
          <w:lang w:val="en-US"/>
        </w:rPr>
      </w:pPr>
      <w:r w:rsidRPr="00E95FC8">
        <w:rPr>
          <w:sz w:val="26"/>
          <w:szCs w:val="26"/>
          <w:lang w:val="en-US"/>
        </w:rPr>
        <w:t>Nonnegligent manslaughter.Mental element in crime (mens rea). Subject of crime</w:t>
      </w:r>
      <w:r w:rsidRPr="00E95FC8">
        <w:rPr>
          <w:spacing w:val="-2"/>
          <w:sz w:val="26"/>
          <w:szCs w:val="26"/>
          <w:lang w:val="en-US"/>
        </w:rPr>
        <w:t>.</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Qualifying </w:t>
      </w:r>
      <w:r w:rsidRPr="00E95FC8">
        <w:rPr>
          <w:sz w:val="26"/>
          <w:szCs w:val="26"/>
          <w:lang w:val="en-US"/>
        </w:rPr>
        <w:t>attribut</w:t>
      </w:r>
      <w:r w:rsidRPr="00E95FC8">
        <w:rPr>
          <w:spacing w:val="-2"/>
          <w:sz w:val="26"/>
          <w:szCs w:val="26"/>
          <w:lang w:val="en-US"/>
        </w:rPr>
        <w:t>.</w:t>
      </w:r>
    </w:p>
    <w:p w:rsidR="00F45E09" w:rsidRPr="00E95FC8" w:rsidRDefault="00F45E09" w:rsidP="00F45E09">
      <w:pPr>
        <w:ind w:firstLine="567"/>
        <w:rPr>
          <w:sz w:val="26"/>
          <w:szCs w:val="26"/>
          <w:lang w:val="en-US"/>
        </w:rPr>
      </w:pPr>
      <w:r w:rsidRPr="00E95FC8">
        <w:rPr>
          <w:spacing w:val="-2"/>
          <w:sz w:val="26"/>
          <w:szCs w:val="26"/>
          <w:lang w:val="en-US"/>
        </w:rPr>
        <w:t>Forcible suicide.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 xml:space="preserve">): </w:t>
      </w:r>
      <w:r w:rsidRPr="00E95FC8">
        <w:rPr>
          <w:spacing w:val="-2"/>
          <w:sz w:val="26"/>
          <w:szCs w:val="26"/>
          <w:lang w:val="en-US"/>
        </w:rPr>
        <w:t>types of actions. The moment of the end of the crime.</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Mental element in crime (mens rea). Qualifying attributes.</w:t>
      </w:r>
    </w:p>
    <w:p w:rsidR="00F45E09" w:rsidRPr="00E95FC8" w:rsidRDefault="00F45E09" w:rsidP="00F45E09">
      <w:pPr>
        <w:ind w:firstLine="567"/>
        <w:rPr>
          <w:sz w:val="26"/>
          <w:szCs w:val="26"/>
          <w:lang w:val="en-US"/>
        </w:rPr>
      </w:pPr>
      <w:r w:rsidRPr="00E95FC8">
        <w:rPr>
          <w:sz w:val="26"/>
          <w:szCs w:val="26"/>
          <w:lang w:val="en-US"/>
        </w:rPr>
        <w:t>Threat of homicide. The reality of the threat as a condition of responsibility for this crime.</w:t>
      </w:r>
      <w:r w:rsidRPr="00E95FC8">
        <w:rPr>
          <w:spacing w:val="-2"/>
          <w:sz w:val="26"/>
          <w:szCs w:val="26"/>
          <w:lang w:val="en-US"/>
        </w:rPr>
        <w:t xml:space="preserve"> The moment of the end of the crime. The delineation of this crime from the assassination attempt. Qualifying </w:t>
      </w:r>
      <w:r w:rsidRPr="00E95FC8">
        <w:rPr>
          <w:sz w:val="26"/>
          <w:szCs w:val="26"/>
          <w:lang w:val="en-US"/>
        </w:rPr>
        <w:t>attribut</w:t>
      </w:r>
      <w:r w:rsidRPr="00E95FC8">
        <w:rPr>
          <w:spacing w:val="-2"/>
          <w:sz w:val="26"/>
          <w:szCs w:val="26"/>
          <w:lang w:val="en-US"/>
        </w:rPr>
        <w:t>.</w:t>
      </w:r>
    </w:p>
    <w:p w:rsidR="002D0520" w:rsidRPr="00E95FC8" w:rsidRDefault="002D0520" w:rsidP="00D352B1">
      <w:pPr>
        <w:shd w:val="clear" w:color="auto" w:fill="FFFFFF"/>
        <w:ind w:firstLine="567"/>
        <w:jc w:val="both"/>
        <w:rPr>
          <w:spacing w:val="-2"/>
          <w:sz w:val="26"/>
          <w:szCs w:val="26"/>
          <w:lang w:val="en-US"/>
        </w:rPr>
      </w:pPr>
      <w:r w:rsidRPr="00E95FC8">
        <w:rPr>
          <w:spacing w:val="-2"/>
          <w:sz w:val="26"/>
          <w:szCs w:val="26"/>
          <w:lang w:val="en-US"/>
        </w:rPr>
        <w:t>Crimes against the health of the person. Human health as an object of these crimes. General characteristics of crimes against health and their types.</w:t>
      </w:r>
    </w:p>
    <w:p w:rsidR="004709C0" w:rsidRPr="00E95FC8" w:rsidRDefault="002D0520" w:rsidP="002D0520">
      <w:pPr>
        <w:ind w:firstLine="567"/>
        <w:rPr>
          <w:sz w:val="26"/>
          <w:szCs w:val="26"/>
          <w:lang w:val="en-US"/>
        </w:rPr>
      </w:pPr>
      <w:r w:rsidRPr="00E95FC8">
        <w:rPr>
          <w:spacing w:val="-2"/>
          <w:sz w:val="26"/>
          <w:szCs w:val="26"/>
          <w:lang w:val="en-US"/>
        </w:rPr>
        <w:t>Intentional infliction of serious bodily injury. The concept of bodily injury. The concept of serious bodily injury and its species.</w:t>
      </w:r>
      <w:r w:rsidRPr="00E95FC8">
        <w:rPr>
          <w:sz w:val="26"/>
          <w:szCs w:val="26"/>
          <w:lang w:val="en-US"/>
        </w:rPr>
        <w:t xml:space="preserve"> </w:t>
      </w:r>
      <w:r w:rsidRPr="00E95FC8">
        <w:rPr>
          <w:spacing w:val="-2"/>
          <w:sz w:val="26"/>
          <w:szCs w:val="26"/>
          <w:lang w:val="en-US"/>
        </w:rPr>
        <w:t>Criteria for recognition of serious bodily injury, medical, social, economic, aesthetic.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moment of the end of the crime. </w:t>
      </w:r>
      <w:r w:rsidRPr="00E95FC8">
        <w:rPr>
          <w:sz w:val="26"/>
          <w:szCs w:val="26"/>
          <w:lang w:val="en-US"/>
        </w:rPr>
        <w:t>Subject of crime</w:t>
      </w:r>
      <w:r w:rsidRPr="00E95FC8">
        <w:rPr>
          <w:spacing w:val="-2"/>
          <w:sz w:val="26"/>
          <w:szCs w:val="26"/>
          <w:lang w:val="en-US"/>
        </w:rPr>
        <w:t>.</w:t>
      </w:r>
      <w:r w:rsidRPr="00E95FC8">
        <w:rPr>
          <w:sz w:val="26"/>
          <w:szCs w:val="26"/>
          <w:lang w:val="en-US"/>
        </w:rPr>
        <w:t xml:space="preserve"> Mental element in crime (mens rea).</w:t>
      </w:r>
    </w:p>
    <w:p w:rsidR="002D0520" w:rsidRPr="00E95FC8" w:rsidRDefault="002D0520" w:rsidP="002D0520">
      <w:pPr>
        <w:ind w:firstLine="567"/>
        <w:rPr>
          <w:sz w:val="26"/>
          <w:szCs w:val="26"/>
          <w:lang w:val="en-US"/>
        </w:rPr>
      </w:pPr>
      <w:r w:rsidRPr="00E95FC8">
        <w:rPr>
          <w:sz w:val="26"/>
          <w:szCs w:val="26"/>
          <w:lang w:val="en-US"/>
        </w:rPr>
        <w:t xml:space="preserve">Qualifying attributes of intentional </w:t>
      </w:r>
      <w:r w:rsidRPr="00E95FC8">
        <w:rPr>
          <w:spacing w:val="-2"/>
          <w:sz w:val="26"/>
          <w:szCs w:val="26"/>
          <w:lang w:val="en-US"/>
        </w:rPr>
        <w:t>serious</w:t>
      </w:r>
      <w:r w:rsidRPr="00E95FC8">
        <w:rPr>
          <w:sz w:val="26"/>
          <w:szCs w:val="26"/>
          <w:lang w:val="en-US"/>
        </w:rPr>
        <w:t xml:space="preserve"> bodily injury.</w:t>
      </w:r>
      <w:r w:rsidRPr="00E95FC8">
        <w:rPr>
          <w:spacing w:val="-2"/>
          <w:sz w:val="26"/>
          <w:szCs w:val="26"/>
          <w:lang w:val="en-US"/>
        </w:rPr>
        <w:t xml:space="preserve">The separation of serious bodily harm, which </w:t>
      </w:r>
      <w:r w:rsidRPr="00E95FC8">
        <w:rPr>
          <w:sz w:val="26"/>
          <w:szCs w:val="26"/>
          <w:lang w:val="en-US"/>
        </w:rPr>
        <w:t>cause death</w:t>
      </w:r>
      <w:r w:rsidRPr="00E95FC8">
        <w:rPr>
          <w:spacing w:val="-2"/>
          <w:sz w:val="26"/>
          <w:szCs w:val="26"/>
          <w:lang w:val="en-US"/>
        </w:rPr>
        <w:t xml:space="preserve"> of the victim, from </w:t>
      </w:r>
      <w:r w:rsidRPr="00E95FC8">
        <w:rPr>
          <w:sz w:val="26"/>
          <w:szCs w:val="26"/>
          <w:lang w:val="en-US"/>
        </w:rPr>
        <w:t>homicide and nonnegligent manslaughter.</w:t>
      </w:r>
    </w:p>
    <w:p w:rsidR="004709C0" w:rsidRPr="00E95FC8" w:rsidRDefault="004709C0" w:rsidP="004709C0">
      <w:pPr>
        <w:rPr>
          <w:sz w:val="26"/>
          <w:szCs w:val="26"/>
          <w:lang w:val="en-US"/>
        </w:rPr>
      </w:pPr>
      <w:r w:rsidRPr="00E95FC8">
        <w:rPr>
          <w:sz w:val="26"/>
          <w:szCs w:val="26"/>
          <w:lang w:val="en-US"/>
        </w:rPr>
        <w:t xml:space="preserve">Intentional moderate bodily injury. The concept of moderate bodily injury. Criteria for recognizing bodily injury as being of moderate severity.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Mental element in crime (mens rea). Qualifying attributes.</w:t>
      </w:r>
    </w:p>
    <w:p w:rsidR="00C84377" w:rsidRPr="00E95FC8" w:rsidRDefault="004709C0" w:rsidP="00C84377">
      <w:pPr>
        <w:shd w:val="clear" w:color="auto" w:fill="FFFFFF"/>
        <w:ind w:firstLine="567"/>
        <w:jc w:val="both"/>
        <w:rPr>
          <w:sz w:val="26"/>
          <w:szCs w:val="26"/>
          <w:lang w:val="en-US"/>
        </w:rPr>
      </w:pPr>
      <w:r w:rsidRPr="00E95FC8">
        <w:rPr>
          <w:spacing w:val="-2"/>
          <w:sz w:val="26"/>
          <w:szCs w:val="26"/>
          <w:lang w:val="en-US"/>
        </w:rPr>
        <w:t>Intentional infliction of serious bodily injury</w:t>
      </w:r>
      <w:r w:rsidRPr="00E95FC8">
        <w:rPr>
          <w:sz w:val="26"/>
          <w:szCs w:val="26"/>
          <w:lang w:val="en-US"/>
        </w:rPr>
        <w:t xml:space="preserve"> in state of strong mental agitation. Concept of strong mental agitation (physiological affect). The moment of strong mental agitation and the circumstances that cause it.</w:t>
      </w:r>
      <w:r w:rsidRPr="00E95FC8">
        <w:rPr>
          <w:spacing w:val="-2"/>
          <w:sz w:val="26"/>
          <w:szCs w:val="26"/>
          <w:lang w:val="en-US"/>
        </w:rPr>
        <w:t xml:space="preserve"> Intentional infliction of serious bodily injury</w:t>
      </w:r>
      <w:r w:rsidRPr="00E95FC8">
        <w:rPr>
          <w:sz w:val="26"/>
          <w:szCs w:val="26"/>
          <w:lang w:val="en-US"/>
        </w:rPr>
        <w:t xml:space="preserve"> </w:t>
      </w:r>
      <w:r w:rsidR="00DB29DD" w:rsidRPr="00E95FC8">
        <w:rPr>
          <w:spacing w:val="-2"/>
          <w:sz w:val="26"/>
          <w:szCs w:val="26"/>
          <w:lang w:val="en-US"/>
        </w:rPr>
        <w:t xml:space="preserve">in excess of the limits of the necessary defense or in case of exceeding the measures necessary for the apprehension of the offender. </w:t>
      </w:r>
      <w:r w:rsidR="00DB29DD" w:rsidRPr="00E95FC8">
        <w:rPr>
          <w:sz w:val="26"/>
          <w:szCs w:val="26"/>
          <w:lang w:val="en-US"/>
        </w:rPr>
        <w:t>Time of committing a crime. The nature of the victim's unlawful conduct as a condition for committing a crime.</w:t>
      </w:r>
      <w:r w:rsidR="00C84377" w:rsidRPr="00E95FC8">
        <w:rPr>
          <w:spacing w:val="-2"/>
          <w:sz w:val="26"/>
          <w:szCs w:val="26"/>
          <w:lang w:val="en-US"/>
        </w:rPr>
        <w:t>Intentional light bodily injury.</w:t>
      </w:r>
      <w:r w:rsidR="00C84377" w:rsidRPr="00E95FC8">
        <w:rPr>
          <w:sz w:val="26"/>
          <w:szCs w:val="26"/>
          <w:lang w:val="en-US"/>
        </w:rPr>
        <w:t xml:space="preserve"> </w:t>
      </w:r>
      <w:r w:rsidR="00C84377" w:rsidRPr="00E95FC8">
        <w:rPr>
          <w:spacing w:val="-2"/>
          <w:sz w:val="26"/>
          <w:szCs w:val="26"/>
          <w:lang w:val="en-US"/>
        </w:rPr>
        <w:t>The concept of light bodily injury.</w:t>
      </w:r>
      <w:r w:rsidR="00C84377" w:rsidRPr="00E95FC8">
        <w:rPr>
          <w:sz w:val="26"/>
          <w:szCs w:val="26"/>
          <w:lang w:val="en-US"/>
        </w:rPr>
        <w:t xml:space="preserve"> </w:t>
      </w:r>
      <w:r w:rsidR="00C84377" w:rsidRPr="00E95FC8">
        <w:rPr>
          <w:spacing w:val="-2"/>
          <w:sz w:val="26"/>
          <w:szCs w:val="26"/>
          <w:lang w:val="en-US"/>
        </w:rPr>
        <w:t>Criteria for recognizing bodily injury by light bodily injury. Objective aspect of crime (</w:t>
      </w:r>
      <w:r w:rsidR="00C84377" w:rsidRPr="00E95FC8">
        <w:rPr>
          <w:sz w:val="26"/>
          <w:szCs w:val="26"/>
          <w:lang w:val="en-US"/>
        </w:rPr>
        <w:t xml:space="preserve">actus </w:t>
      </w:r>
      <w:smartTag w:uri="urn:schemas-microsoft-com:office:smarttags" w:element="place">
        <w:smartTag w:uri="urn:schemas-microsoft-com:office:smarttags" w:element="City">
          <w:r w:rsidR="00C84377" w:rsidRPr="00E95FC8">
            <w:rPr>
              <w:sz w:val="26"/>
              <w:szCs w:val="26"/>
              <w:lang w:val="en-US"/>
            </w:rPr>
            <w:t>reus</w:t>
          </w:r>
        </w:smartTag>
      </w:smartTag>
      <w:r w:rsidR="00C84377" w:rsidRPr="00E95FC8">
        <w:rPr>
          <w:sz w:val="26"/>
          <w:szCs w:val="26"/>
          <w:lang w:val="en-US"/>
        </w:rPr>
        <w:t>)</w:t>
      </w:r>
      <w:r w:rsidR="00C84377" w:rsidRPr="00E95FC8">
        <w:rPr>
          <w:spacing w:val="-2"/>
          <w:sz w:val="26"/>
          <w:szCs w:val="26"/>
          <w:lang w:val="en-US"/>
        </w:rPr>
        <w:t>.</w:t>
      </w:r>
      <w:r w:rsidR="00C84377" w:rsidRPr="00E95FC8">
        <w:rPr>
          <w:sz w:val="26"/>
          <w:szCs w:val="26"/>
          <w:lang w:val="en-US"/>
        </w:rPr>
        <w:t xml:space="preserve"> </w:t>
      </w:r>
      <w:r w:rsidR="00C84377" w:rsidRPr="00E95FC8">
        <w:rPr>
          <w:spacing w:val="-2"/>
          <w:sz w:val="26"/>
          <w:szCs w:val="26"/>
          <w:lang w:val="en-US"/>
        </w:rPr>
        <w:t>The moment of the end of the crime.</w:t>
      </w:r>
      <w:r w:rsidR="00C84377" w:rsidRPr="00E95FC8">
        <w:rPr>
          <w:sz w:val="26"/>
          <w:szCs w:val="26"/>
          <w:lang w:val="en-US"/>
        </w:rPr>
        <w:t xml:space="preserve"> Subject of crime</w:t>
      </w:r>
      <w:r w:rsidR="00C84377" w:rsidRPr="00E95FC8">
        <w:rPr>
          <w:spacing w:val="-2"/>
          <w:sz w:val="26"/>
          <w:szCs w:val="26"/>
          <w:lang w:val="en-US"/>
        </w:rPr>
        <w:t>.</w:t>
      </w:r>
      <w:r w:rsidR="00C84377" w:rsidRPr="00E95FC8">
        <w:rPr>
          <w:sz w:val="26"/>
          <w:szCs w:val="26"/>
          <w:lang w:val="en-US"/>
        </w:rPr>
        <w:t xml:space="preserve"> Mental element in crime (mens rea). Qualifying attributes.</w:t>
      </w:r>
    </w:p>
    <w:p w:rsidR="00C84377" w:rsidRPr="00E95FC8" w:rsidRDefault="00C84377" w:rsidP="00C84377">
      <w:pPr>
        <w:shd w:val="clear" w:color="auto" w:fill="FFFFFF"/>
        <w:ind w:firstLine="567"/>
        <w:jc w:val="both"/>
        <w:rPr>
          <w:sz w:val="26"/>
          <w:szCs w:val="26"/>
          <w:lang w:val="en-US"/>
        </w:rPr>
      </w:pPr>
      <w:r w:rsidRPr="00E95FC8">
        <w:rPr>
          <w:sz w:val="26"/>
          <w:szCs w:val="26"/>
          <w:lang w:val="en-US"/>
        </w:rPr>
        <w:t>Careless hard or moderate injury. Subject of crime</w:t>
      </w:r>
      <w:r w:rsidRPr="00E95FC8">
        <w:rPr>
          <w:spacing w:val="-2"/>
          <w:sz w:val="26"/>
          <w:szCs w:val="26"/>
          <w:lang w:val="en-US"/>
        </w:rPr>
        <w:t>.</w:t>
      </w:r>
      <w:r w:rsidRPr="00E95FC8">
        <w:rPr>
          <w:sz w:val="26"/>
          <w:szCs w:val="26"/>
          <w:lang w:val="en-US"/>
        </w:rPr>
        <w:t xml:space="preserve"> Mental element in crime (mens rea).</w:t>
      </w:r>
    </w:p>
    <w:p w:rsidR="00280C7E" w:rsidRPr="00E95FC8" w:rsidRDefault="00C84377" w:rsidP="00280C7E">
      <w:pPr>
        <w:ind w:firstLine="567"/>
        <w:jc w:val="both"/>
        <w:rPr>
          <w:sz w:val="26"/>
          <w:szCs w:val="26"/>
          <w:lang w:val="en-US"/>
        </w:rPr>
      </w:pPr>
      <w:r w:rsidRPr="00E95FC8">
        <w:rPr>
          <w:sz w:val="26"/>
          <w:szCs w:val="26"/>
          <w:lang w:val="en-US"/>
        </w:rPr>
        <w:t>Blows and torment. The concept of blows and torment. Their separation from bodily harm. Mental element in crime (mens rea). Qualifying attributes.</w:t>
      </w:r>
    </w:p>
    <w:p w:rsidR="00F85E6D" w:rsidRDefault="00280C7E" w:rsidP="00F85E6D">
      <w:pPr>
        <w:ind w:firstLine="567"/>
        <w:jc w:val="both"/>
        <w:rPr>
          <w:sz w:val="26"/>
          <w:szCs w:val="26"/>
          <w:lang w:val="en-US"/>
        </w:rPr>
      </w:pPr>
      <w:r w:rsidRPr="00E95FC8">
        <w:rPr>
          <w:sz w:val="26"/>
          <w:szCs w:val="26"/>
          <w:lang w:val="en-US"/>
        </w:rPr>
        <w:t>T</w:t>
      </w:r>
      <w:r w:rsidR="00C84377" w:rsidRPr="00E95FC8">
        <w:rPr>
          <w:sz w:val="26"/>
          <w:szCs w:val="26"/>
          <w:lang w:val="en-US"/>
        </w:rPr>
        <w:t>orture</w:t>
      </w:r>
      <w:r w:rsidRPr="00E95FC8">
        <w:rPr>
          <w:sz w:val="26"/>
          <w:szCs w:val="26"/>
          <w:lang w:val="en-US"/>
        </w:rPr>
        <w:t xml:space="preserve">. The concept of torture.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Methods of committing the crime. </w:t>
      </w:r>
      <w:r w:rsidRPr="00E95FC8">
        <w:rPr>
          <w:sz w:val="26"/>
          <w:szCs w:val="26"/>
          <w:lang w:val="en-US"/>
        </w:rPr>
        <w:t>Mental element in crime (mens rea). The purpose of committing a crime. Subject of crime</w:t>
      </w:r>
      <w:r w:rsidRPr="00E95FC8">
        <w:rPr>
          <w:spacing w:val="-2"/>
          <w:sz w:val="26"/>
          <w:szCs w:val="26"/>
          <w:lang w:val="en-US"/>
        </w:rPr>
        <w:t>.</w:t>
      </w:r>
      <w:r w:rsidRPr="00E95FC8">
        <w:rPr>
          <w:sz w:val="26"/>
          <w:szCs w:val="26"/>
          <w:lang w:val="en-US"/>
        </w:rPr>
        <w:t xml:space="preserve"> Qualifying attributes. The delimitation of torture by blows and torment.</w:t>
      </w:r>
    </w:p>
    <w:p w:rsidR="00F85E6D" w:rsidRDefault="00280C7E" w:rsidP="00F85E6D">
      <w:pPr>
        <w:ind w:firstLine="567"/>
        <w:jc w:val="both"/>
        <w:rPr>
          <w:sz w:val="26"/>
          <w:szCs w:val="26"/>
          <w:lang w:val="en-US"/>
        </w:rPr>
      </w:pPr>
      <w:r w:rsidRPr="00E95FC8">
        <w:rPr>
          <w:spacing w:val="-2"/>
          <w:sz w:val="26"/>
          <w:szCs w:val="26"/>
          <w:lang w:val="en-US"/>
        </w:rPr>
        <w:t>Infection with human immunodeficiency virus or other incurable infectious disease.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nature and types of diseases. Types of actions. Features of the structure of this crime. The moment of the end of the crime.</w:t>
      </w:r>
      <w:r w:rsidRPr="00E95FC8">
        <w:rPr>
          <w:sz w:val="26"/>
          <w:szCs w:val="26"/>
          <w:lang w:val="en-US"/>
        </w:rPr>
        <w:t xml:space="preserve"> Mental element in crime (mens rea). The notion of deliberately placing another person at risk of infection. Subject of crime</w:t>
      </w:r>
      <w:r w:rsidRPr="00E95FC8">
        <w:rPr>
          <w:spacing w:val="-2"/>
          <w:sz w:val="26"/>
          <w:szCs w:val="26"/>
          <w:lang w:val="en-US"/>
        </w:rPr>
        <w:t>. Responsibility for infecting another person with a virus of an immunodeficiency virus or other incurable infectious disease by a person who knew about the presence of the virus of these diseases. The moment of the end of the crime. Specificity of the</w:t>
      </w:r>
      <w:r w:rsidRPr="00E95FC8">
        <w:rPr>
          <w:sz w:val="26"/>
          <w:szCs w:val="26"/>
          <w:lang w:val="en-US"/>
        </w:rPr>
        <w:t xml:space="preserve"> mental element in crime (mens rea). Qualifying attributes.</w:t>
      </w:r>
    </w:p>
    <w:p w:rsidR="00943C06" w:rsidRPr="00E95FC8" w:rsidRDefault="00943C06" w:rsidP="00F85E6D">
      <w:pPr>
        <w:ind w:firstLine="567"/>
        <w:jc w:val="both"/>
        <w:rPr>
          <w:sz w:val="26"/>
          <w:szCs w:val="26"/>
          <w:lang w:val="en-US"/>
        </w:rPr>
      </w:pPr>
      <w:r w:rsidRPr="00E95FC8">
        <w:rPr>
          <w:sz w:val="26"/>
          <w:szCs w:val="26"/>
          <w:lang w:val="en-US"/>
        </w:rPr>
        <w:t xml:space="preserve">Communicating venerial disease.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The moment of the end of the crime.</w:t>
      </w:r>
      <w:r w:rsidR="009B70EA" w:rsidRPr="00E95FC8">
        <w:rPr>
          <w:spacing w:val="-2"/>
          <w:sz w:val="26"/>
          <w:szCs w:val="26"/>
          <w:lang w:val="en-US"/>
        </w:rPr>
        <w:t xml:space="preserve"> Consciousness as a compulsory sign of a crime.</w:t>
      </w:r>
      <w:r w:rsidR="009B70EA" w:rsidRPr="00E95FC8">
        <w:rPr>
          <w:sz w:val="26"/>
          <w:szCs w:val="26"/>
          <w:lang w:val="en-US"/>
        </w:rPr>
        <w:t xml:space="preserve"> Subject of crime</w:t>
      </w:r>
      <w:r w:rsidR="009B70EA" w:rsidRPr="00E95FC8">
        <w:rPr>
          <w:spacing w:val="-2"/>
          <w:sz w:val="26"/>
          <w:szCs w:val="26"/>
          <w:lang w:val="en-US"/>
        </w:rPr>
        <w:t xml:space="preserve">. </w:t>
      </w:r>
      <w:r w:rsidR="009B70EA" w:rsidRPr="00E95FC8">
        <w:rPr>
          <w:sz w:val="26"/>
          <w:szCs w:val="26"/>
          <w:lang w:val="en-US"/>
        </w:rPr>
        <w:t>Qualifying attributes.</w:t>
      </w:r>
    </w:p>
    <w:p w:rsidR="00F85E6D" w:rsidRDefault="009B70EA" w:rsidP="00F85E6D">
      <w:pPr>
        <w:shd w:val="clear" w:color="auto" w:fill="FFFFFF"/>
        <w:ind w:firstLine="567"/>
        <w:jc w:val="both"/>
        <w:rPr>
          <w:spacing w:val="-2"/>
          <w:sz w:val="26"/>
          <w:szCs w:val="26"/>
          <w:lang w:val="en-US"/>
        </w:rPr>
      </w:pPr>
      <w:r w:rsidRPr="00E95FC8">
        <w:rPr>
          <w:sz w:val="26"/>
          <w:szCs w:val="26"/>
          <w:lang w:val="en-US"/>
        </w:rPr>
        <w:t>Crimes that pose a danger to human life and health in the field of medical care and other crimes that pose a danger to human life and health.</w:t>
      </w:r>
      <w:r w:rsidRPr="00E95FC8">
        <w:rPr>
          <w:spacing w:val="-2"/>
          <w:sz w:val="26"/>
          <w:szCs w:val="26"/>
          <w:lang w:val="en-US"/>
        </w:rPr>
        <w:t>Improper performance of professional duties which caused infection with HIV or any other incurable infectious disease.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moment of the end of the crime.</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Mental element in crime (mens rea). Qualifying attributes.</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p>
    <w:p w:rsidR="009B70EA" w:rsidRPr="00E95FC8" w:rsidRDefault="009B70EA" w:rsidP="00F85E6D">
      <w:pPr>
        <w:shd w:val="clear" w:color="auto" w:fill="FFFFFF"/>
        <w:ind w:firstLine="567"/>
        <w:jc w:val="both"/>
        <w:rPr>
          <w:sz w:val="26"/>
          <w:szCs w:val="26"/>
          <w:lang w:val="en-US"/>
        </w:rPr>
      </w:pPr>
      <w:r w:rsidRPr="00E95FC8">
        <w:rPr>
          <w:spacing w:val="-2"/>
          <w:sz w:val="26"/>
          <w:szCs w:val="26"/>
          <w:lang w:val="en-US"/>
        </w:rPr>
        <w:t>Disclosure of information on medical examination to detect infection with HIV or any other incurable infectious disease. The target of this crime and its kinds.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The concept of disclosure of information. The moment of the end of the crime.</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Mental element in crime (mens rea).</w:t>
      </w:r>
    </w:p>
    <w:p w:rsidR="00293BC5" w:rsidRPr="00E95FC8" w:rsidRDefault="00CF5E5E" w:rsidP="00293BC5">
      <w:pPr>
        <w:rPr>
          <w:sz w:val="26"/>
          <w:szCs w:val="26"/>
          <w:lang w:val="en-US"/>
        </w:rPr>
      </w:pPr>
      <w:r w:rsidRPr="00E95FC8">
        <w:rPr>
          <w:sz w:val="26"/>
          <w:szCs w:val="26"/>
          <w:lang w:val="en-US"/>
        </w:rPr>
        <w:tab/>
        <w:t xml:space="preserve">Illegal treating activity. </w:t>
      </w:r>
      <w:r w:rsidR="00293BC5" w:rsidRPr="00E95FC8">
        <w:rPr>
          <w:spacing w:val="-2"/>
          <w:sz w:val="26"/>
          <w:szCs w:val="26"/>
          <w:lang w:val="en-US"/>
        </w:rPr>
        <w:t>Objective aspect of crime (</w:t>
      </w:r>
      <w:r w:rsidR="00293BC5" w:rsidRPr="00E95FC8">
        <w:rPr>
          <w:sz w:val="26"/>
          <w:szCs w:val="26"/>
          <w:lang w:val="en-US"/>
        </w:rPr>
        <w:t xml:space="preserve">actus </w:t>
      </w:r>
      <w:smartTag w:uri="urn:schemas-microsoft-com:office:smarttags" w:element="place">
        <w:smartTag w:uri="urn:schemas-microsoft-com:office:smarttags" w:element="City">
          <w:r w:rsidR="00293BC5" w:rsidRPr="00E95FC8">
            <w:rPr>
              <w:sz w:val="26"/>
              <w:szCs w:val="26"/>
              <w:lang w:val="en-US"/>
            </w:rPr>
            <w:t>reus</w:t>
          </w:r>
        </w:smartTag>
      </w:smartTag>
      <w:r w:rsidR="00293BC5" w:rsidRPr="00E95FC8">
        <w:rPr>
          <w:sz w:val="26"/>
          <w:szCs w:val="26"/>
          <w:lang w:val="en-US"/>
        </w:rPr>
        <w:t>)</w:t>
      </w:r>
      <w:r w:rsidR="00293BC5" w:rsidRPr="00E95FC8">
        <w:rPr>
          <w:spacing w:val="-2"/>
          <w:sz w:val="26"/>
          <w:szCs w:val="26"/>
          <w:lang w:val="en-US"/>
        </w:rPr>
        <w:t>.</w:t>
      </w:r>
      <w:r w:rsidR="00293BC5" w:rsidRPr="00E95FC8">
        <w:rPr>
          <w:sz w:val="26"/>
          <w:szCs w:val="26"/>
          <w:lang w:val="en-US"/>
        </w:rPr>
        <w:t xml:space="preserve"> </w:t>
      </w:r>
      <w:r w:rsidR="00293BC5" w:rsidRPr="00E95FC8">
        <w:rPr>
          <w:spacing w:val="-2"/>
          <w:sz w:val="26"/>
          <w:szCs w:val="26"/>
          <w:lang w:val="en-US"/>
        </w:rPr>
        <w:t xml:space="preserve">The concept of illegal </w:t>
      </w:r>
      <w:r w:rsidR="00293BC5" w:rsidRPr="00E95FC8">
        <w:rPr>
          <w:sz w:val="26"/>
          <w:szCs w:val="26"/>
          <w:lang w:val="en-US"/>
        </w:rPr>
        <w:t xml:space="preserve">treating activity. </w:t>
      </w:r>
      <w:r w:rsidR="00293BC5" w:rsidRPr="00E95FC8">
        <w:rPr>
          <w:spacing w:val="-2"/>
          <w:sz w:val="26"/>
          <w:szCs w:val="26"/>
          <w:lang w:val="en-US"/>
        </w:rPr>
        <w:t xml:space="preserve">The moment of the end of the crime. </w:t>
      </w:r>
      <w:r w:rsidR="00293BC5" w:rsidRPr="00E95FC8">
        <w:rPr>
          <w:sz w:val="26"/>
          <w:szCs w:val="26"/>
          <w:lang w:val="en-US"/>
        </w:rPr>
        <w:t>Subject of crime</w:t>
      </w:r>
      <w:r w:rsidR="00293BC5" w:rsidRPr="00E95FC8">
        <w:rPr>
          <w:spacing w:val="-2"/>
          <w:sz w:val="26"/>
          <w:szCs w:val="26"/>
          <w:lang w:val="en-US"/>
        </w:rPr>
        <w:t>.</w:t>
      </w:r>
      <w:r w:rsidR="00293BC5" w:rsidRPr="00E95FC8">
        <w:rPr>
          <w:sz w:val="26"/>
          <w:szCs w:val="26"/>
          <w:lang w:val="en-US"/>
        </w:rPr>
        <w:t xml:space="preserve"> Mental element in crime (mens rea).</w:t>
      </w:r>
    </w:p>
    <w:p w:rsidR="00293BC5" w:rsidRPr="00E95FC8" w:rsidRDefault="00293BC5" w:rsidP="00293BC5">
      <w:pPr>
        <w:ind w:firstLine="567"/>
        <w:rPr>
          <w:sz w:val="26"/>
          <w:szCs w:val="26"/>
          <w:lang w:val="en-US"/>
        </w:rPr>
      </w:pPr>
      <w:r w:rsidRPr="00E95FC8">
        <w:rPr>
          <w:sz w:val="26"/>
          <w:szCs w:val="26"/>
          <w:lang w:val="en-US"/>
        </w:rPr>
        <w:t>Failure to provide health care.</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moment of the end of the crime.</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Mental element in crime (mens rea).</w:t>
      </w:r>
    </w:p>
    <w:p w:rsidR="000C31C9" w:rsidRPr="00E95FC8" w:rsidRDefault="00293BC5" w:rsidP="000C31C9">
      <w:pPr>
        <w:rPr>
          <w:sz w:val="26"/>
          <w:szCs w:val="26"/>
          <w:lang w:val="en-US"/>
        </w:rPr>
      </w:pPr>
      <w:r w:rsidRPr="00E95FC8">
        <w:rPr>
          <w:sz w:val="26"/>
          <w:szCs w:val="26"/>
          <w:lang w:val="en-US"/>
        </w:rPr>
        <w:t>Improper performance of professional duties by a medical or pharmaceutical employee.</w:t>
      </w:r>
      <w:r w:rsidRPr="00E95FC8">
        <w:rPr>
          <w:spacing w:val="-2"/>
          <w:sz w:val="26"/>
          <w:szCs w:val="26"/>
          <w:lang w:val="en-US"/>
        </w:rPr>
        <w:t xml:space="preserve"> Construction of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Types of actions. The moment of the end of the crime. </w:t>
      </w:r>
      <w:r w:rsidRPr="00E95FC8">
        <w:rPr>
          <w:sz w:val="26"/>
          <w:szCs w:val="26"/>
          <w:lang w:val="en-US"/>
        </w:rPr>
        <w:t>Subject of crime</w:t>
      </w:r>
      <w:r w:rsidRPr="00E95FC8">
        <w:rPr>
          <w:spacing w:val="-2"/>
          <w:sz w:val="26"/>
          <w:szCs w:val="26"/>
          <w:lang w:val="en-US"/>
        </w:rPr>
        <w:t>.</w:t>
      </w:r>
      <w:r w:rsidRPr="00E95FC8">
        <w:rPr>
          <w:sz w:val="26"/>
          <w:szCs w:val="26"/>
          <w:lang w:val="en-US"/>
        </w:rPr>
        <w:t xml:space="preserve"> Mental element in crime (mens rea). Qualifying attributes.</w:t>
      </w:r>
      <w:r w:rsidR="00991794" w:rsidRPr="00E95FC8">
        <w:rPr>
          <w:sz w:val="26"/>
          <w:szCs w:val="26"/>
          <w:lang w:val="en-US"/>
        </w:rPr>
        <w:t>Breach of the law of the patient.</w:t>
      </w:r>
      <w:r w:rsidR="00991794" w:rsidRPr="00E95FC8">
        <w:rPr>
          <w:spacing w:val="-2"/>
          <w:sz w:val="26"/>
          <w:szCs w:val="26"/>
          <w:lang w:val="en-US"/>
        </w:rPr>
        <w:t xml:space="preserve"> Objective aspect of crime (</w:t>
      </w:r>
      <w:r w:rsidR="00991794" w:rsidRPr="00E95FC8">
        <w:rPr>
          <w:sz w:val="26"/>
          <w:szCs w:val="26"/>
          <w:lang w:val="en-US"/>
        </w:rPr>
        <w:t xml:space="preserve">actus </w:t>
      </w:r>
      <w:smartTag w:uri="urn:schemas-microsoft-com:office:smarttags" w:element="place">
        <w:smartTag w:uri="urn:schemas-microsoft-com:office:smarttags" w:element="City">
          <w:r w:rsidR="00991794" w:rsidRPr="00E95FC8">
            <w:rPr>
              <w:sz w:val="26"/>
              <w:szCs w:val="26"/>
              <w:lang w:val="en-US"/>
            </w:rPr>
            <w:t>reus</w:t>
          </w:r>
        </w:smartTag>
      </w:smartTag>
      <w:r w:rsidR="00991794" w:rsidRPr="00E95FC8">
        <w:rPr>
          <w:sz w:val="26"/>
          <w:szCs w:val="26"/>
          <w:lang w:val="en-US"/>
        </w:rPr>
        <w:t>), types of actions. Subject of crime</w:t>
      </w:r>
      <w:r w:rsidR="00991794" w:rsidRPr="00E95FC8">
        <w:rPr>
          <w:spacing w:val="-2"/>
          <w:sz w:val="26"/>
          <w:szCs w:val="26"/>
          <w:lang w:val="en-US"/>
        </w:rPr>
        <w:t>.</w:t>
      </w:r>
      <w:r w:rsidR="00991794" w:rsidRPr="00E95FC8">
        <w:rPr>
          <w:sz w:val="26"/>
          <w:szCs w:val="26"/>
          <w:lang w:val="en-US"/>
        </w:rPr>
        <w:t xml:space="preserve"> Mental element in crime (mens rea).</w:t>
      </w:r>
    </w:p>
    <w:p w:rsidR="000C31C9" w:rsidRPr="00E95FC8" w:rsidRDefault="000C31C9" w:rsidP="000C31C9">
      <w:pPr>
        <w:rPr>
          <w:sz w:val="26"/>
          <w:szCs w:val="26"/>
          <w:lang w:val="en-US"/>
        </w:rPr>
      </w:pPr>
      <w:r w:rsidRPr="00E95FC8">
        <w:rPr>
          <w:sz w:val="26"/>
          <w:szCs w:val="26"/>
          <w:lang w:val="en-US"/>
        </w:rPr>
        <w:t xml:space="preserve"> </w:t>
      </w:r>
      <w:r w:rsidRPr="00E95FC8">
        <w:rPr>
          <w:sz w:val="26"/>
          <w:szCs w:val="26"/>
          <w:lang w:val="en-US"/>
        </w:rPr>
        <w:tab/>
        <w:t>Illegal human experimentation.</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Types of actions.</w:t>
      </w:r>
      <w:r w:rsidRPr="00E95FC8">
        <w:rPr>
          <w:sz w:val="26"/>
          <w:szCs w:val="26"/>
          <w:lang w:val="en-US"/>
        </w:rPr>
        <w:t xml:space="preserve"> </w:t>
      </w:r>
      <w:r w:rsidRPr="00E95FC8">
        <w:rPr>
          <w:spacing w:val="-2"/>
          <w:sz w:val="26"/>
          <w:szCs w:val="26"/>
          <w:lang w:val="en-US"/>
        </w:rPr>
        <w:t>Concept of illegal</w:t>
      </w:r>
      <w:r w:rsidRPr="00E95FC8">
        <w:rPr>
          <w:sz w:val="26"/>
          <w:szCs w:val="26"/>
          <w:lang w:val="en-US"/>
        </w:rPr>
        <w:t xml:space="preserve"> human experimentation. The structure of the crime. </w:t>
      </w:r>
      <w:r w:rsidRPr="00E95FC8">
        <w:rPr>
          <w:spacing w:val="-2"/>
          <w:sz w:val="26"/>
          <w:szCs w:val="26"/>
          <w:lang w:val="en-US"/>
        </w:rPr>
        <w:t>The moment of the end of the crime.</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Mental element in crime (mens rea). Qualifying attributes.</w:t>
      </w:r>
    </w:p>
    <w:p w:rsidR="000C31C9" w:rsidRPr="00E95FC8" w:rsidRDefault="000C31C9" w:rsidP="000C31C9">
      <w:pPr>
        <w:rPr>
          <w:sz w:val="26"/>
          <w:szCs w:val="26"/>
          <w:lang w:val="en-US"/>
        </w:rPr>
      </w:pPr>
      <w:r w:rsidRPr="00E95FC8">
        <w:rPr>
          <w:sz w:val="26"/>
          <w:szCs w:val="26"/>
          <w:lang w:val="en-US"/>
        </w:rPr>
        <w:t xml:space="preserve"> </w:t>
      </w:r>
      <w:r w:rsidRPr="00E95FC8">
        <w:rPr>
          <w:sz w:val="26"/>
          <w:szCs w:val="26"/>
          <w:lang w:val="en-US"/>
        </w:rPr>
        <w:tab/>
        <w:t>Violation of the procedure for transplantation of organs or tissues of a person, established by law.</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The concept of transplantation. The moment of the end of the crime.</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Mental element in crime (mens rea). Qualifying attributes.</w:t>
      </w:r>
    </w:p>
    <w:p w:rsidR="007271FF" w:rsidRPr="00E95FC8" w:rsidRDefault="000C31C9" w:rsidP="007271FF">
      <w:pPr>
        <w:rPr>
          <w:sz w:val="26"/>
          <w:szCs w:val="26"/>
          <w:lang w:val="en-US"/>
        </w:rPr>
      </w:pPr>
      <w:r w:rsidRPr="00E95FC8">
        <w:rPr>
          <w:sz w:val="26"/>
          <w:szCs w:val="26"/>
          <w:lang w:val="en-US"/>
        </w:rPr>
        <w:tab/>
        <w:t xml:space="preserve">Enforced donation. </w:t>
      </w:r>
      <w:r w:rsidR="007271FF" w:rsidRPr="00E95FC8">
        <w:rPr>
          <w:spacing w:val="-2"/>
          <w:sz w:val="26"/>
          <w:szCs w:val="26"/>
          <w:lang w:val="en-US"/>
        </w:rPr>
        <w:t>Objective aspect of crime (</w:t>
      </w:r>
      <w:r w:rsidR="007271FF" w:rsidRPr="00E95FC8">
        <w:rPr>
          <w:sz w:val="26"/>
          <w:szCs w:val="26"/>
          <w:lang w:val="en-US"/>
        </w:rPr>
        <w:t xml:space="preserve">actus </w:t>
      </w:r>
      <w:smartTag w:uri="urn:schemas-microsoft-com:office:smarttags" w:element="place">
        <w:smartTag w:uri="urn:schemas-microsoft-com:office:smarttags" w:element="City">
          <w:r w:rsidR="007271FF" w:rsidRPr="00E95FC8">
            <w:rPr>
              <w:sz w:val="26"/>
              <w:szCs w:val="26"/>
              <w:lang w:val="en-US"/>
            </w:rPr>
            <w:t>reus</w:t>
          </w:r>
        </w:smartTag>
      </w:smartTag>
      <w:r w:rsidR="007271FF" w:rsidRPr="00E95FC8">
        <w:rPr>
          <w:sz w:val="26"/>
          <w:szCs w:val="26"/>
          <w:lang w:val="en-US"/>
        </w:rPr>
        <w:t>)</w:t>
      </w:r>
      <w:r w:rsidR="007271FF" w:rsidRPr="00E95FC8">
        <w:rPr>
          <w:spacing w:val="-2"/>
          <w:sz w:val="26"/>
          <w:szCs w:val="26"/>
          <w:lang w:val="en-US"/>
        </w:rPr>
        <w:t>. The concept of donation.</w:t>
      </w:r>
      <w:r w:rsidR="007271FF" w:rsidRPr="00E95FC8">
        <w:rPr>
          <w:sz w:val="26"/>
          <w:szCs w:val="26"/>
          <w:lang w:val="en-US"/>
        </w:rPr>
        <w:t xml:space="preserve"> </w:t>
      </w:r>
      <w:r w:rsidR="007271FF" w:rsidRPr="00E95FC8">
        <w:rPr>
          <w:spacing w:val="-2"/>
          <w:sz w:val="26"/>
          <w:szCs w:val="26"/>
          <w:lang w:val="en-US"/>
        </w:rPr>
        <w:t>Ways of donating.</w:t>
      </w:r>
      <w:r w:rsidR="007271FF" w:rsidRPr="00E95FC8">
        <w:rPr>
          <w:sz w:val="26"/>
          <w:szCs w:val="26"/>
          <w:lang w:val="en-US"/>
        </w:rPr>
        <w:t xml:space="preserve"> Subject of crime</w:t>
      </w:r>
      <w:r w:rsidR="007271FF" w:rsidRPr="00E95FC8">
        <w:rPr>
          <w:spacing w:val="-2"/>
          <w:sz w:val="26"/>
          <w:szCs w:val="26"/>
          <w:lang w:val="en-US"/>
        </w:rPr>
        <w:t>.</w:t>
      </w:r>
      <w:r w:rsidR="007271FF" w:rsidRPr="00E95FC8">
        <w:rPr>
          <w:sz w:val="26"/>
          <w:szCs w:val="26"/>
          <w:lang w:val="en-US"/>
        </w:rPr>
        <w:t xml:space="preserve"> Mental element in crime (mens rea).Qualifying attributes.</w:t>
      </w:r>
    </w:p>
    <w:p w:rsidR="007C7CAB" w:rsidRPr="00E95FC8" w:rsidRDefault="007C7CAB" w:rsidP="00F85E6D">
      <w:pPr>
        <w:ind w:firstLine="567"/>
        <w:rPr>
          <w:sz w:val="26"/>
          <w:szCs w:val="26"/>
          <w:lang w:val="en-US"/>
        </w:rPr>
      </w:pPr>
      <w:r w:rsidRPr="00E95FC8">
        <w:rPr>
          <w:sz w:val="26"/>
          <w:szCs w:val="26"/>
          <w:lang w:val="en-US"/>
        </w:rPr>
        <w:t xml:space="preserve">Illegal divulging of medical secrets.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The concept of</w:t>
      </w:r>
      <w:r w:rsidRPr="00E95FC8">
        <w:rPr>
          <w:sz w:val="26"/>
          <w:szCs w:val="26"/>
          <w:lang w:val="en-US"/>
        </w:rPr>
        <w:t xml:space="preserve"> divulging professional secrets. </w:t>
      </w:r>
      <w:r w:rsidRPr="00E95FC8">
        <w:rPr>
          <w:spacing w:val="-2"/>
          <w:sz w:val="26"/>
          <w:szCs w:val="26"/>
          <w:lang w:val="en-US"/>
        </w:rPr>
        <w:t>The moment of the end of the crime.</w:t>
      </w:r>
      <w:r w:rsidRPr="00E95FC8">
        <w:rPr>
          <w:sz w:val="26"/>
          <w:szCs w:val="26"/>
          <w:lang w:val="en-US"/>
        </w:rPr>
        <w:t xml:space="preserve"> Subject of crime, types of subjects</w:t>
      </w:r>
      <w:r w:rsidRPr="00E95FC8">
        <w:rPr>
          <w:spacing w:val="-2"/>
          <w:sz w:val="26"/>
          <w:szCs w:val="26"/>
          <w:lang w:val="en-US"/>
        </w:rPr>
        <w:t>.</w:t>
      </w:r>
      <w:r w:rsidRPr="00E95FC8">
        <w:rPr>
          <w:sz w:val="26"/>
          <w:szCs w:val="26"/>
          <w:lang w:val="en-US"/>
        </w:rPr>
        <w:t xml:space="preserve"> Mental element in crime (mens rea).</w:t>
      </w:r>
    </w:p>
    <w:p w:rsidR="007C7CAB" w:rsidRPr="00E95FC8" w:rsidRDefault="007C7CAB" w:rsidP="007C7CAB">
      <w:pPr>
        <w:ind w:firstLine="567"/>
        <w:rPr>
          <w:sz w:val="26"/>
          <w:szCs w:val="26"/>
          <w:lang w:val="en-US"/>
        </w:rPr>
      </w:pPr>
      <w:r w:rsidRPr="00E95FC8">
        <w:rPr>
          <w:spacing w:val="-2"/>
          <w:sz w:val="26"/>
          <w:szCs w:val="26"/>
          <w:lang w:val="en-US"/>
        </w:rPr>
        <w:t>Other crimes posing a danger to human life and health.</w:t>
      </w:r>
      <w:r w:rsidRPr="00E95FC8">
        <w:rPr>
          <w:sz w:val="26"/>
          <w:szCs w:val="26"/>
          <w:lang w:val="en-US"/>
        </w:rPr>
        <w:t xml:space="preserve"> </w:t>
      </w:r>
    </w:p>
    <w:p w:rsidR="00277660" w:rsidRPr="00E95FC8" w:rsidRDefault="007C7CAB" w:rsidP="00277660">
      <w:pPr>
        <w:ind w:firstLine="567"/>
        <w:rPr>
          <w:sz w:val="26"/>
          <w:szCs w:val="26"/>
          <w:lang w:val="en-US"/>
        </w:rPr>
      </w:pPr>
      <w:r w:rsidRPr="00E95FC8">
        <w:rPr>
          <w:spacing w:val="-2"/>
          <w:sz w:val="26"/>
          <w:szCs w:val="26"/>
          <w:lang w:val="en-US"/>
        </w:rPr>
        <w:t>Illegal abortion.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The concept of abortion. The moment of the end of the crime.</w:t>
      </w:r>
      <w:r w:rsidRPr="00E95FC8">
        <w:rPr>
          <w:sz w:val="26"/>
          <w:szCs w:val="26"/>
          <w:lang w:val="en-US"/>
        </w:rPr>
        <w:t xml:space="preserve"> </w:t>
      </w:r>
      <w:r w:rsidRPr="00E95FC8">
        <w:rPr>
          <w:spacing w:val="-2"/>
          <w:sz w:val="26"/>
          <w:szCs w:val="26"/>
          <w:lang w:val="en-US"/>
        </w:rPr>
        <w:t xml:space="preserve"> </w:t>
      </w:r>
      <w:r w:rsidRPr="00E95FC8">
        <w:rPr>
          <w:sz w:val="26"/>
          <w:szCs w:val="26"/>
          <w:lang w:val="en-US"/>
        </w:rPr>
        <w:t>Subject of crime</w:t>
      </w:r>
      <w:r w:rsidRPr="00E95FC8">
        <w:rPr>
          <w:spacing w:val="-2"/>
          <w:sz w:val="26"/>
          <w:szCs w:val="26"/>
          <w:lang w:val="en-US"/>
        </w:rPr>
        <w:t>.</w:t>
      </w:r>
      <w:r w:rsidRPr="00E95FC8">
        <w:rPr>
          <w:sz w:val="26"/>
          <w:szCs w:val="26"/>
          <w:lang w:val="en-US"/>
        </w:rPr>
        <w:t xml:space="preserve"> Mental element in crime (mens rea).Qualifying attributes.</w:t>
      </w:r>
    </w:p>
    <w:p w:rsidR="00277660" w:rsidRPr="00E95FC8" w:rsidRDefault="00277660" w:rsidP="00277660">
      <w:pPr>
        <w:ind w:firstLine="567"/>
        <w:rPr>
          <w:sz w:val="26"/>
          <w:szCs w:val="26"/>
          <w:lang w:val="en-US"/>
        </w:rPr>
      </w:pPr>
      <w:r w:rsidRPr="00E95FC8">
        <w:rPr>
          <w:sz w:val="26"/>
          <w:szCs w:val="26"/>
          <w:lang w:val="en-US"/>
        </w:rPr>
        <w:t>Failure to give assistance to persons in danger</w:t>
      </w:r>
      <w:r w:rsidR="00644454" w:rsidRPr="00E95FC8">
        <w:rPr>
          <w:sz w:val="26"/>
          <w:szCs w:val="26"/>
          <w:lang w:val="en-US"/>
        </w:rPr>
        <w:t xml:space="preserve"> (neglect of helpless)</w:t>
      </w:r>
      <w:r w:rsidRPr="00E95FC8">
        <w:rPr>
          <w:sz w:val="26"/>
          <w:szCs w:val="26"/>
          <w:lang w:val="en-US"/>
        </w:rPr>
        <w:t>.</w:t>
      </w:r>
      <w:r w:rsidRPr="00E95FC8">
        <w:rPr>
          <w:spacing w:val="-2"/>
          <w:sz w:val="26"/>
          <w:szCs w:val="26"/>
          <w:lang w:val="en-US"/>
        </w:rPr>
        <w:t xml:space="preserve"> The concept of</w:t>
      </w:r>
      <w:r w:rsidRPr="00E95FC8">
        <w:rPr>
          <w:sz w:val="26"/>
          <w:szCs w:val="26"/>
          <w:lang w:val="en-US"/>
        </w:rPr>
        <w:t xml:space="preserve"> failure to give assistance to persons in danger. </w:t>
      </w:r>
      <w:r w:rsidR="00644454" w:rsidRPr="00E95FC8">
        <w:rPr>
          <w:sz w:val="26"/>
          <w:szCs w:val="26"/>
          <w:lang w:val="en-US"/>
        </w:rPr>
        <w:t>The h</w:t>
      </w:r>
      <w:r w:rsidRPr="00E95FC8">
        <w:rPr>
          <w:sz w:val="26"/>
          <w:szCs w:val="26"/>
          <w:lang w:val="en-US"/>
        </w:rPr>
        <w:t>elpless state</w:t>
      </w:r>
      <w:r w:rsidR="00644454" w:rsidRPr="00E95FC8">
        <w:rPr>
          <w:sz w:val="26"/>
          <w:szCs w:val="26"/>
          <w:lang w:val="en-US"/>
        </w:rPr>
        <w:t xml:space="preserve"> of the victim. </w:t>
      </w:r>
      <w:r w:rsidR="00644454" w:rsidRPr="00E95FC8">
        <w:rPr>
          <w:spacing w:val="-2"/>
          <w:sz w:val="26"/>
          <w:szCs w:val="26"/>
          <w:lang w:val="en-US"/>
        </w:rPr>
        <w:t>Objective aspect of crime (</w:t>
      </w:r>
      <w:r w:rsidR="00644454" w:rsidRPr="00E95FC8">
        <w:rPr>
          <w:sz w:val="26"/>
          <w:szCs w:val="26"/>
          <w:lang w:val="en-US"/>
        </w:rPr>
        <w:t xml:space="preserve">actus </w:t>
      </w:r>
      <w:smartTag w:uri="urn:schemas-microsoft-com:office:smarttags" w:element="City">
        <w:smartTag w:uri="urn:schemas-microsoft-com:office:smarttags" w:element="place">
          <w:r w:rsidR="00644454" w:rsidRPr="00E95FC8">
            <w:rPr>
              <w:sz w:val="26"/>
              <w:szCs w:val="26"/>
              <w:lang w:val="en-US"/>
            </w:rPr>
            <w:t>reus</w:t>
          </w:r>
        </w:smartTag>
      </w:smartTag>
      <w:r w:rsidR="00644454" w:rsidRPr="00E95FC8">
        <w:rPr>
          <w:sz w:val="26"/>
          <w:szCs w:val="26"/>
          <w:lang w:val="en-US"/>
        </w:rPr>
        <w:t>)</w:t>
      </w:r>
      <w:r w:rsidR="00644454" w:rsidRPr="00E95FC8">
        <w:rPr>
          <w:spacing w:val="-2"/>
          <w:sz w:val="26"/>
          <w:szCs w:val="26"/>
          <w:lang w:val="en-US"/>
        </w:rPr>
        <w:t>.</w:t>
      </w:r>
      <w:r w:rsidR="00644454" w:rsidRPr="00E95FC8">
        <w:rPr>
          <w:sz w:val="26"/>
          <w:szCs w:val="26"/>
          <w:lang w:val="en-US"/>
        </w:rPr>
        <w:t xml:space="preserve"> </w:t>
      </w:r>
      <w:r w:rsidR="00644454" w:rsidRPr="00E95FC8">
        <w:rPr>
          <w:spacing w:val="-2"/>
          <w:sz w:val="26"/>
          <w:szCs w:val="26"/>
          <w:lang w:val="en-US"/>
        </w:rPr>
        <w:t>Types of actions. The moment of the end of the crime.</w:t>
      </w:r>
      <w:r w:rsidR="00644454" w:rsidRPr="00E95FC8">
        <w:rPr>
          <w:sz w:val="26"/>
          <w:szCs w:val="26"/>
          <w:lang w:val="en-US"/>
        </w:rPr>
        <w:t xml:space="preserve"> Mental element in crime (mens rea). The value of the consciousness of the helpless state of the victim. Subject of crime</w:t>
      </w:r>
      <w:r w:rsidR="00644454" w:rsidRPr="00E95FC8">
        <w:rPr>
          <w:spacing w:val="-2"/>
          <w:sz w:val="26"/>
          <w:szCs w:val="26"/>
          <w:lang w:val="en-US"/>
        </w:rPr>
        <w:t>.</w:t>
      </w:r>
      <w:r w:rsidR="00644454" w:rsidRPr="00E95FC8">
        <w:rPr>
          <w:sz w:val="26"/>
          <w:szCs w:val="26"/>
          <w:lang w:val="en-US"/>
        </w:rPr>
        <w:t xml:space="preserve"> Qualifying attributes.</w:t>
      </w:r>
    </w:p>
    <w:p w:rsidR="00644454" w:rsidRPr="00E95FC8" w:rsidRDefault="00644454" w:rsidP="00644454">
      <w:pPr>
        <w:ind w:firstLine="567"/>
        <w:rPr>
          <w:sz w:val="26"/>
          <w:szCs w:val="26"/>
          <w:lang w:val="en-US"/>
        </w:rPr>
      </w:pPr>
      <w:r w:rsidRPr="00E95FC8">
        <w:rPr>
          <w:sz w:val="26"/>
          <w:szCs w:val="26"/>
          <w:lang w:val="en-US"/>
        </w:rPr>
        <w:t xml:space="preserve">Failure to assist a person in a state of danger to life.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Consequences and their types.</w:t>
      </w:r>
      <w:r w:rsidRPr="00E95FC8">
        <w:rPr>
          <w:spacing w:val="-2"/>
          <w:sz w:val="26"/>
          <w:szCs w:val="26"/>
          <w:lang w:val="en-US"/>
        </w:rPr>
        <w:t xml:space="preserve">The moment of the end of the crime. </w:t>
      </w:r>
      <w:r w:rsidRPr="00E95FC8">
        <w:rPr>
          <w:sz w:val="26"/>
          <w:szCs w:val="26"/>
          <w:lang w:val="en-US"/>
        </w:rPr>
        <w:t>Subject of crime</w:t>
      </w:r>
      <w:r w:rsidRPr="00E95FC8">
        <w:rPr>
          <w:spacing w:val="-2"/>
          <w:sz w:val="26"/>
          <w:szCs w:val="26"/>
          <w:lang w:val="en-US"/>
        </w:rPr>
        <w:t>.</w:t>
      </w:r>
      <w:r w:rsidRPr="00E95FC8">
        <w:rPr>
          <w:sz w:val="26"/>
          <w:szCs w:val="26"/>
          <w:lang w:val="en-US"/>
        </w:rPr>
        <w:t xml:space="preserve"> Mental element in crime (mens rea).Qualifying attributes. The delineation of this crime from failure to give assistance to persons in danger.</w:t>
      </w:r>
    </w:p>
    <w:p w:rsidR="00644454" w:rsidRPr="00E95FC8" w:rsidRDefault="00644454" w:rsidP="00644454">
      <w:pPr>
        <w:ind w:firstLine="567"/>
        <w:rPr>
          <w:sz w:val="26"/>
          <w:szCs w:val="26"/>
          <w:lang w:val="en-US"/>
        </w:rPr>
      </w:pPr>
      <w:r w:rsidRPr="00E95FC8">
        <w:rPr>
          <w:sz w:val="26"/>
          <w:szCs w:val="26"/>
          <w:lang w:val="en-US"/>
        </w:rPr>
        <w:t xml:space="preserve">Child endangerment. Improper performance of duties for the protection of children's life and health.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Types of actions. Consequences, their kinds. The moment of the end of the crime. </w:t>
      </w:r>
      <w:r w:rsidRPr="00E95FC8">
        <w:rPr>
          <w:sz w:val="26"/>
          <w:szCs w:val="26"/>
          <w:lang w:val="en-US"/>
        </w:rPr>
        <w:t>Mental element in crime (mens rea): form of guilt in respect of acts and consequences.</w:t>
      </w:r>
      <w:r w:rsidR="00DD2027" w:rsidRPr="00E95FC8">
        <w:rPr>
          <w:sz w:val="26"/>
          <w:szCs w:val="26"/>
          <w:lang w:val="en-US"/>
        </w:rPr>
        <w:t xml:space="preserve"> Subject of crime</w:t>
      </w:r>
      <w:r w:rsidR="00DD2027" w:rsidRPr="00E95FC8">
        <w:rPr>
          <w:spacing w:val="-2"/>
          <w:sz w:val="26"/>
          <w:szCs w:val="26"/>
          <w:lang w:val="en-US"/>
        </w:rPr>
        <w:t>.</w:t>
      </w:r>
      <w:r w:rsidR="00DD2027" w:rsidRPr="00E95FC8">
        <w:rPr>
          <w:sz w:val="26"/>
          <w:szCs w:val="26"/>
          <w:lang w:val="en-US"/>
        </w:rPr>
        <w:t xml:space="preserve"> Qualifying attributes.</w:t>
      </w:r>
    </w:p>
    <w:p w:rsidR="006E1F1C" w:rsidRPr="00E95FC8" w:rsidRDefault="006E1F1C" w:rsidP="00D352B1">
      <w:pPr>
        <w:ind w:firstLine="567"/>
        <w:jc w:val="both"/>
        <w:rPr>
          <w:spacing w:val="-2"/>
          <w:sz w:val="26"/>
          <w:szCs w:val="26"/>
          <w:lang w:val="en-US"/>
        </w:rPr>
      </w:pPr>
    </w:p>
    <w:p w:rsidR="006E1F1C" w:rsidRPr="00E95FC8" w:rsidRDefault="008D3836" w:rsidP="00D352B1">
      <w:pPr>
        <w:ind w:firstLine="567"/>
        <w:jc w:val="both"/>
        <w:rPr>
          <w:b/>
          <w:spacing w:val="-2"/>
          <w:sz w:val="26"/>
          <w:szCs w:val="26"/>
          <w:lang w:val="en-US"/>
        </w:rPr>
      </w:pPr>
      <w:r w:rsidRPr="00E95FC8">
        <w:rPr>
          <w:b/>
          <w:spacing w:val="-2"/>
          <w:sz w:val="26"/>
          <w:szCs w:val="26"/>
          <w:lang w:val="en-US"/>
        </w:rPr>
        <w:t xml:space="preserve">Topic </w:t>
      </w:r>
      <w:r w:rsidR="006E1F1C" w:rsidRPr="00E95FC8">
        <w:rPr>
          <w:b/>
          <w:spacing w:val="-2"/>
          <w:sz w:val="26"/>
          <w:szCs w:val="26"/>
          <w:lang w:val="en-US"/>
        </w:rPr>
        <w:t xml:space="preserve">2.5.4. </w:t>
      </w:r>
      <w:r w:rsidRPr="00E95FC8">
        <w:rPr>
          <w:b/>
          <w:spacing w:val="-2"/>
          <w:sz w:val="26"/>
          <w:szCs w:val="26"/>
          <w:lang w:val="en-US"/>
        </w:rPr>
        <w:t>Other crimes against the person.</w:t>
      </w:r>
    </w:p>
    <w:p w:rsidR="008D3836" w:rsidRPr="00E95FC8" w:rsidRDefault="008D3836" w:rsidP="00D352B1">
      <w:pPr>
        <w:shd w:val="clear" w:color="auto" w:fill="FFFFFF"/>
        <w:ind w:firstLine="567"/>
        <w:jc w:val="both"/>
        <w:rPr>
          <w:spacing w:val="-2"/>
          <w:sz w:val="26"/>
          <w:szCs w:val="26"/>
          <w:lang w:val="en-US"/>
        </w:rPr>
      </w:pPr>
      <w:r w:rsidRPr="00E95FC8">
        <w:rPr>
          <w:spacing w:val="-2"/>
          <w:sz w:val="26"/>
          <w:szCs w:val="26"/>
          <w:lang w:val="en-US"/>
        </w:rPr>
        <w:t>General characteristics of crimes against the will, honor and dignity of the individual, their object.</w:t>
      </w:r>
    </w:p>
    <w:p w:rsidR="00B00CF8" w:rsidRPr="00E95FC8" w:rsidRDefault="008D3836" w:rsidP="00B00CF8">
      <w:pPr>
        <w:shd w:val="clear" w:color="auto" w:fill="FFFFFF"/>
        <w:ind w:firstLine="567"/>
        <w:jc w:val="both"/>
        <w:rPr>
          <w:sz w:val="26"/>
          <w:szCs w:val="26"/>
          <w:lang w:val="en-US"/>
        </w:rPr>
      </w:pPr>
      <w:r w:rsidRPr="00E95FC8">
        <w:rPr>
          <w:spacing w:val="-2"/>
          <w:sz w:val="26"/>
          <w:szCs w:val="26"/>
          <w:lang w:val="en-US"/>
        </w:rPr>
        <w:t xml:space="preserve">False imprisonment or </w:t>
      </w:r>
      <w:r w:rsidRPr="00E95FC8">
        <w:rPr>
          <w:sz w:val="26"/>
          <w:szCs w:val="26"/>
          <w:lang w:val="en-US"/>
        </w:rPr>
        <w:t>plagium</w:t>
      </w:r>
      <w:r w:rsidRPr="00E95FC8">
        <w:rPr>
          <w:spacing w:val="-2"/>
          <w:sz w:val="26"/>
          <w:szCs w:val="26"/>
          <w:lang w:val="en-US"/>
        </w:rPr>
        <w:t xml:space="preserve"> (</w:t>
      </w:r>
      <w:r w:rsidRPr="00E95FC8">
        <w:rPr>
          <w:sz w:val="26"/>
          <w:szCs w:val="26"/>
          <w:lang w:val="en-US"/>
        </w:rPr>
        <w:t>kidnapping</w:t>
      </w:r>
      <w:r w:rsidRPr="00E95FC8">
        <w:rPr>
          <w:spacing w:val="-2"/>
          <w:sz w:val="26"/>
          <w:szCs w:val="26"/>
          <w:lang w:val="en-US"/>
        </w:rPr>
        <w:t>).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Types of actions.</w:t>
      </w:r>
      <w:r w:rsidR="002D1A49" w:rsidRPr="00E95FC8">
        <w:rPr>
          <w:sz w:val="26"/>
          <w:szCs w:val="26"/>
          <w:lang w:val="en-US"/>
        </w:rPr>
        <w:t xml:space="preserve"> </w:t>
      </w:r>
      <w:r w:rsidR="002D1A49" w:rsidRPr="00E95FC8">
        <w:rPr>
          <w:spacing w:val="-2"/>
          <w:sz w:val="26"/>
          <w:szCs w:val="26"/>
          <w:lang w:val="en-US"/>
        </w:rPr>
        <w:t>Ways of illegal deprivation of liberty (false imprisonment).</w:t>
      </w:r>
      <w:r w:rsidR="002D1A49" w:rsidRPr="00E95FC8">
        <w:rPr>
          <w:sz w:val="26"/>
          <w:szCs w:val="26"/>
          <w:lang w:val="en-US"/>
        </w:rPr>
        <w:t xml:space="preserve"> </w:t>
      </w:r>
      <w:r w:rsidR="002D1A49" w:rsidRPr="00E95FC8">
        <w:rPr>
          <w:spacing w:val="-2"/>
          <w:sz w:val="26"/>
          <w:szCs w:val="26"/>
          <w:lang w:val="en-US"/>
        </w:rPr>
        <w:t>The concept of kidnapping a person.</w:t>
      </w:r>
      <w:r w:rsidR="002D1A49" w:rsidRPr="00E95FC8">
        <w:rPr>
          <w:sz w:val="26"/>
          <w:szCs w:val="26"/>
          <w:lang w:val="en-US"/>
        </w:rPr>
        <w:t xml:space="preserve"> Mental element in crime (mens rea). The motive and purpose of the crime. Subject of crime</w:t>
      </w:r>
      <w:r w:rsidR="002D1A49" w:rsidRPr="00E95FC8">
        <w:rPr>
          <w:spacing w:val="-2"/>
          <w:sz w:val="26"/>
          <w:szCs w:val="26"/>
          <w:lang w:val="en-US"/>
        </w:rPr>
        <w:t>.</w:t>
      </w:r>
      <w:r w:rsidR="002D1A49" w:rsidRPr="00E95FC8">
        <w:rPr>
          <w:sz w:val="26"/>
          <w:szCs w:val="26"/>
          <w:lang w:val="en-US"/>
        </w:rPr>
        <w:t xml:space="preserve"> Qualifying attributes.</w:t>
      </w:r>
    </w:p>
    <w:p w:rsidR="00B00CF8" w:rsidRPr="00E95FC8" w:rsidRDefault="002D1A49" w:rsidP="00B00CF8">
      <w:pPr>
        <w:shd w:val="clear" w:color="auto" w:fill="FFFFFF"/>
        <w:ind w:firstLine="567"/>
        <w:jc w:val="both"/>
        <w:rPr>
          <w:sz w:val="26"/>
          <w:szCs w:val="26"/>
          <w:lang w:val="en-US"/>
        </w:rPr>
      </w:pPr>
      <w:r w:rsidRPr="00E95FC8">
        <w:rPr>
          <w:sz w:val="26"/>
          <w:szCs w:val="26"/>
          <w:lang w:val="en-US"/>
        </w:rPr>
        <w:t>The taking of hostage.</w:t>
      </w:r>
      <w:r w:rsidRPr="00E95FC8">
        <w:rPr>
          <w:spacing w:val="-2"/>
          <w:sz w:val="26"/>
          <w:szCs w:val="26"/>
          <w:lang w:val="en-US"/>
        </w:rPr>
        <w:t>The direct object of the crime: basic and complementary.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concept of</w:t>
      </w:r>
      <w:r w:rsidRPr="00E95FC8">
        <w:rPr>
          <w:sz w:val="26"/>
          <w:szCs w:val="26"/>
          <w:lang w:val="en-US"/>
        </w:rPr>
        <w:t xml:space="preserve"> taking of hostage Ways to capture. The concept of holding a hostage.</w:t>
      </w:r>
      <w:r w:rsidR="00620121" w:rsidRPr="00E95FC8">
        <w:rPr>
          <w:sz w:val="26"/>
          <w:szCs w:val="26"/>
          <w:lang w:val="en-US"/>
        </w:rPr>
        <w:t xml:space="preserve"> Mental element in crime (mens rea).</w:t>
      </w:r>
      <w:r w:rsidRPr="00E95FC8">
        <w:rPr>
          <w:sz w:val="26"/>
          <w:szCs w:val="26"/>
          <w:lang w:val="en-US"/>
        </w:rPr>
        <w:t xml:space="preserve"> </w:t>
      </w:r>
      <w:r w:rsidRPr="00E95FC8">
        <w:rPr>
          <w:spacing w:val="-2"/>
          <w:sz w:val="26"/>
          <w:szCs w:val="26"/>
          <w:lang w:val="en-US"/>
        </w:rPr>
        <w:t>The purpose of this crime.</w:t>
      </w:r>
      <w:r w:rsidR="00620121" w:rsidRPr="00E95FC8">
        <w:rPr>
          <w:sz w:val="26"/>
          <w:szCs w:val="26"/>
          <w:lang w:val="en-US"/>
        </w:rPr>
        <w:t xml:space="preserve"> Subject of crime</w:t>
      </w:r>
      <w:r w:rsidR="00620121" w:rsidRPr="00E95FC8">
        <w:rPr>
          <w:spacing w:val="-2"/>
          <w:sz w:val="26"/>
          <w:szCs w:val="26"/>
          <w:lang w:val="en-US"/>
        </w:rPr>
        <w:t>.</w:t>
      </w:r>
      <w:r w:rsidR="00620121" w:rsidRPr="00E95FC8">
        <w:rPr>
          <w:sz w:val="26"/>
          <w:szCs w:val="26"/>
          <w:lang w:val="en-US"/>
        </w:rPr>
        <w:t xml:space="preserve"> Qualifying attributes. Delimitation of the taking of hostages from false imprisonment or </w:t>
      </w:r>
      <w:r w:rsidR="00620121" w:rsidRPr="00E95FC8">
        <w:rPr>
          <w:spacing w:val="-2"/>
          <w:sz w:val="26"/>
          <w:szCs w:val="26"/>
          <w:lang w:val="en-US"/>
        </w:rPr>
        <w:t>kidnapping</w:t>
      </w:r>
      <w:r w:rsidR="00620121" w:rsidRPr="00E95FC8">
        <w:rPr>
          <w:sz w:val="26"/>
          <w:szCs w:val="26"/>
          <w:lang w:val="en-US"/>
        </w:rPr>
        <w:t xml:space="preserve"> of a person.</w:t>
      </w:r>
    </w:p>
    <w:p w:rsidR="00B00CF8" w:rsidRPr="00E95FC8" w:rsidRDefault="00B00CF8" w:rsidP="00B00CF8">
      <w:pPr>
        <w:shd w:val="clear" w:color="auto" w:fill="FFFFFF"/>
        <w:ind w:firstLine="567"/>
        <w:jc w:val="both"/>
        <w:rPr>
          <w:spacing w:val="-2"/>
          <w:sz w:val="26"/>
          <w:szCs w:val="26"/>
          <w:lang w:val="en-US"/>
        </w:rPr>
      </w:pPr>
      <w:r w:rsidRPr="00E95FC8">
        <w:rPr>
          <w:sz w:val="26"/>
          <w:szCs w:val="26"/>
          <w:lang w:val="en-US"/>
        </w:rPr>
        <w:t xml:space="preserve">Substitution of child.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The notion of substituting someone else's child.</w:t>
      </w:r>
      <w:r w:rsidRPr="00E95FC8">
        <w:rPr>
          <w:sz w:val="26"/>
          <w:szCs w:val="26"/>
          <w:lang w:val="en-US"/>
        </w:rPr>
        <w:t xml:space="preserve"> Mental element in crime (mens rea). Targets for committing a crime. Subject of crime</w:t>
      </w:r>
      <w:r w:rsidRPr="00E95FC8">
        <w:rPr>
          <w:spacing w:val="-2"/>
          <w:sz w:val="26"/>
          <w:szCs w:val="26"/>
          <w:lang w:val="en-US"/>
        </w:rPr>
        <w:t>.</w:t>
      </w:r>
    </w:p>
    <w:p w:rsidR="00B6304F" w:rsidRPr="00E95FC8" w:rsidRDefault="00B00CF8" w:rsidP="00B6304F">
      <w:pPr>
        <w:shd w:val="clear" w:color="auto" w:fill="FFFFFF"/>
        <w:ind w:firstLine="567"/>
        <w:jc w:val="both"/>
        <w:rPr>
          <w:spacing w:val="-2"/>
          <w:sz w:val="26"/>
          <w:szCs w:val="26"/>
          <w:lang w:val="en-US"/>
        </w:rPr>
      </w:pPr>
      <w:r w:rsidRPr="00E95FC8">
        <w:rPr>
          <w:sz w:val="26"/>
          <w:szCs w:val="26"/>
          <w:lang w:val="en-US"/>
        </w:rPr>
        <w:t xml:space="preserve">Trafficking in human beings. </w:t>
      </w:r>
      <w:r w:rsidRPr="00E95FC8">
        <w:rPr>
          <w:spacing w:val="-2"/>
          <w:sz w:val="26"/>
          <w:szCs w:val="26"/>
          <w:lang w:val="en-US"/>
        </w:rPr>
        <w:t>The direct object of the crime: basic and complementary.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Purpose of committing a crime: primary and final.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Qualifying and especially qualifying attributes.</w:t>
      </w:r>
    </w:p>
    <w:p w:rsidR="00B6304F" w:rsidRPr="00E95FC8" w:rsidRDefault="00B00CF8" w:rsidP="00B6304F">
      <w:pPr>
        <w:shd w:val="clear" w:color="auto" w:fill="FFFFFF"/>
        <w:ind w:firstLine="567"/>
        <w:jc w:val="both"/>
        <w:rPr>
          <w:sz w:val="26"/>
          <w:szCs w:val="26"/>
          <w:lang w:val="en-US"/>
        </w:rPr>
      </w:pPr>
      <w:r w:rsidRPr="00E95FC8">
        <w:rPr>
          <w:sz w:val="26"/>
          <w:szCs w:val="26"/>
          <w:lang w:val="en-US"/>
        </w:rPr>
        <w:t>Child slavery.</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The nature of the act. Victim's age.</w:t>
      </w:r>
      <w:r w:rsidR="00B6304F" w:rsidRPr="00E95FC8">
        <w:rPr>
          <w:spacing w:val="-2"/>
          <w:sz w:val="26"/>
          <w:szCs w:val="26"/>
          <w:lang w:val="en-US"/>
        </w:rPr>
        <w:t xml:space="preserve"> The moment of the end of the crime. </w:t>
      </w:r>
      <w:r w:rsidR="00B6304F" w:rsidRPr="00E95FC8">
        <w:rPr>
          <w:sz w:val="26"/>
          <w:szCs w:val="26"/>
          <w:lang w:val="en-US"/>
        </w:rPr>
        <w:t>Mental element in crime (mens rea). Purpose of committing a crime. Subject of crime</w:t>
      </w:r>
      <w:r w:rsidR="00B6304F" w:rsidRPr="00E95FC8">
        <w:rPr>
          <w:spacing w:val="-2"/>
          <w:sz w:val="26"/>
          <w:szCs w:val="26"/>
          <w:lang w:val="en-US"/>
        </w:rPr>
        <w:t>.</w:t>
      </w:r>
      <w:r w:rsidR="00B6304F" w:rsidRPr="00E95FC8">
        <w:rPr>
          <w:sz w:val="26"/>
          <w:szCs w:val="26"/>
          <w:lang w:val="en-US"/>
        </w:rPr>
        <w:t xml:space="preserve"> Qualifying attributes.</w:t>
      </w:r>
    </w:p>
    <w:p w:rsidR="00B6304F" w:rsidRPr="00E95FC8" w:rsidRDefault="00B6304F" w:rsidP="00D352B1">
      <w:pPr>
        <w:shd w:val="clear" w:color="auto" w:fill="FFFFFF"/>
        <w:ind w:firstLine="567"/>
        <w:jc w:val="both"/>
        <w:rPr>
          <w:sz w:val="26"/>
          <w:szCs w:val="26"/>
          <w:lang w:val="en-US"/>
        </w:rPr>
      </w:pPr>
      <w:r w:rsidRPr="00E95FC8">
        <w:rPr>
          <w:sz w:val="26"/>
          <w:szCs w:val="26"/>
          <w:lang w:val="en-US"/>
        </w:rPr>
        <w:t>The use of a minor child for begging. Mental element in crime (mens rea). Purpose of committing a crime</w:t>
      </w:r>
      <w:r w:rsidRPr="00E95FC8">
        <w:rPr>
          <w:spacing w:val="-2"/>
          <w:sz w:val="26"/>
          <w:szCs w:val="26"/>
          <w:lang w:val="en-US"/>
        </w:rPr>
        <w:t>.</w:t>
      </w:r>
      <w:r w:rsidRPr="00E95FC8">
        <w:rPr>
          <w:sz w:val="26"/>
          <w:szCs w:val="26"/>
          <w:lang w:val="en-US"/>
        </w:rPr>
        <w:t xml:space="preserve"> Subject of crime</w:t>
      </w:r>
      <w:r w:rsidRPr="00E95FC8">
        <w:rPr>
          <w:spacing w:val="-2"/>
          <w:sz w:val="26"/>
          <w:szCs w:val="26"/>
          <w:lang w:val="en-US"/>
        </w:rPr>
        <w:t xml:space="preserve">. </w:t>
      </w:r>
      <w:r w:rsidRPr="00E95FC8">
        <w:rPr>
          <w:sz w:val="26"/>
          <w:szCs w:val="26"/>
          <w:lang w:val="en-US"/>
        </w:rPr>
        <w:t>Qualifying attributes.</w:t>
      </w:r>
    </w:p>
    <w:p w:rsidR="005D2F2D" w:rsidRPr="00E95FC8" w:rsidRDefault="005D2F2D" w:rsidP="00D352B1">
      <w:pPr>
        <w:shd w:val="clear" w:color="auto" w:fill="FFFFFF"/>
        <w:ind w:firstLine="567"/>
        <w:jc w:val="both"/>
        <w:rPr>
          <w:sz w:val="26"/>
          <w:szCs w:val="26"/>
          <w:lang w:val="en-US"/>
        </w:rPr>
      </w:pPr>
      <w:r w:rsidRPr="00E95FC8">
        <w:rPr>
          <w:spacing w:val="-2"/>
          <w:sz w:val="26"/>
          <w:szCs w:val="26"/>
          <w:lang w:val="en-US"/>
        </w:rPr>
        <w:t xml:space="preserve">Illegal placement in a </w:t>
      </w:r>
      <w:r w:rsidRPr="00E95FC8">
        <w:rPr>
          <w:sz w:val="26"/>
          <w:szCs w:val="26"/>
          <w:lang w:val="en-US"/>
        </w:rPr>
        <w:t>mental hospital</w:t>
      </w:r>
      <w:r w:rsidRPr="00E95FC8">
        <w:rPr>
          <w:spacing w:val="-2"/>
          <w:sz w:val="26"/>
          <w:szCs w:val="26"/>
          <w:lang w:val="en-US"/>
        </w:rPr>
        <w:t>.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The nature of the act. Mental state of the victim.</w:t>
      </w:r>
      <w:r w:rsidRPr="00E95FC8">
        <w:rPr>
          <w:sz w:val="26"/>
          <w:szCs w:val="26"/>
          <w:lang w:val="en-US"/>
        </w:rPr>
        <w:t xml:space="preserve"> Mental element in crime (mens rea). </w:t>
      </w:r>
      <w:r w:rsidRPr="00E95FC8">
        <w:rPr>
          <w:spacing w:val="-2"/>
          <w:sz w:val="26"/>
          <w:szCs w:val="26"/>
          <w:lang w:val="en-US"/>
        </w:rPr>
        <w:t xml:space="preserve"> </w:t>
      </w:r>
      <w:r w:rsidRPr="00E95FC8">
        <w:rPr>
          <w:sz w:val="26"/>
          <w:szCs w:val="26"/>
          <w:lang w:val="en-US"/>
        </w:rPr>
        <w:t>Subject of crime</w:t>
      </w:r>
      <w:r w:rsidRPr="00E95FC8">
        <w:rPr>
          <w:spacing w:val="-2"/>
          <w:sz w:val="26"/>
          <w:szCs w:val="26"/>
          <w:lang w:val="en-US"/>
        </w:rPr>
        <w:t>.</w:t>
      </w:r>
      <w:r w:rsidRPr="00E95FC8">
        <w:rPr>
          <w:sz w:val="26"/>
          <w:szCs w:val="26"/>
          <w:lang w:val="en-US"/>
        </w:rPr>
        <w:t xml:space="preserve"> Qualifying attributes.</w:t>
      </w:r>
    </w:p>
    <w:p w:rsidR="005D2F2D" w:rsidRPr="00E95FC8" w:rsidRDefault="005D2F2D" w:rsidP="00D352B1">
      <w:pPr>
        <w:shd w:val="clear" w:color="auto" w:fill="FFFFFF"/>
        <w:ind w:firstLine="567"/>
        <w:jc w:val="both"/>
        <w:rPr>
          <w:sz w:val="26"/>
          <w:szCs w:val="26"/>
          <w:lang w:val="en-US"/>
        </w:rPr>
      </w:pPr>
      <w:r w:rsidRPr="00E95FC8">
        <w:rPr>
          <w:spacing w:val="-2"/>
          <w:sz w:val="26"/>
          <w:szCs w:val="26"/>
          <w:lang w:val="en-US"/>
        </w:rPr>
        <w:t>General characteristics of sexual crimes.</w:t>
      </w:r>
      <w:r w:rsidRPr="00E95FC8">
        <w:rPr>
          <w:sz w:val="26"/>
          <w:szCs w:val="26"/>
          <w:lang w:val="en-US"/>
        </w:rPr>
        <w:t xml:space="preserve"> </w:t>
      </w:r>
      <w:r w:rsidRPr="00E95FC8">
        <w:rPr>
          <w:spacing w:val="-2"/>
          <w:sz w:val="26"/>
          <w:szCs w:val="26"/>
          <w:lang w:val="en-US"/>
        </w:rPr>
        <w:t>Their object.</w:t>
      </w:r>
      <w:r w:rsidRPr="00E95FC8">
        <w:rPr>
          <w:sz w:val="26"/>
          <w:szCs w:val="26"/>
          <w:lang w:val="en-US"/>
        </w:rPr>
        <w:t xml:space="preserve"> </w:t>
      </w:r>
      <w:r w:rsidRPr="00E95FC8">
        <w:rPr>
          <w:spacing w:val="-2"/>
          <w:sz w:val="26"/>
          <w:szCs w:val="26"/>
          <w:lang w:val="en-US"/>
        </w:rPr>
        <w:t xml:space="preserve">Concept of sexual freedom and sexual </w:t>
      </w:r>
      <w:r w:rsidRPr="00E95FC8">
        <w:rPr>
          <w:sz w:val="26"/>
          <w:szCs w:val="26"/>
          <w:lang w:val="en-US"/>
        </w:rPr>
        <w:t>sexual inviolability of minors. Types of these crimes.</w:t>
      </w:r>
    </w:p>
    <w:p w:rsidR="00DF25E9" w:rsidRPr="00E95FC8" w:rsidRDefault="00DF25E9" w:rsidP="00DF25E9">
      <w:pPr>
        <w:ind w:firstLine="567"/>
        <w:rPr>
          <w:sz w:val="26"/>
          <w:szCs w:val="26"/>
          <w:lang w:val="en-US"/>
        </w:rPr>
      </w:pPr>
      <w:r w:rsidRPr="00E95FC8">
        <w:rPr>
          <w:spacing w:val="-2"/>
          <w:sz w:val="26"/>
          <w:szCs w:val="26"/>
          <w:lang w:val="en-US"/>
        </w:rPr>
        <w:t>Rape (</w:t>
      </w:r>
      <w:r w:rsidRPr="00E95FC8">
        <w:rPr>
          <w:sz w:val="26"/>
          <w:szCs w:val="26"/>
          <w:lang w:val="en-US"/>
        </w:rPr>
        <w:t>violence, sexual assault).</w:t>
      </w:r>
      <w:r w:rsidRPr="00E95FC8">
        <w:rPr>
          <w:spacing w:val="-2"/>
          <w:sz w:val="26"/>
          <w:szCs w:val="26"/>
          <w:lang w:val="en-US"/>
        </w:rPr>
        <w:t xml:space="preserve"> The direct object of the crime. The concept of rape. Victims.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 Ways of committing a crime.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DF25E9" w:rsidRPr="00E95FC8" w:rsidRDefault="00DF25E9" w:rsidP="00DF25E9">
      <w:pPr>
        <w:ind w:firstLine="567"/>
        <w:rPr>
          <w:sz w:val="26"/>
          <w:szCs w:val="26"/>
          <w:lang w:val="en-US"/>
        </w:rPr>
      </w:pPr>
      <w:r w:rsidRPr="00E95FC8">
        <w:rPr>
          <w:spacing w:val="-2"/>
          <w:sz w:val="26"/>
          <w:szCs w:val="26"/>
          <w:lang w:val="en-US"/>
        </w:rPr>
        <w:t>Forced sexual pleasure in an unnatural way.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Ways of committing a crime.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 Separation of the crime of rape.</w:t>
      </w:r>
    </w:p>
    <w:p w:rsidR="00A91C8C" w:rsidRPr="00E95FC8" w:rsidRDefault="00DF25E9" w:rsidP="00A91C8C">
      <w:pPr>
        <w:ind w:firstLine="567"/>
        <w:rPr>
          <w:sz w:val="26"/>
          <w:szCs w:val="26"/>
          <w:lang w:val="en-US"/>
        </w:rPr>
      </w:pPr>
      <w:r w:rsidRPr="00E95FC8">
        <w:rPr>
          <w:sz w:val="26"/>
          <w:szCs w:val="26"/>
          <w:lang w:val="en-US"/>
        </w:rPr>
        <w:t xml:space="preserve">Sexual abuse.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00A91C8C" w:rsidRPr="00E95FC8">
        <w:rPr>
          <w:sz w:val="26"/>
          <w:szCs w:val="26"/>
          <w:lang w:val="en-US"/>
        </w:rPr>
        <w:t>The concept of coercion.</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E81534" w:rsidRPr="00E95FC8" w:rsidRDefault="00A91C8C" w:rsidP="00E81534">
      <w:pPr>
        <w:ind w:firstLine="567"/>
        <w:rPr>
          <w:sz w:val="26"/>
          <w:szCs w:val="26"/>
          <w:lang w:val="en-US"/>
        </w:rPr>
      </w:pPr>
      <w:r w:rsidRPr="00E95FC8">
        <w:rPr>
          <w:sz w:val="26"/>
          <w:szCs w:val="26"/>
          <w:lang w:val="en-US"/>
        </w:rPr>
        <w:t xml:space="preserve">Sexual intercourse with a person under the age of sixteen.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The value of the volunteer of the victim or victim to commit such acts with them. Mental element in crime (mens rea). Subject of crime</w:t>
      </w:r>
      <w:r w:rsidRPr="00E95FC8">
        <w:rPr>
          <w:spacing w:val="-2"/>
          <w:sz w:val="26"/>
          <w:szCs w:val="26"/>
          <w:lang w:val="en-US"/>
        </w:rPr>
        <w:t>.</w:t>
      </w:r>
      <w:r w:rsidRPr="00E95FC8">
        <w:rPr>
          <w:sz w:val="26"/>
          <w:szCs w:val="26"/>
          <w:lang w:val="en-US"/>
        </w:rPr>
        <w:t xml:space="preserve"> Qualifying attributes.</w:t>
      </w:r>
    </w:p>
    <w:p w:rsidR="00E81534" w:rsidRPr="00E95FC8" w:rsidRDefault="00A91C8C" w:rsidP="00E81534">
      <w:pPr>
        <w:ind w:firstLine="567"/>
        <w:rPr>
          <w:sz w:val="26"/>
          <w:szCs w:val="26"/>
          <w:lang w:val="en-US"/>
        </w:rPr>
      </w:pPr>
      <w:r w:rsidRPr="00E95FC8">
        <w:rPr>
          <w:sz w:val="26"/>
          <w:szCs w:val="26"/>
          <w:lang w:val="en-US"/>
        </w:rPr>
        <w:t xml:space="preserve">Corruption of minors and seduction. </w:t>
      </w:r>
      <w:r w:rsidRPr="00E95FC8">
        <w:rPr>
          <w:spacing w:val="-2"/>
          <w:sz w:val="26"/>
          <w:szCs w:val="26"/>
          <w:lang w:val="en-US"/>
        </w:rPr>
        <w:t>The direct object of the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The concept of corruption. The nature of the action.</w:t>
      </w:r>
      <w:r w:rsidR="00EB3A24" w:rsidRPr="00E95FC8">
        <w:rPr>
          <w:sz w:val="26"/>
          <w:szCs w:val="26"/>
          <w:lang w:val="en-US"/>
        </w:rPr>
        <w:t xml:space="preserve"> Victim of this crime. Mental element in crime (mens rea). Subject of crime</w:t>
      </w:r>
      <w:r w:rsidR="00EB3A24" w:rsidRPr="00E95FC8">
        <w:rPr>
          <w:spacing w:val="-2"/>
          <w:sz w:val="26"/>
          <w:szCs w:val="26"/>
          <w:lang w:val="en-US"/>
        </w:rPr>
        <w:t>.</w:t>
      </w:r>
      <w:r w:rsidR="00EB3A24" w:rsidRPr="00E95FC8">
        <w:rPr>
          <w:sz w:val="26"/>
          <w:szCs w:val="26"/>
          <w:lang w:val="en-US"/>
        </w:rPr>
        <w:t xml:space="preserve"> Qualifying attributes.</w:t>
      </w:r>
    </w:p>
    <w:p w:rsidR="00BD2C67" w:rsidRPr="00E95FC8" w:rsidRDefault="00E81534" w:rsidP="00BD2C67">
      <w:pPr>
        <w:ind w:firstLine="567"/>
        <w:rPr>
          <w:sz w:val="26"/>
          <w:szCs w:val="26"/>
          <w:lang w:val="en-US"/>
        </w:rPr>
      </w:pPr>
      <w:r w:rsidRPr="00E95FC8">
        <w:rPr>
          <w:sz w:val="26"/>
          <w:szCs w:val="26"/>
          <w:lang w:val="en-US"/>
        </w:rPr>
        <w:t>Crimes against the elective franchise. The concept is a general description of these crimes. Generic object, the significance of its protection. Types of such crimes. The Constitution of Ukraine on protection of electoral rights.</w:t>
      </w:r>
    </w:p>
    <w:p w:rsidR="00F85E6D" w:rsidRDefault="00BD2C67" w:rsidP="00F85E6D">
      <w:pPr>
        <w:ind w:firstLine="567"/>
        <w:rPr>
          <w:sz w:val="26"/>
          <w:szCs w:val="26"/>
          <w:lang w:val="en-US"/>
        </w:rPr>
      </w:pPr>
      <w:r w:rsidRPr="00E95FC8">
        <w:rPr>
          <w:sz w:val="26"/>
          <w:szCs w:val="26"/>
          <w:lang w:val="en-US"/>
        </w:rPr>
        <w:t xml:space="preserve">Interference with the exercise of the right to vote or the right to participate in a referendum, election commission or referendum commission or official observer activity.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Concept of interference and methods of its implementation.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EA3339" w:rsidRPr="00E95FC8" w:rsidRDefault="00BD2C67" w:rsidP="00F85E6D">
      <w:pPr>
        <w:ind w:firstLine="567"/>
        <w:rPr>
          <w:sz w:val="26"/>
          <w:szCs w:val="26"/>
          <w:lang w:val="en-US"/>
        </w:rPr>
      </w:pPr>
      <w:r w:rsidRPr="00E95FC8">
        <w:rPr>
          <w:sz w:val="26"/>
          <w:szCs w:val="26"/>
          <w:lang w:val="en-US"/>
        </w:rPr>
        <w:t>Providing false information to the State Voter Register maintenance body or falsification of election documents, referendum documents, voting results or information from the state register of voters.</w:t>
      </w:r>
      <w:r w:rsidR="00EA3339" w:rsidRPr="00E95FC8">
        <w:rPr>
          <w:sz w:val="26"/>
          <w:szCs w:val="26"/>
          <w:lang w:val="en-US"/>
        </w:rPr>
        <w:t xml:space="preserve"> The object and </w:t>
      </w:r>
      <w:r w:rsidR="00C577B8" w:rsidRPr="00E95FC8">
        <w:rPr>
          <w:sz w:val="26"/>
          <w:szCs w:val="26"/>
          <w:lang w:val="en-US"/>
        </w:rPr>
        <w:t>target</w:t>
      </w:r>
      <w:r w:rsidR="00EA3339" w:rsidRPr="00E95FC8">
        <w:rPr>
          <w:sz w:val="26"/>
          <w:szCs w:val="26"/>
          <w:shd w:val="clear" w:color="auto" w:fill="FFFFFF"/>
          <w:lang w:val="en-US"/>
        </w:rPr>
        <w:t xml:space="preserve"> of the crime.</w:t>
      </w:r>
      <w:r w:rsidR="00EA3339" w:rsidRPr="00E95FC8">
        <w:rPr>
          <w:spacing w:val="-2"/>
          <w:sz w:val="26"/>
          <w:szCs w:val="26"/>
          <w:lang w:val="en-US"/>
        </w:rPr>
        <w:t xml:space="preserve"> The moment of the end of the crime.</w:t>
      </w:r>
      <w:r w:rsidR="00EA3339" w:rsidRPr="00E95FC8">
        <w:rPr>
          <w:sz w:val="26"/>
          <w:szCs w:val="26"/>
          <w:lang w:val="en-US"/>
        </w:rPr>
        <w:t xml:space="preserve"> Mental element in crime (mens rea). Subject of crime</w:t>
      </w:r>
      <w:r w:rsidR="00EA3339" w:rsidRPr="00E95FC8">
        <w:rPr>
          <w:spacing w:val="-2"/>
          <w:sz w:val="26"/>
          <w:szCs w:val="26"/>
          <w:lang w:val="en-US"/>
        </w:rPr>
        <w:t>.</w:t>
      </w:r>
      <w:r w:rsidR="00EA3339" w:rsidRPr="00E95FC8">
        <w:rPr>
          <w:sz w:val="26"/>
          <w:szCs w:val="26"/>
          <w:lang w:val="en-US"/>
        </w:rPr>
        <w:t xml:space="preserve"> </w:t>
      </w:r>
    </w:p>
    <w:p w:rsidR="00EA3339" w:rsidRPr="00E95FC8" w:rsidRDefault="00EA3339" w:rsidP="00EA3339">
      <w:pPr>
        <w:rPr>
          <w:sz w:val="26"/>
          <w:szCs w:val="26"/>
          <w:lang w:val="en-US"/>
        </w:rPr>
      </w:pPr>
      <w:r w:rsidRPr="00E95FC8">
        <w:rPr>
          <w:sz w:val="26"/>
          <w:szCs w:val="26"/>
          <w:lang w:val="en-US"/>
        </w:rPr>
        <w:tab/>
        <w:t xml:space="preserve">Illegal use of the ballot, the ballot for voting in a referendum, voting by a voter, a referendum participant more than once. </w:t>
      </w:r>
      <w:r w:rsidR="00C577B8">
        <w:rPr>
          <w:sz w:val="26"/>
          <w:szCs w:val="26"/>
          <w:lang w:val="en-US"/>
        </w:rPr>
        <w:t>T</w:t>
      </w:r>
      <w:r w:rsidR="00C577B8" w:rsidRPr="00E95FC8">
        <w:rPr>
          <w:sz w:val="26"/>
          <w:szCs w:val="26"/>
          <w:lang w:val="en-US"/>
        </w:rPr>
        <w:t>arget</w:t>
      </w:r>
      <w:r w:rsidRPr="00E95FC8">
        <w:rPr>
          <w:sz w:val="26"/>
          <w:szCs w:val="26"/>
          <w:shd w:val="clear" w:color="auto" w:fill="FFFFFF"/>
          <w:lang w:val="en-US"/>
        </w:rPr>
        <w:t xml:space="preserve"> of the crime.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EA3339" w:rsidRPr="00E95FC8" w:rsidRDefault="00EA3339" w:rsidP="00EA3339">
      <w:pPr>
        <w:rPr>
          <w:spacing w:val="-2"/>
          <w:sz w:val="26"/>
          <w:szCs w:val="26"/>
          <w:lang w:val="en-US"/>
        </w:rPr>
      </w:pPr>
      <w:r w:rsidRPr="00E95FC8">
        <w:rPr>
          <w:sz w:val="26"/>
          <w:szCs w:val="26"/>
          <w:lang w:val="en-US"/>
        </w:rPr>
        <w:tab/>
        <w:t xml:space="preserve">Violation of the secrecy of voting.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The nature of the act. The concept of the secrets of voting. Time to commit a crime. The moment of the end of the crime.</w:t>
      </w:r>
      <w:r w:rsidRPr="00E95FC8">
        <w:rPr>
          <w:sz w:val="26"/>
          <w:szCs w:val="26"/>
          <w:lang w:val="en-US"/>
        </w:rPr>
        <w:t xml:space="preserve"> Mental element in crime (mens rea). Subject of crime</w:t>
      </w:r>
      <w:r w:rsidRPr="00E95FC8">
        <w:rPr>
          <w:spacing w:val="-2"/>
          <w:sz w:val="26"/>
          <w:szCs w:val="26"/>
          <w:lang w:val="en-US"/>
        </w:rPr>
        <w:t>.</w:t>
      </w:r>
    </w:p>
    <w:p w:rsidR="00906E05" w:rsidRPr="00E95FC8" w:rsidRDefault="00906E05" w:rsidP="00EA3339">
      <w:pPr>
        <w:rPr>
          <w:sz w:val="26"/>
          <w:szCs w:val="26"/>
          <w:lang w:val="en-US"/>
        </w:rPr>
      </w:pPr>
      <w:r w:rsidRPr="00E95FC8">
        <w:rPr>
          <w:spacing w:val="-2"/>
          <w:sz w:val="26"/>
          <w:szCs w:val="26"/>
          <w:lang w:val="en-US"/>
        </w:rPr>
        <w:tab/>
        <w:t>Violation of the order of financing of the election campaign of a candidate, a political party (bloc).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906E05" w:rsidRPr="00E95FC8" w:rsidRDefault="00906E05" w:rsidP="00906E05">
      <w:pPr>
        <w:rPr>
          <w:sz w:val="26"/>
          <w:szCs w:val="26"/>
          <w:lang w:val="en-US"/>
        </w:rPr>
      </w:pPr>
      <w:r w:rsidRPr="00E95FC8">
        <w:rPr>
          <w:sz w:val="26"/>
          <w:szCs w:val="26"/>
          <w:lang w:val="en-US"/>
        </w:rPr>
        <w:tab/>
        <w:t>Violation of the procedure for financing a political party, election campaigning, campaigning for an all-Ukrainian or local referendum.</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Types of actions.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906E05" w:rsidRPr="00E95FC8" w:rsidRDefault="00906E05" w:rsidP="00906E05">
      <w:pPr>
        <w:ind w:firstLine="567"/>
        <w:rPr>
          <w:spacing w:val="-2"/>
          <w:sz w:val="26"/>
          <w:szCs w:val="26"/>
          <w:lang w:val="en-US"/>
        </w:rPr>
      </w:pPr>
      <w:r w:rsidRPr="00E95FC8">
        <w:rPr>
          <w:sz w:val="26"/>
          <w:szCs w:val="26"/>
          <w:lang w:val="en-US"/>
        </w:rPr>
        <w:t>Bribery of voters (vote buying</w:t>
      </w:r>
      <w:r w:rsidRPr="00E95FC8">
        <w:rPr>
          <w:spacing w:val="-2"/>
          <w:sz w:val="26"/>
          <w:szCs w:val="26"/>
          <w:lang w:val="en-US"/>
        </w:rPr>
        <w:t>).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Types of actions.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F85E6D" w:rsidRDefault="00906E05" w:rsidP="00F85E6D">
      <w:pPr>
        <w:shd w:val="clear" w:color="auto" w:fill="FFFFFF"/>
        <w:ind w:firstLine="567"/>
        <w:jc w:val="both"/>
        <w:rPr>
          <w:spacing w:val="-2"/>
          <w:sz w:val="26"/>
          <w:szCs w:val="26"/>
          <w:lang w:val="en-US"/>
        </w:rPr>
      </w:pPr>
      <w:r w:rsidRPr="00E95FC8">
        <w:rPr>
          <w:spacing w:val="-2"/>
          <w:sz w:val="26"/>
          <w:szCs w:val="26"/>
          <w:lang w:val="en-US"/>
        </w:rPr>
        <w:t>Violation of the equality of citizens depending on their race, nationality, religious beliefs, disability and other grounds (</w:t>
      </w:r>
      <w:r w:rsidRPr="00E95FC8">
        <w:rPr>
          <w:sz w:val="26"/>
          <w:szCs w:val="26"/>
          <w:lang w:val="en-US"/>
        </w:rPr>
        <w:t>age, class, gender, race/racial, religious, sex/sexual discrimination)</w:t>
      </w:r>
      <w:r w:rsidRPr="00E95FC8">
        <w:rPr>
          <w:rStyle w:val="apple-converted-space"/>
          <w:sz w:val="26"/>
          <w:szCs w:val="26"/>
          <w:lang w:val="en-US"/>
        </w:rPr>
        <w:t> </w:t>
      </w:r>
      <w:r w:rsidRPr="00E95FC8">
        <w:rPr>
          <w:spacing w:val="-2"/>
          <w:sz w:val="26"/>
          <w:szCs w:val="26"/>
          <w:lang w:val="en-US"/>
        </w:rPr>
        <w:t>.</w:t>
      </w:r>
    </w:p>
    <w:p w:rsidR="00015FA7" w:rsidRPr="00E95FC8" w:rsidRDefault="00906E05" w:rsidP="00F85E6D">
      <w:pPr>
        <w:shd w:val="clear" w:color="auto" w:fill="FFFFFF"/>
        <w:ind w:firstLine="567"/>
        <w:jc w:val="both"/>
        <w:rPr>
          <w:sz w:val="26"/>
          <w:szCs w:val="26"/>
          <w:lang w:val="en-US"/>
        </w:rPr>
      </w:pPr>
      <w:r w:rsidRPr="00E95FC8">
        <w:rPr>
          <w:sz w:val="26"/>
          <w:szCs w:val="26"/>
          <w:lang w:val="en-US"/>
        </w:rPr>
        <w:t>Violation of inviolability of housing</w:t>
      </w:r>
      <w:r w:rsidRPr="00E95FC8">
        <w:rPr>
          <w:spacing w:val="-2"/>
          <w:sz w:val="26"/>
          <w:szCs w:val="26"/>
          <w:lang w:val="en-US"/>
        </w:rPr>
        <w:t xml:space="preserve"> (</w:t>
      </w:r>
      <w:r w:rsidRPr="00E95FC8">
        <w:rPr>
          <w:sz w:val="26"/>
          <w:szCs w:val="26"/>
          <w:lang w:val="en-US"/>
        </w:rPr>
        <w:t xml:space="preserve">illegal entry of a dwelling).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notion of housing. Lines of action characteristic of other actions that violate the integrity of the home.</w:t>
      </w:r>
      <w:r w:rsidR="00015FA7" w:rsidRPr="00E95FC8">
        <w:rPr>
          <w:sz w:val="26"/>
          <w:szCs w:val="26"/>
          <w:lang w:val="en-US"/>
        </w:rPr>
        <w:t xml:space="preserve"> Mental element in crime (mens rea). Subject of crime</w:t>
      </w:r>
      <w:r w:rsidR="00015FA7" w:rsidRPr="00E95FC8">
        <w:rPr>
          <w:spacing w:val="-2"/>
          <w:sz w:val="26"/>
          <w:szCs w:val="26"/>
          <w:lang w:val="en-US"/>
        </w:rPr>
        <w:t>.</w:t>
      </w:r>
      <w:r w:rsidR="00015FA7" w:rsidRPr="00E95FC8">
        <w:rPr>
          <w:sz w:val="26"/>
          <w:szCs w:val="26"/>
          <w:lang w:val="en-US"/>
        </w:rPr>
        <w:t xml:space="preserve"> Qualifying attributes. </w:t>
      </w:r>
    </w:p>
    <w:p w:rsidR="00015FA7" w:rsidRPr="00E95FC8" w:rsidRDefault="00015FA7" w:rsidP="00015FA7">
      <w:pPr>
        <w:ind w:firstLine="567"/>
        <w:jc w:val="both"/>
        <w:rPr>
          <w:sz w:val="26"/>
          <w:szCs w:val="26"/>
          <w:lang w:val="en-US"/>
        </w:rPr>
      </w:pPr>
      <w:r w:rsidRPr="00E95FC8">
        <w:rPr>
          <w:sz w:val="26"/>
          <w:szCs w:val="26"/>
          <w:lang w:val="en-US"/>
        </w:rPr>
        <w:t>Violation of secrecy of correspondence, telephone conversations, telegraphic or other correspondence, transmitted by means of communication or through a computer.</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Types of actions. Circumstances that exclude the wrongfulness of such actions.</w:t>
      </w:r>
      <w:r w:rsidRPr="00E95FC8">
        <w:rPr>
          <w:sz w:val="26"/>
          <w:szCs w:val="26"/>
          <w:lang w:val="en-US"/>
        </w:rPr>
        <w:t xml:space="preserve"> Subject of crime</w:t>
      </w:r>
      <w:r w:rsidRPr="00E95FC8">
        <w:rPr>
          <w:spacing w:val="-2"/>
          <w:sz w:val="26"/>
          <w:szCs w:val="26"/>
          <w:lang w:val="en-US"/>
        </w:rPr>
        <w:t>.</w:t>
      </w:r>
    </w:p>
    <w:p w:rsidR="00015FA7" w:rsidRPr="00E95FC8" w:rsidRDefault="00015FA7" w:rsidP="00D352B1">
      <w:pPr>
        <w:shd w:val="clear" w:color="auto" w:fill="FFFFFF"/>
        <w:ind w:firstLine="567"/>
        <w:jc w:val="both"/>
        <w:rPr>
          <w:spacing w:val="-2"/>
          <w:sz w:val="26"/>
          <w:szCs w:val="26"/>
          <w:lang w:val="en-US"/>
        </w:rPr>
      </w:pPr>
      <w:r w:rsidRPr="00E95FC8">
        <w:rPr>
          <w:sz w:val="26"/>
          <w:szCs w:val="26"/>
          <w:lang w:val="en-US"/>
        </w:rPr>
        <w:t xml:space="preserve">Violation of privacy.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Types of actions.</w:t>
      </w:r>
      <w:r w:rsidRPr="00E95FC8">
        <w:rPr>
          <w:sz w:val="26"/>
          <w:szCs w:val="26"/>
          <w:lang w:val="en-US"/>
        </w:rPr>
        <w:t xml:space="preserve"> Mental element in crime (mens rea). Subject of crime</w:t>
      </w:r>
      <w:r w:rsidRPr="00E95FC8">
        <w:rPr>
          <w:spacing w:val="-2"/>
          <w:sz w:val="26"/>
          <w:szCs w:val="26"/>
          <w:lang w:val="en-US"/>
        </w:rPr>
        <w:t>.</w:t>
      </w:r>
    </w:p>
    <w:p w:rsidR="00020BC2" w:rsidRPr="00E95FC8" w:rsidRDefault="00015FA7" w:rsidP="00020BC2">
      <w:pPr>
        <w:shd w:val="clear" w:color="auto" w:fill="FFFFFF"/>
        <w:ind w:firstLine="567"/>
        <w:jc w:val="both"/>
        <w:rPr>
          <w:sz w:val="26"/>
          <w:szCs w:val="26"/>
          <w:lang w:val="en-US"/>
        </w:rPr>
      </w:pPr>
      <w:r w:rsidRPr="00E95FC8">
        <w:rPr>
          <w:spacing w:val="-2"/>
          <w:sz w:val="26"/>
          <w:szCs w:val="26"/>
          <w:lang w:val="en-US"/>
        </w:rPr>
        <w:t xml:space="preserve">Crimes against the family (household crime). Evasion of child </w:t>
      </w:r>
      <w:r w:rsidRPr="00E95FC8">
        <w:rPr>
          <w:sz w:val="26"/>
          <w:szCs w:val="26"/>
          <w:lang w:val="en-US"/>
        </w:rPr>
        <w:t xml:space="preserve">spousal support. Victim of this crime. The notion of evasion. Grossest violation as a sign of </w:t>
      </w:r>
      <w:r w:rsidR="00020BC2" w:rsidRPr="00E95FC8">
        <w:rPr>
          <w:spacing w:val="-2"/>
          <w:sz w:val="26"/>
          <w:szCs w:val="26"/>
          <w:lang w:val="en-US"/>
        </w:rPr>
        <w:t>objective aspect of crime (</w:t>
      </w:r>
      <w:r w:rsidR="00020BC2" w:rsidRPr="00E95FC8">
        <w:rPr>
          <w:sz w:val="26"/>
          <w:szCs w:val="26"/>
          <w:lang w:val="en-US"/>
        </w:rPr>
        <w:t xml:space="preserve">actus </w:t>
      </w:r>
      <w:smartTag w:uri="urn:schemas-microsoft-com:office:smarttags" w:element="place">
        <w:smartTag w:uri="urn:schemas-microsoft-com:office:smarttags" w:element="City">
          <w:r w:rsidR="00020BC2" w:rsidRPr="00E95FC8">
            <w:rPr>
              <w:sz w:val="26"/>
              <w:szCs w:val="26"/>
              <w:lang w:val="en-US"/>
            </w:rPr>
            <w:t>reus</w:t>
          </w:r>
        </w:smartTag>
      </w:smartTag>
      <w:r w:rsidR="00020BC2" w:rsidRPr="00E95FC8">
        <w:rPr>
          <w:sz w:val="26"/>
          <w:szCs w:val="26"/>
          <w:lang w:val="en-US"/>
        </w:rPr>
        <w:t>)</w:t>
      </w:r>
      <w:r w:rsidR="00020BC2" w:rsidRPr="00E95FC8">
        <w:rPr>
          <w:spacing w:val="-2"/>
          <w:sz w:val="26"/>
          <w:szCs w:val="26"/>
          <w:lang w:val="en-US"/>
        </w:rPr>
        <w:t>.</w:t>
      </w:r>
      <w:r w:rsidR="00020BC2" w:rsidRPr="00E95FC8">
        <w:rPr>
          <w:sz w:val="26"/>
          <w:szCs w:val="26"/>
          <w:lang w:val="en-US"/>
        </w:rPr>
        <w:t xml:space="preserve"> Mental element in crime (mens rea). Subject of crime. Terms of prosecution for this crime.</w:t>
      </w:r>
    </w:p>
    <w:p w:rsidR="00D01F28" w:rsidRPr="00E95FC8" w:rsidRDefault="00020BC2" w:rsidP="00D01F28">
      <w:pPr>
        <w:shd w:val="clear" w:color="auto" w:fill="FFFFFF"/>
        <w:ind w:firstLine="567"/>
        <w:jc w:val="both"/>
        <w:rPr>
          <w:sz w:val="26"/>
          <w:szCs w:val="26"/>
          <w:lang w:val="en-US"/>
        </w:rPr>
      </w:pPr>
      <w:r w:rsidRPr="00E95FC8">
        <w:rPr>
          <w:spacing w:val="-2"/>
          <w:sz w:val="26"/>
          <w:szCs w:val="26"/>
          <w:lang w:val="en-US"/>
        </w:rPr>
        <w:t xml:space="preserve">Evasion of </w:t>
      </w:r>
      <w:r w:rsidRPr="00E95FC8">
        <w:rPr>
          <w:sz w:val="26"/>
          <w:szCs w:val="26"/>
          <w:lang w:val="en-US"/>
        </w:rPr>
        <w:t>unemployable parents spousal support.</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w:t>
      </w:r>
      <w:r w:rsidRPr="00E95FC8">
        <w:rPr>
          <w:sz w:val="26"/>
          <w:szCs w:val="26"/>
          <w:lang w:val="en-US"/>
        </w:rPr>
        <w:t xml:space="preserve">The notion of evasion. Grossest violation as a sign of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 Terms of prosecution for this crime.</w:t>
      </w:r>
    </w:p>
    <w:p w:rsidR="00D01F28" w:rsidRPr="00E95FC8" w:rsidRDefault="00EF5207" w:rsidP="00D01F28">
      <w:pPr>
        <w:shd w:val="clear" w:color="auto" w:fill="FFFFFF"/>
        <w:ind w:firstLine="567"/>
        <w:jc w:val="both"/>
        <w:rPr>
          <w:spacing w:val="-2"/>
          <w:sz w:val="26"/>
          <w:szCs w:val="26"/>
          <w:lang w:val="en-US"/>
        </w:rPr>
      </w:pPr>
      <w:r w:rsidRPr="00E95FC8">
        <w:rPr>
          <w:sz w:val="26"/>
          <w:szCs w:val="26"/>
          <w:lang w:val="en-US"/>
        </w:rPr>
        <w:t>Breach of duty (neglect). Persistent neglect to care for a child or a person for whom care has been taken. Victim of this crime.</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Characteristic of an act.</w:t>
      </w:r>
      <w:r w:rsidRPr="00E95FC8">
        <w:rPr>
          <w:sz w:val="26"/>
          <w:szCs w:val="26"/>
          <w:lang w:val="en-US"/>
        </w:rPr>
        <w:t xml:space="preserve"> </w:t>
      </w:r>
      <w:r w:rsidRPr="00E95FC8">
        <w:rPr>
          <w:spacing w:val="-2"/>
          <w:sz w:val="26"/>
          <w:szCs w:val="26"/>
          <w:lang w:val="en-US"/>
        </w:rPr>
        <w:t>The concept of malice neglect.</w:t>
      </w:r>
      <w:r w:rsidRPr="00E95FC8">
        <w:rPr>
          <w:sz w:val="26"/>
          <w:szCs w:val="26"/>
          <w:lang w:val="en-US"/>
        </w:rPr>
        <w:t xml:space="preserve"> Mental element in crime (mens rea). Subject of crime</w:t>
      </w:r>
      <w:r w:rsidRPr="00E95FC8">
        <w:rPr>
          <w:spacing w:val="-2"/>
          <w:sz w:val="26"/>
          <w:szCs w:val="26"/>
          <w:lang w:val="en-US"/>
        </w:rPr>
        <w:t>.</w:t>
      </w:r>
    </w:p>
    <w:p w:rsidR="00D01F28" w:rsidRPr="00E95FC8" w:rsidRDefault="00D01F28" w:rsidP="00D01F28">
      <w:pPr>
        <w:shd w:val="clear" w:color="auto" w:fill="FFFFFF"/>
        <w:ind w:firstLine="567"/>
        <w:jc w:val="both"/>
        <w:rPr>
          <w:spacing w:val="-2"/>
          <w:sz w:val="26"/>
          <w:szCs w:val="26"/>
          <w:lang w:val="en-US"/>
        </w:rPr>
      </w:pPr>
      <w:r w:rsidRPr="00E95FC8">
        <w:rPr>
          <w:sz w:val="26"/>
          <w:szCs w:val="26"/>
          <w:lang w:val="en-US"/>
        </w:rPr>
        <w:t>Abuse of rights of guardian.</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p>
    <w:p w:rsidR="00D01F28" w:rsidRPr="00E95FC8" w:rsidRDefault="00D01F28" w:rsidP="00D01F28">
      <w:pPr>
        <w:shd w:val="clear" w:color="auto" w:fill="FFFFFF"/>
        <w:ind w:firstLine="567"/>
        <w:jc w:val="both"/>
        <w:rPr>
          <w:spacing w:val="-2"/>
          <w:sz w:val="26"/>
          <w:szCs w:val="26"/>
          <w:lang w:val="en-US"/>
        </w:rPr>
      </w:pPr>
      <w:r w:rsidRPr="00E95FC8">
        <w:rPr>
          <w:sz w:val="26"/>
          <w:szCs w:val="26"/>
          <w:lang w:val="en-US"/>
        </w:rPr>
        <w:t xml:space="preserve">Disclosure of secrecy of adoption.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The value of the adopter's consent to the disclosure of the secrecy of adoption.</w:t>
      </w:r>
    </w:p>
    <w:p w:rsidR="00D01F28" w:rsidRPr="00E95FC8" w:rsidRDefault="00D01F28" w:rsidP="00D352B1">
      <w:pPr>
        <w:shd w:val="clear" w:color="auto" w:fill="FFFFFF"/>
        <w:ind w:firstLine="567"/>
        <w:jc w:val="both"/>
        <w:rPr>
          <w:spacing w:val="-2"/>
          <w:sz w:val="26"/>
          <w:szCs w:val="26"/>
          <w:lang w:val="en-US"/>
        </w:rPr>
      </w:pPr>
      <w:r w:rsidRPr="00E95FC8">
        <w:rPr>
          <w:spacing w:val="-2"/>
          <w:sz w:val="26"/>
          <w:szCs w:val="26"/>
          <w:lang w:val="en-US"/>
        </w:rPr>
        <w:t>Illegal actions on adoption.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D01F28" w:rsidRPr="00E95FC8" w:rsidRDefault="00D01F28" w:rsidP="00D01F28">
      <w:pPr>
        <w:shd w:val="clear" w:color="auto" w:fill="FFFFFF"/>
        <w:ind w:firstLine="567"/>
        <w:jc w:val="both"/>
        <w:rPr>
          <w:spacing w:val="-2"/>
          <w:sz w:val="26"/>
          <w:szCs w:val="26"/>
          <w:lang w:val="en-US"/>
        </w:rPr>
      </w:pPr>
      <w:r w:rsidRPr="00E95FC8">
        <w:rPr>
          <w:spacing w:val="-2"/>
          <w:sz w:val="26"/>
          <w:szCs w:val="26"/>
          <w:lang w:val="en-US"/>
        </w:rPr>
        <w:t>Crimes against labor rights of citizens.</w:t>
      </w:r>
      <w:r w:rsidRPr="00E95FC8">
        <w:rPr>
          <w:sz w:val="26"/>
          <w:szCs w:val="26"/>
          <w:lang w:val="en-US"/>
        </w:rPr>
        <w:t xml:space="preserve"> </w:t>
      </w:r>
      <w:r w:rsidRPr="00E95FC8">
        <w:rPr>
          <w:spacing w:val="-2"/>
          <w:sz w:val="26"/>
          <w:szCs w:val="26"/>
          <w:lang w:val="en-US"/>
        </w:rPr>
        <w:t>The Constitution of Ukraine on trade unions, political parties, public organizations and the right of citizens to work.</w:t>
      </w:r>
    </w:p>
    <w:p w:rsidR="00904CD6" w:rsidRPr="00E95FC8" w:rsidRDefault="00D01F28" w:rsidP="00904CD6">
      <w:pPr>
        <w:shd w:val="clear" w:color="auto" w:fill="FFFFFF"/>
        <w:ind w:firstLine="567"/>
        <w:jc w:val="both"/>
        <w:rPr>
          <w:spacing w:val="-2"/>
          <w:sz w:val="26"/>
          <w:szCs w:val="26"/>
          <w:lang w:val="en-US"/>
        </w:rPr>
      </w:pPr>
      <w:r w:rsidRPr="00E95FC8">
        <w:rPr>
          <w:sz w:val="26"/>
          <w:szCs w:val="26"/>
          <w:lang w:val="en-US"/>
        </w:rPr>
        <w:t xml:space="preserve">Opposition to unions, </w:t>
      </w:r>
      <w:r w:rsidRPr="00E95FC8">
        <w:rPr>
          <w:spacing w:val="-2"/>
          <w:sz w:val="26"/>
          <w:szCs w:val="26"/>
          <w:lang w:val="en-US"/>
        </w:rPr>
        <w:t>political parties, public organizations.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w:t>
      </w:r>
      <w:r w:rsidR="00904CD6" w:rsidRPr="00E95FC8">
        <w:rPr>
          <w:spacing w:val="-2"/>
          <w:sz w:val="26"/>
          <w:szCs w:val="26"/>
          <w:lang w:val="en-US"/>
        </w:rPr>
        <w:t xml:space="preserve">Characteristics of obstruction. </w:t>
      </w:r>
      <w:r w:rsidR="00904CD6" w:rsidRPr="00E95FC8">
        <w:rPr>
          <w:sz w:val="26"/>
          <w:szCs w:val="26"/>
          <w:lang w:val="en-US"/>
        </w:rPr>
        <w:t>Mental element in crime (mens rea). Subject of crime</w:t>
      </w:r>
      <w:r w:rsidR="00904CD6" w:rsidRPr="00E95FC8">
        <w:rPr>
          <w:spacing w:val="-2"/>
          <w:sz w:val="26"/>
          <w:szCs w:val="26"/>
          <w:lang w:val="en-US"/>
        </w:rPr>
        <w:t>.</w:t>
      </w:r>
    </w:p>
    <w:p w:rsidR="00904CD6" w:rsidRPr="00E95FC8" w:rsidRDefault="00904CD6" w:rsidP="00D01F28">
      <w:pPr>
        <w:shd w:val="clear" w:color="auto" w:fill="FFFFFF"/>
        <w:ind w:firstLine="567"/>
        <w:jc w:val="both"/>
        <w:rPr>
          <w:spacing w:val="-2"/>
          <w:sz w:val="26"/>
          <w:szCs w:val="26"/>
          <w:lang w:val="en-US"/>
        </w:rPr>
      </w:pPr>
      <w:r w:rsidRPr="00E95FC8">
        <w:rPr>
          <w:sz w:val="26"/>
          <w:szCs w:val="26"/>
          <w:lang w:val="en-US"/>
        </w:rPr>
        <w:t>Obstruction of legitimate professional journalistic activities.</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Characteristics of obstruction. The concept of harassment of journalists.</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 </w:t>
      </w:r>
    </w:p>
    <w:p w:rsidR="00904CD6" w:rsidRPr="00E95FC8" w:rsidRDefault="00E04857" w:rsidP="00D01F28">
      <w:pPr>
        <w:shd w:val="clear" w:color="auto" w:fill="FFFFFF"/>
        <w:ind w:firstLine="567"/>
        <w:jc w:val="both"/>
        <w:rPr>
          <w:spacing w:val="-2"/>
          <w:sz w:val="26"/>
          <w:szCs w:val="26"/>
          <w:lang w:val="en-US"/>
        </w:rPr>
      </w:pPr>
      <w:r w:rsidRPr="00E95FC8">
        <w:rPr>
          <w:spacing w:val="-2"/>
          <w:sz w:val="26"/>
          <w:szCs w:val="26"/>
          <w:lang w:val="en-US"/>
        </w:rPr>
        <w:t>A gross v</w:t>
      </w:r>
      <w:r w:rsidR="00904CD6" w:rsidRPr="00E95FC8">
        <w:rPr>
          <w:sz w:val="26"/>
          <w:szCs w:val="26"/>
          <w:lang w:val="en-US"/>
        </w:rPr>
        <w:t xml:space="preserve">iolation of labour legislation. </w:t>
      </w:r>
      <w:r w:rsidR="00904CD6" w:rsidRPr="00E95FC8">
        <w:rPr>
          <w:spacing w:val="-2"/>
          <w:sz w:val="26"/>
          <w:szCs w:val="26"/>
          <w:lang w:val="en-US"/>
        </w:rPr>
        <w:t>Objective aspect of crime (</w:t>
      </w:r>
      <w:r w:rsidR="00904CD6" w:rsidRPr="00E95FC8">
        <w:rPr>
          <w:sz w:val="26"/>
          <w:szCs w:val="26"/>
          <w:lang w:val="en-US"/>
        </w:rPr>
        <w:t xml:space="preserve">actus </w:t>
      </w:r>
      <w:smartTag w:uri="urn:schemas-microsoft-com:office:smarttags" w:element="place">
        <w:smartTag w:uri="urn:schemas-microsoft-com:office:smarttags" w:element="City">
          <w:r w:rsidR="00904CD6" w:rsidRPr="00E95FC8">
            <w:rPr>
              <w:sz w:val="26"/>
              <w:szCs w:val="26"/>
              <w:lang w:val="en-US"/>
            </w:rPr>
            <w:t>reus</w:t>
          </w:r>
        </w:smartTag>
      </w:smartTag>
      <w:r w:rsidR="00904CD6" w:rsidRPr="00E95FC8">
        <w:rPr>
          <w:sz w:val="26"/>
          <w:szCs w:val="26"/>
          <w:lang w:val="en-US"/>
        </w:rPr>
        <w:t>)</w:t>
      </w:r>
      <w:r w:rsidR="00904CD6" w:rsidRPr="00E95FC8">
        <w:rPr>
          <w:spacing w:val="-2"/>
          <w:sz w:val="26"/>
          <w:szCs w:val="26"/>
          <w:lang w:val="en-US"/>
        </w:rPr>
        <w:t>.</w:t>
      </w:r>
      <w:r w:rsidR="00904CD6" w:rsidRPr="00E95FC8">
        <w:rPr>
          <w:sz w:val="26"/>
          <w:szCs w:val="26"/>
          <w:lang w:val="en-US"/>
        </w:rPr>
        <w:t xml:space="preserve"> </w:t>
      </w:r>
      <w:r w:rsidR="00904CD6" w:rsidRPr="00E95FC8">
        <w:rPr>
          <w:spacing w:val="-2"/>
          <w:sz w:val="26"/>
          <w:szCs w:val="26"/>
          <w:lang w:val="en-US"/>
        </w:rPr>
        <w:t>Its forms.</w:t>
      </w:r>
      <w:r w:rsidR="00904CD6" w:rsidRPr="00E95FC8">
        <w:rPr>
          <w:sz w:val="26"/>
          <w:szCs w:val="26"/>
          <w:lang w:val="en-US"/>
        </w:rPr>
        <w:t xml:space="preserve"> </w:t>
      </w:r>
      <w:r w:rsidR="00904CD6" w:rsidRPr="00E95FC8">
        <w:rPr>
          <w:spacing w:val="-2"/>
          <w:sz w:val="26"/>
          <w:szCs w:val="26"/>
          <w:lang w:val="en-US"/>
        </w:rPr>
        <w:t>Characteristics of another gross violation of labor legislation.</w:t>
      </w:r>
      <w:r w:rsidR="00904CD6" w:rsidRPr="00E95FC8">
        <w:rPr>
          <w:sz w:val="26"/>
          <w:szCs w:val="26"/>
          <w:lang w:val="en-US"/>
        </w:rPr>
        <w:t xml:space="preserve"> Mental element in crime (mens rea). The meaning of the motive for qualifying this crime. Subject of crime</w:t>
      </w:r>
      <w:r w:rsidR="00904CD6" w:rsidRPr="00E95FC8">
        <w:rPr>
          <w:spacing w:val="-2"/>
          <w:sz w:val="26"/>
          <w:szCs w:val="26"/>
          <w:lang w:val="en-US"/>
        </w:rPr>
        <w:t>.</w:t>
      </w:r>
      <w:r w:rsidR="00904CD6" w:rsidRPr="00E95FC8">
        <w:rPr>
          <w:sz w:val="26"/>
          <w:szCs w:val="26"/>
          <w:lang w:val="en-US"/>
        </w:rPr>
        <w:t xml:space="preserve"> Qualifying attributes.</w:t>
      </w:r>
    </w:p>
    <w:p w:rsidR="00904CD6" w:rsidRPr="00E95FC8" w:rsidRDefault="00904CD6" w:rsidP="00D352B1">
      <w:pPr>
        <w:shd w:val="clear" w:color="auto" w:fill="FFFFFF"/>
        <w:ind w:firstLine="567"/>
        <w:jc w:val="both"/>
        <w:rPr>
          <w:spacing w:val="-2"/>
          <w:sz w:val="26"/>
          <w:szCs w:val="26"/>
          <w:lang w:val="en-US"/>
        </w:rPr>
      </w:pPr>
      <w:r w:rsidRPr="00E95FC8">
        <w:rPr>
          <w:spacing w:val="-2"/>
          <w:sz w:val="26"/>
          <w:szCs w:val="26"/>
          <w:lang w:val="en-US"/>
        </w:rPr>
        <w:t>A gross violation of the labor agreement.</w:t>
      </w:r>
      <w:r w:rsidR="00E04857" w:rsidRPr="00E95FC8">
        <w:rPr>
          <w:spacing w:val="-2"/>
          <w:sz w:val="26"/>
          <w:szCs w:val="26"/>
          <w:lang w:val="en-US"/>
        </w:rPr>
        <w:t xml:space="preserve"> Objective aspect of crime (</w:t>
      </w:r>
      <w:r w:rsidR="00E04857" w:rsidRPr="00E95FC8">
        <w:rPr>
          <w:sz w:val="26"/>
          <w:szCs w:val="26"/>
          <w:lang w:val="en-US"/>
        </w:rPr>
        <w:t xml:space="preserve">actus </w:t>
      </w:r>
      <w:smartTag w:uri="urn:schemas-microsoft-com:office:smarttags" w:element="place">
        <w:smartTag w:uri="urn:schemas-microsoft-com:office:smarttags" w:element="City">
          <w:r w:rsidR="00E04857" w:rsidRPr="00E95FC8">
            <w:rPr>
              <w:sz w:val="26"/>
              <w:szCs w:val="26"/>
              <w:lang w:val="en-US"/>
            </w:rPr>
            <w:t>reus</w:t>
          </w:r>
        </w:smartTag>
      </w:smartTag>
      <w:r w:rsidR="00E04857" w:rsidRPr="00E95FC8">
        <w:rPr>
          <w:sz w:val="26"/>
          <w:szCs w:val="26"/>
          <w:lang w:val="en-US"/>
        </w:rPr>
        <w:t>)</w:t>
      </w:r>
      <w:r w:rsidR="00E04857" w:rsidRPr="00E95FC8">
        <w:rPr>
          <w:spacing w:val="-2"/>
          <w:sz w:val="26"/>
          <w:szCs w:val="26"/>
          <w:lang w:val="en-US"/>
        </w:rPr>
        <w:t>.</w:t>
      </w:r>
      <w:r w:rsidR="00E04857" w:rsidRPr="00E95FC8">
        <w:rPr>
          <w:sz w:val="26"/>
          <w:szCs w:val="26"/>
          <w:lang w:val="en-US"/>
        </w:rPr>
        <w:t xml:space="preserve"> </w:t>
      </w:r>
      <w:r w:rsidR="00E04857" w:rsidRPr="00E95FC8">
        <w:rPr>
          <w:spacing w:val="-2"/>
          <w:sz w:val="26"/>
          <w:szCs w:val="26"/>
          <w:lang w:val="en-US"/>
        </w:rPr>
        <w:t>Its forms.</w:t>
      </w:r>
      <w:r w:rsidR="00E04857" w:rsidRPr="00E95FC8">
        <w:rPr>
          <w:sz w:val="26"/>
          <w:szCs w:val="26"/>
          <w:lang w:val="en-US"/>
        </w:rPr>
        <w:t xml:space="preserve"> </w:t>
      </w:r>
      <w:r w:rsidR="00E04857" w:rsidRPr="00E95FC8">
        <w:rPr>
          <w:spacing w:val="-2"/>
          <w:sz w:val="26"/>
          <w:szCs w:val="26"/>
          <w:lang w:val="en-US"/>
        </w:rPr>
        <w:t xml:space="preserve">The notion of gross violation of the labor agreement. Ways of committing a crime. </w:t>
      </w:r>
      <w:r w:rsidR="00E04857" w:rsidRPr="00E95FC8">
        <w:rPr>
          <w:sz w:val="26"/>
          <w:szCs w:val="26"/>
          <w:lang w:val="en-US"/>
        </w:rPr>
        <w:t>Mental element in crime (mens rea). Subject of crime</w:t>
      </w:r>
      <w:r w:rsidR="00E04857" w:rsidRPr="00E95FC8">
        <w:rPr>
          <w:spacing w:val="-2"/>
          <w:sz w:val="26"/>
          <w:szCs w:val="26"/>
          <w:lang w:val="en-US"/>
        </w:rPr>
        <w:t>.</w:t>
      </w:r>
      <w:r w:rsidR="00E04857" w:rsidRPr="00E95FC8">
        <w:rPr>
          <w:sz w:val="26"/>
          <w:szCs w:val="26"/>
          <w:lang w:val="en-US"/>
        </w:rPr>
        <w:t xml:space="preserve"> </w:t>
      </w:r>
      <w:r w:rsidR="00E04857" w:rsidRPr="00E95FC8">
        <w:rPr>
          <w:spacing w:val="-2"/>
          <w:sz w:val="26"/>
          <w:szCs w:val="26"/>
          <w:lang w:val="en-US"/>
        </w:rPr>
        <w:t>The delineation of this crime against gross violation of labor legislation.</w:t>
      </w:r>
    </w:p>
    <w:p w:rsidR="00E04857" w:rsidRPr="00E95FC8" w:rsidRDefault="00E04857" w:rsidP="00D352B1">
      <w:pPr>
        <w:shd w:val="clear" w:color="auto" w:fill="FFFFFF"/>
        <w:ind w:firstLine="567"/>
        <w:jc w:val="both"/>
        <w:rPr>
          <w:spacing w:val="-2"/>
          <w:sz w:val="26"/>
          <w:szCs w:val="26"/>
          <w:lang w:val="en-US"/>
        </w:rPr>
      </w:pPr>
      <w:r w:rsidRPr="00E95FC8">
        <w:rPr>
          <w:spacing w:val="-2"/>
          <w:sz w:val="26"/>
          <w:szCs w:val="26"/>
          <w:lang w:val="en-US"/>
        </w:rPr>
        <w:t>Forced participation in a strike or hindering participation in the strike.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concept of coercion. Ways of committing a crime. </w:t>
      </w:r>
      <w:r w:rsidRPr="00E95FC8">
        <w:rPr>
          <w:sz w:val="26"/>
          <w:szCs w:val="26"/>
          <w:lang w:val="en-US"/>
        </w:rPr>
        <w:t>Mental element in crime (mens rea). Subject of crime</w:t>
      </w:r>
      <w:r w:rsidRPr="00E95FC8">
        <w:rPr>
          <w:spacing w:val="-2"/>
          <w:sz w:val="26"/>
          <w:szCs w:val="26"/>
          <w:lang w:val="en-US"/>
        </w:rPr>
        <w:t>.</w:t>
      </w:r>
    </w:p>
    <w:p w:rsidR="00E04857" w:rsidRPr="00E95FC8" w:rsidRDefault="00E04857" w:rsidP="00D352B1">
      <w:pPr>
        <w:shd w:val="clear" w:color="auto" w:fill="FFFFFF"/>
        <w:ind w:firstLine="567"/>
        <w:jc w:val="both"/>
        <w:rPr>
          <w:spacing w:val="-2"/>
          <w:sz w:val="26"/>
          <w:szCs w:val="26"/>
          <w:lang w:val="en-US"/>
        </w:rPr>
      </w:pPr>
      <w:r w:rsidRPr="00E95FC8">
        <w:rPr>
          <w:spacing w:val="-2"/>
          <w:sz w:val="26"/>
          <w:szCs w:val="26"/>
          <w:lang w:val="en-US"/>
        </w:rPr>
        <w:t xml:space="preserve">Non-payment of salaries, </w:t>
      </w:r>
      <w:r w:rsidRPr="00E95FC8">
        <w:rPr>
          <w:sz w:val="26"/>
          <w:szCs w:val="26"/>
          <w:lang w:val="en-US"/>
        </w:rPr>
        <w:t xml:space="preserve">educational grant, </w:t>
      </w:r>
      <w:r w:rsidRPr="00E95FC8">
        <w:rPr>
          <w:spacing w:val="-2"/>
          <w:sz w:val="26"/>
          <w:szCs w:val="26"/>
          <w:lang w:val="en-US"/>
        </w:rPr>
        <w:t>pensions or other statutory payments.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notion of groundless non-payment.</w:t>
      </w:r>
      <w:r w:rsidRPr="00E95FC8">
        <w:rPr>
          <w:sz w:val="26"/>
          <w:szCs w:val="26"/>
          <w:lang w:val="en-US"/>
        </w:rPr>
        <w:t xml:space="preserve"> Mental element in crime (mens rea). Subject of crime</w:t>
      </w:r>
      <w:r w:rsidRPr="00E95FC8">
        <w:rPr>
          <w:spacing w:val="-2"/>
          <w:sz w:val="26"/>
          <w:szCs w:val="26"/>
          <w:lang w:val="en-US"/>
        </w:rPr>
        <w:t>. Conditions for the release of a person from criminal responsibility for this crime.</w:t>
      </w:r>
    </w:p>
    <w:p w:rsidR="00876612" w:rsidRPr="00E95FC8" w:rsidRDefault="00876612" w:rsidP="00876612">
      <w:pPr>
        <w:ind w:firstLine="567"/>
        <w:jc w:val="both"/>
        <w:rPr>
          <w:spacing w:val="-2"/>
          <w:sz w:val="26"/>
          <w:szCs w:val="26"/>
          <w:lang w:val="en-US"/>
        </w:rPr>
      </w:pPr>
      <w:r w:rsidRPr="00E95FC8">
        <w:rPr>
          <w:spacing w:val="-2"/>
          <w:sz w:val="26"/>
          <w:szCs w:val="26"/>
          <w:lang w:val="en-US"/>
        </w:rPr>
        <w:t>Crimes in the field of protection of rights to intellectual property objects, crimes against other personal and human rights and freedoms, and crimes against freedom of conscience.</w:t>
      </w:r>
    </w:p>
    <w:p w:rsidR="00876612" w:rsidRPr="00E95FC8" w:rsidRDefault="00876612" w:rsidP="00876612">
      <w:pPr>
        <w:ind w:firstLine="567"/>
        <w:jc w:val="both"/>
        <w:rPr>
          <w:spacing w:val="-2"/>
          <w:sz w:val="26"/>
          <w:szCs w:val="26"/>
          <w:lang w:val="en-US"/>
        </w:rPr>
      </w:pPr>
      <w:r w:rsidRPr="00E95FC8">
        <w:rPr>
          <w:spacing w:val="-2"/>
          <w:sz w:val="26"/>
          <w:szCs w:val="26"/>
          <w:lang w:val="en-US"/>
        </w:rPr>
        <w:t xml:space="preserve">Crimes in the field of protection of the right to intellectual property. The Constitution of </w:t>
      </w:r>
      <w:smartTag w:uri="urn:schemas-microsoft-com:office:smarttags" w:element="place">
        <w:smartTag w:uri="urn:schemas-microsoft-com:office:smarttags" w:element="country-region">
          <w:r w:rsidRPr="00E95FC8">
            <w:rPr>
              <w:spacing w:val="-2"/>
              <w:sz w:val="26"/>
              <w:szCs w:val="26"/>
              <w:lang w:val="en-US"/>
            </w:rPr>
            <w:t>Ukraine</w:t>
          </w:r>
        </w:smartTag>
      </w:smartTag>
      <w:r w:rsidRPr="00E95FC8">
        <w:rPr>
          <w:spacing w:val="-2"/>
          <w:sz w:val="26"/>
          <w:szCs w:val="26"/>
          <w:lang w:val="en-US"/>
        </w:rPr>
        <w:t xml:space="preserve"> on the Protection of Freedom of Creativity and Intellectual Property. </w:t>
      </w:r>
    </w:p>
    <w:p w:rsidR="00876612" w:rsidRPr="00E95FC8" w:rsidRDefault="00876612" w:rsidP="00876612">
      <w:pPr>
        <w:ind w:firstLine="567"/>
        <w:jc w:val="both"/>
        <w:rPr>
          <w:spacing w:val="-2"/>
          <w:sz w:val="26"/>
          <w:szCs w:val="26"/>
          <w:lang w:val="en-US"/>
        </w:rPr>
      </w:pPr>
      <w:r w:rsidRPr="00E95FC8">
        <w:rPr>
          <w:spacing w:val="-2"/>
          <w:sz w:val="26"/>
          <w:szCs w:val="26"/>
          <w:lang w:val="en-US"/>
        </w:rPr>
        <w:t>Violation of copyright and related rights.</w:t>
      </w:r>
      <w:r w:rsidRPr="00E95FC8">
        <w:rPr>
          <w:sz w:val="26"/>
          <w:szCs w:val="26"/>
          <w:lang w:val="en-US"/>
        </w:rPr>
        <w:t xml:space="preserve"> </w:t>
      </w:r>
      <w:r w:rsidRPr="00E95FC8">
        <w:rPr>
          <w:spacing w:val="-2"/>
          <w:sz w:val="26"/>
          <w:szCs w:val="26"/>
          <w:lang w:val="en-US"/>
        </w:rPr>
        <w:t xml:space="preserve">Concept of copyright and related rights. </w:t>
      </w:r>
      <w:r w:rsidR="00C577B8">
        <w:rPr>
          <w:sz w:val="26"/>
          <w:szCs w:val="26"/>
          <w:lang w:val="en-US"/>
        </w:rPr>
        <w:t>T</w:t>
      </w:r>
      <w:r w:rsidR="00C577B8" w:rsidRPr="00E95FC8">
        <w:rPr>
          <w:sz w:val="26"/>
          <w:szCs w:val="26"/>
          <w:lang w:val="en-US"/>
        </w:rPr>
        <w: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nature and types of acts. Consequences. The moment of the end of the crime. </w:t>
      </w:r>
      <w:r w:rsidRPr="00E95FC8">
        <w:rPr>
          <w:sz w:val="26"/>
          <w:szCs w:val="26"/>
          <w:lang w:val="en-US"/>
        </w:rPr>
        <w:t>Mental element in crime (mens rea).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Qualifying and especially qualifying attributes The delineation of this crime from property crimes.</w:t>
      </w:r>
    </w:p>
    <w:p w:rsidR="00876612" w:rsidRPr="00E95FC8" w:rsidRDefault="00876612" w:rsidP="00876612">
      <w:pPr>
        <w:rPr>
          <w:sz w:val="26"/>
          <w:szCs w:val="26"/>
          <w:lang w:val="en-US"/>
        </w:rPr>
      </w:pPr>
      <w:r w:rsidRPr="00E95FC8">
        <w:rPr>
          <w:spacing w:val="-2"/>
          <w:sz w:val="26"/>
          <w:szCs w:val="26"/>
          <w:lang w:val="en-US"/>
        </w:rPr>
        <w:t xml:space="preserve">Violation of rights to invention, utility model, industrial design, topography of integrated circuits, plant variety, innovative offer. </w:t>
      </w:r>
      <w:r w:rsidR="00C577B8">
        <w:rPr>
          <w:sz w:val="26"/>
          <w:szCs w:val="26"/>
          <w:lang w:val="en-US"/>
        </w:rPr>
        <w:t>T</w:t>
      </w:r>
      <w:r w:rsidR="00C577B8" w:rsidRPr="00E95FC8">
        <w:rPr>
          <w:sz w:val="26"/>
          <w:szCs w:val="26"/>
          <w:lang w:val="en-US"/>
        </w:rPr>
        <w:t xml:space="preserve">arget </w:t>
      </w:r>
      <w:r w:rsidRPr="00E95FC8">
        <w:rPr>
          <w:spacing w:val="-2"/>
          <w:sz w:val="26"/>
          <w:szCs w:val="26"/>
          <w:lang w:val="en-US"/>
        </w:rPr>
        <w:t>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Consequences. The moment of the end of the crime. </w:t>
      </w:r>
      <w:r w:rsidRPr="00E95FC8">
        <w:rPr>
          <w:sz w:val="26"/>
          <w:szCs w:val="26"/>
          <w:lang w:val="en-US"/>
        </w:rPr>
        <w:t>Mental element in crime (mens rea). Subject of crime</w:t>
      </w:r>
      <w:r w:rsidRPr="00E95FC8">
        <w:rPr>
          <w:spacing w:val="-2"/>
          <w:sz w:val="26"/>
          <w:szCs w:val="26"/>
          <w:lang w:val="en-US"/>
        </w:rPr>
        <w:t>.</w:t>
      </w:r>
      <w:r w:rsidRPr="00E95FC8">
        <w:rPr>
          <w:sz w:val="26"/>
          <w:szCs w:val="26"/>
          <w:lang w:val="en-US"/>
        </w:rPr>
        <w:t xml:space="preserve"> Qualifying attributes.</w:t>
      </w:r>
    </w:p>
    <w:p w:rsidR="00876612" w:rsidRPr="00E95FC8" w:rsidRDefault="00876612" w:rsidP="00876612">
      <w:pPr>
        <w:rPr>
          <w:sz w:val="26"/>
          <w:szCs w:val="26"/>
          <w:lang w:val="en-US"/>
        </w:rPr>
      </w:pPr>
      <w:r w:rsidRPr="00E95FC8">
        <w:rPr>
          <w:sz w:val="26"/>
          <w:szCs w:val="26"/>
          <w:lang w:val="en-US"/>
        </w:rPr>
        <w:tab/>
        <w:t>Crimes against freedom of conscience. The Constitution of Ukraine on freedom of belief and religion of citizens.</w:t>
      </w:r>
    </w:p>
    <w:p w:rsidR="00876612" w:rsidRPr="00E95FC8" w:rsidRDefault="00876612" w:rsidP="00D352B1">
      <w:pPr>
        <w:shd w:val="clear" w:color="auto" w:fill="FFFFFF"/>
        <w:ind w:firstLine="567"/>
        <w:jc w:val="both"/>
        <w:rPr>
          <w:spacing w:val="-2"/>
          <w:sz w:val="26"/>
          <w:szCs w:val="26"/>
          <w:lang w:val="en-US"/>
        </w:rPr>
      </w:pPr>
      <w:r w:rsidRPr="00E95FC8">
        <w:rPr>
          <w:spacing w:val="-2"/>
          <w:sz w:val="26"/>
          <w:szCs w:val="26"/>
          <w:lang w:val="en-US"/>
        </w:rPr>
        <w:t xml:space="preserve">Damage religious worship or religious houses. </w:t>
      </w:r>
      <w:r w:rsidR="00C577B8">
        <w:rPr>
          <w:spacing w:val="-2"/>
          <w:sz w:val="26"/>
          <w:szCs w:val="26"/>
          <w:lang w:val="en-US"/>
        </w:rPr>
        <w:t>Target</w:t>
      </w:r>
      <w:r w:rsidRPr="00E95FC8">
        <w:rPr>
          <w:spacing w:val="-2"/>
          <w:sz w:val="26"/>
          <w:szCs w:val="26"/>
          <w:lang w:val="en-US"/>
        </w:rPr>
        <w:t xml:space="preserve"> of crime. </w:t>
      </w:r>
      <w:r w:rsidR="00DB4991" w:rsidRPr="00E95FC8">
        <w:rPr>
          <w:spacing w:val="-2"/>
          <w:sz w:val="26"/>
          <w:szCs w:val="26"/>
          <w:lang w:val="en-US"/>
        </w:rPr>
        <w:t>Objective aspect of crime (</w:t>
      </w:r>
      <w:r w:rsidR="00DB4991" w:rsidRPr="00E95FC8">
        <w:rPr>
          <w:sz w:val="26"/>
          <w:szCs w:val="26"/>
          <w:lang w:val="en-US"/>
        </w:rPr>
        <w:t xml:space="preserve">actus </w:t>
      </w:r>
      <w:smartTag w:uri="urn:schemas-microsoft-com:office:smarttags" w:element="City">
        <w:smartTag w:uri="urn:schemas-microsoft-com:office:smarttags" w:element="place">
          <w:r w:rsidR="00DB4991" w:rsidRPr="00E95FC8">
            <w:rPr>
              <w:sz w:val="26"/>
              <w:szCs w:val="26"/>
              <w:lang w:val="en-US"/>
            </w:rPr>
            <w:t>reus</w:t>
          </w:r>
        </w:smartTag>
      </w:smartTag>
      <w:r w:rsidR="00DB4991" w:rsidRPr="00E95FC8">
        <w:rPr>
          <w:sz w:val="26"/>
          <w:szCs w:val="26"/>
          <w:lang w:val="en-US"/>
        </w:rPr>
        <w:t>)</w:t>
      </w:r>
      <w:r w:rsidR="00DB4991" w:rsidRPr="00E95FC8">
        <w:rPr>
          <w:spacing w:val="-2"/>
          <w:sz w:val="26"/>
          <w:szCs w:val="26"/>
          <w:lang w:val="en-US"/>
        </w:rPr>
        <w:t>.</w:t>
      </w:r>
      <w:r w:rsidR="00DB4991" w:rsidRPr="00E95FC8">
        <w:rPr>
          <w:sz w:val="26"/>
          <w:szCs w:val="26"/>
          <w:lang w:val="en-US"/>
        </w:rPr>
        <w:t xml:space="preserve"> Mental element in crime (mens rea). Subject of crime</w:t>
      </w:r>
      <w:r w:rsidR="00DB4991" w:rsidRPr="00E95FC8">
        <w:rPr>
          <w:spacing w:val="-2"/>
          <w:sz w:val="26"/>
          <w:szCs w:val="26"/>
          <w:lang w:val="en-US"/>
        </w:rPr>
        <w:t>.</w:t>
      </w:r>
    </w:p>
    <w:p w:rsidR="00F85E6D" w:rsidRDefault="00DB4991" w:rsidP="00F85E6D">
      <w:pPr>
        <w:shd w:val="clear" w:color="auto" w:fill="FFFFFF"/>
        <w:ind w:firstLine="567"/>
        <w:jc w:val="both"/>
        <w:rPr>
          <w:spacing w:val="-2"/>
          <w:sz w:val="26"/>
          <w:szCs w:val="26"/>
          <w:lang w:val="en-US"/>
        </w:rPr>
      </w:pPr>
      <w:r w:rsidRPr="00E95FC8">
        <w:rPr>
          <w:spacing w:val="-2"/>
          <w:sz w:val="26"/>
          <w:szCs w:val="26"/>
          <w:lang w:val="en-US"/>
        </w:rPr>
        <w:t xml:space="preserve">Illegal retention, desecration or destruction of religious shrines. </w:t>
      </w:r>
      <w:r w:rsidR="00C577B8">
        <w:rPr>
          <w:spacing w:val="-2"/>
          <w:sz w:val="26"/>
          <w:szCs w:val="26"/>
          <w:lang w:val="en-US"/>
        </w:rPr>
        <w:t>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p>
    <w:p w:rsidR="00DB4991" w:rsidRPr="00E95FC8" w:rsidRDefault="00DB4991" w:rsidP="00F85E6D">
      <w:pPr>
        <w:shd w:val="clear" w:color="auto" w:fill="FFFFFF"/>
        <w:ind w:firstLine="567"/>
        <w:jc w:val="both"/>
        <w:rPr>
          <w:sz w:val="26"/>
          <w:szCs w:val="26"/>
          <w:lang w:val="en-US"/>
        </w:rPr>
      </w:pPr>
      <w:r w:rsidRPr="00E95FC8">
        <w:rPr>
          <w:sz w:val="26"/>
          <w:szCs w:val="26"/>
          <w:lang w:val="en-US"/>
        </w:rPr>
        <w:t xml:space="preserve">Disturbance of public worship.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Characteristic of an act. The moment of the end of this crime.</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Qualifying attributes. Cases of lawful termination of religious ceremonies.</w:t>
      </w:r>
    </w:p>
    <w:p w:rsidR="00DB4991" w:rsidRPr="00E95FC8" w:rsidRDefault="00DB4991" w:rsidP="00DB4991">
      <w:pPr>
        <w:rPr>
          <w:sz w:val="26"/>
          <w:szCs w:val="26"/>
          <w:lang w:val="en-US"/>
        </w:rPr>
      </w:pPr>
      <w:r w:rsidRPr="00E95FC8">
        <w:rPr>
          <w:sz w:val="26"/>
          <w:szCs w:val="26"/>
          <w:lang w:val="en-US"/>
        </w:rPr>
        <w:tab/>
        <w:t xml:space="preserve">Encroachment on human health under the guise of preaching religious beliefs or fulfillment of religious ceremonies.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types of actions and the moment of the end of the crime.</w:t>
      </w:r>
      <w:r w:rsidRPr="00E95FC8">
        <w:rPr>
          <w:sz w:val="26"/>
          <w:szCs w:val="26"/>
          <w:lang w:val="en-US"/>
        </w:rPr>
        <w:t xml:space="preserve"> Subject of crime</w:t>
      </w:r>
      <w:r w:rsidRPr="00E95FC8">
        <w:rPr>
          <w:spacing w:val="-2"/>
          <w:sz w:val="26"/>
          <w:szCs w:val="26"/>
          <w:lang w:val="en-US"/>
        </w:rPr>
        <w:t>.</w:t>
      </w:r>
      <w:r w:rsidRPr="00E95FC8">
        <w:rPr>
          <w:sz w:val="26"/>
          <w:szCs w:val="26"/>
          <w:lang w:val="en-US"/>
        </w:rPr>
        <w:t xml:space="preserve"> Qualifying attributes.</w:t>
      </w:r>
    </w:p>
    <w:p w:rsidR="00DB4991" w:rsidRPr="00E95FC8" w:rsidRDefault="00DB4991" w:rsidP="00DB4991">
      <w:pPr>
        <w:rPr>
          <w:sz w:val="26"/>
          <w:szCs w:val="26"/>
          <w:lang w:val="en-US"/>
        </w:rPr>
      </w:pPr>
      <w:r w:rsidRPr="00E95FC8">
        <w:rPr>
          <w:spacing w:val="-2"/>
          <w:sz w:val="26"/>
          <w:szCs w:val="26"/>
          <w:lang w:val="en-US"/>
        </w:rPr>
        <w:t xml:space="preserve"> Violation of privacy. Violation of the right to education. Violation of the right to free medical care.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6E1F1C" w:rsidRPr="00E95FC8" w:rsidRDefault="006E1F1C" w:rsidP="00DB4991">
      <w:pPr>
        <w:shd w:val="clear" w:color="auto" w:fill="FFFFFF"/>
        <w:jc w:val="both"/>
        <w:rPr>
          <w:spacing w:val="-2"/>
          <w:sz w:val="26"/>
          <w:szCs w:val="26"/>
          <w:lang w:val="en-US"/>
        </w:rPr>
      </w:pPr>
    </w:p>
    <w:p w:rsidR="00BE62BB" w:rsidRPr="00E95FC8" w:rsidRDefault="00DB4991" w:rsidP="00BE62BB">
      <w:pPr>
        <w:ind w:firstLine="567"/>
        <w:jc w:val="both"/>
        <w:rPr>
          <w:b/>
          <w:spacing w:val="-2"/>
          <w:sz w:val="26"/>
          <w:szCs w:val="26"/>
          <w:lang w:val="en-US"/>
        </w:rPr>
      </w:pPr>
      <w:r w:rsidRPr="00E95FC8">
        <w:rPr>
          <w:b/>
          <w:spacing w:val="-2"/>
          <w:sz w:val="26"/>
          <w:szCs w:val="26"/>
          <w:lang w:val="en-US"/>
        </w:rPr>
        <w:t xml:space="preserve">Topic </w:t>
      </w:r>
      <w:r w:rsidR="006E1F1C" w:rsidRPr="00E95FC8">
        <w:rPr>
          <w:b/>
          <w:spacing w:val="-2"/>
          <w:sz w:val="26"/>
          <w:szCs w:val="26"/>
          <w:lang w:val="en-US"/>
        </w:rPr>
        <w:t xml:space="preserve">2.5.7. </w:t>
      </w:r>
      <w:r w:rsidR="00BE62BB" w:rsidRPr="00E95FC8">
        <w:rPr>
          <w:b/>
          <w:sz w:val="26"/>
          <w:szCs w:val="26"/>
          <w:lang w:val="en-US"/>
        </w:rPr>
        <w:t>Crimes against property</w:t>
      </w:r>
      <w:r w:rsidR="006E1F1C" w:rsidRPr="00E95FC8">
        <w:rPr>
          <w:b/>
          <w:spacing w:val="-2"/>
          <w:sz w:val="26"/>
          <w:szCs w:val="26"/>
          <w:lang w:val="en-US"/>
        </w:rPr>
        <w:t>.</w:t>
      </w:r>
    </w:p>
    <w:p w:rsidR="007F3DCD" w:rsidRPr="00E95FC8" w:rsidRDefault="00BE62BB" w:rsidP="007F3DCD">
      <w:pPr>
        <w:ind w:firstLine="567"/>
        <w:jc w:val="both"/>
        <w:rPr>
          <w:spacing w:val="-2"/>
          <w:sz w:val="26"/>
          <w:szCs w:val="26"/>
          <w:lang w:val="en-US"/>
        </w:rPr>
      </w:pPr>
      <w:r w:rsidRPr="00E95FC8">
        <w:rPr>
          <w:sz w:val="26"/>
          <w:szCs w:val="26"/>
          <w:lang w:val="en-US"/>
        </w:rPr>
        <w:t>Acquisitive (profit-motivated) crimes - criminal legal characteristic. Concepts and general features of crimes against property. The object of crime against property. The concept of property relations. Type of ownership. Levels of rights of subjects of all forms of ownership. The t</w:t>
      </w:r>
      <w:r w:rsidR="00C577B8">
        <w:rPr>
          <w:sz w:val="26"/>
          <w:szCs w:val="26"/>
          <w:lang w:val="en-US"/>
        </w:rPr>
        <w:t>arget</w:t>
      </w:r>
      <w:r w:rsidRPr="00E95FC8">
        <w:rPr>
          <w:sz w:val="26"/>
          <w:szCs w:val="26"/>
          <w:lang w:val="en-US"/>
        </w:rPr>
        <w:t xml:space="preserve"> of crimes against property. His signs: legal, economic, physical. General objective and subjective features of crime against property. System and types of crimes against property. Acquisitive (profit-motivated) crimes against property, associated with the rotation property of others for their own benefit or the benefit of others.</w:t>
      </w:r>
      <w:r w:rsidR="00433652" w:rsidRPr="00E95FC8">
        <w:rPr>
          <w:sz w:val="26"/>
          <w:szCs w:val="26"/>
          <w:lang w:val="en-US"/>
        </w:rPr>
        <w:t xml:space="preserve"> The concept is a general description of these crimes. </w:t>
      </w:r>
      <w:r w:rsidR="00C577B8">
        <w:rPr>
          <w:sz w:val="26"/>
          <w:szCs w:val="26"/>
          <w:lang w:val="en-US"/>
        </w:rPr>
        <w:t>Their targets</w:t>
      </w:r>
      <w:r w:rsidR="00433652" w:rsidRPr="00E95FC8">
        <w:rPr>
          <w:sz w:val="26"/>
          <w:szCs w:val="26"/>
          <w:lang w:val="en-US"/>
        </w:rPr>
        <w:t>. General signs of the objective side. The notion of the rotation of property, its illegality and free of charge.</w:t>
      </w:r>
      <w:r w:rsidR="00433652" w:rsidRPr="00E95FC8">
        <w:rPr>
          <w:spacing w:val="-2"/>
          <w:sz w:val="26"/>
          <w:szCs w:val="26"/>
          <w:lang w:val="en-US"/>
        </w:rPr>
        <w:t>Construction of crimes warehouses. The nature of socially dangerous consequences, their significance. General features of the subjective side. Form and kind of guilt. The motive and purpose of these crimes. General qualifying and especially qualifying signs of mercenary crimes connected with the rotation of someone else's property. Types of these crimes. Method (form) of rotation of someone else's property as a criterion for the distribution of these crimes in species.</w:t>
      </w:r>
    </w:p>
    <w:p w:rsidR="00433652" w:rsidRPr="00E95FC8" w:rsidRDefault="007F3DCD" w:rsidP="007F3DCD">
      <w:pPr>
        <w:ind w:firstLine="567"/>
        <w:jc w:val="both"/>
        <w:rPr>
          <w:sz w:val="26"/>
          <w:szCs w:val="26"/>
          <w:lang w:val="en-US"/>
        </w:rPr>
      </w:pPr>
      <w:r w:rsidRPr="00E95FC8">
        <w:rPr>
          <w:spacing w:val="-2"/>
          <w:sz w:val="26"/>
          <w:szCs w:val="26"/>
          <w:lang w:val="en-US"/>
        </w:rPr>
        <w:t>T</w:t>
      </w:r>
      <w:r w:rsidRPr="00E95FC8">
        <w:rPr>
          <w:sz w:val="26"/>
          <w:szCs w:val="26"/>
          <w:lang w:val="en-US"/>
        </w:rPr>
        <w:t>heft (larceny). The concept of theft.</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Characteristics of the secret theft of property. The moment of the end of the crime. </w:t>
      </w:r>
      <w:r w:rsidRPr="00E95FC8">
        <w:rPr>
          <w:sz w:val="26"/>
          <w:szCs w:val="26"/>
          <w:lang w:val="en-US"/>
        </w:rPr>
        <w:t>Mental element in crime (mens rea). The value of awareness of the guilty secret mode of abduction. Subject of crime</w:t>
      </w:r>
      <w:r w:rsidRPr="00E95FC8">
        <w:rPr>
          <w:spacing w:val="-2"/>
          <w:sz w:val="26"/>
          <w:szCs w:val="26"/>
          <w:lang w:val="en-US"/>
        </w:rPr>
        <w:t>.</w:t>
      </w:r>
      <w:r w:rsidRPr="00E95FC8">
        <w:rPr>
          <w:sz w:val="26"/>
          <w:szCs w:val="26"/>
          <w:lang w:val="en-US"/>
        </w:rPr>
        <w:t xml:space="preserve"> Qualifying attributes.</w:t>
      </w:r>
    </w:p>
    <w:p w:rsidR="004D249D" w:rsidRPr="00E95FC8" w:rsidRDefault="00B5115E" w:rsidP="004D249D">
      <w:pPr>
        <w:ind w:firstLine="567"/>
        <w:jc w:val="both"/>
        <w:rPr>
          <w:sz w:val="26"/>
          <w:szCs w:val="26"/>
          <w:lang w:val="en-US"/>
        </w:rPr>
      </w:pPr>
      <w:r w:rsidRPr="00E95FC8">
        <w:rPr>
          <w:sz w:val="26"/>
          <w:szCs w:val="26"/>
          <w:lang w:val="en-US"/>
        </w:rPr>
        <w:t xml:space="preserve">Robbery. The concept of robbery.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concept of open abduction. The moment of the end of the crime.</w:t>
      </w:r>
      <w:r w:rsidRPr="00E95FC8">
        <w:rPr>
          <w:sz w:val="26"/>
          <w:szCs w:val="26"/>
          <w:lang w:val="en-US"/>
        </w:rPr>
        <w:t xml:space="preserve"> Mental element in crime (mens rea). Awareness of guilty open method of abduction.Subject of crime</w:t>
      </w:r>
      <w:r w:rsidRPr="00E95FC8">
        <w:rPr>
          <w:spacing w:val="-2"/>
          <w:sz w:val="26"/>
          <w:szCs w:val="26"/>
          <w:lang w:val="en-US"/>
        </w:rPr>
        <w:t>.</w:t>
      </w:r>
      <w:r w:rsidRPr="00E95FC8">
        <w:rPr>
          <w:sz w:val="26"/>
          <w:szCs w:val="26"/>
          <w:lang w:val="en-US"/>
        </w:rPr>
        <w:t xml:space="preserve"> Qualifying attributes. Separation of robbery from theft.</w:t>
      </w:r>
    </w:p>
    <w:p w:rsidR="006E1F1C" w:rsidRPr="00E95FC8" w:rsidRDefault="004D249D" w:rsidP="00D352B1">
      <w:pPr>
        <w:shd w:val="clear" w:color="auto" w:fill="FFFFFF"/>
        <w:ind w:firstLine="567"/>
        <w:jc w:val="both"/>
        <w:rPr>
          <w:spacing w:val="-2"/>
          <w:sz w:val="26"/>
          <w:szCs w:val="26"/>
          <w:lang w:val="en-US"/>
        </w:rPr>
      </w:pPr>
      <w:r w:rsidRPr="00E95FC8">
        <w:rPr>
          <w:sz w:val="26"/>
          <w:szCs w:val="26"/>
          <w:lang w:val="en-US"/>
        </w:rPr>
        <w:t>Armed robbery. The concept of armed robbery.</w:t>
      </w:r>
      <w:r w:rsidRPr="00E95FC8">
        <w:rPr>
          <w:spacing w:val="-2"/>
          <w:sz w:val="26"/>
          <w:szCs w:val="26"/>
          <w:lang w:val="en-US"/>
        </w:rPr>
        <w:t xml:space="preserve"> The direct object of the crime: basic and complementary.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 The difference between robbery and armed robbery. Value of robbery and intentional murder of profit-motivates.</w:t>
      </w:r>
      <w:r w:rsidR="00422A74" w:rsidRPr="00E95FC8">
        <w:rPr>
          <w:sz w:val="26"/>
          <w:szCs w:val="26"/>
          <w:lang w:val="en-US"/>
        </w:rPr>
        <w:t xml:space="preserve"> </w:t>
      </w:r>
    </w:p>
    <w:p w:rsidR="00422A74" w:rsidRPr="00E95FC8" w:rsidRDefault="00422A74" w:rsidP="00D352B1">
      <w:pPr>
        <w:shd w:val="clear" w:color="auto" w:fill="FFFFFF"/>
        <w:ind w:firstLine="567"/>
        <w:jc w:val="both"/>
        <w:rPr>
          <w:spacing w:val="-2"/>
          <w:sz w:val="26"/>
          <w:szCs w:val="26"/>
          <w:lang w:val="en-US"/>
        </w:rPr>
      </w:pPr>
      <w:r w:rsidRPr="00E95FC8">
        <w:rPr>
          <w:spacing w:val="-2"/>
          <w:sz w:val="26"/>
          <w:szCs w:val="26"/>
          <w:lang w:val="en-US"/>
        </w:rPr>
        <w:t>Stealing electrical or thermal energy through its unauthorized use.</w:t>
      </w:r>
      <w:r w:rsidRPr="00E95FC8">
        <w:rPr>
          <w:sz w:val="26"/>
          <w:szCs w:val="26"/>
          <w:lang w:val="en-US"/>
        </w:rPr>
        <w:t xml:space="preserve"> </w:t>
      </w:r>
      <w:r w:rsidRPr="00E95FC8">
        <w:rPr>
          <w:spacing w:val="-2"/>
          <w:sz w:val="26"/>
          <w:szCs w:val="26"/>
          <w:lang w:val="en-US"/>
        </w:rPr>
        <w:t xml:space="preserve">The specifics of the </w:t>
      </w:r>
      <w:r w:rsidR="00C577B8">
        <w:rPr>
          <w:spacing w:val="-2"/>
          <w:sz w:val="26"/>
          <w:szCs w:val="26"/>
          <w:lang w:val="en-US"/>
        </w:rPr>
        <w:t>target</w:t>
      </w:r>
      <w:r w:rsidRPr="00E95FC8">
        <w:rPr>
          <w:spacing w:val="-2"/>
          <w:sz w:val="26"/>
          <w:szCs w:val="26"/>
          <w:lang w:val="en-US"/>
        </w:rPr>
        <w:t xml:space="preserve"> of the crime, the special danger of his abduction.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5F54F2" w:rsidRPr="00E95FC8" w:rsidRDefault="005F54F2" w:rsidP="005F54F2">
      <w:pPr>
        <w:ind w:firstLine="567"/>
        <w:rPr>
          <w:sz w:val="26"/>
          <w:szCs w:val="26"/>
          <w:lang w:val="en-US"/>
        </w:rPr>
      </w:pPr>
      <w:r w:rsidRPr="00E95FC8">
        <w:rPr>
          <w:spacing w:val="-2"/>
          <w:sz w:val="26"/>
          <w:szCs w:val="26"/>
          <w:lang w:val="en-US"/>
        </w:rPr>
        <w:t>Blackmailing offenses. The direct object of the crime: basic and complementary. .</w:t>
      </w:r>
      <w:r w:rsidRPr="00E95FC8">
        <w:rPr>
          <w:sz w:val="26"/>
          <w:szCs w:val="26"/>
          <w:lang w:val="en-US"/>
        </w:rPr>
        <w:t xml:space="preserve"> </w:t>
      </w:r>
      <w:r w:rsidRPr="00E95FC8">
        <w:rPr>
          <w:spacing w:val="-2"/>
          <w:sz w:val="26"/>
          <w:szCs w:val="26"/>
          <w:lang w:val="en-US"/>
        </w:rPr>
        <w:t xml:space="preserve">The specifics of the </w:t>
      </w:r>
      <w:r w:rsidR="00C577B8">
        <w:rPr>
          <w:spacing w:val="-2"/>
          <w:sz w:val="26"/>
          <w:szCs w:val="26"/>
          <w:lang w:val="en-US"/>
        </w:rPr>
        <w:t xml:space="preserve">target </w:t>
      </w:r>
      <w:r w:rsidRPr="00E95FC8">
        <w:rPr>
          <w:spacing w:val="-2"/>
          <w:sz w:val="26"/>
          <w:szCs w:val="26"/>
          <w:lang w:val="en-US"/>
        </w:rPr>
        <w:t>of the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Ways of extortion. The nature of violence and the purpose of its application.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 The </w:t>
      </w:r>
      <w:r w:rsidRPr="00E95FC8">
        <w:rPr>
          <w:spacing w:val="-2"/>
          <w:sz w:val="26"/>
          <w:szCs w:val="26"/>
          <w:lang w:val="en-US"/>
        </w:rPr>
        <w:t>blackmailing offenses</w:t>
      </w:r>
      <w:r w:rsidRPr="00E95FC8">
        <w:rPr>
          <w:sz w:val="26"/>
          <w:szCs w:val="26"/>
          <w:lang w:val="en-US"/>
        </w:rPr>
        <w:t xml:space="preserve"> from robbery and armed robbery. </w:t>
      </w:r>
    </w:p>
    <w:p w:rsidR="0005667C" w:rsidRPr="00E95FC8" w:rsidRDefault="0005667C" w:rsidP="0005667C">
      <w:pPr>
        <w:ind w:firstLine="567"/>
        <w:rPr>
          <w:sz w:val="26"/>
          <w:szCs w:val="26"/>
          <w:lang w:val="en-US"/>
        </w:rPr>
      </w:pPr>
      <w:r w:rsidRPr="00E95FC8">
        <w:rPr>
          <w:spacing w:val="-2"/>
          <w:sz w:val="26"/>
          <w:szCs w:val="26"/>
          <w:lang w:val="en-US"/>
        </w:rPr>
        <w:t>Fraud (</w:t>
      </w:r>
      <w:r w:rsidRPr="00E95FC8">
        <w:rPr>
          <w:sz w:val="26"/>
          <w:szCs w:val="26"/>
          <w:shd w:val="clear" w:color="auto" w:fill="FFFFFF"/>
          <w:lang w:val="en-US"/>
        </w:rPr>
        <w:t xml:space="preserve">cheat) </w:t>
      </w:r>
      <w:r w:rsidRPr="00E95FC8">
        <w:rPr>
          <w:spacing w:val="-2"/>
          <w:sz w:val="26"/>
          <w:szCs w:val="26"/>
          <w:lang w:val="en-US"/>
        </w:rPr>
        <w:t xml:space="preserve">. The specifics of the </w:t>
      </w:r>
      <w:r w:rsidR="00C577B8">
        <w:rPr>
          <w:spacing w:val="-2"/>
          <w:sz w:val="26"/>
          <w:szCs w:val="26"/>
          <w:lang w:val="en-US"/>
        </w:rPr>
        <w:t>target</w:t>
      </w:r>
      <w:r w:rsidRPr="00E95FC8">
        <w:rPr>
          <w:spacing w:val="-2"/>
          <w:sz w:val="26"/>
          <w:szCs w:val="26"/>
          <w:lang w:val="en-US"/>
        </w:rPr>
        <w:t xml:space="preserve"> of the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concept of taking possession of someone else's property. Methods of capture, their characteristics. The moment of the end of the crime. </w:t>
      </w:r>
      <w:r w:rsidRPr="00E95FC8">
        <w:rPr>
          <w:sz w:val="26"/>
          <w:szCs w:val="26"/>
          <w:lang w:val="en-US"/>
        </w:rPr>
        <w:t>Subject of crime</w:t>
      </w:r>
      <w:r w:rsidRPr="00E95FC8">
        <w:rPr>
          <w:spacing w:val="-2"/>
          <w:sz w:val="26"/>
          <w:szCs w:val="26"/>
          <w:lang w:val="en-US"/>
        </w:rPr>
        <w:t>.</w:t>
      </w:r>
      <w:r w:rsidRPr="00E95FC8">
        <w:rPr>
          <w:sz w:val="26"/>
          <w:szCs w:val="26"/>
          <w:lang w:val="en-US"/>
        </w:rPr>
        <w:t xml:space="preserve"> Qualifying attributes. Distribution of fraud against theft and robbery.</w:t>
      </w:r>
    </w:p>
    <w:p w:rsidR="0005667C" w:rsidRPr="00E95FC8" w:rsidRDefault="0005667C" w:rsidP="00161298">
      <w:pPr>
        <w:ind w:firstLine="567"/>
        <w:rPr>
          <w:sz w:val="26"/>
          <w:szCs w:val="26"/>
          <w:lang w:val="en-US"/>
        </w:rPr>
      </w:pPr>
      <w:r w:rsidRPr="00E95FC8">
        <w:rPr>
          <w:spacing w:val="-2"/>
          <w:sz w:val="26"/>
          <w:szCs w:val="26"/>
          <w:lang w:val="en-US"/>
        </w:rPr>
        <w:t xml:space="preserve">Assignment, spoilage or possession of property by abuse of office. The specifics of the </w:t>
      </w:r>
      <w:r w:rsidR="00C577B8">
        <w:rPr>
          <w:spacing w:val="-2"/>
          <w:sz w:val="26"/>
          <w:szCs w:val="26"/>
          <w:lang w:val="en-US"/>
        </w:rPr>
        <w:t>target</w:t>
      </w:r>
      <w:r w:rsidRPr="00E95FC8">
        <w:rPr>
          <w:spacing w:val="-2"/>
          <w:sz w:val="26"/>
          <w:szCs w:val="26"/>
          <w:lang w:val="en-US"/>
        </w:rPr>
        <w:t xml:space="preserve"> of the crime.</w:t>
      </w:r>
      <w:r w:rsidRPr="00E95FC8">
        <w:rPr>
          <w:sz w:val="26"/>
          <w:szCs w:val="26"/>
          <w:lang w:val="en-US"/>
        </w:rPr>
        <w:t xml:space="preserve"> </w:t>
      </w:r>
      <w:r w:rsidRPr="00E95FC8">
        <w:rPr>
          <w:spacing w:val="-2"/>
          <w:sz w:val="26"/>
          <w:szCs w:val="26"/>
          <w:lang w:val="en-US"/>
        </w:rPr>
        <w:t>The notion of property that was entrusted to a person or was under its direction.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Ways of committing a crime.The concept of appropriation, embezzlement and possession of property by abuse of office. The moment of the end of the crime. </w:t>
      </w:r>
      <w:r w:rsidRPr="00E95FC8">
        <w:rPr>
          <w:sz w:val="26"/>
          <w:szCs w:val="26"/>
          <w:lang w:val="en-US"/>
        </w:rPr>
        <w:t>Mental element in crime (mens rea). Subject of crime</w:t>
      </w:r>
      <w:r w:rsidRPr="00E95FC8">
        <w:rPr>
          <w:spacing w:val="-2"/>
          <w:sz w:val="26"/>
          <w:szCs w:val="26"/>
          <w:lang w:val="en-US"/>
        </w:rPr>
        <w:t>.</w:t>
      </w:r>
      <w:r w:rsidRPr="00E95FC8">
        <w:rPr>
          <w:sz w:val="26"/>
          <w:szCs w:val="26"/>
          <w:lang w:val="en-US"/>
        </w:rPr>
        <w:t xml:space="preserve"> Qualifying attributes.</w:t>
      </w:r>
    </w:p>
    <w:p w:rsidR="00161298" w:rsidRPr="00E95FC8" w:rsidRDefault="0005667C" w:rsidP="00161298">
      <w:pPr>
        <w:shd w:val="clear" w:color="auto" w:fill="FFFFFF"/>
        <w:ind w:firstLine="567"/>
        <w:jc w:val="both"/>
        <w:rPr>
          <w:sz w:val="26"/>
          <w:szCs w:val="26"/>
          <w:lang w:val="en-US"/>
        </w:rPr>
      </w:pPr>
      <w:r w:rsidRPr="00E95FC8">
        <w:rPr>
          <w:sz w:val="26"/>
          <w:szCs w:val="26"/>
          <w:lang w:val="en-US"/>
        </w:rPr>
        <w:t>Acquisitive (profit-motivated) crimes, not related to the rotation of someone else's property in their favor or in favor of others. General characteristics of these crimes. Their separation from Acquisitive (profit-motivated) crimes, that related to the rotation of someone else's property in their favor or in favor of others.</w:t>
      </w:r>
    </w:p>
    <w:p w:rsidR="00161298" w:rsidRPr="00E95FC8" w:rsidRDefault="00161298" w:rsidP="00161298">
      <w:pPr>
        <w:shd w:val="clear" w:color="auto" w:fill="FFFFFF"/>
        <w:ind w:firstLine="567"/>
        <w:jc w:val="both"/>
        <w:rPr>
          <w:sz w:val="26"/>
          <w:szCs w:val="26"/>
          <w:lang w:val="en-US"/>
        </w:rPr>
      </w:pPr>
      <w:r w:rsidRPr="00E95FC8">
        <w:rPr>
          <w:sz w:val="26"/>
          <w:szCs w:val="26"/>
          <w:lang w:val="en-US"/>
        </w:rPr>
        <w:t>Infliction of property damage by fraud or abuse of trust.</w:t>
      </w:r>
      <w:r w:rsidRPr="00E95FC8">
        <w:rPr>
          <w:spacing w:val="-2"/>
          <w:sz w:val="26"/>
          <w:szCs w:val="26"/>
          <w:lang w:val="en-US"/>
        </w:rPr>
        <w:t xml:space="preserve"> The specifics of the </w:t>
      </w:r>
      <w:r w:rsidR="00C577B8">
        <w:rPr>
          <w:spacing w:val="-2"/>
          <w:sz w:val="26"/>
          <w:szCs w:val="26"/>
          <w:lang w:val="en-US"/>
        </w:rPr>
        <w:t>target</w:t>
      </w:r>
      <w:r w:rsidRPr="00E95FC8">
        <w:rPr>
          <w:spacing w:val="-2"/>
          <w:sz w:val="26"/>
          <w:szCs w:val="26"/>
          <w:lang w:val="en-US"/>
        </w:rPr>
        <w:t xml:space="preserve"> of the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Ways of committing a crime. The absence of signs of fraud as a mandatory indication of the crime.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DB2FD8" w:rsidRPr="00E95FC8" w:rsidRDefault="00DB2FD8" w:rsidP="00DB2FD8">
      <w:pPr>
        <w:ind w:firstLine="567"/>
        <w:rPr>
          <w:sz w:val="26"/>
          <w:szCs w:val="26"/>
          <w:lang w:val="en-US"/>
        </w:rPr>
      </w:pPr>
      <w:r w:rsidRPr="00E95FC8">
        <w:rPr>
          <w:sz w:val="26"/>
          <w:szCs w:val="26"/>
          <w:lang w:val="en-US"/>
        </w:rPr>
        <w:t xml:space="preserve">Illegal appropriation of a person found or alien property that accidentally appeared on her (larceny). </w:t>
      </w:r>
      <w:r w:rsidRPr="00E95FC8">
        <w:rPr>
          <w:spacing w:val="-2"/>
          <w:sz w:val="26"/>
          <w:szCs w:val="26"/>
          <w:lang w:val="en-US"/>
        </w:rPr>
        <w:t xml:space="preserve">The specifics of the </w:t>
      </w:r>
      <w:r w:rsidR="00C577B8">
        <w:rPr>
          <w:spacing w:val="-2"/>
          <w:sz w:val="26"/>
          <w:szCs w:val="26"/>
          <w:lang w:val="en-US"/>
        </w:rPr>
        <w:t>target</w:t>
      </w:r>
      <w:r w:rsidRPr="00E95FC8">
        <w:rPr>
          <w:spacing w:val="-2"/>
          <w:sz w:val="26"/>
          <w:szCs w:val="26"/>
          <w:lang w:val="en-US"/>
        </w:rPr>
        <w:t xml:space="preserve"> of the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nature of the act. The concept of appropriation of property. The moment of the end of the crime. </w:t>
      </w:r>
      <w:r w:rsidRPr="00E95FC8">
        <w:rPr>
          <w:sz w:val="26"/>
          <w:szCs w:val="26"/>
          <w:lang w:val="en-US"/>
        </w:rPr>
        <w:t>Mental element in crime (mens rea). The purpose and motive of the crime. Subject of crime</w:t>
      </w:r>
      <w:r w:rsidRPr="00E95FC8">
        <w:rPr>
          <w:spacing w:val="-2"/>
          <w:sz w:val="26"/>
          <w:szCs w:val="26"/>
          <w:lang w:val="en-US"/>
        </w:rPr>
        <w:t>.</w:t>
      </w:r>
      <w:r w:rsidRPr="00E95FC8">
        <w:rPr>
          <w:sz w:val="26"/>
          <w:szCs w:val="26"/>
          <w:lang w:val="en-US"/>
        </w:rPr>
        <w:t xml:space="preserve"> The delineation of this crime from theft. </w:t>
      </w:r>
    </w:p>
    <w:p w:rsidR="00DB2FD8" w:rsidRPr="00E95FC8" w:rsidRDefault="00DB2FD8" w:rsidP="00DB2FD8">
      <w:pPr>
        <w:ind w:firstLine="567"/>
        <w:rPr>
          <w:sz w:val="26"/>
          <w:szCs w:val="26"/>
          <w:lang w:val="en-US"/>
        </w:rPr>
      </w:pPr>
      <w:r w:rsidRPr="00E95FC8">
        <w:rPr>
          <w:sz w:val="26"/>
          <w:szCs w:val="26"/>
          <w:lang w:val="en-US"/>
        </w:rPr>
        <w:t>Unauthorized occupation of land and unauthorized construction. Means of committing a crime.</w:t>
      </w:r>
      <w:r w:rsidRPr="00E95FC8">
        <w:rPr>
          <w:spacing w:val="-2"/>
          <w:sz w:val="26"/>
          <w:szCs w:val="26"/>
          <w:lang w:val="en-US"/>
        </w:rPr>
        <w:t xml:space="preserve"> The moment of the end of the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C736AC" w:rsidRPr="00E95FC8" w:rsidRDefault="00C736AC" w:rsidP="00C736AC">
      <w:pPr>
        <w:ind w:firstLine="567"/>
        <w:rPr>
          <w:spacing w:val="-2"/>
          <w:sz w:val="26"/>
          <w:szCs w:val="26"/>
          <w:lang w:val="en-US"/>
        </w:rPr>
      </w:pPr>
      <w:r w:rsidRPr="00E95FC8">
        <w:rPr>
          <w:sz w:val="26"/>
          <w:szCs w:val="26"/>
          <w:lang w:val="en-US"/>
        </w:rPr>
        <w:t>Acquisition, receipt, storage or sale of corrupt assets</w:t>
      </w:r>
      <w:r w:rsidRPr="00E95FC8">
        <w:rPr>
          <w:spacing w:val="-2"/>
          <w:sz w:val="26"/>
          <w:szCs w:val="26"/>
          <w:lang w:val="en-US"/>
        </w:rPr>
        <w:t xml:space="preserve">.The specifics of the </w:t>
      </w:r>
      <w:r w:rsidR="00C577B8">
        <w:rPr>
          <w:spacing w:val="-2"/>
          <w:sz w:val="26"/>
          <w:szCs w:val="26"/>
          <w:lang w:val="en-US"/>
        </w:rPr>
        <w:t>target</w:t>
      </w:r>
      <w:r w:rsidRPr="00E95FC8">
        <w:rPr>
          <w:spacing w:val="-2"/>
          <w:sz w:val="26"/>
          <w:szCs w:val="26"/>
          <w:lang w:val="en-US"/>
        </w:rPr>
        <w:t xml:space="preserve"> of the crime. The concept of </w:t>
      </w:r>
      <w:r w:rsidRPr="00E95FC8">
        <w:rPr>
          <w:sz w:val="26"/>
          <w:szCs w:val="26"/>
          <w:lang w:val="en-US"/>
        </w:rPr>
        <w:t>corrupt assets</w:t>
      </w:r>
      <w:r w:rsidRPr="00E95FC8">
        <w:rPr>
          <w:spacing w:val="-2"/>
          <w:sz w:val="26"/>
          <w:szCs w:val="26"/>
          <w:lang w:val="en-US"/>
        </w:rPr>
        <w:t>.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Its forms. The concept is not promised in advance purchase, sale and storage.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 </w:t>
      </w:r>
    </w:p>
    <w:p w:rsidR="009D1197" w:rsidRPr="00E95FC8" w:rsidRDefault="009D1197" w:rsidP="009D1197">
      <w:pPr>
        <w:ind w:firstLine="567"/>
        <w:rPr>
          <w:sz w:val="26"/>
          <w:szCs w:val="26"/>
          <w:lang w:val="en-US"/>
        </w:rPr>
      </w:pPr>
      <w:r w:rsidRPr="00E95FC8">
        <w:rPr>
          <w:sz w:val="26"/>
          <w:szCs w:val="26"/>
          <w:lang w:val="en-US"/>
        </w:rPr>
        <w:t>Non profit-motivated</w:t>
      </w:r>
      <w:r w:rsidRPr="00E95FC8">
        <w:rPr>
          <w:b/>
          <w:sz w:val="26"/>
          <w:szCs w:val="26"/>
          <w:lang w:val="en-US"/>
        </w:rPr>
        <w:t xml:space="preserve"> </w:t>
      </w:r>
      <w:r w:rsidRPr="00E95FC8">
        <w:rPr>
          <w:sz w:val="26"/>
          <w:szCs w:val="26"/>
          <w:lang w:val="en-US"/>
        </w:rPr>
        <w:t>crimes against property.</w:t>
      </w:r>
    </w:p>
    <w:p w:rsidR="009D1197" w:rsidRPr="00E95FC8" w:rsidRDefault="009D1197" w:rsidP="009D1197">
      <w:pPr>
        <w:ind w:firstLine="567"/>
        <w:rPr>
          <w:sz w:val="26"/>
          <w:szCs w:val="26"/>
          <w:lang w:val="en-US"/>
        </w:rPr>
      </w:pPr>
      <w:r w:rsidRPr="00E95FC8">
        <w:rPr>
          <w:sz w:val="26"/>
          <w:szCs w:val="26"/>
          <w:lang w:val="en-US"/>
        </w:rPr>
        <w:t>Wanton destruction of property or damage to property.</w:t>
      </w:r>
      <w:r w:rsidRPr="00E95FC8">
        <w:rPr>
          <w:spacing w:val="-2"/>
          <w:sz w:val="26"/>
          <w:szCs w:val="26"/>
          <w:lang w:val="en-US"/>
        </w:rPr>
        <w:t xml:space="preserve"> The specifics of the </w:t>
      </w:r>
      <w:r w:rsidR="00C577B8">
        <w:rPr>
          <w:spacing w:val="-2"/>
          <w:sz w:val="26"/>
          <w:szCs w:val="26"/>
          <w:lang w:val="en-US"/>
        </w:rPr>
        <w:t>target</w:t>
      </w:r>
      <w:r w:rsidRPr="00E95FC8">
        <w:rPr>
          <w:spacing w:val="-2"/>
          <w:sz w:val="26"/>
          <w:szCs w:val="26"/>
          <w:lang w:val="en-US"/>
        </w:rPr>
        <w:t xml:space="preserve"> of the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notion of destruction and damage. Consequences of a crime. The moment of the end of the crime. </w:t>
      </w:r>
      <w:r w:rsidRPr="00E95FC8">
        <w:rPr>
          <w:sz w:val="26"/>
          <w:szCs w:val="26"/>
          <w:lang w:val="en-US"/>
        </w:rPr>
        <w:t>Mental element in crime (mens rea). Subject of crime</w:t>
      </w:r>
      <w:r w:rsidRPr="00E95FC8">
        <w:rPr>
          <w:spacing w:val="-2"/>
          <w:sz w:val="26"/>
          <w:szCs w:val="26"/>
          <w:lang w:val="en-US"/>
        </w:rPr>
        <w:t>.</w:t>
      </w:r>
      <w:r w:rsidRPr="00E95FC8">
        <w:rPr>
          <w:sz w:val="26"/>
          <w:szCs w:val="26"/>
          <w:lang w:val="en-US"/>
        </w:rPr>
        <w:t xml:space="preserve"> Qualifying attributes.</w:t>
      </w:r>
    </w:p>
    <w:p w:rsidR="009D1197" w:rsidRPr="00E95FC8" w:rsidRDefault="009D1197" w:rsidP="009D1197">
      <w:pPr>
        <w:ind w:firstLine="567"/>
        <w:rPr>
          <w:sz w:val="26"/>
          <w:szCs w:val="26"/>
          <w:lang w:val="en-US"/>
        </w:rPr>
      </w:pPr>
      <w:r w:rsidRPr="00E95FC8">
        <w:rPr>
          <w:spacing w:val="-2"/>
          <w:sz w:val="26"/>
          <w:szCs w:val="26"/>
          <w:lang w:val="en-US"/>
        </w:rPr>
        <w:t>Intentional damage to energy facilities. Consequences of a crime. The moment of the end of the crime.</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r w:rsidR="00476895" w:rsidRPr="00E95FC8">
        <w:rPr>
          <w:sz w:val="26"/>
          <w:szCs w:val="26"/>
          <w:lang w:val="en-US"/>
        </w:rPr>
        <w:t xml:space="preserve"> </w:t>
      </w:r>
    </w:p>
    <w:p w:rsidR="009D1197" w:rsidRPr="00E95FC8" w:rsidRDefault="009D1197" w:rsidP="009D1197">
      <w:pPr>
        <w:ind w:firstLine="567"/>
        <w:rPr>
          <w:spacing w:val="-2"/>
          <w:sz w:val="26"/>
          <w:szCs w:val="26"/>
          <w:lang w:val="en-US"/>
        </w:rPr>
      </w:pPr>
      <w:r w:rsidRPr="00E95FC8">
        <w:rPr>
          <w:sz w:val="26"/>
          <w:szCs w:val="26"/>
          <w:lang w:val="en-US"/>
        </w:rPr>
        <w:t xml:space="preserve">The threat of destruction of property. </w:t>
      </w:r>
      <w:r w:rsidRPr="00E95FC8">
        <w:rPr>
          <w:spacing w:val="-2"/>
          <w:sz w:val="26"/>
          <w:szCs w:val="26"/>
          <w:lang w:val="en-US"/>
        </w:rPr>
        <w:t>The direct object of the crime: basic and complementary.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Threat content. The moment of the end of the crime. </w:t>
      </w:r>
      <w:r w:rsidRPr="00E95FC8">
        <w:rPr>
          <w:sz w:val="26"/>
          <w:szCs w:val="26"/>
          <w:lang w:val="en-US"/>
        </w:rPr>
        <w:t>Mental element in crime (mens rea). Subject of crime</w:t>
      </w:r>
      <w:r w:rsidRPr="00E95FC8">
        <w:rPr>
          <w:spacing w:val="-2"/>
          <w:sz w:val="26"/>
          <w:szCs w:val="26"/>
          <w:lang w:val="en-US"/>
        </w:rPr>
        <w:t>.</w:t>
      </w:r>
    </w:p>
    <w:p w:rsidR="009D1197" w:rsidRPr="00E95FC8" w:rsidRDefault="009D1197" w:rsidP="00D352B1">
      <w:pPr>
        <w:shd w:val="clear" w:color="auto" w:fill="FFFFFF"/>
        <w:ind w:firstLine="567"/>
        <w:jc w:val="both"/>
        <w:rPr>
          <w:spacing w:val="-2"/>
          <w:sz w:val="26"/>
          <w:szCs w:val="26"/>
          <w:lang w:val="en-US"/>
        </w:rPr>
      </w:pPr>
      <w:r w:rsidRPr="00E95FC8">
        <w:rPr>
          <w:spacing w:val="-2"/>
          <w:sz w:val="26"/>
          <w:szCs w:val="26"/>
          <w:lang w:val="en-US"/>
        </w:rPr>
        <w:t>Negligent destruction or damage to property. The direct object of the crime: basic and complementary.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Its forms. The nature of the consequences. The moment of the end of the crime.</w:t>
      </w:r>
      <w:r w:rsidRPr="00E95FC8">
        <w:rPr>
          <w:sz w:val="26"/>
          <w:szCs w:val="26"/>
          <w:lang w:val="en-US"/>
        </w:rPr>
        <w:t xml:space="preserve"> Mental element in crime (mens rea). Subject of crime</w:t>
      </w:r>
      <w:r w:rsidRPr="00E95FC8">
        <w:rPr>
          <w:spacing w:val="-2"/>
          <w:sz w:val="26"/>
          <w:szCs w:val="26"/>
          <w:lang w:val="en-US"/>
        </w:rPr>
        <w:t>.</w:t>
      </w:r>
    </w:p>
    <w:p w:rsidR="00476895" w:rsidRPr="00E95FC8" w:rsidRDefault="00476895" w:rsidP="00D352B1">
      <w:pPr>
        <w:shd w:val="clear" w:color="auto" w:fill="FFFFFF"/>
        <w:ind w:firstLine="567"/>
        <w:jc w:val="both"/>
        <w:rPr>
          <w:sz w:val="26"/>
          <w:szCs w:val="26"/>
          <w:lang w:val="en-US"/>
        </w:rPr>
      </w:pPr>
      <w:r w:rsidRPr="00E95FC8">
        <w:rPr>
          <w:spacing w:val="-2"/>
          <w:sz w:val="26"/>
          <w:szCs w:val="26"/>
          <w:lang w:val="en-US"/>
        </w:rPr>
        <w:t>Breach of duty to protect property. The direct object of the crime: basic and complementary.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Forms of action. Consequences of a crime. The moment of the end of the crime. </w:t>
      </w:r>
      <w:r w:rsidRPr="00E95FC8">
        <w:rPr>
          <w:sz w:val="26"/>
          <w:szCs w:val="26"/>
          <w:lang w:val="en-US"/>
        </w:rPr>
        <w:t>Mental element in crime (mens rea). Form and kind of guilt. Subject of a crime, special features of the subject of a crime.</w:t>
      </w:r>
    </w:p>
    <w:p w:rsidR="006E1F1C" w:rsidRPr="00E95FC8" w:rsidRDefault="006E1F1C" w:rsidP="00D352B1">
      <w:pPr>
        <w:ind w:firstLine="567"/>
        <w:jc w:val="both"/>
        <w:rPr>
          <w:spacing w:val="-2"/>
          <w:sz w:val="26"/>
          <w:szCs w:val="26"/>
          <w:lang w:val="en-US"/>
        </w:rPr>
      </w:pPr>
    </w:p>
    <w:p w:rsidR="006E1F1C" w:rsidRPr="00E95FC8" w:rsidRDefault="006E1F1C" w:rsidP="009407AE">
      <w:pPr>
        <w:ind w:firstLine="567"/>
        <w:jc w:val="both"/>
        <w:rPr>
          <w:spacing w:val="-2"/>
          <w:sz w:val="26"/>
          <w:szCs w:val="26"/>
          <w:lang w:val="en-US"/>
        </w:rPr>
      </w:pPr>
      <w:r w:rsidRPr="00E95FC8">
        <w:rPr>
          <w:b/>
          <w:spacing w:val="-8"/>
          <w:sz w:val="26"/>
          <w:szCs w:val="26"/>
          <w:lang w:val="en-US"/>
        </w:rPr>
        <w:t xml:space="preserve">2.6. </w:t>
      </w:r>
      <w:r w:rsidR="00A74E9A" w:rsidRPr="00E95FC8">
        <w:rPr>
          <w:b/>
          <w:sz w:val="26"/>
          <w:szCs w:val="26"/>
          <w:lang w:val="en-US"/>
        </w:rPr>
        <w:t>Module</w:t>
      </w:r>
      <w:r w:rsidR="00A74E9A" w:rsidRPr="00E95FC8">
        <w:rPr>
          <w:b/>
          <w:spacing w:val="-8"/>
          <w:sz w:val="26"/>
          <w:szCs w:val="26"/>
          <w:lang w:val="en-US"/>
        </w:rPr>
        <w:t xml:space="preserve"> </w:t>
      </w:r>
      <w:r w:rsidRPr="00E95FC8">
        <w:rPr>
          <w:b/>
          <w:spacing w:val="-8"/>
          <w:sz w:val="26"/>
          <w:szCs w:val="26"/>
          <w:lang w:val="en-US"/>
        </w:rPr>
        <w:t xml:space="preserve">№ 6 </w:t>
      </w:r>
      <w:r w:rsidRPr="00E95FC8">
        <w:rPr>
          <w:b/>
          <w:sz w:val="26"/>
          <w:szCs w:val="26"/>
          <w:lang w:val="en-US"/>
        </w:rPr>
        <w:t>«</w:t>
      </w:r>
      <w:r w:rsidR="00974917" w:rsidRPr="00E95FC8">
        <w:rPr>
          <w:b/>
          <w:sz w:val="26"/>
          <w:szCs w:val="26"/>
          <w:lang w:val="en-US"/>
        </w:rPr>
        <w:t>Crimes against public and state interests</w:t>
      </w:r>
      <w:r w:rsidRPr="00E95FC8">
        <w:rPr>
          <w:b/>
          <w:sz w:val="26"/>
          <w:szCs w:val="26"/>
          <w:lang w:val="en-US"/>
        </w:rPr>
        <w:t>».</w:t>
      </w:r>
    </w:p>
    <w:p w:rsidR="00A74E9A" w:rsidRPr="00E95FC8" w:rsidRDefault="006E1F1C" w:rsidP="009407AE">
      <w:pPr>
        <w:ind w:firstLine="567"/>
        <w:jc w:val="both"/>
        <w:rPr>
          <w:sz w:val="26"/>
          <w:szCs w:val="26"/>
          <w:lang w:val="en-US"/>
        </w:rPr>
      </w:pPr>
      <w:r w:rsidRPr="00E95FC8">
        <w:rPr>
          <w:b/>
          <w:spacing w:val="-2"/>
          <w:sz w:val="26"/>
          <w:szCs w:val="26"/>
          <w:lang w:val="en-US"/>
        </w:rPr>
        <w:t>Т</w:t>
      </w:r>
      <w:r w:rsidR="00A74E9A" w:rsidRPr="00E95FC8">
        <w:rPr>
          <w:b/>
          <w:spacing w:val="-2"/>
          <w:sz w:val="26"/>
          <w:szCs w:val="26"/>
          <w:lang w:val="en-US"/>
        </w:rPr>
        <w:t>opic</w:t>
      </w:r>
      <w:r w:rsidRPr="00E95FC8">
        <w:rPr>
          <w:b/>
          <w:spacing w:val="-2"/>
          <w:sz w:val="26"/>
          <w:szCs w:val="26"/>
          <w:lang w:val="en-US"/>
        </w:rPr>
        <w:t xml:space="preserve"> 2.6.3. </w:t>
      </w:r>
      <w:r w:rsidR="00A74E9A" w:rsidRPr="00E95FC8">
        <w:rPr>
          <w:b/>
          <w:sz w:val="26"/>
          <w:szCs w:val="26"/>
          <w:lang w:val="en-US"/>
        </w:rPr>
        <w:t>Crimes against public safety</w:t>
      </w:r>
      <w:r w:rsidR="009407AE">
        <w:rPr>
          <w:b/>
          <w:sz w:val="26"/>
          <w:szCs w:val="26"/>
          <w:lang w:val="en-US"/>
        </w:rPr>
        <w:t>.</w:t>
      </w:r>
    </w:p>
    <w:p w:rsidR="006E1F1C" w:rsidRPr="00E95FC8" w:rsidRDefault="006E1F1C" w:rsidP="00D352B1">
      <w:pPr>
        <w:ind w:firstLine="567"/>
        <w:jc w:val="both"/>
        <w:rPr>
          <w:b/>
          <w:spacing w:val="-2"/>
          <w:sz w:val="26"/>
          <w:szCs w:val="26"/>
          <w:lang w:val="en-US"/>
        </w:rPr>
      </w:pPr>
    </w:p>
    <w:p w:rsidR="00974917" w:rsidRPr="00E95FC8" w:rsidRDefault="00974917" w:rsidP="00D352B1">
      <w:pPr>
        <w:shd w:val="clear" w:color="auto" w:fill="FFFFFF"/>
        <w:ind w:firstLine="567"/>
        <w:jc w:val="both"/>
        <w:rPr>
          <w:spacing w:val="-2"/>
          <w:sz w:val="26"/>
          <w:szCs w:val="26"/>
          <w:lang w:val="en-US"/>
        </w:rPr>
      </w:pPr>
      <w:r w:rsidRPr="00E95FC8">
        <w:rPr>
          <w:spacing w:val="-2"/>
          <w:sz w:val="26"/>
          <w:szCs w:val="26"/>
          <w:lang w:val="en-US"/>
        </w:rPr>
        <w:t>General characteristics of crimes against public safety.</w:t>
      </w:r>
      <w:r w:rsidRPr="00E95FC8">
        <w:rPr>
          <w:sz w:val="26"/>
          <w:szCs w:val="26"/>
          <w:lang w:val="en-US"/>
        </w:rPr>
        <w:t xml:space="preserve"> </w:t>
      </w:r>
      <w:r w:rsidRPr="00E95FC8">
        <w:rPr>
          <w:spacing w:val="-2"/>
          <w:sz w:val="26"/>
          <w:szCs w:val="26"/>
          <w:lang w:val="en-US"/>
        </w:rPr>
        <w:t>Generic object, its concept, the importance of protection. Specificity of objective and subjective parties. System and types of crimes against public safety.</w:t>
      </w:r>
    </w:p>
    <w:p w:rsidR="00D10AF4" w:rsidRPr="00E95FC8" w:rsidRDefault="00D10AF4" w:rsidP="00D352B1">
      <w:pPr>
        <w:shd w:val="clear" w:color="auto" w:fill="FFFFFF"/>
        <w:ind w:firstLine="567"/>
        <w:jc w:val="both"/>
        <w:rPr>
          <w:spacing w:val="-2"/>
          <w:sz w:val="26"/>
          <w:szCs w:val="26"/>
          <w:lang w:val="en-US"/>
        </w:rPr>
      </w:pPr>
      <w:r w:rsidRPr="00E95FC8">
        <w:rPr>
          <w:sz w:val="26"/>
          <w:szCs w:val="26"/>
          <w:lang w:val="en-US"/>
        </w:rPr>
        <w:t xml:space="preserve">Building a criminal organization.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 xml:space="preserve">The concept of a criminal organization. The nature of the crimes committed by a criminal organization. The moment of the end of the crime. </w:t>
      </w:r>
      <w:r w:rsidRPr="00E95FC8">
        <w:rPr>
          <w:sz w:val="26"/>
          <w:szCs w:val="26"/>
          <w:lang w:val="en-US"/>
        </w:rPr>
        <w:t>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Conditions of exemption from criminal responsibility for the crime.</w:t>
      </w:r>
    </w:p>
    <w:p w:rsidR="00293A26" w:rsidRPr="00E95FC8" w:rsidRDefault="00A51E63" w:rsidP="00293A26">
      <w:pPr>
        <w:ind w:firstLine="567"/>
        <w:rPr>
          <w:sz w:val="26"/>
          <w:szCs w:val="26"/>
          <w:lang w:val="en-US"/>
        </w:rPr>
      </w:pPr>
      <w:r w:rsidRPr="00E95FC8">
        <w:rPr>
          <w:spacing w:val="-2"/>
          <w:sz w:val="26"/>
          <w:szCs w:val="26"/>
          <w:lang w:val="en-US"/>
        </w:rPr>
        <w:t>Promoting members of criminal organizations and covering up their criminal activities.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Its forms. The moment of the end of the crime. </w:t>
      </w:r>
      <w:r w:rsidRPr="00E95FC8">
        <w:rPr>
          <w:sz w:val="26"/>
          <w:szCs w:val="26"/>
          <w:lang w:val="en-US"/>
        </w:rPr>
        <w:t>Mental element in crime (mens rea). The concept not previously promised assistance and shelter. Subject of crime</w:t>
      </w:r>
      <w:r w:rsidRPr="00E95FC8">
        <w:rPr>
          <w:spacing w:val="-2"/>
          <w:sz w:val="26"/>
          <w:szCs w:val="26"/>
          <w:lang w:val="en-US"/>
        </w:rPr>
        <w:t>.</w:t>
      </w:r>
      <w:r w:rsidRPr="00E95FC8">
        <w:rPr>
          <w:sz w:val="26"/>
          <w:szCs w:val="26"/>
          <w:lang w:val="en-US"/>
        </w:rPr>
        <w:t xml:space="preserve"> Qualifying attributes.</w:t>
      </w:r>
    </w:p>
    <w:p w:rsidR="00284056" w:rsidRPr="00E95FC8" w:rsidRDefault="00293A26" w:rsidP="00284056">
      <w:pPr>
        <w:ind w:firstLine="567"/>
        <w:rPr>
          <w:spacing w:val="-2"/>
          <w:sz w:val="26"/>
          <w:szCs w:val="26"/>
          <w:lang w:val="en-US"/>
        </w:rPr>
      </w:pPr>
      <w:r w:rsidRPr="00E95FC8">
        <w:rPr>
          <w:sz w:val="26"/>
          <w:szCs w:val="26"/>
          <w:lang w:val="en-US"/>
        </w:rPr>
        <w:t>Banditism (racketeering, gangsterism).The concept of a gang, its signs.</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Its forms. The moment of the end of the crime. </w:t>
      </w:r>
      <w:r w:rsidRPr="00E95FC8">
        <w:rPr>
          <w:sz w:val="26"/>
          <w:szCs w:val="26"/>
          <w:lang w:val="en-US"/>
        </w:rPr>
        <w:t>Mental element in crime (mens rea).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Distinction of </w:t>
      </w:r>
      <w:r w:rsidRPr="00E95FC8">
        <w:rPr>
          <w:sz w:val="26"/>
          <w:szCs w:val="26"/>
          <w:lang w:val="en-US"/>
        </w:rPr>
        <w:t>banditism</w:t>
      </w:r>
      <w:r w:rsidRPr="00E95FC8">
        <w:rPr>
          <w:spacing w:val="-2"/>
          <w:sz w:val="26"/>
          <w:szCs w:val="26"/>
          <w:lang w:val="en-US"/>
        </w:rPr>
        <w:t xml:space="preserve"> from related offenses.</w:t>
      </w:r>
    </w:p>
    <w:p w:rsidR="00284056" w:rsidRPr="00E95FC8" w:rsidRDefault="00284056" w:rsidP="00284056">
      <w:pPr>
        <w:ind w:firstLine="567"/>
        <w:rPr>
          <w:sz w:val="26"/>
          <w:szCs w:val="26"/>
          <w:lang w:val="en-US"/>
        </w:rPr>
      </w:pPr>
      <w:r w:rsidRPr="00E95FC8">
        <w:rPr>
          <w:sz w:val="26"/>
          <w:szCs w:val="26"/>
          <w:lang w:val="en-US"/>
        </w:rPr>
        <w:t>Act of terrorism.</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A method of committing a terrorist act. The moment of the end of the crime. </w:t>
      </w:r>
      <w:r w:rsidRPr="00E95FC8">
        <w:rPr>
          <w:sz w:val="26"/>
          <w:szCs w:val="26"/>
          <w:lang w:val="en-US"/>
        </w:rPr>
        <w:t xml:space="preserve">Mental element in crime (mens rea). The nature and purpose. Qualifying attributes. </w:t>
      </w:r>
    </w:p>
    <w:p w:rsidR="00693B46" w:rsidRPr="00E95FC8" w:rsidRDefault="00693B46" w:rsidP="00D352B1">
      <w:pPr>
        <w:shd w:val="clear" w:color="auto" w:fill="FFFFFF"/>
        <w:ind w:firstLine="567"/>
        <w:jc w:val="both"/>
        <w:rPr>
          <w:spacing w:val="-2"/>
          <w:sz w:val="26"/>
          <w:szCs w:val="26"/>
          <w:lang w:val="en-US"/>
        </w:rPr>
      </w:pPr>
      <w:r w:rsidRPr="00E95FC8">
        <w:rPr>
          <w:spacing w:val="-2"/>
          <w:sz w:val="26"/>
          <w:szCs w:val="26"/>
          <w:lang w:val="en-US"/>
        </w:rPr>
        <w:t>Involvement in committing a terrorist act.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p>
    <w:p w:rsidR="00D32D20" w:rsidRPr="00E95FC8" w:rsidRDefault="00D32D20" w:rsidP="00D32D20">
      <w:pPr>
        <w:shd w:val="clear" w:color="auto" w:fill="FFFFFF"/>
        <w:ind w:firstLine="567"/>
        <w:jc w:val="both"/>
        <w:rPr>
          <w:spacing w:val="-2"/>
          <w:sz w:val="26"/>
          <w:szCs w:val="26"/>
          <w:lang w:val="en-US"/>
        </w:rPr>
      </w:pPr>
      <w:r w:rsidRPr="00E95FC8">
        <w:rPr>
          <w:spacing w:val="-2"/>
          <w:sz w:val="26"/>
          <w:szCs w:val="26"/>
          <w:lang w:val="en-US"/>
        </w:rPr>
        <w:t>Contain public calls for committing a terrorist act.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p>
    <w:p w:rsidR="00D32D20" w:rsidRPr="00E95FC8" w:rsidRDefault="00D32D20" w:rsidP="00D32D20">
      <w:pPr>
        <w:shd w:val="clear" w:color="auto" w:fill="FFFFFF"/>
        <w:ind w:firstLine="567"/>
        <w:jc w:val="both"/>
        <w:rPr>
          <w:spacing w:val="-2"/>
          <w:sz w:val="26"/>
          <w:szCs w:val="26"/>
          <w:lang w:val="en-US"/>
        </w:rPr>
      </w:pPr>
      <w:r w:rsidRPr="00E95FC8">
        <w:rPr>
          <w:spacing w:val="-2"/>
          <w:sz w:val="26"/>
          <w:szCs w:val="26"/>
          <w:lang w:val="en-US"/>
        </w:rPr>
        <w:t>Creating a terrorist group or a terrorist organization.Objective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 Conditions of exemption from criminal responsibility for the crime.</w:t>
      </w:r>
    </w:p>
    <w:p w:rsidR="00D32D20" w:rsidRPr="00E95FC8" w:rsidRDefault="00D32D20" w:rsidP="00D352B1">
      <w:pPr>
        <w:shd w:val="clear" w:color="auto" w:fill="FFFFFF"/>
        <w:ind w:firstLine="567"/>
        <w:jc w:val="both"/>
        <w:rPr>
          <w:spacing w:val="-2"/>
          <w:sz w:val="26"/>
          <w:szCs w:val="26"/>
          <w:lang w:val="en-US"/>
        </w:rPr>
      </w:pPr>
      <w:r w:rsidRPr="00E95FC8">
        <w:rPr>
          <w:spacing w:val="-2"/>
          <w:sz w:val="26"/>
          <w:szCs w:val="26"/>
          <w:lang w:val="en-US"/>
        </w:rPr>
        <w:t>Facilitating the commission of a terrorist act.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p>
    <w:p w:rsidR="00EC429F" w:rsidRPr="00E95FC8" w:rsidRDefault="00EC429F" w:rsidP="00EC429F">
      <w:pPr>
        <w:shd w:val="clear" w:color="auto" w:fill="FFFFFF"/>
        <w:ind w:firstLine="567"/>
        <w:jc w:val="both"/>
        <w:rPr>
          <w:spacing w:val="-2"/>
          <w:sz w:val="26"/>
          <w:szCs w:val="26"/>
          <w:lang w:val="en-US"/>
        </w:rPr>
      </w:pPr>
      <w:r w:rsidRPr="00E95FC8">
        <w:rPr>
          <w:spacing w:val="-2"/>
          <w:sz w:val="26"/>
          <w:szCs w:val="26"/>
          <w:lang w:val="en-US"/>
        </w:rPr>
        <w:t>Financing terrorism.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 Conditions of exemption from criminal responsibility for the crime.</w:t>
      </w:r>
    </w:p>
    <w:p w:rsidR="00EC429F" w:rsidRPr="00E95FC8" w:rsidRDefault="00EC429F" w:rsidP="00D352B1">
      <w:pPr>
        <w:shd w:val="clear" w:color="auto" w:fill="FFFFFF"/>
        <w:ind w:firstLine="567"/>
        <w:jc w:val="both"/>
        <w:rPr>
          <w:sz w:val="26"/>
          <w:szCs w:val="26"/>
          <w:lang w:val="en-US"/>
        </w:rPr>
      </w:pPr>
      <w:r w:rsidRPr="00E95FC8">
        <w:rPr>
          <w:spacing w:val="-2"/>
          <w:sz w:val="26"/>
          <w:szCs w:val="26"/>
          <w:lang w:val="en-US"/>
        </w:rPr>
        <w:t>Knowingly false report of a threat to the safety of citizens, destruction or damage to property.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The moment of the end of the crime. </w:t>
      </w:r>
      <w:r w:rsidRPr="00E95FC8">
        <w:rPr>
          <w:sz w:val="26"/>
          <w:szCs w:val="26"/>
          <w:lang w:val="en-US"/>
        </w:rPr>
        <w:t xml:space="preserve">Mental element in crime (mens rea). </w:t>
      </w:r>
      <w:r w:rsidR="00F07948" w:rsidRPr="00E95FC8">
        <w:rPr>
          <w:sz w:val="26"/>
          <w:szCs w:val="26"/>
          <w:lang w:val="en-US"/>
        </w:rPr>
        <w:t>Notion of a false message. Qualifying attributes.</w:t>
      </w:r>
    </w:p>
    <w:p w:rsidR="00AB1DCD" w:rsidRPr="00E95FC8" w:rsidRDefault="00FB72B4" w:rsidP="00AB1DCD">
      <w:pPr>
        <w:ind w:firstLine="567"/>
        <w:jc w:val="both"/>
        <w:rPr>
          <w:spacing w:val="-2"/>
          <w:sz w:val="26"/>
          <w:szCs w:val="26"/>
          <w:lang w:val="en-US"/>
        </w:rPr>
      </w:pPr>
      <w:r w:rsidRPr="00E95FC8">
        <w:rPr>
          <w:spacing w:val="-2"/>
          <w:sz w:val="26"/>
          <w:szCs w:val="26"/>
          <w:lang w:val="en-US"/>
        </w:rPr>
        <w:t>Creation of paramilitary or armed units not provided by law.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 xml:space="preserve">The concept of illegal paramilitary or armed formations. The moment of the end of the crime. </w:t>
      </w:r>
      <w:r w:rsidR="00AB1DCD" w:rsidRPr="00E95FC8">
        <w:rPr>
          <w:sz w:val="26"/>
          <w:szCs w:val="26"/>
          <w:lang w:val="en-US"/>
        </w:rPr>
        <w:t>Mental element in crime (mens rea). Subject of crime</w:t>
      </w:r>
      <w:r w:rsidR="00AB1DCD" w:rsidRPr="00E95FC8">
        <w:rPr>
          <w:spacing w:val="-2"/>
          <w:sz w:val="26"/>
          <w:szCs w:val="26"/>
          <w:lang w:val="en-US"/>
        </w:rPr>
        <w:t>.</w:t>
      </w:r>
      <w:r w:rsidR="00AB1DCD" w:rsidRPr="00E95FC8">
        <w:rPr>
          <w:sz w:val="26"/>
          <w:szCs w:val="26"/>
          <w:lang w:val="en-US"/>
        </w:rPr>
        <w:t xml:space="preserve"> Qualifying attributes. </w:t>
      </w:r>
      <w:r w:rsidR="00AB1DCD" w:rsidRPr="00E95FC8">
        <w:rPr>
          <w:spacing w:val="-2"/>
          <w:sz w:val="26"/>
          <w:szCs w:val="26"/>
          <w:lang w:val="en-US"/>
        </w:rPr>
        <w:t>Conditions of exemption from criminal responsibility for the crime,</w:t>
      </w:r>
      <w:r w:rsidR="00AB1DCD" w:rsidRPr="00E95FC8">
        <w:rPr>
          <w:sz w:val="26"/>
          <w:szCs w:val="26"/>
          <w:lang w:val="en-US"/>
        </w:rPr>
        <w:t xml:space="preserve"> </w:t>
      </w:r>
      <w:r w:rsidR="00AB1DCD" w:rsidRPr="00E95FC8">
        <w:rPr>
          <w:spacing w:val="-2"/>
          <w:sz w:val="26"/>
          <w:szCs w:val="26"/>
          <w:lang w:val="en-US"/>
        </w:rPr>
        <w:t>a person who was a part of the mentioned formations, for the creation and participation in such formations.</w:t>
      </w:r>
    </w:p>
    <w:p w:rsidR="007102BE" w:rsidRPr="00E95FC8" w:rsidRDefault="007572B5" w:rsidP="007102BE">
      <w:pPr>
        <w:jc w:val="both"/>
        <w:rPr>
          <w:sz w:val="26"/>
          <w:szCs w:val="26"/>
          <w:lang w:val="en-US"/>
        </w:rPr>
      </w:pPr>
      <w:r w:rsidRPr="00E95FC8">
        <w:rPr>
          <w:spacing w:val="-2"/>
          <w:sz w:val="26"/>
          <w:szCs w:val="26"/>
          <w:lang w:val="en-US"/>
        </w:rPr>
        <w:t>Attack on objects that have objects that present an increased danger to the environment.</w:t>
      </w:r>
      <w:r w:rsidRPr="00E95FC8">
        <w:rPr>
          <w:sz w:val="26"/>
          <w:szCs w:val="26"/>
          <w:lang w:val="en-US"/>
        </w:rPr>
        <w:t xml:space="preserve"> </w:t>
      </w:r>
      <w:r w:rsidRPr="00E95FC8">
        <w:rPr>
          <w:spacing w:val="-2"/>
          <w:sz w:val="26"/>
          <w:szCs w:val="26"/>
          <w:lang w:val="en-US"/>
        </w:rPr>
        <w:t xml:space="preserve">The </w:t>
      </w:r>
      <w:r w:rsidR="00C577B8">
        <w:rPr>
          <w:spacing w:val="-2"/>
          <w:sz w:val="26"/>
          <w:szCs w:val="26"/>
          <w:lang w:val="en-US"/>
        </w:rPr>
        <w:t>target</w:t>
      </w:r>
      <w:r w:rsidRPr="00E95FC8">
        <w:rPr>
          <w:spacing w:val="-2"/>
          <w:sz w:val="26"/>
          <w:szCs w:val="26"/>
          <w:lang w:val="en-US"/>
        </w:rPr>
        <w:t xml:space="preserve"> of crime, its increased social danger.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concept of an attack. The moment of the end of the crime. </w:t>
      </w:r>
      <w:r w:rsidR="007102BE" w:rsidRPr="00E95FC8">
        <w:rPr>
          <w:sz w:val="26"/>
          <w:szCs w:val="26"/>
          <w:lang w:val="en-US"/>
        </w:rPr>
        <w:t>Mental element in crime (mens rea). The nature and importance of the purpose.</w:t>
      </w:r>
      <w:r w:rsidR="00407821" w:rsidRPr="00E95FC8">
        <w:rPr>
          <w:sz w:val="26"/>
          <w:szCs w:val="26"/>
          <w:lang w:val="en-US"/>
        </w:rPr>
        <w:t xml:space="preserve"> Subject of crime.</w:t>
      </w:r>
    </w:p>
    <w:p w:rsidR="00407821" w:rsidRPr="00E95FC8" w:rsidRDefault="004C2A1E" w:rsidP="00D352B1">
      <w:pPr>
        <w:shd w:val="clear" w:color="auto" w:fill="FFFFFF"/>
        <w:ind w:firstLine="567"/>
        <w:jc w:val="both"/>
        <w:rPr>
          <w:spacing w:val="-2"/>
          <w:sz w:val="26"/>
          <w:szCs w:val="26"/>
          <w:lang w:val="en-US"/>
        </w:rPr>
      </w:pPr>
      <w:r w:rsidRPr="00E95FC8">
        <w:rPr>
          <w:spacing w:val="-2"/>
          <w:sz w:val="26"/>
          <w:szCs w:val="26"/>
          <w:lang w:val="en-US"/>
        </w:rPr>
        <w:t xml:space="preserve">Abduction, appropriation, extortion of firearms, ammunition, explosives or radioactive materials or possession of them by fraud or abuse of office. The </w:t>
      </w:r>
      <w:r w:rsidR="00C577B8">
        <w:rPr>
          <w:spacing w:val="-2"/>
          <w:sz w:val="26"/>
          <w:szCs w:val="26"/>
          <w:lang w:val="en-US"/>
        </w:rPr>
        <w:t>target</w:t>
      </w:r>
      <w:r w:rsidRPr="00E95FC8">
        <w:rPr>
          <w:spacing w:val="-2"/>
          <w:sz w:val="26"/>
          <w:szCs w:val="26"/>
          <w:lang w:val="en-US"/>
        </w:rPr>
        <w:t xml:space="preserve"> of crime, concept, types.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6A2277" w:rsidRPr="00E95FC8" w:rsidRDefault="004C2A1E" w:rsidP="006A2277">
      <w:pPr>
        <w:ind w:firstLine="567"/>
        <w:jc w:val="both"/>
        <w:rPr>
          <w:spacing w:val="-2"/>
          <w:sz w:val="26"/>
          <w:szCs w:val="26"/>
          <w:lang w:val="en-US"/>
        </w:rPr>
      </w:pPr>
      <w:r w:rsidRPr="00E95FC8">
        <w:rPr>
          <w:spacing w:val="-2"/>
          <w:sz w:val="26"/>
          <w:szCs w:val="26"/>
          <w:lang w:val="en-US"/>
        </w:rPr>
        <w:t xml:space="preserve">The illegal handling of weapons, ammunition or explosives. The </w:t>
      </w:r>
      <w:r w:rsidR="00C577B8">
        <w:rPr>
          <w:spacing w:val="-2"/>
          <w:sz w:val="26"/>
          <w:szCs w:val="26"/>
          <w:lang w:val="en-US"/>
        </w:rPr>
        <w:t>target</w:t>
      </w:r>
      <w:r w:rsidRPr="00E95FC8">
        <w:rPr>
          <w:spacing w:val="-2"/>
          <w:sz w:val="26"/>
          <w:szCs w:val="26"/>
          <w:lang w:val="en-US"/>
        </w:rPr>
        <w:t xml:space="preserve"> of crime, concept, types.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 The moment of the end of the crime.</w:t>
      </w:r>
      <w:r w:rsidRPr="00E95FC8">
        <w:rPr>
          <w:sz w:val="26"/>
          <w:szCs w:val="26"/>
          <w:lang w:val="en-US"/>
        </w:rPr>
        <w:t xml:space="preserve"> </w:t>
      </w:r>
      <w:r w:rsidRPr="00E95FC8">
        <w:rPr>
          <w:spacing w:val="-2"/>
          <w:sz w:val="26"/>
          <w:szCs w:val="26"/>
          <w:lang w:val="en-US"/>
        </w:rPr>
        <w:t>The condition of responsibility for this act.</w:t>
      </w:r>
      <w:r w:rsidR="006A2277" w:rsidRPr="00E95FC8">
        <w:rPr>
          <w:spacing w:val="-2"/>
          <w:sz w:val="26"/>
          <w:szCs w:val="26"/>
          <w:lang w:val="en-US"/>
        </w:rPr>
        <w:t xml:space="preserve"> </w:t>
      </w:r>
      <w:r w:rsidR="006A2277" w:rsidRPr="00E95FC8">
        <w:rPr>
          <w:sz w:val="26"/>
          <w:szCs w:val="26"/>
          <w:lang w:val="en-US"/>
        </w:rPr>
        <w:t>Mental element in crime (mens rea). Subject of crime</w:t>
      </w:r>
      <w:r w:rsidR="006A2277" w:rsidRPr="00E95FC8">
        <w:rPr>
          <w:spacing w:val="-2"/>
          <w:sz w:val="26"/>
          <w:szCs w:val="26"/>
          <w:lang w:val="en-US"/>
        </w:rPr>
        <w:t>. Conditions of exemption from criminal responsibility for the crime.</w:t>
      </w:r>
    </w:p>
    <w:p w:rsidR="006A2277" w:rsidRPr="00E95FC8" w:rsidRDefault="00CE00B5" w:rsidP="00D352B1">
      <w:pPr>
        <w:shd w:val="clear" w:color="auto" w:fill="FFFFFF"/>
        <w:ind w:firstLine="567"/>
        <w:jc w:val="both"/>
        <w:rPr>
          <w:spacing w:val="-2"/>
          <w:sz w:val="26"/>
          <w:szCs w:val="26"/>
          <w:lang w:val="en-US"/>
        </w:rPr>
      </w:pPr>
      <w:r w:rsidRPr="00E95FC8">
        <w:rPr>
          <w:spacing w:val="-2"/>
          <w:sz w:val="26"/>
          <w:szCs w:val="26"/>
          <w:lang w:val="en-US"/>
        </w:rPr>
        <w:t>Illegal manufacture, processing or repair of firearms or falsification, illegal removal or alteration of their marking, or the illicit manufacture of ammunition, explosives or explosive devices.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p>
    <w:p w:rsidR="00CE00B5" w:rsidRPr="00E95FC8" w:rsidRDefault="00CE00B5" w:rsidP="00D352B1">
      <w:pPr>
        <w:shd w:val="clear" w:color="auto" w:fill="FFFFFF"/>
        <w:ind w:firstLine="567"/>
        <w:jc w:val="both"/>
        <w:rPr>
          <w:spacing w:val="-2"/>
          <w:sz w:val="26"/>
          <w:szCs w:val="26"/>
          <w:lang w:val="en-US"/>
        </w:rPr>
      </w:pPr>
      <w:r w:rsidRPr="00E95FC8">
        <w:rPr>
          <w:spacing w:val="-2"/>
          <w:sz w:val="26"/>
          <w:szCs w:val="26"/>
          <w:lang w:val="en-US"/>
        </w:rPr>
        <w:t xml:space="preserve">Negligent storage of firearms or ammunition. The </w:t>
      </w:r>
      <w:r w:rsidR="00C577B8">
        <w:rPr>
          <w:spacing w:val="-2"/>
          <w:sz w:val="26"/>
          <w:szCs w:val="26"/>
          <w:lang w:val="en-US"/>
        </w:rPr>
        <w:t>target</w:t>
      </w:r>
      <w:r w:rsidRPr="00E95FC8">
        <w:rPr>
          <w:spacing w:val="-2"/>
          <w:sz w:val="26"/>
          <w:szCs w:val="26"/>
          <w:lang w:val="en-US"/>
        </w:rPr>
        <w:t xml:space="preserve"> of crime, concept, types.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 kinds of act</w:t>
      </w:r>
      <w:r w:rsidRPr="00E95FC8">
        <w:rPr>
          <w:spacing w:val="-2"/>
          <w:sz w:val="26"/>
          <w:szCs w:val="26"/>
          <w:lang w:val="en-US"/>
        </w:rPr>
        <w:t>. Types consequences. The moment of the end of the crime.</w:t>
      </w:r>
      <w:r w:rsidRPr="00E95FC8">
        <w:rPr>
          <w:sz w:val="26"/>
          <w:szCs w:val="26"/>
          <w:lang w:val="en-US"/>
        </w:rPr>
        <w:t xml:space="preserve"> Mental element in crime (mens rea). Subject of crime</w:t>
      </w:r>
      <w:r w:rsidRPr="00E95FC8">
        <w:rPr>
          <w:spacing w:val="-2"/>
          <w:sz w:val="26"/>
          <w:szCs w:val="26"/>
          <w:lang w:val="en-US"/>
        </w:rPr>
        <w:t>.</w:t>
      </w:r>
    </w:p>
    <w:p w:rsidR="00CE00B5" w:rsidRPr="00E95FC8" w:rsidRDefault="00FC51D9" w:rsidP="00D352B1">
      <w:pPr>
        <w:shd w:val="clear" w:color="auto" w:fill="FFFFFF"/>
        <w:ind w:firstLine="567"/>
        <w:jc w:val="both"/>
        <w:rPr>
          <w:spacing w:val="-2"/>
          <w:sz w:val="26"/>
          <w:szCs w:val="26"/>
          <w:lang w:val="en-US"/>
        </w:rPr>
      </w:pPr>
      <w:r w:rsidRPr="00E95FC8">
        <w:rPr>
          <w:spacing w:val="-2"/>
          <w:sz w:val="26"/>
          <w:szCs w:val="26"/>
          <w:lang w:val="en-US"/>
        </w:rPr>
        <w:t xml:space="preserve">Illegal handling of radioactive materials. The </w:t>
      </w:r>
      <w:r w:rsidR="00C577B8">
        <w:rPr>
          <w:spacing w:val="-2"/>
          <w:sz w:val="26"/>
          <w:szCs w:val="26"/>
          <w:lang w:val="en-US"/>
        </w:rPr>
        <w:t>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kinds of act</w:t>
      </w:r>
      <w:r w:rsidRPr="00E95FC8">
        <w:rPr>
          <w:spacing w:val="-2"/>
          <w:sz w:val="26"/>
          <w:szCs w:val="26"/>
          <w:lang w:val="en-US"/>
        </w:rPr>
        <w:t>. Types consequences. The moment of the end of the crime.</w:t>
      </w:r>
      <w:r w:rsidRPr="00E95FC8">
        <w:rPr>
          <w:sz w:val="26"/>
          <w:szCs w:val="26"/>
          <w:lang w:val="en-US"/>
        </w:rPr>
        <w:t xml:space="preserve"> </w:t>
      </w:r>
      <w:r w:rsidRPr="00E95FC8">
        <w:rPr>
          <w:spacing w:val="-2"/>
          <w:sz w:val="26"/>
          <w:szCs w:val="26"/>
          <w:lang w:val="en-US"/>
        </w:rPr>
        <w:t>Condition of responsibility for these acts.</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FC51D9" w:rsidRPr="00E95FC8" w:rsidRDefault="00FC51D9" w:rsidP="00D352B1">
      <w:pPr>
        <w:shd w:val="clear" w:color="auto" w:fill="FFFFFF"/>
        <w:ind w:firstLine="567"/>
        <w:jc w:val="both"/>
        <w:rPr>
          <w:spacing w:val="-2"/>
          <w:sz w:val="26"/>
          <w:szCs w:val="26"/>
          <w:lang w:val="en-US"/>
        </w:rPr>
      </w:pPr>
      <w:r w:rsidRPr="00E95FC8">
        <w:rPr>
          <w:spacing w:val="-2"/>
          <w:sz w:val="26"/>
          <w:szCs w:val="26"/>
          <w:lang w:val="en-US"/>
        </w:rPr>
        <w:t xml:space="preserve">Illegal manufacture of a nuclear explosive device or device that scatters radioactive material or emits radiation. The </w:t>
      </w:r>
      <w:r w:rsidR="00C577B8">
        <w:rPr>
          <w:spacing w:val="-2"/>
          <w:sz w:val="26"/>
          <w:szCs w:val="26"/>
          <w:lang w:val="en-US"/>
        </w:rPr>
        <w:t>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 Types consequences. The moment of the end of the crime.</w:t>
      </w:r>
      <w:r w:rsidRPr="00E95FC8">
        <w:rPr>
          <w:sz w:val="26"/>
          <w:szCs w:val="26"/>
          <w:lang w:val="en-US"/>
        </w:rPr>
        <w:t xml:space="preserve"> </w:t>
      </w:r>
      <w:r w:rsidRPr="00E95FC8">
        <w:rPr>
          <w:spacing w:val="-2"/>
          <w:sz w:val="26"/>
          <w:szCs w:val="26"/>
          <w:lang w:val="en-US"/>
        </w:rPr>
        <w:t>Condition of responsibility for these acts.</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FC51D9" w:rsidRPr="00E95FC8" w:rsidRDefault="00135E60" w:rsidP="00D352B1">
      <w:pPr>
        <w:shd w:val="clear" w:color="auto" w:fill="FFFFFF"/>
        <w:ind w:firstLine="567"/>
        <w:jc w:val="both"/>
        <w:rPr>
          <w:sz w:val="26"/>
          <w:szCs w:val="26"/>
          <w:lang w:val="en-US"/>
        </w:rPr>
      </w:pPr>
      <w:r w:rsidRPr="00E95FC8">
        <w:rPr>
          <w:spacing w:val="-2"/>
          <w:sz w:val="26"/>
          <w:szCs w:val="26"/>
          <w:lang w:val="en-US"/>
        </w:rPr>
        <w:t xml:space="preserve">Threats to steal or use radioactive materials. The </w:t>
      </w:r>
      <w:r w:rsidR="00C577B8">
        <w:rPr>
          <w:spacing w:val="-2"/>
          <w:sz w:val="26"/>
          <w:szCs w:val="26"/>
          <w:lang w:val="en-US"/>
        </w:rPr>
        <w:t>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Concepts and signs of a threat. The moment of the end of the crime. </w:t>
      </w:r>
      <w:r w:rsidRPr="00E95FC8">
        <w:rPr>
          <w:sz w:val="26"/>
          <w:szCs w:val="26"/>
          <w:lang w:val="en-US"/>
        </w:rPr>
        <w:t>Mental element in crime (mens rea). The purpose of the threat. Subject of crime</w:t>
      </w:r>
      <w:r w:rsidRPr="00E95FC8">
        <w:rPr>
          <w:spacing w:val="-2"/>
          <w:sz w:val="26"/>
          <w:szCs w:val="26"/>
          <w:lang w:val="en-US"/>
        </w:rPr>
        <w:t>.</w:t>
      </w:r>
    </w:p>
    <w:p w:rsidR="00135E60" w:rsidRPr="00E95FC8" w:rsidRDefault="009D5540" w:rsidP="00D352B1">
      <w:pPr>
        <w:shd w:val="clear" w:color="auto" w:fill="FFFFFF"/>
        <w:ind w:firstLine="567"/>
        <w:jc w:val="both"/>
        <w:rPr>
          <w:sz w:val="26"/>
          <w:szCs w:val="26"/>
          <w:lang w:val="en-US"/>
        </w:rPr>
      </w:pPr>
      <w:r w:rsidRPr="00E95FC8">
        <w:rPr>
          <w:spacing w:val="-2"/>
          <w:sz w:val="26"/>
          <w:szCs w:val="26"/>
          <w:lang w:val="en-US"/>
        </w:rPr>
        <w:t xml:space="preserve">Violation of various rules that provide public safety. Violation of the rules of handling explosive, flammable and caustic substances or radioactive materials. The </w:t>
      </w:r>
      <w:r w:rsidR="00C577B8">
        <w:rPr>
          <w:spacing w:val="-2"/>
          <w:sz w:val="26"/>
          <w:szCs w:val="26"/>
          <w:lang w:val="en-US"/>
        </w:rPr>
        <w:t>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nature of the rules that are violated. Consequences, their types, values. The moment of the end of the crime.</w:t>
      </w:r>
      <w:r w:rsidRPr="00E95FC8">
        <w:rPr>
          <w:sz w:val="26"/>
          <w:szCs w:val="26"/>
          <w:lang w:val="en-US"/>
        </w:rPr>
        <w:t xml:space="preserve"> Mental element in crime (mens rea). The content of the mental attitude of the perpetrator is to violate the rules and to the consequences. Subject of crime</w:t>
      </w:r>
      <w:r w:rsidRPr="00E95FC8">
        <w:rPr>
          <w:spacing w:val="-2"/>
          <w:sz w:val="26"/>
          <w:szCs w:val="26"/>
          <w:lang w:val="en-US"/>
        </w:rPr>
        <w:t>.</w:t>
      </w:r>
      <w:r w:rsidRPr="00E95FC8">
        <w:rPr>
          <w:sz w:val="26"/>
          <w:szCs w:val="26"/>
          <w:lang w:val="en-US"/>
        </w:rPr>
        <w:t xml:space="preserve"> Qualifying attributes.</w:t>
      </w:r>
    </w:p>
    <w:p w:rsidR="009D5540" w:rsidRPr="00E95FC8" w:rsidRDefault="009D5540" w:rsidP="009D5540">
      <w:pPr>
        <w:ind w:firstLine="567"/>
        <w:rPr>
          <w:sz w:val="26"/>
          <w:szCs w:val="26"/>
          <w:lang w:val="en-US"/>
        </w:rPr>
      </w:pPr>
      <w:r w:rsidRPr="00E95FC8">
        <w:rPr>
          <w:spacing w:val="-2"/>
          <w:sz w:val="26"/>
          <w:szCs w:val="26"/>
          <w:lang w:val="en-US"/>
        </w:rPr>
        <w:t xml:space="preserve">Violation of radiation safety regime requirements. The </w:t>
      </w:r>
      <w:r w:rsidR="00C577B8">
        <w:rPr>
          <w:spacing w:val="-2"/>
          <w:sz w:val="26"/>
          <w:szCs w:val="26"/>
          <w:lang w:val="en-US"/>
        </w:rPr>
        <w:t>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623324" w:rsidRPr="00E95FC8" w:rsidRDefault="00623324" w:rsidP="00623324">
      <w:pPr>
        <w:ind w:firstLine="567"/>
        <w:rPr>
          <w:spacing w:val="-2"/>
          <w:sz w:val="26"/>
          <w:szCs w:val="26"/>
          <w:lang w:val="en-US"/>
        </w:rPr>
      </w:pPr>
      <w:r w:rsidRPr="00E95FC8">
        <w:rPr>
          <w:spacing w:val="-2"/>
          <w:sz w:val="26"/>
          <w:szCs w:val="26"/>
          <w:lang w:val="en-US"/>
        </w:rPr>
        <w:t xml:space="preserve">Illegal import of waste and secondary raw materials into the </w:t>
      </w:r>
      <w:smartTag w:uri="urn:schemas-microsoft-com:office:smarttags" w:element="PlaceType">
        <w:smartTag w:uri="urn:schemas-microsoft-com:office:smarttags" w:element="place">
          <w:r w:rsidRPr="00E95FC8">
            <w:rPr>
              <w:spacing w:val="-2"/>
              <w:sz w:val="26"/>
              <w:szCs w:val="26"/>
              <w:lang w:val="en-US"/>
            </w:rPr>
            <w:t>territory</w:t>
          </w:r>
        </w:smartTag>
        <w:r w:rsidRPr="00E95FC8">
          <w:rPr>
            <w:spacing w:val="-2"/>
            <w:sz w:val="26"/>
            <w:szCs w:val="26"/>
            <w:lang w:val="en-US"/>
          </w:rPr>
          <w:t xml:space="preserve"> of </w:t>
        </w:r>
        <w:smartTag w:uri="urn:schemas-microsoft-com:office:smarttags" w:element="PlaceName">
          <w:r w:rsidRPr="00E95FC8">
            <w:rPr>
              <w:spacing w:val="-2"/>
              <w:sz w:val="26"/>
              <w:szCs w:val="26"/>
              <w:lang w:val="en-US"/>
            </w:rPr>
            <w:t>Ukraine</w:t>
          </w:r>
        </w:smartTag>
      </w:smartTag>
      <w:r w:rsidRPr="00E95FC8">
        <w:rPr>
          <w:spacing w:val="-2"/>
          <w:sz w:val="26"/>
          <w:szCs w:val="26"/>
          <w:lang w:val="en-US"/>
        </w:rPr>
        <w:t xml:space="preserve">. The </w:t>
      </w:r>
      <w:r w:rsidR="00C577B8">
        <w:rPr>
          <w:spacing w:val="-2"/>
          <w:sz w:val="26"/>
          <w:szCs w:val="26"/>
          <w:lang w:val="en-US"/>
        </w:rPr>
        <w:t>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concept of importing the abovementioned items into the </w:t>
      </w:r>
      <w:smartTag w:uri="urn:schemas-microsoft-com:office:smarttags" w:element="PlaceType">
        <w:smartTag w:uri="urn:schemas-microsoft-com:office:smarttags" w:element="place">
          <w:r w:rsidRPr="00E95FC8">
            <w:rPr>
              <w:spacing w:val="-2"/>
              <w:sz w:val="26"/>
              <w:szCs w:val="26"/>
              <w:lang w:val="en-US"/>
            </w:rPr>
            <w:t>territory</w:t>
          </w:r>
        </w:smartTag>
        <w:r w:rsidRPr="00E95FC8">
          <w:rPr>
            <w:spacing w:val="-2"/>
            <w:sz w:val="26"/>
            <w:szCs w:val="26"/>
            <w:lang w:val="en-US"/>
          </w:rPr>
          <w:t xml:space="preserve"> of </w:t>
        </w:r>
        <w:smartTag w:uri="urn:schemas-microsoft-com:office:smarttags" w:element="PlaceName">
          <w:r w:rsidRPr="00E95FC8">
            <w:rPr>
              <w:spacing w:val="-2"/>
              <w:sz w:val="26"/>
              <w:szCs w:val="26"/>
              <w:lang w:val="en-US"/>
            </w:rPr>
            <w:t>Ukraine</w:t>
          </w:r>
        </w:smartTag>
      </w:smartTag>
      <w:r w:rsidRPr="00E95FC8">
        <w:rPr>
          <w:spacing w:val="-2"/>
          <w:sz w:val="26"/>
          <w:szCs w:val="26"/>
          <w:lang w:val="en-US"/>
        </w:rPr>
        <w:t>. The concept of transit.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6566EB" w:rsidRPr="00E95FC8" w:rsidRDefault="006566EB" w:rsidP="00D352B1">
      <w:pPr>
        <w:shd w:val="clear" w:color="auto" w:fill="FFFFFF"/>
        <w:ind w:firstLine="567"/>
        <w:jc w:val="both"/>
        <w:rPr>
          <w:spacing w:val="-2"/>
          <w:sz w:val="26"/>
          <w:szCs w:val="26"/>
          <w:lang w:val="en-US"/>
        </w:rPr>
      </w:pPr>
      <w:r w:rsidRPr="00E95FC8">
        <w:rPr>
          <w:spacing w:val="-2"/>
          <w:sz w:val="26"/>
          <w:szCs w:val="26"/>
          <w:lang w:val="en-US"/>
        </w:rPr>
        <w:t xml:space="preserve">Illegal transportation of explosive or flammable substances on an aircraft. </w:t>
      </w:r>
      <w:r w:rsidR="004973CC" w:rsidRPr="00E95FC8">
        <w:rPr>
          <w:spacing w:val="-2"/>
          <w:sz w:val="26"/>
          <w:szCs w:val="26"/>
          <w:lang w:val="en-US"/>
        </w:rPr>
        <w:t xml:space="preserve">The </w:t>
      </w:r>
      <w:r w:rsidR="00C577B8">
        <w:rPr>
          <w:spacing w:val="-2"/>
          <w:sz w:val="26"/>
          <w:szCs w:val="26"/>
          <w:lang w:val="en-US"/>
        </w:rPr>
        <w:t>target</w:t>
      </w:r>
      <w:r w:rsidR="004973CC" w:rsidRPr="00E95FC8">
        <w:rPr>
          <w:spacing w:val="-2"/>
          <w:sz w:val="26"/>
          <w:szCs w:val="26"/>
          <w:lang w:val="en-US"/>
        </w:rPr>
        <w:t xml:space="preserve"> of crime. Objective aspect of crime (</w:t>
      </w:r>
      <w:r w:rsidR="004973CC" w:rsidRPr="00E95FC8">
        <w:rPr>
          <w:sz w:val="26"/>
          <w:szCs w:val="26"/>
          <w:lang w:val="en-US"/>
        </w:rPr>
        <w:t xml:space="preserve">actus </w:t>
      </w:r>
      <w:smartTag w:uri="urn:schemas-microsoft-com:office:smarttags" w:element="City">
        <w:smartTag w:uri="urn:schemas-microsoft-com:office:smarttags" w:element="place">
          <w:r w:rsidR="004973CC" w:rsidRPr="00E95FC8">
            <w:rPr>
              <w:sz w:val="26"/>
              <w:szCs w:val="26"/>
              <w:lang w:val="en-US"/>
            </w:rPr>
            <w:t>reus</w:t>
          </w:r>
        </w:smartTag>
      </w:smartTag>
      <w:r w:rsidR="004973CC" w:rsidRPr="00E95FC8">
        <w:rPr>
          <w:sz w:val="26"/>
          <w:szCs w:val="26"/>
          <w:lang w:val="en-US"/>
        </w:rPr>
        <w:t>)</w:t>
      </w:r>
      <w:r w:rsidR="004973CC" w:rsidRPr="00E95FC8">
        <w:rPr>
          <w:spacing w:val="-2"/>
          <w:sz w:val="26"/>
          <w:szCs w:val="26"/>
          <w:lang w:val="en-US"/>
        </w:rPr>
        <w:t xml:space="preserve">. The concept of illegal traffic. The concept of an aircraft. </w:t>
      </w:r>
      <w:r w:rsidR="004973CC" w:rsidRPr="00E95FC8">
        <w:rPr>
          <w:sz w:val="26"/>
          <w:szCs w:val="26"/>
          <w:lang w:val="en-US"/>
        </w:rPr>
        <w:t>Mental element in crime (mens rea). Subject of crime</w:t>
      </w:r>
      <w:r w:rsidR="004973CC" w:rsidRPr="00E95FC8">
        <w:rPr>
          <w:spacing w:val="-2"/>
          <w:sz w:val="26"/>
          <w:szCs w:val="26"/>
          <w:lang w:val="en-US"/>
        </w:rPr>
        <w:t>.</w:t>
      </w:r>
      <w:r w:rsidR="004973CC" w:rsidRPr="00E95FC8">
        <w:rPr>
          <w:sz w:val="26"/>
          <w:szCs w:val="26"/>
          <w:lang w:val="en-US"/>
        </w:rPr>
        <w:t xml:space="preserve"> Qualifying attributes.</w:t>
      </w:r>
    </w:p>
    <w:p w:rsidR="004973CC" w:rsidRPr="00E95FC8" w:rsidRDefault="004973CC" w:rsidP="004973CC">
      <w:pPr>
        <w:shd w:val="clear" w:color="auto" w:fill="FFFFFF"/>
        <w:ind w:firstLine="567"/>
        <w:jc w:val="both"/>
        <w:rPr>
          <w:sz w:val="26"/>
          <w:szCs w:val="26"/>
          <w:lang w:val="en-US"/>
        </w:rPr>
      </w:pPr>
      <w:r w:rsidRPr="00E95FC8">
        <w:rPr>
          <w:sz w:val="26"/>
          <w:szCs w:val="26"/>
          <w:lang w:val="en-US"/>
        </w:rPr>
        <w:t xml:space="preserve">Violation of the fire safety requirements established by the legislation. Objective aspect of crime (actus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 Its forms. Concept of fire safety requirements established by the legislation. Consequences, their kinds. The moment of the end of the crime. Mental element in crime (mens rea). The nature of the person's mental attitude to the violation of the requirements of fire safety and to the consequences. Subject of crime. Qualifying attributes.</w:t>
      </w:r>
    </w:p>
    <w:p w:rsidR="006E1F1C" w:rsidRPr="00E95FC8" w:rsidRDefault="004973CC" w:rsidP="00D352B1">
      <w:pPr>
        <w:pStyle w:val="31"/>
        <w:ind w:firstLine="567"/>
        <w:rPr>
          <w:sz w:val="26"/>
          <w:szCs w:val="26"/>
          <w:lang w:val="en-US"/>
        </w:rPr>
      </w:pPr>
      <w:r w:rsidRPr="00E95FC8">
        <w:rPr>
          <w:spacing w:val="-2"/>
          <w:sz w:val="26"/>
          <w:szCs w:val="26"/>
          <w:lang w:val="en-US"/>
        </w:rPr>
        <w:t>Intentional destruction or damage to the objects of housing and communal services.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p>
    <w:p w:rsidR="00D65463" w:rsidRPr="00E95FC8" w:rsidRDefault="00D65463" w:rsidP="00D352B1">
      <w:pPr>
        <w:ind w:firstLine="567"/>
        <w:jc w:val="both"/>
        <w:rPr>
          <w:b/>
          <w:spacing w:val="-2"/>
          <w:sz w:val="26"/>
          <w:szCs w:val="26"/>
          <w:lang w:val="en-US"/>
        </w:rPr>
      </w:pPr>
    </w:p>
    <w:p w:rsidR="006E1F1C" w:rsidRPr="00E95FC8" w:rsidRDefault="00250158" w:rsidP="00D352B1">
      <w:pPr>
        <w:ind w:firstLine="567"/>
        <w:jc w:val="both"/>
        <w:rPr>
          <w:b/>
          <w:spacing w:val="-2"/>
          <w:sz w:val="26"/>
          <w:szCs w:val="26"/>
          <w:lang w:val="en-US"/>
        </w:rPr>
      </w:pPr>
      <w:r w:rsidRPr="00E95FC8">
        <w:rPr>
          <w:b/>
          <w:spacing w:val="-2"/>
          <w:sz w:val="26"/>
          <w:szCs w:val="26"/>
          <w:lang w:val="en-US"/>
        </w:rPr>
        <w:t xml:space="preserve">Topic </w:t>
      </w:r>
      <w:r w:rsidR="006E1F1C" w:rsidRPr="00E95FC8">
        <w:rPr>
          <w:b/>
          <w:spacing w:val="-2"/>
          <w:sz w:val="26"/>
          <w:szCs w:val="26"/>
          <w:lang w:val="en-US"/>
        </w:rPr>
        <w:t xml:space="preserve">2.6.5. </w:t>
      </w:r>
      <w:r w:rsidRPr="00E95FC8">
        <w:rPr>
          <w:b/>
          <w:spacing w:val="-2"/>
          <w:sz w:val="26"/>
          <w:szCs w:val="26"/>
          <w:lang w:val="en-US"/>
        </w:rPr>
        <w:t>Crimes against traffic safety and operation of transport</w:t>
      </w:r>
      <w:r w:rsidR="006E1F1C" w:rsidRPr="00E95FC8">
        <w:rPr>
          <w:b/>
          <w:spacing w:val="-2"/>
          <w:sz w:val="26"/>
          <w:szCs w:val="26"/>
          <w:lang w:val="en-US"/>
        </w:rPr>
        <w:t>.</w:t>
      </w:r>
    </w:p>
    <w:p w:rsidR="004F4F36" w:rsidRPr="00E95FC8" w:rsidRDefault="004F4F36" w:rsidP="00D352B1">
      <w:pPr>
        <w:shd w:val="clear" w:color="auto" w:fill="FFFFFF"/>
        <w:ind w:firstLine="567"/>
        <w:jc w:val="both"/>
        <w:rPr>
          <w:spacing w:val="-2"/>
          <w:sz w:val="26"/>
          <w:szCs w:val="26"/>
          <w:lang w:val="en-US"/>
        </w:rPr>
      </w:pPr>
      <w:r w:rsidRPr="00E95FC8">
        <w:rPr>
          <w:spacing w:val="-2"/>
          <w:sz w:val="26"/>
          <w:szCs w:val="26"/>
          <w:lang w:val="en-US"/>
        </w:rPr>
        <w:t>Concept, general characteristics and types of transport crimes.</w:t>
      </w:r>
      <w:r w:rsidRPr="00E95FC8">
        <w:rPr>
          <w:sz w:val="26"/>
          <w:szCs w:val="26"/>
          <w:lang w:val="en-US"/>
        </w:rPr>
        <w:t xml:space="preserve"> </w:t>
      </w:r>
      <w:r w:rsidRPr="00E95FC8">
        <w:rPr>
          <w:spacing w:val="-2"/>
          <w:sz w:val="26"/>
          <w:szCs w:val="26"/>
          <w:lang w:val="en-US"/>
        </w:rPr>
        <w:t xml:space="preserve">Crimes against traffic safety and operation of rail, water and air transport. The </w:t>
      </w:r>
      <w:r w:rsidR="00C577B8">
        <w:rPr>
          <w:spacing w:val="-2"/>
          <w:sz w:val="26"/>
          <w:szCs w:val="26"/>
          <w:lang w:val="en-US"/>
        </w:rPr>
        <w:t>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 Consequences and their types.</w:t>
      </w:r>
      <w:r w:rsidR="00132585" w:rsidRPr="00E95FC8">
        <w:rPr>
          <w:spacing w:val="-2"/>
          <w:sz w:val="26"/>
          <w:szCs w:val="26"/>
          <w:lang w:val="en-US"/>
        </w:rPr>
        <w:t xml:space="preserve"> The moment of the end of the crime. </w:t>
      </w:r>
      <w:r w:rsidR="00132585" w:rsidRPr="00E95FC8">
        <w:rPr>
          <w:sz w:val="26"/>
          <w:szCs w:val="26"/>
          <w:lang w:val="en-US"/>
        </w:rPr>
        <w:t>Mental element in crime (mens rea). Subject of crime</w:t>
      </w:r>
      <w:r w:rsidR="00132585" w:rsidRPr="00E95FC8">
        <w:rPr>
          <w:spacing w:val="-2"/>
          <w:sz w:val="26"/>
          <w:szCs w:val="26"/>
          <w:lang w:val="en-US"/>
        </w:rPr>
        <w:t>. Separation of related crimes.</w:t>
      </w:r>
    </w:p>
    <w:p w:rsidR="00132585" w:rsidRPr="00E95FC8" w:rsidRDefault="00132585" w:rsidP="007F6B2C">
      <w:pPr>
        <w:ind w:firstLine="567"/>
        <w:rPr>
          <w:sz w:val="26"/>
          <w:szCs w:val="26"/>
          <w:lang w:val="en-US"/>
        </w:rPr>
      </w:pPr>
      <w:r w:rsidRPr="00E95FC8">
        <w:rPr>
          <w:spacing w:val="-2"/>
          <w:sz w:val="26"/>
          <w:szCs w:val="26"/>
          <w:lang w:val="en-US"/>
        </w:rPr>
        <w:t>Carrying out a professional activity of a crew member or serving the air traffic controller by air traffic control (traffic control dispatcher) in the state of alcohol intoxication or under the influence of narcotic or psychotropic substances.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Separation of related crimes.</w:t>
      </w:r>
    </w:p>
    <w:p w:rsidR="00132585" w:rsidRPr="00E95FC8" w:rsidRDefault="007F6B2C" w:rsidP="00D352B1">
      <w:pPr>
        <w:shd w:val="clear" w:color="auto" w:fill="FFFFFF"/>
        <w:ind w:firstLine="567"/>
        <w:jc w:val="both"/>
        <w:rPr>
          <w:spacing w:val="-2"/>
          <w:sz w:val="26"/>
          <w:szCs w:val="26"/>
          <w:lang w:val="en-US"/>
        </w:rPr>
      </w:pPr>
      <w:r w:rsidRPr="00E95FC8">
        <w:rPr>
          <w:spacing w:val="-2"/>
          <w:sz w:val="26"/>
          <w:szCs w:val="26"/>
          <w:lang w:val="en-US"/>
        </w:rPr>
        <w:t xml:space="preserve">Damage routes and vehicles. The </w:t>
      </w:r>
      <w:r w:rsidR="00C577B8">
        <w:rPr>
          <w:spacing w:val="-2"/>
          <w:sz w:val="26"/>
          <w:szCs w:val="26"/>
          <w:lang w:val="en-US"/>
        </w:rPr>
        <w:t>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Consequences, their kinds. The moment of the end of the crime. </w:t>
      </w:r>
      <w:r w:rsidRPr="00E95FC8">
        <w:rPr>
          <w:sz w:val="26"/>
          <w:szCs w:val="26"/>
          <w:lang w:val="en-US"/>
        </w:rPr>
        <w:t>Mental element in crime (mens rea). Subject of crime</w:t>
      </w:r>
      <w:r w:rsidRPr="00E95FC8">
        <w:rPr>
          <w:spacing w:val="-2"/>
          <w:sz w:val="26"/>
          <w:szCs w:val="26"/>
          <w:lang w:val="en-US"/>
        </w:rPr>
        <w:t>. Separation of sabotage and crimes against property.</w:t>
      </w:r>
    </w:p>
    <w:p w:rsidR="007F6B2C" w:rsidRPr="00E95FC8" w:rsidRDefault="007F6B2C" w:rsidP="007F6B2C">
      <w:pPr>
        <w:rPr>
          <w:sz w:val="26"/>
          <w:szCs w:val="26"/>
          <w:lang w:val="en-US"/>
        </w:rPr>
      </w:pPr>
      <w:r w:rsidRPr="00E95FC8">
        <w:rPr>
          <w:spacing w:val="-2"/>
          <w:sz w:val="26"/>
          <w:szCs w:val="26"/>
          <w:lang w:val="en-US"/>
        </w:rPr>
        <w:t xml:space="preserve">Hijacking or capturing a railway rolling stock, an air, sea or river vessel. The </w:t>
      </w:r>
      <w:r w:rsidR="00C577B8">
        <w:rPr>
          <w:spacing w:val="-2"/>
          <w:sz w:val="26"/>
          <w:szCs w:val="26"/>
          <w:lang w:val="en-US"/>
        </w:rPr>
        <w:t xml:space="preserve">target </w:t>
      </w:r>
      <w:r w:rsidRPr="00E95FC8">
        <w:rPr>
          <w:spacing w:val="-2"/>
          <w:sz w:val="26"/>
          <w:szCs w:val="26"/>
          <w:lang w:val="en-US"/>
        </w:rPr>
        <w:t>of crime.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moment of the end of the crime. </w:t>
      </w:r>
      <w:r w:rsidRPr="00E95FC8">
        <w:rPr>
          <w:sz w:val="26"/>
          <w:szCs w:val="26"/>
          <w:lang w:val="en-US"/>
        </w:rPr>
        <w:t>Mental element in crime (mens rea). Subject of crime</w:t>
      </w:r>
      <w:r w:rsidRPr="00E95FC8">
        <w:rPr>
          <w:spacing w:val="-2"/>
          <w:sz w:val="26"/>
          <w:szCs w:val="26"/>
          <w:lang w:val="en-US"/>
        </w:rPr>
        <w:t>.</w:t>
      </w:r>
      <w:r w:rsidRPr="00E95FC8">
        <w:rPr>
          <w:sz w:val="26"/>
          <w:szCs w:val="26"/>
          <w:lang w:val="en-US"/>
        </w:rPr>
        <w:t xml:space="preserve"> Qualifying attributes. Qualification of theft along with other crimes.</w:t>
      </w:r>
    </w:p>
    <w:p w:rsidR="006C132C" w:rsidRPr="00E95FC8" w:rsidRDefault="006C132C" w:rsidP="007F6B2C">
      <w:pPr>
        <w:rPr>
          <w:sz w:val="26"/>
          <w:szCs w:val="26"/>
          <w:lang w:val="en-US"/>
        </w:rPr>
      </w:pPr>
      <w:r w:rsidRPr="00E95FC8">
        <w:rPr>
          <w:sz w:val="26"/>
          <w:szCs w:val="26"/>
          <w:lang w:val="en-US"/>
        </w:rPr>
        <w:tab/>
        <w:t>Blocking of transport communications, as well as seizing the transport company.</w:t>
      </w:r>
      <w:r w:rsidRPr="00E95FC8">
        <w:rPr>
          <w:spacing w:val="-2"/>
          <w:sz w:val="26"/>
          <w:szCs w:val="26"/>
          <w:lang w:val="en-US"/>
        </w:rPr>
        <w:t xml:space="preserve"> The </w:t>
      </w:r>
      <w:r w:rsidR="00C577B8">
        <w:rPr>
          <w:spacing w:val="-2"/>
          <w:sz w:val="26"/>
          <w:szCs w:val="26"/>
          <w:lang w:val="en-US"/>
        </w:rPr>
        <w:t>target</w:t>
      </w:r>
      <w:r w:rsidRPr="00E95FC8">
        <w:rPr>
          <w:spacing w:val="-2"/>
          <w:sz w:val="26"/>
          <w:szCs w:val="26"/>
          <w:lang w:val="en-US"/>
        </w:rPr>
        <w:t xml:space="preserve"> of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Types of actions Consequences, their kinds.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p>
    <w:p w:rsidR="006C132C" w:rsidRPr="00E95FC8" w:rsidRDefault="006C132C" w:rsidP="006C132C">
      <w:pPr>
        <w:ind w:firstLine="567"/>
        <w:rPr>
          <w:sz w:val="26"/>
          <w:szCs w:val="26"/>
          <w:lang w:val="en-US"/>
        </w:rPr>
      </w:pPr>
      <w:r w:rsidRPr="00E95FC8">
        <w:rPr>
          <w:spacing w:val="-2"/>
          <w:sz w:val="26"/>
          <w:szCs w:val="26"/>
          <w:lang w:val="en-US"/>
        </w:rPr>
        <w:t>Forcing a transport worker to fail to perform his official duties.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Concept of coercion, its ways.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6C132C" w:rsidRPr="00E95FC8" w:rsidRDefault="005744EB" w:rsidP="00D352B1">
      <w:pPr>
        <w:shd w:val="clear" w:color="auto" w:fill="FFFFFF"/>
        <w:ind w:firstLine="567"/>
        <w:jc w:val="both"/>
        <w:rPr>
          <w:spacing w:val="-2"/>
          <w:sz w:val="26"/>
          <w:szCs w:val="26"/>
          <w:lang w:val="en-US"/>
        </w:rPr>
      </w:pPr>
      <w:r w:rsidRPr="00E95FC8">
        <w:rPr>
          <w:spacing w:val="-2"/>
          <w:sz w:val="26"/>
          <w:szCs w:val="26"/>
          <w:lang w:val="en-US"/>
        </w:rPr>
        <w:t>Violation of the rules of air flights.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moment of the end of the crime. Consequences of a crime. </w:t>
      </w:r>
      <w:r w:rsidRPr="00E95FC8">
        <w:rPr>
          <w:sz w:val="26"/>
          <w:szCs w:val="26"/>
          <w:lang w:val="en-US"/>
        </w:rPr>
        <w:t>Mental element in crime (mens rea). Subject of crime</w:t>
      </w:r>
      <w:r w:rsidRPr="00E95FC8">
        <w:rPr>
          <w:spacing w:val="-2"/>
          <w:sz w:val="26"/>
          <w:szCs w:val="26"/>
          <w:lang w:val="en-US"/>
        </w:rPr>
        <w:t>. Separation of related crimes.</w:t>
      </w:r>
    </w:p>
    <w:p w:rsidR="00E43CC4" w:rsidRPr="00E95FC8" w:rsidRDefault="00E43CC4" w:rsidP="00E43CC4">
      <w:pPr>
        <w:ind w:firstLine="567"/>
        <w:rPr>
          <w:spacing w:val="-2"/>
          <w:sz w:val="26"/>
          <w:szCs w:val="26"/>
          <w:lang w:val="en-US"/>
        </w:rPr>
      </w:pPr>
      <w:r w:rsidRPr="00E95FC8">
        <w:rPr>
          <w:spacing w:val="-2"/>
          <w:sz w:val="26"/>
          <w:szCs w:val="26"/>
          <w:lang w:val="en-US"/>
        </w:rPr>
        <w:t>Violation of airspace use rules.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w:t>
      </w:r>
      <w:r w:rsidRPr="00E95FC8">
        <w:rPr>
          <w:spacing w:val="-2"/>
          <w:sz w:val="26"/>
          <w:szCs w:val="26"/>
          <w:lang w:val="en-US"/>
        </w:rPr>
        <w:t>Consequences of a crime.</w:t>
      </w:r>
      <w:r w:rsidRPr="00E95FC8">
        <w:rPr>
          <w:sz w:val="26"/>
          <w:szCs w:val="26"/>
          <w:lang w:val="en-US"/>
        </w:rPr>
        <w:t>Mental element in crime (mens rea). 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Separation of related crimes.</w:t>
      </w:r>
    </w:p>
    <w:p w:rsidR="00E43CC4" w:rsidRPr="00E95FC8" w:rsidRDefault="00E43CC4" w:rsidP="00E43CC4">
      <w:pPr>
        <w:ind w:firstLine="567"/>
        <w:rPr>
          <w:sz w:val="26"/>
          <w:szCs w:val="26"/>
          <w:lang w:val="en-US"/>
        </w:rPr>
      </w:pPr>
      <w:r w:rsidRPr="00E95FC8">
        <w:rPr>
          <w:sz w:val="26"/>
          <w:szCs w:val="26"/>
          <w:lang w:val="en-US"/>
        </w:rPr>
        <w:t xml:space="preserve">Unauthorized unnecessarily stop the train.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 xml:space="preserve">The nature of the act. Ways of committing a crime. Consequences, their kinds. The moment of the end of the crime. </w:t>
      </w:r>
      <w:r w:rsidRPr="00E95FC8">
        <w:rPr>
          <w:sz w:val="26"/>
          <w:szCs w:val="26"/>
          <w:lang w:val="en-US"/>
        </w:rPr>
        <w:t>Mental element in crime (mens rea). Subject of crime</w:t>
      </w:r>
      <w:r w:rsidRPr="00E95FC8">
        <w:rPr>
          <w:spacing w:val="-2"/>
          <w:sz w:val="26"/>
          <w:szCs w:val="26"/>
          <w:lang w:val="en-US"/>
        </w:rPr>
        <w:t>. Separation of related crimes.</w:t>
      </w:r>
    </w:p>
    <w:p w:rsidR="00743A18" w:rsidRPr="00E95FC8" w:rsidRDefault="00743A18" w:rsidP="00743A18">
      <w:pPr>
        <w:ind w:firstLine="567"/>
        <w:rPr>
          <w:sz w:val="26"/>
          <w:szCs w:val="26"/>
          <w:lang w:val="en-US"/>
        </w:rPr>
      </w:pPr>
      <w:r w:rsidRPr="00E95FC8">
        <w:rPr>
          <w:spacing w:val="-2"/>
          <w:sz w:val="26"/>
          <w:szCs w:val="26"/>
          <w:lang w:val="en-US"/>
        </w:rPr>
        <w:t>Failure to assist the vessel and disaster victims.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 Terms of liability for failure to provide assistance. Place of committing a crime. Mental element in crime (mens rea). Subject of crime</w:t>
      </w:r>
      <w:r w:rsidRPr="00E95FC8">
        <w:rPr>
          <w:spacing w:val="-2"/>
          <w:sz w:val="26"/>
          <w:szCs w:val="26"/>
          <w:lang w:val="en-US"/>
        </w:rPr>
        <w:t xml:space="preserve">. </w:t>
      </w:r>
    </w:p>
    <w:p w:rsidR="009E202E" w:rsidRPr="00E95FC8" w:rsidRDefault="009E202E" w:rsidP="009E202E">
      <w:pPr>
        <w:ind w:firstLine="567"/>
        <w:rPr>
          <w:sz w:val="26"/>
          <w:szCs w:val="26"/>
          <w:lang w:val="en-US"/>
        </w:rPr>
      </w:pPr>
      <w:r w:rsidRPr="00E95FC8">
        <w:rPr>
          <w:spacing w:val="-2"/>
          <w:sz w:val="26"/>
          <w:szCs w:val="26"/>
          <w:lang w:val="en-US"/>
        </w:rPr>
        <w:t>Failure to notify the master of the name of his vessel in the event of a collision of vessels.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The nature of the act. Place of committing a crime. Conditions responsibility for the failure.Mental element in crime (mens rea). Subject of crime</w:t>
      </w:r>
      <w:r w:rsidRPr="00E95FC8">
        <w:rPr>
          <w:spacing w:val="-2"/>
          <w:sz w:val="26"/>
          <w:szCs w:val="26"/>
          <w:lang w:val="en-US"/>
        </w:rPr>
        <w:t>.</w:t>
      </w:r>
      <w:r w:rsidRPr="00E95FC8">
        <w:rPr>
          <w:sz w:val="26"/>
          <w:szCs w:val="26"/>
          <w:lang w:val="en-US"/>
        </w:rPr>
        <w:t xml:space="preserve"> </w:t>
      </w:r>
    </w:p>
    <w:p w:rsidR="00743A18" w:rsidRPr="00E95FC8" w:rsidRDefault="00D67C5D" w:rsidP="00D352B1">
      <w:pPr>
        <w:shd w:val="clear" w:color="auto" w:fill="FFFFFF"/>
        <w:ind w:firstLine="567"/>
        <w:jc w:val="both"/>
        <w:rPr>
          <w:spacing w:val="-2"/>
          <w:sz w:val="26"/>
          <w:szCs w:val="26"/>
          <w:lang w:val="en-US"/>
        </w:rPr>
      </w:pPr>
      <w:r w:rsidRPr="00E95FC8">
        <w:rPr>
          <w:spacing w:val="-2"/>
          <w:sz w:val="26"/>
          <w:szCs w:val="26"/>
          <w:lang w:val="en-US"/>
        </w:rPr>
        <w:t>Offenses that encroach on the safety of traffic and the operation of motor vehicles and urban electric vehicles. Violation of traffic safety rules or vehicle operation by persons who control vehicles. The concept of a vehicle.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Types of violations and their consequences.</w:t>
      </w:r>
      <w:r w:rsidR="004A613D" w:rsidRPr="00E95FC8">
        <w:rPr>
          <w:sz w:val="26"/>
          <w:szCs w:val="26"/>
          <w:lang w:val="en-US"/>
        </w:rPr>
        <w:t xml:space="preserve"> Mental element in crime (mens rea). Subject of crime</w:t>
      </w:r>
      <w:r w:rsidR="004A613D" w:rsidRPr="00E95FC8">
        <w:rPr>
          <w:spacing w:val="-2"/>
          <w:sz w:val="26"/>
          <w:szCs w:val="26"/>
          <w:lang w:val="en-US"/>
        </w:rPr>
        <w:t>. Qualifying attributes. Separation of crime from adjacent ones.</w:t>
      </w:r>
    </w:p>
    <w:p w:rsidR="00D67C5D" w:rsidRPr="00E95FC8" w:rsidRDefault="00841AEE" w:rsidP="00D352B1">
      <w:pPr>
        <w:shd w:val="clear" w:color="auto" w:fill="FFFFFF"/>
        <w:ind w:firstLine="567"/>
        <w:jc w:val="both"/>
        <w:rPr>
          <w:spacing w:val="-2"/>
          <w:sz w:val="26"/>
          <w:szCs w:val="26"/>
          <w:lang w:val="en-US"/>
        </w:rPr>
      </w:pPr>
      <w:r w:rsidRPr="00E95FC8">
        <w:rPr>
          <w:spacing w:val="-2"/>
          <w:sz w:val="26"/>
          <w:szCs w:val="26"/>
          <w:lang w:val="en-US"/>
        </w:rPr>
        <w:t>Violation of rules, norms and standards concerning traffic safety.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moment of the end of the crime.</w:t>
      </w:r>
      <w:r w:rsidRPr="00E95FC8">
        <w:rPr>
          <w:sz w:val="26"/>
          <w:szCs w:val="26"/>
          <w:lang w:val="en-US"/>
        </w:rPr>
        <w:t xml:space="preserve"> Mental element in crime (mens rea). Subject of crime</w:t>
      </w:r>
      <w:r w:rsidRPr="00E95FC8">
        <w:rPr>
          <w:spacing w:val="-2"/>
          <w:sz w:val="26"/>
          <w:szCs w:val="26"/>
          <w:lang w:val="en-US"/>
        </w:rPr>
        <w:t>. His views. Separation of related crimes.</w:t>
      </w:r>
    </w:p>
    <w:p w:rsidR="00841AEE" w:rsidRPr="00E95FC8" w:rsidRDefault="003278E1" w:rsidP="00D352B1">
      <w:pPr>
        <w:shd w:val="clear" w:color="auto" w:fill="FFFFFF"/>
        <w:ind w:firstLine="567"/>
        <w:jc w:val="both"/>
        <w:rPr>
          <w:sz w:val="26"/>
          <w:szCs w:val="26"/>
          <w:lang w:val="en-US"/>
        </w:rPr>
      </w:pPr>
      <w:r w:rsidRPr="00E95FC8">
        <w:rPr>
          <w:spacing w:val="-2"/>
          <w:sz w:val="26"/>
          <w:szCs w:val="26"/>
          <w:lang w:val="en-US"/>
        </w:rPr>
        <w:t>Illegal appropriation of vehicle. The concept of a vehicle.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Its forms. The moment of the end of the crime. </w:t>
      </w:r>
      <w:r w:rsidRPr="00E95FC8">
        <w:rPr>
          <w:sz w:val="26"/>
          <w:szCs w:val="26"/>
          <w:lang w:val="en-US"/>
        </w:rPr>
        <w:t>Mental element in crime (mens rea). Subject of crime</w:t>
      </w:r>
      <w:r w:rsidRPr="00E95FC8">
        <w:rPr>
          <w:spacing w:val="-2"/>
          <w:sz w:val="26"/>
          <w:szCs w:val="26"/>
          <w:lang w:val="en-US"/>
        </w:rPr>
        <w:t xml:space="preserve">. </w:t>
      </w:r>
      <w:r w:rsidRPr="00E95FC8">
        <w:rPr>
          <w:sz w:val="26"/>
          <w:szCs w:val="26"/>
          <w:lang w:val="en-US"/>
        </w:rPr>
        <w:t>Qualifying attributes. Terms of release from criminal liability for this crime. Distinction from property crimes.</w:t>
      </w:r>
    </w:p>
    <w:p w:rsidR="00055D0E" w:rsidRPr="00E95FC8" w:rsidRDefault="00D852C8" w:rsidP="00055D0E">
      <w:pPr>
        <w:shd w:val="clear" w:color="auto" w:fill="FFFFFF"/>
        <w:ind w:firstLine="567"/>
        <w:jc w:val="both"/>
        <w:rPr>
          <w:spacing w:val="-2"/>
          <w:sz w:val="26"/>
          <w:szCs w:val="26"/>
          <w:lang w:val="en-US"/>
        </w:rPr>
      </w:pPr>
      <w:r w:rsidRPr="00E95FC8">
        <w:rPr>
          <w:sz w:val="26"/>
          <w:szCs w:val="26"/>
          <w:lang w:val="en-US"/>
        </w:rPr>
        <w:t>Destruction, forgery or replacement of unit numbers and units of a vehicle.</w:t>
      </w:r>
      <w:r w:rsidRPr="00E95FC8">
        <w:rPr>
          <w:spacing w:val="-2"/>
          <w:sz w:val="26"/>
          <w:szCs w:val="26"/>
          <w:lang w:val="en-US"/>
        </w:rPr>
        <w:t xml:space="preserve"> The concept of a vehicle.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xml:space="preserve">. The moment of the end of the crime. </w:t>
      </w:r>
      <w:r w:rsidRPr="00E95FC8">
        <w:rPr>
          <w:sz w:val="26"/>
          <w:szCs w:val="26"/>
          <w:lang w:val="en-US"/>
        </w:rPr>
        <w:t>Mental element in crime (mens rea). Subject of crime</w:t>
      </w:r>
      <w:r w:rsidRPr="00E95FC8">
        <w:rPr>
          <w:spacing w:val="-2"/>
          <w:sz w:val="26"/>
          <w:szCs w:val="26"/>
          <w:lang w:val="en-US"/>
        </w:rPr>
        <w:t>.</w:t>
      </w:r>
    </w:p>
    <w:p w:rsidR="00055D0E" w:rsidRPr="00E95FC8" w:rsidRDefault="00055D0E" w:rsidP="00055D0E">
      <w:pPr>
        <w:shd w:val="clear" w:color="auto" w:fill="FFFFFF"/>
        <w:ind w:firstLine="567"/>
        <w:jc w:val="both"/>
        <w:rPr>
          <w:sz w:val="26"/>
          <w:szCs w:val="26"/>
          <w:lang w:val="en-US"/>
        </w:rPr>
      </w:pPr>
      <w:r w:rsidRPr="00E95FC8">
        <w:rPr>
          <w:spacing w:val="-2"/>
          <w:sz w:val="26"/>
          <w:szCs w:val="26"/>
          <w:lang w:val="en-US"/>
        </w:rPr>
        <w:t>Other offenses affecting the safe operation of transport. Violations of the rules in force on the vehicle. Types of transport.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Types of violations. Their consequences.</w:t>
      </w:r>
      <w:r w:rsidRPr="00E95FC8">
        <w:rPr>
          <w:sz w:val="26"/>
          <w:szCs w:val="26"/>
          <w:lang w:val="en-US"/>
        </w:rPr>
        <w:t xml:space="preserve"> Mental element in crime (mens rea). Subject of crime</w:t>
      </w:r>
      <w:r w:rsidRPr="00E95FC8">
        <w:rPr>
          <w:spacing w:val="-2"/>
          <w:sz w:val="26"/>
          <w:szCs w:val="26"/>
          <w:lang w:val="en-US"/>
        </w:rPr>
        <w:t>. Separation of related crimes.</w:t>
      </w:r>
    </w:p>
    <w:p w:rsidR="00580594" w:rsidRPr="00E95FC8" w:rsidRDefault="00580594" w:rsidP="00D352B1">
      <w:pPr>
        <w:shd w:val="clear" w:color="auto" w:fill="FFFFFF"/>
        <w:ind w:firstLine="567"/>
        <w:jc w:val="both"/>
        <w:rPr>
          <w:spacing w:val="-2"/>
          <w:sz w:val="26"/>
          <w:szCs w:val="26"/>
          <w:lang w:val="en-US"/>
        </w:rPr>
      </w:pPr>
      <w:r w:rsidRPr="00E95FC8">
        <w:rPr>
          <w:spacing w:val="-2"/>
          <w:sz w:val="26"/>
          <w:szCs w:val="26"/>
          <w:lang w:val="en-US"/>
        </w:rPr>
        <w:t xml:space="preserve">Damage of objects of main or industrial oil, gas condensate pipelines and petroleum product pipelines. The specifics of the </w:t>
      </w:r>
      <w:r w:rsidR="00C577B8">
        <w:rPr>
          <w:spacing w:val="-2"/>
          <w:sz w:val="26"/>
          <w:szCs w:val="26"/>
          <w:lang w:val="en-US"/>
        </w:rPr>
        <w:t>target</w:t>
      </w:r>
      <w:r w:rsidRPr="00E95FC8">
        <w:rPr>
          <w:spacing w:val="-2"/>
          <w:sz w:val="26"/>
          <w:szCs w:val="26"/>
          <w:lang w:val="en-US"/>
        </w:rPr>
        <w:t xml:space="preserve"> of the crime.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Types of actions. Consequences, their kinds.</w:t>
      </w:r>
    </w:p>
    <w:p w:rsidR="00580594" w:rsidRPr="00E95FC8" w:rsidRDefault="00580594" w:rsidP="00580594">
      <w:pPr>
        <w:ind w:firstLine="567"/>
        <w:rPr>
          <w:sz w:val="26"/>
          <w:szCs w:val="26"/>
          <w:lang w:val="en-US"/>
        </w:rPr>
      </w:pPr>
      <w:r w:rsidRPr="00E95FC8">
        <w:rPr>
          <w:spacing w:val="-2"/>
          <w:sz w:val="26"/>
          <w:szCs w:val="26"/>
          <w:lang w:val="en-US"/>
        </w:rPr>
        <w:t>Responsibility for creating a danger to people's lives. The moment of the end of the crime.</w:t>
      </w:r>
      <w:r w:rsidRPr="00E95FC8">
        <w:rPr>
          <w:sz w:val="26"/>
          <w:szCs w:val="26"/>
          <w:lang w:val="en-US"/>
        </w:rPr>
        <w:t xml:space="preserve"> </w:t>
      </w:r>
      <w:r w:rsidRPr="00E95FC8">
        <w:rPr>
          <w:spacing w:val="-2"/>
          <w:sz w:val="26"/>
          <w:szCs w:val="26"/>
          <w:lang w:val="en-US"/>
        </w:rPr>
        <w:t xml:space="preserve">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 Segregation of crime against sabotage and other related offenses.</w:t>
      </w:r>
    </w:p>
    <w:p w:rsidR="00580594" w:rsidRPr="00E95FC8" w:rsidRDefault="00580594" w:rsidP="00D352B1">
      <w:pPr>
        <w:shd w:val="clear" w:color="auto" w:fill="FFFFFF"/>
        <w:ind w:firstLine="567"/>
        <w:jc w:val="both"/>
        <w:rPr>
          <w:spacing w:val="-2"/>
          <w:sz w:val="26"/>
          <w:szCs w:val="26"/>
          <w:lang w:val="en-US"/>
        </w:rPr>
      </w:pPr>
    </w:p>
    <w:p w:rsidR="006E1F1C" w:rsidRPr="00E95FC8" w:rsidRDefault="0098599F" w:rsidP="00D352B1">
      <w:pPr>
        <w:ind w:firstLine="567"/>
        <w:jc w:val="both"/>
        <w:rPr>
          <w:b/>
          <w:spacing w:val="-2"/>
          <w:sz w:val="26"/>
          <w:szCs w:val="26"/>
          <w:lang w:val="en-US"/>
        </w:rPr>
      </w:pPr>
      <w:r w:rsidRPr="00E95FC8">
        <w:rPr>
          <w:b/>
          <w:spacing w:val="-2"/>
          <w:sz w:val="26"/>
          <w:szCs w:val="26"/>
          <w:lang w:val="en-US"/>
        </w:rPr>
        <w:t xml:space="preserve">Topic </w:t>
      </w:r>
      <w:r w:rsidR="006E1F1C" w:rsidRPr="00E95FC8">
        <w:rPr>
          <w:b/>
          <w:spacing w:val="-2"/>
          <w:sz w:val="26"/>
          <w:szCs w:val="26"/>
          <w:lang w:val="en-US"/>
        </w:rPr>
        <w:t xml:space="preserve">2.6.7. </w:t>
      </w:r>
      <w:r w:rsidRPr="00E95FC8">
        <w:rPr>
          <w:b/>
          <w:spacing w:val="-2"/>
          <w:sz w:val="26"/>
          <w:szCs w:val="26"/>
          <w:lang w:val="en-US"/>
        </w:rPr>
        <w:t>Crimes in the area of drug trafficking.</w:t>
      </w:r>
    </w:p>
    <w:p w:rsidR="005B600B" w:rsidRPr="00E95FC8" w:rsidRDefault="005B600B" w:rsidP="00D352B1">
      <w:pPr>
        <w:shd w:val="clear" w:color="auto" w:fill="FFFFFF"/>
        <w:ind w:firstLine="567"/>
        <w:jc w:val="both"/>
        <w:rPr>
          <w:spacing w:val="-2"/>
          <w:sz w:val="26"/>
          <w:szCs w:val="26"/>
          <w:lang w:val="en-US"/>
        </w:rPr>
      </w:pPr>
      <w:r w:rsidRPr="00E95FC8">
        <w:rPr>
          <w:spacing w:val="-2"/>
          <w:sz w:val="26"/>
          <w:szCs w:val="26"/>
          <w:lang w:val="en-US"/>
        </w:rPr>
        <w:t>Crimes related to drug trafficking and other items that are dangerous to health.</w:t>
      </w:r>
    </w:p>
    <w:p w:rsidR="005B600B" w:rsidRPr="00E95FC8" w:rsidRDefault="005B600B" w:rsidP="005B600B">
      <w:pPr>
        <w:ind w:firstLine="567"/>
        <w:rPr>
          <w:sz w:val="26"/>
          <w:szCs w:val="26"/>
          <w:lang w:val="en-US"/>
        </w:rPr>
      </w:pPr>
      <w:r w:rsidRPr="00E95FC8">
        <w:rPr>
          <w:sz w:val="26"/>
          <w:szCs w:val="26"/>
          <w:lang w:val="en-US"/>
        </w:rPr>
        <w:t>Drugs smuggling.</w:t>
      </w:r>
      <w:r w:rsidRPr="00E95FC8">
        <w:rPr>
          <w:spacing w:val="-2"/>
          <w:sz w:val="26"/>
          <w:szCs w:val="26"/>
          <w:lang w:val="en-US"/>
        </w:rPr>
        <w:t xml:space="preserve"> 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5B600B" w:rsidRPr="00E95FC8" w:rsidRDefault="005B600B" w:rsidP="00F659C6">
      <w:pPr>
        <w:ind w:firstLine="567"/>
        <w:rPr>
          <w:i/>
          <w:sz w:val="26"/>
          <w:szCs w:val="26"/>
          <w:lang w:val="en-US"/>
        </w:rPr>
      </w:pPr>
      <w:r w:rsidRPr="00E95FC8">
        <w:rPr>
          <w:spacing w:val="-2"/>
          <w:sz w:val="26"/>
          <w:szCs w:val="26"/>
          <w:lang w:val="en-US"/>
        </w:rPr>
        <w:t xml:space="preserve">Use of funds derived from the illicit trafficking of narcotic drugs, psychotropic substances, their analogues or precursors. 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Purpose of committing a crime. Subject of crime</w:t>
      </w:r>
      <w:r w:rsidRPr="00E95FC8">
        <w:rPr>
          <w:spacing w:val="-2"/>
          <w:sz w:val="26"/>
          <w:szCs w:val="26"/>
          <w:lang w:val="en-US"/>
        </w:rPr>
        <w:t>.</w:t>
      </w:r>
      <w:r w:rsidRPr="00E95FC8">
        <w:rPr>
          <w:sz w:val="26"/>
          <w:szCs w:val="26"/>
          <w:lang w:val="en-US"/>
        </w:rPr>
        <w:t xml:space="preserve"> Qualifying attributes.</w:t>
      </w:r>
    </w:p>
    <w:p w:rsidR="005B600B" w:rsidRPr="00E95FC8" w:rsidRDefault="00F659C6" w:rsidP="00D352B1">
      <w:pPr>
        <w:shd w:val="clear" w:color="auto" w:fill="FFFFFF"/>
        <w:ind w:firstLine="567"/>
        <w:jc w:val="both"/>
        <w:rPr>
          <w:sz w:val="26"/>
          <w:szCs w:val="26"/>
          <w:lang w:val="en-US"/>
        </w:rPr>
      </w:pPr>
      <w:r w:rsidRPr="00E95FC8">
        <w:rPr>
          <w:spacing w:val="-2"/>
          <w:sz w:val="26"/>
          <w:szCs w:val="26"/>
          <w:lang w:val="en-US"/>
        </w:rPr>
        <w:t xml:space="preserve">Illegal production, manufacture, acquisition, storage, transportation, forwarding or sale of narcotic drugs, psychotropic substances or their analogues. 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 The moment of the end of the crime.</w:t>
      </w:r>
      <w:r w:rsidRPr="00E95FC8">
        <w:rPr>
          <w:sz w:val="26"/>
          <w:szCs w:val="26"/>
          <w:lang w:val="en-US"/>
        </w:rPr>
        <w:t xml:space="preserve"> Mental element in crime (mens rea). The purpose of the crime Subject of crime. Qualifying attributes.</w:t>
      </w:r>
      <w:r w:rsidRPr="00E95FC8">
        <w:rPr>
          <w:spacing w:val="-2"/>
          <w:sz w:val="26"/>
          <w:szCs w:val="26"/>
          <w:lang w:val="en-US"/>
        </w:rPr>
        <w:t xml:space="preserve"> Conditions of exemption from criminal responsibility for the crime.</w:t>
      </w:r>
    </w:p>
    <w:p w:rsidR="00124244" w:rsidRPr="00E95FC8" w:rsidRDefault="00124244" w:rsidP="00124244">
      <w:pPr>
        <w:ind w:firstLine="567"/>
        <w:jc w:val="both"/>
        <w:rPr>
          <w:spacing w:val="-2"/>
          <w:sz w:val="26"/>
          <w:szCs w:val="26"/>
          <w:lang w:val="en-US"/>
        </w:rPr>
      </w:pPr>
      <w:r w:rsidRPr="00E95FC8">
        <w:rPr>
          <w:spacing w:val="-2"/>
          <w:sz w:val="26"/>
          <w:szCs w:val="26"/>
          <w:lang w:val="en-US"/>
        </w:rPr>
        <w:t>Illegal production, manufacture, acquisition, storage, transportation or transfer of narcotic drugs, psychotropic substances or their analogues without the purpose of sale.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r w:rsidRPr="00E95FC8">
        <w:rPr>
          <w:spacing w:val="-2"/>
          <w:sz w:val="26"/>
          <w:szCs w:val="26"/>
          <w:lang w:val="en-US"/>
        </w:rPr>
        <w:t xml:space="preserve"> Conditions of exemption from criminal responsibility for the crime.</w:t>
      </w:r>
    </w:p>
    <w:p w:rsidR="0052668C" w:rsidRPr="00E95FC8" w:rsidRDefault="0052668C" w:rsidP="00D352B1">
      <w:pPr>
        <w:shd w:val="clear" w:color="auto" w:fill="FFFFFF"/>
        <w:ind w:firstLine="567"/>
        <w:jc w:val="both"/>
        <w:rPr>
          <w:spacing w:val="-2"/>
          <w:sz w:val="26"/>
          <w:szCs w:val="26"/>
          <w:lang w:val="en-US"/>
        </w:rPr>
      </w:pPr>
      <w:r w:rsidRPr="00E95FC8">
        <w:rPr>
          <w:spacing w:val="-2"/>
          <w:sz w:val="26"/>
          <w:szCs w:val="26"/>
          <w:lang w:val="en-US"/>
        </w:rPr>
        <w:t xml:space="preserve">Sowing or cultivating sleeping pills or hemp. 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735D3F" w:rsidRPr="00E95FC8" w:rsidRDefault="00735D3F" w:rsidP="00735D3F">
      <w:pPr>
        <w:ind w:firstLine="567"/>
        <w:jc w:val="both"/>
        <w:rPr>
          <w:spacing w:val="-2"/>
          <w:sz w:val="26"/>
          <w:szCs w:val="26"/>
          <w:lang w:val="en-US"/>
        </w:rPr>
      </w:pPr>
      <w:r w:rsidRPr="00E95FC8">
        <w:rPr>
          <w:spacing w:val="-2"/>
          <w:sz w:val="26"/>
          <w:szCs w:val="26"/>
          <w:lang w:val="en-US"/>
        </w:rPr>
        <w:t xml:space="preserve">Illegal production, manufacturing, acquisition, storage, transportation or forwarding of precursors. 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r w:rsidRPr="00E95FC8">
        <w:rPr>
          <w:spacing w:val="-2"/>
          <w:sz w:val="26"/>
          <w:szCs w:val="26"/>
          <w:lang w:val="en-US"/>
        </w:rPr>
        <w:t xml:space="preserve"> Conditions of exemption from criminal responsibility for the crime.</w:t>
      </w:r>
    </w:p>
    <w:p w:rsidR="00735D3F" w:rsidRPr="00E95FC8" w:rsidRDefault="00735D3F" w:rsidP="00735D3F">
      <w:pPr>
        <w:shd w:val="clear" w:color="auto" w:fill="FFFFFF"/>
        <w:ind w:firstLine="567"/>
        <w:jc w:val="both"/>
        <w:rPr>
          <w:sz w:val="26"/>
          <w:szCs w:val="26"/>
          <w:lang w:val="en-US"/>
        </w:rPr>
      </w:pPr>
      <w:r w:rsidRPr="00E95FC8">
        <w:rPr>
          <w:spacing w:val="-2"/>
          <w:sz w:val="26"/>
          <w:szCs w:val="26"/>
          <w:lang w:val="en-US"/>
        </w:rPr>
        <w:t>Violation of established rules of circulation of narcotic drugs, psychotropic substances, their analogues or precursors.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735D3F" w:rsidRPr="00E95FC8" w:rsidRDefault="00735D3F" w:rsidP="00735D3F">
      <w:pPr>
        <w:ind w:firstLine="567"/>
        <w:rPr>
          <w:sz w:val="26"/>
          <w:szCs w:val="26"/>
          <w:lang w:val="en-US"/>
        </w:rPr>
      </w:pPr>
      <w:r w:rsidRPr="00E95FC8">
        <w:rPr>
          <w:sz w:val="26"/>
          <w:szCs w:val="26"/>
          <w:lang w:val="en-US"/>
        </w:rPr>
        <w:t>Illegal production, manufacture, purchase, transportation, transfer, possession for sale or selling toxic or potent substances or toxic or potent drugs.</w:t>
      </w:r>
      <w:r w:rsidRPr="00E95FC8">
        <w:rPr>
          <w:spacing w:val="-2"/>
          <w:sz w:val="26"/>
          <w:szCs w:val="26"/>
          <w:lang w:val="en-US"/>
        </w:rPr>
        <w:t xml:space="preserve"> 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Mental element in crime (mens rea). Purpose of committing a crime. Subject of crime</w:t>
      </w:r>
      <w:r w:rsidRPr="00E95FC8">
        <w:rPr>
          <w:spacing w:val="-2"/>
          <w:sz w:val="26"/>
          <w:szCs w:val="26"/>
          <w:lang w:val="en-US"/>
        </w:rPr>
        <w:t>.</w:t>
      </w:r>
      <w:r w:rsidRPr="00E95FC8">
        <w:rPr>
          <w:sz w:val="26"/>
          <w:szCs w:val="26"/>
          <w:lang w:val="en-US"/>
        </w:rPr>
        <w:t xml:space="preserve"> Qualifying attributes.</w:t>
      </w:r>
    </w:p>
    <w:p w:rsidR="00574A0D" w:rsidRPr="00E95FC8" w:rsidRDefault="00574A0D" w:rsidP="00574A0D">
      <w:pPr>
        <w:ind w:firstLine="567"/>
        <w:rPr>
          <w:sz w:val="26"/>
          <w:szCs w:val="26"/>
          <w:lang w:val="en-US"/>
        </w:rPr>
      </w:pPr>
      <w:r w:rsidRPr="00E95FC8">
        <w:rPr>
          <w:sz w:val="26"/>
          <w:szCs w:val="26"/>
          <w:lang w:val="en-US"/>
        </w:rPr>
        <w:t>Crimes related to illegal possession of narcotic drugs, as well as equipment for their manufacture. Abduction, appropriation, extortion of narcotic drugs; psychotropic substances or their analogues or taking possession of them by fraud or abuse of office.</w:t>
      </w:r>
      <w:r w:rsidRPr="00E95FC8">
        <w:rPr>
          <w:spacing w:val="-2"/>
          <w:sz w:val="26"/>
          <w:szCs w:val="26"/>
          <w:lang w:val="en-US"/>
        </w:rPr>
        <w:t xml:space="preserve"> 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Types of actions. Ways of doing them.</w:t>
      </w:r>
      <w:r w:rsidRPr="00E95FC8">
        <w:rPr>
          <w:spacing w:val="-2"/>
          <w:sz w:val="26"/>
          <w:szCs w:val="26"/>
          <w:lang w:val="en-US"/>
        </w:rPr>
        <w:t>The moment of the end of the crime.</w:t>
      </w:r>
      <w:r w:rsidRPr="00E95FC8">
        <w:rPr>
          <w:sz w:val="26"/>
          <w:szCs w:val="26"/>
          <w:lang w:val="en-US"/>
        </w:rPr>
        <w:t xml:space="preserve"> Mental element in crime (mens rea). The purpose of the crime.Subject of crime</w:t>
      </w:r>
      <w:r w:rsidRPr="00E95FC8">
        <w:rPr>
          <w:spacing w:val="-2"/>
          <w:sz w:val="26"/>
          <w:szCs w:val="26"/>
          <w:lang w:val="en-US"/>
        </w:rPr>
        <w:t>.</w:t>
      </w:r>
      <w:r w:rsidRPr="00E95FC8">
        <w:rPr>
          <w:sz w:val="26"/>
          <w:szCs w:val="26"/>
          <w:lang w:val="en-US"/>
        </w:rPr>
        <w:t xml:space="preserve"> </w:t>
      </w:r>
      <w:r w:rsidRPr="00E95FC8">
        <w:rPr>
          <w:spacing w:val="-2"/>
          <w:sz w:val="26"/>
          <w:szCs w:val="26"/>
          <w:lang w:val="en-US"/>
        </w:rPr>
        <w:t>Separation of related crimes.</w:t>
      </w:r>
    </w:p>
    <w:p w:rsidR="00574A0D" w:rsidRPr="00E95FC8" w:rsidRDefault="00574A0D" w:rsidP="00574A0D">
      <w:pPr>
        <w:ind w:firstLine="567"/>
        <w:rPr>
          <w:sz w:val="26"/>
          <w:szCs w:val="26"/>
          <w:lang w:val="en-US"/>
        </w:rPr>
      </w:pPr>
      <w:r w:rsidRPr="00E95FC8">
        <w:rPr>
          <w:sz w:val="26"/>
          <w:szCs w:val="26"/>
          <w:lang w:val="en-US"/>
        </w:rPr>
        <w:t xml:space="preserve">Abduction, appropriation, extortion of equipment intended for the manufacture of narcotic drugs, psychotropic substances or their analogues, or the taking possession of them by fraud or abuse of office and other unlawful actions with such equipment. </w:t>
      </w:r>
      <w:r w:rsidRPr="00E95FC8">
        <w:rPr>
          <w:spacing w:val="-2"/>
          <w:sz w:val="26"/>
          <w:szCs w:val="26"/>
          <w:lang w:val="en-US"/>
        </w:rPr>
        <w:t xml:space="preserve">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Types of actions. Ways of doing them.</w:t>
      </w:r>
      <w:r w:rsidRPr="00E95FC8">
        <w:rPr>
          <w:spacing w:val="-2"/>
          <w:sz w:val="26"/>
          <w:szCs w:val="26"/>
          <w:lang w:val="en-US"/>
        </w:rPr>
        <w:t>The moment of the end of the crime.</w:t>
      </w:r>
      <w:r w:rsidRPr="00E95FC8">
        <w:rPr>
          <w:sz w:val="26"/>
          <w:szCs w:val="26"/>
          <w:lang w:val="en-US"/>
        </w:rPr>
        <w:t xml:space="preserve"> Mental element in crime (mens rea). The purpose of the crime.Subject of crime</w:t>
      </w:r>
      <w:r w:rsidRPr="00E95FC8">
        <w:rPr>
          <w:spacing w:val="-2"/>
          <w:sz w:val="26"/>
          <w:szCs w:val="26"/>
          <w:lang w:val="en-US"/>
        </w:rPr>
        <w:t>.</w:t>
      </w:r>
    </w:p>
    <w:p w:rsidR="00574A0D" w:rsidRPr="00E95FC8" w:rsidRDefault="00574A0D" w:rsidP="00574A0D">
      <w:pPr>
        <w:ind w:firstLine="567"/>
        <w:rPr>
          <w:sz w:val="26"/>
          <w:szCs w:val="26"/>
          <w:lang w:val="en-US"/>
        </w:rPr>
      </w:pPr>
      <w:r w:rsidRPr="00E95FC8">
        <w:rPr>
          <w:spacing w:val="-2"/>
          <w:sz w:val="26"/>
          <w:szCs w:val="26"/>
          <w:lang w:val="en-US"/>
        </w:rPr>
        <w:t xml:space="preserve">Illegal manufacture, forgery, use or sale of forged documents for the receipt of narcotic drugs, psychotropic substances or precursors. 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Types of actions. Ways of doing them.</w:t>
      </w:r>
      <w:r w:rsidRPr="00E95FC8">
        <w:rPr>
          <w:spacing w:val="-2"/>
          <w:sz w:val="26"/>
          <w:szCs w:val="26"/>
          <w:lang w:val="en-US"/>
        </w:rPr>
        <w:t>The moment of the end of the crime.</w:t>
      </w:r>
      <w:r w:rsidRPr="00E95FC8">
        <w:rPr>
          <w:sz w:val="26"/>
          <w:szCs w:val="26"/>
          <w:lang w:val="en-US"/>
        </w:rPr>
        <w:t xml:space="preserve"> Mental element in crime (mens rea). The purpose of the crime.Subject of crime</w:t>
      </w:r>
      <w:r w:rsidRPr="00E95FC8">
        <w:rPr>
          <w:spacing w:val="-2"/>
          <w:sz w:val="26"/>
          <w:szCs w:val="26"/>
          <w:lang w:val="en-US"/>
        </w:rPr>
        <w:t>.</w:t>
      </w:r>
      <w:r w:rsidRPr="00E95FC8">
        <w:rPr>
          <w:sz w:val="26"/>
          <w:szCs w:val="26"/>
          <w:lang w:val="en-US"/>
        </w:rPr>
        <w:t xml:space="preserve"> Qualifying attributes.</w:t>
      </w:r>
    </w:p>
    <w:p w:rsidR="00574A0D" w:rsidRPr="00E95FC8" w:rsidRDefault="00574A0D" w:rsidP="00574A0D">
      <w:pPr>
        <w:ind w:firstLine="567"/>
        <w:rPr>
          <w:sz w:val="26"/>
          <w:szCs w:val="26"/>
          <w:lang w:val="en-US"/>
        </w:rPr>
      </w:pPr>
      <w:r w:rsidRPr="00E95FC8">
        <w:rPr>
          <w:spacing w:val="-2"/>
          <w:sz w:val="26"/>
          <w:szCs w:val="26"/>
          <w:lang w:val="en-US"/>
        </w:rPr>
        <w:t xml:space="preserve">Illegal issue of a recipe for the right to purchase narcotic drugs or psychotropic substances. 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8215F4" w:rsidRPr="00E95FC8" w:rsidRDefault="00574A0D" w:rsidP="008215F4">
      <w:pPr>
        <w:rPr>
          <w:sz w:val="26"/>
          <w:szCs w:val="26"/>
          <w:lang w:val="en-US"/>
        </w:rPr>
      </w:pPr>
      <w:r w:rsidRPr="00E95FC8">
        <w:rPr>
          <w:spacing w:val="-2"/>
          <w:sz w:val="26"/>
          <w:szCs w:val="26"/>
          <w:lang w:val="en-US"/>
        </w:rPr>
        <w:t xml:space="preserve">Crimes related to the illicit use of narcotic and stomach drugs, as well as doping. Illegal introduction into the body of narcotic drugs, psychotropic substances or their analogues. </w:t>
      </w:r>
      <w:r w:rsidR="008215F4" w:rsidRPr="00E95FC8">
        <w:rPr>
          <w:spacing w:val="-2"/>
          <w:sz w:val="26"/>
          <w:szCs w:val="26"/>
          <w:lang w:val="en-US"/>
        </w:rPr>
        <w:t xml:space="preserve">The specifics of the </w:t>
      </w:r>
      <w:r w:rsidR="00C577B8">
        <w:rPr>
          <w:spacing w:val="-2"/>
          <w:sz w:val="26"/>
          <w:szCs w:val="26"/>
          <w:lang w:val="en-US"/>
        </w:rPr>
        <w:t>target</w:t>
      </w:r>
      <w:r w:rsidR="008215F4" w:rsidRPr="00E95FC8">
        <w:rPr>
          <w:spacing w:val="-2"/>
          <w:sz w:val="26"/>
          <w:szCs w:val="26"/>
          <w:lang w:val="en-US"/>
        </w:rPr>
        <w:t xml:space="preserve"> of the crime. </w:t>
      </w:r>
      <w:r w:rsidR="008215F4" w:rsidRPr="00E95FC8">
        <w:rPr>
          <w:sz w:val="26"/>
          <w:szCs w:val="26"/>
          <w:lang w:val="en-US"/>
        </w:rPr>
        <w:t xml:space="preserve"> </w:t>
      </w:r>
      <w:r w:rsidR="008215F4" w:rsidRPr="00E95FC8">
        <w:rPr>
          <w:spacing w:val="-2"/>
          <w:sz w:val="26"/>
          <w:szCs w:val="26"/>
          <w:lang w:val="en-US"/>
        </w:rPr>
        <w:t>Objective aspect of crime (</w:t>
      </w:r>
      <w:r w:rsidR="008215F4" w:rsidRPr="00E95FC8">
        <w:rPr>
          <w:sz w:val="26"/>
          <w:szCs w:val="26"/>
          <w:lang w:val="en-US"/>
        </w:rPr>
        <w:t xml:space="preserve">actus </w:t>
      </w:r>
      <w:smartTag w:uri="urn:schemas-microsoft-com:office:smarttags" w:element="City">
        <w:smartTag w:uri="urn:schemas-microsoft-com:office:smarttags" w:element="place">
          <w:r w:rsidR="008215F4" w:rsidRPr="00E95FC8">
            <w:rPr>
              <w:sz w:val="26"/>
              <w:szCs w:val="26"/>
              <w:lang w:val="en-US"/>
            </w:rPr>
            <w:t>reus</w:t>
          </w:r>
        </w:smartTag>
      </w:smartTag>
      <w:r w:rsidR="008215F4" w:rsidRPr="00E95FC8">
        <w:rPr>
          <w:sz w:val="26"/>
          <w:szCs w:val="26"/>
          <w:lang w:val="en-US"/>
        </w:rPr>
        <w:t>)</w:t>
      </w:r>
      <w:r w:rsidR="008215F4" w:rsidRPr="00E95FC8">
        <w:rPr>
          <w:spacing w:val="-2"/>
          <w:sz w:val="26"/>
          <w:szCs w:val="26"/>
          <w:lang w:val="en-US"/>
        </w:rPr>
        <w:t>.</w:t>
      </w:r>
      <w:r w:rsidR="008215F4" w:rsidRPr="00E95FC8">
        <w:rPr>
          <w:sz w:val="26"/>
          <w:szCs w:val="26"/>
          <w:lang w:val="en-US"/>
        </w:rPr>
        <w:t xml:space="preserve"> </w:t>
      </w:r>
      <w:r w:rsidR="008215F4" w:rsidRPr="00E95FC8">
        <w:rPr>
          <w:spacing w:val="-2"/>
          <w:sz w:val="26"/>
          <w:szCs w:val="26"/>
          <w:lang w:val="en-US"/>
        </w:rPr>
        <w:t>Concept of illegal import. Ways of Forced Importation. The moment of the end of the crime.</w:t>
      </w:r>
      <w:r w:rsidR="008215F4" w:rsidRPr="00E95FC8">
        <w:rPr>
          <w:sz w:val="26"/>
          <w:szCs w:val="26"/>
          <w:lang w:val="en-US"/>
        </w:rPr>
        <w:t xml:space="preserve"> Mental element in crime (mens rea). Subject of crime</w:t>
      </w:r>
      <w:r w:rsidR="008215F4" w:rsidRPr="00E95FC8">
        <w:rPr>
          <w:spacing w:val="-2"/>
          <w:sz w:val="26"/>
          <w:szCs w:val="26"/>
          <w:lang w:val="en-US"/>
        </w:rPr>
        <w:t>.</w:t>
      </w:r>
      <w:r w:rsidR="008215F4" w:rsidRPr="00E95FC8">
        <w:rPr>
          <w:sz w:val="26"/>
          <w:szCs w:val="26"/>
          <w:lang w:val="en-US"/>
        </w:rPr>
        <w:t xml:space="preserve"> Qualifying attributes.</w:t>
      </w:r>
    </w:p>
    <w:p w:rsidR="008215F4" w:rsidRPr="00E95FC8" w:rsidRDefault="008215F4" w:rsidP="008215F4">
      <w:pPr>
        <w:rPr>
          <w:i/>
          <w:sz w:val="26"/>
          <w:szCs w:val="26"/>
          <w:lang w:val="en-US"/>
        </w:rPr>
      </w:pPr>
      <w:r w:rsidRPr="00E95FC8">
        <w:rPr>
          <w:sz w:val="26"/>
          <w:szCs w:val="26"/>
          <w:lang w:val="en-US"/>
        </w:rPr>
        <w:tab/>
        <w:t xml:space="preserve">Persuasion for the use of narcotic drugs, psychotropic substances or their analogues. </w:t>
      </w:r>
      <w:r w:rsidRPr="00E95FC8">
        <w:rPr>
          <w:spacing w:val="-2"/>
          <w:sz w:val="26"/>
          <w:szCs w:val="26"/>
          <w:lang w:val="en-US"/>
        </w:rPr>
        <w:t xml:space="preserve">The specifics of the </w:t>
      </w:r>
      <w:r w:rsidR="00C577B8">
        <w:rPr>
          <w:spacing w:val="-2"/>
          <w:sz w:val="26"/>
          <w:szCs w:val="26"/>
          <w:lang w:val="en-US"/>
        </w:rPr>
        <w:t>target</w:t>
      </w:r>
      <w:r w:rsidRPr="00E95FC8">
        <w:rPr>
          <w:spacing w:val="-2"/>
          <w:sz w:val="26"/>
          <w:szCs w:val="26"/>
          <w:lang w:val="en-US"/>
        </w:rPr>
        <w:t xml:space="preserve"> of the crime. </w:t>
      </w:r>
      <w:r w:rsidRPr="00E95FC8">
        <w:rPr>
          <w:sz w:val="26"/>
          <w:szCs w:val="26"/>
          <w:lang w:val="en-US"/>
        </w:rPr>
        <w:t xml:space="preserve">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 xml:space="preserve">The nature of the action. Ways of </w:t>
      </w:r>
      <w:r w:rsidRPr="00E95FC8">
        <w:rPr>
          <w:sz w:val="26"/>
          <w:szCs w:val="26"/>
          <w:lang w:val="en-US"/>
        </w:rPr>
        <w:t>persuasion</w:t>
      </w:r>
      <w:r w:rsidRPr="00E95FC8">
        <w:rPr>
          <w:spacing w:val="-2"/>
          <w:sz w:val="26"/>
          <w:szCs w:val="26"/>
          <w:lang w:val="en-US"/>
        </w:rPr>
        <w:t>. The moment of the end of the crime.</w:t>
      </w:r>
      <w:r w:rsidRPr="00E95FC8">
        <w:rPr>
          <w:sz w:val="26"/>
          <w:szCs w:val="26"/>
          <w:lang w:val="en-US"/>
        </w:rPr>
        <w:t xml:space="preserve"> Mental element in crime (mens rea). Purpose of committing a crime. Subject of crime</w:t>
      </w:r>
      <w:r w:rsidRPr="00E95FC8">
        <w:rPr>
          <w:spacing w:val="-2"/>
          <w:sz w:val="26"/>
          <w:szCs w:val="26"/>
          <w:lang w:val="en-US"/>
        </w:rPr>
        <w:t>.</w:t>
      </w:r>
      <w:r w:rsidRPr="00E95FC8">
        <w:rPr>
          <w:sz w:val="26"/>
          <w:szCs w:val="26"/>
          <w:lang w:val="en-US"/>
        </w:rPr>
        <w:t xml:space="preserve"> Qualifying attributes.</w:t>
      </w:r>
    </w:p>
    <w:p w:rsidR="007A62D4" w:rsidRPr="00E95FC8" w:rsidRDefault="0061178F" w:rsidP="00BF08F2">
      <w:pPr>
        <w:rPr>
          <w:sz w:val="26"/>
          <w:szCs w:val="26"/>
          <w:lang w:val="en-US"/>
        </w:rPr>
      </w:pPr>
      <w:r w:rsidRPr="00E95FC8">
        <w:rPr>
          <w:spacing w:val="-2"/>
          <w:sz w:val="26"/>
          <w:szCs w:val="26"/>
          <w:lang w:val="en-US"/>
        </w:rPr>
        <w:tab/>
        <w:t xml:space="preserve">Illegal public use of narcotic drugs. The specifics of the </w:t>
      </w:r>
      <w:r w:rsidR="00C577B8">
        <w:rPr>
          <w:spacing w:val="-2"/>
          <w:sz w:val="26"/>
          <w:szCs w:val="26"/>
          <w:lang w:val="en-US"/>
        </w:rPr>
        <w:t xml:space="preserve">target </w:t>
      </w:r>
      <w:r w:rsidRPr="00E95FC8">
        <w:rPr>
          <w:spacing w:val="-2"/>
          <w:sz w:val="26"/>
          <w:szCs w:val="26"/>
          <w:lang w:val="en-US"/>
        </w:rPr>
        <w:t>of the crime.</w:t>
      </w:r>
      <w:r w:rsidRPr="00E95FC8">
        <w:rPr>
          <w:sz w:val="26"/>
          <w:szCs w:val="26"/>
          <w:lang w:val="en-US"/>
        </w:rPr>
        <w:t xml:space="preserve"> </w:t>
      </w:r>
      <w:r w:rsidRPr="00E95FC8">
        <w:rPr>
          <w:spacing w:val="-2"/>
          <w:sz w:val="26"/>
          <w:szCs w:val="26"/>
          <w:lang w:val="en-US"/>
        </w:rPr>
        <w:t xml:space="preserve">Concept of public use of narcotic drugs. Place of use. </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5F539A" w:rsidRPr="00E95FC8" w:rsidRDefault="00BF08F2" w:rsidP="005F539A">
      <w:pPr>
        <w:ind w:firstLine="567"/>
        <w:rPr>
          <w:sz w:val="26"/>
          <w:szCs w:val="26"/>
          <w:lang w:val="en-US"/>
        </w:rPr>
      </w:pPr>
      <w:r w:rsidRPr="00E95FC8">
        <w:rPr>
          <w:spacing w:val="-2"/>
          <w:sz w:val="26"/>
          <w:szCs w:val="26"/>
          <w:lang w:val="en-US"/>
        </w:rPr>
        <w:t xml:space="preserve">Illegal organization or retention of places for the use of stuttering means. The specifics of the </w:t>
      </w:r>
      <w:r w:rsidR="00C577B8">
        <w:rPr>
          <w:spacing w:val="-2"/>
          <w:sz w:val="26"/>
          <w:szCs w:val="26"/>
          <w:lang w:val="en-US"/>
        </w:rPr>
        <w:t>target</w:t>
      </w:r>
      <w:r w:rsidRPr="00E95FC8">
        <w:rPr>
          <w:spacing w:val="-2"/>
          <w:sz w:val="26"/>
          <w:szCs w:val="26"/>
          <w:lang w:val="en-US"/>
        </w:rPr>
        <w:t xml:space="preserve"> of the crime.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Types of actions. The concept of organization and maintenance of these places.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5F539A" w:rsidRPr="00E95FC8" w:rsidRDefault="005F539A" w:rsidP="005F539A">
      <w:pPr>
        <w:ind w:firstLine="567"/>
        <w:rPr>
          <w:i/>
          <w:sz w:val="26"/>
          <w:szCs w:val="26"/>
          <w:lang w:val="en-US"/>
        </w:rPr>
      </w:pPr>
      <w:r w:rsidRPr="00E95FC8">
        <w:rPr>
          <w:spacing w:val="-2"/>
          <w:sz w:val="26"/>
          <w:szCs w:val="26"/>
          <w:lang w:val="en-US"/>
        </w:rPr>
        <w:t xml:space="preserve">Incitement of juveniles to the use of doping. The specifics of the </w:t>
      </w:r>
      <w:r w:rsidR="00C577B8">
        <w:rPr>
          <w:spacing w:val="-2"/>
          <w:sz w:val="26"/>
          <w:szCs w:val="26"/>
          <w:lang w:val="en-US"/>
        </w:rPr>
        <w:t>target</w:t>
      </w:r>
      <w:r w:rsidRPr="00E95FC8">
        <w:rPr>
          <w:spacing w:val="-2"/>
          <w:sz w:val="26"/>
          <w:szCs w:val="26"/>
          <w:lang w:val="en-US"/>
        </w:rPr>
        <w:t xml:space="preserve"> of the crime. The concept of doping.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The concept of inducing juveniles to use doping. The moment of the end of the crime.</w:t>
      </w:r>
      <w:r w:rsidRPr="00E95FC8">
        <w:rPr>
          <w:sz w:val="26"/>
          <w:szCs w:val="26"/>
          <w:lang w:val="en-US"/>
        </w:rPr>
        <w:t xml:space="preserve"> Mental element in crime (mens rea). Purpose of committing a crime. Subject of crime</w:t>
      </w:r>
      <w:r w:rsidRPr="00E95FC8">
        <w:rPr>
          <w:spacing w:val="-2"/>
          <w:sz w:val="26"/>
          <w:szCs w:val="26"/>
          <w:lang w:val="en-US"/>
        </w:rPr>
        <w:t>.</w:t>
      </w:r>
      <w:r w:rsidRPr="00E95FC8">
        <w:rPr>
          <w:sz w:val="26"/>
          <w:szCs w:val="26"/>
          <w:lang w:val="en-US"/>
        </w:rPr>
        <w:t xml:space="preserve"> Qualifying attributes.</w:t>
      </w:r>
    </w:p>
    <w:p w:rsidR="005F539A" w:rsidRPr="00E95FC8" w:rsidRDefault="005F539A" w:rsidP="005F539A">
      <w:pPr>
        <w:rPr>
          <w:sz w:val="26"/>
          <w:szCs w:val="26"/>
          <w:lang w:val="en-US"/>
        </w:rPr>
      </w:pPr>
      <w:r w:rsidRPr="00E95FC8">
        <w:rPr>
          <w:spacing w:val="-2"/>
          <w:sz w:val="26"/>
          <w:szCs w:val="26"/>
          <w:lang w:val="en-US"/>
        </w:rPr>
        <w:t xml:space="preserve">Preferring juveniles to the use of intoxicating substances. The specifics of the </w:t>
      </w:r>
      <w:r w:rsidR="00C577B8">
        <w:rPr>
          <w:spacing w:val="-2"/>
          <w:sz w:val="26"/>
          <w:szCs w:val="26"/>
          <w:lang w:val="en-US"/>
        </w:rPr>
        <w:t>target</w:t>
      </w:r>
      <w:r w:rsidRPr="00E95FC8">
        <w:rPr>
          <w:spacing w:val="-2"/>
          <w:sz w:val="26"/>
          <w:szCs w:val="26"/>
          <w:lang w:val="en-US"/>
        </w:rPr>
        <w:t xml:space="preserve"> of the crime.</w:t>
      </w:r>
      <w:r w:rsidRPr="00E95FC8">
        <w:rPr>
          <w:sz w:val="26"/>
          <w:szCs w:val="26"/>
          <w:lang w:val="en-US"/>
        </w:rPr>
        <w:t xml:space="preserve"> </w:t>
      </w:r>
      <w:r w:rsidRPr="00E95FC8">
        <w:rPr>
          <w:spacing w:val="-2"/>
          <w:sz w:val="26"/>
          <w:szCs w:val="26"/>
          <w:lang w:val="en-US"/>
        </w:rPr>
        <w:t>The notion of stuffing substances. The concept of inclining. The moment of the end of the crime.</w:t>
      </w:r>
      <w:r w:rsidRPr="00E95FC8">
        <w:rPr>
          <w:sz w:val="26"/>
          <w:szCs w:val="26"/>
          <w:lang w:val="en-US"/>
        </w:rPr>
        <w:t xml:space="preserve"> Mental element in crime (mens rea). Purpose of committing a crime. Subject of crime</w:t>
      </w:r>
      <w:r w:rsidRPr="00E95FC8">
        <w:rPr>
          <w:spacing w:val="-2"/>
          <w:sz w:val="26"/>
          <w:szCs w:val="26"/>
          <w:lang w:val="en-US"/>
        </w:rPr>
        <w:t>. Separation of related crimes.</w:t>
      </w:r>
    </w:p>
    <w:p w:rsidR="005F539A" w:rsidRPr="00E95FC8" w:rsidRDefault="005F539A" w:rsidP="005F539A">
      <w:pPr>
        <w:ind w:firstLine="567"/>
        <w:rPr>
          <w:spacing w:val="-2"/>
          <w:sz w:val="26"/>
          <w:szCs w:val="26"/>
          <w:lang w:val="en-US"/>
        </w:rPr>
      </w:pPr>
      <w:r w:rsidRPr="00E95FC8">
        <w:rPr>
          <w:sz w:val="26"/>
          <w:szCs w:val="26"/>
          <w:lang w:val="en-US"/>
        </w:rPr>
        <w:t>Criminal law characteristic of other crimes against public health. Falsification of medicinal products or the circulation of counterfeit medicines. Violation of the established order before clinical examination, clinical trials and state registration of medicines. Violation of sanitary rules and norms for the prevention of infectious diseases and mass poisoning.</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Its forms.</w:t>
      </w:r>
      <w:r w:rsidRPr="00E95FC8">
        <w:rPr>
          <w:b/>
          <w:spacing w:val="-2"/>
          <w:sz w:val="26"/>
          <w:szCs w:val="26"/>
          <w:lang w:val="en-US"/>
        </w:rPr>
        <w:t xml:space="preserve"> </w:t>
      </w:r>
      <w:r w:rsidRPr="00E95FC8">
        <w:rPr>
          <w:spacing w:val="-2"/>
          <w:sz w:val="26"/>
          <w:szCs w:val="26"/>
          <w:lang w:val="en-US"/>
        </w:rPr>
        <w:t>Consequences of a crime. The moment of the end of the crime.</w:t>
      </w:r>
      <w:r w:rsidRPr="00E95FC8">
        <w:rPr>
          <w:sz w:val="26"/>
          <w:szCs w:val="26"/>
          <w:lang w:val="en-US"/>
        </w:rPr>
        <w:t xml:space="preserve"> Mental element in crime (mens rea). Subject of crime</w:t>
      </w:r>
      <w:r w:rsidRPr="00E95FC8">
        <w:rPr>
          <w:spacing w:val="-2"/>
          <w:sz w:val="26"/>
          <w:szCs w:val="26"/>
          <w:lang w:val="en-US"/>
        </w:rPr>
        <w:t>.</w:t>
      </w:r>
    </w:p>
    <w:p w:rsidR="005F539A" w:rsidRPr="00E95FC8" w:rsidRDefault="005F539A" w:rsidP="005F539A">
      <w:pPr>
        <w:ind w:firstLine="567"/>
        <w:rPr>
          <w:sz w:val="26"/>
          <w:szCs w:val="26"/>
          <w:lang w:val="en-US"/>
        </w:rPr>
      </w:pPr>
      <w:r w:rsidRPr="00E95FC8">
        <w:rPr>
          <w:spacing w:val="-2"/>
          <w:sz w:val="26"/>
          <w:szCs w:val="26"/>
          <w:lang w:val="en-US"/>
        </w:rPr>
        <w:t xml:space="preserve">Violation of the rules of handling microbiological or other biological agents or toxins. The specifics of the </w:t>
      </w:r>
      <w:r w:rsidR="00C577B8">
        <w:rPr>
          <w:spacing w:val="-2"/>
          <w:sz w:val="26"/>
          <w:szCs w:val="26"/>
          <w:lang w:val="en-US"/>
        </w:rPr>
        <w:t>target</w:t>
      </w:r>
      <w:r w:rsidRPr="00E95FC8">
        <w:rPr>
          <w:spacing w:val="-2"/>
          <w:sz w:val="26"/>
          <w:szCs w:val="26"/>
          <w:lang w:val="en-US"/>
        </w:rPr>
        <w:t xml:space="preserve"> of the crime. Concept of microbiological agents and toxins.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Types of actions.Criminal consequences. </w:t>
      </w:r>
      <w:r w:rsidRPr="00E95FC8">
        <w:rPr>
          <w:spacing w:val="-2"/>
          <w:sz w:val="26"/>
          <w:szCs w:val="26"/>
          <w:lang w:val="en-US"/>
        </w:rPr>
        <w:t xml:space="preserve">The moment of the end of the crime. </w:t>
      </w:r>
      <w:r w:rsidR="003C5545" w:rsidRPr="00E95FC8">
        <w:rPr>
          <w:sz w:val="26"/>
          <w:szCs w:val="26"/>
          <w:lang w:val="en-US"/>
        </w:rPr>
        <w:t>Mental element in crime (mens rea). Subject of crime</w:t>
      </w:r>
      <w:r w:rsidR="003C5545" w:rsidRPr="00E95FC8">
        <w:rPr>
          <w:spacing w:val="-2"/>
          <w:sz w:val="26"/>
          <w:szCs w:val="26"/>
          <w:lang w:val="en-US"/>
        </w:rPr>
        <w:t>.</w:t>
      </w:r>
      <w:r w:rsidR="003C5545" w:rsidRPr="00E95FC8">
        <w:rPr>
          <w:sz w:val="26"/>
          <w:szCs w:val="26"/>
          <w:lang w:val="en-US"/>
        </w:rPr>
        <w:t xml:space="preserve"> Qualifying attributes.</w:t>
      </w:r>
    </w:p>
    <w:p w:rsidR="003C5545" w:rsidRPr="00E95FC8" w:rsidRDefault="003C5545" w:rsidP="005F539A">
      <w:pPr>
        <w:ind w:firstLine="567"/>
        <w:rPr>
          <w:spacing w:val="-2"/>
          <w:sz w:val="26"/>
          <w:szCs w:val="26"/>
          <w:lang w:val="en-US"/>
        </w:rPr>
      </w:pPr>
      <w:r w:rsidRPr="00E95FC8">
        <w:rPr>
          <w:spacing w:val="-2"/>
          <w:sz w:val="26"/>
          <w:szCs w:val="26"/>
          <w:lang w:val="en-US"/>
        </w:rPr>
        <w:t xml:space="preserve">Harvesting, processing or marketing of radioactive contaminated food or other products. The specifics of the </w:t>
      </w:r>
      <w:r w:rsidR="00C577B8">
        <w:rPr>
          <w:spacing w:val="-2"/>
          <w:sz w:val="26"/>
          <w:szCs w:val="26"/>
          <w:lang w:val="en-US"/>
        </w:rPr>
        <w:t>target</w:t>
      </w:r>
      <w:r w:rsidRPr="00E95FC8">
        <w:rPr>
          <w:spacing w:val="-2"/>
          <w:sz w:val="26"/>
          <w:szCs w:val="26"/>
          <w:lang w:val="en-US"/>
        </w:rPr>
        <w:t xml:space="preserve"> of the crime.</w:t>
      </w:r>
      <w:r w:rsidRPr="00E95FC8">
        <w:rPr>
          <w:sz w:val="26"/>
          <w:szCs w:val="26"/>
          <w:lang w:val="en-US"/>
        </w:rPr>
        <w:t xml:space="preserve"> </w:t>
      </w:r>
      <w:r w:rsidRPr="00E95FC8">
        <w:rPr>
          <w:spacing w:val="-2"/>
          <w:sz w:val="26"/>
          <w:szCs w:val="26"/>
          <w:lang w:val="en-US"/>
        </w:rPr>
        <w:t xml:space="preserve">Types of actions.Criminal consequences and their types. </w:t>
      </w:r>
      <w:r w:rsidRPr="00E95FC8">
        <w:rPr>
          <w:sz w:val="26"/>
          <w:szCs w:val="26"/>
          <w:lang w:val="en-US"/>
        </w:rPr>
        <w:t>Mental element in crime (mens rea). Subject of crime</w:t>
      </w:r>
      <w:r w:rsidRPr="00E95FC8">
        <w:rPr>
          <w:spacing w:val="-2"/>
          <w:sz w:val="26"/>
          <w:szCs w:val="26"/>
          <w:lang w:val="en-US"/>
        </w:rPr>
        <w:t>.</w:t>
      </w:r>
      <w:r w:rsidRPr="00E95FC8">
        <w:rPr>
          <w:sz w:val="26"/>
          <w:szCs w:val="26"/>
          <w:lang w:val="en-US"/>
        </w:rPr>
        <w:t xml:space="preserve"> Qualifying attributes.</w:t>
      </w:r>
    </w:p>
    <w:p w:rsidR="006E1F1C" w:rsidRPr="00E95FC8" w:rsidRDefault="006E1F1C" w:rsidP="00D352B1">
      <w:pPr>
        <w:ind w:firstLine="567"/>
        <w:jc w:val="both"/>
        <w:rPr>
          <w:spacing w:val="-2"/>
          <w:sz w:val="26"/>
          <w:szCs w:val="26"/>
          <w:lang w:val="en-US"/>
        </w:rPr>
      </w:pPr>
    </w:p>
    <w:p w:rsidR="004576F5" w:rsidRPr="00E95FC8" w:rsidRDefault="009254E2" w:rsidP="0030522C">
      <w:pPr>
        <w:ind w:firstLine="567"/>
        <w:jc w:val="both"/>
        <w:rPr>
          <w:spacing w:val="-2"/>
          <w:sz w:val="26"/>
          <w:szCs w:val="26"/>
          <w:lang w:val="en-US"/>
        </w:rPr>
      </w:pPr>
      <w:r w:rsidRPr="00E95FC8">
        <w:rPr>
          <w:b/>
          <w:spacing w:val="-2"/>
          <w:sz w:val="26"/>
          <w:szCs w:val="26"/>
          <w:lang w:val="en-US"/>
        </w:rPr>
        <w:t xml:space="preserve">Topic </w:t>
      </w:r>
      <w:r w:rsidR="006E1F1C" w:rsidRPr="00E95FC8">
        <w:rPr>
          <w:b/>
          <w:spacing w:val="-2"/>
          <w:sz w:val="26"/>
          <w:szCs w:val="26"/>
          <w:lang w:val="en-US"/>
        </w:rPr>
        <w:t xml:space="preserve">2.6.11. </w:t>
      </w:r>
      <w:r w:rsidR="0030522C" w:rsidRPr="00E95FC8">
        <w:rPr>
          <w:b/>
          <w:spacing w:val="-2"/>
          <w:sz w:val="26"/>
          <w:szCs w:val="26"/>
          <w:lang w:val="en-US"/>
        </w:rPr>
        <w:t xml:space="preserve">Offenses in the field of service activities and professional activities related to the provision of public services (white-collar crimes, </w:t>
      </w:r>
      <w:r w:rsidR="0030522C" w:rsidRPr="00E95FC8">
        <w:rPr>
          <w:b/>
          <w:sz w:val="26"/>
          <w:szCs w:val="26"/>
          <w:lang w:val="en-US"/>
        </w:rPr>
        <w:br/>
        <w:t>official crime;</w:t>
      </w:r>
      <w:r w:rsidR="0030522C" w:rsidRPr="00E95FC8">
        <w:rPr>
          <w:rStyle w:val="apple-converted-space"/>
          <w:b/>
          <w:sz w:val="26"/>
          <w:szCs w:val="26"/>
          <w:lang w:val="en-US"/>
        </w:rPr>
        <w:t> </w:t>
      </w:r>
      <w:r w:rsidR="0030522C" w:rsidRPr="00E95FC8">
        <w:rPr>
          <w:b/>
          <w:sz w:val="26"/>
          <w:szCs w:val="26"/>
          <w:lang w:val="en-US"/>
        </w:rPr>
        <w:t>misprision;</w:t>
      </w:r>
      <w:r w:rsidR="0030522C" w:rsidRPr="00E95FC8">
        <w:rPr>
          <w:rStyle w:val="apple-converted-space"/>
          <w:b/>
          <w:sz w:val="26"/>
          <w:szCs w:val="26"/>
          <w:lang w:val="en-US"/>
        </w:rPr>
        <w:t> </w:t>
      </w:r>
      <w:r w:rsidR="0030522C" w:rsidRPr="00E95FC8">
        <w:rPr>
          <w:b/>
          <w:sz w:val="26"/>
          <w:szCs w:val="26"/>
          <w:lang w:val="en-US"/>
        </w:rPr>
        <w:t>malfeasance in office)</w:t>
      </w:r>
      <w:r w:rsidR="0030522C" w:rsidRPr="00E95FC8">
        <w:rPr>
          <w:b/>
          <w:spacing w:val="-2"/>
          <w:sz w:val="26"/>
          <w:szCs w:val="26"/>
          <w:lang w:val="en-US"/>
        </w:rPr>
        <w:t>.</w:t>
      </w:r>
    </w:p>
    <w:p w:rsidR="004576F5" w:rsidRPr="00E95FC8" w:rsidRDefault="004576F5" w:rsidP="004576F5">
      <w:pPr>
        <w:ind w:firstLine="567"/>
        <w:jc w:val="both"/>
        <w:rPr>
          <w:spacing w:val="-2"/>
          <w:sz w:val="26"/>
          <w:szCs w:val="26"/>
          <w:lang w:val="en-US"/>
        </w:rPr>
      </w:pPr>
      <w:r w:rsidRPr="00E95FC8">
        <w:rPr>
          <w:spacing w:val="-2"/>
          <w:sz w:val="26"/>
          <w:szCs w:val="26"/>
          <w:lang w:val="en-US"/>
        </w:rPr>
        <w:t>Article 19 of the Constitution of Ukraine on the grounds, limits and ways of the activity of officials. The</w:t>
      </w:r>
      <w:r w:rsidR="00F85E6D">
        <w:rPr>
          <w:spacing w:val="-2"/>
          <w:sz w:val="26"/>
          <w:szCs w:val="26"/>
          <w:lang w:val="en-US"/>
        </w:rPr>
        <w:t xml:space="preserve"> i</w:t>
      </w:r>
      <w:r w:rsidRPr="00E95FC8">
        <w:rPr>
          <w:spacing w:val="-2"/>
          <w:sz w:val="26"/>
          <w:szCs w:val="26"/>
          <w:lang w:val="en-US"/>
        </w:rPr>
        <w:t xml:space="preserve">mportance of Criminal Law in fighting corruption. The general concept of a </w:t>
      </w:r>
      <w:r w:rsidRPr="00E95FC8">
        <w:rPr>
          <w:sz w:val="26"/>
          <w:szCs w:val="26"/>
          <w:lang w:val="en-US"/>
        </w:rPr>
        <w:t>official crime</w:t>
      </w:r>
      <w:r w:rsidRPr="00E95FC8">
        <w:rPr>
          <w:spacing w:val="-2"/>
          <w:sz w:val="26"/>
          <w:szCs w:val="26"/>
          <w:lang w:val="en-US"/>
        </w:rPr>
        <w:t xml:space="preserve">s and its main features. The concept of an official and his views. System and types of </w:t>
      </w:r>
      <w:r w:rsidRPr="00E95FC8">
        <w:rPr>
          <w:sz w:val="26"/>
          <w:szCs w:val="26"/>
          <w:lang w:val="en-US"/>
        </w:rPr>
        <w:t>official crime</w:t>
      </w:r>
      <w:r w:rsidRPr="00E95FC8">
        <w:rPr>
          <w:spacing w:val="-2"/>
          <w:sz w:val="26"/>
          <w:szCs w:val="26"/>
          <w:lang w:val="en-US"/>
        </w:rPr>
        <w:t>s.</w:t>
      </w:r>
    </w:p>
    <w:p w:rsidR="00743BB8" w:rsidRPr="00E95FC8" w:rsidRDefault="007B2660" w:rsidP="00743BB8">
      <w:pPr>
        <w:ind w:firstLine="567"/>
        <w:rPr>
          <w:sz w:val="26"/>
          <w:szCs w:val="26"/>
          <w:lang w:val="en-US"/>
        </w:rPr>
      </w:pPr>
      <w:r w:rsidRPr="00E95FC8">
        <w:rPr>
          <w:sz w:val="26"/>
          <w:szCs w:val="26"/>
          <w:lang w:val="en-US"/>
        </w:rPr>
        <w:t>Abuse of police authority.</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Characteristic of an act. Consequences of a crime.</w:t>
      </w:r>
      <w:r w:rsidR="00743BB8" w:rsidRPr="00E95FC8">
        <w:rPr>
          <w:spacing w:val="-2"/>
          <w:sz w:val="26"/>
          <w:szCs w:val="26"/>
          <w:lang w:val="en-US"/>
        </w:rPr>
        <w:t xml:space="preserve"> The moment of the end of the crime. </w:t>
      </w:r>
      <w:r w:rsidR="00743BB8" w:rsidRPr="00E95FC8">
        <w:rPr>
          <w:sz w:val="26"/>
          <w:szCs w:val="26"/>
          <w:lang w:val="en-US"/>
        </w:rPr>
        <w:t>Mental element in crime (mens rea). The motives of the crime. Subject of crime</w:t>
      </w:r>
      <w:r w:rsidR="00743BB8" w:rsidRPr="00E95FC8">
        <w:rPr>
          <w:spacing w:val="-2"/>
          <w:sz w:val="26"/>
          <w:szCs w:val="26"/>
          <w:lang w:val="en-US"/>
        </w:rPr>
        <w:t>.</w:t>
      </w:r>
      <w:r w:rsidR="00743BB8" w:rsidRPr="00E95FC8">
        <w:rPr>
          <w:sz w:val="26"/>
          <w:szCs w:val="26"/>
          <w:lang w:val="en-US"/>
        </w:rPr>
        <w:t xml:space="preserve"> Qualifying attributes.</w:t>
      </w:r>
      <w:r w:rsidR="00743BB8" w:rsidRPr="00E95FC8">
        <w:rPr>
          <w:spacing w:val="-2"/>
          <w:sz w:val="26"/>
          <w:szCs w:val="26"/>
          <w:lang w:val="en-US"/>
        </w:rPr>
        <w:t xml:space="preserve"> Separation of related crimes.</w:t>
      </w:r>
    </w:p>
    <w:p w:rsidR="00743BB8" w:rsidRPr="00E95FC8" w:rsidRDefault="00743BB8" w:rsidP="00743BB8">
      <w:pPr>
        <w:ind w:firstLine="567"/>
        <w:rPr>
          <w:sz w:val="26"/>
          <w:szCs w:val="26"/>
          <w:lang w:val="en-US"/>
        </w:rPr>
      </w:pPr>
      <w:r w:rsidRPr="00E95FC8">
        <w:rPr>
          <w:sz w:val="26"/>
          <w:szCs w:val="26"/>
          <w:lang w:val="en-US"/>
        </w:rPr>
        <w:t xml:space="preserve">Abuse of authority by an official of a legal entity of private law, regardless of the organizational and legal form.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743BB8" w:rsidRPr="00E95FC8" w:rsidRDefault="00743BB8" w:rsidP="00743BB8">
      <w:pPr>
        <w:ind w:firstLine="567"/>
        <w:rPr>
          <w:spacing w:val="-2"/>
          <w:sz w:val="26"/>
          <w:szCs w:val="26"/>
          <w:lang w:val="en-US"/>
        </w:rPr>
      </w:pPr>
      <w:r w:rsidRPr="00E95FC8">
        <w:rPr>
          <w:sz w:val="26"/>
          <w:szCs w:val="26"/>
          <w:lang w:val="en-US"/>
        </w:rPr>
        <w:t xml:space="preserve">Excess of jurisdiction and overreaching of law enforcement.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 Characteristic of an act. Forms (methods) abuse of power or authority. Consequences of a crime. The moment of the end of the crime.</w:t>
      </w:r>
      <w:r w:rsidRPr="00E95FC8">
        <w:rPr>
          <w:sz w:val="26"/>
          <w:szCs w:val="26"/>
          <w:lang w:val="en-US"/>
        </w:rPr>
        <w:t xml:space="preserve"> Mental element in crime (mens rea). Subject of crime</w:t>
      </w:r>
      <w:r w:rsidRPr="00E95FC8">
        <w:rPr>
          <w:spacing w:val="-2"/>
          <w:sz w:val="26"/>
          <w:szCs w:val="26"/>
          <w:lang w:val="en-US"/>
        </w:rPr>
        <w:t>. Separation of related crimes.</w:t>
      </w:r>
    </w:p>
    <w:p w:rsidR="00743BB8" w:rsidRPr="00E95FC8" w:rsidRDefault="00743BB8" w:rsidP="00743BB8">
      <w:pPr>
        <w:ind w:firstLine="567"/>
        <w:rPr>
          <w:sz w:val="26"/>
          <w:szCs w:val="26"/>
          <w:lang w:val="en-US"/>
        </w:rPr>
      </w:pPr>
      <w:r w:rsidRPr="00E95FC8">
        <w:rPr>
          <w:sz w:val="26"/>
          <w:szCs w:val="26"/>
          <w:lang w:val="en-US"/>
        </w:rPr>
        <w:t>Exceeding official powers by persons providing public services.</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743BB8" w:rsidRPr="00E95FC8" w:rsidRDefault="00743BB8" w:rsidP="00743BB8">
      <w:pPr>
        <w:ind w:firstLine="567"/>
        <w:rPr>
          <w:sz w:val="26"/>
          <w:szCs w:val="26"/>
          <w:lang w:val="en-US"/>
        </w:rPr>
      </w:pPr>
      <w:r w:rsidRPr="00E95FC8">
        <w:rPr>
          <w:sz w:val="26"/>
          <w:szCs w:val="26"/>
          <w:lang w:val="en-US"/>
        </w:rPr>
        <w:t xml:space="preserve"> Official forgery (falsification of documents) </w:t>
      </w:r>
      <w:r w:rsidR="00726948" w:rsidRPr="00E95FC8">
        <w:rPr>
          <w:spacing w:val="-2"/>
          <w:sz w:val="26"/>
          <w:szCs w:val="26"/>
          <w:lang w:val="en-US"/>
        </w:rPr>
        <w:t xml:space="preserve">The specifics of the </w:t>
      </w:r>
      <w:r w:rsidR="00C577B8">
        <w:rPr>
          <w:spacing w:val="-2"/>
          <w:sz w:val="26"/>
          <w:szCs w:val="26"/>
          <w:lang w:val="en-US"/>
        </w:rPr>
        <w:t>target</w:t>
      </w:r>
      <w:r w:rsidR="00726948" w:rsidRPr="00E95FC8">
        <w:rPr>
          <w:spacing w:val="-2"/>
          <w:sz w:val="26"/>
          <w:szCs w:val="26"/>
          <w:lang w:val="en-US"/>
        </w:rPr>
        <w:t xml:space="preserve"> of the crime. Objective aspect of crime (</w:t>
      </w:r>
      <w:r w:rsidR="00726948" w:rsidRPr="00E95FC8">
        <w:rPr>
          <w:sz w:val="26"/>
          <w:szCs w:val="26"/>
          <w:lang w:val="en-US"/>
        </w:rPr>
        <w:t xml:space="preserve">actus </w:t>
      </w:r>
      <w:smartTag w:uri="urn:schemas-microsoft-com:office:smarttags" w:element="City">
        <w:smartTag w:uri="urn:schemas-microsoft-com:office:smarttags" w:element="place">
          <w:r w:rsidR="00726948" w:rsidRPr="00E95FC8">
            <w:rPr>
              <w:sz w:val="26"/>
              <w:szCs w:val="26"/>
              <w:lang w:val="en-US"/>
            </w:rPr>
            <w:t>reus</w:t>
          </w:r>
        </w:smartTag>
      </w:smartTag>
      <w:r w:rsidR="00726948" w:rsidRPr="00E95FC8">
        <w:rPr>
          <w:sz w:val="26"/>
          <w:szCs w:val="26"/>
          <w:lang w:val="en-US"/>
        </w:rPr>
        <w:t>)</w:t>
      </w:r>
      <w:r w:rsidR="00726948" w:rsidRPr="00E95FC8">
        <w:rPr>
          <w:spacing w:val="-2"/>
          <w:sz w:val="26"/>
          <w:szCs w:val="26"/>
          <w:lang w:val="en-US"/>
        </w:rPr>
        <w:t>. Concepts and types of official forgery. The moment of the end of the crime.</w:t>
      </w:r>
      <w:r w:rsidR="00726948" w:rsidRPr="00E95FC8">
        <w:rPr>
          <w:sz w:val="26"/>
          <w:szCs w:val="26"/>
          <w:lang w:val="en-US"/>
        </w:rPr>
        <w:t xml:space="preserve"> Mental element in crime (mens rea). Subject of crime</w:t>
      </w:r>
      <w:r w:rsidR="00726948" w:rsidRPr="00E95FC8">
        <w:rPr>
          <w:spacing w:val="-2"/>
          <w:sz w:val="26"/>
          <w:szCs w:val="26"/>
          <w:lang w:val="en-US"/>
        </w:rPr>
        <w:t>.</w:t>
      </w:r>
      <w:r w:rsidR="00726948" w:rsidRPr="00E95FC8">
        <w:rPr>
          <w:sz w:val="26"/>
          <w:szCs w:val="26"/>
          <w:lang w:val="en-US"/>
        </w:rPr>
        <w:t xml:space="preserve"> Qualifying attributes. Value of official forgery and abuse of power or position. Separation of official forgery from other crimes related to forgery of documents. The qualification of a criminal act in cases where official counterfeiting is a way of committing or concealing another crime.</w:t>
      </w:r>
    </w:p>
    <w:p w:rsidR="00924A8B" w:rsidRPr="00E95FC8" w:rsidRDefault="00924A8B" w:rsidP="00924A8B">
      <w:pPr>
        <w:ind w:firstLine="567"/>
        <w:rPr>
          <w:sz w:val="26"/>
          <w:szCs w:val="26"/>
          <w:lang w:val="en-US"/>
        </w:rPr>
      </w:pPr>
      <w:r w:rsidRPr="00E95FC8">
        <w:rPr>
          <w:spacing w:val="-2"/>
          <w:sz w:val="26"/>
          <w:szCs w:val="26"/>
          <w:lang w:val="en-US"/>
        </w:rPr>
        <w:t>Declaring false information.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924A8B" w:rsidRPr="00E95FC8" w:rsidRDefault="00924A8B" w:rsidP="00924A8B">
      <w:pPr>
        <w:ind w:firstLine="567"/>
        <w:rPr>
          <w:sz w:val="26"/>
          <w:szCs w:val="26"/>
          <w:lang w:val="en-US"/>
        </w:rPr>
      </w:pPr>
      <w:r w:rsidRPr="00E95FC8">
        <w:rPr>
          <w:sz w:val="26"/>
          <w:szCs w:val="26"/>
          <w:lang w:val="en-US"/>
        </w:rPr>
        <w:t>Neglect of duty.</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 Characteristics and types of actions. Consequences of a crime. 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 </w:t>
      </w:r>
    </w:p>
    <w:p w:rsidR="00924A8B" w:rsidRPr="00E95FC8" w:rsidRDefault="00924A8B" w:rsidP="00924A8B">
      <w:pPr>
        <w:rPr>
          <w:sz w:val="26"/>
          <w:szCs w:val="26"/>
          <w:lang w:val="en-US"/>
        </w:rPr>
      </w:pPr>
      <w:r w:rsidRPr="00E95FC8">
        <w:rPr>
          <w:spacing w:val="-2"/>
          <w:sz w:val="26"/>
          <w:szCs w:val="26"/>
          <w:lang w:val="en-US"/>
        </w:rPr>
        <w:t>Separation of related crimes.</w:t>
      </w:r>
    </w:p>
    <w:p w:rsidR="009708C5" w:rsidRPr="00E95FC8" w:rsidRDefault="00924A8B" w:rsidP="009708C5">
      <w:pPr>
        <w:rPr>
          <w:sz w:val="26"/>
          <w:szCs w:val="26"/>
          <w:lang w:val="en-US"/>
        </w:rPr>
      </w:pPr>
      <w:r w:rsidRPr="00E95FC8">
        <w:rPr>
          <w:sz w:val="26"/>
          <w:szCs w:val="26"/>
          <w:lang w:val="en-US"/>
        </w:rPr>
        <w:tab/>
        <w:t>Adoption of a proposal, promise or receipt improper advantage by an official.</w:t>
      </w:r>
      <w:r w:rsidR="009708C5" w:rsidRPr="00E95FC8">
        <w:rPr>
          <w:spacing w:val="-2"/>
          <w:sz w:val="26"/>
          <w:szCs w:val="26"/>
          <w:lang w:val="en-US"/>
        </w:rPr>
        <w:t xml:space="preserve"> Objective aspect of crime (</w:t>
      </w:r>
      <w:r w:rsidR="009708C5" w:rsidRPr="00E95FC8">
        <w:rPr>
          <w:sz w:val="26"/>
          <w:szCs w:val="26"/>
          <w:lang w:val="en-US"/>
        </w:rPr>
        <w:t xml:space="preserve">actus </w:t>
      </w:r>
      <w:smartTag w:uri="urn:schemas-microsoft-com:office:smarttags" w:element="City">
        <w:smartTag w:uri="urn:schemas-microsoft-com:office:smarttags" w:element="place">
          <w:r w:rsidR="009708C5" w:rsidRPr="00E95FC8">
            <w:rPr>
              <w:sz w:val="26"/>
              <w:szCs w:val="26"/>
              <w:lang w:val="en-US"/>
            </w:rPr>
            <w:t>reus</w:t>
          </w:r>
        </w:smartTag>
      </w:smartTag>
      <w:r w:rsidR="009708C5" w:rsidRPr="00E95FC8">
        <w:rPr>
          <w:sz w:val="26"/>
          <w:szCs w:val="26"/>
          <w:lang w:val="en-US"/>
        </w:rPr>
        <w:t>)</w:t>
      </w:r>
      <w:r w:rsidR="009708C5" w:rsidRPr="00E95FC8">
        <w:rPr>
          <w:spacing w:val="-2"/>
          <w:sz w:val="26"/>
          <w:szCs w:val="26"/>
          <w:lang w:val="en-US"/>
        </w:rPr>
        <w:t>.</w:t>
      </w:r>
      <w:r w:rsidR="009708C5" w:rsidRPr="00E95FC8">
        <w:rPr>
          <w:sz w:val="26"/>
          <w:szCs w:val="26"/>
          <w:lang w:val="en-US"/>
        </w:rPr>
        <w:t xml:space="preserve"> </w:t>
      </w:r>
      <w:r w:rsidR="009708C5" w:rsidRPr="00E95FC8">
        <w:rPr>
          <w:spacing w:val="-2"/>
          <w:sz w:val="26"/>
          <w:szCs w:val="26"/>
          <w:lang w:val="en-US"/>
        </w:rPr>
        <w:t>Its forms.</w:t>
      </w:r>
      <w:r w:rsidR="009708C5" w:rsidRPr="00E95FC8">
        <w:rPr>
          <w:sz w:val="26"/>
          <w:szCs w:val="26"/>
          <w:lang w:val="en-US"/>
        </w:rPr>
        <w:t xml:space="preserve"> </w:t>
      </w:r>
      <w:r w:rsidR="009708C5" w:rsidRPr="00E95FC8">
        <w:rPr>
          <w:spacing w:val="-2"/>
          <w:sz w:val="26"/>
          <w:szCs w:val="26"/>
          <w:lang w:val="en-US"/>
        </w:rPr>
        <w:t>The moment of the end of the crime.</w:t>
      </w:r>
      <w:r w:rsidR="009708C5" w:rsidRPr="00E95FC8">
        <w:rPr>
          <w:sz w:val="26"/>
          <w:szCs w:val="26"/>
          <w:lang w:val="en-US"/>
        </w:rPr>
        <w:t xml:space="preserve"> Mental element in crime (mens rea). Subject of crime</w:t>
      </w:r>
      <w:r w:rsidR="009708C5" w:rsidRPr="00E95FC8">
        <w:rPr>
          <w:spacing w:val="-2"/>
          <w:sz w:val="26"/>
          <w:szCs w:val="26"/>
          <w:lang w:val="en-US"/>
        </w:rPr>
        <w:t>.</w:t>
      </w:r>
      <w:r w:rsidR="009708C5" w:rsidRPr="00E95FC8">
        <w:rPr>
          <w:sz w:val="26"/>
          <w:szCs w:val="26"/>
          <w:lang w:val="en-US"/>
        </w:rPr>
        <w:t xml:space="preserve"> Qualifying attributes.</w:t>
      </w:r>
    </w:p>
    <w:p w:rsidR="00353BD7" w:rsidRPr="00E95FC8" w:rsidRDefault="00353BD7" w:rsidP="00353BD7">
      <w:pPr>
        <w:rPr>
          <w:sz w:val="26"/>
          <w:szCs w:val="26"/>
          <w:lang w:val="en-US"/>
        </w:rPr>
      </w:pPr>
      <w:r w:rsidRPr="00E95FC8">
        <w:rPr>
          <w:sz w:val="26"/>
          <w:szCs w:val="26"/>
          <w:lang w:val="en-US"/>
        </w:rPr>
        <w:tab/>
        <w:t>Unlawful enrichment.</w:t>
      </w:r>
      <w:r w:rsidRPr="00E95FC8">
        <w:rPr>
          <w:spacing w:val="-2"/>
          <w:sz w:val="26"/>
          <w:szCs w:val="26"/>
          <w:lang w:val="en-US"/>
        </w:rPr>
        <w:t xml:space="preserv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353BD7" w:rsidRPr="00E95FC8" w:rsidRDefault="00353BD7" w:rsidP="00353BD7">
      <w:pPr>
        <w:ind w:firstLine="709"/>
        <w:rPr>
          <w:sz w:val="26"/>
          <w:szCs w:val="26"/>
          <w:lang w:val="en-US"/>
        </w:rPr>
      </w:pPr>
      <w:r w:rsidRPr="00E95FC8">
        <w:rPr>
          <w:sz w:val="26"/>
          <w:szCs w:val="26"/>
          <w:lang w:val="en-US"/>
        </w:rPr>
        <w:t xml:space="preserve">Bribery of an official of a legal entity of private law irrespective of the organizational and legal form. </w:t>
      </w:r>
      <w:r w:rsidRPr="00E95FC8">
        <w:rPr>
          <w:spacing w:val="-2"/>
          <w:sz w:val="26"/>
          <w:szCs w:val="26"/>
          <w:lang w:val="en-US"/>
        </w:rPr>
        <w:t>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353BD7" w:rsidRPr="00E95FC8" w:rsidRDefault="00353BD7" w:rsidP="00353BD7">
      <w:pPr>
        <w:ind w:firstLine="567"/>
        <w:rPr>
          <w:sz w:val="26"/>
          <w:szCs w:val="26"/>
          <w:lang w:val="en-US"/>
        </w:rPr>
      </w:pPr>
      <w:r w:rsidRPr="00E95FC8">
        <w:rPr>
          <w:spacing w:val="-2"/>
          <w:sz w:val="26"/>
          <w:szCs w:val="26"/>
          <w:lang w:val="en-US"/>
        </w:rPr>
        <w:t>Bribing a person who provides public services. Objective aspect of crime (</w:t>
      </w:r>
      <w:r w:rsidRPr="00E95FC8">
        <w:rPr>
          <w:sz w:val="26"/>
          <w:szCs w:val="26"/>
          <w:lang w:val="en-US"/>
        </w:rPr>
        <w:t xml:space="preserve">actus </w:t>
      </w:r>
      <w:smartTag w:uri="urn:schemas-microsoft-com:office:smarttags" w:element="place">
        <w:smartTag w:uri="urn:schemas-microsoft-com:office:smarttags" w:element="City">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D762D0" w:rsidRPr="00E95FC8" w:rsidRDefault="00D762D0" w:rsidP="00D762D0">
      <w:pPr>
        <w:ind w:firstLine="567"/>
        <w:rPr>
          <w:spacing w:val="-2"/>
          <w:sz w:val="26"/>
          <w:szCs w:val="26"/>
          <w:lang w:val="en-US"/>
        </w:rPr>
      </w:pPr>
      <w:r w:rsidRPr="00E95FC8">
        <w:rPr>
          <w:spacing w:val="-2"/>
          <w:sz w:val="26"/>
          <w:szCs w:val="26"/>
          <w:lang w:val="en-US"/>
        </w:rPr>
        <w:t xml:space="preserve">Offer, promise or unlawful benefit to an official. The specifics of the </w:t>
      </w:r>
      <w:r w:rsidR="00C577B8">
        <w:rPr>
          <w:spacing w:val="-2"/>
          <w:sz w:val="26"/>
          <w:szCs w:val="26"/>
          <w:lang w:val="en-US"/>
        </w:rPr>
        <w:t>target</w:t>
      </w:r>
      <w:r w:rsidR="00C577B8" w:rsidRPr="00E95FC8">
        <w:rPr>
          <w:spacing w:val="-2"/>
          <w:sz w:val="26"/>
          <w:szCs w:val="26"/>
          <w:lang w:val="en-US"/>
        </w:rPr>
        <w:t xml:space="preserve"> </w:t>
      </w:r>
      <w:r w:rsidRPr="00E95FC8">
        <w:rPr>
          <w:spacing w:val="-2"/>
          <w:sz w:val="26"/>
          <w:szCs w:val="26"/>
          <w:lang w:val="en-US"/>
        </w:rPr>
        <w:t xml:space="preserve">of the crime. </w:t>
      </w:r>
      <w:r w:rsidRPr="00E95FC8">
        <w:rPr>
          <w:sz w:val="26"/>
          <w:szCs w:val="26"/>
          <w:lang w:val="en-US"/>
        </w:rPr>
        <w:t xml:space="preserve"> Characteristic of the act and the moment of the end of this crime. Mental element in crime (mens rea). Subject of crime</w:t>
      </w:r>
      <w:r w:rsidRPr="00E95FC8">
        <w:rPr>
          <w:spacing w:val="-2"/>
          <w:sz w:val="26"/>
          <w:szCs w:val="26"/>
          <w:lang w:val="en-US"/>
        </w:rPr>
        <w:t>.</w:t>
      </w:r>
      <w:r w:rsidRPr="00E95FC8">
        <w:rPr>
          <w:sz w:val="26"/>
          <w:szCs w:val="26"/>
          <w:lang w:val="en-US"/>
        </w:rPr>
        <w:t xml:space="preserve"> Qualifying attributes. </w:t>
      </w:r>
      <w:r w:rsidRPr="00E95FC8">
        <w:rPr>
          <w:spacing w:val="-2"/>
          <w:sz w:val="26"/>
          <w:szCs w:val="26"/>
          <w:lang w:val="en-US"/>
        </w:rPr>
        <w:t>Conditions of exemption from criminal responsibility for the crime.</w:t>
      </w:r>
    </w:p>
    <w:p w:rsidR="00D762D0" w:rsidRPr="00E95FC8" w:rsidRDefault="00D762D0" w:rsidP="00D762D0">
      <w:pPr>
        <w:ind w:firstLine="567"/>
        <w:rPr>
          <w:sz w:val="26"/>
          <w:szCs w:val="26"/>
          <w:lang w:val="en-US"/>
        </w:rPr>
      </w:pPr>
      <w:r w:rsidRPr="00E95FC8">
        <w:rPr>
          <w:spacing w:val="-2"/>
          <w:sz w:val="26"/>
          <w:szCs w:val="26"/>
          <w:lang w:val="en-US"/>
        </w:rPr>
        <w:t>Trading in influence.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D762D0" w:rsidRPr="00E95FC8" w:rsidRDefault="00D762D0" w:rsidP="00D762D0">
      <w:pPr>
        <w:ind w:firstLine="567"/>
        <w:rPr>
          <w:sz w:val="26"/>
          <w:szCs w:val="26"/>
          <w:lang w:val="en-US"/>
        </w:rPr>
      </w:pPr>
      <w:r w:rsidRPr="00E95FC8">
        <w:rPr>
          <w:spacing w:val="-2"/>
          <w:sz w:val="26"/>
          <w:szCs w:val="26"/>
          <w:lang w:val="en-US"/>
        </w:rPr>
        <w:t>Unlawful influence on the results of official sports. Objective aspect of crime (</w:t>
      </w:r>
      <w:r w:rsidRPr="00E95FC8">
        <w:rPr>
          <w:sz w:val="26"/>
          <w:szCs w:val="26"/>
          <w:lang w:val="en-US"/>
        </w:rPr>
        <w:t xml:space="preserve">actus </w:t>
      </w:r>
      <w:smartTag w:uri="urn:schemas-microsoft-com:office:smarttags" w:element="City">
        <w:smartTag w:uri="urn:schemas-microsoft-com:office:smarttags" w:element="place">
          <w:r w:rsidRPr="00E95FC8">
            <w:rPr>
              <w:sz w:val="26"/>
              <w:szCs w:val="26"/>
              <w:lang w:val="en-US"/>
            </w:rPr>
            <w:t>reus</w:t>
          </w:r>
        </w:smartTag>
      </w:smartTag>
      <w:r w:rsidRPr="00E95FC8">
        <w:rPr>
          <w:sz w:val="26"/>
          <w:szCs w:val="26"/>
          <w:lang w:val="en-US"/>
        </w:rPr>
        <w:t>)</w:t>
      </w:r>
      <w:r w:rsidRPr="00E95FC8">
        <w:rPr>
          <w:spacing w:val="-2"/>
          <w:sz w:val="26"/>
          <w:szCs w:val="26"/>
          <w:lang w:val="en-US"/>
        </w:rPr>
        <w:t>.</w:t>
      </w:r>
      <w:r w:rsidRPr="00E95FC8">
        <w:rPr>
          <w:sz w:val="26"/>
          <w:szCs w:val="26"/>
          <w:lang w:val="en-US"/>
        </w:rPr>
        <w:t xml:space="preserve"> </w:t>
      </w:r>
      <w:r w:rsidRPr="00E95FC8">
        <w:rPr>
          <w:spacing w:val="-2"/>
          <w:sz w:val="26"/>
          <w:szCs w:val="26"/>
          <w:lang w:val="en-US"/>
        </w:rPr>
        <w:t>Its forms.</w:t>
      </w:r>
      <w:r w:rsidRPr="00E95FC8">
        <w:rPr>
          <w:sz w:val="26"/>
          <w:szCs w:val="26"/>
          <w:lang w:val="en-US"/>
        </w:rPr>
        <w:t xml:space="preserve"> </w:t>
      </w:r>
      <w:r w:rsidRPr="00E95FC8">
        <w:rPr>
          <w:spacing w:val="-2"/>
          <w:sz w:val="26"/>
          <w:szCs w:val="26"/>
          <w:lang w:val="en-US"/>
        </w:rPr>
        <w:t>The moment of the end of the crime.</w:t>
      </w:r>
      <w:r w:rsidRPr="00E95FC8">
        <w:rPr>
          <w:sz w:val="26"/>
          <w:szCs w:val="26"/>
          <w:lang w:val="en-US"/>
        </w:rPr>
        <w:t xml:space="preserve"> Mental element in crime (mens rea). Subject of crime</w:t>
      </w:r>
      <w:r w:rsidRPr="00E95FC8">
        <w:rPr>
          <w:spacing w:val="-2"/>
          <w:sz w:val="26"/>
          <w:szCs w:val="26"/>
          <w:lang w:val="en-US"/>
        </w:rPr>
        <w:t>.</w:t>
      </w:r>
      <w:r w:rsidRPr="00E95FC8">
        <w:rPr>
          <w:sz w:val="26"/>
          <w:szCs w:val="26"/>
          <w:lang w:val="en-US"/>
        </w:rPr>
        <w:t xml:space="preserve"> Qualifying attributes.</w:t>
      </w:r>
    </w:p>
    <w:p w:rsidR="00D762D0" w:rsidRPr="00E95FC8" w:rsidRDefault="003817BF" w:rsidP="00D762D0">
      <w:pPr>
        <w:ind w:firstLine="567"/>
        <w:rPr>
          <w:sz w:val="26"/>
          <w:szCs w:val="26"/>
          <w:lang w:val="en-US"/>
        </w:rPr>
      </w:pPr>
      <w:r w:rsidRPr="00E95FC8">
        <w:rPr>
          <w:sz w:val="26"/>
          <w:szCs w:val="26"/>
          <w:lang w:val="en-US"/>
        </w:rPr>
        <w:t>P</w:t>
      </w:r>
      <w:r w:rsidR="00D762D0" w:rsidRPr="00E95FC8">
        <w:rPr>
          <w:sz w:val="26"/>
          <w:szCs w:val="26"/>
          <w:lang w:val="en-US"/>
        </w:rPr>
        <w:t>rovocation of bribery</w:t>
      </w:r>
      <w:r w:rsidRPr="00E95FC8">
        <w:rPr>
          <w:sz w:val="26"/>
          <w:szCs w:val="26"/>
          <w:lang w:val="en-US"/>
        </w:rPr>
        <w:t>. Characteristic of an act: the concept and methods of provocation of bribery.</w:t>
      </w:r>
      <w:r w:rsidRPr="00E95FC8">
        <w:rPr>
          <w:spacing w:val="-2"/>
          <w:sz w:val="26"/>
          <w:szCs w:val="26"/>
          <w:lang w:val="en-US"/>
        </w:rPr>
        <w:t xml:space="preserve"> The moment of the end of the crime.</w:t>
      </w:r>
      <w:r w:rsidRPr="00E95FC8">
        <w:rPr>
          <w:sz w:val="26"/>
          <w:szCs w:val="26"/>
          <w:lang w:val="en-US"/>
        </w:rPr>
        <w:t xml:space="preserve"> Mental element in crime (mens rea): understanding as a compulsory sign of the subjective aspect of this crime and its purpose. Subject of crime</w:t>
      </w:r>
      <w:r w:rsidRPr="00E95FC8">
        <w:rPr>
          <w:spacing w:val="-2"/>
          <w:sz w:val="26"/>
          <w:szCs w:val="26"/>
          <w:lang w:val="en-US"/>
        </w:rPr>
        <w:t>.</w:t>
      </w:r>
      <w:r w:rsidRPr="00E95FC8">
        <w:rPr>
          <w:sz w:val="26"/>
          <w:szCs w:val="26"/>
          <w:lang w:val="en-US"/>
        </w:rPr>
        <w:t xml:space="preserve"> Qualifying attributes.</w:t>
      </w:r>
    </w:p>
    <w:p w:rsidR="006E1F1C" w:rsidRPr="00E95FC8" w:rsidRDefault="006E1F1C" w:rsidP="00D352B1">
      <w:pPr>
        <w:ind w:firstLine="567"/>
        <w:jc w:val="both"/>
        <w:rPr>
          <w:spacing w:val="-2"/>
          <w:sz w:val="26"/>
          <w:szCs w:val="26"/>
          <w:lang w:val="en-US"/>
        </w:rPr>
      </w:pPr>
    </w:p>
    <w:p w:rsidR="006E1F1C" w:rsidRPr="00E95FC8" w:rsidRDefault="006E1F1C" w:rsidP="00D352B1">
      <w:pPr>
        <w:pStyle w:val="31"/>
        <w:ind w:firstLine="567"/>
        <w:rPr>
          <w:b/>
          <w:iCs/>
          <w:sz w:val="26"/>
          <w:szCs w:val="26"/>
          <w:lang w:val="en-US"/>
        </w:rPr>
      </w:pPr>
      <w:r w:rsidRPr="00E95FC8">
        <w:rPr>
          <w:b/>
          <w:sz w:val="26"/>
          <w:szCs w:val="26"/>
          <w:lang w:val="en-US"/>
        </w:rPr>
        <w:t>2.5. </w:t>
      </w:r>
      <w:r w:rsidR="003817BF" w:rsidRPr="00E95FC8">
        <w:rPr>
          <w:b/>
          <w:sz w:val="26"/>
          <w:szCs w:val="26"/>
          <w:lang w:val="en-US"/>
        </w:rPr>
        <w:t>Module</w:t>
      </w:r>
      <w:r w:rsidRPr="00E95FC8">
        <w:rPr>
          <w:b/>
          <w:sz w:val="26"/>
          <w:szCs w:val="26"/>
          <w:lang w:val="en-US"/>
        </w:rPr>
        <w:t xml:space="preserve"> №</w:t>
      </w:r>
      <w:r w:rsidR="00D352B1" w:rsidRPr="00E95FC8">
        <w:rPr>
          <w:b/>
          <w:sz w:val="26"/>
          <w:szCs w:val="26"/>
          <w:lang w:val="en-US"/>
        </w:rPr>
        <w:t xml:space="preserve"> 7</w:t>
      </w:r>
      <w:r w:rsidRPr="00E95FC8">
        <w:rPr>
          <w:b/>
          <w:sz w:val="26"/>
          <w:szCs w:val="26"/>
          <w:lang w:val="en-US"/>
        </w:rPr>
        <w:t xml:space="preserve"> </w:t>
      </w:r>
      <w:r w:rsidRPr="00E95FC8">
        <w:rPr>
          <w:b/>
          <w:iCs/>
          <w:sz w:val="26"/>
          <w:szCs w:val="26"/>
          <w:lang w:val="en-US"/>
        </w:rPr>
        <w:t>«</w:t>
      </w:r>
      <w:r w:rsidR="003817BF" w:rsidRPr="00E95FC8">
        <w:rPr>
          <w:b/>
          <w:iCs/>
          <w:sz w:val="26"/>
          <w:szCs w:val="26"/>
          <w:lang w:val="en-US"/>
        </w:rPr>
        <w:t>Advanced course work</w:t>
      </w:r>
      <w:r w:rsidRPr="00E95FC8">
        <w:rPr>
          <w:b/>
          <w:iCs/>
          <w:sz w:val="26"/>
          <w:szCs w:val="26"/>
          <w:lang w:val="en-US"/>
        </w:rPr>
        <w:t>»</w:t>
      </w:r>
      <w:r w:rsidR="00D130CD">
        <w:rPr>
          <w:b/>
          <w:iCs/>
          <w:sz w:val="26"/>
          <w:szCs w:val="26"/>
          <w:lang w:val="en-US"/>
        </w:rPr>
        <w:t>.</w:t>
      </w:r>
    </w:p>
    <w:p w:rsidR="003817BF" w:rsidRPr="00E95FC8" w:rsidRDefault="003817BF" w:rsidP="00D352B1">
      <w:pPr>
        <w:pStyle w:val="31"/>
        <w:ind w:firstLine="567"/>
        <w:rPr>
          <w:iCs/>
          <w:sz w:val="26"/>
          <w:szCs w:val="26"/>
          <w:lang w:val="en-US"/>
        </w:rPr>
      </w:pPr>
      <w:r w:rsidRPr="00E95FC8">
        <w:rPr>
          <w:iCs/>
          <w:sz w:val="26"/>
          <w:szCs w:val="26"/>
          <w:lang w:val="en-US"/>
        </w:rPr>
        <w:t>In the fifth semester, s</w:t>
      </w:r>
      <w:r w:rsidR="00012018" w:rsidRPr="00E95FC8">
        <w:rPr>
          <w:iCs/>
          <w:sz w:val="26"/>
          <w:szCs w:val="26"/>
          <w:lang w:val="en-US"/>
        </w:rPr>
        <w:t>tudents complete course work (CW</w:t>
      </w:r>
      <w:r w:rsidRPr="00E95FC8">
        <w:rPr>
          <w:iCs/>
          <w:sz w:val="26"/>
          <w:szCs w:val="26"/>
          <w:lang w:val="en-US"/>
        </w:rPr>
        <w:t>), in accordance with approved in due course guidelines, in order to consolidate and deepen the theoretical and practical knowledge and skills acquired by students during l</w:t>
      </w:r>
      <w:r w:rsidR="00012018" w:rsidRPr="00E95FC8">
        <w:rPr>
          <w:iCs/>
          <w:sz w:val="26"/>
          <w:szCs w:val="26"/>
          <w:lang w:val="en-US"/>
        </w:rPr>
        <w:t xml:space="preserve">earning courses in criminal law. They </w:t>
      </w:r>
      <w:r w:rsidRPr="00E95FC8">
        <w:rPr>
          <w:iCs/>
          <w:sz w:val="26"/>
          <w:szCs w:val="26"/>
          <w:lang w:val="en-US"/>
        </w:rPr>
        <w:t>used in later in the study of many professional training of basic and higher education.</w:t>
      </w:r>
    </w:p>
    <w:p w:rsidR="003817BF" w:rsidRPr="00E95FC8" w:rsidRDefault="00012018" w:rsidP="00D352B1">
      <w:pPr>
        <w:pStyle w:val="31"/>
        <w:ind w:firstLine="567"/>
        <w:rPr>
          <w:iCs/>
          <w:sz w:val="26"/>
          <w:szCs w:val="26"/>
          <w:lang w:val="en-US"/>
        </w:rPr>
      </w:pPr>
      <w:r w:rsidRPr="00E95FC8">
        <w:rPr>
          <w:iCs/>
          <w:sz w:val="26"/>
          <w:szCs w:val="26"/>
          <w:lang w:val="en-US"/>
        </w:rPr>
        <w:t>Fulfillment CW is an important step in preparing for participation in student conferences, performance graduate thesis.</w:t>
      </w:r>
    </w:p>
    <w:p w:rsidR="00012018" w:rsidRPr="00E95FC8" w:rsidRDefault="00012018" w:rsidP="00D352B1">
      <w:pPr>
        <w:pStyle w:val="33"/>
        <w:tabs>
          <w:tab w:val="clear" w:pos="993"/>
          <w:tab w:val="left" w:pos="1134"/>
        </w:tabs>
        <w:ind w:firstLine="567"/>
        <w:rPr>
          <w:sz w:val="26"/>
          <w:szCs w:val="26"/>
          <w:lang w:val="en-US"/>
        </w:rPr>
      </w:pPr>
      <w:r w:rsidRPr="00E95FC8">
        <w:rPr>
          <w:sz w:val="26"/>
          <w:szCs w:val="26"/>
          <w:lang w:val="en-US"/>
        </w:rPr>
        <w:t xml:space="preserve">The specific purpose of the </w:t>
      </w:r>
      <w:r w:rsidRPr="00E95FC8">
        <w:rPr>
          <w:iCs/>
          <w:sz w:val="26"/>
          <w:szCs w:val="26"/>
          <w:lang w:val="en-US"/>
        </w:rPr>
        <w:t>CW</w:t>
      </w:r>
      <w:r w:rsidRPr="00E95FC8">
        <w:rPr>
          <w:sz w:val="26"/>
          <w:szCs w:val="26"/>
          <w:lang w:val="en-US"/>
        </w:rPr>
        <w:t xml:space="preserve"> is to deepen students' knowledge of a particular problem in discipline "Criminal Law", to acquire skills to independently work with legislation, literature, and skills in the correct analysis of the material.</w:t>
      </w:r>
    </w:p>
    <w:p w:rsidR="006E1F1C" w:rsidRPr="00E95FC8" w:rsidRDefault="00012018" w:rsidP="00D352B1">
      <w:pPr>
        <w:ind w:firstLine="567"/>
        <w:jc w:val="both"/>
        <w:rPr>
          <w:sz w:val="26"/>
          <w:szCs w:val="26"/>
          <w:lang w:val="en-US"/>
        </w:rPr>
      </w:pPr>
      <w:r w:rsidRPr="00E95FC8">
        <w:rPr>
          <w:sz w:val="26"/>
          <w:szCs w:val="26"/>
          <w:lang w:val="en-US"/>
        </w:rPr>
        <w:t xml:space="preserve">For successful fulfillment of the CW, the student must </w:t>
      </w:r>
      <w:r w:rsidRPr="00E95FC8">
        <w:rPr>
          <w:b/>
          <w:sz w:val="26"/>
          <w:szCs w:val="26"/>
          <w:lang w:val="en-US"/>
        </w:rPr>
        <w:t>know</w:t>
      </w:r>
      <w:r w:rsidRPr="00E95FC8">
        <w:rPr>
          <w:sz w:val="26"/>
          <w:szCs w:val="26"/>
          <w:lang w:val="en-US"/>
        </w:rPr>
        <w:t xml:space="preserve"> the norms of the Criminal Code of Ukraine; normative legal acts of criminal-legal significance, which regulate criminal-legal relations; subjects of criminal law; court practice materials; institutes of criminal law: crime, punishment, criminal responsibility, guilty, complicity, release of criminal liability and punishment</w:t>
      </w:r>
      <w:r w:rsidR="006E1F1C" w:rsidRPr="00E95FC8">
        <w:rPr>
          <w:spacing w:val="-2"/>
          <w:sz w:val="26"/>
          <w:szCs w:val="26"/>
          <w:lang w:val="en-US"/>
        </w:rPr>
        <w:t xml:space="preserve">; </w:t>
      </w:r>
      <w:r w:rsidR="00EE1D36" w:rsidRPr="00E95FC8">
        <w:rPr>
          <w:b/>
          <w:sz w:val="26"/>
          <w:szCs w:val="26"/>
          <w:lang w:val="en-US"/>
        </w:rPr>
        <w:t xml:space="preserve">be able to work independently with </w:t>
      </w:r>
      <w:r w:rsidR="00EE1D36" w:rsidRPr="00E95FC8">
        <w:rPr>
          <w:sz w:val="26"/>
          <w:szCs w:val="26"/>
          <w:lang w:val="en-US"/>
        </w:rPr>
        <w:t>legal sources; to solve legal situations in practice, qualify crimes; to analyze legal acts and legal phenomena connected with criminal legal relations, to qualify crimes and to deduce qualification formulas.</w:t>
      </w:r>
    </w:p>
    <w:p w:rsidR="00EE1D36" w:rsidRPr="00E95FC8" w:rsidRDefault="00EE1D36" w:rsidP="00D352B1">
      <w:pPr>
        <w:pStyle w:val="23"/>
        <w:tabs>
          <w:tab w:val="left" w:pos="851"/>
        </w:tabs>
        <w:ind w:firstLine="567"/>
        <w:rPr>
          <w:snapToGrid w:val="0"/>
          <w:sz w:val="26"/>
          <w:szCs w:val="26"/>
          <w:lang w:val="en-US"/>
        </w:rPr>
      </w:pPr>
      <w:r w:rsidRPr="00E95FC8">
        <w:rPr>
          <w:snapToGrid w:val="0"/>
          <w:sz w:val="26"/>
          <w:szCs w:val="26"/>
          <w:lang w:val="en-US"/>
        </w:rPr>
        <w:t>Execution, execution and protection of the CW is carried out by the student individually in accordance with the guidelines.</w:t>
      </w:r>
    </w:p>
    <w:p w:rsidR="006E1F1C" w:rsidRPr="00E95FC8" w:rsidRDefault="00EE1D36" w:rsidP="00EE1D36">
      <w:pPr>
        <w:ind w:firstLine="567"/>
        <w:rPr>
          <w:sz w:val="26"/>
          <w:szCs w:val="26"/>
          <w:lang w:val="en-US"/>
        </w:rPr>
      </w:pPr>
      <w:r w:rsidRPr="00E95FC8">
        <w:rPr>
          <w:sz w:val="26"/>
          <w:szCs w:val="26"/>
          <w:lang w:val="en-US"/>
        </w:rPr>
        <w:t>The time required to perform CW - 30 hours of independent work.</w:t>
      </w:r>
    </w:p>
    <w:p w:rsidR="00D1282D" w:rsidRPr="00E95FC8" w:rsidRDefault="00DE2FAD" w:rsidP="00F77F92">
      <w:pPr>
        <w:ind w:firstLine="567"/>
        <w:jc w:val="center"/>
        <w:rPr>
          <w:b/>
          <w:bCs/>
          <w:sz w:val="26"/>
          <w:szCs w:val="26"/>
          <w:lang w:val="en-US"/>
        </w:rPr>
      </w:pPr>
      <w:r w:rsidRPr="00E95FC8">
        <w:rPr>
          <w:b/>
          <w:bCs/>
          <w:sz w:val="26"/>
          <w:szCs w:val="26"/>
          <w:lang w:val="en-US"/>
        </w:rPr>
        <w:t xml:space="preserve">3. </w:t>
      </w:r>
      <w:r w:rsidRPr="00E95FC8">
        <w:rPr>
          <w:b/>
          <w:sz w:val="26"/>
          <w:szCs w:val="26"/>
          <w:shd w:val="clear" w:color="auto" w:fill="FFFFFF"/>
          <w:lang w:val="en-US"/>
        </w:rPr>
        <w:t xml:space="preserve">THE </w:t>
      </w:r>
      <w:smartTag w:uri="urn:schemas-microsoft-com:office:smarttags" w:element="place">
        <w:smartTag w:uri="urn:schemas-microsoft-com:office:smarttags" w:element="City">
          <w:r w:rsidRPr="00E95FC8">
            <w:rPr>
              <w:b/>
              <w:sz w:val="26"/>
              <w:szCs w:val="26"/>
              <w:shd w:val="clear" w:color="auto" w:fill="FFFFFF"/>
              <w:lang w:val="en-US"/>
            </w:rPr>
            <w:t>READING</w:t>
          </w:r>
        </w:smartTag>
      </w:smartTag>
      <w:r w:rsidRPr="00E95FC8">
        <w:rPr>
          <w:b/>
          <w:sz w:val="26"/>
          <w:szCs w:val="26"/>
          <w:shd w:val="clear" w:color="auto" w:fill="FFFFFF"/>
          <w:lang w:val="en-US"/>
        </w:rPr>
        <w:t xml:space="preserve"> LIST</w:t>
      </w:r>
    </w:p>
    <w:p w:rsidR="00094BC4" w:rsidRDefault="00EA207A" w:rsidP="00094BC4">
      <w:pPr>
        <w:widowControl w:val="0"/>
        <w:shd w:val="clear" w:color="auto" w:fill="FFFFFF"/>
        <w:autoSpaceDE w:val="0"/>
        <w:autoSpaceDN w:val="0"/>
        <w:adjustRightInd w:val="0"/>
        <w:ind w:right="34" w:firstLine="709"/>
        <w:rPr>
          <w:b/>
          <w:spacing w:val="-2"/>
          <w:sz w:val="26"/>
          <w:szCs w:val="26"/>
          <w:lang w:val="en-US"/>
        </w:rPr>
      </w:pPr>
      <w:r>
        <w:rPr>
          <w:b/>
          <w:spacing w:val="-2"/>
          <w:sz w:val="26"/>
          <w:szCs w:val="26"/>
          <w:lang w:val="en-US"/>
        </w:rPr>
        <w:t xml:space="preserve">3.1. </w:t>
      </w:r>
      <w:r w:rsidRPr="00EA207A">
        <w:rPr>
          <w:b/>
          <w:spacing w:val="-2"/>
          <w:sz w:val="26"/>
          <w:szCs w:val="26"/>
          <w:lang w:val="en-US"/>
        </w:rPr>
        <w:t>Basic recommended sources</w:t>
      </w:r>
    </w:p>
    <w:p w:rsidR="00EA207A" w:rsidRDefault="00EA207A" w:rsidP="00EA207A">
      <w:pPr>
        <w:tabs>
          <w:tab w:val="num" w:pos="1260"/>
        </w:tabs>
        <w:ind w:firstLine="709"/>
        <w:jc w:val="both"/>
        <w:rPr>
          <w:sz w:val="27"/>
          <w:szCs w:val="27"/>
        </w:rPr>
      </w:pPr>
      <w:r>
        <w:rPr>
          <w:sz w:val="27"/>
          <w:szCs w:val="27"/>
        </w:rPr>
        <w:t xml:space="preserve">3.1.1. </w:t>
      </w:r>
      <w:r w:rsidRPr="00D94983">
        <w:rPr>
          <w:sz w:val="27"/>
          <w:szCs w:val="27"/>
        </w:rPr>
        <w:t xml:space="preserve">Конституція України від 28 червня 1996 р. </w:t>
      </w:r>
      <w:r>
        <w:rPr>
          <w:sz w:val="27"/>
          <w:szCs w:val="27"/>
        </w:rPr>
        <w:t xml:space="preserve">станом на 15.03. 2016 р. </w:t>
      </w:r>
      <w:r w:rsidRPr="009D413A">
        <w:rPr>
          <w:sz w:val="27"/>
          <w:szCs w:val="27"/>
          <w:lang w:val="ru-RU"/>
        </w:rPr>
        <w:t>[</w:t>
      </w:r>
      <w:r>
        <w:rPr>
          <w:sz w:val="27"/>
          <w:szCs w:val="27"/>
        </w:rPr>
        <w:t>Електронний ресурс</w:t>
      </w:r>
      <w:r w:rsidRPr="009D413A">
        <w:rPr>
          <w:sz w:val="27"/>
          <w:szCs w:val="27"/>
          <w:lang w:val="ru-RU"/>
        </w:rPr>
        <w:t>]</w:t>
      </w:r>
      <w:r>
        <w:rPr>
          <w:sz w:val="27"/>
          <w:szCs w:val="27"/>
        </w:rPr>
        <w:t xml:space="preserve">. – Режим доступу:  </w:t>
      </w:r>
      <w:r w:rsidRPr="009D413A">
        <w:rPr>
          <w:sz w:val="27"/>
          <w:szCs w:val="27"/>
        </w:rPr>
        <w:t>http://zakon2.rada.gov.ua/laws/show/254%D0%BA/96-%D0%B2%D1%80</w:t>
      </w:r>
    </w:p>
    <w:p w:rsidR="00EA207A" w:rsidRDefault="00EA207A" w:rsidP="00EA207A">
      <w:pPr>
        <w:tabs>
          <w:tab w:val="num" w:pos="1260"/>
        </w:tabs>
        <w:ind w:firstLine="709"/>
        <w:jc w:val="both"/>
        <w:rPr>
          <w:sz w:val="27"/>
          <w:szCs w:val="27"/>
        </w:rPr>
      </w:pPr>
      <w:r>
        <w:rPr>
          <w:sz w:val="27"/>
          <w:szCs w:val="27"/>
        </w:rPr>
        <w:t xml:space="preserve">3.1.2. </w:t>
      </w:r>
      <w:r w:rsidRPr="00D94983">
        <w:rPr>
          <w:sz w:val="27"/>
          <w:szCs w:val="27"/>
        </w:rPr>
        <w:t xml:space="preserve">Кримінальний кодекс України від 05 квітня 2001 р. </w:t>
      </w:r>
      <w:r>
        <w:rPr>
          <w:sz w:val="27"/>
          <w:szCs w:val="27"/>
        </w:rPr>
        <w:t xml:space="preserve">станом на 01.05.2016 р. </w:t>
      </w:r>
      <w:r w:rsidRPr="009D413A">
        <w:rPr>
          <w:sz w:val="27"/>
          <w:szCs w:val="27"/>
          <w:lang w:val="ru-RU"/>
        </w:rPr>
        <w:t>[</w:t>
      </w:r>
      <w:r>
        <w:rPr>
          <w:sz w:val="27"/>
          <w:szCs w:val="27"/>
        </w:rPr>
        <w:t>Електронний ресурс</w:t>
      </w:r>
      <w:r w:rsidRPr="009D413A">
        <w:rPr>
          <w:sz w:val="27"/>
          <w:szCs w:val="27"/>
          <w:lang w:val="ru-RU"/>
        </w:rPr>
        <w:t>]</w:t>
      </w:r>
      <w:r>
        <w:rPr>
          <w:sz w:val="27"/>
          <w:szCs w:val="27"/>
        </w:rPr>
        <w:t xml:space="preserve">. – Режим доступу:  </w:t>
      </w:r>
      <w:r w:rsidRPr="009D413A">
        <w:rPr>
          <w:sz w:val="27"/>
          <w:szCs w:val="27"/>
        </w:rPr>
        <w:t>http://zakon2.rada.gov.ua/laws/show/2341-14</w:t>
      </w:r>
    </w:p>
    <w:p w:rsidR="00EA207A" w:rsidRPr="00D65463" w:rsidRDefault="00EA207A" w:rsidP="00EA207A">
      <w:pPr>
        <w:ind w:firstLine="426"/>
        <w:jc w:val="both"/>
        <w:rPr>
          <w:color w:val="000000"/>
          <w:sz w:val="28"/>
          <w:szCs w:val="28"/>
          <w:shd w:val="clear" w:color="auto" w:fill="FFFFFF"/>
        </w:rPr>
      </w:pPr>
      <w:r>
        <w:rPr>
          <w:sz w:val="27"/>
          <w:szCs w:val="27"/>
        </w:rPr>
        <w:t xml:space="preserve">3.1.3. </w:t>
      </w:r>
      <w:r w:rsidRPr="00D65463">
        <w:rPr>
          <w:color w:val="000000"/>
          <w:sz w:val="28"/>
          <w:szCs w:val="28"/>
          <w:shd w:val="clear" w:color="auto" w:fill="FFFFFF"/>
        </w:rPr>
        <w:t>Науково-практичний коментар Кримінального кодексу України / Д.С.Азаров, В.К.Грищук, А.В.Савченко та ін.; за заг. ред. О.М.Джужі, А.В.Савченка, В.В.Чернєя. – К.: Юрінком Інтер, 2017. – 1064 с.</w:t>
      </w:r>
    </w:p>
    <w:p w:rsidR="00EA207A" w:rsidRPr="00D65463" w:rsidRDefault="00EA207A" w:rsidP="00EA207A">
      <w:pPr>
        <w:ind w:firstLine="426"/>
        <w:jc w:val="both"/>
        <w:rPr>
          <w:sz w:val="28"/>
          <w:szCs w:val="28"/>
        </w:rPr>
      </w:pPr>
      <w:r w:rsidRPr="00D65463">
        <w:rPr>
          <w:sz w:val="28"/>
          <w:szCs w:val="28"/>
        </w:rPr>
        <w:t>3.1.</w:t>
      </w:r>
      <w:r w:rsidRPr="00EA207A">
        <w:rPr>
          <w:sz w:val="28"/>
          <w:szCs w:val="28"/>
          <w:lang w:val="ru-RU"/>
        </w:rPr>
        <w:t>4</w:t>
      </w:r>
      <w:r w:rsidRPr="00D65463">
        <w:rPr>
          <w:sz w:val="28"/>
          <w:szCs w:val="28"/>
        </w:rPr>
        <w:t>. Науково-практичний коментар Кримінального кодексу України [текст] / За заг. ред. Литвинова О. М. – К. : «Центр учбової літератури», 2017. – 528 с.</w:t>
      </w:r>
    </w:p>
    <w:p w:rsidR="00EA207A" w:rsidRPr="00D65463" w:rsidRDefault="00EA207A" w:rsidP="00EA207A">
      <w:pPr>
        <w:ind w:firstLine="426"/>
        <w:jc w:val="both"/>
        <w:rPr>
          <w:color w:val="333333"/>
          <w:sz w:val="28"/>
          <w:szCs w:val="28"/>
          <w:shd w:val="clear" w:color="auto" w:fill="FFFFFF"/>
        </w:rPr>
      </w:pPr>
      <w:r>
        <w:rPr>
          <w:sz w:val="28"/>
          <w:szCs w:val="28"/>
        </w:rPr>
        <w:t>3.1.5</w:t>
      </w:r>
      <w:r w:rsidRPr="00D65463">
        <w:rPr>
          <w:sz w:val="28"/>
          <w:szCs w:val="28"/>
        </w:rPr>
        <w:t xml:space="preserve">. </w:t>
      </w:r>
      <w:r w:rsidRPr="00D65463">
        <w:rPr>
          <w:color w:val="333333"/>
          <w:sz w:val="28"/>
          <w:szCs w:val="28"/>
          <w:shd w:val="clear" w:color="auto" w:fill="FFFFFF"/>
        </w:rPr>
        <w:t>Сухонос, В.В. Кримінальне право України. Загальна частина [Текст] : підручник / В.В. Сухонос. - Суми : Університетська книга, 2016. - 375 с.</w:t>
      </w:r>
    </w:p>
    <w:p w:rsidR="00EA207A" w:rsidRPr="00D65463" w:rsidRDefault="00EA207A" w:rsidP="00EA207A">
      <w:pPr>
        <w:ind w:firstLine="426"/>
        <w:jc w:val="both"/>
        <w:rPr>
          <w:color w:val="333333"/>
          <w:sz w:val="28"/>
          <w:szCs w:val="28"/>
          <w:shd w:val="clear" w:color="auto" w:fill="FFFFFF"/>
        </w:rPr>
      </w:pPr>
      <w:r w:rsidRPr="00D65463">
        <w:rPr>
          <w:sz w:val="28"/>
          <w:szCs w:val="28"/>
        </w:rPr>
        <w:t>3.1.</w:t>
      </w:r>
      <w:r>
        <w:rPr>
          <w:sz w:val="28"/>
          <w:szCs w:val="28"/>
        </w:rPr>
        <w:t>6</w:t>
      </w:r>
      <w:r w:rsidRPr="00D65463">
        <w:rPr>
          <w:sz w:val="28"/>
          <w:szCs w:val="28"/>
        </w:rPr>
        <w:t xml:space="preserve">. </w:t>
      </w:r>
      <w:r w:rsidRPr="00D65463">
        <w:rPr>
          <w:color w:val="333333"/>
          <w:sz w:val="28"/>
          <w:szCs w:val="28"/>
          <w:shd w:val="clear" w:color="auto" w:fill="FFFFFF"/>
        </w:rPr>
        <w:t xml:space="preserve"> </w:t>
      </w:r>
      <w:r w:rsidRPr="00D65463">
        <w:rPr>
          <w:color w:val="000000"/>
          <w:sz w:val="28"/>
          <w:szCs w:val="28"/>
          <w:shd w:val="clear" w:color="auto" w:fill="FFFFFF"/>
        </w:rPr>
        <w:t>Вознюк А. А. Кримінальне право України. Загальна частина : конспект лекцій / А. А. Вознюк; вступне слово д.ю.н., проф. О. О. Дудорова. – К. : Нац. акад. внутр. справ, 2016. – 236 с.</w:t>
      </w:r>
    </w:p>
    <w:p w:rsidR="00EA207A" w:rsidRPr="00D65463" w:rsidRDefault="00EA207A" w:rsidP="00EA207A">
      <w:pPr>
        <w:ind w:firstLine="426"/>
        <w:jc w:val="both"/>
        <w:rPr>
          <w:sz w:val="28"/>
          <w:szCs w:val="28"/>
        </w:rPr>
      </w:pPr>
      <w:r w:rsidRPr="00D65463">
        <w:rPr>
          <w:sz w:val="28"/>
          <w:szCs w:val="28"/>
        </w:rPr>
        <w:t>3.1.</w:t>
      </w:r>
      <w:r>
        <w:rPr>
          <w:sz w:val="28"/>
          <w:szCs w:val="28"/>
        </w:rPr>
        <w:t>7</w:t>
      </w:r>
      <w:r w:rsidRPr="00D65463">
        <w:rPr>
          <w:sz w:val="28"/>
          <w:szCs w:val="28"/>
        </w:rPr>
        <w:t xml:space="preserve">. </w:t>
      </w:r>
      <w:r w:rsidRPr="00D65463">
        <w:rPr>
          <w:color w:val="333333"/>
          <w:sz w:val="28"/>
          <w:szCs w:val="28"/>
          <w:shd w:val="clear" w:color="auto" w:fill="FFFFFF"/>
        </w:rPr>
        <w:t xml:space="preserve"> </w:t>
      </w:r>
      <w:r w:rsidRPr="00D65463">
        <w:rPr>
          <w:sz w:val="28"/>
          <w:szCs w:val="28"/>
        </w:rPr>
        <w:t>Кримінальне право України. Загальна частина : посіб. для підготов- ки до іспитів / В. І. Тютюгін, О. Д. Комаров, М. А. Рубащенко. – Х. : Право, 2016. – 200 с.</w:t>
      </w:r>
    </w:p>
    <w:p w:rsidR="00EA207A" w:rsidRPr="00D65463" w:rsidRDefault="00EA207A" w:rsidP="00EA207A">
      <w:pPr>
        <w:ind w:firstLine="426"/>
        <w:jc w:val="both"/>
        <w:rPr>
          <w:color w:val="000000"/>
          <w:sz w:val="28"/>
          <w:szCs w:val="28"/>
          <w:shd w:val="clear" w:color="auto" w:fill="FFFFFF"/>
        </w:rPr>
      </w:pPr>
      <w:r w:rsidRPr="00D65463">
        <w:rPr>
          <w:sz w:val="28"/>
          <w:szCs w:val="28"/>
        </w:rPr>
        <w:t>3.1.</w:t>
      </w:r>
      <w:r>
        <w:rPr>
          <w:sz w:val="28"/>
          <w:szCs w:val="28"/>
        </w:rPr>
        <w:t>8</w:t>
      </w:r>
      <w:r w:rsidRPr="00D65463">
        <w:rPr>
          <w:sz w:val="28"/>
          <w:szCs w:val="28"/>
        </w:rPr>
        <w:t xml:space="preserve">.  </w:t>
      </w:r>
      <w:r w:rsidRPr="00D65463">
        <w:rPr>
          <w:color w:val="000000"/>
          <w:sz w:val="28"/>
          <w:szCs w:val="28"/>
          <w:shd w:val="clear" w:color="auto" w:fill="FFFFFF"/>
        </w:rPr>
        <w:t>Кримінально-правова охорона у сфері соціального та пенсійного страхування: [монографія] /В.С.Кошевський, П.А.Воробей, А.В.Савченко, О.О.Семенюк, О.Г.Колб. – К. : НАВС, 2016. – 235 с.</w:t>
      </w:r>
    </w:p>
    <w:p w:rsidR="00EA207A" w:rsidRPr="00D65463" w:rsidRDefault="00EA207A" w:rsidP="00EA207A">
      <w:pPr>
        <w:ind w:firstLine="426"/>
        <w:jc w:val="both"/>
        <w:rPr>
          <w:color w:val="000000"/>
          <w:sz w:val="28"/>
          <w:szCs w:val="28"/>
          <w:shd w:val="clear" w:color="auto" w:fill="FFFFFF"/>
        </w:rPr>
      </w:pPr>
      <w:r w:rsidRPr="00D65463">
        <w:rPr>
          <w:sz w:val="28"/>
          <w:szCs w:val="28"/>
        </w:rPr>
        <w:t>3.1.</w:t>
      </w:r>
      <w:r>
        <w:rPr>
          <w:sz w:val="28"/>
          <w:szCs w:val="28"/>
        </w:rPr>
        <w:t>9</w:t>
      </w:r>
      <w:r w:rsidRPr="00D65463">
        <w:rPr>
          <w:sz w:val="28"/>
          <w:szCs w:val="28"/>
        </w:rPr>
        <w:t xml:space="preserve">. </w:t>
      </w:r>
      <w:r w:rsidRPr="00D65463">
        <w:rPr>
          <w:color w:val="000000"/>
          <w:sz w:val="28"/>
          <w:szCs w:val="28"/>
          <w:shd w:val="clear" w:color="auto" w:fill="FFFFFF"/>
        </w:rPr>
        <w:t>Кримінально-правова характеристика злочинів у сфері обігу наркотичних засобів та психотропних речовин, вчинених із залученням неповнолітніх та щодо неповнолітніх: [монографія] / А.В.Савченко, І.А.Вартилецька, О.О.Семенюк, О.О.Луцак.– К. : НАВС, 2016. – 267 с.</w:t>
      </w:r>
    </w:p>
    <w:p w:rsidR="00EA207A" w:rsidRPr="00D65463" w:rsidRDefault="00EA207A" w:rsidP="00EA207A">
      <w:pPr>
        <w:ind w:firstLine="426"/>
        <w:jc w:val="both"/>
        <w:rPr>
          <w:color w:val="000000"/>
          <w:sz w:val="28"/>
          <w:szCs w:val="28"/>
          <w:shd w:val="clear" w:color="auto" w:fill="FFFFFF"/>
        </w:rPr>
      </w:pPr>
      <w:r w:rsidRPr="00D65463">
        <w:rPr>
          <w:sz w:val="28"/>
          <w:szCs w:val="28"/>
        </w:rPr>
        <w:t>3.1.</w:t>
      </w:r>
      <w:r w:rsidRPr="00EA207A">
        <w:rPr>
          <w:sz w:val="28"/>
          <w:szCs w:val="28"/>
          <w:lang w:val="ru-RU"/>
        </w:rPr>
        <w:t>1</w:t>
      </w:r>
      <w:r>
        <w:rPr>
          <w:sz w:val="28"/>
          <w:szCs w:val="28"/>
        </w:rPr>
        <w:t>0</w:t>
      </w:r>
      <w:r w:rsidRPr="00D65463">
        <w:rPr>
          <w:sz w:val="28"/>
          <w:szCs w:val="28"/>
        </w:rPr>
        <w:t xml:space="preserve">. </w:t>
      </w:r>
      <w:r w:rsidRPr="00D65463">
        <w:rPr>
          <w:color w:val="000000"/>
          <w:sz w:val="28"/>
          <w:szCs w:val="28"/>
          <w:shd w:val="clear" w:color="auto" w:fill="FFFFFF"/>
        </w:rPr>
        <w:t>Осадчий В.І. Корупційні злочини: Монографія. – К.: Видавництво Європейського університету, 2016. – 82 с.</w:t>
      </w:r>
    </w:p>
    <w:p w:rsidR="00EA207A" w:rsidRPr="00E4196E" w:rsidRDefault="00EA207A" w:rsidP="00EA207A">
      <w:pPr>
        <w:ind w:firstLine="709"/>
        <w:jc w:val="both"/>
        <w:rPr>
          <w:spacing w:val="-2"/>
          <w:sz w:val="27"/>
        </w:rPr>
      </w:pPr>
    </w:p>
    <w:p w:rsidR="00EA207A" w:rsidRPr="00F22ADC" w:rsidRDefault="00EA207A" w:rsidP="00094BC4">
      <w:pPr>
        <w:widowControl w:val="0"/>
        <w:shd w:val="clear" w:color="auto" w:fill="FFFFFF"/>
        <w:autoSpaceDE w:val="0"/>
        <w:autoSpaceDN w:val="0"/>
        <w:adjustRightInd w:val="0"/>
        <w:ind w:right="34" w:firstLine="709"/>
        <w:rPr>
          <w:b/>
          <w:spacing w:val="-2"/>
          <w:sz w:val="26"/>
          <w:szCs w:val="26"/>
        </w:rPr>
      </w:pPr>
      <w:r w:rsidRPr="00EA207A">
        <w:rPr>
          <w:b/>
          <w:spacing w:val="-2"/>
          <w:sz w:val="26"/>
          <w:szCs w:val="26"/>
        </w:rPr>
        <w:t>3.2. Other recommended sources</w:t>
      </w:r>
    </w:p>
    <w:p w:rsidR="00EA207A" w:rsidRPr="0074477F" w:rsidRDefault="00EA207A" w:rsidP="00EA207A">
      <w:pPr>
        <w:widowControl w:val="0"/>
        <w:shd w:val="clear" w:color="auto" w:fill="FFFFFF"/>
        <w:autoSpaceDE w:val="0"/>
        <w:autoSpaceDN w:val="0"/>
        <w:adjustRightInd w:val="0"/>
        <w:ind w:firstLine="567"/>
        <w:jc w:val="both"/>
        <w:rPr>
          <w:spacing w:val="-2"/>
          <w:sz w:val="27"/>
          <w:szCs w:val="27"/>
        </w:rPr>
      </w:pPr>
      <w:r w:rsidRPr="00F22ADC">
        <w:rPr>
          <w:bCs/>
          <w:sz w:val="27"/>
          <w:szCs w:val="27"/>
        </w:rPr>
        <w:t xml:space="preserve">3.2.1. Дудоров О.О., Хавронюк М.І. Кримінальне право: Навчальний посібник </w:t>
      </w:r>
      <w:r w:rsidRPr="00F22ADC">
        <w:rPr>
          <w:sz w:val="27"/>
          <w:szCs w:val="27"/>
        </w:rPr>
        <w:t xml:space="preserve">/ За заг. ред. </w:t>
      </w:r>
      <w:r w:rsidRPr="0074477F">
        <w:rPr>
          <w:sz w:val="27"/>
          <w:szCs w:val="27"/>
          <w:lang w:val="ru-RU"/>
        </w:rPr>
        <w:t>М.І. Хавронюка. – К.</w:t>
      </w:r>
      <w:r>
        <w:rPr>
          <w:sz w:val="27"/>
          <w:szCs w:val="27"/>
          <w:lang w:val="ru-RU"/>
        </w:rPr>
        <w:t xml:space="preserve">, </w:t>
      </w:r>
      <w:r w:rsidRPr="0074477F">
        <w:rPr>
          <w:sz w:val="27"/>
          <w:szCs w:val="27"/>
          <w:lang w:val="ru-RU"/>
        </w:rPr>
        <w:t>2014. – 944 с.</w:t>
      </w:r>
    </w:p>
    <w:p w:rsidR="00EA207A" w:rsidRPr="00E4196E" w:rsidRDefault="00EA207A" w:rsidP="00EA207A">
      <w:pPr>
        <w:widowControl w:val="0"/>
        <w:shd w:val="clear" w:color="auto" w:fill="FFFFFF"/>
        <w:autoSpaceDE w:val="0"/>
        <w:autoSpaceDN w:val="0"/>
        <w:adjustRightInd w:val="0"/>
        <w:ind w:firstLine="567"/>
        <w:jc w:val="both"/>
        <w:rPr>
          <w:spacing w:val="-2"/>
          <w:sz w:val="27"/>
          <w:szCs w:val="28"/>
        </w:rPr>
      </w:pPr>
      <w:r>
        <w:rPr>
          <w:spacing w:val="-2"/>
          <w:sz w:val="27"/>
          <w:szCs w:val="28"/>
        </w:rPr>
        <w:t>3.2.</w:t>
      </w:r>
      <w:r w:rsidRPr="00EA207A">
        <w:rPr>
          <w:spacing w:val="-2"/>
          <w:sz w:val="27"/>
          <w:szCs w:val="28"/>
          <w:lang w:val="ru-RU"/>
        </w:rPr>
        <w:t>2</w:t>
      </w:r>
      <w:r>
        <w:rPr>
          <w:spacing w:val="-2"/>
          <w:sz w:val="27"/>
          <w:szCs w:val="28"/>
        </w:rPr>
        <w:t xml:space="preserve">. </w:t>
      </w:r>
      <w:r w:rsidRPr="00E4196E">
        <w:rPr>
          <w:spacing w:val="-2"/>
          <w:sz w:val="27"/>
          <w:szCs w:val="28"/>
        </w:rPr>
        <w:t>Александров Ю.В. Кримінальне право України. Загальна частина: Підручник / Александров Ю.В., Антипов В.И., Дудоров О.О.</w:t>
      </w:r>
      <w:r>
        <w:rPr>
          <w:spacing w:val="-2"/>
          <w:sz w:val="27"/>
          <w:szCs w:val="28"/>
        </w:rPr>
        <w:t xml:space="preserve"> </w:t>
      </w:r>
      <w:r w:rsidRPr="00E4196E">
        <w:rPr>
          <w:spacing w:val="-2"/>
          <w:sz w:val="27"/>
          <w:szCs w:val="28"/>
        </w:rPr>
        <w:t>–</w:t>
      </w:r>
      <w:r>
        <w:rPr>
          <w:spacing w:val="-2"/>
          <w:sz w:val="27"/>
          <w:szCs w:val="28"/>
        </w:rPr>
        <w:t xml:space="preserve"> </w:t>
      </w:r>
      <w:r w:rsidRPr="00E4196E">
        <w:rPr>
          <w:spacing w:val="-2"/>
          <w:sz w:val="27"/>
          <w:szCs w:val="28"/>
        </w:rPr>
        <w:t>К.: Атіка, 2008.</w:t>
      </w:r>
      <w:r>
        <w:rPr>
          <w:spacing w:val="-2"/>
          <w:sz w:val="27"/>
          <w:szCs w:val="28"/>
        </w:rPr>
        <w:t xml:space="preserve"> –</w:t>
      </w:r>
      <w:r w:rsidRPr="00E4196E">
        <w:rPr>
          <w:spacing w:val="-2"/>
          <w:sz w:val="27"/>
          <w:szCs w:val="28"/>
        </w:rPr>
        <w:t xml:space="preserve"> 376</w:t>
      </w:r>
      <w:r>
        <w:rPr>
          <w:spacing w:val="-2"/>
          <w:sz w:val="27"/>
          <w:szCs w:val="28"/>
        </w:rPr>
        <w:t xml:space="preserve"> </w:t>
      </w:r>
      <w:r w:rsidRPr="00E4196E">
        <w:rPr>
          <w:spacing w:val="-2"/>
          <w:sz w:val="27"/>
          <w:szCs w:val="28"/>
        </w:rPr>
        <w:t>с.</w:t>
      </w:r>
    </w:p>
    <w:p w:rsidR="00EA207A" w:rsidRPr="00E4196E" w:rsidRDefault="00EA207A" w:rsidP="00EA207A">
      <w:pPr>
        <w:widowControl w:val="0"/>
        <w:shd w:val="clear" w:color="auto" w:fill="FFFFFF"/>
        <w:autoSpaceDE w:val="0"/>
        <w:autoSpaceDN w:val="0"/>
        <w:adjustRightInd w:val="0"/>
        <w:ind w:firstLine="567"/>
        <w:jc w:val="both"/>
        <w:rPr>
          <w:spacing w:val="-2"/>
          <w:sz w:val="27"/>
          <w:szCs w:val="28"/>
        </w:rPr>
      </w:pPr>
      <w:r>
        <w:rPr>
          <w:spacing w:val="-2"/>
          <w:sz w:val="27"/>
          <w:szCs w:val="28"/>
        </w:rPr>
        <w:t>3.2.</w:t>
      </w:r>
      <w:r w:rsidRPr="00EA207A">
        <w:rPr>
          <w:spacing w:val="-2"/>
          <w:sz w:val="27"/>
          <w:szCs w:val="28"/>
          <w:lang w:val="ru-RU"/>
        </w:rPr>
        <w:t>3</w:t>
      </w:r>
      <w:r>
        <w:rPr>
          <w:spacing w:val="-2"/>
          <w:sz w:val="27"/>
          <w:szCs w:val="28"/>
        </w:rPr>
        <w:t xml:space="preserve">. </w:t>
      </w:r>
      <w:r w:rsidRPr="00E4196E">
        <w:rPr>
          <w:spacing w:val="-2"/>
          <w:sz w:val="27"/>
          <w:szCs w:val="28"/>
        </w:rPr>
        <w:t>Галабала М.В. Кримінальне право України: Бібліографія. 1991</w:t>
      </w:r>
      <w:r>
        <w:rPr>
          <w:spacing w:val="-2"/>
          <w:sz w:val="27"/>
          <w:szCs w:val="28"/>
        </w:rPr>
        <w:t xml:space="preserve"> – </w:t>
      </w:r>
      <w:r w:rsidRPr="00E4196E">
        <w:rPr>
          <w:spacing w:val="-2"/>
          <w:sz w:val="27"/>
          <w:szCs w:val="28"/>
        </w:rPr>
        <w:t>2005</w:t>
      </w:r>
      <w:r>
        <w:rPr>
          <w:spacing w:val="-2"/>
          <w:sz w:val="27"/>
          <w:szCs w:val="28"/>
        </w:rPr>
        <w:t xml:space="preserve"> </w:t>
      </w:r>
      <w:r w:rsidRPr="00E4196E">
        <w:rPr>
          <w:spacing w:val="-2"/>
          <w:sz w:val="27"/>
          <w:szCs w:val="28"/>
        </w:rPr>
        <w:t>/ Галабала М.В., Навроцький В.О., Хилюк С.В. – К.: Алерта, 2008. – 536 с.</w:t>
      </w:r>
    </w:p>
    <w:p w:rsidR="00EA207A" w:rsidRPr="00476D94" w:rsidRDefault="00EA207A" w:rsidP="00EA207A">
      <w:pPr>
        <w:widowControl w:val="0"/>
        <w:shd w:val="clear" w:color="auto" w:fill="FFFFFF"/>
        <w:autoSpaceDE w:val="0"/>
        <w:autoSpaceDN w:val="0"/>
        <w:adjustRightInd w:val="0"/>
        <w:ind w:firstLine="567"/>
        <w:jc w:val="both"/>
        <w:rPr>
          <w:spacing w:val="-2"/>
          <w:sz w:val="27"/>
          <w:szCs w:val="27"/>
        </w:rPr>
      </w:pPr>
      <w:r>
        <w:rPr>
          <w:spacing w:val="-2"/>
          <w:sz w:val="27"/>
          <w:szCs w:val="27"/>
        </w:rPr>
        <w:t>3.2.</w:t>
      </w:r>
      <w:r w:rsidRPr="00EA207A">
        <w:rPr>
          <w:spacing w:val="-2"/>
          <w:sz w:val="27"/>
          <w:szCs w:val="27"/>
          <w:lang w:val="ru-RU"/>
        </w:rPr>
        <w:t>4</w:t>
      </w:r>
      <w:r>
        <w:rPr>
          <w:spacing w:val="-2"/>
          <w:sz w:val="27"/>
          <w:szCs w:val="27"/>
        </w:rPr>
        <w:t xml:space="preserve">. </w:t>
      </w:r>
      <w:r w:rsidRPr="00476D94">
        <w:rPr>
          <w:spacing w:val="-2"/>
          <w:sz w:val="27"/>
          <w:szCs w:val="27"/>
        </w:rPr>
        <w:t xml:space="preserve">Грищук В.К. Кримінальне право України: Загальна частина: Навч. посіб. для студентів юрид. фак. вищ. навч. закл. /  Грищук В.К. </w:t>
      </w:r>
      <w:r>
        <w:rPr>
          <w:spacing w:val="-2"/>
          <w:sz w:val="27"/>
          <w:szCs w:val="27"/>
        </w:rPr>
        <w:t xml:space="preserve">– </w:t>
      </w:r>
      <w:r w:rsidRPr="00476D94">
        <w:rPr>
          <w:spacing w:val="-2"/>
          <w:sz w:val="27"/>
          <w:szCs w:val="27"/>
        </w:rPr>
        <w:t>К.: Ін Юре, 2006.</w:t>
      </w:r>
      <w:r>
        <w:rPr>
          <w:spacing w:val="-2"/>
          <w:sz w:val="27"/>
          <w:szCs w:val="27"/>
        </w:rPr>
        <w:t xml:space="preserve"> –</w:t>
      </w:r>
      <w:r w:rsidRPr="00476D94">
        <w:rPr>
          <w:spacing w:val="-2"/>
          <w:sz w:val="27"/>
          <w:szCs w:val="27"/>
        </w:rPr>
        <w:t xml:space="preserve"> 568</w:t>
      </w:r>
      <w:r>
        <w:rPr>
          <w:spacing w:val="-2"/>
          <w:sz w:val="27"/>
          <w:szCs w:val="27"/>
        </w:rPr>
        <w:t xml:space="preserve"> </w:t>
      </w:r>
      <w:r w:rsidRPr="00476D94">
        <w:rPr>
          <w:spacing w:val="-2"/>
          <w:sz w:val="27"/>
          <w:szCs w:val="27"/>
        </w:rPr>
        <w:t>с.</w:t>
      </w:r>
    </w:p>
    <w:p w:rsidR="00EA207A" w:rsidRPr="00476D94" w:rsidRDefault="00EA207A" w:rsidP="00EA207A">
      <w:pPr>
        <w:autoSpaceDE w:val="0"/>
        <w:autoSpaceDN w:val="0"/>
        <w:adjustRightInd w:val="0"/>
        <w:ind w:firstLine="567"/>
        <w:jc w:val="both"/>
        <w:rPr>
          <w:sz w:val="27"/>
          <w:szCs w:val="27"/>
        </w:rPr>
      </w:pPr>
      <w:r>
        <w:rPr>
          <w:sz w:val="27"/>
          <w:szCs w:val="27"/>
        </w:rPr>
        <w:t>3.2.</w:t>
      </w:r>
      <w:r w:rsidRPr="00EA207A">
        <w:rPr>
          <w:sz w:val="27"/>
          <w:szCs w:val="27"/>
          <w:lang w:val="ru-RU"/>
        </w:rPr>
        <w:t>5</w:t>
      </w:r>
      <w:r>
        <w:rPr>
          <w:sz w:val="27"/>
          <w:szCs w:val="27"/>
        </w:rPr>
        <w:t xml:space="preserve">. </w:t>
      </w:r>
      <w:r w:rsidRPr="00476D94">
        <w:rPr>
          <w:sz w:val="27"/>
          <w:szCs w:val="27"/>
        </w:rPr>
        <w:t>Музика А.А., Лащук Є.В. Предмет злочину: теоретичні основи пізнання. – К.: ПАЛИВОДА А.В., 2011. – 192 с.</w:t>
      </w:r>
    </w:p>
    <w:p w:rsidR="00EA207A" w:rsidRDefault="00EA207A" w:rsidP="00EA207A">
      <w:pPr>
        <w:widowControl w:val="0"/>
        <w:shd w:val="clear" w:color="auto" w:fill="FFFFFF"/>
        <w:autoSpaceDE w:val="0"/>
        <w:autoSpaceDN w:val="0"/>
        <w:adjustRightInd w:val="0"/>
        <w:ind w:firstLine="567"/>
        <w:jc w:val="both"/>
        <w:rPr>
          <w:spacing w:val="-2"/>
          <w:sz w:val="27"/>
          <w:szCs w:val="28"/>
        </w:rPr>
      </w:pPr>
      <w:r>
        <w:rPr>
          <w:spacing w:val="-2"/>
          <w:sz w:val="27"/>
          <w:szCs w:val="28"/>
        </w:rPr>
        <w:t>3.2.</w:t>
      </w:r>
      <w:r w:rsidRPr="00EA207A">
        <w:rPr>
          <w:spacing w:val="-2"/>
          <w:sz w:val="27"/>
          <w:szCs w:val="28"/>
          <w:lang w:val="ru-RU"/>
        </w:rPr>
        <w:t>6</w:t>
      </w:r>
      <w:r>
        <w:rPr>
          <w:spacing w:val="-2"/>
          <w:sz w:val="27"/>
          <w:szCs w:val="28"/>
        </w:rPr>
        <w:t xml:space="preserve">. </w:t>
      </w:r>
      <w:r w:rsidRPr="00E4196E">
        <w:rPr>
          <w:spacing w:val="-2"/>
          <w:sz w:val="27"/>
          <w:szCs w:val="28"/>
        </w:rPr>
        <w:t>Навроцький В.О. Наступність кримінального законодавства України: порівняльний аналіз КК України 1960</w:t>
      </w:r>
      <w:r>
        <w:rPr>
          <w:spacing w:val="-2"/>
          <w:sz w:val="27"/>
          <w:szCs w:val="28"/>
        </w:rPr>
        <w:t xml:space="preserve"> </w:t>
      </w:r>
      <w:r w:rsidRPr="00E4196E">
        <w:rPr>
          <w:spacing w:val="-2"/>
          <w:sz w:val="27"/>
          <w:szCs w:val="28"/>
        </w:rPr>
        <w:t>р. та 2001 р.</w:t>
      </w:r>
      <w:r>
        <w:rPr>
          <w:spacing w:val="-2"/>
          <w:sz w:val="27"/>
          <w:szCs w:val="28"/>
        </w:rPr>
        <w:t xml:space="preserve"> </w:t>
      </w:r>
      <w:r w:rsidRPr="00E4196E">
        <w:rPr>
          <w:spacing w:val="-2"/>
          <w:sz w:val="27"/>
          <w:szCs w:val="28"/>
        </w:rPr>
        <w:t xml:space="preserve">/ Навроцький </w:t>
      </w:r>
      <w:r>
        <w:rPr>
          <w:spacing w:val="-2"/>
          <w:sz w:val="27"/>
          <w:szCs w:val="28"/>
        </w:rPr>
        <w:t xml:space="preserve">В.О. </w:t>
      </w:r>
      <w:r w:rsidRPr="00E4196E">
        <w:rPr>
          <w:spacing w:val="-2"/>
          <w:sz w:val="27"/>
          <w:szCs w:val="28"/>
        </w:rPr>
        <w:t>–</w:t>
      </w:r>
      <w:r>
        <w:rPr>
          <w:spacing w:val="-2"/>
          <w:sz w:val="27"/>
          <w:szCs w:val="28"/>
        </w:rPr>
        <w:t xml:space="preserve"> </w:t>
      </w:r>
      <w:r w:rsidRPr="00E4196E">
        <w:rPr>
          <w:spacing w:val="-2"/>
          <w:sz w:val="27"/>
          <w:szCs w:val="28"/>
        </w:rPr>
        <w:t>К.: Атіка, 2001.</w:t>
      </w:r>
      <w:r>
        <w:rPr>
          <w:spacing w:val="-2"/>
          <w:sz w:val="27"/>
          <w:szCs w:val="28"/>
        </w:rPr>
        <w:t xml:space="preserve"> –</w:t>
      </w:r>
      <w:r w:rsidRPr="00E4196E">
        <w:rPr>
          <w:spacing w:val="-2"/>
          <w:sz w:val="27"/>
          <w:szCs w:val="28"/>
        </w:rPr>
        <w:t xml:space="preserve"> 272</w:t>
      </w:r>
      <w:r>
        <w:rPr>
          <w:spacing w:val="-2"/>
          <w:sz w:val="27"/>
          <w:szCs w:val="28"/>
        </w:rPr>
        <w:t xml:space="preserve"> </w:t>
      </w:r>
      <w:r w:rsidRPr="00E4196E">
        <w:rPr>
          <w:spacing w:val="-2"/>
          <w:sz w:val="27"/>
          <w:szCs w:val="28"/>
        </w:rPr>
        <w:t>с.</w:t>
      </w:r>
    </w:p>
    <w:p w:rsidR="00EA207A" w:rsidRPr="00F22ADC" w:rsidRDefault="00EA207A"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F22ADC" w:rsidRDefault="00037A6B" w:rsidP="00094BC4">
      <w:pPr>
        <w:widowControl w:val="0"/>
        <w:shd w:val="clear" w:color="auto" w:fill="FFFFFF"/>
        <w:autoSpaceDE w:val="0"/>
        <w:autoSpaceDN w:val="0"/>
        <w:adjustRightInd w:val="0"/>
        <w:ind w:right="34" w:firstLine="709"/>
        <w:rPr>
          <w:spacing w:val="-2"/>
          <w:sz w:val="26"/>
          <w:szCs w:val="26"/>
          <w:lang w:val="ru-RU"/>
        </w:rPr>
      </w:pPr>
    </w:p>
    <w:p w:rsidR="00037A6B" w:rsidRPr="00387B4E" w:rsidRDefault="00037A6B" w:rsidP="00037A6B">
      <w:pPr>
        <w:pStyle w:val="ac"/>
        <w:pageBreakBefore/>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01)</w:t>
      </w:r>
    </w:p>
    <w:p w:rsidR="00037A6B" w:rsidRPr="00387B4E" w:rsidRDefault="00037A6B" w:rsidP="00037A6B">
      <w:pPr>
        <w:pStyle w:val="ac"/>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937"/>
        <w:gridCol w:w="7"/>
        <w:gridCol w:w="2228"/>
        <w:gridCol w:w="1530"/>
        <w:gridCol w:w="1554"/>
        <w:gridCol w:w="6"/>
        <w:gridCol w:w="1506"/>
        <w:gridCol w:w="1588"/>
      </w:tblGrid>
      <w:tr w:rsidR="00037A6B" w:rsidRPr="00387B4E" w:rsidTr="005273A9">
        <w:tc>
          <w:tcPr>
            <w:tcW w:w="944" w:type="dxa"/>
            <w:gridSpan w:val="2"/>
            <w:tcBorders>
              <w:top w:val="single" w:sz="4" w:space="0" w:color="000000"/>
              <w:left w:val="single" w:sz="4" w:space="0" w:color="000000"/>
              <w:bottom w:val="single" w:sz="4" w:space="0" w:color="000000"/>
            </w:tcBorders>
            <w:vAlign w:val="center"/>
          </w:tcPr>
          <w:p w:rsidR="00037A6B" w:rsidRPr="00387B4E" w:rsidRDefault="00037A6B" w:rsidP="005273A9">
            <w:pPr>
              <w:pStyle w:val="TableContents"/>
              <w:jc w:val="center"/>
              <w:rPr>
                <w:szCs w:val="28"/>
                <w:lang w:val="uk-UA"/>
              </w:rPr>
            </w:pPr>
            <w:r w:rsidRPr="00387B4E">
              <w:rPr>
                <w:szCs w:val="28"/>
                <w:lang w:val="uk-UA"/>
              </w:rPr>
              <w:t>№</w:t>
            </w:r>
          </w:p>
          <w:p w:rsidR="00037A6B" w:rsidRPr="00387B4E" w:rsidRDefault="00037A6B" w:rsidP="005273A9">
            <w:pPr>
              <w:pStyle w:val="TableContents"/>
              <w:jc w:val="center"/>
              <w:rPr>
                <w:szCs w:val="28"/>
                <w:lang w:val="uk-UA"/>
              </w:rPr>
            </w:pPr>
            <w:r w:rsidRPr="00387B4E">
              <w:rPr>
                <w:szCs w:val="28"/>
                <w:lang w:val="uk-UA"/>
              </w:rPr>
              <w:t>прим.</w:t>
            </w:r>
          </w:p>
        </w:tc>
        <w:tc>
          <w:tcPr>
            <w:tcW w:w="2228" w:type="dxa"/>
            <w:tcBorders>
              <w:top w:val="single" w:sz="4" w:space="0" w:color="000000"/>
              <w:left w:val="single" w:sz="4" w:space="0" w:color="000000"/>
              <w:bottom w:val="single" w:sz="4" w:space="0" w:color="000000"/>
            </w:tcBorders>
            <w:vAlign w:val="center"/>
          </w:tcPr>
          <w:p w:rsidR="00037A6B" w:rsidRPr="00387B4E" w:rsidRDefault="00037A6B" w:rsidP="005273A9">
            <w:pPr>
              <w:pStyle w:val="TableContents"/>
              <w:jc w:val="center"/>
              <w:rPr>
                <w:szCs w:val="28"/>
                <w:lang w:val="uk-UA"/>
              </w:rPr>
            </w:pPr>
            <w:r w:rsidRPr="00387B4E">
              <w:rPr>
                <w:szCs w:val="28"/>
                <w:lang w:val="uk-UA"/>
              </w:rPr>
              <w:t>Куди передано (пі</w:t>
            </w:r>
            <w:r w:rsidRPr="00387B4E">
              <w:rPr>
                <w:szCs w:val="28"/>
                <w:lang w:val="uk-UA"/>
              </w:rPr>
              <w:t>д</w:t>
            </w:r>
            <w:r w:rsidRPr="00387B4E">
              <w:rPr>
                <w:szCs w:val="28"/>
                <w:lang w:val="uk-UA"/>
              </w:rPr>
              <w:t>розділ)</w:t>
            </w:r>
          </w:p>
        </w:tc>
        <w:tc>
          <w:tcPr>
            <w:tcW w:w="1530" w:type="dxa"/>
            <w:tcBorders>
              <w:top w:val="single" w:sz="4" w:space="0" w:color="000000"/>
              <w:left w:val="single" w:sz="4" w:space="0" w:color="000000"/>
              <w:bottom w:val="single" w:sz="4" w:space="0" w:color="000000"/>
            </w:tcBorders>
            <w:vAlign w:val="center"/>
          </w:tcPr>
          <w:p w:rsidR="00037A6B" w:rsidRPr="00387B4E" w:rsidRDefault="00037A6B" w:rsidP="005273A9">
            <w:pPr>
              <w:pStyle w:val="TableContents"/>
              <w:jc w:val="center"/>
              <w:rPr>
                <w:szCs w:val="28"/>
                <w:lang w:val="uk-UA"/>
              </w:rPr>
            </w:pPr>
            <w:r w:rsidRPr="00387B4E">
              <w:rPr>
                <w:szCs w:val="28"/>
                <w:lang w:val="uk-UA"/>
              </w:rPr>
              <w:t xml:space="preserve">Дата </w:t>
            </w:r>
          </w:p>
          <w:p w:rsidR="00037A6B" w:rsidRPr="00387B4E" w:rsidRDefault="00037A6B" w:rsidP="005273A9">
            <w:pPr>
              <w:pStyle w:val="TableContents"/>
              <w:jc w:val="center"/>
              <w:rPr>
                <w:szCs w:val="28"/>
                <w:lang w:val="uk-UA"/>
              </w:rPr>
            </w:pPr>
            <w:r w:rsidRPr="00387B4E">
              <w:rPr>
                <w:szCs w:val="28"/>
                <w:lang w:val="uk-UA"/>
              </w:rPr>
              <w:t>в</w:t>
            </w:r>
            <w:r w:rsidRPr="00387B4E">
              <w:rPr>
                <w:szCs w:val="28"/>
                <w:lang w:val="uk-UA"/>
              </w:rPr>
              <w:t>и</w:t>
            </w:r>
            <w:r w:rsidRPr="00387B4E">
              <w:rPr>
                <w:szCs w:val="28"/>
                <w:lang w:val="uk-UA"/>
              </w:rPr>
              <w:t>дачі</w:t>
            </w:r>
          </w:p>
        </w:tc>
        <w:tc>
          <w:tcPr>
            <w:tcW w:w="1554" w:type="dxa"/>
            <w:tcBorders>
              <w:top w:val="single" w:sz="4" w:space="0" w:color="000000"/>
              <w:left w:val="single" w:sz="4" w:space="0" w:color="000000"/>
              <w:bottom w:val="single" w:sz="4" w:space="0" w:color="000000"/>
            </w:tcBorders>
            <w:vAlign w:val="center"/>
          </w:tcPr>
          <w:p w:rsidR="00037A6B" w:rsidRPr="00387B4E" w:rsidRDefault="00037A6B" w:rsidP="005273A9">
            <w:pPr>
              <w:pStyle w:val="TableContents"/>
              <w:jc w:val="center"/>
              <w:rPr>
                <w:szCs w:val="28"/>
                <w:lang w:val="uk-UA"/>
              </w:rPr>
            </w:pPr>
            <w:r w:rsidRPr="00387B4E">
              <w:rPr>
                <w:szCs w:val="28"/>
                <w:lang w:val="uk-UA"/>
              </w:rPr>
              <w:t>П.І.Б. отримувача</w:t>
            </w:r>
          </w:p>
        </w:tc>
        <w:tc>
          <w:tcPr>
            <w:tcW w:w="1512" w:type="dxa"/>
            <w:gridSpan w:val="2"/>
            <w:tcBorders>
              <w:top w:val="single" w:sz="4" w:space="0" w:color="000000"/>
              <w:left w:val="single" w:sz="4" w:space="0" w:color="000000"/>
              <w:bottom w:val="single" w:sz="4" w:space="0" w:color="000000"/>
            </w:tcBorders>
            <w:vAlign w:val="center"/>
          </w:tcPr>
          <w:p w:rsidR="00037A6B" w:rsidRPr="00387B4E" w:rsidRDefault="00037A6B" w:rsidP="005273A9">
            <w:pPr>
              <w:pStyle w:val="TableContents"/>
              <w:jc w:val="center"/>
              <w:rPr>
                <w:szCs w:val="28"/>
                <w:lang w:val="uk-UA"/>
              </w:rPr>
            </w:pPr>
            <w:r w:rsidRPr="00387B4E">
              <w:rPr>
                <w:szCs w:val="28"/>
                <w:lang w:val="uk-UA"/>
              </w:rPr>
              <w:t>Підпис о</w:t>
            </w:r>
            <w:r w:rsidRPr="00387B4E">
              <w:rPr>
                <w:szCs w:val="28"/>
                <w:lang w:val="uk-UA"/>
              </w:rPr>
              <w:t>т</w:t>
            </w:r>
            <w:r w:rsidRPr="00387B4E">
              <w:rPr>
                <w:szCs w:val="28"/>
                <w:lang w:val="uk-UA"/>
              </w:rPr>
              <w:t>римувача</w:t>
            </w:r>
          </w:p>
        </w:tc>
        <w:tc>
          <w:tcPr>
            <w:tcW w:w="1588" w:type="dxa"/>
            <w:tcBorders>
              <w:top w:val="single" w:sz="4" w:space="0" w:color="000000"/>
              <w:left w:val="single" w:sz="4" w:space="0" w:color="000000"/>
              <w:bottom w:val="single" w:sz="4" w:space="0" w:color="000000"/>
              <w:right w:val="single" w:sz="4" w:space="0" w:color="000000"/>
            </w:tcBorders>
            <w:vAlign w:val="center"/>
          </w:tcPr>
          <w:p w:rsidR="00037A6B" w:rsidRPr="00387B4E" w:rsidRDefault="00037A6B" w:rsidP="005273A9">
            <w:pPr>
              <w:pStyle w:val="TableContents"/>
              <w:jc w:val="center"/>
              <w:rPr>
                <w:szCs w:val="28"/>
                <w:lang w:val="uk-UA"/>
              </w:rPr>
            </w:pPr>
            <w:r w:rsidRPr="00387B4E">
              <w:rPr>
                <w:szCs w:val="28"/>
                <w:lang w:val="uk-UA"/>
              </w:rPr>
              <w:t>Примітки</w:t>
            </w: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037A6B" w:rsidRPr="00387B4E" w:rsidRDefault="00037A6B" w:rsidP="005273A9">
            <w:pPr>
              <w:pStyle w:val="af"/>
              <w:tabs>
                <w:tab w:val="left" w:pos="708"/>
              </w:tabs>
              <w:snapToGrid w:val="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037A6B" w:rsidRPr="00387B4E" w:rsidRDefault="00037A6B" w:rsidP="005273A9">
            <w:pPr>
              <w:pStyle w:val="af"/>
              <w:snapToGrid w:val="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bl>
    <w:p w:rsidR="00037A6B" w:rsidRPr="00387B4E" w:rsidRDefault="00037A6B" w:rsidP="00037A6B">
      <w:pPr>
        <w:pStyle w:val="ac"/>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02)</w:t>
      </w:r>
    </w:p>
    <w:p w:rsidR="00037A6B" w:rsidRPr="00387B4E" w:rsidRDefault="00037A6B" w:rsidP="00037A6B">
      <w:pPr>
        <w:pStyle w:val="ac"/>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037A6B" w:rsidRPr="00387B4E" w:rsidTr="005273A9">
        <w:trPr>
          <w:cantSplit/>
          <w:trHeight w:val="683"/>
        </w:trPr>
        <w:tc>
          <w:tcPr>
            <w:tcW w:w="709" w:type="dxa"/>
            <w:tcBorders>
              <w:top w:val="single" w:sz="4" w:space="0" w:color="000000"/>
              <w:left w:val="single" w:sz="4" w:space="0" w:color="000000"/>
              <w:bottom w:val="single" w:sz="4" w:space="0" w:color="000000"/>
            </w:tcBorders>
            <w:vAlign w:val="center"/>
          </w:tcPr>
          <w:p w:rsidR="00037A6B" w:rsidRPr="00387B4E" w:rsidRDefault="00037A6B" w:rsidP="005273A9">
            <w:pPr>
              <w:pStyle w:val="af"/>
              <w:tabs>
                <w:tab w:val="center" w:pos="-1421"/>
                <w:tab w:val="right" w:pos="8303"/>
              </w:tabs>
              <w:snapToGrid w:val="0"/>
              <w:jc w:val="center"/>
              <w:rPr>
                <w:sz w:val="28"/>
                <w:szCs w:val="28"/>
                <w:lang w:eastAsia="ar-SA"/>
              </w:rPr>
            </w:pPr>
            <w:r w:rsidRPr="00387B4E">
              <w:rPr>
                <w:sz w:val="28"/>
                <w:szCs w:val="28"/>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037A6B" w:rsidRPr="00387B4E" w:rsidRDefault="00037A6B" w:rsidP="005273A9">
            <w:pPr>
              <w:pStyle w:val="af"/>
              <w:tabs>
                <w:tab w:val="center" w:pos="-1421"/>
                <w:tab w:val="right" w:pos="8303"/>
              </w:tabs>
              <w:snapToGrid w:val="0"/>
              <w:jc w:val="center"/>
              <w:rPr>
                <w:sz w:val="28"/>
                <w:szCs w:val="28"/>
                <w:lang w:eastAsia="ar-SA"/>
              </w:rPr>
            </w:pPr>
            <w:r w:rsidRPr="00387B4E">
              <w:rPr>
                <w:sz w:val="28"/>
                <w:szCs w:val="28"/>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037A6B" w:rsidRPr="00387B4E" w:rsidRDefault="00037A6B" w:rsidP="005273A9">
            <w:pPr>
              <w:pStyle w:val="af"/>
              <w:tabs>
                <w:tab w:val="center" w:pos="-1421"/>
                <w:tab w:val="right" w:pos="8303"/>
              </w:tabs>
              <w:snapToGrid w:val="0"/>
              <w:jc w:val="center"/>
              <w:rPr>
                <w:sz w:val="28"/>
                <w:szCs w:val="28"/>
                <w:lang w:eastAsia="ar-SA"/>
              </w:rPr>
            </w:pPr>
            <w:r w:rsidRPr="00387B4E">
              <w:rPr>
                <w:sz w:val="28"/>
                <w:szCs w:val="28"/>
                <w:lang w:eastAsia="ar-SA"/>
              </w:rPr>
              <w:t>Підпис ознайо</w:t>
            </w:r>
            <w:r w:rsidRPr="00387B4E">
              <w:rPr>
                <w:sz w:val="28"/>
                <w:szCs w:val="28"/>
                <w:lang w:eastAsia="ar-SA"/>
              </w:rPr>
              <w:t>м</w:t>
            </w:r>
            <w:r w:rsidRPr="00387B4E">
              <w:rPr>
                <w:sz w:val="28"/>
                <w:szCs w:val="28"/>
                <w:lang w:eastAsia="ar-SA"/>
              </w:rPr>
              <w:t>леної особи</w:t>
            </w:r>
          </w:p>
        </w:tc>
        <w:tc>
          <w:tcPr>
            <w:tcW w:w="1306" w:type="dxa"/>
            <w:tcBorders>
              <w:top w:val="single" w:sz="4" w:space="0" w:color="000000"/>
              <w:left w:val="single" w:sz="4" w:space="0" w:color="000000"/>
              <w:bottom w:val="single" w:sz="4" w:space="0" w:color="000000"/>
            </w:tcBorders>
            <w:vAlign w:val="center"/>
          </w:tcPr>
          <w:p w:rsidR="00037A6B" w:rsidRPr="00387B4E" w:rsidRDefault="00037A6B" w:rsidP="005273A9">
            <w:pPr>
              <w:pStyle w:val="af"/>
              <w:tabs>
                <w:tab w:val="center" w:pos="-1421"/>
                <w:tab w:val="right" w:pos="8303"/>
              </w:tabs>
              <w:snapToGrid w:val="0"/>
              <w:jc w:val="center"/>
              <w:rPr>
                <w:sz w:val="28"/>
                <w:szCs w:val="28"/>
                <w:lang w:eastAsia="ar-SA"/>
              </w:rPr>
            </w:pPr>
            <w:r w:rsidRPr="00387B4E">
              <w:rPr>
                <w:sz w:val="28"/>
                <w:szCs w:val="28"/>
                <w:lang w:eastAsia="ar-SA"/>
              </w:rPr>
              <w:t>Дата озн</w:t>
            </w:r>
            <w:r w:rsidRPr="00387B4E">
              <w:rPr>
                <w:sz w:val="28"/>
                <w:szCs w:val="28"/>
                <w:lang w:eastAsia="ar-SA"/>
              </w:rPr>
              <w:t>а</w:t>
            </w:r>
            <w:r w:rsidRPr="00387B4E">
              <w:rPr>
                <w:sz w:val="28"/>
                <w:szCs w:val="28"/>
                <w:lang w:eastAsia="ar-SA"/>
              </w:rPr>
              <w:t>йом-ле</w:t>
            </w:r>
            <w:r w:rsidRPr="00387B4E">
              <w:rPr>
                <w:sz w:val="28"/>
                <w:szCs w:val="28"/>
                <w:lang w:eastAsia="ar-SA"/>
              </w:rPr>
              <w:t>н</w:t>
            </w:r>
            <w:r w:rsidRPr="00387B4E">
              <w:rPr>
                <w:sz w:val="28"/>
                <w:szCs w:val="28"/>
                <w:lang w:eastAsia="ar-SA"/>
              </w:rPr>
              <w:t>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037A6B" w:rsidRPr="00387B4E" w:rsidRDefault="00037A6B" w:rsidP="005273A9">
            <w:pPr>
              <w:pStyle w:val="af"/>
              <w:tabs>
                <w:tab w:val="center" w:pos="-1421"/>
                <w:tab w:val="right" w:pos="8303"/>
              </w:tabs>
              <w:snapToGrid w:val="0"/>
              <w:jc w:val="center"/>
              <w:rPr>
                <w:sz w:val="28"/>
                <w:szCs w:val="28"/>
                <w:lang w:eastAsia="ar-SA"/>
              </w:rPr>
            </w:pPr>
            <w:r w:rsidRPr="00387B4E">
              <w:rPr>
                <w:sz w:val="28"/>
                <w:szCs w:val="28"/>
                <w:lang w:eastAsia="ar-SA"/>
              </w:rPr>
              <w:t>Примітки</w:t>
            </w: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bl>
    <w:p w:rsidR="00037A6B" w:rsidRDefault="00037A6B" w:rsidP="00037A6B">
      <w:pPr>
        <w:pStyle w:val="ac"/>
        <w:ind w:left="0" w:right="0" w:firstLine="567"/>
        <w:jc w:val="right"/>
        <w:rPr>
          <w:rFonts w:ascii="Times New Roman" w:hAnsi="Times New Roman" w:cs="Times New Roman"/>
          <w:bCs/>
          <w:sz w:val="28"/>
          <w:szCs w:val="28"/>
        </w:rPr>
      </w:pPr>
    </w:p>
    <w:p w:rsidR="00037A6B" w:rsidRDefault="00037A6B" w:rsidP="00037A6B">
      <w:pPr>
        <w:pStyle w:val="ac"/>
        <w:ind w:left="0" w:right="0" w:firstLine="567"/>
        <w:jc w:val="right"/>
        <w:rPr>
          <w:rFonts w:ascii="Times New Roman" w:hAnsi="Times New Roman" w:cs="Times New Roman"/>
          <w:bCs/>
          <w:sz w:val="28"/>
          <w:szCs w:val="28"/>
        </w:rPr>
      </w:pPr>
    </w:p>
    <w:p w:rsidR="00037A6B" w:rsidRDefault="00037A6B" w:rsidP="00037A6B">
      <w:pPr>
        <w:pStyle w:val="ac"/>
        <w:ind w:left="0" w:right="0" w:firstLine="567"/>
        <w:jc w:val="right"/>
        <w:rPr>
          <w:rFonts w:ascii="Times New Roman" w:hAnsi="Times New Roman" w:cs="Times New Roman"/>
          <w:bCs/>
          <w:sz w:val="28"/>
          <w:szCs w:val="28"/>
        </w:rPr>
      </w:pPr>
    </w:p>
    <w:p w:rsidR="00037A6B" w:rsidRDefault="00037A6B" w:rsidP="00037A6B">
      <w:pPr>
        <w:pStyle w:val="ac"/>
        <w:ind w:left="0" w:right="0" w:firstLine="567"/>
        <w:jc w:val="right"/>
        <w:rPr>
          <w:rFonts w:ascii="Times New Roman" w:hAnsi="Times New Roman" w:cs="Times New Roman"/>
          <w:bCs/>
          <w:sz w:val="28"/>
          <w:szCs w:val="28"/>
        </w:rPr>
      </w:pPr>
    </w:p>
    <w:p w:rsidR="00037A6B" w:rsidRDefault="00037A6B" w:rsidP="00037A6B">
      <w:pPr>
        <w:pStyle w:val="ac"/>
        <w:ind w:left="0" w:right="0" w:firstLine="567"/>
        <w:jc w:val="right"/>
        <w:rPr>
          <w:rFonts w:ascii="Times New Roman" w:hAnsi="Times New Roman" w:cs="Times New Roman"/>
          <w:bCs/>
          <w:sz w:val="28"/>
          <w:szCs w:val="28"/>
        </w:rPr>
      </w:pPr>
    </w:p>
    <w:p w:rsidR="00037A6B" w:rsidRPr="00387B4E" w:rsidRDefault="00037A6B" w:rsidP="00037A6B">
      <w:pPr>
        <w:pStyle w:val="ac"/>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04)</w:t>
      </w:r>
    </w:p>
    <w:p w:rsidR="00037A6B" w:rsidRPr="00387B4E" w:rsidRDefault="00037A6B" w:rsidP="00037A6B">
      <w:pPr>
        <w:pStyle w:val="ac"/>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037A6B" w:rsidRPr="00387B4E" w:rsidTr="005273A9">
        <w:trPr>
          <w:cantSplit/>
          <w:trHeight w:val="517"/>
        </w:trPr>
        <w:tc>
          <w:tcPr>
            <w:tcW w:w="709" w:type="dxa"/>
            <w:tcBorders>
              <w:top w:val="single" w:sz="4" w:space="0" w:color="000000"/>
              <w:left w:val="single" w:sz="4" w:space="0" w:color="000000"/>
              <w:bottom w:val="single" w:sz="4" w:space="0" w:color="000000"/>
            </w:tcBorders>
            <w:vAlign w:val="center"/>
          </w:tcPr>
          <w:p w:rsidR="00037A6B" w:rsidRPr="00BB6A18" w:rsidRDefault="00037A6B" w:rsidP="005273A9">
            <w:pPr>
              <w:pStyle w:val="af"/>
              <w:tabs>
                <w:tab w:val="center" w:pos="-1418"/>
              </w:tabs>
              <w:snapToGrid w:val="0"/>
              <w:rPr>
                <w:sz w:val="27"/>
                <w:szCs w:val="27"/>
                <w:lang w:eastAsia="ar-SA"/>
              </w:rPr>
            </w:pPr>
            <w:r w:rsidRPr="00387B4E">
              <w:rPr>
                <w:sz w:val="28"/>
                <w:szCs w:val="28"/>
                <w:lang w:eastAsia="ar-SA"/>
              </w:rPr>
              <w:t xml:space="preserve"> </w:t>
            </w:r>
            <w:r w:rsidRPr="00BB6A18">
              <w:rPr>
                <w:sz w:val="27"/>
                <w:szCs w:val="27"/>
                <w:lang w:eastAsia="ar-SA"/>
              </w:rPr>
              <w:t>№ пор</w:t>
            </w:r>
            <w:r>
              <w:rPr>
                <w:sz w:val="27"/>
                <w:szCs w:val="27"/>
                <w:lang w:eastAsia="ar-SA"/>
              </w:rPr>
              <w:t>.</w:t>
            </w:r>
          </w:p>
        </w:tc>
        <w:tc>
          <w:tcPr>
            <w:tcW w:w="3402" w:type="dxa"/>
            <w:tcBorders>
              <w:top w:val="single" w:sz="4" w:space="0" w:color="000000"/>
              <w:left w:val="single" w:sz="4" w:space="0" w:color="000000"/>
              <w:bottom w:val="single" w:sz="4" w:space="0" w:color="000000"/>
            </w:tcBorders>
            <w:vAlign w:val="center"/>
          </w:tcPr>
          <w:p w:rsidR="00037A6B" w:rsidRPr="00387B4E" w:rsidRDefault="00037A6B" w:rsidP="005273A9">
            <w:pPr>
              <w:pStyle w:val="af"/>
              <w:tabs>
                <w:tab w:val="center" w:pos="-1418"/>
              </w:tabs>
              <w:snapToGrid w:val="0"/>
              <w:jc w:val="center"/>
              <w:rPr>
                <w:sz w:val="28"/>
                <w:szCs w:val="28"/>
                <w:lang w:eastAsia="ar-SA"/>
              </w:rPr>
            </w:pPr>
            <w:r w:rsidRPr="00387B4E">
              <w:rPr>
                <w:sz w:val="28"/>
                <w:szCs w:val="28"/>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037A6B" w:rsidRPr="00387B4E" w:rsidRDefault="00037A6B" w:rsidP="005273A9">
            <w:pPr>
              <w:pStyle w:val="af"/>
              <w:tabs>
                <w:tab w:val="center" w:pos="-1418"/>
              </w:tabs>
              <w:snapToGrid w:val="0"/>
              <w:jc w:val="center"/>
              <w:rPr>
                <w:sz w:val="28"/>
                <w:szCs w:val="28"/>
                <w:lang w:eastAsia="ar-SA"/>
              </w:rPr>
            </w:pPr>
            <w:r w:rsidRPr="00387B4E">
              <w:rPr>
                <w:sz w:val="28"/>
                <w:szCs w:val="28"/>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037A6B" w:rsidRPr="00387B4E" w:rsidRDefault="00037A6B" w:rsidP="005273A9">
            <w:pPr>
              <w:pStyle w:val="af"/>
              <w:tabs>
                <w:tab w:val="center" w:pos="-1418"/>
              </w:tabs>
              <w:snapToGrid w:val="0"/>
              <w:jc w:val="center"/>
              <w:rPr>
                <w:sz w:val="28"/>
                <w:szCs w:val="28"/>
                <w:lang w:eastAsia="ar-SA"/>
              </w:rPr>
            </w:pPr>
            <w:r w:rsidRPr="00387B4E">
              <w:rPr>
                <w:sz w:val="28"/>
                <w:szCs w:val="28"/>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037A6B" w:rsidRPr="00387B4E" w:rsidRDefault="00037A6B" w:rsidP="005273A9">
            <w:pPr>
              <w:pStyle w:val="af"/>
              <w:tabs>
                <w:tab w:val="center" w:pos="-1418"/>
              </w:tabs>
              <w:snapToGrid w:val="0"/>
              <w:jc w:val="center"/>
              <w:rPr>
                <w:sz w:val="28"/>
                <w:szCs w:val="28"/>
                <w:lang w:eastAsia="ar-SA"/>
              </w:rPr>
            </w:pPr>
            <w:r w:rsidRPr="00387B4E">
              <w:rPr>
                <w:sz w:val="28"/>
                <w:szCs w:val="28"/>
                <w:lang w:eastAsia="ar-SA"/>
              </w:rPr>
              <w:t>Висновок щодо аде</w:t>
            </w:r>
            <w:r w:rsidRPr="00387B4E">
              <w:rPr>
                <w:sz w:val="28"/>
                <w:szCs w:val="28"/>
                <w:lang w:eastAsia="ar-SA"/>
              </w:rPr>
              <w:t>к</w:t>
            </w:r>
            <w:r w:rsidRPr="00387B4E">
              <w:rPr>
                <w:sz w:val="28"/>
                <w:szCs w:val="28"/>
                <w:lang w:eastAsia="ar-SA"/>
              </w:rPr>
              <w:t>ватності</w:t>
            </w: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jc w:val="center"/>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jc w:val="center"/>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jc w:val="center"/>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jc w:val="center"/>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jc w:val="center"/>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jc w:val="center"/>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jc w:val="center"/>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jc w:val="center"/>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jc w:val="center"/>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037A6B" w:rsidRPr="00387B4E" w:rsidRDefault="00037A6B" w:rsidP="005273A9">
            <w:pPr>
              <w:pStyle w:val="af"/>
              <w:snapToGrid w:val="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jc w:val="center"/>
              <w:rPr>
                <w:sz w:val="28"/>
                <w:szCs w:val="28"/>
                <w:lang w:eastAsia="ar-SA"/>
              </w:rPr>
            </w:pPr>
          </w:p>
        </w:tc>
      </w:tr>
    </w:tbl>
    <w:p w:rsidR="00037A6B" w:rsidRPr="00387B4E" w:rsidRDefault="00037A6B" w:rsidP="00037A6B">
      <w:pPr>
        <w:pStyle w:val="ac"/>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03)</w:t>
      </w:r>
    </w:p>
    <w:p w:rsidR="00037A6B" w:rsidRPr="00387B4E" w:rsidRDefault="00037A6B" w:rsidP="00037A6B">
      <w:pPr>
        <w:pStyle w:val="ac"/>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037A6B" w:rsidRPr="003C6CC5" w:rsidTr="005273A9">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037A6B" w:rsidRPr="002026C3" w:rsidRDefault="00037A6B" w:rsidP="005273A9">
            <w:pPr>
              <w:pStyle w:val="af"/>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 змі</w:t>
            </w:r>
            <w:r>
              <w:rPr>
                <w:sz w:val="26"/>
                <w:szCs w:val="26"/>
                <w:lang w:eastAsia="ar-SA"/>
              </w:rPr>
              <w:t>-</w:t>
            </w:r>
            <w:r w:rsidRPr="002026C3">
              <w:rPr>
                <w:sz w:val="26"/>
                <w:szCs w:val="26"/>
                <w:lang w:eastAsia="ar-SA"/>
              </w:rPr>
              <w:t>ни</w:t>
            </w:r>
          </w:p>
        </w:tc>
        <w:tc>
          <w:tcPr>
            <w:tcW w:w="5118" w:type="dxa"/>
            <w:gridSpan w:val="4"/>
            <w:tcBorders>
              <w:top w:val="single" w:sz="4" w:space="0" w:color="000000"/>
              <w:left w:val="single" w:sz="4" w:space="0" w:color="000000"/>
              <w:bottom w:val="single" w:sz="4" w:space="0" w:color="000000"/>
            </w:tcBorders>
            <w:vAlign w:val="center"/>
          </w:tcPr>
          <w:p w:rsidR="00037A6B" w:rsidRPr="002026C3" w:rsidRDefault="00037A6B" w:rsidP="005273A9">
            <w:pPr>
              <w:pStyle w:val="af"/>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037A6B" w:rsidRPr="002026C3" w:rsidRDefault="00037A6B" w:rsidP="005273A9">
            <w:pPr>
              <w:pStyle w:val="af"/>
              <w:tabs>
                <w:tab w:val="clear" w:pos="4677"/>
                <w:tab w:val="clear" w:pos="9355"/>
                <w:tab w:val="center" w:pos="4674"/>
                <w:tab w:val="right" w:pos="9352"/>
              </w:tabs>
              <w:snapToGrid w:val="0"/>
              <w:jc w:val="center"/>
              <w:rPr>
                <w:sz w:val="26"/>
                <w:szCs w:val="26"/>
                <w:lang w:eastAsia="ar-SA"/>
              </w:rPr>
            </w:pPr>
            <w:r w:rsidRPr="002026C3">
              <w:rPr>
                <w:sz w:val="26"/>
                <w:szCs w:val="26"/>
                <w:lang w:eastAsia="ar-SA"/>
              </w:rPr>
              <w:t>Підпис особи, яка</w:t>
            </w:r>
          </w:p>
          <w:p w:rsidR="00037A6B" w:rsidRPr="002026C3" w:rsidRDefault="00037A6B" w:rsidP="005273A9">
            <w:pPr>
              <w:pStyle w:val="af"/>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внесла зм</w:t>
            </w:r>
            <w:r w:rsidRPr="002026C3">
              <w:rPr>
                <w:sz w:val="26"/>
                <w:szCs w:val="26"/>
                <w:lang w:eastAsia="ar-SA"/>
              </w:rPr>
              <w:t>і</w:t>
            </w:r>
            <w:r w:rsidRPr="002026C3">
              <w:rPr>
                <w:sz w:val="26"/>
                <w:szCs w:val="26"/>
                <w:lang w:eastAsia="ar-SA"/>
              </w:rPr>
              <w:t>ну</w:t>
            </w:r>
          </w:p>
        </w:tc>
        <w:tc>
          <w:tcPr>
            <w:tcW w:w="1205" w:type="dxa"/>
            <w:vMerge w:val="restart"/>
            <w:tcBorders>
              <w:top w:val="single" w:sz="4" w:space="0" w:color="000000"/>
              <w:left w:val="single" w:sz="4" w:space="0" w:color="000000"/>
              <w:bottom w:val="single" w:sz="4" w:space="0" w:color="000000"/>
            </w:tcBorders>
            <w:vAlign w:val="center"/>
          </w:tcPr>
          <w:p w:rsidR="00037A6B" w:rsidRPr="0078413B" w:rsidRDefault="00037A6B" w:rsidP="005273A9">
            <w:pPr>
              <w:pStyle w:val="af"/>
              <w:tabs>
                <w:tab w:val="clear" w:pos="4677"/>
                <w:tab w:val="clear" w:pos="9355"/>
                <w:tab w:val="left" w:pos="705"/>
                <w:tab w:val="center" w:pos="4674"/>
                <w:tab w:val="right" w:pos="9352"/>
              </w:tabs>
              <w:snapToGrid w:val="0"/>
              <w:jc w:val="center"/>
              <w:rPr>
                <w:sz w:val="26"/>
                <w:szCs w:val="26"/>
                <w:lang w:eastAsia="ar-SA"/>
              </w:rPr>
            </w:pPr>
            <w:r w:rsidRPr="0078413B">
              <w:rPr>
                <w:sz w:val="26"/>
                <w:szCs w:val="26"/>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037A6B" w:rsidRPr="0078413B" w:rsidRDefault="00037A6B" w:rsidP="005273A9">
            <w:pPr>
              <w:pStyle w:val="af"/>
              <w:snapToGrid w:val="0"/>
              <w:jc w:val="center"/>
              <w:rPr>
                <w:sz w:val="26"/>
                <w:szCs w:val="26"/>
                <w:lang w:eastAsia="ar-SA"/>
              </w:rPr>
            </w:pPr>
            <w:r w:rsidRPr="0078413B">
              <w:rPr>
                <w:sz w:val="26"/>
                <w:szCs w:val="26"/>
                <w:lang w:eastAsia="ar-SA"/>
              </w:rPr>
              <w:t>Дата введен-ня зміни</w:t>
            </w:r>
          </w:p>
        </w:tc>
      </w:tr>
      <w:tr w:rsidR="00037A6B" w:rsidRPr="003C6CC5" w:rsidTr="005273A9">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037A6B" w:rsidRPr="002026C3" w:rsidRDefault="00037A6B" w:rsidP="005273A9">
            <w:pPr>
              <w:ind w:firstLine="567"/>
              <w:rPr>
                <w:sz w:val="26"/>
                <w:szCs w:val="26"/>
              </w:rPr>
            </w:pPr>
          </w:p>
        </w:tc>
        <w:tc>
          <w:tcPr>
            <w:tcW w:w="1203" w:type="dxa"/>
            <w:tcBorders>
              <w:left w:val="single" w:sz="4" w:space="0" w:color="000000"/>
              <w:bottom w:val="single" w:sz="4" w:space="0" w:color="000000"/>
            </w:tcBorders>
            <w:vAlign w:val="center"/>
          </w:tcPr>
          <w:p w:rsidR="00037A6B" w:rsidRPr="002026C3" w:rsidRDefault="00037A6B" w:rsidP="005273A9">
            <w:pPr>
              <w:pStyle w:val="af"/>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Зміненого</w:t>
            </w:r>
          </w:p>
        </w:tc>
        <w:tc>
          <w:tcPr>
            <w:tcW w:w="1305" w:type="dxa"/>
            <w:tcBorders>
              <w:left w:val="single" w:sz="4" w:space="0" w:color="000000"/>
              <w:bottom w:val="single" w:sz="4" w:space="0" w:color="000000"/>
            </w:tcBorders>
            <w:vAlign w:val="center"/>
          </w:tcPr>
          <w:p w:rsidR="00037A6B" w:rsidRPr="002026C3" w:rsidRDefault="00037A6B" w:rsidP="005273A9">
            <w:pPr>
              <w:pStyle w:val="af"/>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Заміненого</w:t>
            </w:r>
          </w:p>
        </w:tc>
        <w:tc>
          <w:tcPr>
            <w:tcW w:w="1305" w:type="dxa"/>
            <w:tcBorders>
              <w:left w:val="single" w:sz="4" w:space="0" w:color="000000"/>
              <w:bottom w:val="single" w:sz="4" w:space="0" w:color="000000"/>
            </w:tcBorders>
            <w:vAlign w:val="center"/>
          </w:tcPr>
          <w:p w:rsidR="00037A6B" w:rsidRPr="002026C3" w:rsidRDefault="00037A6B" w:rsidP="005273A9">
            <w:pPr>
              <w:pStyle w:val="af"/>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Нового</w:t>
            </w:r>
          </w:p>
        </w:tc>
        <w:tc>
          <w:tcPr>
            <w:tcW w:w="1305" w:type="dxa"/>
            <w:tcBorders>
              <w:left w:val="single" w:sz="4" w:space="0" w:color="000000"/>
              <w:bottom w:val="single" w:sz="4" w:space="0" w:color="000000"/>
            </w:tcBorders>
            <w:vAlign w:val="center"/>
          </w:tcPr>
          <w:p w:rsidR="00037A6B" w:rsidRPr="002026C3" w:rsidRDefault="00037A6B" w:rsidP="005273A9">
            <w:pPr>
              <w:pStyle w:val="af"/>
              <w:tabs>
                <w:tab w:val="left" w:pos="705"/>
              </w:tabs>
              <w:snapToGrid w:val="0"/>
              <w:jc w:val="center"/>
              <w:rPr>
                <w:sz w:val="26"/>
                <w:szCs w:val="26"/>
                <w:lang w:eastAsia="ar-SA"/>
              </w:rPr>
            </w:pPr>
            <w:r w:rsidRPr="002026C3">
              <w:rPr>
                <w:sz w:val="26"/>
                <w:szCs w:val="26"/>
                <w:lang w:eastAsia="ar-SA"/>
              </w:rPr>
              <w:t>Анульо-</w:t>
            </w:r>
          </w:p>
          <w:p w:rsidR="00037A6B" w:rsidRPr="002026C3" w:rsidRDefault="00037A6B" w:rsidP="005273A9">
            <w:pPr>
              <w:pStyle w:val="af"/>
              <w:tabs>
                <w:tab w:val="left" w:pos="585"/>
                <w:tab w:val="center" w:pos="4554"/>
                <w:tab w:val="right" w:pos="9232"/>
              </w:tabs>
              <w:snapToGrid w:val="0"/>
              <w:jc w:val="center"/>
              <w:rPr>
                <w:sz w:val="26"/>
                <w:szCs w:val="26"/>
                <w:lang w:eastAsia="ar-SA"/>
              </w:rPr>
            </w:pPr>
            <w:r w:rsidRPr="002026C3">
              <w:rPr>
                <w:sz w:val="26"/>
                <w:szCs w:val="26"/>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037A6B" w:rsidRPr="002026C3" w:rsidRDefault="00037A6B" w:rsidP="005273A9">
            <w:pPr>
              <w:rPr>
                <w:sz w:val="26"/>
                <w:szCs w:val="26"/>
              </w:rPr>
            </w:pPr>
          </w:p>
        </w:tc>
        <w:tc>
          <w:tcPr>
            <w:tcW w:w="1205" w:type="dxa"/>
            <w:vMerge/>
            <w:tcBorders>
              <w:top w:val="single" w:sz="4" w:space="0" w:color="000000"/>
              <w:left w:val="single" w:sz="4" w:space="0" w:color="000000"/>
              <w:bottom w:val="single" w:sz="4" w:space="0" w:color="000000"/>
            </w:tcBorders>
            <w:vAlign w:val="center"/>
          </w:tcPr>
          <w:p w:rsidR="00037A6B" w:rsidRPr="002026C3" w:rsidRDefault="00037A6B" w:rsidP="005273A9">
            <w:pPr>
              <w:ind w:firstLine="567"/>
              <w:rPr>
                <w:sz w:val="26"/>
                <w:szCs w:val="26"/>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037A6B" w:rsidRPr="002026C3" w:rsidRDefault="00037A6B" w:rsidP="005273A9">
            <w:pPr>
              <w:ind w:firstLine="567"/>
              <w:rPr>
                <w:sz w:val="26"/>
                <w:szCs w:val="26"/>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2026C3" w:rsidRDefault="00037A6B" w:rsidP="005273A9">
            <w:pPr>
              <w:pStyle w:val="af"/>
              <w:tabs>
                <w:tab w:val="left" w:pos="708"/>
              </w:tabs>
              <w:snapToGrid w:val="0"/>
              <w:ind w:firstLine="567"/>
              <w:rPr>
                <w:sz w:val="26"/>
                <w:szCs w:val="26"/>
                <w:lang w:eastAsia="ar-SA"/>
              </w:rPr>
            </w:pPr>
          </w:p>
        </w:tc>
        <w:tc>
          <w:tcPr>
            <w:tcW w:w="1203" w:type="dxa"/>
            <w:tcBorders>
              <w:top w:val="single" w:sz="4" w:space="0" w:color="000000"/>
              <w:left w:val="single" w:sz="4" w:space="0" w:color="000000"/>
              <w:bottom w:val="single" w:sz="4" w:space="0" w:color="000000"/>
            </w:tcBorders>
          </w:tcPr>
          <w:p w:rsidR="00037A6B" w:rsidRPr="002026C3" w:rsidRDefault="00037A6B" w:rsidP="005273A9">
            <w:pPr>
              <w:pStyle w:val="af"/>
              <w:tabs>
                <w:tab w:val="left" w:pos="708"/>
              </w:tabs>
              <w:snapToGrid w:val="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037A6B" w:rsidRPr="002026C3" w:rsidRDefault="00037A6B" w:rsidP="005273A9">
            <w:pPr>
              <w:pStyle w:val="af"/>
              <w:tabs>
                <w:tab w:val="left" w:pos="708"/>
              </w:tabs>
              <w:snapToGrid w:val="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037A6B" w:rsidRPr="002026C3" w:rsidRDefault="00037A6B" w:rsidP="005273A9">
            <w:pPr>
              <w:pStyle w:val="af"/>
              <w:tabs>
                <w:tab w:val="left" w:pos="708"/>
              </w:tabs>
              <w:snapToGrid w:val="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037A6B" w:rsidRPr="002026C3" w:rsidRDefault="00037A6B" w:rsidP="005273A9">
            <w:pPr>
              <w:pStyle w:val="af"/>
              <w:tabs>
                <w:tab w:val="left" w:pos="708"/>
              </w:tabs>
              <w:snapToGrid w:val="0"/>
              <w:ind w:firstLine="567"/>
              <w:rPr>
                <w:sz w:val="26"/>
                <w:szCs w:val="26"/>
                <w:lang w:eastAsia="ar-SA"/>
              </w:rPr>
            </w:pPr>
          </w:p>
        </w:tc>
        <w:tc>
          <w:tcPr>
            <w:tcW w:w="1119" w:type="dxa"/>
            <w:tcBorders>
              <w:top w:val="single" w:sz="4" w:space="0" w:color="000000"/>
              <w:left w:val="single" w:sz="4" w:space="0" w:color="000000"/>
              <w:bottom w:val="single" w:sz="4" w:space="0" w:color="000000"/>
            </w:tcBorders>
          </w:tcPr>
          <w:p w:rsidR="00037A6B" w:rsidRPr="002026C3" w:rsidRDefault="00037A6B" w:rsidP="005273A9">
            <w:pPr>
              <w:pStyle w:val="af"/>
              <w:tabs>
                <w:tab w:val="left" w:pos="708"/>
              </w:tabs>
              <w:snapToGrid w:val="0"/>
              <w:ind w:firstLine="567"/>
              <w:rPr>
                <w:sz w:val="26"/>
                <w:szCs w:val="26"/>
                <w:lang w:eastAsia="ar-SA"/>
              </w:rPr>
            </w:pPr>
          </w:p>
        </w:tc>
        <w:tc>
          <w:tcPr>
            <w:tcW w:w="1205" w:type="dxa"/>
            <w:tcBorders>
              <w:top w:val="single" w:sz="4" w:space="0" w:color="000000"/>
              <w:left w:val="single" w:sz="4" w:space="0" w:color="000000"/>
              <w:bottom w:val="single" w:sz="4" w:space="0" w:color="000000"/>
            </w:tcBorders>
          </w:tcPr>
          <w:p w:rsidR="00037A6B" w:rsidRPr="002026C3" w:rsidRDefault="00037A6B" w:rsidP="005273A9">
            <w:pPr>
              <w:pStyle w:val="af"/>
              <w:tabs>
                <w:tab w:val="left" w:pos="708"/>
              </w:tabs>
              <w:snapToGrid w:val="0"/>
              <w:ind w:firstLine="567"/>
              <w:rPr>
                <w:sz w:val="26"/>
                <w:szCs w:val="26"/>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37A6B" w:rsidRPr="002026C3" w:rsidRDefault="00037A6B" w:rsidP="005273A9">
            <w:pPr>
              <w:pStyle w:val="af"/>
              <w:snapToGrid w:val="0"/>
              <w:ind w:firstLine="567"/>
              <w:rPr>
                <w:sz w:val="26"/>
                <w:szCs w:val="26"/>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r w:rsidR="00037A6B" w:rsidRPr="00387B4E" w:rsidTr="005273A9">
        <w:trPr>
          <w:trHeight w:hRule="exact" w:val="340"/>
        </w:trPr>
        <w:tc>
          <w:tcPr>
            <w:tcW w:w="70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val="en-US" w:eastAsia="ar-SA"/>
              </w:rPr>
            </w:pPr>
          </w:p>
        </w:tc>
        <w:tc>
          <w:tcPr>
            <w:tcW w:w="1203"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037A6B" w:rsidRPr="00387B4E" w:rsidRDefault="00037A6B" w:rsidP="005273A9">
            <w:pPr>
              <w:pStyle w:val="af"/>
              <w:tabs>
                <w:tab w:val="left" w:pos="708"/>
              </w:tabs>
              <w:snapToGrid w:val="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37A6B" w:rsidRPr="00387B4E" w:rsidRDefault="00037A6B" w:rsidP="005273A9">
            <w:pPr>
              <w:pStyle w:val="af"/>
              <w:snapToGrid w:val="0"/>
              <w:ind w:firstLine="567"/>
              <w:rPr>
                <w:sz w:val="28"/>
                <w:szCs w:val="28"/>
                <w:lang w:eastAsia="ar-SA"/>
              </w:rPr>
            </w:pPr>
          </w:p>
        </w:tc>
      </w:tr>
    </w:tbl>
    <w:p w:rsidR="00037A6B" w:rsidRPr="00387B4E" w:rsidRDefault="00037A6B" w:rsidP="00037A6B">
      <w:pPr>
        <w:pStyle w:val="ac"/>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32)</w:t>
      </w:r>
    </w:p>
    <w:p w:rsidR="00037A6B" w:rsidRPr="00387B4E" w:rsidRDefault="00037A6B" w:rsidP="00037A6B">
      <w:pPr>
        <w:pStyle w:val="ac"/>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44"/>
        <w:gridCol w:w="2651"/>
        <w:gridCol w:w="2370"/>
        <w:gridCol w:w="1261"/>
      </w:tblGrid>
      <w:tr w:rsidR="00037A6B" w:rsidRPr="00387B4E" w:rsidTr="005273A9">
        <w:trPr>
          <w:trHeight w:val="497"/>
        </w:trPr>
        <w:tc>
          <w:tcPr>
            <w:tcW w:w="1418" w:type="dxa"/>
            <w:vAlign w:val="center"/>
          </w:tcPr>
          <w:p w:rsidR="00037A6B" w:rsidRPr="00387B4E" w:rsidRDefault="00037A6B" w:rsidP="005273A9">
            <w:pPr>
              <w:rPr>
                <w:sz w:val="28"/>
                <w:szCs w:val="28"/>
              </w:rPr>
            </w:pPr>
          </w:p>
        </w:tc>
        <w:tc>
          <w:tcPr>
            <w:tcW w:w="1559" w:type="dxa"/>
            <w:vAlign w:val="center"/>
          </w:tcPr>
          <w:p w:rsidR="00037A6B" w:rsidRPr="00387B4E" w:rsidRDefault="00037A6B" w:rsidP="005273A9">
            <w:pPr>
              <w:jc w:val="center"/>
              <w:rPr>
                <w:sz w:val="28"/>
                <w:szCs w:val="28"/>
              </w:rPr>
            </w:pPr>
            <w:r w:rsidRPr="00387B4E">
              <w:rPr>
                <w:sz w:val="28"/>
                <w:szCs w:val="28"/>
              </w:rPr>
              <w:t>Підпис</w:t>
            </w:r>
          </w:p>
        </w:tc>
        <w:tc>
          <w:tcPr>
            <w:tcW w:w="2693" w:type="dxa"/>
            <w:vAlign w:val="center"/>
          </w:tcPr>
          <w:p w:rsidR="00037A6B" w:rsidRPr="00387B4E" w:rsidRDefault="00037A6B" w:rsidP="005273A9">
            <w:pPr>
              <w:jc w:val="center"/>
              <w:rPr>
                <w:sz w:val="28"/>
                <w:szCs w:val="28"/>
              </w:rPr>
            </w:pPr>
            <w:r w:rsidRPr="00387B4E">
              <w:rPr>
                <w:sz w:val="28"/>
                <w:szCs w:val="28"/>
              </w:rPr>
              <w:t>Ініціали, прізв</w:t>
            </w:r>
            <w:r w:rsidRPr="00387B4E">
              <w:rPr>
                <w:sz w:val="28"/>
                <w:szCs w:val="28"/>
              </w:rPr>
              <w:t>и</w:t>
            </w:r>
            <w:r w:rsidRPr="00387B4E">
              <w:rPr>
                <w:sz w:val="28"/>
                <w:szCs w:val="28"/>
              </w:rPr>
              <w:t>ще</w:t>
            </w:r>
          </w:p>
        </w:tc>
        <w:tc>
          <w:tcPr>
            <w:tcW w:w="2410" w:type="dxa"/>
            <w:vAlign w:val="center"/>
          </w:tcPr>
          <w:p w:rsidR="00037A6B" w:rsidRPr="00387B4E" w:rsidRDefault="00037A6B" w:rsidP="005273A9">
            <w:pPr>
              <w:jc w:val="center"/>
              <w:rPr>
                <w:sz w:val="28"/>
                <w:szCs w:val="28"/>
              </w:rPr>
            </w:pPr>
            <w:r w:rsidRPr="00387B4E">
              <w:rPr>
                <w:sz w:val="28"/>
                <w:szCs w:val="28"/>
              </w:rPr>
              <w:t>Посада</w:t>
            </w:r>
          </w:p>
        </w:tc>
        <w:tc>
          <w:tcPr>
            <w:tcW w:w="1276" w:type="dxa"/>
            <w:vAlign w:val="center"/>
          </w:tcPr>
          <w:p w:rsidR="00037A6B" w:rsidRPr="00387B4E" w:rsidRDefault="00037A6B" w:rsidP="005273A9">
            <w:pPr>
              <w:jc w:val="center"/>
              <w:rPr>
                <w:sz w:val="28"/>
                <w:szCs w:val="28"/>
              </w:rPr>
            </w:pPr>
            <w:r w:rsidRPr="00387B4E">
              <w:rPr>
                <w:sz w:val="28"/>
                <w:szCs w:val="28"/>
              </w:rPr>
              <w:t>Дата</w:t>
            </w:r>
          </w:p>
        </w:tc>
      </w:tr>
      <w:tr w:rsidR="00037A6B" w:rsidRPr="00387B4E" w:rsidTr="005273A9">
        <w:trPr>
          <w:trHeight w:val="419"/>
        </w:trPr>
        <w:tc>
          <w:tcPr>
            <w:tcW w:w="1418" w:type="dxa"/>
          </w:tcPr>
          <w:p w:rsidR="00037A6B" w:rsidRPr="00387B4E" w:rsidRDefault="00037A6B" w:rsidP="005273A9">
            <w:pPr>
              <w:jc w:val="center"/>
              <w:rPr>
                <w:sz w:val="28"/>
                <w:szCs w:val="28"/>
              </w:rPr>
            </w:pPr>
            <w:r w:rsidRPr="00387B4E">
              <w:rPr>
                <w:sz w:val="28"/>
                <w:szCs w:val="28"/>
              </w:rPr>
              <w:t>Розробник</w:t>
            </w:r>
          </w:p>
        </w:tc>
        <w:tc>
          <w:tcPr>
            <w:tcW w:w="1559" w:type="dxa"/>
          </w:tcPr>
          <w:p w:rsidR="00037A6B" w:rsidRPr="00387B4E" w:rsidRDefault="00037A6B" w:rsidP="005273A9">
            <w:pPr>
              <w:rPr>
                <w:sz w:val="28"/>
                <w:szCs w:val="28"/>
              </w:rPr>
            </w:pPr>
          </w:p>
        </w:tc>
        <w:tc>
          <w:tcPr>
            <w:tcW w:w="2693" w:type="dxa"/>
          </w:tcPr>
          <w:p w:rsidR="00037A6B" w:rsidRPr="00387B4E" w:rsidRDefault="00037A6B" w:rsidP="005273A9">
            <w:pPr>
              <w:rPr>
                <w:sz w:val="28"/>
                <w:szCs w:val="28"/>
              </w:rPr>
            </w:pPr>
          </w:p>
        </w:tc>
        <w:tc>
          <w:tcPr>
            <w:tcW w:w="2410" w:type="dxa"/>
          </w:tcPr>
          <w:p w:rsidR="00037A6B" w:rsidRPr="00387B4E" w:rsidRDefault="00037A6B" w:rsidP="005273A9">
            <w:pPr>
              <w:jc w:val="both"/>
              <w:rPr>
                <w:sz w:val="28"/>
                <w:szCs w:val="28"/>
              </w:rPr>
            </w:pPr>
          </w:p>
        </w:tc>
        <w:tc>
          <w:tcPr>
            <w:tcW w:w="1276" w:type="dxa"/>
          </w:tcPr>
          <w:p w:rsidR="00037A6B" w:rsidRPr="00387B4E" w:rsidRDefault="00037A6B" w:rsidP="005273A9">
            <w:pPr>
              <w:rPr>
                <w:sz w:val="28"/>
                <w:szCs w:val="28"/>
              </w:rPr>
            </w:pPr>
          </w:p>
        </w:tc>
      </w:tr>
      <w:tr w:rsidR="00037A6B" w:rsidRPr="00387B4E" w:rsidTr="005273A9">
        <w:trPr>
          <w:trHeight w:val="419"/>
        </w:trPr>
        <w:tc>
          <w:tcPr>
            <w:tcW w:w="1418" w:type="dxa"/>
          </w:tcPr>
          <w:p w:rsidR="00037A6B" w:rsidRPr="00387B4E" w:rsidRDefault="00037A6B" w:rsidP="005273A9">
            <w:pPr>
              <w:jc w:val="center"/>
              <w:rPr>
                <w:sz w:val="28"/>
                <w:szCs w:val="28"/>
              </w:rPr>
            </w:pPr>
            <w:r w:rsidRPr="00387B4E">
              <w:rPr>
                <w:sz w:val="28"/>
                <w:szCs w:val="28"/>
              </w:rPr>
              <w:t>Узгоджено</w:t>
            </w:r>
          </w:p>
        </w:tc>
        <w:tc>
          <w:tcPr>
            <w:tcW w:w="1559" w:type="dxa"/>
          </w:tcPr>
          <w:p w:rsidR="00037A6B" w:rsidRPr="00387B4E" w:rsidRDefault="00037A6B" w:rsidP="005273A9">
            <w:pPr>
              <w:rPr>
                <w:sz w:val="28"/>
                <w:szCs w:val="28"/>
              </w:rPr>
            </w:pPr>
          </w:p>
        </w:tc>
        <w:tc>
          <w:tcPr>
            <w:tcW w:w="2693" w:type="dxa"/>
          </w:tcPr>
          <w:p w:rsidR="00037A6B" w:rsidRPr="00387B4E" w:rsidRDefault="00037A6B" w:rsidP="005273A9">
            <w:pPr>
              <w:rPr>
                <w:sz w:val="28"/>
                <w:szCs w:val="28"/>
              </w:rPr>
            </w:pPr>
          </w:p>
        </w:tc>
        <w:tc>
          <w:tcPr>
            <w:tcW w:w="2410" w:type="dxa"/>
          </w:tcPr>
          <w:p w:rsidR="00037A6B" w:rsidRPr="00387B4E" w:rsidRDefault="00037A6B" w:rsidP="005273A9">
            <w:pPr>
              <w:rPr>
                <w:sz w:val="28"/>
                <w:szCs w:val="28"/>
              </w:rPr>
            </w:pPr>
          </w:p>
        </w:tc>
        <w:tc>
          <w:tcPr>
            <w:tcW w:w="1276" w:type="dxa"/>
          </w:tcPr>
          <w:p w:rsidR="00037A6B" w:rsidRPr="00387B4E" w:rsidRDefault="00037A6B" w:rsidP="005273A9">
            <w:pPr>
              <w:rPr>
                <w:sz w:val="28"/>
                <w:szCs w:val="28"/>
              </w:rPr>
            </w:pPr>
          </w:p>
        </w:tc>
      </w:tr>
      <w:tr w:rsidR="00037A6B" w:rsidRPr="00387B4E" w:rsidTr="005273A9">
        <w:trPr>
          <w:trHeight w:val="419"/>
        </w:trPr>
        <w:tc>
          <w:tcPr>
            <w:tcW w:w="1418" w:type="dxa"/>
          </w:tcPr>
          <w:p w:rsidR="00037A6B" w:rsidRPr="00387B4E" w:rsidRDefault="00037A6B" w:rsidP="005273A9">
            <w:pPr>
              <w:jc w:val="center"/>
              <w:rPr>
                <w:sz w:val="28"/>
                <w:szCs w:val="28"/>
              </w:rPr>
            </w:pPr>
            <w:r w:rsidRPr="00387B4E">
              <w:rPr>
                <w:sz w:val="28"/>
                <w:szCs w:val="28"/>
              </w:rPr>
              <w:t>Узгоджено</w:t>
            </w:r>
          </w:p>
        </w:tc>
        <w:tc>
          <w:tcPr>
            <w:tcW w:w="1559" w:type="dxa"/>
          </w:tcPr>
          <w:p w:rsidR="00037A6B" w:rsidRPr="00387B4E" w:rsidRDefault="00037A6B" w:rsidP="005273A9">
            <w:pPr>
              <w:rPr>
                <w:sz w:val="28"/>
                <w:szCs w:val="28"/>
              </w:rPr>
            </w:pPr>
          </w:p>
        </w:tc>
        <w:tc>
          <w:tcPr>
            <w:tcW w:w="2693" w:type="dxa"/>
          </w:tcPr>
          <w:p w:rsidR="00037A6B" w:rsidRPr="00387B4E" w:rsidRDefault="00037A6B" w:rsidP="005273A9">
            <w:pPr>
              <w:rPr>
                <w:sz w:val="28"/>
                <w:szCs w:val="28"/>
              </w:rPr>
            </w:pPr>
          </w:p>
        </w:tc>
        <w:tc>
          <w:tcPr>
            <w:tcW w:w="2410" w:type="dxa"/>
          </w:tcPr>
          <w:p w:rsidR="00037A6B" w:rsidRPr="00387B4E" w:rsidRDefault="00037A6B" w:rsidP="005273A9">
            <w:pPr>
              <w:rPr>
                <w:sz w:val="28"/>
                <w:szCs w:val="28"/>
              </w:rPr>
            </w:pPr>
          </w:p>
        </w:tc>
        <w:tc>
          <w:tcPr>
            <w:tcW w:w="1276" w:type="dxa"/>
          </w:tcPr>
          <w:p w:rsidR="00037A6B" w:rsidRPr="00387B4E" w:rsidRDefault="00037A6B" w:rsidP="005273A9">
            <w:pPr>
              <w:rPr>
                <w:sz w:val="28"/>
                <w:szCs w:val="28"/>
              </w:rPr>
            </w:pPr>
          </w:p>
        </w:tc>
      </w:tr>
      <w:tr w:rsidR="00037A6B" w:rsidRPr="00387B4E" w:rsidTr="005273A9">
        <w:trPr>
          <w:trHeight w:val="419"/>
        </w:trPr>
        <w:tc>
          <w:tcPr>
            <w:tcW w:w="1418" w:type="dxa"/>
          </w:tcPr>
          <w:p w:rsidR="00037A6B" w:rsidRPr="00387B4E" w:rsidRDefault="00037A6B" w:rsidP="005273A9">
            <w:pPr>
              <w:jc w:val="center"/>
              <w:rPr>
                <w:sz w:val="28"/>
                <w:szCs w:val="28"/>
              </w:rPr>
            </w:pPr>
            <w:r w:rsidRPr="00387B4E">
              <w:rPr>
                <w:sz w:val="28"/>
                <w:szCs w:val="28"/>
              </w:rPr>
              <w:t>Узгоджено</w:t>
            </w:r>
          </w:p>
        </w:tc>
        <w:tc>
          <w:tcPr>
            <w:tcW w:w="1559" w:type="dxa"/>
          </w:tcPr>
          <w:p w:rsidR="00037A6B" w:rsidRPr="00387B4E" w:rsidRDefault="00037A6B" w:rsidP="005273A9">
            <w:pPr>
              <w:rPr>
                <w:sz w:val="28"/>
                <w:szCs w:val="28"/>
              </w:rPr>
            </w:pPr>
          </w:p>
        </w:tc>
        <w:tc>
          <w:tcPr>
            <w:tcW w:w="2693" w:type="dxa"/>
          </w:tcPr>
          <w:p w:rsidR="00037A6B" w:rsidRPr="00387B4E" w:rsidRDefault="00037A6B" w:rsidP="005273A9">
            <w:pPr>
              <w:rPr>
                <w:sz w:val="28"/>
                <w:szCs w:val="28"/>
              </w:rPr>
            </w:pPr>
          </w:p>
        </w:tc>
        <w:tc>
          <w:tcPr>
            <w:tcW w:w="2410" w:type="dxa"/>
          </w:tcPr>
          <w:p w:rsidR="00037A6B" w:rsidRPr="00387B4E" w:rsidRDefault="00037A6B" w:rsidP="005273A9">
            <w:pPr>
              <w:rPr>
                <w:sz w:val="28"/>
                <w:szCs w:val="28"/>
              </w:rPr>
            </w:pPr>
          </w:p>
        </w:tc>
        <w:tc>
          <w:tcPr>
            <w:tcW w:w="1276" w:type="dxa"/>
          </w:tcPr>
          <w:p w:rsidR="00037A6B" w:rsidRPr="00387B4E" w:rsidRDefault="00037A6B" w:rsidP="005273A9">
            <w:pPr>
              <w:rPr>
                <w:sz w:val="28"/>
                <w:szCs w:val="28"/>
              </w:rPr>
            </w:pPr>
          </w:p>
        </w:tc>
      </w:tr>
    </w:tbl>
    <w:p w:rsidR="00037A6B" w:rsidRPr="00387B4E" w:rsidRDefault="00037A6B" w:rsidP="00037A6B">
      <w:pPr>
        <w:pStyle w:val="ac"/>
        <w:ind w:left="0" w:right="0" w:firstLine="567"/>
        <w:jc w:val="both"/>
      </w:pPr>
    </w:p>
    <w:p w:rsidR="00037A6B" w:rsidRPr="00037A6B" w:rsidRDefault="00037A6B" w:rsidP="00094BC4">
      <w:pPr>
        <w:widowControl w:val="0"/>
        <w:shd w:val="clear" w:color="auto" w:fill="FFFFFF"/>
        <w:autoSpaceDE w:val="0"/>
        <w:autoSpaceDN w:val="0"/>
        <w:adjustRightInd w:val="0"/>
        <w:ind w:right="34" w:firstLine="709"/>
        <w:rPr>
          <w:spacing w:val="-2"/>
          <w:sz w:val="26"/>
          <w:szCs w:val="26"/>
          <w:lang w:val="en-US"/>
        </w:rPr>
      </w:pPr>
    </w:p>
    <w:sectPr w:rsidR="00037A6B" w:rsidRPr="00037A6B" w:rsidSect="0045351E">
      <w:headerReference w:type="even" r:id="rId11"/>
      <w:headerReference w:type="default" r:id="rId12"/>
      <w:footerReference w:type="even" r:id="rId13"/>
      <w:footerReference w:type="default" r:id="rId14"/>
      <w:headerReference w:type="first" r:id="rId15"/>
      <w:footerReference w:type="first" r:id="rId16"/>
      <w:pgSz w:w="11907" w:h="16840" w:code="9"/>
      <w:pgMar w:top="1134" w:right="708" w:bottom="899" w:left="1701" w:header="709" w:footer="709" w:gutter="0"/>
      <w:cols w:space="708"/>
      <w:titlePg/>
      <w:docGrid w:linePitch="360" w:charSpace="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0B5" w:rsidRDefault="00DB00B5">
      <w:r>
        <w:separator/>
      </w:r>
    </w:p>
  </w:endnote>
  <w:endnote w:type="continuationSeparator" w:id="0">
    <w:p w:rsidR="00DB00B5" w:rsidRDefault="00DB0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CC"/>
    <w:family w:val="roman"/>
    <w:pitch w:val="variable"/>
    <w:sig w:usb0="E0002EFF" w:usb1="C000785B" w:usb2="00000009" w:usb3="00000000" w:csb0="000001FF" w:csb1="00000000"/>
  </w:font>
  <w:font w:name="Symbol">
    <w:altName w:val="Bookshelf Symbol 3"/>
    <w:panose1 w:val="05050102010706020507"/>
    <w:charset w:val="02"/>
    <w:family w:val="roman"/>
    <w:pitch w:val="variable"/>
    <w:sig w:usb0="00000000" w:usb1="10000000" w:usb2="00000000" w:usb3="00000000" w:csb0="80000000" w:csb1="00000000"/>
  </w:font>
  <w:font w:name="Wingdings">
    <w:altName w:val="Wingdings 2"/>
    <w:panose1 w:val="05000000000000000000"/>
    <w:charset w:val="02"/>
    <w:family w:val="auto"/>
    <w:pitch w:val="variable"/>
    <w:sig w:usb0="00000000" w:usb1="10000000" w:usb2="00000000" w:usb3="00000000" w:csb0="80000000" w:csb1="00000000"/>
  </w:font>
  <w:font w:name="Courier New">
    <w:altName w:val="Courier"/>
    <w:panose1 w:val="02070309020205020404"/>
    <w:charset w:val="CC"/>
    <w:family w:val="modern"/>
    <w:pitch w:val="fixed"/>
    <w:sig w:usb0="E0002EFF" w:usb1="C0007843"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0002AFF" w:usb1="C000247B"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33" w:rsidRDefault="00142633">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42633" w:rsidRDefault="0014263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33" w:rsidRDefault="00142633" w:rsidP="00A2515C">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58" w:rsidRDefault="000D6C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0B5" w:rsidRDefault="00DB00B5">
      <w:r>
        <w:separator/>
      </w:r>
    </w:p>
  </w:footnote>
  <w:footnote w:type="continuationSeparator" w:id="0">
    <w:p w:rsidR="00DB00B5" w:rsidRDefault="00DB00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58" w:rsidRDefault="000D6C58">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42633" w:rsidRPr="00BE0925">
      <w:trPr>
        <w:cantSplit/>
        <w:trHeight w:val="624"/>
        <w:jc w:val="center"/>
      </w:trPr>
      <w:tc>
        <w:tcPr>
          <w:tcW w:w="1856" w:type="dxa"/>
          <w:vMerge w:val="restart"/>
          <w:tcBorders>
            <w:top w:val="single" w:sz="4" w:space="0" w:color="auto"/>
            <w:bottom w:val="single" w:sz="4" w:space="0" w:color="auto"/>
            <w:right w:val="single" w:sz="4" w:space="0" w:color="auto"/>
          </w:tcBorders>
        </w:tcPr>
        <w:p w:rsidR="00142633" w:rsidRPr="00FD773E" w:rsidRDefault="007007F6" w:rsidP="00EE6056">
          <w:pPr>
            <w:pStyle w:val="af"/>
            <w:jc w:val="center"/>
            <w:rPr>
              <w:sz w:val="18"/>
              <w:szCs w:val="18"/>
            </w:rPr>
          </w:pPr>
          <w:r>
            <w:rPr>
              <w:noProof/>
              <w:lang w:val="ru-RU"/>
            </w:rPr>
            <w:drawing>
              <wp:anchor distT="0" distB="0" distL="114300" distR="114300" simplePos="0" relativeHeight="2516592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D6C58" w:rsidRPr="000D6C58" w:rsidRDefault="000D6C58" w:rsidP="000D6C58">
          <w:pPr>
            <w:pStyle w:val="af"/>
            <w:spacing w:line="216" w:lineRule="auto"/>
            <w:jc w:val="center"/>
            <w:rPr>
              <w:sz w:val="20"/>
              <w:szCs w:val="20"/>
            </w:rPr>
          </w:pPr>
          <w:r w:rsidRPr="000D6C58">
            <w:rPr>
              <w:color w:val="000000"/>
              <w:sz w:val="20"/>
              <w:szCs w:val="20"/>
              <w:lang w:val="en-US"/>
            </w:rPr>
            <w:t xml:space="preserve">Quality </w:t>
          </w:r>
          <w:r w:rsidRPr="000D6C58">
            <w:rPr>
              <w:sz w:val="20"/>
              <w:szCs w:val="20"/>
            </w:rPr>
            <w:t>Management System</w:t>
          </w:r>
        </w:p>
        <w:p w:rsidR="00142633" w:rsidRPr="00E94B40" w:rsidRDefault="0055037B" w:rsidP="00EE6056">
          <w:pPr>
            <w:pStyle w:val="af"/>
            <w:spacing w:line="216" w:lineRule="auto"/>
            <w:jc w:val="center"/>
            <w:rPr>
              <w:b/>
              <w:sz w:val="22"/>
              <w:szCs w:val="22"/>
            </w:rPr>
          </w:pPr>
          <w:r>
            <w:rPr>
              <w:sz w:val="20"/>
              <w:szCs w:val="20"/>
              <w:lang w:val="en-US"/>
            </w:rPr>
            <w:t xml:space="preserve">Syllabus </w:t>
          </w:r>
          <w:r w:rsidR="000D6C58">
            <w:rPr>
              <w:sz w:val="20"/>
              <w:szCs w:val="20"/>
              <w:lang w:val="en-US"/>
            </w:rPr>
            <w:t xml:space="preserve">on </w:t>
          </w:r>
          <w:r w:rsidR="000D6C58">
            <w:rPr>
              <w:sz w:val="20"/>
              <w:szCs w:val="20"/>
            </w:rPr>
            <w:t xml:space="preserve"> </w:t>
          </w:r>
          <w:r w:rsidR="00142633">
            <w:rPr>
              <w:sz w:val="20"/>
              <w:szCs w:val="20"/>
            </w:rPr>
            <w:t>«</w:t>
          </w:r>
          <w:r w:rsidR="000D6C58">
            <w:rPr>
              <w:sz w:val="20"/>
              <w:szCs w:val="20"/>
              <w:lang w:val="en-US"/>
            </w:rPr>
            <w:t>Criminal law</w:t>
          </w:r>
          <w:r w:rsidR="00142633">
            <w:rPr>
              <w:sz w:val="20"/>
              <w:szCs w:val="20"/>
            </w:rPr>
            <w:t>»</w:t>
          </w:r>
        </w:p>
      </w:tc>
      <w:tc>
        <w:tcPr>
          <w:tcW w:w="1276" w:type="dxa"/>
          <w:tcBorders>
            <w:top w:val="single" w:sz="4" w:space="0" w:color="auto"/>
            <w:left w:val="single" w:sz="4" w:space="0" w:color="auto"/>
            <w:right w:val="single" w:sz="4" w:space="0" w:color="auto"/>
          </w:tcBorders>
          <w:vAlign w:val="center"/>
        </w:tcPr>
        <w:p w:rsidR="00142633" w:rsidRPr="000D6C58" w:rsidRDefault="000D6C58" w:rsidP="00EE6056">
          <w:pPr>
            <w:pStyle w:val="af"/>
            <w:jc w:val="center"/>
            <w:rPr>
              <w:sz w:val="20"/>
              <w:szCs w:val="20"/>
            </w:rPr>
          </w:pPr>
          <w:r w:rsidRPr="000D6C58">
            <w:rPr>
              <w:sz w:val="20"/>
              <w:szCs w:val="20"/>
              <w:lang w:val="en-US"/>
            </w:rPr>
            <w:t>Document Code</w:t>
          </w:r>
        </w:p>
      </w:tc>
      <w:tc>
        <w:tcPr>
          <w:tcW w:w="2279" w:type="dxa"/>
          <w:tcBorders>
            <w:top w:val="single" w:sz="4" w:space="0" w:color="auto"/>
            <w:left w:val="single" w:sz="4" w:space="0" w:color="auto"/>
          </w:tcBorders>
          <w:vAlign w:val="center"/>
        </w:tcPr>
        <w:p w:rsidR="00BE0925" w:rsidRPr="00BE0925" w:rsidRDefault="00BE0925" w:rsidP="00BE0925">
          <w:pPr>
            <w:pStyle w:val="af"/>
            <w:jc w:val="center"/>
            <w:rPr>
              <w:smallCaps/>
              <w:sz w:val="20"/>
              <w:szCs w:val="20"/>
              <w:lang w:val="en-US"/>
            </w:rPr>
          </w:pPr>
          <w:r w:rsidRPr="00BE0925">
            <w:rPr>
              <w:smallCaps/>
              <w:color w:val="000000"/>
              <w:sz w:val="20"/>
              <w:szCs w:val="20"/>
              <w:lang w:val="en-US"/>
            </w:rPr>
            <w:t>QMS NAU</w:t>
          </w:r>
          <w:r w:rsidRPr="00BE0925">
            <w:rPr>
              <w:smallCaps/>
              <w:sz w:val="20"/>
              <w:szCs w:val="20"/>
              <w:lang w:val="en-US"/>
            </w:rPr>
            <w:t xml:space="preserve"> </w:t>
          </w:r>
        </w:p>
        <w:p w:rsidR="00142633" w:rsidRPr="00BE0925" w:rsidRDefault="00BE0925" w:rsidP="00BE0925">
          <w:pPr>
            <w:pStyle w:val="af"/>
            <w:jc w:val="center"/>
            <w:rPr>
              <w:sz w:val="20"/>
              <w:szCs w:val="20"/>
              <w:lang w:val="ru-RU"/>
            </w:rPr>
          </w:pPr>
          <w:r w:rsidRPr="00BE0925">
            <w:rPr>
              <w:smallCaps/>
              <w:sz w:val="20"/>
              <w:szCs w:val="20"/>
              <w:lang w:val="en-US"/>
            </w:rPr>
            <w:t>S</w:t>
          </w:r>
          <w:r w:rsidRPr="00BE0925">
            <w:rPr>
              <w:smallCaps/>
              <w:sz w:val="20"/>
              <w:szCs w:val="20"/>
            </w:rPr>
            <w:t xml:space="preserve"> 13.01.03 – 01-20</w:t>
          </w:r>
          <w:r w:rsidRPr="00BE0925">
            <w:rPr>
              <w:smallCaps/>
              <w:sz w:val="20"/>
              <w:szCs w:val="20"/>
              <w:lang w:val="en-US"/>
            </w:rPr>
            <w:t>1</w:t>
          </w:r>
          <w:r w:rsidRPr="00BE0925">
            <w:rPr>
              <w:smallCaps/>
              <w:sz w:val="20"/>
              <w:szCs w:val="20"/>
            </w:rPr>
            <w:t>8</w:t>
          </w:r>
        </w:p>
      </w:tc>
    </w:tr>
    <w:tr w:rsidR="00142633" w:rsidRPr="00FF15A1">
      <w:trPr>
        <w:cantSplit/>
        <w:trHeight w:val="340"/>
        <w:jc w:val="center"/>
      </w:trPr>
      <w:tc>
        <w:tcPr>
          <w:tcW w:w="1856" w:type="dxa"/>
          <w:vMerge/>
          <w:tcBorders>
            <w:top w:val="single" w:sz="4" w:space="0" w:color="auto"/>
            <w:bottom w:val="single" w:sz="4" w:space="0" w:color="auto"/>
            <w:right w:val="single" w:sz="4" w:space="0" w:color="auto"/>
          </w:tcBorders>
          <w:vAlign w:val="center"/>
        </w:tcPr>
        <w:p w:rsidR="00142633" w:rsidRPr="00E94B40" w:rsidRDefault="00142633" w:rsidP="00EE6056">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42633" w:rsidRPr="00E94B40" w:rsidRDefault="00142633" w:rsidP="00EE6056">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142633" w:rsidRPr="00CC31C1" w:rsidRDefault="00142633" w:rsidP="00EE6056">
          <w:pPr>
            <w:pStyle w:val="af"/>
            <w:jc w:val="center"/>
            <w:rPr>
              <w:sz w:val="20"/>
              <w:szCs w:val="20"/>
            </w:rPr>
          </w:pPr>
          <w:r>
            <w:rPr>
              <w:sz w:val="20"/>
              <w:szCs w:val="20"/>
            </w:rPr>
            <w:t>с</w:t>
          </w:r>
          <w:r w:rsidRPr="00CC31C1">
            <w:rPr>
              <w:sz w:val="20"/>
              <w:szCs w:val="20"/>
            </w:rPr>
            <w:t>тор</w:t>
          </w:r>
          <w:r>
            <w:rPr>
              <w:sz w:val="20"/>
              <w:szCs w:val="20"/>
              <w:lang w:val="ru-RU"/>
            </w:rPr>
            <w:t>.</w:t>
          </w:r>
          <w:r w:rsidRPr="00CC31C1">
            <w:rPr>
              <w:sz w:val="20"/>
              <w:szCs w:val="20"/>
            </w:rPr>
            <w:t xml:space="preserve"> </w:t>
          </w:r>
          <w:r w:rsidRPr="00CC31C1">
            <w:rPr>
              <w:sz w:val="20"/>
              <w:szCs w:val="20"/>
            </w:rPr>
            <w:fldChar w:fldCharType="begin"/>
          </w:r>
          <w:r w:rsidRPr="00CC31C1">
            <w:rPr>
              <w:sz w:val="20"/>
              <w:szCs w:val="20"/>
            </w:rPr>
            <w:instrText xml:space="preserve"> PAGE </w:instrText>
          </w:r>
          <w:r w:rsidRPr="00CC31C1">
            <w:rPr>
              <w:sz w:val="20"/>
              <w:szCs w:val="20"/>
            </w:rPr>
            <w:fldChar w:fldCharType="separate"/>
          </w:r>
          <w:r w:rsidR="007007F6">
            <w:rPr>
              <w:noProof/>
              <w:sz w:val="20"/>
              <w:szCs w:val="20"/>
            </w:rPr>
            <w:t>2</w:t>
          </w:r>
          <w:r w:rsidRPr="00CC31C1">
            <w:rPr>
              <w:sz w:val="20"/>
              <w:szCs w:val="20"/>
            </w:rPr>
            <w:fldChar w:fldCharType="end"/>
          </w:r>
          <w:r>
            <w:rPr>
              <w:sz w:val="20"/>
              <w:szCs w:val="20"/>
            </w:rPr>
            <w:t xml:space="preserve"> </w:t>
          </w:r>
          <w:r w:rsidRPr="00CC31C1">
            <w:rPr>
              <w:sz w:val="20"/>
              <w:szCs w:val="20"/>
            </w:rPr>
            <w:t xml:space="preserve">з </w:t>
          </w:r>
          <w:r w:rsidRPr="00CC31C1">
            <w:rPr>
              <w:sz w:val="20"/>
              <w:szCs w:val="20"/>
            </w:rPr>
            <w:fldChar w:fldCharType="begin"/>
          </w:r>
          <w:r w:rsidRPr="00CC31C1">
            <w:rPr>
              <w:sz w:val="20"/>
              <w:szCs w:val="20"/>
            </w:rPr>
            <w:instrText xml:space="preserve"> NUMPAGES </w:instrText>
          </w:r>
          <w:r w:rsidRPr="00CC31C1">
            <w:rPr>
              <w:sz w:val="20"/>
              <w:szCs w:val="20"/>
            </w:rPr>
            <w:fldChar w:fldCharType="separate"/>
          </w:r>
          <w:r w:rsidR="007007F6">
            <w:rPr>
              <w:noProof/>
              <w:sz w:val="20"/>
              <w:szCs w:val="20"/>
            </w:rPr>
            <w:t>3</w:t>
          </w:r>
          <w:r w:rsidRPr="00CC31C1">
            <w:rPr>
              <w:sz w:val="20"/>
              <w:szCs w:val="20"/>
            </w:rPr>
            <w:fldChar w:fldCharType="end"/>
          </w:r>
        </w:p>
      </w:tc>
    </w:tr>
  </w:tbl>
  <w:p w:rsidR="00142633" w:rsidRPr="006F754D" w:rsidRDefault="00142633" w:rsidP="006F754D">
    <w:pPr>
      <w:pStyle w:val="af"/>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58" w:rsidRDefault="000D6C5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5203D7E"/>
    <w:multiLevelType w:val="hybridMultilevel"/>
    <w:tmpl w:val="9BA0D9E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6581622"/>
    <w:multiLevelType w:val="hybridMultilevel"/>
    <w:tmpl w:val="7D909382"/>
    <w:lvl w:ilvl="0" w:tplc="84D4510C">
      <w:start w:val="1"/>
      <w:numFmt w:val="bullet"/>
      <w:lvlText w:val=""/>
      <w:lvlJc w:val="left"/>
      <w:pPr>
        <w:tabs>
          <w:tab w:val="num" w:pos="1276"/>
        </w:tabs>
        <w:ind w:left="1560" w:hanging="284"/>
      </w:pPr>
      <w:rPr>
        <w:rFonts w:ascii="Symbol" w:hAnsi="Symbol" w:hint="default"/>
      </w:rPr>
    </w:lvl>
    <w:lvl w:ilvl="1" w:tplc="02CE1530">
      <w:start w:val="1"/>
      <w:numFmt w:val="bullet"/>
      <w:lvlText w:val=""/>
      <w:lvlJc w:val="left"/>
      <w:pPr>
        <w:tabs>
          <w:tab w:val="num" w:pos="2007"/>
        </w:tabs>
        <w:ind w:left="1080" w:firstLine="567"/>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085B3C31"/>
    <w:multiLevelType w:val="singleLevel"/>
    <w:tmpl w:val="02CE1530"/>
    <w:lvl w:ilvl="0">
      <w:start w:val="1"/>
      <w:numFmt w:val="bullet"/>
      <w:lvlText w:val=""/>
      <w:lvlJc w:val="left"/>
      <w:pPr>
        <w:tabs>
          <w:tab w:val="num" w:pos="1778"/>
        </w:tabs>
        <w:ind w:left="851" w:firstLine="567"/>
      </w:pPr>
      <w:rPr>
        <w:rFonts w:ascii="Symbol" w:hAnsi="Symbol" w:hint="default"/>
      </w:rPr>
    </w:lvl>
  </w:abstractNum>
  <w:abstractNum w:abstractNumId="4">
    <w:nsid w:val="0FB4146B"/>
    <w:multiLevelType w:val="hybridMultilevel"/>
    <w:tmpl w:val="FD84602E"/>
    <w:lvl w:ilvl="0" w:tplc="F3DCFAF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CC41C1"/>
    <w:multiLevelType w:val="hybridMultilevel"/>
    <w:tmpl w:val="BB7890EC"/>
    <w:lvl w:ilvl="0" w:tplc="1D70B574">
      <w:numFmt w:val="bullet"/>
      <w:lvlText w:val="-"/>
      <w:lvlJc w:val="left"/>
      <w:pPr>
        <w:tabs>
          <w:tab w:val="num" w:pos="1974"/>
        </w:tabs>
        <w:ind w:left="1974" w:hanging="84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1C1920E3"/>
    <w:multiLevelType w:val="hybridMultilevel"/>
    <w:tmpl w:val="64BAA8F4"/>
    <w:lvl w:ilvl="0" w:tplc="724427E2">
      <w:start w:val="1"/>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7">
    <w:nsid w:val="23B91D1A"/>
    <w:multiLevelType w:val="hybridMultilevel"/>
    <w:tmpl w:val="4A5AB32A"/>
    <w:lvl w:ilvl="0" w:tplc="84D4510C">
      <w:start w:val="1"/>
      <w:numFmt w:val="bullet"/>
      <w:lvlText w:val=""/>
      <w:lvlJc w:val="left"/>
      <w:pPr>
        <w:tabs>
          <w:tab w:val="num" w:pos="1134"/>
        </w:tabs>
        <w:ind w:left="1418"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29402BDC"/>
    <w:multiLevelType w:val="hybridMultilevel"/>
    <w:tmpl w:val="84F4E762"/>
    <w:lvl w:ilvl="0" w:tplc="1D70B574">
      <w:numFmt w:val="bullet"/>
      <w:lvlText w:val="-"/>
      <w:lvlJc w:val="left"/>
      <w:pPr>
        <w:tabs>
          <w:tab w:val="num" w:pos="1974"/>
        </w:tabs>
        <w:ind w:left="1974" w:hanging="84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2BDB30FB"/>
    <w:multiLevelType w:val="hybridMultilevel"/>
    <w:tmpl w:val="950EA518"/>
    <w:lvl w:ilvl="0" w:tplc="09F8CC3C">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0">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8AB3014"/>
    <w:multiLevelType w:val="multilevel"/>
    <w:tmpl w:val="6D3E66A8"/>
    <w:lvl w:ilvl="0">
      <w:start w:val="3"/>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392469F8"/>
    <w:multiLevelType w:val="hybridMultilevel"/>
    <w:tmpl w:val="24B23B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09D0454"/>
    <w:multiLevelType w:val="singleLevel"/>
    <w:tmpl w:val="A8869BFC"/>
    <w:lvl w:ilvl="0">
      <w:start w:val="1"/>
      <w:numFmt w:val="bullet"/>
      <w:lvlText w:val=""/>
      <w:lvlJc w:val="left"/>
      <w:pPr>
        <w:tabs>
          <w:tab w:val="num" w:pos="927"/>
        </w:tabs>
        <w:ind w:firstLine="567"/>
      </w:pPr>
      <w:rPr>
        <w:rFonts w:ascii="Symbol" w:hAnsi="Symbol" w:hint="default"/>
      </w:rPr>
    </w:lvl>
  </w:abstractNum>
  <w:abstractNum w:abstractNumId="14">
    <w:nsid w:val="41EC40ED"/>
    <w:multiLevelType w:val="hybridMultilevel"/>
    <w:tmpl w:val="F81A8D50"/>
    <w:lvl w:ilvl="0" w:tplc="84D4510C">
      <w:start w:val="1"/>
      <w:numFmt w:val="bullet"/>
      <w:lvlText w:val=""/>
      <w:lvlJc w:val="left"/>
      <w:pPr>
        <w:tabs>
          <w:tab w:val="num" w:pos="1276"/>
        </w:tabs>
        <w:ind w:left="1560"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448568D1"/>
    <w:multiLevelType w:val="multilevel"/>
    <w:tmpl w:val="17162EA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6">
    <w:nsid w:val="4526774B"/>
    <w:multiLevelType w:val="hybridMultilevel"/>
    <w:tmpl w:val="E98E77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C372DB7"/>
    <w:multiLevelType w:val="hybridMultilevel"/>
    <w:tmpl w:val="F1282098"/>
    <w:lvl w:ilvl="0" w:tplc="F3DCFAF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CED626F"/>
    <w:multiLevelType w:val="hybridMultilevel"/>
    <w:tmpl w:val="468E0A8C"/>
    <w:lvl w:ilvl="0" w:tplc="8F60D91A">
      <w:start w:val="3"/>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9">
    <w:nsid w:val="4DAB5DE6"/>
    <w:multiLevelType w:val="hybridMultilevel"/>
    <w:tmpl w:val="29368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0BD198E"/>
    <w:multiLevelType w:val="hybridMultilevel"/>
    <w:tmpl w:val="061224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19B6AFB"/>
    <w:multiLevelType w:val="hybridMultilevel"/>
    <w:tmpl w:val="EC1A3AFE"/>
    <w:lvl w:ilvl="0" w:tplc="F3DCFAF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5BF3602"/>
    <w:multiLevelType w:val="multilevel"/>
    <w:tmpl w:val="0714C554"/>
    <w:lvl w:ilvl="0">
      <w:start w:val="2"/>
      <w:numFmt w:val="decimal"/>
      <w:lvlText w:val="%1."/>
      <w:lvlJc w:val="left"/>
      <w:pPr>
        <w:ind w:left="450" w:hanging="45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b w:val="0"/>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3">
    <w:nsid w:val="640A13DF"/>
    <w:multiLevelType w:val="hybridMultilevel"/>
    <w:tmpl w:val="2FEA86CC"/>
    <w:lvl w:ilvl="0" w:tplc="6B10B3E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69105155"/>
    <w:multiLevelType w:val="hybridMultilevel"/>
    <w:tmpl w:val="94CE223A"/>
    <w:lvl w:ilvl="0" w:tplc="1D70B574">
      <w:numFmt w:val="bullet"/>
      <w:lvlText w:val="-"/>
      <w:lvlJc w:val="left"/>
      <w:pPr>
        <w:tabs>
          <w:tab w:val="num" w:pos="1407"/>
        </w:tabs>
        <w:ind w:left="1407" w:hanging="84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5">
    <w:nsid w:val="6D9E23C6"/>
    <w:multiLevelType w:val="hybridMultilevel"/>
    <w:tmpl w:val="32847F8C"/>
    <w:lvl w:ilvl="0" w:tplc="193EBD3C">
      <w:start w:val="1"/>
      <w:numFmt w:val="bullet"/>
      <w:lvlText w:val="-"/>
      <w:lvlJc w:val="left"/>
      <w:pPr>
        <w:tabs>
          <w:tab w:val="num" w:pos="1594"/>
        </w:tabs>
        <w:ind w:left="1594" w:hanging="885"/>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74FE13FD"/>
    <w:multiLevelType w:val="hybridMultilevel"/>
    <w:tmpl w:val="17B6115A"/>
    <w:lvl w:ilvl="0" w:tplc="F3DCFAF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6E15E44"/>
    <w:multiLevelType w:val="hybridMultilevel"/>
    <w:tmpl w:val="5B52BF40"/>
    <w:lvl w:ilvl="0" w:tplc="F3DCFAF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DDB0A59"/>
    <w:multiLevelType w:val="multilevel"/>
    <w:tmpl w:val="BB7890EC"/>
    <w:lvl w:ilvl="0">
      <w:numFmt w:val="bullet"/>
      <w:lvlText w:val="-"/>
      <w:lvlJc w:val="left"/>
      <w:pPr>
        <w:tabs>
          <w:tab w:val="num" w:pos="1974"/>
        </w:tabs>
        <w:ind w:left="1974" w:hanging="840"/>
      </w:pPr>
      <w:rPr>
        <w:rFonts w:ascii="Times New Roman" w:eastAsia="Times New Roman" w:hAnsi="Times New Roman"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num w:numId="1">
    <w:abstractNumId w:val="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6"/>
  </w:num>
  <w:num w:numId="5">
    <w:abstractNumId w:val="10"/>
  </w:num>
  <w:num w:numId="6">
    <w:abstractNumId w:val="15"/>
  </w:num>
  <w:num w:numId="7">
    <w:abstractNumId w:val="3"/>
  </w:num>
  <w:num w:numId="8">
    <w:abstractNumId w:val="23"/>
  </w:num>
  <w:num w:numId="9">
    <w:abstractNumId w:val="13"/>
  </w:num>
  <w:num w:numId="10">
    <w:abstractNumId w:val="20"/>
  </w:num>
  <w:num w:numId="11">
    <w:abstractNumId w:val="11"/>
  </w:num>
  <w:num w:numId="12">
    <w:abstractNumId w:val="22"/>
  </w:num>
  <w:num w:numId="13">
    <w:abstractNumId w:val="9"/>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2"/>
  </w:num>
  <w:num w:numId="19">
    <w:abstractNumId w:val="19"/>
  </w:num>
  <w:num w:numId="20">
    <w:abstractNumId w:val="21"/>
  </w:num>
  <w:num w:numId="21">
    <w:abstractNumId w:val="17"/>
  </w:num>
  <w:num w:numId="22">
    <w:abstractNumId w:val="26"/>
  </w:num>
  <w:num w:numId="23">
    <w:abstractNumId w:val="1"/>
  </w:num>
  <w:num w:numId="24">
    <w:abstractNumId w:val="27"/>
  </w:num>
  <w:num w:numId="25">
    <w:abstractNumId w:val="4"/>
  </w:num>
  <w:num w:numId="26">
    <w:abstractNumId w:val="2"/>
  </w:num>
  <w:num w:numId="27">
    <w:abstractNumId w:val="14"/>
  </w:num>
  <w:num w:numId="28">
    <w:abstractNumId w:val="24"/>
  </w:num>
  <w:num w:numId="29">
    <w:abstractNumId w:val="8"/>
  </w:num>
  <w:num w:numId="30">
    <w:abstractNumId w:val="5"/>
  </w:num>
  <w:num w:numId="31">
    <w:abstractNumId w:val="2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F4F"/>
    <w:rsid w:val="00012018"/>
    <w:rsid w:val="00015FA7"/>
    <w:rsid w:val="00020BC2"/>
    <w:rsid w:val="000212C0"/>
    <w:rsid w:val="00022123"/>
    <w:rsid w:val="000235F9"/>
    <w:rsid w:val="00030DD3"/>
    <w:rsid w:val="000333BF"/>
    <w:rsid w:val="0003658D"/>
    <w:rsid w:val="00037599"/>
    <w:rsid w:val="00037A6B"/>
    <w:rsid w:val="000430F6"/>
    <w:rsid w:val="000431B5"/>
    <w:rsid w:val="0004431D"/>
    <w:rsid w:val="0005136F"/>
    <w:rsid w:val="00054165"/>
    <w:rsid w:val="000547E9"/>
    <w:rsid w:val="00055D0E"/>
    <w:rsid w:val="0005667C"/>
    <w:rsid w:val="00060951"/>
    <w:rsid w:val="0006374A"/>
    <w:rsid w:val="00065006"/>
    <w:rsid w:val="000661EB"/>
    <w:rsid w:val="00066E33"/>
    <w:rsid w:val="0007164A"/>
    <w:rsid w:val="00073210"/>
    <w:rsid w:val="00077462"/>
    <w:rsid w:val="000805A7"/>
    <w:rsid w:val="000818AE"/>
    <w:rsid w:val="00083D8B"/>
    <w:rsid w:val="000869F6"/>
    <w:rsid w:val="00087823"/>
    <w:rsid w:val="0009332D"/>
    <w:rsid w:val="00094125"/>
    <w:rsid w:val="00094BC4"/>
    <w:rsid w:val="000952BB"/>
    <w:rsid w:val="000A0475"/>
    <w:rsid w:val="000A23A6"/>
    <w:rsid w:val="000A52EA"/>
    <w:rsid w:val="000A7F82"/>
    <w:rsid w:val="000B3212"/>
    <w:rsid w:val="000C31C9"/>
    <w:rsid w:val="000C5A0F"/>
    <w:rsid w:val="000D1011"/>
    <w:rsid w:val="000D1376"/>
    <w:rsid w:val="000D6C58"/>
    <w:rsid w:val="000E4263"/>
    <w:rsid w:val="000E62D2"/>
    <w:rsid w:val="000E777E"/>
    <w:rsid w:val="000E7D28"/>
    <w:rsid w:val="000F0965"/>
    <w:rsid w:val="000F646F"/>
    <w:rsid w:val="001012F7"/>
    <w:rsid w:val="00104875"/>
    <w:rsid w:val="00106BDF"/>
    <w:rsid w:val="0011049B"/>
    <w:rsid w:val="001113CA"/>
    <w:rsid w:val="0011274D"/>
    <w:rsid w:val="00124244"/>
    <w:rsid w:val="00130F96"/>
    <w:rsid w:val="00132585"/>
    <w:rsid w:val="00135E60"/>
    <w:rsid w:val="00136A6D"/>
    <w:rsid w:val="001410A4"/>
    <w:rsid w:val="00142633"/>
    <w:rsid w:val="00146344"/>
    <w:rsid w:val="00146DF8"/>
    <w:rsid w:val="00150852"/>
    <w:rsid w:val="0015098D"/>
    <w:rsid w:val="00152D58"/>
    <w:rsid w:val="001548B3"/>
    <w:rsid w:val="001611AD"/>
    <w:rsid w:val="00161298"/>
    <w:rsid w:val="0016207B"/>
    <w:rsid w:val="00174EB3"/>
    <w:rsid w:val="00183C36"/>
    <w:rsid w:val="00185CB4"/>
    <w:rsid w:val="00191868"/>
    <w:rsid w:val="00193455"/>
    <w:rsid w:val="001956BE"/>
    <w:rsid w:val="001A1285"/>
    <w:rsid w:val="001A1B34"/>
    <w:rsid w:val="001A209C"/>
    <w:rsid w:val="001A26F1"/>
    <w:rsid w:val="001A7ABF"/>
    <w:rsid w:val="001B01A6"/>
    <w:rsid w:val="001B6248"/>
    <w:rsid w:val="001B776E"/>
    <w:rsid w:val="001C0EA4"/>
    <w:rsid w:val="001C1C21"/>
    <w:rsid w:val="001C2F1E"/>
    <w:rsid w:val="001C6DFE"/>
    <w:rsid w:val="001C769D"/>
    <w:rsid w:val="001C7C8F"/>
    <w:rsid w:val="001D1347"/>
    <w:rsid w:val="001D18F3"/>
    <w:rsid w:val="001D39E6"/>
    <w:rsid w:val="001D5C15"/>
    <w:rsid w:val="001D62AE"/>
    <w:rsid w:val="001E281B"/>
    <w:rsid w:val="001E3436"/>
    <w:rsid w:val="0020021F"/>
    <w:rsid w:val="00201283"/>
    <w:rsid w:val="002014D1"/>
    <w:rsid w:val="00201C7F"/>
    <w:rsid w:val="002026C3"/>
    <w:rsid w:val="00205575"/>
    <w:rsid w:val="00212616"/>
    <w:rsid w:val="00216011"/>
    <w:rsid w:val="002228A9"/>
    <w:rsid w:val="00222963"/>
    <w:rsid w:val="002273B8"/>
    <w:rsid w:val="00227475"/>
    <w:rsid w:val="00231708"/>
    <w:rsid w:val="0023337B"/>
    <w:rsid w:val="00234C3E"/>
    <w:rsid w:val="00235218"/>
    <w:rsid w:val="002357C1"/>
    <w:rsid w:val="00237ED4"/>
    <w:rsid w:val="00244251"/>
    <w:rsid w:val="00247307"/>
    <w:rsid w:val="00250122"/>
    <w:rsid w:val="00250130"/>
    <w:rsid w:val="00250158"/>
    <w:rsid w:val="00250FDD"/>
    <w:rsid w:val="002527A0"/>
    <w:rsid w:val="00255906"/>
    <w:rsid w:val="0025779E"/>
    <w:rsid w:val="0026199F"/>
    <w:rsid w:val="00263A92"/>
    <w:rsid w:val="002643F2"/>
    <w:rsid w:val="00264F0F"/>
    <w:rsid w:val="00266330"/>
    <w:rsid w:val="002708D7"/>
    <w:rsid w:val="00274C02"/>
    <w:rsid w:val="0027723D"/>
    <w:rsid w:val="00277660"/>
    <w:rsid w:val="0028066B"/>
    <w:rsid w:val="00280C7E"/>
    <w:rsid w:val="002812FF"/>
    <w:rsid w:val="00281703"/>
    <w:rsid w:val="002825CF"/>
    <w:rsid w:val="00284056"/>
    <w:rsid w:val="00285AE6"/>
    <w:rsid w:val="00287233"/>
    <w:rsid w:val="00292297"/>
    <w:rsid w:val="00293A26"/>
    <w:rsid w:val="00293BC5"/>
    <w:rsid w:val="00293C42"/>
    <w:rsid w:val="002976C5"/>
    <w:rsid w:val="002A23DC"/>
    <w:rsid w:val="002A2912"/>
    <w:rsid w:val="002A5254"/>
    <w:rsid w:val="002A5D9B"/>
    <w:rsid w:val="002A74DF"/>
    <w:rsid w:val="002A7812"/>
    <w:rsid w:val="002A78D7"/>
    <w:rsid w:val="002B26E7"/>
    <w:rsid w:val="002B2819"/>
    <w:rsid w:val="002B2D4C"/>
    <w:rsid w:val="002B2E0E"/>
    <w:rsid w:val="002B33C7"/>
    <w:rsid w:val="002B5731"/>
    <w:rsid w:val="002B7B47"/>
    <w:rsid w:val="002C0CC7"/>
    <w:rsid w:val="002C4862"/>
    <w:rsid w:val="002C638A"/>
    <w:rsid w:val="002C7DD7"/>
    <w:rsid w:val="002D0520"/>
    <w:rsid w:val="002D10A3"/>
    <w:rsid w:val="002D1A49"/>
    <w:rsid w:val="002D47EF"/>
    <w:rsid w:val="002D5879"/>
    <w:rsid w:val="002D5C93"/>
    <w:rsid w:val="002E4B99"/>
    <w:rsid w:val="002F300C"/>
    <w:rsid w:val="002F4A22"/>
    <w:rsid w:val="00302446"/>
    <w:rsid w:val="003028B2"/>
    <w:rsid w:val="0030522C"/>
    <w:rsid w:val="00312942"/>
    <w:rsid w:val="00323429"/>
    <w:rsid w:val="00324389"/>
    <w:rsid w:val="003278E1"/>
    <w:rsid w:val="00330185"/>
    <w:rsid w:val="00336525"/>
    <w:rsid w:val="003373C0"/>
    <w:rsid w:val="0034456D"/>
    <w:rsid w:val="00344857"/>
    <w:rsid w:val="00345F75"/>
    <w:rsid w:val="00350E13"/>
    <w:rsid w:val="00352EDA"/>
    <w:rsid w:val="00353893"/>
    <w:rsid w:val="00353BD7"/>
    <w:rsid w:val="00355926"/>
    <w:rsid w:val="00361471"/>
    <w:rsid w:val="00364112"/>
    <w:rsid w:val="00366ED3"/>
    <w:rsid w:val="00372C86"/>
    <w:rsid w:val="0037603B"/>
    <w:rsid w:val="0037636B"/>
    <w:rsid w:val="003768A0"/>
    <w:rsid w:val="00376934"/>
    <w:rsid w:val="003817BF"/>
    <w:rsid w:val="003829B8"/>
    <w:rsid w:val="00383CD9"/>
    <w:rsid w:val="003840C5"/>
    <w:rsid w:val="00387B4E"/>
    <w:rsid w:val="003915FE"/>
    <w:rsid w:val="003972D0"/>
    <w:rsid w:val="00397ECF"/>
    <w:rsid w:val="003A12B3"/>
    <w:rsid w:val="003A1764"/>
    <w:rsid w:val="003A385B"/>
    <w:rsid w:val="003A63C8"/>
    <w:rsid w:val="003A714E"/>
    <w:rsid w:val="003A72FB"/>
    <w:rsid w:val="003B0F62"/>
    <w:rsid w:val="003B15A3"/>
    <w:rsid w:val="003B1DC1"/>
    <w:rsid w:val="003B2F84"/>
    <w:rsid w:val="003B3900"/>
    <w:rsid w:val="003C0674"/>
    <w:rsid w:val="003C07C1"/>
    <w:rsid w:val="003C1532"/>
    <w:rsid w:val="003C5545"/>
    <w:rsid w:val="003C6CC5"/>
    <w:rsid w:val="003D27B9"/>
    <w:rsid w:val="003D561C"/>
    <w:rsid w:val="003D70AE"/>
    <w:rsid w:val="003E1F3C"/>
    <w:rsid w:val="003E6754"/>
    <w:rsid w:val="003E76B5"/>
    <w:rsid w:val="003F19BA"/>
    <w:rsid w:val="003F3370"/>
    <w:rsid w:val="00404434"/>
    <w:rsid w:val="00405190"/>
    <w:rsid w:val="00407821"/>
    <w:rsid w:val="00414E3E"/>
    <w:rsid w:val="00417867"/>
    <w:rsid w:val="00421EAC"/>
    <w:rsid w:val="00422A74"/>
    <w:rsid w:val="004254F9"/>
    <w:rsid w:val="004265E9"/>
    <w:rsid w:val="00433652"/>
    <w:rsid w:val="00433E63"/>
    <w:rsid w:val="00440FE8"/>
    <w:rsid w:val="004451E3"/>
    <w:rsid w:val="004465A6"/>
    <w:rsid w:val="004513BE"/>
    <w:rsid w:val="00452A4A"/>
    <w:rsid w:val="00453233"/>
    <w:rsid w:val="0045351E"/>
    <w:rsid w:val="004576F5"/>
    <w:rsid w:val="00457958"/>
    <w:rsid w:val="00460879"/>
    <w:rsid w:val="004612F1"/>
    <w:rsid w:val="00464118"/>
    <w:rsid w:val="00464EA6"/>
    <w:rsid w:val="00465274"/>
    <w:rsid w:val="004709C0"/>
    <w:rsid w:val="00472C8F"/>
    <w:rsid w:val="00472E82"/>
    <w:rsid w:val="00476895"/>
    <w:rsid w:val="00476D94"/>
    <w:rsid w:val="0048207B"/>
    <w:rsid w:val="00483FEC"/>
    <w:rsid w:val="00485B6A"/>
    <w:rsid w:val="00492E6D"/>
    <w:rsid w:val="004973CC"/>
    <w:rsid w:val="004A39DD"/>
    <w:rsid w:val="004A3A44"/>
    <w:rsid w:val="004A4796"/>
    <w:rsid w:val="004A4E6F"/>
    <w:rsid w:val="004A613D"/>
    <w:rsid w:val="004B578E"/>
    <w:rsid w:val="004B73E4"/>
    <w:rsid w:val="004C0284"/>
    <w:rsid w:val="004C0E3A"/>
    <w:rsid w:val="004C2A1E"/>
    <w:rsid w:val="004C3CEC"/>
    <w:rsid w:val="004C4D0E"/>
    <w:rsid w:val="004C7575"/>
    <w:rsid w:val="004D1E79"/>
    <w:rsid w:val="004D249D"/>
    <w:rsid w:val="004D5C04"/>
    <w:rsid w:val="004E140B"/>
    <w:rsid w:val="004F257A"/>
    <w:rsid w:val="004F2B9B"/>
    <w:rsid w:val="004F4F36"/>
    <w:rsid w:val="00501340"/>
    <w:rsid w:val="00501537"/>
    <w:rsid w:val="00501959"/>
    <w:rsid w:val="0050273A"/>
    <w:rsid w:val="0050318B"/>
    <w:rsid w:val="005051EA"/>
    <w:rsid w:val="00506A46"/>
    <w:rsid w:val="00507263"/>
    <w:rsid w:val="00510FDC"/>
    <w:rsid w:val="005123B6"/>
    <w:rsid w:val="00513D4D"/>
    <w:rsid w:val="005173AE"/>
    <w:rsid w:val="005176BC"/>
    <w:rsid w:val="00517BDD"/>
    <w:rsid w:val="00520545"/>
    <w:rsid w:val="00520818"/>
    <w:rsid w:val="005213CD"/>
    <w:rsid w:val="00521D81"/>
    <w:rsid w:val="0052668C"/>
    <w:rsid w:val="005273A9"/>
    <w:rsid w:val="00527C63"/>
    <w:rsid w:val="005300AC"/>
    <w:rsid w:val="0053278A"/>
    <w:rsid w:val="00532F7F"/>
    <w:rsid w:val="0053770B"/>
    <w:rsid w:val="00540E7F"/>
    <w:rsid w:val="00540F21"/>
    <w:rsid w:val="00544184"/>
    <w:rsid w:val="005450F1"/>
    <w:rsid w:val="0054683F"/>
    <w:rsid w:val="0055037B"/>
    <w:rsid w:val="00551EF9"/>
    <w:rsid w:val="00557B20"/>
    <w:rsid w:val="00560ACD"/>
    <w:rsid w:val="00563545"/>
    <w:rsid w:val="005638E7"/>
    <w:rsid w:val="0057048F"/>
    <w:rsid w:val="00570A96"/>
    <w:rsid w:val="005744EB"/>
    <w:rsid w:val="00574A0D"/>
    <w:rsid w:val="00574B4D"/>
    <w:rsid w:val="00580594"/>
    <w:rsid w:val="00582BA0"/>
    <w:rsid w:val="005837F1"/>
    <w:rsid w:val="00584CCA"/>
    <w:rsid w:val="00587E5E"/>
    <w:rsid w:val="00590A37"/>
    <w:rsid w:val="00590EFE"/>
    <w:rsid w:val="005918BF"/>
    <w:rsid w:val="005936D7"/>
    <w:rsid w:val="005A1602"/>
    <w:rsid w:val="005A3ECC"/>
    <w:rsid w:val="005A574B"/>
    <w:rsid w:val="005A70F4"/>
    <w:rsid w:val="005B600B"/>
    <w:rsid w:val="005C4FC2"/>
    <w:rsid w:val="005C5A3E"/>
    <w:rsid w:val="005C655C"/>
    <w:rsid w:val="005C6780"/>
    <w:rsid w:val="005D0CCB"/>
    <w:rsid w:val="005D1148"/>
    <w:rsid w:val="005D2F2D"/>
    <w:rsid w:val="005D4522"/>
    <w:rsid w:val="005D4751"/>
    <w:rsid w:val="005D6608"/>
    <w:rsid w:val="005E74EC"/>
    <w:rsid w:val="005F11E4"/>
    <w:rsid w:val="005F4401"/>
    <w:rsid w:val="005F4866"/>
    <w:rsid w:val="005F539A"/>
    <w:rsid w:val="005F54F2"/>
    <w:rsid w:val="005F6F54"/>
    <w:rsid w:val="00604FD3"/>
    <w:rsid w:val="006065D6"/>
    <w:rsid w:val="00607777"/>
    <w:rsid w:val="00607D0E"/>
    <w:rsid w:val="0061178F"/>
    <w:rsid w:val="006133E5"/>
    <w:rsid w:val="006156EC"/>
    <w:rsid w:val="00617E93"/>
    <w:rsid w:val="00620121"/>
    <w:rsid w:val="00623324"/>
    <w:rsid w:val="00627E6D"/>
    <w:rsid w:val="00630E16"/>
    <w:rsid w:val="006321DA"/>
    <w:rsid w:val="00632955"/>
    <w:rsid w:val="0063495B"/>
    <w:rsid w:val="00634D39"/>
    <w:rsid w:val="0063669E"/>
    <w:rsid w:val="00641AF2"/>
    <w:rsid w:val="00644454"/>
    <w:rsid w:val="00645075"/>
    <w:rsid w:val="00651CE3"/>
    <w:rsid w:val="00654315"/>
    <w:rsid w:val="0065458B"/>
    <w:rsid w:val="006566EB"/>
    <w:rsid w:val="00656A2C"/>
    <w:rsid w:val="00657680"/>
    <w:rsid w:val="00663B82"/>
    <w:rsid w:val="006646FD"/>
    <w:rsid w:val="0066475F"/>
    <w:rsid w:val="00664C44"/>
    <w:rsid w:val="00665430"/>
    <w:rsid w:val="00665DAF"/>
    <w:rsid w:val="00682002"/>
    <w:rsid w:val="0068275F"/>
    <w:rsid w:val="00682F4F"/>
    <w:rsid w:val="0068454B"/>
    <w:rsid w:val="00684DDB"/>
    <w:rsid w:val="00685572"/>
    <w:rsid w:val="006858E5"/>
    <w:rsid w:val="00692E30"/>
    <w:rsid w:val="00693B46"/>
    <w:rsid w:val="00694577"/>
    <w:rsid w:val="00697978"/>
    <w:rsid w:val="006A2277"/>
    <w:rsid w:val="006A2B2A"/>
    <w:rsid w:val="006A4726"/>
    <w:rsid w:val="006A4A42"/>
    <w:rsid w:val="006A568B"/>
    <w:rsid w:val="006A62B9"/>
    <w:rsid w:val="006B0B69"/>
    <w:rsid w:val="006B2104"/>
    <w:rsid w:val="006B2211"/>
    <w:rsid w:val="006B7834"/>
    <w:rsid w:val="006C132C"/>
    <w:rsid w:val="006C235D"/>
    <w:rsid w:val="006C4A99"/>
    <w:rsid w:val="006E1F1C"/>
    <w:rsid w:val="006E515C"/>
    <w:rsid w:val="006E6AE5"/>
    <w:rsid w:val="006F05D1"/>
    <w:rsid w:val="006F3049"/>
    <w:rsid w:val="006F57E2"/>
    <w:rsid w:val="006F754D"/>
    <w:rsid w:val="007007F6"/>
    <w:rsid w:val="007038BE"/>
    <w:rsid w:val="00705545"/>
    <w:rsid w:val="00705A4F"/>
    <w:rsid w:val="007102BE"/>
    <w:rsid w:val="00711F82"/>
    <w:rsid w:val="0071392F"/>
    <w:rsid w:val="00713FC4"/>
    <w:rsid w:val="00716970"/>
    <w:rsid w:val="00716984"/>
    <w:rsid w:val="00722CD0"/>
    <w:rsid w:val="00726494"/>
    <w:rsid w:val="00726948"/>
    <w:rsid w:val="007271FF"/>
    <w:rsid w:val="007315B0"/>
    <w:rsid w:val="00734018"/>
    <w:rsid w:val="00735D3F"/>
    <w:rsid w:val="00736E59"/>
    <w:rsid w:val="00741A0F"/>
    <w:rsid w:val="00743604"/>
    <w:rsid w:val="00743A18"/>
    <w:rsid w:val="00743BB8"/>
    <w:rsid w:val="0074477F"/>
    <w:rsid w:val="00744CAF"/>
    <w:rsid w:val="0075071C"/>
    <w:rsid w:val="00754C1B"/>
    <w:rsid w:val="00756BB5"/>
    <w:rsid w:val="007572B5"/>
    <w:rsid w:val="00764525"/>
    <w:rsid w:val="00766006"/>
    <w:rsid w:val="007661C2"/>
    <w:rsid w:val="00770B53"/>
    <w:rsid w:val="00772789"/>
    <w:rsid w:val="00774E08"/>
    <w:rsid w:val="007823F3"/>
    <w:rsid w:val="00782CD9"/>
    <w:rsid w:val="0078413B"/>
    <w:rsid w:val="007847F6"/>
    <w:rsid w:val="007905B6"/>
    <w:rsid w:val="0079091F"/>
    <w:rsid w:val="0079199F"/>
    <w:rsid w:val="00793760"/>
    <w:rsid w:val="007A339A"/>
    <w:rsid w:val="007A341B"/>
    <w:rsid w:val="007A62D4"/>
    <w:rsid w:val="007A65C1"/>
    <w:rsid w:val="007A7235"/>
    <w:rsid w:val="007B107D"/>
    <w:rsid w:val="007B2660"/>
    <w:rsid w:val="007B55A5"/>
    <w:rsid w:val="007C3E03"/>
    <w:rsid w:val="007C4FD7"/>
    <w:rsid w:val="007C7CAB"/>
    <w:rsid w:val="007D1100"/>
    <w:rsid w:val="007D12D1"/>
    <w:rsid w:val="007D1DB4"/>
    <w:rsid w:val="007D413F"/>
    <w:rsid w:val="007E12F3"/>
    <w:rsid w:val="007E1F4F"/>
    <w:rsid w:val="007E5F4D"/>
    <w:rsid w:val="007E612E"/>
    <w:rsid w:val="007E6569"/>
    <w:rsid w:val="007F044C"/>
    <w:rsid w:val="007F098A"/>
    <w:rsid w:val="007F0E5D"/>
    <w:rsid w:val="007F1AEE"/>
    <w:rsid w:val="007F3DCD"/>
    <w:rsid w:val="007F5701"/>
    <w:rsid w:val="007F6B2C"/>
    <w:rsid w:val="00805A5A"/>
    <w:rsid w:val="00811DD6"/>
    <w:rsid w:val="00814521"/>
    <w:rsid w:val="00814865"/>
    <w:rsid w:val="008202EC"/>
    <w:rsid w:val="008215F4"/>
    <w:rsid w:val="0082389E"/>
    <w:rsid w:val="00824A7C"/>
    <w:rsid w:val="0082792A"/>
    <w:rsid w:val="0083091F"/>
    <w:rsid w:val="00831C07"/>
    <w:rsid w:val="00836A35"/>
    <w:rsid w:val="00841242"/>
    <w:rsid w:val="00841AEE"/>
    <w:rsid w:val="00843D50"/>
    <w:rsid w:val="00845505"/>
    <w:rsid w:val="00845850"/>
    <w:rsid w:val="00852F5F"/>
    <w:rsid w:val="00855511"/>
    <w:rsid w:val="0086086E"/>
    <w:rsid w:val="00862C0B"/>
    <w:rsid w:val="00862E9F"/>
    <w:rsid w:val="00865026"/>
    <w:rsid w:val="008661A7"/>
    <w:rsid w:val="00870400"/>
    <w:rsid w:val="00872464"/>
    <w:rsid w:val="00874140"/>
    <w:rsid w:val="00874A31"/>
    <w:rsid w:val="00876612"/>
    <w:rsid w:val="00882AF7"/>
    <w:rsid w:val="00883A21"/>
    <w:rsid w:val="008845FE"/>
    <w:rsid w:val="00885199"/>
    <w:rsid w:val="008863D0"/>
    <w:rsid w:val="00895F34"/>
    <w:rsid w:val="008A4AD6"/>
    <w:rsid w:val="008B239D"/>
    <w:rsid w:val="008B799A"/>
    <w:rsid w:val="008C2C7F"/>
    <w:rsid w:val="008C3568"/>
    <w:rsid w:val="008D0EC7"/>
    <w:rsid w:val="008D3836"/>
    <w:rsid w:val="008D394C"/>
    <w:rsid w:val="008D3DAF"/>
    <w:rsid w:val="008D5CF3"/>
    <w:rsid w:val="008E1E38"/>
    <w:rsid w:val="008E28BF"/>
    <w:rsid w:val="008E4E9E"/>
    <w:rsid w:val="008F0B7F"/>
    <w:rsid w:val="00900C9E"/>
    <w:rsid w:val="00904CD6"/>
    <w:rsid w:val="00906740"/>
    <w:rsid w:val="00906852"/>
    <w:rsid w:val="00906BF6"/>
    <w:rsid w:val="00906E05"/>
    <w:rsid w:val="00907932"/>
    <w:rsid w:val="009111E8"/>
    <w:rsid w:val="009116E1"/>
    <w:rsid w:val="00911890"/>
    <w:rsid w:val="009118AD"/>
    <w:rsid w:val="00911901"/>
    <w:rsid w:val="00922B6A"/>
    <w:rsid w:val="00924A8B"/>
    <w:rsid w:val="009254E2"/>
    <w:rsid w:val="0092696B"/>
    <w:rsid w:val="00927516"/>
    <w:rsid w:val="00927F32"/>
    <w:rsid w:val="009325E4"/>
    <w:rsid w:val="009406BE"/>
    <w:rsid w:val="009407AE"/>
    <w:rsid w:val="00940E18"/>
    <w:rsid w:val="00943C06"/>
    <w:rsid w:val="0094542C"/>
    <w:rsid w:val="00945677"/>
    <w:rsid w:val="009460F5"/>
    <w:rsid w:val="00946819"/>
    <w:rsid w:val="009568D1"/>
    <w:rsid w:val="00963E35"/>
    <w:rsid w:val="009649FB"/>
    <w:rsid w:val="009708C5"/>
    <w:rsid w:val="00974917"/>
    <w:rsid w:val="00975639"/>
    <w:rsid w:val="00977F33"/>
    <w:rsid w:val="009804F6"/>
    <w:rsid w:val="00980ACB"/>
    <w:rsid w:val="0098599F"/>
    <w:rsid w:val="00987A51"/>
    <w:rsid w:val="00990557"/>
    <w:rsid w:val="00990FEA"/>
    <w:rsid w:val="00991794"/>
    <w:rsid w:val="00992F71"/>
    <w:rsid w:val="009947DE"/>
    <w:rsid w:val="00995513"/>
    <w:rsid w:val="00995559"/>
    <w:rsid w:val="009977F5"/>
    <w:rsid w:val="009A046D"/>
    <w:rsid w:val="009A248F"/>
    <w:rsid w:val="009A4955"/>
    <w:rsid w:val="009A50CF"/>
    <w:rsid w:val="009B0DD0"/>
    <w:rsid w:val="009B4E6D"/>
    <w:rsid w:val="009B6E3D"/>
    <w:rsid w:val="009B70EA"/>
    <w:rsid w:val="009B7778"/>
    <w:rsid w:val="009C28AA"/>
    <w:rsid w:val="009C5B4F"/>
    <w:rsid w:val="009D060C"/>
    <w:rsid w:val="009D0D5A"/>
    <w:rsid w:val="009D1197"/>
    <w:rsid w:val="009D33B8"/>
    <w:rsid w:val="009D3D01"/>
    <w:rsid w:val="009D413A"/>
    <w:rsid w:val="009D50D0"/>
    <w:rsid w:val="009D5540"/>
    <w:rsid w:val="009E0610"/>
    <w:rsid w:val="009E202E"/>
    <w:rsid w:val="009E7CFD"/>
    <w:rsid w:val="009E7FA4"/>
    <w:rsid w:val="009F038E"/>
    <w:rsid w:val="00A0356F"/>
    <w:rsid w:val="00A05C8B"/>
    <w:rsid w:val="00A13716"/>
    <w:rsid w:val="00A167BD"/>
    <w:rsid w:val="00A20F6E"/>
    <w:rsid w:val="00A21781"/>
    <w:rsid w:val="00A236FF"/>
    <w:rsid w:val="00A2515C"/>
    <w:rsid w:val="00A25549"/>
    <w:rsid w:val="00A256D3"/>
    <w:rsid w:val="00A417B3"/>
    <w:rsid w:val="00A42B91"/>
    <w:rsid w:val="00A4450A"/>
    <w:rsid w:val="00A44BA4"/>
    <w:rsid w:val="00A50B2E"/>
    <w:rsid w:val="00A50D13"/>
    <w:rsid w:val="00A51D69"/>
    <w:rsid w:val="00A51E63"/>
    <w:rsid w:val="00A5240C"/>
    <w:rsid w:val="00A52E4D"/>
    <w:rsid w:val="00A531FC"/>
    <w:rsid w:val="00A56C96"/>
    <w:rsid w:val="00A56DD9"/>
    <w:rsid w:val="00A57877"/>
    <w:rsid w:val="00A637D2"/>
    <w:rsid w:val="00A638BA"/>
    <w:rsid w:val="00A63B73"/>
    <w:rsid w:val="00A641D8"/>
    <w:rsid w:val="00A64880"/>
    <w:rsid w:val="00A64967"/>
    <w:rsid w:val="00A6641E"/>
    <w:rsid w:val="00A70AC2"/>
    <w:rsid w:val="00A74E9A"/>
    <w:rsid w:val="00A75E83"/>
    <w:rsid w:val="00A75EA0"/>
    <w:rsid w:val="00A831DD"/>
    <w:rsid w:val="00A832CA"/>
    <w:rsid w:val="00A90792"/>
    <w:rsid w:val="00A91B9F"/>
    <w:rsid w:val="00A91C8C"/>
    <w:rsid w:val="00A91E9B"/>
    <w:rsid w:val="00A9233C"/>
    <w:rsid w:val="00A94978"/>
    <w:rsid w:val="00A961CD"/>
    <w:rsid w:val="00AA35F1"/>
    <w:rsid w:val="00AA589C"/>
    <w:rsid w:val="00AA5A2D"/>
    <w:rsid w:val="00AA6C0E"/>
    <w:rsid w:val="00AA7CC1"/>
    <w:rsid w:val="00AA7D98"/>
    <w:rsid w:val="00AA7DBA"/>
    <w:rsid w:val="00AB1DCD"/>
    <w:rsid w:val="00AB65C7"/>
    <w:rsid w:val="00AB6622"/>
    <w:rsid w:val="00AC231E"/>
    <w:rsid w:val="00AC5703"/>
    <w:rsid w:val="00AD0382"/>
    <w:rsid w:val="00AD1BD5"/>
    <w:rsid w:val="00AD4C5A"/>
    <w:rsid w:val="00AD64E1"/>
    <w:rsid w:val="00AD7CC9"/>
    <w:rsid w:val="00AE3719"/>
    <w:rsid w:val="00AE6C13"/>
    <w:rsid w:val="00AE7931"/>
    <w:rsid w:val="00AF0CBF"/>
    <w:rsid w:val="00AF1236"/>
    <w:rsid w:val="00AF6592"/>
    <w:rsid w:val="00B00CF8"/>
    <w:rsid w:val="00B17AA8"/>
    <w:rsid w:val="00B22DD0"/>
    <w:rsid w:val="00B23E1C"/>
    <w:rsid w:val="00B245EF"/>
    <w:rsid w:val="00B3409A"/>
    <w:rsid w:val="00B378CF"/>
    <w:rsid w:val="00B40D57"/>
    <w:rsid w:val="00B47802"/>
    <w:rsid w:val="00B5115E"/>
    <w:rsid w:val="00B52E1E"/>
    <w:rsid w:val="00B6212B"/>
    <w:rsid w:val="00B6304F"/>
    <w:rsid w:val="00B734A5"/>
    <w:rsid w:val="00B7399C"/>
    <w:rsid w:val="00B73BE9"/>
    <w:rsid w:val="00B866D1"/>
    <w:rsid w:val="00B95D34"/>
    <w:rsid w:val="00BA07E3"/>
    <w:rsid w:val="00BA3D6D"/>
    <w:rsid w:val="00BB496F"/>
    <w:rsid w:val="00BB4D17"/>
    <w:rsid w:val="00BB5F95"/>
    <w:rsid w:val="00BB6204"/>
    <w:rsid w:val="00BB6A18"/>
    <w:rsid w:val="00BC2903"/>
    <w:rsid w:val="00BC3789"/>
    <w:rsid w:val="00BD2C67"/>
    <w:rsid w:val="00BE0925"/>
    <w:rsid w:val="00BE1610"/>
    <w:rsid w:val="00BE62BB"/>
    <w:rsid w:val="00BE6C90"/>
    <w:rsid w:val="00BE7BD7"/>
    <w:rsid w:val="00BF08F2"/>
    <w:rsid w:val="00BF2B74"/>
    <w:rsid w:val="00BF565F"/>
    <w:rsid w:val="00BF7E03"/>
    <w:rsid w:val="00C00955"/>
    <w:rsid w:val="00C11246"/>
    <w:rsid w:val="00C11F15"/>
    <w:rsid w:val="00C12728"/>
    <w:rsid w:val="00C13406"/>
    <w:rsid w:val="00C14625"/>
    <w:rsid w:val="00C2144C"/>
    <w:rsid w:val="00C239A2"/>
    <w:rsid w:val="00C23F17"/>
    <w:rsid w:val="00C246CB"/>
    <w:rsid w:val="00C24862"/>
    <w:rsid w:val="00C3036B"/>
    <w:rsid w:val="00C3108F"/>
    <w:rsid w:val="00C370F4"/>
    <w:rsid w:val="00C50DF3"/>
    <w:rsid w:val="00C55680"/>
    <w:rsid w:val="00C5590E"/>
    <w:rsid w:val="00C577B8"/>
    <w:rsid w:val="00C603EC"/>
    <w:rsid w:val="00C61006"/>
    <w:rsid w:val="00C619E6"/>
    <w:rsid w:val="00C66C90"/>
    <w:rsid w:val="00C736AC"/>
    <w:rsid w:val="00C82BDA"/>
    <w:rsid w:val="00C83459"/>
    <w:rsid w:val="00C84377"/>
    <w:rsid w:val="00C8531F"/>
    <w:rsid w:val="00C8777C"/>
    <w:rsid w:val="00C90981"/>
    <w:rsid w:val="00C91DCF"/>
    <w:rsid w:val="00C96021"/>
    <w:rsid w:val="00C96447"/>
    <w:rsid w:val="00CA352F"/>
    <w:rsid w:val="00CA59D6"/>
    <w:rsid w:val="00CA5C52"/>
    <w:rsid w:val="00CA6999"/>
    <w:rsid w:val="00CB0CD9"/>
    <w:rsid w:val="00CB1A7C"/>
    <w:rsid w:val="00CB2FBE"/>
    <w:rsid w:val="00CB3611"/>
    <w:rsid w:val="00CB39A9"/>
    <w:rsid w:val="00CB7A6B"/>
    <w:rsid w:val="00CB7ED0"/>
    <w:rsid w:val="00CC00A0"/>
    <w:rsid w:val="00CC26BB"/>
    <w:rsid w:val="00CC31C1"/>
    <w:rsid w:val="00CC335C"/>
    <w:rsid w:val="00CC76F7"/>
    <w:rsid w:val="00CD1E05"/>
    <w:rsid w:val="00CD448D"/>
    <w:rsid w:val="00CD7924"/>
    <w:rsid w:val="00CE00B5"/>
    <w:rsid w:val="00CE1E1C"/>
    <w:rsid w:val="00CE5D88"/>
    <w:rsid w:val="00CE7DBB"/>
    <w:rsid w:val="00CF2A70"/>
    <w:rsid w:val="00CF5E5E"/>
    <w:rsid w:val="00D01F28"/>
    <w:rsid w:val="00D028C4"/>
    <w:rsid w:val="00D03D1F"/>
    <w:rsid w:val="00D06FB0"/>
    <w:rsid w:val="00D076C8"/>
    <w:rsid w:val="00D07E37"/>
    <w:rsid w:val="00D10AF4"/>
    <w:rsid w:val="00D1282D"/>
    <w:rsid w:val="00D129B3"/>
    <w:rsid w:val="00D130CD"/>
    <w:rsid w:val="00D16EB4"/>
    <w:rsid w:val="00D22158"/>
    <w:rsid w:val="00D31018"/>
    <w:rsid w:val="00D32D20"/>
    <w:rsid w:val="00D352B1"/>
    <w:rsid w:val="00D4073A"/>
    <w:rsid w:val="00D41147"/>
    <w:rsid w:val="00D45BDB"/>
    <w:rsid w:val="00D46090"/>
    <w:rsid w:val="00D4754B"/>
    <w:rsid w:val="00D47608"/>
    <w:rsid w:val="00D53312"/>
    <w:rsid w:val="00D53B04"/>
    <w:rsid w:val="00D568D8"/>
    <w:rsid w:val="00D56A06"/>
    <w:rsid w:val="00D56D24"/>
    <w:rsid w:val="00D6099A"/>
    <w:rsid w:val="00D609F0"/>
    <w:rsid w:val="00D65463"/>
    <w:rsid w:val="00D66630"/>
    <w:rsid w:val="00D66F7E"/>
    <w:rsid w:val="00D67C5D"/>
    <w:rsid w:val="00D71658"/>
    <w:rsid w:val="00D762D0"/>
    <w:rsid w:val="00D816DF"/>
    <w:rsid w:val="00D84B88"/>
    <w:rsid w:val="00D852C8"/>
    <w:rsid w:val="00D90FA1"/>
    <w:rsid w:val="00D93366"/>
    <w:rsid w:val="00D94703"/>
    <w:rsid w:val="00D94983"/>
    <w:rsid w:val="00D94E57"/>
    <w:rsid w:val="00DA1603"/>
    <w:rsid w:val="00DA59E5"/>
    <w:rsid w:val="00DB00B5"/>
    <w:rsid w:val="00DB0527"/>
    <w:rsid w:val="00DB29DD"/>
    <w:rsid w:val="00DB2BC1"/>
    <w:rsid w:val="00DB2FD8"/>
    <w:rsid w:val="00DB4991"/>
    <w:rsid w:val="00DB53F6"/>
    <w:rsid w:val="00DB6E30"/>
    <w:rsid w:val="00DC41D1"/>
    <w:rsid w:val="00DC53D4"/>
    <w:rsid w:val="00DC76F8"/>
    <w:rsid w:val="00DD2027"/>
    <w:rsid w:val="00DD49D0"/>
    <w:rsid w:val="00DD4FA9"/>
    <w:rsid w:val="00DD7964"/>
    <w:rsid w:val="00DE082C"/>
    <w:rsid w:val="00DE288A"/>
    <w:rsid w:val="00DE2FAD"/>
    <w:rsid w:val="00DE60DC"/>
    <w:rsid w:val="00DF198F"/>
    <w:rsid w:val="00DF25E9"/>
    <w:rsid w:val="00DF3F1C"/>
    <w:rsid w:val="00DF7040"/>
    <w:rsid w:val="00E01FD7"/>
    <w:rsid w:val="00E023D6"/>
    <w:rsid w:val="00E03341"/>
    <w:rsid w:val="00E03AB9"/>
    <w:rsid w:val="00E03DE0"/>
    <w:rsid w:val="00E046C4"/>
    <w:rsid w:val="00E0478E"/>
    <w:rsid w:val="00E04857"/>
    <w:rsid w:val="00E07126"/>
    <w:rsid w:val="00E076FF"/>
    <w:rsid w:val="00E07C6A"/>
    <w:rsid w:val="00E13565"/>
    <w:rsid w:val="00E2355F"/>
    <w:rsid w:val="00E24B17"/>
    <w:rsid w:val="00E26544"/>
    <w:rsid w:val="00E27E81"/>
    <w:rsid w:val="00E329FB"/>
    <w:rsid w:val="00E4006B"/>
    <w:rsid w:val="00E40197"/>
    <w:rsid w:val="00E4054F"/>
    <w:rsid w:val="00E4196E"/>
    <w:rsid w:val="00E42877"/>
    <w:rsid w:val="00E42D64"/>
    <w:rsid w:val="00E4347A"/>
    <w:rsid w:val="00E43CC4"/>
    <w:rsid w:val="00E44623"/>
    <w:rsid w:val="00E46558"/>
    <w:rsid w:val="00E51410"/>
    <w:rsid w:val="00E529BF"/>
    <w:rsid w:val="00E52B95"/>
    <w:rsid w:val="00E52F48"/>
    <w:rsid w:val="00E549A0"/>
    <w:rsid w:val="00E54B17"/>
    <w:rsid w:val="00E63AA4"/>
    <w:rsid w:val="00E66A3C"/>
    <w:rsid w:val="00E66C31"/>
    <w:rsid w:val="00E66D7D"/>
    <w:rsid w:val="00E700D6"/>
    <w:rsid w:val="00E7021B"/>
    <w:rsid w:val="00E70E4B"/>
    <w:rsid w:val="00E80E38"/>
    <w:rsid w:val="00E81534"/>
    <w:rsid w:val="00E816E1"/>
    <w:rsid w:val="00E82C35"/>
    <w:rsid w:val="00E854B5"/>
    <w:rsid w:val="00E8552A"/>
    <w:rsid w:val="00E85CC3"/>
    <w:rsid w:val="00E87641"/>
    <w:rsid w:val="00E91185"/>
    <w:rsid w:val="00E925AB"/>
    <w:rsid w:val="00E931E0"/>
    <w:rsid w:val="00E93F98"/>
    <w:rsid w:val="00E94B40"/>
    <w:rsid w:val="00E95FC8"/>
    <w:rsid w:val="00EA207A"/>
    <w:rsid w:val="00EA3339"/>
    <w:rsid w:val="00EA46B6"/>
    <w:rsid w:val="00EA6BD1"/>
    <w:rsid w:val="00EB39C0"/>
    <w:rsid w:val="00EB3A24"/>
    <w:rsid w:val="00EB482C"/>
    <w:rsid w:val="00EB5434"/>
    <w:rsid w:val="00EC293D"/>
    <w:rsid w:val="00EC3E80"/>
    <w:rsid w:val="00EC429F"/>
    <w:rsid w:val="00EC5B56"/>
    <w:rsid w:val="00ED1D18"/>
    <w:rsid w:val="00ED1F19"/>
    <w:rsid w:val="00ED435C"/>
    <w:rsid w:val="00ED51CD"/>
    <w:rsid w:val="00ED6CCF"/>
    <w:rsid w:val="00EE0FA3"/>
    <w:rsid w:val="00EE1D36"/>
    <w:rsid w:val="00EE40F7"/>
    <w:rsid w:val="00EE6056"/>
    <w:rsid w:val="00EF440C"/>
    <w:rsid w:val="00EF5207"/>
    <w:rsid w:val="00EF5F76"/>
    <w:rsid w:val="00F0053B"/>
    <w:rsid w:val="00F07948"/>
    <w:rsid w:val="00F07E86"/>
    <w:rsid w:val="00F22ADC"/>
    <w:rsid w:val="00F24465"/>
    <w:rsid w:val="00F2491E"/>
    <w:rsid w:val="00F25849"/>
    <w:rsid w:val="00F27907"/>
    <w:rsid w:val="00F32CB9"/>
    <w:rsid w:val="00F3341F"/>
    <w:rsid w:val="00F34F7B"/>
    <w:rsid w:val="00F36D78"/>
    <w:rsid w:val="00F4258F"/>
    <w:rsid w:val="00F42969"/>
    <w:rsid w:val="00F451EA"/>
    <w:rsid w:val="00F45E09"/>
    <w:rsid w:val="00F473C1"/>
    <w:rsid w:val="00F516CC"/>
    <w:rsid w:val="00F53E1F"/>
    <w:rsid w:val="00F571FF"/>
    <w:rsid w:val="00F5756C"/>
    <w:rsid w:val="00F62B71"/>
    <w:rsid w:val="00F64790"/>
    <w:rsid w:val="00F659C6"/>
    <w:rsid w:val="00F65D54"/>
    <w:rsid w:val="00F66255"/>
    <w:rsid w:val="00F7134A"/>
    <w:rsid w:val="00F7210F"/>
    <w:rsid w:val="00F73ADE"/>
    <w:rsid w:val="00F73C02"/>
    <w:rsid w:val="00F73C90"/>
    <w:rsid w:val="00F75323"/>
    <w:rsid w:val="00F75D13"/>
    <w:rsid w:val="00F7687B"/>
    <w:rsid w:val="00F77F92"/>
    <w:rsid w:val="00F859DC"/>
    <w:rsid w:val="00F85E6D"/>
    <w:rsid w:val="00F87644"/>
    <w:rsid w:val="00F91660"/>
    <w:rsid w:val="00F95EF4"/>
    <w:rsid w:val="00FA5182"/>
    <w:rsid w:val="00FB2157"/>
    <w:rsid w:val="00FB22A0"/>
    <w:rsid w:val="00FB65EE"/>
    <w:rsid w:val="00FB72B4"/>
    <w:rsid w:val="00FC51D9"/>
    <w:rsid w:val="00FD3779"/>
    <w:rsid w:val="00FD7316"/>
    <w:rsid w:val="00FD773E"/>
    <w:rsid w:val="00FE0790"/>
    <w:rsid w:val="00FE1173"/>
    <w:rsid w:val="00FE13FB"/>
    <w:rsid w:val="00FE667A"/>
    <w:rsid w:val="00FF15A1"/>
    <w:rsid w:val="00FF5CFC"/>
    <w:rsid w:val="00FF6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contacts" w:name="Sn"/>
  <w:smartTagType w:namespaceuri="urn:schemas-microsoft-com:office:smarttags" w:name="PlaceType"/>
  <w:smartTagType w:namespaceuri="urn:schemas-microsoft-com:office:smarttags" w:name="country-region"/>
  <w:smartTagType w:namespaceuri="urn:schemas-microsoft-com:office:smarttags" w:name="PlaceName"/>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lock Text"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uk-UA"/>
    </w:rPr>
  </w:style>
  <w:style w:type="paragraph" w:styleId="1">
    <w:name w:val="heading 1"/>
    <w:basedOn w:val="a"/>
    <w:next w:val="a"/>
    <w:link w:val="10"/>
    <w:uiPriority w:val="9"/>
    <w:qFormat/>
    <w:pPr>
      <w:keepNext/>
      <w:jc w:val="center"/>
      <w:outlineLvl w:val="0"/>
    </w:pPr>
    <w:rPr>
      <w:sz w:val="28"/>
    </w:rPr>
  </w:style>
  <w:style w:type="paragraph" w:styleId="2">
    <w:name w:val="heading 2"/>
    <w:basedOn w:val="a"/>
    <w:next w:val="a"/>
    <w:link w:val="20"/>
    <w:uiPriority w:val="9"/>
    <w:qFormat/>
    <w:pPr>
      <w:keepNext/>
      <w:spacing w:before="240" w:after="60"/>
      <w:outlineLvl w:val="1"/>
    </w:pPr>
    <w:rPr>
      <w:rFonts w:ascii="Arial" w:hAnsi="Arial"/>
      <w:b/>
      <w:i/>
      <w:szCs w:val="20"/>
    </w:rPr>
  </w:style>
  <w:style w:type="paragraph" w:styleId="3">
    <w:name w:val="heading 3"/>
    <w:basedOn w:val="a"/>
    <w:next w:val="a"/>
    <w:link w:val="30"/>
    <w:uiPriority w:val="9"/>
    <w:qFormat/>
    <w:pPr>
      <w:keepNext/>
      <w:outlineLvl w:val="2"/>
    </w:pPr>
    <w:rPr>
      <w:sz w:val="28"/>
    </w:rPr>
  </w:style>
  <w:style w:type="paragraph" w:styleId="4">
    <w:name w:val="heading 4"/>
    <w:basedOn w:val="a"/>
    <w:next w:val="a"/>
    <w:link w:val="40"/>
    <w:uiPriority w:val="9"/>
    <w:qFormat/>
    <w:pPr>
      <w:keepNext/>
      <w:jc w:val="both"/>
      <w:outlineLvl w:val="3"/>
    </w:pPr>
    <w:rPr>
      <w:sz w:val="28"/>
    </w:rPr>
  </w:style>
  <w:style w:type="paragraph" w:styleId="5">
    <w:name w:val="heading 5"/>
    <w:basedOn w:val="a"/>
    <w:next w:val="a"/>
    <w:link w:val="50"/>
    <w:uiPriority w:val="9"/>
    <w:qFormat/>
    <w:pPr>
      <w:keepNext/>
      <w:spacing w:before="120"/>
      <w:ind w:firstLine="709"/>
      <w:jc w:val="both"/>
      <w:outlineLvl w:val="4"/>
    </w:pPr>
    <w:rPr>
      <w:bCs/>
      <w:sz w:val="28"/>
    </w:rPr>
  </w:style>
  <w:style w:type="paragraph" w:styleId="6">
    <w:name w:val="heading 6"/>
    <w:basedOn w:val="a"/>
    <w:next w:val="a"/>
    <w:link w:val="60"/>
    <w:uiPriority w:val="9"/>
    <w:qFormat/>
    <w:pPr>
      <w:keepNext/>
      <w:jc w:val="center"/>
      <w:outlineLvl w:val="5"/>
    </w:pPr>
    <w:rPr>
      <w:sz w:val="28"/>
      <w:szCs w:val="26"/>
      <w:u w:val="single"/>
    </w:rPr>
  </w:style>
  <w:style w:type="paragraph" w:styleId="7">
    <w:name w:val="heading 7"/>
    <w:basedOn w:val="a"/>
    <w:next w:val="a"/>
    <w:link w:val="70"/>
    <w:uiPriority w:val="9"/>
    <w:qFormat/>
    <w:pPr>
      <w:keepNext/>
      <w:spacing w:after="120"/>
      <w:ind w:left="720" w:firstLine="720"/>
      <w:jc w:val="both"/>
      <w:outlineLvl w:val="6"/>
    </w:pPr>
    <w:rPr>
      <w:caps/>
      <w:sz w:val="28"/>
      <w:szCs w:val="20"/>
    </w:rPr>
  </w:style>
  <w:style w:type="paragraph" w:styleId="8">
    <w:name w:val="heading 8"/>
    <w:basedOn w:val="a"/>
    <w:next w:val="a"/>
    <w:link w:val="80"/>
    <w:uiPriority w:val="9"/>
    <w:qFormat/>
    <w:pPr>
      <w:keepNext/>
      <w:tabs>
        <w:tab w:val="left" w:pos="851"/>
      </w:tabs>
      <w:jc w:val="center"/>
      <w:outlineLvl w:val="7"/>
    </w:pPr>
    <w:rPr>
      <w:szCs w:val="20"/>
    </w:rPr>
  </w:style>
  <w:style w:type="paragraph" w:styleId="9">
    <w:name w:val="heading 9"/>
    <w:basedOn w:val="a"/>
    <w:next w:val="a"/>
    <w:link w:val="90"/>
    <w:uiPriority w:val="9"/>
    <w:qFormat/>
    <w:pPr>
      <w:keepNext/>
      <w:tabs>
        <w:tab w:val="left" w:pos="851"/>
      </w:tabs>
      <w:jc w:val="center"/>
      <w:outlineLvl w:val="8"/>
    </w:pPr>
    <w:rPr>
      <w:b/>
      <w:bCs/>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16984"/>
    <w:rPr>
      <w:rFonts w:cs="Times New Roman"/>
      <w:sz w:val="24"/>
      <w:lang w:val="uk-U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uk-UA" w:eastAsia="x-none"/>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lang w:val="uk-UA" w:eastAsia="x-none"/>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lang w:val="uk-UA" w:eastAsia="x-none"/>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lang w:val="uk-UA" w:eastAsia="x-none"/>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lang w:val="uk-UA" w:eastAsia="x-none"/>
    </w:rPr>
  </w:style>
  <w:style w:type="character" w:customStyle="1" w:styleId="80">
    <w:name w:val="Заголовок 8 Знак"/>
    <w:basedOn w:val="a0"/>
    <w:link w:val="8"/>
    <w:uiPriority w:val="9"/>
    <w:locked/>
    <w:rsid w:val="00F77F92"/>
    <w:rPr>
      <w:rFonts w:cs="Times New Roman"/>
      <w:sz w:val="24"/>
      <w:lang w:val="uk-UA" w:eastAsia="ru-RU"/>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lang w:val="uk-UA" w:eastAsia="x-none"/>
    </w:rPr>
  </w:style>
  <w:style w:type="paragraph" w:styleId="a3">
    <w:name w:val="Body Text"/>
    <w:basedOn w:val="a"/>
    <w:link w:val="a4"/>
    <w:uiPriority w:val="99"/>
    <w:pPr>
      <w:jc w:val="right"/>
    </w:pPr>
  </w:style>
  <w:style w:type="character" w:customStyle="1" w:styleId="a4">
    <w:name w:val="Основной текст Знак"/>
    <w:basedOn w:val="a0"/>
    <w:link w:val="a3"/>
    <w:uiPriority w:val="99"/>
    <w:semiHidden/>
    <w:locked/>
    <w:rPr>
      <w:rFonts w:cs="Times New Roman"/>
      <w:sz w:val="24"/>
      <w:szCs w:val="24"/>
      <w:lang w:val="uk-UA" w:eastAsia="x-none"/>
    </w:rPr>
  </w:style>
  <w:style w:type="paragraph" w:styleId="21">
    <w:name w:val="Body Text 2"/>
    <w:basedOn w:val="a"/>
    <w:link w:val="22"/>
    <w:uiPriority w:val="99"/>
    <w:rsid w:val="00324389"/>
    <w:pPr>
      <w:widowControl w:val="0"/>
      <w:ind w:firstLine="567"/>
      <w:jc w:val="both"/>
    </w:pPr>
    <w:rPr>
      <w:sz w:val="28"/>
      <w:szCs w:val="20"/>
      <w:lang w:val="ru-RU"/>
    </w:rPr>
  </w:style>
  <w:style w:type="character" w:customStyle="1" w:styleId="22">
    <w:name w:val="Основной текст 2 Знак"/>
    <w:basedOn w:val="a0"/>
    <w:link w:val="21"/>
    <w:uiPriority w:val="99"/>
    <w:semiHidden/>
    <w:locked/>
    <w:rPr>
      <w:rFonts w:cs="Times New Roman"/>
      <w:sz w:val="24"/>
      <w:szCs w:val="24"/>
      <w:lang w:val="uk-UA" w:eastAsia="x-none"/>
    </w:rPr>
  </w:style>
  <w:style w:type="paragraph" w:styleId="a5">
    <w:name w:val="Title"/>
    <w:basedOn w:val="a"/>
    <w:link w:val="a6"/>
    <w:uiPriority w:val="10"/>
    <w:qFormat/>
    <w:pPr>
      <w:jc w:val="center"/>
    </w:pPr>
    <w:rPr>
      <w:sz w:val="28"/>
    </w:rPr>
  </w:style>
  <w:style w:type="character" w:customStyle="1" w:styleId="a6">
    <w:name w:val="Название Знак"/>
    <w:basedOn w:val="a0"/>
    <w:link w:val="a5"/>
    <w:uiPriority w:val="10"/>
    <w:locked/>
    <w:rPr>
      <w:rFonts w:asciiTheme="majorHAnsi" w:eastAsiaTheme="majorEastAsia" w:hAnsiTheme="majorHAnsi" w:cs="Times New Roman"/>
      <w:b/>
      <w:bCs/>
      <w:kern w:val="28"/>
      <w:sz w:val="32"/>
      <w:szCs w:val="32"/>
      <w:lang w:val="uk-UA" w:eastAsia="x-none"/>
    </w:rPr>
  </w:style>
  <w:style w:type="paragraph" w:styleId="a7">
    <w:name w:val="Body Text Indent"/>
    <w:basedOn w:val="a"/>
    <w:link w:val="a8"/>
    <w:uiPriority w:val="99"/>
    <w:pPr>
      <w:ind w:firstLine="708"/>
    </w:pPr>
    <w:rPr>
      <w:bCs/>
      <w:sz w:val="28"/>
    </w:rPr>
  </w:style>
  <w:style w:type="character" w:customStyle="1" w:styleId="a8">
    <w:name w:val="Основной текст с отступом Знак"/>
    <w:basedOn w:val="a0"/>
    <w:link w:val="a7"/>
    <w:uiPriority w:val="99"/>
    <w:semiHidden/>
    <w:locked/>
    <w:rPr>
      <w:rFonts w:cs="Times New Roman"/>
      <w:sz w:val="24"/>
      <w:szCs w:val="24"/>
      <w:lang w:val="uk-UA" w:eastAsia="x-none"/>
    </w:rPr>
  </w:style>
  <w:style w:type="paragraph" w:styleId="31">
    <w:name w:val="Body Text 3"/>
    <w:basedOn w:val="a"/>
    <w:link w:val="32"/>
    <w:uiPriority w:val="99"/>
    <w:pPr>
      <w:jc w:val="both"/>
    </w:pPr>
    <w:rPr>
      <w:sz w:val="28"/>
    </w:rPr>
  </w:style>
  <w:style w:type="character" w:customStyle="1" w:styleId="32">
    <w:name w:val="Основной текст 3 Знак"/>
    <w:basedOn w:val="a0"/>
    <w:link w:val="31"/>
    <w:uiPriority w:val="99"/>
    <w:locked/>
    <w:rsid w:val="003A63C8"/>
    <w:rPr>
      <w:rFonts w:cs="Times New Roman"/>
      <w:sz w:val="24"/>
      <w:lang w:val="uk-UA" w:eastAsia="ru-RU"/>
    </w:rPr>
  </w:style>
  <w:style w:type="paragraph" w:styleId="HTML">
    <w:name w:val="HTML Preformatted"/>
    <w:basedOn w:val="a"/>
    <w:link w:val="HTML0"/>
    <w:uiPriority w:val="99"/>
    <w:unhideWhenUsed/>
    <w:rsid w:val="00A1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0"/>
    <w:link w:val="HTML"/>
    <w:uiPriority w:val="99"/>
    <w:locked/>
    <w:rsid w:val="00A167BD"/>
    <w:rPr>
      <w:rFonts w:ascii="Courier New" w:hAnsi="Courier New" w:cs="Times New Roman"/>
    </w:rPr>
  </w:style>
  <w:style w:type="paragraph" w:styleId="23">
    <w:name w:val="Body Text Indent 2"/>
    <w:basedOn w:val="a"/>
    <w:link w:val="24"/>
    <w:uiPriority w:val="99"/>
    <w:pPr>
      <w:ind w:firstLine="705"/>
      <w:jc w:val="both"/>
    </w:pPr>
    <w:rPr>
      <w:sz w:val="28"/>
    </w:rPr>
  </w:style>
  <w:style w:type="character" w:customStyle="1" w:styleId="24">
    <w:name w:val="Основной текст с отступом 2 Знак"/>
    <w:basedOn w:val="a0"/>
    <w:link w:val="23"/>
    <w:uiPriority w:val="99"/>
    <w:semiHidden/>
    <w:locked/>
    <w:rPr>
      <w:rFonts w:cs="Times New Roman"/>
      <w:sz w:val="24"/>
      <w:szCs w:val="24"/>
      <w:lang w:val="uk-UA" w:eastAsia="x-none"/>
    </w:rPr>
  </w:style>
  <w:style w:type="paragraph" w:styleId="a9">
    <w:name w:val="footer"/>
    <w:basedOn w:val="a"/>
    <w:link w:val="aa"/>
    <w:uiPriority w:val="99"/>
    <w:pPr>
      <w:tabs>
        <w:tab w:val="center" w:pos="4677"/>
        <w:tab w:val="right" w:pos="9355"/>
      </w:tabs>
    </w:pPr>
  </w:style>
  <w:style w:type="character" w:customStyle="1" w:styleId="aa">
    <w:name w:val="Нижний колонтитул Знак"/>
    <w:basedOn w:val="a0"/>
    <w:link w:val="a9"/>
    <w:uiPriority w:val="99"/>
    <w:semiHidden/>
    <w:locked/>
    <w:rPr>
      <w:rFonts w:cs="Times New Roman"/>
      <w:sz w:val="24"/>
      <w:szCs w:val="24"/>
      <w:lang w:val="uk-UA" w:eastAsia="x-none"/>
    </w:rPr>
  </w:style>
  <w:style w:type="character" w:styleId="ab">
    <w:name w:val="page number"/>
    <w:basedOn w:val="a0"/>
    <w:uiPriority w:val="99"/>
    <w:rPr>
      <w:rFonts w:cs="Times New Roman"/>
    </w:rPr>
  </w:style>
  <w:style w:type="paragraph" w:styleId="33">
    <w:name w:val="Body Text Indent 3"/>
    <w:basedOn w:val="a"/>
    <w:link w:val="34"/>
    <w:uiPriority w:val="99"/>
    <w:pPr>
      <w:tabs>
        <w:tab w:val="left" w:pos="993"/>
      </w:tabs>
      <w:ind w:firstLine="709"/>
      <w:jc w:val="both"/>
    </w:pPr>
    <w:rPr>
      <w:sz w:val="28"/>
      <w:szCs w:val="28"/>
    </w:rPr>
  </w:style>
  <w:style w:type="character" w:customStyle="1" w:styleId="34">
    <w:name w:val="Основной текст с отступом 3 Знак"/>
    <w:basedOn w:val="a0"/>
    <w:link w:val="33"/>
    <w:uiPriority w:val="99"/>
    <w:semiHidden/>
    <w:locked/>
    <w:rPr>
      <w:rFonts w:cs="Times New Roman"/>
      <w:sz w:val="16"/>
      <w:szCs w:val="16"/>
      <w:lang w:val="uk-UA" w:eastAsia="x-none"/>
    </w:rPr>
  </w:style>
  <w:style w:type="paragraph" w:styleId="ac">
    <w:name w:val="Block Text"/>
    <w:basedOn w:val="a"/>
    <w:uiPriority w:val="99"/>
    <w:pPr>
      <w:ind w:left="-57" w:right="-57"/>
      <w:jc w:val="center"/>
    </w:pPr>
    <w:rPr>
      <w:rFonts w:ascii="Arial" w:hAnsi="Arial" w:cs="Arial"/>
    </w:rPr>
  </w:style>
  <w:style w:type="paragraph" w:styleId="ad">
    <w:name w:val="Balloon Text"/>
    <w:basedOn w:val="a"/>
    <w:link w:val="ae"/>
    <w:uiPriority w:val="99"/>
    <w:semiHidden/>
    <w:rsid w:val="00A50B2E"/>
    <w:rPr>
      <w:rFonts w:ascii="Tahoma" w:hAnsi="Tahoma" w:cs="Tahoma"/>
      <w:sz w:val="16"/>
      <w:szCs w:val="16"/>
    </w:rPr>
  </w:style>
  <w:style w:type="character" w:customStyle="1" w:styleId="ae">
    <w:name w:val="Текст выноски Знак"/>
    <w:basedOn w:val="a0"/>
    <w:link w:val="ad"/>
    <w:uiPriority w:val="99"/>
    <w:semiHidden/>
    <w:locked/>
    <w:rPr>
      <w:rFonts w:ascii="Tahoma" w:hAnsi="Tahoma" w:cs="Tahoma"/>
      <w:sz w:val="16"/>
      <w:szCs w:val="16"/>
      <w:lang w:val="uk-UA" w:eastAsia="x-none"/>
    </w:rPr>
  </w:style>
  <w:style w:type="paragraph" w:styleId="af">
    <w:name w:val="header"/>
    <w:basedOn w:val="a"/>
    <w:link w:val="af0"/>
    <w:uiPriority w:val="99"/>
    <w:rsid w:val="00E66D7D"/>
    <w:pPr>
      <w:tabs>
        <w:tab w:val="center" w:pos="4677"/>
        <w:tab w:val="right" w:pos="9355"/>
      </w:tabs>
    </w:pPr>
  </w:style>
  <w:style w:type="character" w:customStyle="1" w:styleId="af0">
    <w:name w:val="Верхний колонтитул Знак"/>
    <w:basedOn w:val="a0"/>
    <w:link w:val="af"/>
    <w:uiPriority w:val="99"/>
    <w:locked/>
    <w:rsid w:val="00E66D7D"/>
    <w:rPr>
      <w:rFonts w:cs="Times New Roman"/>
      <w:sz w:val="24"/>
      <w:lang w:val="uk-UA" w:eastAsia="ru-RU"/>
    </w:rPr>
  </w:style>
  <w:style w:type="paragraph" w:customStyle="1" w:styleId="TableContents">
    <w:name w:val="Table Contents"/>
    <w:basedOn w:val="a"/>
    <w:rsid w:val="00F73ADE"/>
    <w:pPr>
      <w:suppressLineNumbers/>
      <w:jc w:val="both"/>
    </w:pPr>
    <w:rPr>
      <w:sz w:val="28"/>
      <w:szCs w:val="20"/>
      <w:lang w:val="ru-RU" w:eastAsia="ar-SA"/>
    </w:rPr>
  </w:style>
  <w:style w:type="character" w:customStyle="1" w:styleId="headsub">
    <w:name w:val="headsub"/>
    <w:basedOn w:val="a0"/>
    <w:rsid w:val="00980ACB"/>
    <w:rPr>
      <w:rFonts w:cs="Times New Roman"/>
    </w:rPr>
  </w:style>
  <w:style w:type="character" w:styleId="af1">
    <w:name w:val="Hyperlink"/>
    <w:basedOn w:val="a0"/>
    <w:uiPriority w:val="99"/>
    <w:rsid w:val="0007164A"/>
    <w:rPr>
      <w:rFonts w:cs="Times New Roman"/>
      <w:color w:val="0000FF"/>
      <w:u w:val="single"/>
    </w:rPr>
  </w:style>
  <w:style w:type="paragraph" w:customStyle="1" w:styleId="p3">
    <w:name w:val="p3"/>
    <w:basedOn w:val="a"/>
    <w:rsid w:val="00A638BA"/>
    <w:pPr>
      <w:spacing w:before="100" w:beforeAutospacing="1" w:after="100" w:afterAutospacing="1"/>
    </w:pPr>
    <w:rPr>
      <w:lang w:val="ru-RU"/>
    </w:rPr>
  </w:style>
  <w:style w:type="paragraph" w:styleId="af2">
    <w:name w:val="List Paragraph"/>
    <w:basedOn w:val="a"/>
    <w:uiPriority w:val="99"/>
    <w:qFormat/>
    <w:rsid w:val="00CA352F"/>
    <w:pPr>
      <w:spacing w:line="360" w:lineRule="auto"/>
      <w:ind w:left="720"/>
      <w:jc w:val="both"/>
    </w:pPr>
    <w:rPr>
      <w:rFonts w:ascii="Calibri" w:hAnsi="Calibri" w:cs="Calibri"/>
      <w:sz w:val="22"/>
      <w:szCs w:val="22"/>
      <w:lang w:val="ru-RU" w:eastAsia="en-US"/>
    </w:rPr>
  </w:style>
  <w:style w:type="character" w:styleId="af3">
    <w:name w:val="FollowedHyperlink"/>
    <w:basedOn w:val="a0"/>
    <w:uiPriority w:val="99"/>
    <w:rsid w:val="00C603EC"/>
    <w:rPr>
      <w:rFonts w:cs="Times New Roman"/>
      <w:color w:val="800080"/>
      <w:u w:val="single"/>
    </w:rPr>
  </w:style>
  <w:style w:type="character" w:customStyle="1" w:styleId="apple-converted-space">
    <w:name w:val="apple-converted-space"/>
    <w:basedOn w:val="a0"/>
    <w:rsid w:val="00607777"/>
    <w:rPr>
      <w:rFonts w:cs="Times New Roman"/>
    </w:rPr>
  </w:style>
  <w:style w:type="character" w:customStyle="1" w:styleId="rvts9">
    <w:name w:val="rvts9"/>
    <w:basedOn w:val="a0"/>
    <w:rsid w:val="00142633"/>
    <w:rPr>
      <w:rFonts w:cs="Times New Roman"/>
    </w:rPr>
  </w:style>
  <w:style w:type="character" w:customStyle="1" w:styleId="HeaderChar">
    <w:name w:val="Header Char"/>
    <w:locked/>
    <w:rsid w:val="00BE0925"/>
    <w:rPr>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lock Text"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uk-UA"/>
    </w:rPr>
  </w:style>
  <w:style w:type="paragraph" w:styleId="1">
    <w:name w:val="heading 1"/>
    <w:basedOn w:val="a"/>
    <w:next w:val="a"/>
    <w:link w:val="10"/>
    <w:uiPriority w:val="9"/>
    <w:qFormat/>
    <w:pPr>
      <w:keepNext/>
      <w:jc w:val="center"/>
      <w:outlineLvl w:val="0"/>
    </w:pPr>
    <w:rPr>
      <w:sz w:val="28"/>
    </w:rPr>
  </w:style>
  <w:style w:type="paragraph" w:styleId="2">
    <w:name w:val="heading 2"/>
    <w:basedOn w:val="a"/>
    <w:next w:val="a"/>
    <w:link w:val="20"/>
    <w:uiPriority w:val="9"/>
    <w:qFormat/>
    <w:pPr>
      <w:keepNext/>
      <w:spacing w:before="240" w:after="60"/>
      <w:outlineLvl w:val="1"/>
    </w:pPr>
    <w:rPr>
      <w:rFonts w:ascii="Arial" w:hAnsi="Arial"/>
      <w:b/>
      <w:i/>
      <w:szCs w:val="20"/>
    </w:rPr>
  </w:style>
  <w:style w:type="paragraph" w:styleId="3">
    <w:name w:val="heading 3"/>
    <w:basedOn w:val="a"/>
    <w:next w:val="a"/>
    <w:link w:val="30"/>
    <w:uiPriority w:val="9"/>
    <w:qFormat/>
    <w:pPr>
      <w:keepNext/>
      <w:outlineLvl w:val="2"/>
    </w:pPr>
    <w:rPr>
      <w:sz w:val="28"/>
    </w:rPr>
  </w:style>
  <w:style w:type="paragraph" w:styleId="4">
    <w:name w:val="heading 4"/>
    <w:basedOn w:val="a"/>
    <w:next w:val="a"/>
    <w:link w:val="40"/>
    <w:uiPriority w:val="9"/>
    <w:qFormat/>
    <w:pPr>
      <w:keepNext/>
      <w:jc w:val="both"/>
      <w:outlineLvl w:val="3"/>
    </w:pPr>
    <w:rPr>
      <w:sz w:val="28"/>
    </w:rPr>
  </w:style>
  <w:style w:type="paragraph" w:styleId="5">
    <w:name w:val="heading 5"/>
    <w:basedOn w:val="a"/>
    <w:next w:val="a"/>
    <w:link w:val="50"/>
    <w:uiPriority w:val="9"/>
    <w:qFormat/>
    <w:pPr>
      <w:keepNext/>
      <w:spacing w:before="120"/>
      <w:ind w:firstLine="709"/>
      <w:jc w:val="both"/>
      <w:outlineLvl w:val="4"/>
    </w:pPr>
    <w:rPr>
      <w:bCs/>
      <w:sz w:val="28"/>
    </w:rPr>
  </w:style>
  <w:style w:type="paragraph" w:styleId="6">
    <w:name w:val="heading 6"/>
    <w:basedOn w:val="a"/>
    <w:next w:val="a"/>
    <w:link w:val="60"/>
    <w:uiPriority w:val="9"/>
    <w:qFormat/>
    <w:pPr>
      <w:keepNext/>
      <w:jc w:val="center"/>
      <w:outlineLvl w:val="5"/>
    </w:pPr>
    <w:rPr>
      <w:sz w:val="28"/>
      <w:szCs w:val="26"/>
      <w:u w:val="single"/>
    </w:rPr>
  </w:style>
  <w:style w:type="paragraph" w:styleId="7">
    <w:name w:val="heading 7"/>
    <w:basedOn w:val="a"/>
    <w:next w:val="a"/>
    <w:link w:val="70"/>
    <w:uiPriority w:val="9"/>
    <w:qFormat/>
    <w:pPr>
      <w:keepNext/>
      <w:spacing w:after="120"/>
      <w:ind w:left="720" w:firstLine="720"/>
      <w:jc w:val="both"/>
      <w:outlineLvl w:val="6"/>
    </w:pPr>
    <w:rPr>
      <w:caps/>
      <w:sz w:val="28"/>
      <w:szCs w:val="20"/>
    </w:rPr>
  </w:style>
  <w:style w:type="paragraph" w:styleId="8">
    <w:name w:val="heading 8"/>
    <w:basedOn w:val="a"/>
    <w:next w:val="a"/>
    <w:link w:val="80"/>
    <w:uiPriority w:val="9"/>
    <w:qFormat/>
    <w:pPr>
      <w:keepNext/>
      <w:tabs>
        <w:tab w:val="left" w:pos="851"/>
      </w:tabs>
      <w:jc w:val="center"/>
      <w:outlineLvl w:val="7"/>
    </w:pPr>
    <w:rPr>
      <w:szCs w:val="20"/>
    </w:rPr>
  </w:style>
  <w:style w:type="paragraph" w:styleId="9">
    <w:name w:val="heading 9"/>
    <w:basedOn w:val="a"/>
    <w:next w:val="a"/>
    <w:link w:val="90"/>
    <w:uiPriority w:val="9"/>
    <w:qFormat/>
    <w:pPr>
      <w:keepNext/>
      <w:tabs>
        <w:tab w:val="left" w:pos="851"/>
      </w:tabs>
      <w:jc w:val="center"/>
      <w:outlineLvl w:val="8"/>
    </w:pPr>
    <w:rPr>
      <w:b/>
      <w:bCs/>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16984"/>
    <w:rPr>
      <w:rFonts w:cs="Times New Roman"/>
      <w:sz w:val="24"/>
      <w:lang w:val="uk-U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uk-UA" w:eastAsia="x-none"/>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lang w:val="uk-UA" w:eastAsia="x-none"/>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lang w:val="uk-UA" w:eastAsia="x-none"/>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lang w:val="uk-UA" w:eastAsia="x-none"/>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lang w:val="uk-UA" w:eastAsia="x-none"/>
    </w:rPr>
  </w:style>
  <w:style w:type="character" w:customStyle="1" w:styleId="80">
    <w:name w:val="Заголовок 8 Знак"/>
    <w:basedOn w:val="a0"/>
    <w:link w:val="8"/>
    <w:uiPriority w:val="9"/>
    <w:locked/>
    <w:rsid w:val="00F77F92"/>
    <w:rPr>
      <w:rFonts w:cs="Times New Roman"/>
      <w:sz w:val="24"/>
      <w:lang w:val="uk-UA" w:eastAsia="ru-RU"/>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lang w:val="uk-UA" w:eastAsia="x-none"/>
    </w:rPr>
  </w:style>
  <w:style w:type="paragraph" w:styleId="a3">
    <w:name w:val="Body Text"/>
    <w:basedOn w:val="a"/>
    <w:link w:val="a4"/>
    <w:uiPriority w:val="99"/>
    <w:pPr>
      <w:jc w:val="right"/>
    </w:pPr>
  </w:style>
  <w:style w:type="character" w:customStyle="1" w:styleId="a4">
    <w:name w:val="Основной текст Знак"/>
    <w:basedOn w:val="a0"/>
    <w:link w:val="a3"/>
    <w:uiPriority w:val="99"/>
    <w:semiHidden/>
    <w:locked/>
    <w:rPr>
      <w:rFonts w:cs="Times New Roman"/>
      <w:sz w:val="24"/>
      <w:szCs w:val="24"/>
      <w:lang w:val="uk-UA" w:eastAsia="x-none"/>
    </w:rPr>
  </w:style>
  <w:style w:type="paragraph" w:styleId="21">
    <w:name w:val="Body Text 2"/>
    <w:basedOn w:val="a"/>
    <w:link w:val="22"/>
    <w:uiPriority w:val="99"/>
    <w:rsid w:val="00324389"/>
    <w:pPr>
      <w:widowControl w:val="0"/>
      <w:ind w:firstLine="567"/>
      <w:jc w:val="both"/>
    </w:pPr>
    <w:rPr>
      <w:sz w:val="28"/>
      <w:szCs w:val="20"/>
      <w:lang w:val="ru-RU"/>
    </w:rPr>
  </w:style>
  <w:style w:type="character" w:customStyle="1" w:styleId="22">
    <w:name w:val="Основной текст 2 Знак"/>
    <w:basedOn w:val="a0"/>
    <w:link w:val="21"/>
    <w:uiPriority w:val="99"/>
    <w:semiHidden/>
    <w:locked/>
    <w:rPr>
      <w:rFonts w:cs="Times New Roman"/>
      <w:sz w:val="24"/>
      <w:szCs w:val="24"/>
      <w:lang w:val="uk-UA" w:eastAsia="x-none"/>
    </w:rPr>
  </w:style>
  <w:style w:type="paragraph" w:styleId="a5">
    <w:name w:val="Title"/>
    <w:basedOn w:val="a"/>
    <w:link w:val="a6"/>
    <w:uiPriority w:val="10"/>
    <w:qFormat/>
    <w:pPr>
      <w:jc w:val="center"/>
    </w:pPr>
    <w:rPr>
      <w:sz w:val="28"/>
    </w:rPr>
  </w:style>
  <w:style w:type="character" w:customStyle="1" w:styleId="a6">
    <w:name w:val="Название Знак"/>
    <w:basedOn w:val="a0"/>
    <w:link w:val="a5"/>
    <w:uiPriority w:val="10"/>
    <w:locked/>
    <w:rPr>
      <w:rFonts w:asciiTheme="majorHAnsi" w:eastAsiaTheme="majorEastAsia" w:hAnsiTheme="majorHAnsi" w:cs="Times New Roman"/>
      <w:b/>
      <w:bCs/>
      <w:kern w:val="28"/>
      <w:sz w:val="32"/>
      <w:szCs w:val="32"/>
      <w:lang w:val="uk-UA" w:eastAsia="x-none"/>
    </w:rPr>
  </w:style>
  <w:style w:type="paragraph" w:styleId="a7">
    <w:name w:val="Body Text Indent"/>
    <w:basedOn w:val="a"/>
    <w:link w:val="a8"/>
    <w:uiPriority w:val="99"/>
    <w:pPr>
      <w:ind w:firstLine="708"/>
    </w:pPr>
    <w:rPr>
      <w:bCs/>
      <w:sz w:val="28"/>
    </w:rPr>
  </w:style>
  <w:style w:type="character" w:customStyle="1" w:styleId="a8">
    <w:name w:val="Основной текст с отступом Знак"/>
    <w:basedOn w:val="a0"/>
    <w:link w:val="a7"/>
    <w:uiPriority w:val="99"/>
    <w:semiHidden/>
    <w:locked/>
    <w:rPr>
      <w:rFonts w:cs="Times New Roman"/>
      <w:sz w:val="24"/>
      <w:szCs w:val="24"/>
      <w:lang w:val="uk-UA" w:eastAsia="x-none"/>
    </w:rPr>
  </w:style>
  <w:style w:type="paragraph" w:styleId="31">
    <w:name w:val="Body Text 3"/>
    <w:basedOn w:val="a"/>
    <w:link w:val="32"/>
    <w:uiPriority w:val="99"/>
    <w:pPr>
      <w:jc w:val="both"/>
    </w:pPr>
    <w:rPr>
      <w:sz w:val="28"/>
    </w:rPr>
  </w:style>
  <w:style w:type="character" w:customStyle="1" w:styleId="32">
    <w:name w:val="Основной текст 3 Знак"/>
    <w:basedOn w:val="a0"/>
    <w:link w:val="31"/>
    <w:uiPriority w:val="99"/>
    <w:locked/>
    <w:rsid w:val="003A63C8"/>
    <w:rPr>
      <w:rFonts w:cs="Times New Roman"/>
      <w:sz w:val="24"/>
      <w:lang w:val="uk-UA" w:eastAsia="ru-RU"/>
    </w:rPr>
  </w:style>
  <w:style w:type="paragraph" w:styleId="HTML">
    <w:name w:val="HTML Preformatted"/>
    <w:basedOn w:val="a"/>
    <w:link w:val="HTML0"/>
    <w:uiPriority w:val="99"/>
    <w:unhideWhenUsed/>
    <w:rsid w:val="00A16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0"/>
    <w:link w:val="HTML"/>
    <w:uiPriority w:val="99"/>
    <w:locked/>
    <w:rsid w:val="00A167BD"/>
    <w:rPr>
      <w:rFonts w:ascii="Courier New" w:hAnsi="Courier New" w:cs="Times New Roman"/>
    </w:rPr>
  </w:style>
  <w:style w:type="paragraph" w:styleId="23">
    <w:name w:val="Body Text Indent 2"/>
    <w:basedOn w:val="a"/>
    <w:link w:val="24"/>
    <w:uiPriority w:val="99"/>
    <w:pPr>
      <w:ind w:firstLine="705"/>
      <w:jc w:val="both"/>
    </w:pPr>
    <w:rPr>
      <w:sz w:val="28"/>
    </w:rPr>
  </w:style>
  <w:style w:type="character" w:customStyle="1" w:styleId="24">
    <w:name w:val="Основной текст с отступом 2 Знак"/>
    <w:basedOn w:val="a0"/>
    <w:link w:val="23"/>
    <w:uiPriority w:val="99"/>
    <w:semiHidden/>
    <w:locked/>
    <w:rPr>
      <w:rFonts w:cs="Times New Roman"/>
      <w:sz w:val="24"/>
      <w:szCs w:val="24"/>
      <w:lang w:val="uk-UA" w:eastAsia="x-none"/>
    </w:rPr>
  </w:style>
  <w:style w:type="paragraph" w:styleId="a9">
    <w:name w:val="footer"/>
    <w:basedOn w:val="a"/>
    <w:link w:val="aa"/>
    <w:uiPriority w:val="99"/>
    <w:pPr>
      <w:tabs>
        <w:tab w:val="center" w:pos="4677"/>
        <w:tab w:val="right" w:pos="9355"/>
      </w:tabs>
    </w:pPr>
  </w:style>
  <w:style w:type="character" w:customStyle="1" w:styleId="aa">
    <w:name w:val="Нижний колонтитул Знак"/>
    <w:basedOn w:val="a0"/>
    <w:link w:val="a9"/>
    <w:uiPriority w:val="99"/>
    <w:semiHidden/>
    <w:locked/>
    <w:rPr>
      <w:rFonts w:cs="Times New Roman"/>
      <w:sz w:val="24"/>
      <w:szCs w:val="24"/>
      <w:lang w:val="uk-UA" w:eastAsia="x-none"/>
    </w:rPr>
  </w:style>
  <w:style w:type="character" w:styleId="ab">
    <w:name w:val="page number"/>
    <w:basedOn w:val="a0"/>
    <w:uiPriority w:val="99"/>
    <w:rPr>
      <w:rFonts w:cs="Times New Roman"/>
    </w:rPr>
  </w:style>
  <w:style w:type="paragraph" w:styleId="33">
    <w:name w:val="Body Text Indent 3"/>
    <w:basedOn w:val="a"/>
    <w:link w:val="34"/>
    <w:uiPriority w:val="99"/>
    <w:pPr>
      <w:tabs>
        <w:tab w:val="left" w:pos="993"/>
      </w:tabs>
      <w:ind w:firstLine="709"/>
      <w:jc w:val="both"/>
    </w:pPr>
    <w:rPr>
      <w:sz w:val="28"/>
      <w:szCs w:val="28"/>
    </w:rPr>
  </w:style>
  <w:style w:type="character" w:customStyle="1" w:styleId="34">
    <w:name w:val="Основной текст с отступом 3 Знак"/>
    <w:basedOn w:val="a0"/>
    <w:link w:val="33"/>
    <w:uiPriority w:val="99"/>
    <w:semiHidden/>
    <w:locked/>
    <w:rPr>
      <w:rFonts w:cs="Times New Roman"/>
      <w:sz w:val="16"/>
      <w:szCs w:val="16"/>
      <w:lang w:val="uk-UA" w:eastAsia="x-none"/>
    </w:rPr>
  </w:style>
  <w:style w:type="paragraph" w:styleId="ac">
    <w:name w:val="Block Text"/>
    <w:basedOn w:val="a"/>
    <w:uiPriority w:val="99"/>
    <w:pPr>
      <w:ind w:left="-57" w:right="-57"/>
      <w:jc w:val="center"/>
    </w:pPr>
    <w:rPr>
      <w:rFonts w:ascii="Arial" w:hAnsi="Arial" w:cs="Arial"/>
    </w:rPr>
  </w:style>
  <w:style w:type="paragraph" w:styleId="ad">
    <w:name w:val="Balloon Text"/>
    <w:basedOn w:val="a"/>
    <w:link w:val="ae"/>
    <w:uiPriority w:val="99"/>
    <w:semiHidden/>
    <w:rsid w:val="00A50B2E"/>
    <w:rPr>
      <w:rFonts w:ascii="Tahoma" w:hAnsi="Tahoma" w:cs="Tahoma"/>
      <w:sz w:val="16"/>
      <w:szCs w:val="16"/>
    </w:rPr>
  </w:style>
  <w:style w:type="character" w:customStyle="1" w:styleId="ae">
    <w:name w:val="Текст выноски Знак"/>
    <w:basedOn w:val="a0"/>
    <w:link w:val="ad"/>
    <w:uiPriority w:val="99"/>
    <w:semiHidden/>
    <w:locked/>
    <w:rPr>
      <w:rFonts w:ascii="Tahoma" w:hAnsi="Tahoma" w:cs="Tahoma"/>
      <w:sz w:val="16"/>
      <w:szCs w:val="16"/>
      <w:lang w:val="uk-UA" w:eastAsia="x-none"/>
    </w:rPr>
  </w:style>
  <w:style w:type="paragraph" w:styleId="af">
    <w:name w:val="header"/>
    <w:basedOn w:val="a"/>
    <w:link w:val="af0"/>
    <w:uiPriority w:val="99"/>
    <w:rsid w:val="00E66D7D"/>
    <w:pPr>
      <w:tabs>
        <w:tab w:val="center" w:pos="4677"/>
        <w:tab w:val="right" w:pos="9355"/>
      </w:tabs>
    </w:pPr>
  </w:style>
  <w:style w:type="character" w:customStyle="1" w:styleId="af0">
    <w:name w:val="Верхний колонтитул Знак"/>
    <w:basedOn w:val="a0"/>
    <w:link w:val="af"/>
    <w:uiPriority w:val="99"/>
    <w:locked/>
    <w:rsid w:val="00E66D7D"/>
    <w:rPr>
      <w:rFonts w:cs="Times New Roman"/>
      <w:sz w:val="24"/>
      <w:lang w:val="uk-UA" w:eastAsia="ru-RU"/>
    </w:rPr>
  </w:style>
  <w:style w:type="paragraph" w:customStyle="1" w:styleId="TableContents">
    <w:name w:val="Table Contents"/>
    <w:basedOn w:val="a"/>
    <w:rsid w:val="00F73ADE"/>
    <w:pPr>
      <w:suppressLineNumbers/>
      <w:jc w:val="both"/>
    </w:pPr>
    <w:rPr>
      <w:sz w:val="28"/>
      <w:szCs w:val="20"/>
      <w:lang w:val="ru-RU" w:eastAsia="ar-SA"/>
    </w:rPr>
  </w:style>
  <w:style w:type="character" w:customStyle="1" w:styleId="headsub">
    <w:name w:val="headsub"/>
    <w:basedOn w:val="a0"/>
    <w:rsid w:val="00980ACB"/>
    <w:rPr>
      <w:rFonts w:cs="Times New Roman"/>
    </w:rPr>
  </w:style>
  <w:style w:type="character" w:styleId="af1">
    <w:name w:val="Hyperlink"/>
    <w:basedOn w:val="a0"/>
    <w:uiPriority w:val="99"/>
    <w:rsid w:val="0007164A"/>
    <w:rPr>
      <w:rFonts w:cs="Times New Roman"/>
      <w:color w:val="0000FF"/>
      <w:u w:val="single"/>
    </w:rPr>
  </w:style>
  <w:style w:type="paragraph" w:customStyle="1" w:styleId="p3">
    <w:name w:val="p3"/>
    <w:basedOn w:val="a"/>
    <w:rsid w:val="00A638BA"/>
    <w:pPr>
      <w:spacing w:before="100" w:beforeAutospacing="1" w:after="100" w:afterAutospacing="1"/>
    </w:pPr>
    <w:rPr>
      <w:lang w:val="ru-RU"/>
    </w:rPr>
  </w:style>
  <w:style w:type="paragraph" w:styleId="af2">
    <w:name w:val="List Paragraph"/>
    <w:basedOn w:val="a"/>
    <w:uiPriority w:val="99"/>
    <w:qFormat/>
    <w:rsid w:val="00CA352F"/>
    <w:pPr>
      <w:spacing w:line="360" w:lineRule="auto"/>
      <w:ind w:left="720"/>
      <w:jc w:val="both"/>
    </w:pPr>
    <w:rPr>
      <w:rFonts w:ascii="Calibri" w:hAnsi="Calibri" w:cs="Calibri"/>
      <w:sz w:val="22"/>
      <w:szCs w:val="22"/>
      <w:lang w:val="ru-RU" w:eastAsia="en-US"/>
    </w:rPr>
  </w:style>
  <w:style w:type="character" w:styleId="af3">
    <w:name w:val="FollowedHyperlink"/>
    <w:basedOn w:val="a0"/>
    <w:uiPriority w:val="99"/>
    <w:rsid w:val="00C603EC"/>
    <w:rPr>
      <w:rFonts w:cs="Times New Roman"/>
      <w:color w:val="800080"/>
      <w:u w:val="single"/>
    </w:rPr>
  </w:style>
  <w:style w:type="character" w:customStyle="1" w:styleId="apple-converted-space">
    <w:name w:val="apple-converted-space"/>
    <w:basedOn w:val="a0"/>
    <w:rsid w:val="00607777"/>
    <w:rPr>
      <w:rFonts w:cs="Times New Roman"/>
    </w:rPr>
  </w:style>
  <w:style w:type="character" w:customStyle="1" w:styleId="rvts9">
    <w:name w:val="rvts9"/>
    <w:basedOn w:val="a0"/>
    <w:rsid w:val="00142633"/>
    <w:rPr>
      <w:rFonts w:cs="Times New Roman"/>
    </w:rPr>
  </w:style>
  <w:style w:type="character" w:customStyle="1" w:styleId="HeaderChar">
    <w:name w:val="Header Char"/>
    <w:locked/>
    <w:rsid w:val="00BE0925"/>
    <w:rPr>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89951">
      <w:marLeft w:val="0"/>
      <w:marRight w:val="0"/>
      <w:marTop w:val="0"/>
      <w:marBottom w:val="0"/>
      <w:divBdr>
        <w:top w:val="none" w:sz="0" w:space="0" w:color="auto"/>
        <w:left w:val="none" w:sz="0" w:space="0" w:color="auto"/>
        <w:bottom w:val="none" w:sz="0" w:space="0" w:color="auto"/>
        <w:right w:val="none" w:sz="0" w:space="0" w:color="auto"/>
      </w:divBdr>
    </w:div>
    <w:div w:id="310789952">
      <w:marLeft w:val="0"/>
      <w:marRight w:val="0"/>
      <w:marTop w:val="0"/>
      <w:marBottom w:val="0"/>
      <w:divBdr>
        <w:top w:val="none" w:sz="0" w:space="0" w:color="auto"/>
        <w:left w:val="none" w:sz="0" w:space="0" w:color="auto"/>
        <w:bottom w:val="none" w:sz="0" w:space="0" w:color="auto"/>
        <w:right w:val="none" w:sz="0" w:space="0" w:color="auto"/>
      </w:divBdr>
    </w:div>
    <w:div w:id="310789953">
      <w:marLeft w:val="0"/>
      <w:marRight w:val="0"/>
      <w:marTop w:val="0"/>
      <w:marBottom w:val="0"/>
      <w:divBdr>
        <w:top w:val="none" w:sz="0" w:space="0" w:color="auto"/>
        <w:left w:val="none" w:sz="0" w:space="0" w:color="auto"/>
        <w:bottom w:val="none" w:sz="0" w:space="0" w:color="auto"/>
        <w:right w:val="none" w:sz="0" w:space="0" w:color="auto"/>
      </w:divBdr>
    </w:div>
    <w:div w:id="310789955">
      <w:marLeft w:val="0"/>
      <w:marRight w:val="0"/>
      <w:marTop w:val="0"/>
      <w:marBottom w:val="0"/>
      <w:divBdr>
        <w:top w:val="none" w:sz="0" w:space="0" w:color="auto"/>
        <w:left w:val="none" w:sz="0" w:space="0" w:color="auto"/>
        <w:bottom w:val="none" w:sz="0" w:space="0" w:color="auto"/>
        <w:right w:val="none" w:sz="0" w:space="0" w:color="auto"/>
      </w:divBdr>
    </w:div>
    <w:div w:id="310789956">
      <w:marLeft w:val="0"/>
      <w:marRight w:val="0"/>
      <w:marTop w:val="0"/>
      <w:marBottom w:val="0"/>
      <w:divBdr>
        <w:top w:val="none" w:sz="0" w:space="0" w:color="auto"/>
        <w:left w:val="none" w:sz="0" w:space="0" w:color="auto"/>
        <w:bottom w:val="none" w:sz="0" w:space="0" w:color="auto"/>
        <w:right w:val="none" w:sz="0" w:space="0" w:color="auto"/>
      </w:divBdr>
    </w:div>
    <w:div w:id="310789957">
      <w:marLeft w:val="0"/>
      <w:marRight w:val="0"/>
      <w:marTop w:val="0"/>
      <w:marBottom w:val="0"/>
      <w:divBdr>
        <w:top w:val="none" w:sz="0" w:space="0" w:color="auto"/>
        <w:left w:val="none" w:sz="0" w:space="0" w:color="auto"/>
        <w:bottom w:val="none" w:sz="0" w:space="0" w:color="auto"/>
        <w:right w:val="none" w:sz="0" w:space="0" w:color="auto"/>
      </w:divBdr>
    </w:div>
    <w:div w:id="310789958">
      <w:marLeft w:val="0"/>
      <w:marRight w:val="0"/>
      <w:marTop w:val="0"/>
      <w:marBottom w:val="0"/>
      <w:divBdr>
        <w:top w:val="none" w:sz="0" w:space="0" w:color="auto"/>
        <w:left w:val="none" w:sz="0" w:space="0" w:color="auto"/>
        <w:bottom w:val="none" w:sz="0" w:space="0" w:color="auto"/>
        <w:right w:val="none" w:sz="0" w:space="0" w:color="auto"/>
      </w:divBdr>
    </w:div>
    <w:div w:id="310789959">
      <w:marLeft w:val="0"/>
      <w:marRight w:val="0"/>
      <w:marTop w:val="0"/>
      <w:marBottom w:val="0"/>
      <w:divBdr>
        <w:top w:val="none" w:sz="0" w:space="0" w:color="auto"/>
        <w:left w:val="none" w:sz="0" w:space="0" w:color="auto"/>
        <w:bottom w:val="none" w:sz="0" w:space="0" w:color="auto"/>
        <w:right w:val="none" w:sz="0" w:space="0" w:color="auto"/>
      </w:divBdr>
    </w:div>
    <w:div w:id="310789960">
      <w:marLeft w:val="0"/>
      <w:marRight w:val="0"/>
      <w:marTop w:val="0"/>
      <w:marBottom w:val="0"/>
      <w:divBdr>
        <w:top w:val="none" w:sz="0" w:space="0" w:color="auto"/>
        <w:left w:val="none" w:sz="0" w:space="0" w:color="auto"/>
        <w:bottom w:val="none" w:sz="0" w:space="0" w:color="auto"/>
        <w:right w:val="none" w:sz="0" w:space="0" w:color="auto"/>
      </w:divBdr>
    </w:div>
    <w:div w:id="310789961">
      <w:marLeft w:val="0"/>
      <w:marRight w:val="0"/>
      <w:marTop w:val="0"/>
      <w:marBottom w:val="0"/>
      <w:divBdr>
        <w:top w:val="none" w:sz="0" w:space="0" w:color="auto"/>
        <w:left w:val="none" w:sz="0" w:space="0" w:color="auto"/>
        <w:bottom w:val="none" w:sz="0" w:space="0" w:color="auto"/>
        <w:right w:val="none" w:sz="0" w:space="0" w:color="auto"/>
      </w:divBdr>
    </w:div>
    <w:div w:id="310789962">
      <w:marLeft w:val="0"/>
      <w:marRight w:val="0"/>
      <w:marTop w:val="0"/>
      <w:marBottom w:val="0"/>
      <w:divBdr>
        <w:top w:val="none" w:sz="0" w:space="0" w:color="auto"/>
        <w:left w:val="none" w:sz="0" w:space="0" w:color="auto"/>
        <w:bottom w:val="none" w:sz="0" w:space="0" w:color="auto"/>
        <w:right w:val="none" w:sz="0" w:space="0" w:color="auto"/>
      </w:divBdr>
    </w:div>
    <w:div w:id="310789963">
      <w:marLeft w:val="0"/>
      <w:marRight w:val="0"/>
      <w:marTop w:val="0"/>
      <w:marBottom w:val="0"/>
      <w:divBdr>
        <w:top w:val="none" w:sz="0" w:space="0" w:color="auto"/>
        <w:left w:val="none" w:sz="0" w:space="0" w:color="auto"/>
        <w:bottom w:val="none" w:sz="0" w:space="0" w:color="auto"/>
        <w:right w:val="none" w:sz="0" w:space="0" w:color="auto"/>
      </w:divBdr>
    </w:div>
    <w:div w:id="310789964">
      <w:marLeft w:val="0"/>
      <w:marRight w:val="0"/>
      <w:marTop w:val="0"/>
      <w:marBottom w:val="0"/>
      <w:divBdr>
        <w:top w:val="none" w:sz="0" w:space="0" w:color="auto"/>
        <w:left w:val="none" w:sz="0" w:space="0" w:color="auto"/>
        <w:bottom w:val="none" w:sz="0" w:space="0" w:color="auto"/>
        <w:right w:val="none" w:sz="0" w:space="0" w:color="auto"/>
      </w:divBdr>
    </w:div>
    <w:div w:id="310789965">
      <w:marLeft w:val="0"/>
      <w:marRight w:val="0"/>
      <w:marTop w:val="0"/>
      <w:marBottom w:val="0"/>
      <w:divBdr>
        <w:top w:val="none" w:sz="0" w:space="0" w:color="auto"/>
        <w:left w:val="none" w:sz="0" w:space="0" w:color="auto"/>
        <w:bottom w:val="none" w:sz="0" w:space="0" w:color="auto"/>
        <w:right w:val="none" w:sz="0" w:space="0" w:color="auto"/>
      </w:divBdr>
    </w:div>
    <w:div w:id="310789966">
      <w:marLeft w:val="0"/>
      <w:marRight w:val="0"/>
      <w:marTop w:val="0"/>
      <w:marBottom w:val="0"/>
      <w:divBdr>
        <w:top w:val="none" w:sz="0" w:space="0" w:color="auto"/>
        <w:left w:val="none" w:sz="0" w:space="0" w:color="auto"/>
        <w:bottom w:val="none" w:sz="0" w:space="0" w:color="auto"/>
        <w:right w:val="none" w:sz="0" w:space="0" w:color="auto"/>
      </w:divBdr>
    </w:div>
    <w:div w:id="310789967">
      <w:marLeft w:val="0"/>
      <w:marRight w:val="0"/>
      <w:marTop w:val="0"/>
      <w:marBottom w:val="0"/>
      <w:divBdr>
        <w:top w:val="none" w:sz="0" w:space="0" w:color="auto"/>
        <w:left w:val="none" w:sz="0" w:space="0" w:color="auto"/>
        <w:bottom w:val="none" w:sz="0" w:space="0" w:color="auto"/>
        <w:right w:val="none" w:sz="0" w:space="0" w:color="auto"/>
      </w:divBdr>
    </w:div>
    <w:div w:id="310789968">
      <w:marLeft w:val="0"/>
      <w:marRight w:val="0"/>
      <w:marTop w:val="0"/>
      <w:marBottom w:val="0"/>
      <w:divBdr>
        <w:top w:val="none" w:sz="0" w:space="0" w:color="auto"/>
        <w:left w:val="none" w:sz="0" w:space="0" w:color="auto"/>
        <w:bottom w:val="none" w:sz="0" w:space="0" w:color="auto"/>
        <w:right w:val="none" w:sz="0" w:space="0" w:color="auto"/>
      </w:divBdr>
    </w:div>
    <w:div w:id="310789970">
      <w:marLeft w:val="0"/>
      <w:marRight w:val="0"/>
      <w:marTop w:val="0"/>
      <w:marBottom w:val="0"/>
      <w:divBdr>
        <w:top w:val="none" w:sz="0" w:space="0" w:color="auto"/>
        <w:left w:val="none" w:sz="0" w:space="0" w:color="auto"/>
        <w:bottom w:val="none" w:sz="0" w:space="0" w:color="auto"/>
        <w:right w:val="none" w:sz="0" w:space="0" w:color="auto"/>
      </w:divBdr>
    </w:div>
    <w:div w:id="310789971">
      <w:marLeft w:val="0"/>
      <w:marRight w:val="0"/>
      <w:marTop w:val="0"/>
      <w:marBottom w:val="0"/>
      <w:divBdr>
        <w:top w:val="none" w:sz="0" w:space="0" w:color="auto"/>
        <w:left w:val="none" w:sz="0" w:space="0" w:color="auto"/>
        <w:bottom w:val="none" w:sz="0" w:space="0" w:color="auto"/>
        <w:right w:val="none" w:sz="0" w:space="0" w:color="auto"/>
      </w:divBdr>
    </w:div>
    <w:div w:id="310789972">
      <w:marLeft w:val="0"/>
      <w:marRight w:val="0"/>
      <w:marTop w:val="0"/>
      <w:marBottom w:val="0"/>
      <w:divBdr>
        <w:top w:val="none" w:sz="0" w:space="0" w:color="auto"/>
        <w:left w:val="none" w:sz="0" w:space="0" w:color="auto"/>
        <w:bottom w:val="none" w:sz="0" w:space="0" w:color="auto"/>
        <w:right w:val="none" w:sz="0" w:space="0" w:color="auto"/>
      </w:divBdr>
    </w:div>
    <w:div w:id="310789973">
      <w:marLeft w:val="0"/>
      <w:marRight w:val="0"/>
      <w:marTop w:val="0"/>
      <w:marBottom w:val="0"/>
      <w:divBdr>
        <w:top w:val="none" w:sz="0" w:space="0" w:color="auto"/>
        <w:left w:val="none" w:sz="0" w:space="0" w:color="auto"/>
        <w:bottom w:val="none" w:sz="0" w:space="0" w:color="auto"/>
        <w:right w:val="none" w:sz="0" w:space="0" w:color="auto"/>
      </w:divBdr>
    </w:div>
    <w:div w:id="310789975">
      <w:marLeft w:val="0"/>
      <w:marRight w:val="0"/>
      <w:marTop w:val="0"/>
      <w:marBottom w:val="0"/>
      <w:divBdr>
        <w:top w:val="none" w:sz="0" w:space="0" w:color="auto"/>
        <w:left w:val="none" w:sz="0" w:space="0" w:color="auto"/>
        <w:bottom w:val="none" w:sz="0" w:space="0" w:color="auto"/>
        <w:right w:val="none" w:sz="0" w:space="0" w:color="auto"/>
      </w:divBdr>
    </w:div>
    <w:div w:id="310789976">
      <w:marLeft w:val="0"/>
      <w:marRight w:val="0"/>
      <w:marTop w:val="0"/>
      <w:marBottom w:val="0"/>
      <w:divBdr>
        <w:top w:val="none" w:sz="0" w:space="0" w:color="auto"/>
        <w:left w:val="none" w:sz="0" w:space="0" w:color="auto"/>
        <w:bottom w:val="none" w:sz="0" w:space="0" w:color="auto"/>
        <w:right w:val="none" w:sz="0" w:space="0" w:color="auto"/>
      </w:divBdr>
    </w:div>
    <w:div w:id="310789977">
      <w:marLeft w:val="0"/>
      <w:marRight w:val="0"/>
      <w:marTop w:val="0"/>
      <w:marBottom w:val="0"/>
      <w:divBdr>
        <w:top w:val="none" w:sz="0" w:space="0" w:color="auto"/>
        <w:left w:val="none" w:sz="0" w:space="0" w:color="auto"/>
        <w:bottom w:val="none" w:sz="0" w:space="0" w:color="auto"/>
        <w:right w:val="none" w:sz="0" w:space="0" w:color="auto"/>
      </w:divBdr>
    </w:div>
    <w:div w:id="310789978">
      <w:marLeft w:val="0"/>
      <w:marRight w:val="0"/>
      <w:marTop w:val="0"/>
      <w:marBottom w:val="0"/>
      <w:divBdr>
        <w:top w:val="none" w:sz="0" w:space="0" w:color="auto"/>
        <w:left w:val="none" w:sz="0" w:space="0" w:color="auto"/>
        <w:bottom w:val="none" w:sz="0" w:space="0" w:color="auto"/>
        <w:right w:val="none" w:sz="0" w:space="0" w:color="auto"/>
      </w:divBdr>
    </w:div>
    <w:div w:id="310789979">
      <w:marLeft w:val="0"/>
      <w:marRight w:val="0"/>
      <w:marTop w:val="0"/>
      <w:marBottom w:val="0"/>
      <w:divBdr>
        <w:top w:val="none" w:sz="0" w:space="0" w:color="auto"/>
        <w:left w:val="none" w:sz="0" w:space="0" w:color="auto"/>
        <w:bottom w:val="none" w:sz="0" w:space="0" w:color="auto"/>
        <w:right w:val="none" w:sz="0" w:space="0" w:color="auto"/>
      </w:divBdr>
    </w:div>
    <w:div w:id="310789980">
      <w:marLeft w:val="0"/>
      <w:marRight w:val="0"/>
      <w:marTop w:val="0"/>
      <w:marBottom w:val="0"/>
      <w:divBdr>
        <w:top w:val="none" w:sz="0" w:space="0" w:color="auto"/>
        <w:left w:val="none" w:sz="0" w:space="0" w:color="auto"/>
        <w:bottom w:val="none" w:sz="0" w:space="0" w:color="auto"/>
        <w:right w:val="none" w:sz="0" w:space="0" w:color="auto"/>
      </w:divBdr>
    </w:div>
    <w:div w:id="310789981">
      <w:marLeft w:val="0"/>
      <w:marRight w:val="0"/>
      <w:marTop w:val="0"/>
      <w:marBottom w:val="0"/>
      <w:divBdr>
        <w:top w:val="none" w:sz="0" w:space="0" w:color="auto"/>
        <w:left w:val="none" w:sz="0" w:space="0" w:color="auto"/>
        <w:bottom w:val="none" w:sz="0" w:space="0" w:color="auto"/>
        <w:right w:val="none" w:sz="0" w:space="0" w:color="auto"/>
      </w:divBdr>
    </w:div>
    <w:div w:id="310789982">
      <w:marLeft w:val="0"/>
      <w:marRight w:val="0"/>
      <w:marTop w:val="0"/>
      <w:marBottom w:val="0"/>
      <w:divBdr>
        <w:top w:val="none" w:sz="0" w:space="0" w:color="auto"/>
        <w:left w:val="none" w:sz="0" w:space="0" w:color="auto"/>
        <w:bottom w:val="none" w:sz="0" w:space="0" w:color="auto"/>
        <w:right w:val="none" w:sz="0" w:space="0" w:color="auto"/>
      </w:divBdr>
    </w:div>
    <w:div w:id="310789983">
      <w:marLeft w:val="0"/>
      <w:marRight w:val="0"/>
      <w:marTop w:val="0"/>
      <w:marBottom w:val="0"/>
      <w:divBdr>
        <w:top w:val="none" w:sz="0" w:space="0" w:color="auto"/>
        <w:left w:val="none" w:sz="0" w:space="0" w:color="auto"/>
        <w:bottom w:val="none" w:sz="0" w:space="0" w:color="auto"/>
        <w:right w:val="none" w:sz="0" w:space="0" w:color="auto"/>
      </w:divBdr>
    </w:div>
    <w:div w:id="310789984">
      <w:marLeft w:val="0"/>
      <w:marRight w:val="0"/>
      <w:marTop w:val="0"/>
      <w:marBottom w:val="0"/>
      <w:divBdr>
        <w:top w:val="none" w:sz="0" w:space="0" w:color="auto"/>
        <w:left w:val="none" w:sz="0" w:space="0" w:color="auto"/>
        <w:bottom w:val="none" w:sz="0" w:space="0" w:color="auto"/>
        <w:right w:val="none" w:sz="0" w:space="0" w:color="auto"/>
      </w:divBdr>
    </w:div>
    <w:div w:id="310789985">
      <w:marLeft w:val="0"/>
      <w:marRight w:val="0"/>
      <w:marTop w:val="0"/>
      <w:marBottom w:val="0"/>
      <w:divBdr>
        <w:top w:val="none" w:sz="0" w:space="0" w:color="auto"/>
        <w:left w:val="none" w:sz="0" w:space="0" w:color="auto"/>
        <w:bottom w:val="none" w:sz="0" w:space="0" w:color="auto"/>
        <w:right w:val="none" w:sz="0" w:space="0" w:color="auto"/>
      </w:divBdr>
    </w:div>
    <w:div w:id="310789986">
      <w:marLeft w:val="0"/>
      <w:marRight w:val="0"/>
      <w:marTop w:val="0"/>
      <w:marBottom w:val="0"/>
      <w:divBdr>
        <w:top w:val="none" w:sz="0" w:space="0" w:color="auto"/>
        <w:left w:val="none" w:sz="0" w:space="0" w:color="auto"/>
        <w:bottom w:val="none" w:sz="0" w:space="0" w:color="auto"/>
        <w:right w:val="none" w:sz="0" w:space="0" w:color="auto"/>
      </w:divBdr>
    </w:div>
    <w:div w:id="310789987">
      <w:marLeft w:val="0"/>
      <w:marRight w:val="0"/>
      <w:marTop w:val="0"/>
      <w:marBottom w:val="0"/>
      <w:divBdr>
        <w:top w:val="none" w:sz="0" w:space="0" w:color="auto"/>
        <w:left w:val="none" w:sz="0" w:space="0" w:color="auto"/>
        <w:bottom w:val="none" w:sz="0" w:space="0" w:color="auto"/>
        <w:right w:val="none" w:sz="0" w:space="0" w:color="auto"/>
      </w:divBdr>
    </w:div>
    <w:div w:id="310789988">
      <w:marLeft w:val="0"/>
      <w:marRight w:val="0"/>
      <w:marTop w:val="0"/>
      <w:marBottom w:val="0"/>
      <w:divBdr>
        <w:top w:val="none" w:sz="0" w:space="0" w:color="auto"/>
        <w:left w:val="none" w:sz="0" w:space="0" w:color="auto"/>
        <w:bottom w:val="none" w:sz="0" w:space="0" w:color="auto"/>
        <w:right w:val="none" w:sz="0" w:space="0" w:color="auto"/>
      </w:divBdr>
    </w:div>
    <w:div w:id="310789989">
      <w:marLeft w:val="0"/>
      <w:marRight w:val="0"/>
      <w:marTop w:val="0"/>
      <w:marBottom w:val="0"/>
      <w:divBdr>
        <w:top w:val="none" w:sz="0" w:space="0" w:color="auto"/>
        <w:left w:val="none" w:sz="0" w:space="0" w:color="auto"/>
        <w:bottom w:val="none" w:sz="0" w:space="0" w:color="auto"/>
        <w:right w:val="none" w:sz="0" w:space="0" w:color="auto"/>
      </w:divBdr>
    </w:div>
    <w:div w:id="310789990">
      <w:marLeft w:val="0"/>
      <w:marRight w:val="0"/>
      <w:marTop w:val="0"/>
      <w:marBottom w:val="0"/>
      <w:divBdr>
        <w:top w:val="none" w:sz="0" w:space="0" w:color="auto"/>
        <w:left w:val="none" w:sz="0" w:space="0" w:color="auto"/>
        <w:bottom w:val="none" w:sz="0" w:space="0" w:color="auto"/>
        <w:right w:val="none" w:sz="0" w:space="0" w:color="auto"/>
      </w:divBdr>
    </w:div>
    <w:div w:id="310789991">
      <w:marLeft w:val="0"/>
      <w:marRight w:val="0"/>
      <w:marTop w:val="0"/>
      <w:marBottom w:val="0"/>
      <w:divBdr>
        <w:top w:val="none" w:sz="0" w:space="0" w:color="auto"/>
        <w:left w:val="none" w:sz="0" w:space="0" w:color="auto"/>
        <w:bottom w:val="none" w:sz="0" w:space="0" w:color="auto"/>
        <w:right w:val="none" w:sz="0" w:space="0" w:color="auto"/>
      </w:divBdr>
    </w:div>
    <w:div w:id="310789992">
      <w:marLeft w:val="0"/>
      <w:marRight w:val="0"/>
      <w:marTop w:val="0"/>
      <w:marBottom w:val="0"/>
      <w:divBdr>
        <w:top w:val="none" w:sz="0" w:space="0" w:color="auto"/>
        <w:left w:val="none" w:sz="0" w:space="0" w:color="auto"/>
        <w:bottom w:val="none" w:sz="0" w:space="0" w:color="auto"/>
        <w:right w:val="none" w:sz="0" w:space="0" w:color="auto"/>
      </w:divBdr>
    </w:div>
    <w:div w:id="310789993">
      <w:marLeft w:val="0"/>
      <w:marRight w:val="0"/>
      <w:marTop w:val="0"/>
      <w:marBottom w:val="0"/>
      <w:divBdr>
        <w:top w:val="none" w:sz="0" w:space="0" w:color="auto"/>
        <w:left w:val="none" w:sz="0" w:space="0" w:color="auto"/>
        <w:bottom w:val="none" w:sz="0" w:space="0" w:color="auto"/>
        <w:right w:val="none" w:sz="0" w:space="0" w:color="auto"/>
      </w:divBdr>
    </w:div>
    <w:div w:id="310789995">
      <w:marLeft w:val="0"/>
      <w:marRight w:val="0"/>
      <w:marTop w:val="0"/>
      <w:marBottom w:val="0"/>
      <w:divBdr>
        <w:top w:val="none" w:sz="0" w:space="0" w:color="auto"/>
        <w:left w:val="none" w:sz="0" w:space="0" w:color="auto"/>
        <w:bottom w:val="none" w:sz="0" w:space="0" w:color="auto"/>
        <w:right w:val="none" w:sz="0" w:space="0" w:color="auto"/>
      </w:divBdr>
    </w:div>
    <w:div w:id="310789996">
      <w:marLeft w:val="0"/>
      <w:marRight w:val="0"/>
      <w:marTop w:val="0"/>
      <w:marBottom w:val="0"/>
      <w:divBdr>
        <w:top w:val="none" w:sz="0" w:space="0" w:color="auto"/>
        <w:left w:val="none" w:sz="0" w:space="0" w:color="auto"/>
        <w:bottom w:val="none" w:sz="0" w:space="0" w:color="auto"/>
        <w:right w:val="none" w:sz="0" w:space="0" w:color="auto"/>
      </w:divBdr>
    </w:div>
    <w:div w:id="310789997">
      <w:marLeft w:val="0"/>
      <w:marRight w:val="0"/>
      <w:marTop w:val="0"/>
      <w:marBottom w:val="0"/>
      <w:divBdr>
        <w:top w:val="none" w:sz="0" w:space="0" w:color="auto"/>
        <w:left w:val="none" w:sz="0" w:space="0" w:color="auto"/>
        <w:bottom w:val="none" w:sz="0" w:space="0" w:color="auto"/>
        <w:right w:val="none" w:sz="0" w:space="0" w:color="auto"/>
      </w:divBdr>
    </w:div>
    <w:div w:id="310789998">
      <w:marLeft w:val="0"/>
      <w:marRight w:val="0"/>
      <w:marTop w:val="0"/>
      <w:marBottom w:val="0"/>
      <w:divBdr>
        <w:top w:val="none" w:sz="0" w:space="0" w:color="auto"/>
        <w:left w:val="none" w:sz="0" w:space="0" w:color="auto"/>
        <w:bottom w:val="none" w:sz="0" w:space="0" w:color="auto"/>
        <w:right w:val="none" w:sz="0" w:space="0" w:color="auto"/>
      </w:divBdr>
    </w:div>
    <w:div w:id="310789999">
      <w:marLeft w:val="0"/>
      <w:marRight w:val="0"/>
      <w:marTop w:val="0"/>
      <w:marBottom w:val="0"/>
      <w:divBdr>
        <w:top w:val="none" w:sz="0" w:space="0" w:color="auto"/>
        <w:left w:val="none" w:sz="0" w:space="0" w:color="auto"/>
        <w:bottom w:val="none" w:sz="0" w:space="0" w:color="auto"/>
        <w:right w:val="none" w:sz="0" w:space="0" w:color="auto"/>
      </w:divBdr>
    </w:div>
    <w:div w:id="310790000">
      <w:marLeft w:val="0"/>
      <w:marRight w:val="0"/>
      <w:marTop w:val="0"/>
      <w:marBottom w:val="0"/>
      <w:divBdr>
        <w:top w:val="none" w:sz="0" w:space="0" w:color="auto"/>
        <w:left w:val="none" w:sz="0" w:space="0" w:color="auto"/>
        <w:bottom w:val="none" w:sz="0" w:space="0" w:color="auto"/>
        <w:right w:val="none" w:sz="0" w:space="0" w:color="auto"/>
      </w:divBdr>
    </w:div>
    <w:div w:id="310790001">
      <w:marLeft w:val="0"/>
      <w:marRight w:val="0"/>
      <w:marTop w:val="0"/>
      <w:marBottom w:val="0"/>
      <w:divBdr>
        <w:top w:val="none" w:sz="0" w:space="0" w:color="auto"/>
        <w:left w:val="none" w:sz="0" w:space="0" w:color="auto"/>
        <w:bottom w:val="none" w:sz="0" w:space="0" w:color="auto"/>
        <w:right w:val="none" w:sz="0" w:space="0" w:color="auto"/>
      </w:divBdr>
    </w:div>
    <w:div w:id="310790002">
      <w:marLeft w:val="0"/>
      <w:marRight w:val="0"/>
      <w:marTop w:val="0"/>
      <w:marBottom w:val="0"/>
      <w:divBdr>
        <w:top w:val="none" w:sz="0" w:space="0" w:color="auto"/>
        <w:left w:val="none" w:sz="0" w:space="0" w:color="auto"/>
        <w:bottom w:val="none" w:sz="0" w:space="0" w:color="auto"/>
        <w:right w:val="none" w:sz="0" w:space="0" w:color="auto"/>
      </w:divBdr>
    </w:div>
    <w:div w:id="310790004">
      <w:marLeft w:val="0"/>
      <w:marRight w:val="0"/>
      <w:marTop w:val="0"/>
      <w:marBottom w:val="0"/>
      <w:divBdr>
        <w:top w:val="none" w:sz="0" w:space="0" w:color="auto"/>
        <w:left w:val="none" w:sz="0" w:space="0" w:color="auto"/>
        <w:bottom w:val="none" w:sz="0" w:space="0" w:color="auto"/>
        <w:right w:val="none" w:sz="0" w:space="0" w:color="auto"/>
      </w:divBdr>
    </w:div>
    <w:div w:id="310790006">
      <w:marLeft w:val="0"/>
      <w:marRight w:val="0"/>
      <w:marTop w:val="0"/>
      <w:marBottom w:val="0"/>
      <w:divBdr>
        <w:top w:val="none" w:sz="0" w:space="0" w:color="auto"/>
        <w:left w:val="none" w:sz="0" w:space="0" w:color="auto"/>
        <w:bottom w:val="none" w:sz="0" w:space="0" w:color="auto"/>
        <w:right w:val="none" w:sz="0" w:space="0" w:color="auto"/>
      </w:divBdr>
    </w:div>
    <w:div w:id="310790007">
      <w:marLeft w:val="0"/>
      <w:marRight w:val="0"/>
      <w:marTop w:val="0"/>
      <w:marBottom w:val="0"/>
      <w:divBdr>
        <w:top w:val="none" w:sz="0" w:space="0" w:color="auto"/>
        <w:left w:val="none" w:sz="0" w:space="0" w:color="auto"/>
        <w:bottom w:val="none" w:sz="0" w:space="0" w:color="auto"/>
        <w:right w:val="none" w:sz="0" w:space="0" w:color="auto"/>
      </w:divBdr>
    </w:div>
    <w:div w:id="310790008">
      <w:marLeft w:val="0"/>
      <w:marRight w:val="0"/>
      <w:marTop w:val="0"/>
      <w:marBottom w:val="0"/>
      <w:divBdr>
        <w:top w:val="none" w:sz="0" w:space="0" w:color="auto"/>
        <w:left w:val="none" w:sz="0" w:space="0" w:color="auto"/>
        <w:bottom w:val="none" w:sz="0" w:space="0" w:color="auto"/>
        <w:right w:val="none" w:sz="0" w:space="0" w:color="auto"/>
      </w:divBdr>
    </w:div>
    <w:div w:id="310790009">
      <w:marLeft w:val="0"/>
      <w:marRight w:val="0"/>
      <w:marTop w:val="0"/>
      <w:marBottom w:val="0"/>
      <w:divBdr>
        <w:top w:val="none" w:sz="0" w:space="0" w:color="auto"/>
        <w:left w:val="none" w:sz="0" w:space="0" w:color="auto"/>
        <w:bottom w:val="none" w:sz="0" w:space="0" w:color="auto"/>
        <w:right w:val="none" w:sz="0" w:space="0" w:color="auto"/>
      </w:divBdr>
    </w:div>
    <w:div w:id="310790010">
      <w:marLeft w:val="0"/>
      <w:marRight w:val="0"/>
      <w:marTop w:val="0"/>
      <w:marBottom w:val="0"/>
      <w:divBdr>
        <w:top w:val="none" w:sz="0" w:space="0" w:color="auto"/>
        <w:left w:val="none" w:sz="0" w:space="0" w:color="auto"/>
        <w:bottom w:val="none" w:sz="0" w:space="0" w:color="auto"/>
        <w:right w:val="none" w:sz="0" w:space="0" w:color="auto"/>
      </w:divBdr>
    </w:div>
    <w:div w:id="310790011">
      <w:marLeft w:val="0"/>
      <w:marRight w:val="0"/>
      <w:marTop w:val="0"/>
      <w:marBottom w:val="0"/>
      <w:divBdr>
        <w:top w:val="none" w:sz="0" w:space="0" w:color="auto"/>
        <w:left w:val="none" w:sz="0" w:space="0" w:color="auto"/>
        <w:bottom w:val="none" w:sz="0" w:space="0" w:color="auto"/>
        <w:right w:val="none" w:sz="0" w:space="0" w:color="auto"/>
      </w:divBdr>
    </w:div>
    <w:div w:id="310790013">
      <w:marLeft w:val="0"/>
      <w:marRight w:val="0"/>
      <w:marTop w:val="0"/>
      <w:marBottom w:val="0"/>
      <w:divBdr>
        <w:top w:val="none" w:sz="0" w:space="0" w:color="auto"/>
        <w:left w:val="none" w:sz="0" w:space="0" w:color="auto"/>
        <w:bottom w:val="none" w:sz="0" w:space="0" w:color="auto"/>
        <w:right w:val="none" w:sz="0" w:space="0" w:color="auto"/>
      </w:divBdr>
    </w:div>
    <w:div w:id="310790015">
      <w:marLeft w:val="0"/>
      <w:marRight w:val="0"/>
      <w:marTop w:val="0"/>
      <w:marBottom w:val="0"/>
      <w:divBdr>
        <w:top w:val="none" w:sz="0" w:space="0" w:color="auto"/>
        <w:left w:val="none" w:sz="0" w:space="0" w:color="auto"/>
        <w:bottom w:val="none" w:sz="0" w:space="0" w:color="auto"/>
        <w:right w:val="none" w:sz="0" w:space="0" w:color="auto"/>
      </w:divBdr>
    </w:div>
    <w:div w:id="310790016">
      <w:marLeft w:val="0"/>
      <w:marRight w:val="0"/>
      <w:marTop w:val="0"/>
      <w:marBottom w:val="0"/>
      <w:divBdr>
        <w:top w:val="none" w:sz="0" w:space="0" w:color="auto"/>
        <w:left w:val="none" w:sz="0" w:space="0" w:color="auto"/>
        <w:bottom w:val="none" w:sz="0" w:space="0" w:color="auto"/>
        <w:right w:val="none" w:sz="0" w:space="0" w:color="auto"/>
      </w:divBdr>
    </w:div>
    <w:div w:id="310790017">
      <w:marLeft w:val="0"/>
      <w:marRight w:val="0"/>
      <w:marTop w:val="0"/>
      <w:marBottom w:val="0"/>
      <w:divBdr>
        <w:top w:val="none" w:sz="0" w:space="0" w:color="auto"/>
        <w:left w:val="none" w:sz="0" w:space="0" w:color="auto"/>
        <w:bottom w:val="none" w:sz="0" w:space="0" w:color="auto"/>
        <w:right w:val="none" w:sz="0" w:space="0" w:color="auto"/>
      </w:divBdr>
    </w:div>
    <w:div w:id="310790018">
      <w:marLeft w:val="0"/>
      <w:marRight w:val="0"/>
      <w:marTop w:val="0"/>
      <w:marBottom w:val="0"/>
      <w:divBdr>
        <w:top w:val="none" w:sz="0" w:space="0" w:color="auto"/>
        <w:left w:val="none" w:sz="0" w:space="0" w:color="auto"/>
        <w:bottom w:val="none" w:sz="0" w:space="0" w:color="auto"/>
        <w:right w:val="none" w:sz="0" w:space="0" w:color="auto"/>
      </w:divBdr>
    </w:div>
    <w:div w:id="310790019">
      <w:marLeft w:val="0"/>
      <w:marRight w:val="0"/>
      <w:marTop w:val="0"/>
      <w:marBottom w:val="0"/>
      <w:divBdr>
        <w:top w:val="none" w:sz="0" w:space="0" w:color="auto"/>
        <w:left w:val="none" w:sz="0" w:space="0" w:color="auto"/>
        <w:bottom w:val="none" w:sz="0" w:space="0" w:color="auto"/>
        <w:right w:val="none" w:sz="0" w:space="0" w:color="auto"/>
      </w:divBdr>
    </w:div>
    <w:div w:id="310790020">
      <w:marLeft w:val="0"/>
      <w:marRight w:val="0"/>
      <w:marTop w:val="0"/>
      <w:marBottom w:val="0"/>
      <w:divBdr>
        <w:top w:val="none" w:sz="0" w:space="0" w:color="auto"/>
        <w:left w:val="none" w:sz="0" w:space="0" w:color="auto"/>
        <w:bottom w:val="none" w:sz="0" w:space="0" w:color="auto"/>
        <w:right w:val="none" w:sz="0" w:space="0" w:color="auto"/>
      </w:divBdr>
    </w:div>
    <w:div w:id="310790021">
      <w:marLeft w:val="0"/>
      <w:marRight w:val="0"/>
      <w:marTop w:val="0"/>
      <w:marBottom w:val="0"/>
      <w:divBdr>
        <w:top w:val="none" w:sz="0" w:space="0" w:color="auto"/>
        <w:left w:val="none" w:sz="0" w:space="0" w:color="auto"/>
        <w:bottom w:val="none" w:sz="0" w:space="0" w:color="auto"/>
        <w:right w:val="none" w:sz="0" w:space="0" w:color="auto"/>
      </w:divBdr>
    </w:div>
    <w:div w:id="310790022">
      <w:marLeft w:val="0"/>
      <w:marRight w:val="0"/>
      <w:marTop w:val="0"/>
      <w:marBottom w:val="0"/>
      <w:divBdr>
        <w:top w:val="none" w:sz="0" w:space="0" w:color="auto"/>
        <w:left w:val="none" w:sz="0" w:space="0" w:color="auto"/>
        <w:bottom w:val="none" w:sz="0" w:space="0" w:color="auto"/>
        <w:right w:val="none" w:sz="0" w:space="0" w:color="auto"/>
      </w:divBdr>
    </w:div>
    <w:div w:id="310790023">
      <w:marLeft w:val="0"/>
      <w:marRight w:val="0"/>
      <w:marTop w:val="0"/>
      <w:marBottom w:val="0"/>
      <w:divBdr>
        <w:top w:val="none" w:sz="0" w:space="0" w:color="auto"/>
        <w:left w:val="none" w:sz="0" w:space="0" w:color="auto"/>
        <w:bottom w:val="none" w:sz="0" w:space="0" w:color="auto"/>
        <w:right w:val="none" w:sz="0" w:space="0" w:color="auto"/>
      </w:divBdr>
    </w:div>
    <w:div w:id="310790024">
      <w:marLeft w:val="0"/>
      <w:marRight w:val="0"/>
      <w:marTop w:val="0"/>
      <w:marBottom w:val="0"/>
      <w:divBdr>
        <w:top w:val="none" w:sz="0" w:space="0" w:color="auto"/>
        <w:left w:val="none" w:sz="0" w:space="0" w:color="auto"/>
        <w:bottom w:val="none" w:sz="0" w:space="0" w:color="auto"/>
        <w:right w:val="none" w:sz="0" w:space="0" w:color="auto"/>
      </w:divBdr>
      <w:divsChild>
        <w:div w:id="310790003">
          <w:marLeft w:val="0"/>
          <w:marRight w:val="0"/>
          <w:marTop w:val="0"/>
          <w:marBottom w:val="0"/>
          <w:divBdr>
            <w:top w:val="none" w:sz="0" w:space="0" w:color="auto"/>
            <w:left w:val="none" w:sz="0" w:space="0" w:color="auto"/>
            <w:bottom w:val="none" w:sz="0" w:space="0" w:color="auto"/>
            <w:right w:val="none" w:sz="0" w:space="0" w:color="auto"/>
          </w:divBdr>
          <w:divsChild>
            <w:div w:id="310790005">
              <w:marLeft w:val="0"/>
              <w:marRight w:val="60"/>
              <w:marTop w:val="0"/>
              <w:marBottom w:val="0"/>
              <w:divBdr>
                <w:top w:val="none" w:sz="0" w:space="0" w:color="auto"/>
                <w:left w:val="none" w:sz="0" w:space="0" w:color="auto"/>
                <w:bottom w:val="none" w:sz="0" w:space="0" w:color="auto"/>
                <w:right w:val="none" w:sz="0" w:space="0" w:color="auto"/>
              </w:divBdr>
              <w:divsChild>
                <w:div w:id="310789974">
                  <w:marLeft w:val="0"/>
                  <w:marRight w:val="0"/>
                  <w:marTop w:val="0"/>
                  <w:marBottom w:val="120"/>
                  <w:divBdr>
                    <w:top w:val="single" w:sz="6" w:space="0" w:color="C0C0C0"/>
                    <w:left w:val="single" w:sz="6" w:space="0" w:color="D9D9D9"/>
                    <w:bottom w:val="single" w:sz="6" w:space="0" w:color="D9D9D9"/>
                    <w:right w:val="single" w:sz="6" w:space="0" w:color="D9D9D9"/>
                  </w:divBdr>
                  <w:divsChild>
                    <w:div w:id="310789969">
                      <w:marLeft w:val="0"/>
                      <w:marRight w:val="0"/>
                      <w:marTop w:val="0"/>
                      <w:marBottom w:val="0"/>
                      <w:divBdr>
                        <w:top w:val="none" w:sz="0" w:space="0" w:color="auto"/>
                        <w:left w:val="none" w:sz="0" w:space="0" w:color="auto"/>
                        <w:bottom w:val="none" w:sz="0" w:space="0" w:color="auto"/>
                        <w:right w:val="none" w:sz="0" w:space="0" w:color="auto"/>
                      </w:divBdr>
                    </w:div>
                    <w:div w:id="310790012">
                      <w:marLeft w:val="0"/>
                      <w:marRight w:val="0"/>
                      <w:marTop w:val="0"/>
                      <w:marBottom w:val="0"/>
                      <w:divBdr>
                        <w:top w:val="none" w:sz="0" w:space="0" w:color="auto"/>
                        <w:left w:val="none" w:sz="0" w:space="0" w:color="auto"/>
                        <w:bottom w:val="none" w:sz="0" w:space="0" w:color="auto"/>
                        <w:right w:val="none" w:sz="0" w:space="0" w:color="auto"/>
                      </w:divBdr>
                    </w:div>
                  </w:divsChild>
                </w:div>
                <w:div w:id="31079005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310790029">
          <w:marLeft w:val="0"/>
          <w:marRight w:val="0"/>
          <w:marTop w:val="0"/>
          <w:marBottom w:val="0"/>
          <w:divBdr>
            <w:top w:val="none" w:sz="0" w:space="0" w:color="auto"/>
            <w:left w:val="none" w:sz="0" w:space="0" w:color="auto"/>
            <w:bottom w:val="none" w:sz="0" w:space="0" w:color="auto"/>
            <w:right w:val="none" w:sz="0" w:space="0" w:color="auto"/>
          </w:divBdr>
          <w:divsChild>
            <w:div w:id="310790014">
              <w:marLeft w:val="60"/>
              <w:marRight w:val="0"/>
              <w:marTop w:val="0"/>
              <w:marBottom w:val="0"/>
              <w:divBdr>
                <w:top w:val="none" w:sz="0" w:space="0" w:color="auto"/>
                <w:left w:val="none" w:sz="0" w:space="0" w:color="auto"/>
                <w:bottom w:val="none" w:sz="0" w:space="0" w:color="auto"/>
                <w:right w:val="none" w:sz="0" w:space="0" w:color="auto"/>
              </w:divBdr>
              <w:divsChild>
                <w:div w:id="310790087">
                  <w:marLeft w:val="0"/>
                  <w:marRight w:val="0"/>
                  <w:marTop w:val="0"/>
                  <w:marBottom w:val="0"/>
                  <w:divBdr>
                    <w:top w:val="none" w:sz="0" w:space="0" w:color="auto"/>
                    <w:left w:val="none" w:sz="0" w:space="0" w:color="auto"/>
                    <w:bottom w:val="none" w:sz="0" w:space="0" w:color="auto"/>
                    <w:right w:val="none" w:sz="0" w:space="0" w:color="auto"/>
                  </w:divBdr>
                  <w:divsChild>
                    <w:div w:id="310789954">
                      <w:marLeft w:val="0"/>
                      <w:marRight w:val="0"/>
                      <w:marTop w:val="0"/>
                      <w:marBottom w:val="120"/>
                      <w:divBdr>
                        <w:top w:val="single" w:sz="6" w:space="0" w:color="F5F5F5"/>
                        <w:left w:val="single" w:sz="6" w:space="0" w:color="F5F5F5"/>
                        <w:bottom w:val="single" w:sz="6" w:space="0" w:color="F5F5F5"/>
                        <w:right w:val="single" w:sz="6" w:space="0" w:color="F5F5F5"/>
                      </w:divBdr>
                      <w:divsChild>
                        <w:div w:id="310790079">
                          <w:marLeft w:val="0"/>
                          <w:marRight w:val="0"/>
                          <w:marTop w:val="0"/>
                          <w:marBottom w:val="0"/>
                          <w:divBdr>
                            <w:top w:val="none" w:sz="0" w:space="0" w:color="auto"/>
                            <w:left w:val="none" w:sz="0" w:space="0" w:color="auto"/>
                            <w:bottom w:val="none" w:sz="0" w:space="0" w:color="auto"/>
                            <w:right w:val="none" w:sz="0" w:space="0" w:color="auto"/>
                          </w:divBdr>
                          <w:divsChild>
                            <w:div w:id="3107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790025">
      <w:marLeft w:val="0"/>
      <w:marRight w:val="0"/>
      <w:marTop w:val="0"/>
      <w:marBottom w:val="0"/>
      <w:divBdr>
        <w:top w:val="none" w:sz="0" w:space="0" w:color="auto"/>
        <w:left w:val="none" w:sz="0" w:space="0" w:color="auto"/>
        <w:bottom w:val="none" w:sz="0" w:space="0" w:color="auto"/>
        <w:right w:val="none" w:sz="0" w:space="0" w:color="auto"/>
      </w:divBdr>
    </w:div>
    <w:div w:id="310790026">
      <w:marLeft w:val="0"/>
      <w:marRight w:val="0"/>
      <w:marTop w:val="0"/>
      <w:marBottom w:val="0"/>
      <w:divBdr>
        <w:top w:val="none" w:sz="0" w:space="0" w:color="auto"/>
        <w:left w:val="none" w:sz="0" w:space="0" w:color="auto"/>
        <w:bottom w:val="none" w:sz="0" w:space="0" w:color="auto"/>
        <w:right w:val="none" w:sz="0" w:space="0" w:color="auto"/>
      </w:divBdr>
    </w:div>
    <w:div w:id="310790027">
      <w:marLeft w:val="0"/>
      <w:marRight w:val="0"/>
      <w:marTop w:val="0"/>
      <w:marBottom w:val="0"/>
      <w:divBdr>
        <w:top w:val="none" w:sz="0" w:space="0" w:color="auto"/>
        <w:left w:val="none" w:sz="0" w:space="0" w:color="auto"/>
        <w:bottom w:val="none" w:sz="0" w:space="0" w:color="auto"/>
        <w:right w:val="none" w:sz="0" w:space="0" w:color="auto"/>
      </w:divBdr>
    </w:div>
    <w:div w:id="310790028">
      <w:marLeft w:val="0"/>
      <w:marRight w:val="0"/>
      <w:marTop w:val="0"/>
      <w:marBottom w:val="0"/>
      <w:divBdr>
        <w:top w:val="none" w:sz="0" w:space="0" w:color="auto"/>
        <w:left w:val="none" w:sz="0" w:space="0" w:color="auto"/>
        <w:bottom w:val="none" w:sz="0" w:space="0" w:color="auto"/>
        <w:right w:val="none" w:sz="0" w:space="0" w:color="auto"/>
      </w:divBdr>
    </w:div>
    <w:div w:id="310790030">
      <w:marLeft w:val="0"/>
      <w:marRight w:val="0"/>
      <w:marTop w:val="0"/>
      <w:marBottom w:val="0"/>
      <w:divBdr>
        <w:top w:val="none" w:sz="0" w:space="0" w:color="auto"/>
        <w:left w:val="none" w:sz="0" w:space="0" w:color="auto"/>
        <w:bottom w:val="none" w:sz="0" w:space="0" w:color="auto"/>
        <w:right w:val="none" w:sz="0" w:space="0" w:color="auto"/>
      </w:divBdr>
    </w:div>
    <w:div w:id="310790031">
      <w:marLeft w:val="0"/>
      <w:marRight w:val="0"/>
      <w:marTop w:val="0"/>
      <w:marBottom w:val="0"/>
      <w:divBdr>
        <w:top w:val="none" w:sz="0" w:space="0" w:color="auto"/>
        <w:left w:val="none" w:sz="0" w:space="0" w:color="auto"/>
        <w:bottom w:val="none" w:sz="0" w:space="0" w:color="auto"/>
        <w:right w:val="none" w:sz="0" w:space="0" w:color="auto"/>
      </w:divBdr>
    </w:div>
    <w:div w:id="310790032">
      <w:marLeft w:val="0"/>
      <w:marRight w:val="0"/>
      <w:marTop w:val="0"/>
      <w:marBottom w:val="0"/>
      <w:divBdr>
        <w:top w:val="none" w:sz="0" w:space="0" w:color="auto"/>
        <w:left w:val="none" w:sz="0" w:space="0" w:color="auto"/>
        <w:bottom w:val="none" w:sz="0" w:space="0" w:color="auto"/>
        <w:right w:val="none" w:sz="0" w:space="0" w:color="auto"/>
      </w:divBdr>
    </w:div>
    <w:div w:id="310790033">
      <w:marLeft w:val="0"/>
      <w:marRight w:val="0"/>
      <w:marTop w:val="0"/>
      <w:marBottom w:val="0"/>
      <w:divBdr>
        <w:top w:val="none" w:sz="0" w:space="0" w:color="auto"/>
        <w:left w:val="none" w:sz="0" w:space="0" w:color="auto"/>
        <w:bottom w:val="none" w:sz="0" w:space="0" w:color="auto"/>
        <w:right w:val="none" w:sz="0" w:space="0" w:color="auto"/>
      </w:divBdr>
    </w:div>
    <w:div w:id="310790034">
      <w:marLeft w:val="0"/>
      <w:marRight w:val="0"/>
      <w:marTop w:val="0"/>
      <w:marBottom w:val="0"/>
      <w:divBdr>
        <w:top w:val="none" w:sz="0" w:space="0" w:color="auto"/>
        <w:left w:val="none" w:sz="0" w:space="0" w:color="auto"/>
        <w:bottom w:val="none" w:sz="0" w:space="0" w:color="auto"/>
        <w:right w:val="none" w:sz="0" w:space="0" w:color="auto"/>
      </w:divBdr>
    </w:div>
    <w:div w:id="310790035">
      <w:marLeft w:val="0"/>
      <w:marRight w:val="0"/>
      <w:marTop w:val="0"/>
      <w:marBottom w:val="0"/>
      <w:divBdr>
        <w:top w:val="none" w:sz="0" w:space="0" w:color="auto"/>
        <w:left w:val="none" w:sz="0" w:space="0" w:color="auto"/>
        <w:bottom w:val="none" w:sz="0" w:space="0" w:color="auto"/>
        <w:right w:val="none" w:sz="0" w:space="0" w:color="auto"/>
      </w:divBdr>
    </w:div>
    <w:div w:id="310790036">
      <w:marLeft w:val="0"/>
      <w:marRight w:val="0"/>
      <w:marTop w:val="0"/>
      <w:marBottom w:val="0"/>
      <w:divBdr>
        <w:top w:val="none" w:sz="0" w:space="0" w:color="auto"/>
        <w:left w:val="none" w:sz="0" w:space="0" w:color="auto"/>
        <w:bottom w:val="none" w:sz="0" w:space="0" w:color="auto"/>
        <w:right w:val="none" w:sz="0" w:space="0" w:color="auto"/>
      </w:divBdr>
    </w:div>
    <w:div w:id="310790037">
      <w:marLeft w:val="0"/>
      <w:marRight w:val="0"/>
      <w:marTop w:val="0"/>
      <w:marBottom w:val="0"/>
      <w:divBdr>
        <w:top w:val="none" w:sz="0" w:space="0" w:color="auto"/>
        <w:left w:val="none" w:sz="0" w:space="0" w:color="auto"/>
        <w:bottom w:val="none" w:sz="0" w:space="0" w:color="auto"/>
        <w:right w:val="none" w:sz="0" w:space="0" w:color="auto"/>
      </w:divBdr>
    </w:div>
    <w:div w:id="310790038">
      <w:marLeft w:val="0"/>
      <w:marRight w:val="0"/>
      <w:marTop w:val="0"/>
      <w:marBottom w:val="0"/>
      <w:divBdr>
        <w:top w:val="none" w:sz="0" w:space="0" w:color="auto"/>
        <w:left w:val="none" w:sz="0" w:space="0" w:color="auto"/>
        <w:bottom w:val="none" w:sz="0" w:space="0" w:color="auto"/>
        <w:right w:val="none" w:sz="0" w:space="0" w:color="auto"/>
      </w:divBdr>
    </w:div>
    <w:div w:id="310790039">
      <w:marLeft w:val="0"/>
      <w:marRight w:val="0"/>
      <w:marTop w:val="0"/>
      <w:marBottom w:val="0"/>
      <w:divBdr>
        <w:top w:val="none" w:sz="0" w:space="0" w:color="auto"/>
        <w:left w:val="none" w:sz="0" w:space="0" w:color="auto"/>
        <w:bottom w:val="none" w:sz="0" w:space="0" w:color="auto"/>
        <w:right w:val="none" w:sz="0" w:space="0" w:color="auto"/>
      </w:divBdr>
    </w:div>
    <w:div w:id="310790040">
      <w:marLeft w:val="0"/>
      <w:marRight w:val="0"/>
      <w:marTop w:val="0"/>
      <w:marBottom w:val="0"/>
      <w:divBdr>
        <w:top w:val="none" w:sz="0" w:space="0" w:color="auto"/>
        <w:left w:val="none" w:sz="0" w:space="0" w:color="auto"/>
        <w:bottom w:val="none" w:sz="0" w:space="0" w:color="auto"/>
        <w:right w:val="none" w:sz="0" w:space="0" w:color="auto"/>
      </w:divBdr>
    </w:div>
    <w:div w:id="310790041">
      <w:marLeft w:val="0"/>
      <w:marRight w:val="0"/>
      <w:marTop w:val="0"/>
      <w:marBottom w:val="0"/>
      <w:divBdr>
        <w:top w:val="none" w:sz="0" w:space="0" w:color="auto"/>
        <w:left w:val="none" w:sz="0" w:space="0" w:color="auto"/>
        <w:bottom w:val="none" w:sz="0" w:space="0" w:color="auto"/>
        <w:right w:val="none" w:sz="0" w:space="0" w:color="auto"/>
      </w:divBdr>
    </w:div>
    <w:div w:id="310790042">
      <w:marLeft w:val="0"/>
      <w:marRight w:val="0"/>
      <w:marTop w:val="0"/>
      <w:marBottom w:val="0"/>
      <w:divBdr>
        <w:top w:val="none" w:sz="0" w:space="0" w:color="auto"/>
        <w:left w:val="none" w:sz="0" w:space="0" w:color="auto"/>
        <w:bottom w:val="none" w:sz="0" w:space="0" w:color="auto"/>
        <w:right w:val="none" w:sz="0" w:space="0" w:color="auto"/>
      </w:divBdr>
    </w:div>
    <w:div w:id="310790043">
      <w:marLeft w:val="0"/>
      <w:marRight w:val="0"/>
      <w:marTop w:val="0"/>
      <w:marBottom w:val="0"/>
      <w:divBdr>
        <w:top w:val="none" w:sz="0" w:space="0" w:color="auto"/>
        <w:left w:val="none" w:sz="0" w:space="0" w:color="auto"/>
        <w:bottom w:val="none" w:sz="0" w:space="0" w:color="auto"/>
        <w:right w:val="none" w:sz="0" w:space="0" w:color="auto"/>
      </w:divBdr>
    </w:div>
    <w:div w:id="310790044">
      <w:marLeft w:val="0"/>
      <w:marRight w:val="0"/>
      <w:marTop w:val="0"/>
      <w:marBottom w:val="0"/>
      <w:divBdr>
        <w:top w:val="none" w:sz="0" w:space="0" w:color="auto"/>
        <w:left w:val="none" w:sz="0" w:space="0" w:color="auto"/>
        <w:bottom w:val="none" w:sz="0" w:space="0" w:color="auto"/>
        <w:right w:val="none" w:sz="0" w:space="0" w:color="auto"/>
      </w:divBdr>
    </w:div>
    <w:div w:id="310790045">
      <w:marLeft w:val="0"/>
      <w:marRight w:val="0"/>
      <w:marTop w:val="0"/>
      <w:marBottom w:val="0"/>
      <w:divBdr>
        <w:top w:val="none" w:sz="0" w:space="0" w:color="auto"/>
        <w:left w:val="none" w:sz="0" w:space="0" w:color="auto"/>
        <w:bottom w:val="none" w:sz="0" w:space="0" w:color="auto"/>
        <w:right w:val="none" w:sz="0" w:space="0" w:color="auto"/>
      </w:divBdr>
    </w:div>
    <w:div w:id="310790046">
      <w:marLeft w:val="0"/>
      <w:marRight w:val="0"/>
      <w:marTop w:val="0"/>
      <w:marBottom w:val="0"/>
      <w:divBdr>
        <w:top w:val="none" w:sz="0" w:space="0" w:color="auto"/>
        <w:left w:val="none" w:sz="0" w:space="0" w:color="auto"/>
        <w:bottom w:val="none" w:sz="0" w:space="0" w:color="auto"/>
        <w:right w:val="none" w:sz="0" w:space="0" w:color="auto"/>
      </w:divBdr>
    </w:div>
    <w:div w:id="310790047">
      <w:marLeft w:val="0"/>
      <w:marRight w:val="0"/>
      <w:marTop w:val="0"/>
      <w:marBottom w:val="0"/>
      <w:divBdr>
        <w:top w:val="none" w:sz="0" w:space="0" w:color="auto"/>
        <w:left w:val="none" w:sz="0" w:space="0" w:color="auto"/>
        <w:bottom w:val="none" w:sz="0" w:space="0" w:color="auto"/>
        <w:right w:val="none" w:sz="0" w:space="0" w:color="auto"/>
      </w:divBdr>
    </w:div>
    <w:div w:id="310790048">
      <w:marLeft w:val="0"/>
      <w:marRight w:val="0"/>
      <w:marTop w:val="0"/>
      <w:marBottom w:val="0"/>
      <w:divBdr>
        <w:top w:val="none" w:sz="0" w:space="0" w:color="auto"/>
        <w:left w:val="none" w:sz="0" w:space="0" w:color="auto"/>
        <w:bottom w:val="none" w:sz="0" w:space="0" w:color="auto"/>
        <w:right w:val="none" w:sz="0" w:space="0" w:color="auto"/>
      </w:divBdr>
    </w:div>
    <w:div w:id="310790049">
      <w:marLeft w:val="0"/>
      <w:marRight w:val="0"/>
      <w:marTop w:val="0"/>
      <w:marBottom w:val="0"/>
      <w:divBdr>
        <w:top w:val="none" w:sz="0" w:space="0" w:color="auto"/>
        <w:left w:val="none" w:sz="0" w:space="0" w:color="auto"/>
        <w:bottom w:val="none" w:sz="0" w:space="0" w:color="auto"/>
        <w:right w:val="none" w:sz="0" w:space="0" w:color="auto"/>
      </w:divBdr>
    </w:div>
    <w:div w:id="310790050">
      <w:marLeft w:val="0"/>
      <w:marRight w:val="0"/>
      <w:marTop w:val="0"/>
      <w:marBottom w:val="0"/>
      <w:divBdr>
        <w:top w:val="none" w:sz="0" w:space="0" w:color="auto"/>
        <w:left w:val="none" w:sz="0" w:space="0" w:color="auto"/>
        <w:bottom w:val="none" w:sz="0" w:space="0" w:color="auto"/>
        <w:right w:val="none" w:sz="0" w:space="0" w:color="auto"/>
      </w:divBdr>
    </w:div>
    <w:div w:id="310790051">
      <w:marLeft w:val="0"/>
      <w:marRight w:val="0"/>
      <w:marTop w:val="0"/>
      <w:marBottom w:val="0"/>
      <w:divBdr>
        <w:top w:val="none" w:sz="0" w:space="0" w:color="auto"/>
        <w:left w:val="none" w:sz="0" w:space="0" w:color="auto"/>
        <w:bottom w:val="none" w:sz="0" w:space="0" w:color="auto"/>
        <w:right w:val="none" w:sz="0" w:space="0" w:color="auto"/>
      </w:divBdr>
    </w:div>
    <w:div w:id="310790053">
      <w:marLeft w:val="0"/>
      <w:marRight w:val="0"/>
      <w:marTop w:val="0"/>
      <w:marBottom w:val="0"/>
      <w:divBdr>
        <w:top w:val="none" w:sz="0" w:space="0" w:color="auto"/>
        <w:left w:val="none" w:sz="0" w:space="0" w:color="auto"/>
        <w:bottom w:val="none" w:sz="0" w:space="0" w:color="auto"/>
        <w:right w:val="none" w:sz="0" w:space="0" w:color="auto"/>
      </w:divBdr>
    </w:div>
    <w:div w:id="310790054">
      <w:marLeft w:val="0"/>
      <w:marRight w:val="0"/>
      <w:marTop w:val="0"/>
      <w:marBottom w:val="0"/>
      <w:divBdr>
        <w:top w:val="none" w:sz="0" w:space="0" w:color="auto"/>
        <w:left w:val="none" w:sz="0" w:space="0" w:color="auto"/>
        <w:bottom w:val="none" w:sz="0" w:space="0" w:color="auto"/>
        <w:right w:val="none" w:sz="0" w:space="0" w:color="auto"/>
      </w:divBdr>
    </w:div>
    <w:div w:id="310790055">
      <w:marLeft w:val="0"/>
      <w:marRight w:val="0"/>
      <w:marTop w:val="0"/>
      <w:marBottom w:val="0"/>
      <w:divBdr>
        <w:top w:val="none" w:sz="0" w:space="0" w:color="auto"/>
        <w:left w:val="none" w:sz="0" w:space="0" w:color="auto"/>
        <w:bottom w:val="none" w:sz="0" w:space="0" w:color="auto"/>
        <w:right w:val="none" w:sz="0" w:space="0" w:color="auto"/>
      </w:divBdr>
    </w:div>
    <w:div w:id="310790056">
      <w:marLeft w:val="0"/>
      <w:marRight w:val="0"/>
      <w:marTop w:val="0"/>
      <w:marBottom w:val="0"/>
      <w:divBdr>
        <w:top w:val="none" w:sz="0" w:space="0" w:color="auto"/>
        <w:left w:val="none" w:sz="0" w:space="0" w:color="auto"/>
        <w:bottom w:val="none" w:sz="0" w:space="0" w:color="auto"/>
        <w:right w:val="none" w:sz="0" w:space="0" w:color="auto"/>
      </w:divBdr>
    </w:div>
    <w:div w:id="310790057">
      <w:marLeft w:val="0"/>
      <w:marRight w:val="0"/>
      <w:marTop w:val="0"/>
      <w:marBottom w:val="0"/>
      <w:divBdr>
        <w:top w:val="none" w:sz="0" w:space="0" w:color="auto"/>
        <w:left w:val="none" w:sz="0" w:space="0" w:color="auto"/>
        <w:bottom w:val="none" w:sz="0" w:space="0" w:color="auto"/>
        <w:right w:val="none" w:sz="0" w:space="0" w:color="auto"/>
      </w:divBdr>
    </w:div>
    <w:div w:id="310790058">
      <w:marLeft w:val="0"/>
      <w:marRight w:val="0"/>
      <w:marTop w:val="0"/>
      <w:marBottom w:val="0"/>
      <w:divBdr>
        <w:top w:val="none" w:sz="0" w:space="0" w:color="auto"/>
        <w:left w:val="none" w:sz="0" w:space="0" w:color="auto"/>
        <w:bottom w:val="none" w:sz="0" w:space="0" w:color="auto"/>
        <w:right w:val="none" w:sz="0" w:space="0" w:color="auto"/>
      </w:divBdr>
    </w:div>
    <w:div w:id="310790059">
      <w:marLeft w:val="0"/>
      <w:marRight w:val="0"/>
      <w:marTop w:val="0"/>
      <w:marBottom w:val="0"/>
      <w:divBdr>
        <w:top w:val="none" w:sz="0" w:space="0" w:color="auto"/>
        <w:left w:val="none" w:sz="0" w:space="0" w:color="auto"/>
        <w:bottom w:val="none" w:sz="0" w:space="0" w:color="auto"/>
        <w:right w:val="none" w:sz="0" w:space="0" w:color="auto"/>
      </w:divBdr>
    </w:div>
    <w:div w:id="310790060">
      <w:marLeft w:val="0"/>
      <w:marRight w:val="0"/>
      <w:marTop w:val="0"/>
      <w:marBottom w:val="0"/>
      <w:divBdr>
        <w:top w:val="none" w:sz="0" w:space="0" w:color="auto"/>
        <w:left w:val="none" w:sz="0" w:space="0" w:color="auto"/>
        <w:bottom w:val="none" w:sz="0" w:space="0" w:color="auto"/>
        <w:right w:val="none" w:sz="0" w:space="0" w:color="auto"/>
      </w:divBdr>
    </w:div>
    <w:div w:id="310790061">
      <w:marLeft w:val="0"/>
      <w:marRight w:val="0"/>
      <w:marTop w:val="0"/>
      <w:marBottom w:val="0"/>
      <w:divBdr>
        <w:top w:val="none" w:sz="0" w:space="0" w:color="auto"/>
        <w:left w:val="none" w:sz="0" w:space="0" w:color="auto"/>
        <w:bottom w:val="none" w:sz="0" w:space="0" w:color="auto"/>
        <w:right w:val="none" w:sz="0" w:space="0" w:color="auto"/>
      </w:divBdr>
    </w:div>
    <w:div w:id="310790062">
      <w:marLeft w:val="0"/>
      <w:marRight w:val="0"/>
      <w:marTop w:val="0"/>
      <w:marBottom w:val="0"/>
      <w:divBdr>
        <w:top w:val="none" w:sz="0" w:space="0" w:color="auto"/>
        <w:left w:val="none" w:sz="0" w:space="0" w:color="auto"/>
        <w:bottom w:val="none" w:sz="0" w:space="0" w:color="auto"/>
        <w:right w:val="none" w:sz="0" w:space="0" w:color="auto"/>
      </w:divBdr>
    </w:div>
    <w:div w:id="310790063">
      <w:marLeft w:val="0"/>
      <w:marRight w:val="0"/>
      <w:marTop w:val="0"/>
      <w:marBottom w:val="0"/>
      <w:divBdr>
        <w:top w:val="none" w:sz="0" w:space="0" w:color="auto"/>
        <w:left w:val="none" w:sz="0" w:space="0" w:color="auto"/>
        <w:bottom w:val="none" w:sz="0" w:space="0" w:color="auto"/>
        <w:right w:val="none" w:sz="0" w:space="0" w:color="auto"/>
      </w:divBdr>
    </w:div>
    <w:div w:id="310790064">
      <w:marLeft w:val="0"/>
      <w:marRight w:val="0"/>
      <w:marTop w:val="0"/>
      <w:marBottom w:val="0"/>
      <w:divBdr>
        <w:top w:val="none" w:sz="0" w:space="0" w:color="auto"/>
        <w:left w:val="none" w:sz="0" w:space="0" w:color="auto"/>
        <w:bottom w:val="none" w:sz="0" w:space="0" w:color="auto"/>
        <w:right w:val="none" w:sz="0" w:space="0" w:color="auto"/>
      </w:divBdr>
    </w:div>
    <w:div w:id="310790065">
      <w:marLeft w:val="0"/>
      <w:marRight w:val="0"/>
      <w:marTop w:val="0"/>
      <w:marBottom w:val="0"/>
      <w:divBdr>
        <w:top w:val="none" w:sz="0" w:space="0" w:color="auto"/>
        <w:left w:val="none" w:sz="0" w:space="0" w:color="auto"/>
        <w:bottom w:val="none" w:sz="0" w:space="0" w:color="auto"/>
        <w:right w:val="none" w:sz="0" w:space="0" w:color="auto"/>
      </w:divBdr>
    </w:div>
    <w:div w:id="310790066">
      <w:marLeft w:val="0"/>
      <w:marRight w:val="0"/>
      <w:marTop w:val="0"/>
      <w:marBottom w:val="0"/>
      <w:divBdr>
        <w:top w:val="none" w:sz="0" w:space="0" w:color="auto"/>
        <w:left w:val="none" w:sz="0" w:space="0" w:color="auto"/>
        <w:bottom w:val="none" w:sz="0" w:space="0" w:color="auto"/>
        <w:right w:val="none" w:sz="0" w:space="0" w:color="auto"/>
      </w:divBdr>
    </w:div>
    <w:div w:id="310790067">
      <w:marLeft w:val="0"/>
      <w:marRight w:val="0"/>
      <w:marTop w:val="0"/>
      <w:marBottom w:val="0"/>
      <w:divBdr>
        <w:top w:val="none" w:sz="0" w:space="0" w:color="auto"/>
        <w:left w:val="none" w:sz="0" w:space="0" w:color="auto"/>
        <w:bottom w:val="none" w:sz="0" w:space="0" w:color="auto"/>
        <w:right w:val="none" w:sz="0" w:space="0" w:color="auto"/>
      </w:divBdr>
    </w:div>
    <w:div w:id="310790068">
      <w:marLeft w:val="0"/>
      <w:marRight w:val="0"/>
      <w:marTop w:val="0"/>
      <w:marBottom w:val="0"/>
      <w:divBdr>
        <w:top w:val="none" w:sz="0" w:space="0" w:color="auto"/>
        <w:left w:val="none" w:sz="0" w:space="0" w:color="auto"/>
        <w:bottom w:val="none" w:sz="0" w:space="0" w:color="auto"/>
        <w:right w:val="none" w:sz="0" w:space="0" w:color="auto"/>
      </w:divBdr>
    </w:div>
    <w:div w:id="310790069">
      <w:marLeft w:val="0"/>
      <w:marRight w:val="0"/>
      <w:marTop w:val="0"/>
      <w:marBottom w:val="0"/>
      <w:divBdr>
        <w:top w:val="none" w:sz="0" w:space="0" w:color="auto"/>
        <w:left w:val="none" w:sz="0" w:space="0" w:color="auto"/>
        <w:bottom w:val="none" w:sz="0" w:space="0" w:color="auto"/>
        <w:right w:val="none" w:sz="0" w:space="0" w:color="auto"/>
      </w:divBdr>
    </w:div>
    <w:div w:id="310790070">
      <w:marLeft w:val="0"/>
      <w:marRight w:val="0"/>
      <w:marTop w:val="0"/>
      <w:marBottom w:val="0"/>
      <w:divBdr>
        <w:top w:val="none" w:sz="0" w:space="0" w:color="auto"/>
        <w:left w:val="none" w:sz="0" w:space="0" w:color="auto"/>
        <w:bottom w:val="none" w:sz="0" w:space="0" w:color="auto"/>
        <w:right w:val="none" w:sz="0" w:space="0" w:color="auto"/>
      </w:divBdr>
    </w:div>
    <w:div w:id="310790071">
      <w:marLeft w:val="0"/>
      <w:marRight w:val="0"/>
      <w:marTop w:val="0"/>
      <w:marBottom w:val="0"/>
      <w:divBdr>
        <w:top w:val="none" w:sz="0" w:space="0" w:color="auto"/>
        <w:left w:val="none" w:sz="0" w:space="0" w:color="auto"/>
        <w:bottom w:val="none" w:sz="0" w:space="0" w:color="auto"/>
        <w:right w:val="none" w:sz="0" w:space="0" w:color="auto"/>
      </w:divBdr>
    </w:div>
    <w:div w:id="310790072">
      <w:marLeft w:val="0"/>
      <w:marRight w:val="0"/>
      <w:marTop w:val="0"/>
      <w:marBottom w:val="0"/>
      <w:divBdr>
        <w:top w:val="none" w:sz="0" w:space="0" w:color="auto"/>
        <w:left w:val="none" w:sz="0" w:space="0" w:color="auto"/>
        <w:bottom w:val="none" w:sz="0" w:space="0" w:color="auto"/>
        <w:right w:val="none" w:sz="0" w:space="0" w:color="auto"/>
      </w:divBdr>
    </w:div>
    <w:div w:id="310790073">
      <w:marLeft w:val="0"/>
      <w:marRight w:val="0"/>
      <w:marTop w:val="0"/>
      <w:marBottom w:val="0"/>
      <w:divBdr>
        <w:top w:val="none" w:sz="0" w:space="0" w:color="auto"/>
        <w:left w:val="none" w:sz="0" w:space="0" w:color="auto"/>
        <w:bottom w:val="none" w:sz="0" w:space="0" w:color="auto"/>
        <w:right w:val="none" w:sz="0" w:space="0" w:color="auto"/>
      </w:divBdr>
    </w:div>
    <w:div w:id="310790074">
      <w:marLeft w:val="0"/>
      <w:marRight w:val="0"/>
      <w:marTop w:val="0"/>
      <w:marBottom w:val="0"/>
      <w:divBdr>
        <w:top w:val="none" w:sz="0" w:space="0" w:color="auto"/>
        <w:left w:val="none" w:sz="0" w:space="0" w:color="auto"/>
        <w:bottom w:val="none" w:sz="0" w:space="0" w:color="auto"/>
        <w:right w:val="none" w:sz="0" w:space="0" w:color="auto"/>
      </w:divBdr>
    </w:div>
    <w:div w:id="310790075">
      <w:marLeft w:val="0"/>
      <w:marRight w:val="0"/>
      <w:marTop w:val="0"/>
      <w:marBottom w:val="0"/>
      <w:divBdr>
        <w:top w:val="none" w:sz="0" w:space="0" w:color="auto"/>
        <w:left w:val="none" w:sz="0" w:space="0" w:color="auto"/>
        <w:bottom w:val="none" w:sz="0" w:space="0" w:color="auto"/>
        <w:right w:val="none" w:sz="0" w:space="0" w:color="auto"/>
      </w:divBdr>
    </w:div>
    <w:div w:id="310790076">
      <w:marLeft w:val="0"/>
      <w:marRight w:val="0"/>
      <w:marTop w:val="0"/>
      <w:marBottom w:val="0"/>
      <w:divBdr>
        <w:top w:val="none" w:sz="0" w:space="0" w:color="auto"/>
        <w:left w:val="none" w:sz="0" w:space="0" w:color="auto"/>
        <w:bottom w:val="none" w:sz="0" w:space="0" w:color="auto"/>
        <w:right w:val="none" w:sz="0" w:space="0" w:color="auto"/>
      </w:divBdr>
    </w:div>
    <w:div w:id="310790077">
      <w:marLeft w:val="0"/>
      <w:marRight w:val="0"/>
      <w:marTop w:val="0"/>
      <w:marBottom w:val="0"/>
      <w:divBdr>
        <w:top w:val="none" w:sz="0" w:space="0" w:color="auto"/>
        <w:left w:val="none" w:sz="0" w:space="0" w:color="auto"/>
        <w:bottom w:val="none" w:sz="0" w:space="0" w:color="auto"/>
        <w:right w:val="none" w:sz="0" w:space="0" w:color="auto"/>
      </w:divBdr>
    </w:div>
    <w:div w:id="310790078">
      <w:marLeft w:val="0"/>
      <w:marRight w:val="0"/>
      <w:marTop w:val="0"/>
      <w:marBottom w:val="0"/>
      <w:divBdr>
        <w:top w:val="none" w:sz="0" w:space="0" w:color="auto"/>
        <w:left w:val="none" w:sz="0" w:space="0" w:color="auto"/>
        <w:bottom w:val="none" w:sz="0" w:space="0" w:color="auto"/>
        <w:right w:val="none" w:sz="0" w:space="0" w:color="auto"/>
      </w:divBdr>
    </w:div>
    <w:div w:id="310790080">
      <w:marLeft w:val="0"/>
      <w:marRight w:val="0"/>
      <w:marTop w:val="0"/>
      <w:marBottom w:val="0"/>
      <w:divBdr>
        <w:top w:val="none" w:sz="0" w:space="0" w:color="auto"/>
        <w:left w:val="none" w:sz="0" w:space="0" w:color="auto"/>
        <w:bottom w:val="none" w:sz="0" w:space="0" w:color="auto"/>
        <w:right w:val="none" w:sz="0" w:space="0" w:color="auto"/>
      </w:divBdr>
    </w:div>
    <w:div w:id="310790081">
      <w:marLeft w:val="0"/>
      <w:marRight w:val="0"/>
      <w:marTop w:val="0"/>
      <w:marBottom w:val="0"/>
      <w:divBdr>
        <w:top w:val="none" w:sz="0" w:space="0" w:color="auto"/>
        <w:left w:val="none" w:sz="0" w:space="0" w:color="auto"/>
        <w:bottom w:val="none" w:sz="0" w:space="0" w:color="auto"/>
        <w:right w:val="none" w:sz="0" w:space="0" w:color="auto"/>
      </w:divBdr>
    </w:div>
    <w:div w:id="310790082">
      <w:marLeft w:val="0"/>
      <w:marRight w:val="0"/>
      <w:marTop w:val="0"/>
      <w:marBottom w:val="0"/>
      <w:divBdr>
        <w:top w:val="none" w:sz="0" w:space="0" w:color="auto"/>
        <w:left w:val="none" w:sz="0" w:space="0" w:color="auto"/>
        <w:bottom w:val="none" w:sz="0" w:space="0" w:color="auto"/>
        <w:right w:val="none" w:sz="0" w:space="0" w:color="auto"/>
      </w:divBdr>
    </w:div>
    <w:div w:id="310790083">
      <w:marLeft w:val="0"/>
      <w:marRight w:val="0"/>
      <w:marTop w:val="0"/>
      <w:marBottom w:val="0"/>
      <w:divBdr>
        <w:top w:val="none" w:sz="0" w:space="0" w:color="auto"/>
        <w:left w:val="none" w:sz="0" w:space="0" w:color="auto"/>
        <w:bottom w:val="none" w:sz="0" w:space="0" w:color="auto"/>
        <w:right w:val="none" w:sz="0" w:space="0" w:color="auto"/>
      </w:divBdr>
    </w:div>
    <w:div w:id="310790084">
      <w:marLeft w:val="0"/>
      <w:marRight w:val="0"/>
      <w:marTop w:val="0"/>
      <w:marBottom w:val="0"/>
      <w:divBdr>
        <w:top w:val="none" w:sz="0" w:space="0" w:color="auto"/>
        <w:left w:val="none" w:sz="0" w:space="0" w:color="auto"/>
        <w:bottom w:val="none" w:sz="0" w:space="0" w:color="auto"/>
        <w:right w:val="none" w:sz="0" w:space="0" w:color="auto"/>
      </w:divBdr>
    </w:div>
    <w:div w:id="310790085">
      <w:marLeft w:val="0"/>
      <w:marRight w:val="0"/>
      <w:marTop w:val="0"/>
      <w:marBottom w:val="0"/>
      <w:divBdr>
        <w:top w:val="none" w:sz="0" w:space="0" w:color="auto"/>
        <w:left w:val="none" w:sz="0" w:space="0" w:color="auto"/>
        <w:bottom w:val="none" w:sz="0" w:space="0" w:color="auto"/>
        <w:right w:val="none" w:sz="0" w:space="0" w:color="auto"/>
      </w:divBdr>
    </w:div>
    <w:div w:id="310790086">
      <w:marLeft w:val="0"/>
      <w:marRight w:val="0"/>
      <w:marTop w:val="0"/>
      <w:marBottom w:val="0"/>
      <w:divBdr>
        <w:top w:val="none" w:sz="0" w:space="0" w:color="auto"/>
        <w:left w:val="none" w:sz="0" w:space="0" w:color="auto"/>
        <w:bottom w:val="none" w:sz="0" w:space="0" w:color="auto"/>
        <w:right w:val="none" w:sz="0" w:space="0" w:color="auto"/>
      </w:divBdr>
    </w:div>
    <w:div w:id="310790088">
      <w:marLeft w:val="0"/>
      <w:marRight w:val="0"/>
      <w:marTop w:val="0"/>
      <w:marBottom w:val="0"/>
      <w:divBdr>
        <w:top w:val="none" w:sz="0" w:space="0" w:color="auto"/>
        <w:left w:val="none" w:sz="0" w:space="0" w:color="auto"/>
        <w:bottom w:val="none" w:sz="0" w:space="0" w:color="auto"/>
        <w:right w:val="none" w:sz="0" w:space="0" w:color="auto"/>
      </w:divBdr>
    </w:div>
    <w:div w:id="310790089">
      <w:marLeft w:val="0"/>
      <w:marRight w:val="0"/>
      <w:marTop w:val="0"/>
      <w:marBottom w:val="0"/>
      <w:divBdr>
        <w:top w:val="none" w:sz="0" w:space="0" w:color="auto"/>
        <w:left w:val="none" w:sz="0" w:space="0" w:color="auto"/>
        <w:bottom w:val="none" w:sz="0" w:space="0" w:color="auto"/>
        <w:right w:val="none" w:sz="0" w:space="0" w:color="auto"/>
      </w:divBdr>
    </w:div>
    <w:div w:id="310790090">
      <w:marLeft w:val="0"/>
      <w:marRight w:val="0"/>
      <w:marTop w:val="0"/>
      <w:marBottom w:val="0"/>
      <w:divBdr>
        <w:top w:val="none" w:sz="0" w:space="0" w:color="auto"/>
        <w:left w:val="none" w:sz="0" w:space="0" w:color="auto"/>
        <w:bottom w:val="none" w:sz="0" w:space="0" w:color="auto"/>
        <w:right w:val="none" w:sz="0" w:space="0" w:color="auto"/>
      </w:divBdr>
    </w:div>
    <w:div w:id="310790091">
      <w:marLeft w:val="0"/>
      <w:marRight w:val="0"/>
      <w:marTop w:val="0"/>
      <w:marBottom w:val="0"/>
      <w:divBdr>
        <w:top w:val="none" w:sz="0" w:space="0" w:color="auto"/>
        <w:left w:val="none" w:sz="0" w:space="0" w:color="auto"/>
        <w:bottom w:val="none" w:sz="0" w:space="0" w:color="auto"/>
        <w:right w:val="none" w:sz="0" w:space="0" w:color="auto"/>
      </w:divBdr>
    </w:div>
    <w:div w:id="310790092">
      <w:marLeft w:val="0"/>
      <w:marRight w:val="0"/>
      <w:marTop w:val="0"/>
      <w:marBottom w:val="0"/>
      <w:divBdr>
        <w:top w:val="none" w:sz="0" w:space="0" w:color="auto"/>
        <w:left w:val="none" w:sz="0" w:space="0" w:color="auto"/>
        <w:bottom w:val="none" w:sz="0" w:space="0" w:color="auto"/>
        <w:right w:val="none" w:sz="0" w:space="0" w:color="auto"/>
      </w:divBdr>
    </w:div>
    <w:div w:id="310790093">
      <w:marLeft w:val="0"/>
      <w:marRight w:val="0"/>
      <w:marTop w:val="0"/>
      <w:marBottom w:val="0"/>
      <w:divBdr>
        <w:top w:val="none" w:sz="0" w:space="0" w:color="auto"/>
        <w:left w:val="none" w:sz="0" w:space="0" w:color="auto"/>
        <w:bottom w:val="none" w:sz="0" w:space="0" w:color="auto"/>
        <w:right w:val="none" w:sz="0" w:space="0" w:color="auto"/>
      </w:divBdr>
    </w:div>
    <w:div w:id="310790094">
      <w:marLeft w:val="0"/>
      <w:marRight w:val="0"/>
      <w:marTop w:val="0"/>
      <w:marBottom w:val="0"/>
      <w:divBdr>
        <w:top w:val="none" w:sz="0" w:space="0" w:color="auto"/>
        <w:left w:val="none" w:sz="0" w:space="0" w:color="auto"/>
        <w:bottom w:val="none" w:sz="0" w:space="0" w:color="auto"/>
        <w:right w:val="none" w:sz="0" w:space="0" w:color="auto"/>
      </w:divBdr>
    </w:div>
    <w:div w:id="310790095">
      <w:marLeft w:val="0"/>
      <w:marRight w:val="0"/>
      <w:marTop w:val="0"/>
      <w:marBottom w:val="0"/>
      <w:divBdr>
        <w:top w:val="none" w:sz="0" w:space="0" w:color="auto"/>
        <w:left w:val="none" w:sz="0" w:space="0" w:color="auto"/>
        <w:bottom w:val="none" w:sz="0" w:space="0" w:color="auto"/>
        <w:right w:val="none" w:sz="0" w:space="0" w:color="auto"/>
      </w:divBdr>
    </w:div>
    <w:div w:id="310790096">
      <w:marLeft w:val="0"/>
      <w:marRight w:val="0"/>
      <w:marTop w:val="0"/>
      <w:marBottom w:val="0"/>
      <w:divBdr>
        <w:top w:val="none" w:sz="0" w:space="0" w:color="auto"/>
        <w:left w:val="none" w:sz="0" w:space="0" w:color="auto"/>
        <w:bottom w:val="none" w:sz="0" w:space="0" w:color="auto"/>
        <w:right w:val="none" w:sz="0" w:space="0" w:color="auto"/>
      </w:divBdr>
    </w:div>
    <w:div w:id="310790097">
      <w:marLeft w:val="0"/>
      <w:marRight w:val="0"/>
      <w:marTop w:val="0"/>
      <w:marBottom w:val="0"/>
      <w:divBdr>
        <w:top w:val="none" w:sz="0" w:space="0" w:color="auto"/>
        <w:left w:val="none" w:sz="0" w:space="0" w:color="auto"/>
        <w:bottom w:val="none" w:sz="0" w:space="0" w:color="auto"/>
        <w:right w:val="none" w:sz="0" w:space="0" w:color="auto"/>
      </w:divBdr>
    </w:div>
    <w:div w:id="310790098">
      <w:marLeft w:val="0"/>
      <w:marRight w:val="0"/>
      <w:marTop w:val="0"/>
      <w:marBottom w:val="0"/>
      <w:divBdr>
        <w:top w:val="none" w:sz="0" w:space="0" w:color="auto"/>
        <w:left w:val="none" w:sz="0" w:space="0" w:color="auto"/>
        <w:bottom w:val="none" w:sz="0" w:space="0" w:color="auto"/>
        <w:right w:val="none" w:sz="0" w:space="0" w:color="auto"/>
      </w:divBdr>
    </w:div>
    <w:div w:id="310790099">
      <w:marLeft w:val="0"/>
      <w:marRight w:val="0"/>
      <w:marTop w:val="0"/>
      <w:marBottom w:val="0"/>
      <w:divBdr>
        <w:top w:val="none" w:sz="0" w:space="0" w:color="auto"/>
        <w:left w:val="none" w:sz="0" w:space="0" w:color="auto"/>
        <w:bottom w:val="none" w:sz="0" w:space="0" w:color="auto"/>
        <w:right w:val="none" w:sz="0" w:space="0" w:color="auto"/>
      </w:divBdr>
    </w:div>
    <w:div w:id="310790100">
      <w:marLeft w:val="0"/>
      <w:marRight w:val="0"/>
      <w:marTop w:val="0"/>
      <w:marBottom w:val="0"/>
      <w:divBdr>
        <w:top w:val="none" w:sz="0" w:space="0" w:color="auto"/>
        <w:left w:val="none" w:sz="0" w:space="0" w:color="auto"/>
        <w:bottom w:val="none" w:sz="0" w:space="0" w:color="auto"/>
        <w:right w:val="none" w:sz="0" w:space="0" w:color="auto"/>
      </w:divBdr>
    </w:div>
    <w:div w:id="310790101">
      <w:marLeft w:val="0"/>
      <w:marRight w:val="0"/>
      <w:marTop w:val="0"/>
      <w:marBottom w:val="0"/>
      <w:divBdr>
        <w:top w:val="none" w:sz="0" w:space="0" w:color="auto"/>
        <w:left w:val="none" w:sz="0" w:space="0" w:color="auto"/>
        <w:bottom w:val="none" w:sz="0" w:space="0" w:color="auto"/>
        <w:right w:val="none" w:sz="0" w:space="0" w:color="auto"/>
      </w:divBdr>
    </w:div>
    <w:div w:id="310790102">
      <w:marLeft w:val="0"/>
      <w:marRight w:val="0"/>
      <w:marTop w:val="0"/>
      <w:marBottom w:val="0"/>
      <w:divBdr>
        <w:top w:val="none" w:sz="0" w:space="0" w:color="auto"/>
        <w:left w:val="none" w:sz="0" w:space="0" w:color="auto"/>
        <w:bottom w:val="none" w:sz="0" w:space="0" w:color="auto"/>
        <w:right w:val="none" w:sz="0" w:space="0" w:color="auto"/>
      </w:divBdr>
    </w:div>
    <w:div w:id="310790103">
      <w:marLeft w:val="0"/>
      <w:marRight w:val="0"/>
      <w:marTop w:val="0"/>
      <w:marBottom w:val="0"/>
      <w:divBdr>
        <w:top w:val="none" w:sz="0" w:space="0" w:color="auto"/>
        <w:left w:val="none" w:sz="0" w:space="0" w:color="auto"/>
        <w:bottom w:val="none" w:sz="0" w:space="0" w:color="auto"/>
        <w:right w:val="none" w:sz="0" w:space="0" w:color="auto"/>
      </w:divBdr>
    </w:div>
    <w:div w:id="310790104">
      <w:marLeft w:val="0"/>
      <w:marRight w:val="0"/>
      <w:marTop w:val="0"/>
      <w:marBottom w:val="0"/>
      <w:divBdr>
        <w:top w:val="none" w:sz="0" w:space="0" w:color="auto"/>
        <w:left w:val="none" w:sz="0" w:space="0" w:color="auto"/>
        <w:bottom w:val="none" w:sz="0" w:space="0" w:color="auto"/>
        <w:right w:val="none" w:sz="0" w:space="0" w:color="auto"/>
      </w:divBdr>
    </w:div>
    <w:div w:id="310790105">
      <w:marLeft w:val="0"/>
      <w:marRight w:val="0"/>
      <w:marTop w:val="0"/>
      <w:marBottom w:val="0"/>
      <w:divBdr>
        <w:top w:val="none" w:sz="0" w:space="0" w:color="auto"/>
        <w:left w:val="none" w:sz="0" w:space="0" w:color="auto"/>
        <w:bottom w:val="none" w:sz="0" w:space="0" w:color="auto"/>
        <w:right w:val="none" w:sz="0" w:space="0" w:color="auto"/>
      </w:divBdr>
    </w:div>
    <w:div w:id="31079010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691D96A8-731D-4822-B3C6-D1EB6AD3E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16171</Words>
  <Characters>92178</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NAU</Company>
  <LinksUpToDate>false</LinksUpToDate>
  <CharactersWithSpaces>108133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Polukhin</dc:creator>
  <cp:lastModifiedBy>Админ</cp:lastModifiedBy>
  <cp:revision>2</cp:revision>
  <cp:lastPrinted>2018-09-19T11:11:00Z</cp:lastPrinted>
  <dcterms:created xsi:type="dcterms:W3CDTF">2018-10-03T16:10:00Z</dcterms:created>
  <dcterms:modified xsi:type="dcterms:W3CDTF">2018-10-03T16:10:00Z</dcterms:modified>
</cp:coreProperties>
</file>