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81" w:rsidRPr="00CA2E45" w:rsidRDefault="009A5681" w:rsidP="00EE328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A2E45">
        <w:rPr>
          <w:rFonts w:ascii="Times New Roman" w:hAnsi="Times New Roman"/>
          <w:b/>
          <w:sz w:val="28"/>
          <w:szCs w:val="28"/>
          <w:lang w:val="uk-UA"/>
        </w:rPr>
        <w:t>ІВАНОВА Т.В.,</w:t>
      </w:r>
    </w:p>
    <w:p w:rsidR="009A5681" w:rsidRDefault="009A5681" w:rsidP="00EE32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д.держ.упр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проф.,</w:t>
      </w:r>
    </w:p>
    <w:p w:rsidR="009A5681" w:rsidRDefault="009A5681" w:rsidP="00EE32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</w:t>
      </w:r>
    </w:p>
    <w:p w:rsidR="009A5681" w:rsidRDefault="009A5681" w:rsidP="00EE32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5681" w:rsidRPr="00A5285A" w:rsidRDefault="009A5681" w:rsidP="00EE32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5681" w:rsidRDefault="009A5681" w:rsidP="00EE328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85A">
        <w:rPr>
          <w:rFonts w:ascii="Times New Roman" w:hAnsi="Times New Roman"/>
          <w:b/>
          <w:sz w:val="28"/>
          <w:szCs w:val="28"/>
          <w:lang w:val="uk-UA"/>
        </w:rPr>
        <w:t>ВИЩА ОСВІТА В КОНТЕКСТІ ЄВРОПЕЙСЬКОГО СТАЛОГО РОЗВИТКУ</w:t>
      </w:r>
    </w:p>
    <w:p w:rsidR="009A5681" w:rsidRPr="00A5285A" w:rsidRDefault="009A5681" w:rsidP="00EE328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5681" w:rsidRPr="004E7473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5944">
        <w:rPr>
          <w:rFonts w:ascii="Times New Roman" w:hAnsi="Times New Roman"/>
          <w:b/>
          <w:sz w:val="28"/>
          <w:szCs w:val="28"/>
          <w:lang w:val="uk-UA"/>
        </w:rPr>
        <w:t>Анотація.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 xml:space="preserve">У статті розглядаються проблеми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 зокрема вищої, </w:t>
      </w:r>
      <w:r w:rsidRPr="004E7473">
        <w:rPr>
          <w:rFonts w:ascii="Times New Roman" w:hAnsi="Times New Roman"/>
          <w:sz w:val="28"/>
          <w:szCs w:val="28"/>
          <w:lang w:val="uk-UA"/>
        </w:rPr>
        <w:t xml:space="preserve">в контексті </w:t>
      </w:r>
      <w:r>
        <w:rPr>
          <w:rFonts w:ascii="Times New Roman" w:hAnsi="Times New Roman"/>
          <w:sz w:val="28"/>
          <w:szCs w:val="28"/>
          <w:lang w:val="uk-UA"/>
        </w:rPr>
        <w:t xml:space="preserve">європейського сталого розвитку; виокремлено фактори, </w:t>
      </w:r>
      <w:r w:rsidRPr="004E7473">
        <w:rPr>
          <w:rFonts w:ascii="Times New Roman" w:hAnsi="Times New Roman"/>
          <w:sz w:val="28"/>
          <w:szCs w:val="28"/>
          <w:lang w:val="uk-UA"/>
        </w:rPr>
        <w:t>що впливають на розвиток сучасної си</w:t>
      </w:r>
      <w:r>
        <w:rPr>
          <w:rFonts w:ascii="Times New Roman" w:hAnsi="Times New Roman"/>
          <w:sz w:val="28"/>
          <w:szCs w:val="28"/>
          <w:lang w:val="uk-UA"/>
        </w:rPr>
        <w:t xml:space="preserve">стеми освіти, і вимоги сучасної </w:t>
      </w:r>
      <w:r w:rsidRPr="004E7473">
        <w:rPr>
          <w:rFonts w:ascii="Times New Roman" w:hAnsi="Times New Roman"/>
          <w:sz w:val="28"/>
          <w:szCs w:val="28"/>
          <w:lang w:val="uk-UA"/>
        </w:rPr>
        <w:t>цивілізації до особистості людини;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5944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освіта, вища освіта, європейський освітній простір, сталий розвиток 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Постановка проблеми. </w:t>
      </w:r>
      <w:r w:rsidRPr="00A87FC0">
        <w:rPr>
          <w:rFonts w:ascii="Times New Roman" w:hAnsi="Times New Roman"/>
          <w:sz w:val="28"/>
          <w:szCs w:val="28"/>
          <w:lang w:val="uk-UA"/>
        </w:rPr>
        <w:t>Всесвітня та європейська парадигма з</w:t>
      </w:r>
      <w:r>
        <w:rPr>
          <w:rFonts w:ascii="Times New Roman" w:hAnsi="Times New Roman"/>
          <w:sz w:val="28"/>
          <w:szCs w:val="28"/>
          <w:lang w:val="uk-UA"/>
        </w:rPr>
        <w:t>балансованого розвитку інтегрує</w:t>
      </w:r>
      <w:r w:rsidRPr="00A87FC0">
        <w:rPr>
          <w:rFonts w:ascii="Times New Roman" w:hAnsi="Times New Roman"/>
          <w:sz w:val="28"/>
          <w:szCs w:val="28"/>
          <w:lang w:val="uk-UA"/>
        </w:rPr>
        <w:t xml:space="preserve"> в цілісний поступовий рух суспільні зусилля на досягнення якісних змін в освіті, науці, економіці, соціальному, екологічному та духовному середовищах, житті суспільства. Особлива роль належить саме освіті та</w:t>
      </w:r>
      <w:r>
        <w:rPr>
          <w:rFonts w:ascii="Times New Roman" w:hAnsi="Times New Roman"/>
          <w:sz w:val="28"/>
          <w:szCs w:val="28"/>
          <w:lang w:val="uk-UA"/>
        </w:rPr>
        <w:t xml:space="preserve"> науці як рушійній силі якісних </w:t>
      </w:r>
      <w:r w:rsidRPr="00A87FC0">
        <w:rPr>
          <w:rFonts w:ascii="Times New Roman" w:hAnsi="Times New Roman"/>
          <w:sz w:val="28"/>
          <w:szCs w:val="28"/>
          <w:lang w:val="uk-UA"/>
        </w:rPr>
        <w:t>змін в суспільстві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A5681" w:rsidRPr="00AC5AB4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0D64">
        <w:rPr>
          <w:rFonts w:ascii="Times New Roman" w:hAnsi="Times New Roman"/>
          <w:sz w:val="28"/>
          <w:szCs w:val="28"/>
          <w:lang w:val="uk-UA"/>
        </w:rPr>
        <w:t xml:space="preserve">Оскільки входження України у європейській освітній простір відбувається швидкими темпами, вбачаємо доцільним подальше пристосування системи вищої освіти України до європейської, </w:t>
      </w:r>
      <w:r>
        <w:rPr>
          <w:rFonts w:ascii="Times New Roman" w:hAnsi="Times New Roman"/>
          <w:sz w:val="28"/>
          <w:szCs w:val="28"/>
          <w:lang w:val="uk-UA"/>
        </w:rPr>
        <w:t>адже саме вища о</w:t>
      </w:r>
      <w:r w:rsidRPr="00AC5AB4">
        <w:rPr>
          <w:rFonts w:ascii="Times New Roman" w:hAnsi="Times New Roman"/>
          <w:sz w:val="28"/>
          <w:szCs w:val="28"/>
          <w:lang w:val="uk-UA"/>
        </w:rPr>
        <w:t>світа повинна бути початковим елементом трансформації суспільства до сталого розвитку, який буде забезпечувати потреби людства у втіленні своїх уявлень про сталий розвиток у реальність.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1141">
        <w:rPr>
          <w:rFonts w:ascii="Times New Roman" w:hAnsi="Times New Roman"/>
          <w:b/>
          <w:sz w:val="28"/>
          <w:szCs w:val="28"/>
          <w:lang w:val="uk-UA"/>
        </w:rPr>
        <w:t>Аналіз останніх досліджень і публікацій.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65944">
        <w:rPr>
          <w:rFonts w:ascii="Times New Roman" w:hAnsi="Times New Roman"/>
          <w:sz w:val="28"/>
          <w:szCs w:val="28"/>
          <w:lang w:val="uk-UA"/>
        </w:rPr>
        <w:t>Питання, пов’язані з дослідженням ва</w:t>
      </w:r>
      <w:r>
        <w:rPr>
          <w:rFonts w:ascii="Times New Roman" w:hAnsi="Times New Roman"/>
          <w:sz w:val="28"/>
          <w:szCs w:val="28"/>
          <w:lang w:val="uk-UA"/>
        </w:rPr>
        <w:t xml:space="preserve">жливості освіти, зокрема вищої, розглядались </w:t>
      </w:r>
      <w:r w:rsidRPr="00565944">
        <w:rPr>
          <w:rFonts w:ascii="Times New Roman" w:hAnsi="Times New Roman"/>
          <w:sz w:val="28"/>
          <w:szCs w:val="28"/>
          <w:lang w:val="uk-UA"/>
        </w:rPr>
        <w:t>великою кількістю авторів, зокрема таких як: Ю.</w:t>
      </w:r>
      <w:proofErr w:type="spellStart"/>
      <w:r w:rsidRPr="00565944">
        <w:rPr>
          <w:rFonts w:ascii="Times New Roman" w:hAnsi="Times New Roman"/>
          <w:sz w:val="28"/>
          <w:szCs w:val="28"/>
          <w:lang w:val="uk-UA"/>
        </w:rPr>
        <w:t>Богач</w:t>
      </w:r>
      <w:proofErr w:type="spellEnd"/>
      <w:r w:rsidRPr="00565944">
        <w:rPr>
          <w:rFonts w:ascii="Times New Roman" w:hAnsi="Times New Roman"/>
          <w:sz w:val="28"/>
          <w:szCs w:val="28"/>
          <w:lang w:val="uk-UA"/>
        </w:rPr>
        <w:t>, Т.</w:t>
      </w:r>
      <w:proofErr w:type="spellStart"/>
      <w:r w:rsidRPr="00565944">
        <w:rPr>
          <w:rFonts w:ascii="Times New Roman" w:hAnsi="Times New Roman"/>
          <w:sz w:val="28"/>
          <w:szCs w:val="28"/>
          <w:lang w:val="uk-UA"/>
        </w:rPr>
        <w:t>Боголіб</w:t>
      </w:r>
      <w:proofErr w:type="spellEnd"/>
      <w:r w:rsidRPr="00565944">
        <w:rPr>
          <w:rFonts w:ascii="Times New Roman" w:hAnsi="Times New Roman"/>
          <w:sz w:val="28"/>
          <w:szCs w:val="28"/>
          <w:lang w:val="uk-UA"/>
        </w:rPr>
        <w:t>, Є.Бойко, Д.</w:t>
      </w:r>
      <w:proofErr w:type="spellStart"/>
      <w:r w:rsidRPr="00565944">
        <w:rPr>
          <w:rFonts w:ascii="Times New Roman" w:hAnsi="Times New Roman"/>
          <w:sz w:val="28"/>
          <w:szCs w:val="28"/>
          <w:lang w:val="uk-UA"/>
        </w:rPr>
        <w:t>Грішнова</w:t>
      </w:r>
      <w:proofErr w:type="spellEnd"/>
      <w:r w:rsidRPr="00565944">
        <w:rPr>
          <w:rFonts w:ascii="Times New Roman" w:hAnsi="Times New Roman"/>
          <w:sz w:val="28"/>
          <w:szCs w:val="28"/>
          <w:lang w:val="uk-UA"/>
        </w:rPr>
        <w:t>, Б.Д</w:t>
      </w:r>
      <w:r>
        <w:rPr>
          <w:rFonts w:ascii="Times New Roman" w:hAnsi="Times New Roman"/>
          <w:sz w:val="28"/>
          <w:szCs w:val="28"/>
          <w:lang w:val="uk-UA"/>
        </w:rPr>
        <w:t xml:space="preserve">анилишин, К.Грищенко, М.Євнух, </w:t>
      </w:r>
      <w:r w:rsidRPr="00565944">
        <w:rPr>
          <w:rFonts w:ascii="Times New Roman" w:hAnsi="Times New Roman"/>
          <w:sz w:val="28"/>
          <w:szCs w:val="28"/>
          <w:lang w:val="uk-UA"/>
        </w:rPr>
        <w:t>В.</w:t>
      </w:r>
      <w:proofErr w:type="spellStart"/>
      <w:r w:rsidRPr="00565944">
        <w:rPr>
          <w:rFonts w:ascii="Times New Roman" w:hAnsi="Times New Roman"/>
          <w:sz w:val="28"/>
          <w:szCs w:val="28"/>
          <w:lang w:val="uk-UA"/>
        </w:rPr>
        <w:t>Євтушевський</w:t>
      </w:r>
      <w:proofErr w:type="spellEnd"/>
      <w:r w:rsidRPr="00565944">
        <w:rPr>
          <w:rFonts w:ascii="Times New Roman" w:hAnsi="Times New Roman"/>
          <w:sz w:val="28"/>
          <w:szCs w:val="28"/>
          <w:lang w:val="uk-UA"/>
        </w:rPr>
        <w:t>, С.</w:t>
      </w:r>
      <w:proofErr w:type="spellStart"/>
      <w:r w:rsidRPr="00565944">
        <w:rPr>
          <w:rFonts w:ascii="Times New Roman" w:hAnsi="Times New Roman"/>
          <w:sz w:val="28"/>
          <w:szCs w:val="28"/>
          <w:lang w:val="uk-UA"/>
        </w:rPr>
        <w:t>Єрохін</w:t>
      </w:r>
      <w:proofErr w:type="spellEnd"/>
      <w:r w:rsidRPr="00565944">
        <w:rPr>
          <w:rFonts w:ascii="Times New Roman" w:hAnsi="Times New Roman"/>
          <w:sz w:val="28"/>
          <w:szCs w:val="28"/>
          <w:lang w:val="uk-UA"/>
        </w:rPr>
        <w:t>, І.</w:t>
      </w:r>
      <w:proofErr w:type="spellStart"/>
      <w:r w:rsidRPr="00565944">
        <w:rPr>
          <w:rFonts w:ascii="Times New Roman" w:hAnsi="Times New Roman"/>
          <w:sz w:val="28"/>
          <w:szCs w:val="28"/>
          <w:lang w:val="uk-UA"/>
        </w:rPr>
        <w:t>Каленюк</w:t>
      </w:r>
      <w:proofErr w:type="spellEnd"/>
      <w:r w:rsidRPr="0056594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К.Корсак, В.Куценко, </w:t>
      </w:r>
      <w:r w:rsidRPr="00565944">
        <w:rPr>
          <w:rFonts w:ascii="Times New Roman" w:hAnsi="Times New Roman"/>
          <w:sz w:val="28"/>
          <w:szCs w:val="28"/>
          <w:lang w:val="uk-UA"/>
        </w:rPr>
        <w:t xml:space="preserve">В.Луговий, С. </w:t>
      </w:r>
      <w:proofErr w:type="spellStart"/>
      <w:r w:rsidRPr="00565944">
        <w:rPr>
          <w:rFonts w:ascii="Times New Roman" w:hAnsi="Times New Roman"/>
          <w:sz w:val="28"/>
          <w:szCs w:val="28"/>
          <w:lang w:val="uk-UA"/>
        </w:rPr>
        <w:t>Михаць</w:t>
      </w:r>
      <w:proofErr w:type="spellEnd"/>
      <w:r w:rsidRPr="005659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65944">
        <w:rPr>
          <w:rFonts w:ascii="Times New Roman" w:hAnsi="Times New Roman"/>
          <w:sz w:val="28"/>
          <w:szCs w:val="28"/>
          <w:lang w:val="uk-UA"/>
        </w:rPr>
        <w:lastRenderedPageBreak/>
        <w:t>О.Навроць</w:t>
      </w:r>
      <w:r>
        <w:rPr>
          <w:rFonts w:ascii="Times New Roman" w:hAnsi="Times New Roman"/>
          <w:sz w:val="28"/>
          <w:szCs w:val="28"/>
          <w:lang w:val="uk-UA"/>
        </w:rPr>
        <w:t xml:space="preserve">кий, </w:t>
      </w:r>
      <w:r w:rsidRPr="00565944">
        <w:rPr>
          <w:rFonts w:ascii="Times New Roman" w:hAnsi="Times New Roman"/>
          <w:sz w:val="28"/>
          <w:szCs w:val="28"/>
          <w:lang w:val="uk-UA"/>
        </w:rPr>
        <w:t>К.Павловський, К.Павлюк, О.Поліщук,</w:t>
      </w:r>
      <w:r>
        <w:rPr>
          <w:rFonts w:ascii="Times New Roman" w:hAnsi="Times New Roman"/>
          <w:sz w:val="28"/>
          <w:szCs w:val="28"/>
          <w:lang w:val="uk-UA"/>
        </w:rPr>
        <w:t xml:space="preserve"> О.Сидоренко, 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Чухно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Г.Штейн, </w:t>
      </w:r>
      <w:r w:rsidRPr="00565944">
        <w:rPr>
          <w:rFonts w:ascii="Times New Roman" w:hAnsi="Times New Roman"/>
          <w:sz w:val="28"/>
          <w:szCs w:val="28"/>
          <w:lang w:val="uk-UA"/>
        </w:rPr>
        <w:t>В.Юхименко, В.</w:t>
      </w:r>
      <w:proofErr w:type="spellStart"/>
      <w:r w:rsidRPr="00565944">
        <w:rPr>
          <w:rFonts w:ascii="Times New Roman" w:hAnsi="Times New Roman"/>
          <w:sz w:val="28"/>
          <w:szCs w:val="28"/>
          <w:lang w:val="uk-UA"/>
        </w:rPr>
        <w:t>Яблонський</w:t>
      </w:r>
      <w:proofErr w:type="spellEnd"/>
      <w:r w:rsidRPr="00565944">
        <w:rPr>
          <w:rFonts w:ascii="Times New Roman" w:hAnsi="Times New Roman"/>
          <w:sz w:val="28"/>
          <w:szCs w:val="28"/>
          <w:lang w:val="uk-UA"/>
        </w:rPr>
        <w:t xml:space="preserve"> та інші.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5AB4">
        <w:rPr>
          <w:rFonts w:ascii="Times New Roman" w:hAnsi="Times New Roman"/>
          <w:sz w:val="28"/>
          <w:szCs w:val="28"/>
          <w:lang w:val="uk-UA"/>
        </w:rPr>
        <w:t xml:space="preserve">Аналіз останніх джерел та публікацій свідчить про те, що на сьогодні </w:t>
      </w:r>
      <w:r>
        <w:rPr>
          <w:rFonts w:ascii="Times New Roman" w:hAnsi="Times New Roman"/>
          <w:sz w:val="28"/>
          <w:szCs w:val="28"/>
          <w:lang w:val="uk-UA"/>
        </w:rPr>
        <w:t>висвітлення питань вищої освіти у європейському освітньому просторі</w:t>
      </w:r>
      <w:r w:rsidRPr="00AC5AB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залишається актуальним. Ук</w:t>
      </w:r>
      <w:r w:rsidRPr="00AC5AB4">
        <w:rPr>
          <w:rFonts w:ascii="Times New Roman" w:hAnsi="Times New Roman"/>
          <w:sz w:val="28"/>
          <w:szCs w:val="28"/>
          <w:lang w:val="uk-UA"/>
        </w:rPr>
        <w:t>раїна робить впевнені кроки на шляху забезпечення належного місця у світовій освітній спільноті, але все одно залишаються невирішеними багато проблем реформування вищої освіти України та недослідженими перспективи її розвитку.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588C">
        <w:rPr>
          <w:rFonts w:ascii="Times New Roman" w:hAnsi="Times New Roman"/>
          <w:sz w:val="28"/>
          <w:szCs w:val="28"/>
          <w:lang w:val="uk-UA"/>
        </w:rPr>
        <w:t>Метою наукової статті є в</w:t>
      </w:r>
      <w:r>
        <w:rPr>
          <w:rFonts w:ascii="Times New Roman" w:hAnsi="Times New Roman"/>
          <w:sz w:val="28"/>
          <w:szCs w:val="28"/>
          <w:lang w:val="uk-UA"/>
        </w:rPr>
        <w:t xml:space="preserve">изначення факторів, що впливають на розвиток </w:t>
      </w:r>
      <w:r w:rsidRPr="00B7286E">
        <w:rPr>
          <w:rFonts w:ascii="Times New Roman" w:hAnsi="Times New Roman"/>
          <w:sz w:val="28"/>
          <w:szCs w:val="28"/>
          <w:lang w:val="uk-UA"/>
        </w:rPr>
        <w:t>системи вищої освіти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 контексті європейського сталого розвитку.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1141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5421">
        <w:rPr>
          <w:rFonts w:ascii="Times New Roman" w:hAnsi="Times New Roman"/>
          <w:sz w:val="28"/>
          <w:szCs w:val="28"/>
          <w:lang w:val="uk-UA"/>
        </w:rPr>
        <w:t xml:space="preserve">На порозі входження світової спільноти в третє тисячоліття виняткового значення набуває </w:t>
      </w:r>
      <w:proofErr w:type="spellStart"/>
      <w:r w:rsidRPr="008F5421">
        <w:rPr>
          <w:rFonts w:ascii="Times New Roman" w:hAnsi="Times New Roman"/>
          <w:sz w:val="28"/>
          <w:szCs w:val="28"/>
          <w:lang w:val="uk-UA"/>
        </w:rPr>
        <w:t>освітньо-наукова</w:t>
      </w:r>
      <w:proofErr w:type="spellEnd"/>
      <w:r w:rsidRPr="008F5421">
        <w:rPr>
          <w:rFonts w:ascii="Times New Roman" w:hAnsi="Times New Roman"/>
          <w:sz w:val="28"/>
          <w:szCs w:val="28"/>
          <w:lang w:val="uk-UA"/>
        </w:rPr>
        <w:t xml:space="preserve"> сфера і, зокрема, вища освіта, яка в умовах швидкого наростання глобальних загроз поступальному розвитку окремих країн та всього людства покликана стати основним засобом формування здатних до вирішення нових проблем фахівців, джерелом знань і методів для урівноваженого співіснування людини та її довкілля.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1141">
        <w:rPr>
          <w:rFonts w:ascii="Times New Roman" w:hAnsi="Times New Roman"/>
          <w:sz w:val="28"/>
          <w:szCs w:val="28"/>
          <w:lang w:val="uk-UA"/>
        </w:rPr>
        <w:t>Саме освіта значною мірою обумовлює завтрашній день планети та світового співтовариства в цілому, в якому зростає розуміння ролі освіти як інструмента сталого розвитку і забезпечення добробуту людей.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системи вищої освіти в </w:t>
      </w:r>
      <w:r w:rsidRPr="00BC32A5">
        <w:rPr>
          <w:rFonts w:ascii="Times New Roman" w:hAnsi="Times New Roman"/>
          <w:sz w:val="28"/>
          <w:szCs w:val="28"/>
          <w:lang w:val="uk-UA"/>
        </w:rPr>
        <w:t>європе</w:t>
      </w:r>
      <w:r>
        <w:rPr>
          <w:rFonts w:ascii="Times New Roman" w:hAnsi="Times New Roman"/>
          <w:sz w:val="28"/>
          <w:szCs w:val="28"/>
          <w:lang w:val="uk-UA"/>
        </w:rPr>
        <w:t xml:space="preserve">йських країнах здійснюється під </w:t>
      </w:r>
      <w:r w:rsidRPr="00BC32A5">
        <w:rPr>
          <w:rFonts w:ascii="Times New Roman" w:hAnsi="Times New Roman"/>
          <w:sz w:val="28"/>
          <w:szCs w:val="28"/>
          <w:lang w:val="uk-UA"/>
        </w:rPr>
        <w:t>впливом т</w:t>
      </w:r>
      <w:r>
        <w:rPr>
          <w:rFonts w:ascii="Times New Roman" w:hAnsi="Times New Roman"/>
          <w:sz w:val="28"/>
          <w:szCs w:val="28"/>
          <w:lang w:val="uk-UA"/>
        </w:rPr>
        <w:t xml:space="preserve">их технологічних, економічних і </w:t>
      </w:r>
      <w:r w:rsidRPr="00BC32A5">
        <w:rPr>
          <w:rFonts w:ascii="Times New Roman" w:hAnsi="Times New Roman"/>
          <w:sz w:val="28"/>
          <w:szCs w:val="28"/>
          <w:lang w:val="uk-UA"/>
        </w:rPr>
        <w:t>соціальни</w:t>
      </w:r>
      <w:r>
        <w:rPr>
          <w:rFonts w:ascii="Times New Roman" w:hAnsi="Times New Roman"/>
          <w:sz w:val="28"/>
          <w:szCs w:val="28"/>
          <w:lang w:val="uk-UA"/>
        </w:rPr>
        <w:t xml:space="preserve">х перетворень, які відбуваються </w:t>
      </w:r>
      <w:r w:rsidRPr="00BC32A5">
        <w:rPr>
          <w:rFonts w:ascii="Times New Roman" w:hAnsi="Times New Roman"/>
          <w:sz w:val="28"/>
          <w:szCs w:val="28"/>
          <w:lang w:val="uk-UA"/>
        </w:rPr>
        <w:t>у світовому освітньому просторі.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5AB4">
        <w:rPr>
          <w:rFonts w:ascii="Times New Roman" w:hAnsi="Times New Roman"/>
          <w:sz w:val="28"/>
          <w:szCs w:val="28"/>
          <w:lang w:val="uk-UA"/>
        </w:rPr>
        <w:t xml:space="preserve">Освіта є базовим елементом трансформації </w:t>
      </w:r>
      <w:r>
        <w:rPr>
          <w:rFonts w:ascii="Times New Roman" w:hAnsi="Times New Roman"/>
          <w:sz w:val="28"/>
          <w:szCs w:val="28"/>
          <w:lang w:val="uk-UA"/>
        </w:rPr>
        <w:t>суспільства до сталого розвитку,</w:t>
      </w:r>
      <w:r w:rsidRPr="008D021C">
        <w:rPr>
          <w:rFonts w:ascii="Times New Roman" w:hAnsi="Times New Roman"/>
          <w:sz w:val="28"/>
          <w:szCs w:val="28"/>
          <w:lang w:val="uk-UA"/>
        </w:rPr>
        <w:t xml:space="preserve"> основним</w:t>
      </w:r>
      <w:r>
        <w:rPr>
          <w:rFonts w:ascii="Times New Roman" w:hAnsi="Times New Roman"/>
          <w:sz w:val="28"/>
          <w:szCs w:val="28"/>
          <w:lang w:val="uk-UA"/>
        </w:rPr>
        <w:t xml:space="preserve"> фундаментом людського розвитку, сталого розвитку.</w:t>
      </w:r>
      <w:r w:rsidRPr="008D021C">
        <w:rPr>
          <w:rFonts w:ascii="Times New Roman" w:hAnsi="Times New Roman"/>
          <w:sz w:val="28"/>
          <w:szCs w:val="28"/>
          <w:lang w:val="uk-UA"/>
        </w:rPr>
        <w:t xml:space="preserve"> Якщо фундамент міцний, то майбутнє нації має перспективи, бо саме освіта плекає інтелектуальний та духовний потенціал країни, вст</w:t>
      </w:r>
      <w:r>
        <w:rPr>
          <w:rFonts w:ascii="Times New Roman" w:hAnsi="Times New Roman"/>
          <w:sz w:val="28"/>
          <w:szCs w:val="28"/>
          <w:lang w:val="uk-UA"/>
        </w:rPr>
        <w:t xml:space="preserve">ановлює нову систему цінностей </w:t>
      </w:r>
      <w:r w:rsidRPr="001D6AEE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5681" w:rsidRDefault="009A5681" w:rsidP="008358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473">
        <w:rPr>
          <w:rFonts w:ascii="Times New Roman" w:hAnsi="Times New Roman"/>
          <w:sz w:val="28"/>
          <w:szCs w:val="28"/>
          <w:lang w:val="uk-UA"/>
        </w:rPr>
        <w:lastRenderedPageBreak/>
        <w:t>Сьогодні багато дискутується необхідність побудови моделі освіти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сталого розвитку цивілізації, що зумовлено, насамперед, фундаментальними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 xml:space="preserve">протиріччями розвитку як суспільства, так і самої освіти. 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473">
        <w:rPr>
          <w:rFonts w:ascii="Times New Roman" w:hAnsi="Times New Roman"/>
          <w:sz w:val="28"/>
          <w:szCs w:val="28"/>
          <w:lang w:val="uk-UA"/>
        </w:rPr>
        <w:t>По-перше, саме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розуміння освіти, як передачі (а також на</w:t>
      </w:r>
      <w:r>
        <w:rPr>
          <w:rFonts w:ascii="Times New Roman" w:hAnsi="Times New Roman"/>
          <w:sz w:val="28"/>
          <w:szCs w:val="28"/>
          <w:lang w:val="uk-UA"/>
        </w:rPr>
        <w:t xml:space="preserve">копичення, відтворення) знань і </w:t>
      </w:r>
      <w:r w:rsidRPr="004E7473">
        <w:rPr>
          <w:rFonts w:ascii="Times New Roman" w:hAnsi="Times New Roman"/>
          <w:sz w:val="28"/>
          <w:szCs w:val="28"/>
          <w:lang w:val="uk-UA"/>
        </w:rPr>
        <w:t>культури від минулих</w:t>
      </w:r>
      <w:r>
        <w:rPr>
          <w:rFonts w:ascii="Times New Roman" w:hAnsi="Times New Roman"/>
          <w:sz w:val="28"/>
          <w:szCs w:val="28"/>
          <w:lang w:val="uk-UA"/>
        </w:rPr>
        <w:t xml:space="preserve"> поколінь теперішнім виявилося</w:t>
      </w:r>
      <w:r w:rsidRPr="004E7473">
        <w:rPr>
          <w:rFonts w:ascii="Times New Roman" w:hAnsi="Times New Roman"/>
          <w:sz w:val="28"/>
          <w:szCs w:val="28"/>
          <w:lang w:val="uk-UA"/>
        </w:rPr>
        <w:t>, недієздатним щодо задоволен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потреб сучасності. 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По-друге, </w:t>
      </w:r>
      <w:r w:rsidRPr="004E7473">
        <w:rPr>
          <w:rFonts w:ascii="Times New Roman" w:hAnsi="Times New Roman"/>
          <w:sz w:val="28"/>
          <w:szCs w:val="28"/>
          <w:lang w:val="uk-UA"/>
        </w:rPr>
        <w:t>сучасний освітній процес знаходиться у протиріччі не тільки з сучасністю, але 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з майбутнім, оскільки система цінностей, цілей та ідеалів, що функціонують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сьогодні в освітньому просторі, не адаптована до майбутнього, яке б влаштувало</w:t>
      </w:r>
      <w:r w:rsidR="00561974" w:rsidRPr="005619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як усе л</w:t>
      </w:r>
      <w:r>
        <w:rPr>
          <w:rFonts w:ascii="Times New Roman" w:hAnsi="Times New Roman"/>
          <w:sz w:val="28"/>
          <w:szCs w:val="28"/>
          <w:lang w:val="uk-UA"/>
        </w:rPr>
        <w:t>юдство, так і конкретну людину.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473">
        <w:rPr>
          <w:rFonts w:ascii="Times New Roman" w:hAnsi="Times New Roman"/>
          <w:sz w:val="28"/>
          <w:szCs w:val="28"/>
          <w:lang w:val="uk-UA"/>
        </w:rPr>
        <w:t>Освіта повинна “передбачати</w:t>
      </w:r>
      <w:r>
        <w:rPr>
          <w:rFonts w:ascii="Times New Roman" w:hAnsi="Times New Roman"/>
          <w:sz w:val="28"/>
          <w:szCs w:val="28"/>
          <w:lang w:val="uk-UA"/>
        </w:rPr>
        <w:t xml:space="preserve">” і </w:t>
      </w:r>
      <w:r w:rsidRPr="004E7473">
        <w:rPr>
          <w:rFonts w:ascii="Times New Roman" w:hAnsi="Times New Roman"/>
          <w:sz w:val="28"/>
          <w:szCs w:val="28"/>
          <w:lang w:val="uk-UA"/>
        </w:rPr>
        <w:t>випереджати уявою життєво важливі інтереси і потреби майбутніх поколінь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людей, реалізува</w:t>
      </w:r>
      <w:r w:rsidR="00561974">
        <w:rPr>
          <w:rFonts w:ascii="Times New Roman" w:hAnsi="Times New Roman"/>
          <w:sz w:val="28"/>
          <w:szCs w:val="28"/>
          <w:lang w:val="uk-UA"/>
        </w:rPr>
        <w:t xml:space="preserve">ти принцип “рівності поколінь” в </w:t>
      </w:r>
      <w:r w:rsidRPr="004E7473">
        <w:rPr>
          <w:rFonts w:ascii="Times New Roman" w:hAnsi="Times New Roman"/>
          <w:sz w:val="28"/>
          <w:szCs w:val="28"/>
          <w:lang w:val="uk-UA"/>
        </w:rPr>
        <w:t>освітній сфері світового суспільства має відбутися кардинальний поворот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майбутнього відповідно до цілей стійкого розвитку цивілізації. На майбутнє 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 xml:space="preserve">бути зорієнтована і свідомість людей (індивідуальна і суспільна). </w:t>
      </w:r>
      <w:r>
        <w:rPr>
          <w:rFonts w:ascii="Times New Roman" w:hAnsi="Times New Roman"/>
          <w:sz w:val="28"/>
          <w:szCs w:val="28"/>
          <w:lang w:val="uk-UA"/>
        </w:rPr>
        <w:t>Варто зазначити, що</w:t>
      </w:r>
      <w:r w:rsidRPr="004E7473">
        <w:rPr>
          <w:rFonts w:ascii="Times New Roman" w:hAnsi="Times New Roman"/>
          <w:sz w:val="28"/>
          <w:szCs w:val="28"/>
          <w:lang w:val="uk-UA"/>
        </w:rPr>
        <w:t xml:space="preserve"> ще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три десятиліття тому на необхідність “</w:t>
      </w:r>
      <w:proofErr w:type="spellStart"/>
      <w:r w:rsidRPr="004E7473">
        <w:rPr>
          <w:rFonts w:ascii="Times New Roman" w:hAnsi="Times New Roman"/>
          <w:sz w:val="28"/>
          <w:szCs w:val="28"/>
          <w:lang w:val="uk-UA"/>
        </w:rPr>
        <w:t>футуризації</w:t>
      </w:r>
      <w:proofErr w:type="spellEnd"/>
      <w:r w:rsidRPr="004E7473">
        <w:rPr>
          <w:rFonts w:ascii="Times New Roman" w:hAnsi="Times New Roman"/>
          <w:sz w:val="28"/>
          <w:szCs w:val="28"/>
          <w:lang w:val="uk-UA"/>
        </w:rPr>
        <w:t>” свідомості і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звернув увагу Е.</w:t>
      </w:r>
      <w:proofErr w:type="spellStart"/>
      <w:r w:rsidRPr="004E7473">
        <w:rPr>
          <w:rFonts w:ascii="Times New Roman" w:hAnsi="Times New Roman"/>
          <w:sz w:val="28"/>
          <w:szCs w:val="28"/>
          <w:lang w:val="uk-UA"/>
        </w:rPr>
        <w:t>Тоффлер</w:t>
      </w:r>
      <w:proofErr w:type="spellEnd"/>
      <w:r w:rsidRPr="004E7473">
        <w:rPr>
          <w:rFonts w:ascii="Times New Roman" w:hAnsi="Times New Roman"/>
          <w:sz w:val="28"/>
          <w:szCs w:val="28"/>
          <w:lang w:val="uk-UA"/>
        </w:rPr>
        <w:t>, зазначаючи, що тільки на основі кардинальної зміни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свідомості людей можлива плідна діяльність населення всієї планети щодо</w:t>
      </w:r>
      <w:r w:rsidR="005619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 xml:space="preserve">запобігання екологічної катастрофи, та й </w:t>
      </w:r>
      <w:r>
        <w:rPr>
          <w:rFonts w:ascii="Times New Roman" w:hAnsi="Times New Roman"/>
          <w:sz w:val="28"/>
          <w:szCs w:val="28"/>
          <w:lang w:val="uk-UA"/>
        </w:rPr>
        <w:t xml:space="preserve">інших глобальних катаклізмів </w:t>
      </w:r>
      <w:r w:rsidRPr="00BE3C65">
        <w:rPr>
          <w:rFonts w:ascii="Times New Roman" w:hAnsi="Times New Roman"/>
          <w:sz w:val="28"/>
          <w:szCs w:val="28"/>
          <w:lang w:val="uk-UA"/>
        </w:rPr>
        <w:t>[6]</w:t>
      </w:r>
      <w:r w:rsidRPr="004E7473">
        <w:rPr>
          <w:rFonts w:ascii="Times New Roman" w:hAnsi="Times New Roman"/>
          <w:sz w:val="28"/>
          <w:szCs w:val="28"/>
          <w:lang w:val="uk-UA"/>
        </w:rPr>
        <w:t>. Така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зміна суспільної свідомості можлива т</w:t>
      </w:r>
      <w:r>
        <w:rPr>
          <w:rFonts w:ascii="Times New Roman" w:hAnsi="Times New Roman"/>
          <w:sz w:val="28"/>
          <w:szCs w:val="28"/>
          <w:lang w:val="uk-UA"/>
        </w:rPr>
        <w:t xml:space="preserve">ільки в результаті використання </w:t>
      </w:r>
      <w:r w:rsidRPr="004E7473">
        <w:rPr>
          <w:rFonts w:ascii="Times New Roman" w:hAnsi="Times New Roman"/>
          <w:sz w:val="28"/>
          <w:szCs w:val="28"/>
          <w:lang w:val="uk-UA"/>
        </w:rPr>
        <w:t>найбільш масового соціального процесу, який називається освітою. Для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це є новим важливим завданням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Адже, освіта є </w:t>
      </w:r>
      <w:r w:rsidRPr="00BC32A5">
        <w:rPr>
          <w:rFonts w:ascii="Times New Roman" w:hAnsi="Times New Roman"/>
          <w:sz w:val="28"/>
          <w:szCs w:val="28"/>
          <w:lang w:val="uk-UA"/>
        </w:rPr>
        <w:t>невід’ємною складовою розвитку суспільства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BC32A5">
        <w:rPr>
          <w:rFonts w:ascii="Times New Roman" w:hAnsi="Times New Roman"/>
          <w:sz w:val="28"/>
          <w:szCs w:val="28"/>
          <w:lang w:val="uk-UA"/>
        </w:rPr>
        <w:t>відіграє головну ро</w:t>
      </w:r>
      <w:r>
        <w:rPr>
          <w:rFonts w:ascii="Times New Roman" w:hAnsi="Times New Roman"/>
          <w:sz w:val="28"/>
          <w:szCs w:val="28"/>
          <w:lang w:val="uk-UA"/>
        </w:rPr>
        <w:t xml:space="preserve">ль у суспільному прогресі. Вона </w:t>
      </w:r>
      <w:r w:rsidRPr="00BC32A5">
        <w:rPr>
          <w:rFonts w:ascii="Times New Roman" w:hAnsi="Times New Roman"/>
          <w:sz w:val="28"/>
          <w:szCs w:val="28"/>
          <w:lang w:val="uk-UA"/>
        </w:rPr>
        <w:t>служить універсал</w:t>
      </w:r>
      <w:r>
        <w:rPr>
          <w:rFonts w:ascii="Times New Roman" w:hAnsi="Times New Roman"/>
          <w:sz w:val="28"/>
          <w:szCs w:val="28"/>
          <w:lang w:val="uk-UA"/>
        </w:rPr>
        <w:t xml:space="preserve">ьним засобом вирішення багатьох </w:t>
      </w:r>
      <w:r w:rsidRPr="00BC32A5">
        <w:rPr>
          <w:rFonts w:ascii="Times New Roman" w:hAnsi="Times New Roman"/>
          <w:sz w:val="28"/>
          <w:szCs w:val="28"/>
          <w:lang w:val="uk-UA"/>
        </w:rPr>
        <w:t xml:space="preserve">проблем людини і </w:t>
      </w:r>
      <w:r>
        <w:rPr>
          <w:rFonts w:ascii="Times New Roman" w:hAnsi="Times New Roman"/>
          <w:sz w:val="28"/>
          <w:szCs w:val="28"/>
          <w:lang w:val="uk-UA"/>
        </w:rPr>
        <w:t xml:space="preserve">суспільства, а саме: впливає на </w:t>
      </w:r>
      <w:r w:rsidRPr="00BC32A5">
        <w:rPr>
          <w:rFonts w:ascii="Times New Roman" w:hAnsi="Times New Roman"/>
          <w:sz w:val="28"/>
          <w:szCs w:val="28"/>
          <w:lang w:val="uk-UA"/>
        </w:rPr>
        <w:t>відновлення науково</w:t>
      </w:r>
      <w:r>
        <w:rPr>
          <w:rFonts w:ascii="Times New Roman" w:hAnsi="Times New Roman"/>
          <w:sz w:val="28"/>
          <w:szCs w:val="28"/>
          <w:lang w:val="uk-UA"/>
        </w:rPr>
        <w:t xml:space="preserve">го потенціалу суспільства, бере </w:t>
      </w:r>
      <w:r w:rsidRPr="00BC32A5">
        <w:rPr>
          <w:rFonts w:ascii="Times New Roman" w:hAnsi="Times New Roman"/>
          <w:sz w:val="28"/>
          <w:szCs w:val="28"/>
          <w:lang w:val="uk-UA"/>
        </w:rPr>
        <w:t>участь у суспільн</w:t>
      </w:r>
      <w:r>
        <w:rPr>
          <w:rFonts w:ascii="Times New Roman" w:hAnsi="Times New Roman"/>
          <w:sz w:val="28"/>
          <w:szCs w:val="28"/>
          <w:lang w:val="uk-UA"/>
        </w:rPr>
        <w:t xml:space="preserve">ому відтворенні, у соціалізації </w:t>
      </w:r>
      <w:r w:rsidRPr="00BC32A5">
        <w:rPr>
          <w:rFonts w:ascii="Times New Roman" w:hAnsi="Times New Roman"/>
          <w:sz w:val="28"/>
          <w:szCs w:val="28"/>
          <w:lang w:val="uk-UA"/>
        </w:rPr>
        <w:t>індивіда, сп</w:t>
      </w:r>
      <w:r>
        <w:rPr>
          <w:rFonts w:ascii="Times New Roman" w:hAnsi="Times New Roman"/>
          <w:sz w:val="28"/>
          <w:szCs w:val="28"/>
          <w:lang w:val="uk-UA"/>
        </w:rPr>
        <w:t xml:space="preserve">онукає економічний і соціальний </w:t>
      </w:r>
      <w:r w:rsidRPr="00BC32A5">
        <w:rPr>
          <w:rFonts w:ascii="Times New Roman" w:hAnsi="Times New Roman"/>
          <w:sz w:val="28"/>
          <w:szCs w:val="28"/>
          <w:lang w:val="uk-UA"/>
        </w:rPr>
        <w:t>розвиток с</w:t>
      </w:r>
      <w:r>
        <w:rPr>
          <w:rFonts w:ascii="Times New Roman" w:hAnsi="Times New Roman"/>
          <w:sz w:val="28"/>
          <w:szCs w:val="28"/>
          <w:lang w:val="uk-UA"/>
        </w:rPr>
        <w:t xml:space="preserve">успільства та сприяє соціальній </w:t>
      </w:r>
      <w:r w:rsidRPr="00BC32A5">
        <w:rPr>
          <w:rFonts w:ascii="Times New Roman" w:hAnsi="Times New Roman"/>
          <w:sz w:val="28"/>
          <w:szCs w:val="28"/>
          <w:lang w:val="uk-UA"/>
        </w:rPr>
        <w:t>мобільності. Р</w:t>
      </w:r>
      <w:r>
        <w:rPr>
          <w:rFonts w:ascii="Times New Roman" w:hAnsi="Times New Roman"/>
          <w:sz w:val="28"/>
          <w:szCs w:val="28"/>
          <w:lang w:val="uk-UA"/>
        </w:rPr>
        <w:t xml:space="preserve">озуміння цього надалі дозволить </w:t>
      </w:r>
      <w:r w:rsidRPr="00BC32A5">
        <w:rPr>
          <w:rFonts w:ascii="Times New Roman" w:hAnsi="Times New Roman"/>
          <w:sz w:val="28"/>
          <w:szCs w:val="28"/>
          <w:lang w:val="uk-UA"/>
        </w:rPr>
        <w:t>визначити векто</w:t>
      </w:r>
      <w:r>
        <w:rPr>
          <w:rFonts w:ascii="Times New Roman" w:hAnsi="Times New Roman"/>
          <w:sz w:val="28"/>
          <w:szCs w:val="28"/>
          <w:lang w:val="uk-UA"/>
        </w:rPr>
        <w:t xml:space="preserve">ри розвитку вітчизняної системи </w:t>
      </w:r>
      <w:r w:rsidRPr="00BC32A5"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Pr="00BC32A5">
        <w:rPr>
          <w:rFonts w:ascii="Times New Roman" w:hAnsi="Times New Roman"/>
          <w:sz w:val="28"/>
          <w:szCs w:val="28"/>
          <w:lang w:val="uk-UA"/>
        </w:rPr>
        <w:lastRenderedPageBreak/>
        <w:t xml:space="preserve">освіти, адже </w:t>
      </w:r>
      <w:r>
        <w:rPr>
          <w:rFonts w:ascii="Times New Roman" w:hAnsi="Times New Roman"/>
          <w:sz w:val="28"/>
          <w:szCs w:val="28"/>
          <w:lang w:val="uk-UA"/>
        </w:rPr>
        <w:t xml:space="preserve">майбутнє будь-якого суспільства </w:t>
      </w:r>
      <w:r w:rsidRPr="00BC32A5">
        <w:rPr>
          <w:rFonts w:ascii="Times New Roman" w:hAnsi="Times New Roman"/>
          <w:sz w:val="28"/>
          <w:szCs w:val="28"/>
          <w:lang w:val="uk-UA"/>
        </w:rPr>
        <w:t>визначається стратегією й такт</w:t>
      </w:r>
      <w:r>
        <w:rPr>
          <w:rFonts w:ascii="Times New Roman" w:hAnsi="Times New Roman"/>
          <w:sz w:val="28"/>
          <w:szCs w:val="28"/>
          <w:lang w:val="uk-UA"/>
        </w:rPr>
        <w:t xml:space="preserve">икою освітньої </w:t>
      </w:r>
      <w:r w:rsidRPr="00BC32A5">
        <w:rPr>
          <w:rFonts w:ascii="Times New Roman" w:hAnsi="Times New Roman"/>
          <w:sz w:val="28"/>
          <w:szCs w:val="28"/>
          <w:lang w:val="uk-UA"/>
        </w:rPr>
        <w:t>політики, в</w:t>
      </w:r>
      <w:r>
        <w:rPr>
          <w:rFonts w:ascii="Times New Roman" w:hAnsi="Times New Roman"/>
          <w:sz w:val="28"/>
          <w:szCs w:val="28"/>
          <w:lang w:val="uk-UA"/>
        </w:rPr>
        <w:t xml:space="preserve"> тій мірі, у якій освіта формує </w:t>
      </w:r>
      <w:r w:rsidRPr="00BC32A5">
        <w:rPr>
          <w:rFonts w:ascii="Times New Roman" w:hAnsi="Times New Roman"/>
          <w:sz w:val="28"/>
          <w:szCs w:val="28"/>
          <w:lang w:val="uk-UA"/>
        </w:rPr>
        <w:t>людину, формує суспільство.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E7473">
        <w:rPr>
          <w:rFonts w:ascii="Times New Roman" w:hAnsi="Times New Roman"/>
          <w:sz w:val="28"/>
          <w:szCs w:val="28"/>
          <w:lang w:val="uk-UA"/>
        </w:rPr>
        <w:t>Освіта перетворює</w:t>
      </w:r>
      <w:r>
        <w:rPr>
          <w:rFonts w:ascii="Times New Roman" w:hAnsi="Times New Roman"/>
          <w:sz w:val="28"/>
          <w:szCs w:val="28"/>
          <w:lang w:val="uk-UA"/>
        </w:rPr>
        <w:t xml:space="preserve"> і спрямовує життя суспільства, </w:t>
      </w:r>
      <w:r w:rsidRPr="004E7473">
        <w:rPr>
          <w:rFonts w:ascii="Times New Roman" w:hAnsi="Times New Roman"/>
          <w:sz w:val="28"/>
          <w:szCs w:val="28"/>
          <w:lang w:val="uk-UA"/>
        </w:rPr>
        <w:t>зберігаючи у ньому все те, що має цінність для людини; визначає стратегію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реалістичні умови розвитку суспільства, перетворюючи його із “суспільства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7473">
        <w:rPr>
          <w:rFonts w:ascii="Times New Roman" w:hAnsi="Times New Roman"/>
          <w:sz w:val="28"/>
          <w:szCs w:val="28"/>
          <w:lang w:val="uk-UA"/>
        </w:rPr>
        <w:t>сьогодні” на “суспільство завтра”, форм</w:t>
      </w:r>
      <w:r>
        <w:rPr>
          <w:rFonts w:ascii="Times New Roman" w:hAnsi="Times New Roman"/>
          <w:sz w:val="28"/>
          <w:szCs w:val="28"/>
          <w:lang w:val="uk-UA"/>
        </w:rPr>
        <w:t xml:space="preserve">ує нове мислення громадян, нове </w:t>
      </w:r>
      <w:r w:rsidRPr="004E7473">
        <w:rPr>
          <w:rFonts w:ascii="Times New Roman" w:hAnsi="Times New Roman"/>
          <w:sz w:val="28"/>
          <w:szCs w:val="28"/>
          <w:lang w:val="uk-UA"/>
        </w:rPr>
        <w:t>бачення смислу життя. У такому контексті освіта виступає як один із 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сталого розвитку </w:t>
      </w:r>
      <w:r w:rsidRPr="00BE3C65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2792">
        <w:rPr>
          <w:rFonts w:ascii="Times New Roman" w:hAnsi="Times New Roman"/>
          <w:sz w:val="28"/>
          <w:szCs w:val="28"/>
          <w:lang w:val="uk-UA"/>
        </w:rPr>
        <w:t xml:space="preserve">Національна система освіти відображає нинішній трагічний стан українського суспільства, який слід якнайшвидше подолати. </w:t>
      </w:r>
      <w:r>
        <w:rPr>
          <w:rFonts w:ascii="Times New Roman" w:hAnsi="Times New Roman"/>
          <w:sz w:val="28"/>
          <w:szCs w:val="28"/>
          <w:lang w:val="uk-UA"/>
        </w:rPr>
        <w:t>Для його вирішення н</w:t>
      </w:r>
      <w:r w:rsidRPr="00132792">
        <w:rPr>
          <w:rFonts w:ascii="Times New Roman" w:hAnsi="Times New Roman"/>
          <w:sz w:val="28"/>
          <w:szCs w:val="28"/>
          <w:lang w:val="uk-UA"/>
        </w:rPr>
        <w:t>е достатньо існуючог</w:t>
      </w:r>
      <w:r>
        <w:rPr>
          <w:rFonts w:ascii="Times New Roman" w:hAnsi="Times New Roman"/>
          <w:sz w:val="28"/>
          <w:szCs w:val="28"/>
          <w:lang w:val="uk-UA"/>
        </w:rPr>
        <w:t xml:space="preserve">о потенціалу освітньої системи. </w:t>
      </w:r>
      <w:r w:rsidRPr="00132792">
        <w:rPr>
          <w:rFonts w:ascii="Times New Roman" w:hAnsi="Times New Roman"/>
          <w:sz w:val="28"/>
          <w:szCs w:val="28"/>
          <w:lang w:val="uk-UA"/>
        </w:rPr>
        <w:t xml:space="preserve">Вітчизняна система освіти ще не має належного освітянського менеджменту і управління, які відповідали б сучасним </w:t>
      </w:r>
      <w:r>
        <w:rPr>
          <w:rFonts w:ascii="Times New Roman" w:hAnsi="Times New Roman"/>
          <w:sz w:val="28"/>
          <w:szCs w:val="28"/>
          <w:lang w:val="uk-UA"/>
        </w:rPr>
        <w:t xml:space="preserve">європейським </w:t>
      </w:r>
      <w:r w:rsidRPr="00132792">
        <w:rPr>
          <w:rFonts w:ascii="Times New Roman" w:hAnsi="Times New Roman"/>
          <w:sz w:val="28"/>
          <w:szCs w:val="28"/>
          <w:lang w:val="uk-UA"/>
        </w:rPr>
        <w:t>вимогам.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у системі вищої освіти України відбуваються, перетворення, які пов’язані з постійною адаптацією до зміни умов зовнішнього середовища.</w:t>
      </w:r>
    </w:p>
    <w:p w:rsidR="009A5681" w:rsidRDefault="009A5681" w:rsidP="00BE3C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Саме тому, н</w:t>
      </w:r>
      <w:r w:rsidRPr="00B958F1">
        <w:rPr>
          <w:rFonts w:ascii="Times New Roman" w:hAnsi="Times New Roman"/>
          <w:sz w:val="28"/>
          <w:szCs w:val="28"/>
          <w:lang w:val="uk-UA"/>
        </w:rPr>
        <w:t>а даний час традиційна освіта неспроможна вчасно реагувати на гострі проблеми та повною мірою задовольняти потреби сьогодення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6AB6">
        <w:rPr>
          <w:rFonts w:ascii="Times New Roman" w:hAnsi="Times New Roman"/>
          <w:sz w:val="28"/>
          <w:szCs w:val="28"/>
          <w:lang w:val="uk-UA"/>
        </w:rPr>
        <w:t xml:space="preserve">Система </w:t>
      </w:r>
      <w:r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Pr="004A6AB6">
        <w:rPr>
          <w:rFonts w:ascii="Times New Roman" w:hAnsi="Times New Roman"/>
          <w:sz w:val="28"/>
          <w:szCs w:val="28"/>
          <w:lang w:val="uk-UA"/>
        </w:rPr>
        <w:t>освіти потребує значного вдосконалення, тобто належного оперативного зворотного зв’язку для виявлення слабких місць, відповідних чутливих управлінських рішень, що можуть реалізовуватися через впровадження дієвого ауд</w:t>
      </w:r>
      <w:r>
        <w:rPr>
          <w:rFonts w:ascii="Times New Roman" w:hAnsi="Times New Roman"/>
          <w:sz w:val="28"/>
          <w:szCs w:val="28"/>
          <w:lang w:val="uk-UA"/>
        </w:rPr>
        <w:t xml:space="preserve">иту і запровадження індикаторів, які </w:t>
      </w:r>
      <w:r w:rsidRPr="003E3180">
        <w:rPr>
          <w:rFonts w:ascii="Times New Roman" w:hAnsi="Times New Roman"/>
          <w:sz w:val="28"/>
          <w:szCs w:val="28"/>
          <w:lang w:val="uk-UA"/>
        </w:rPr>
        <w:t>широко застосовують для моніторингу інтенсивності просування на шляху збалансованого розвитку багатьох держав світу.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Розвиток системи вищої освіти в </w:t>
      </w:r>
      <w:r w:rsidRPr="00BC32A5">
        <w:rPr>
          <w:rFonts w:ascii="Times New Roman" w:hAnsi="Times New Roman"/>
          <w:sz w:val="28"/>
          <w:szCs w:val="28"/>
          <w:lang w:val="uk-UA"/>
        </w:rPr>
        <w:t>європе</w:t>
      </w:r>
      <w:r>
        <w:rPr>
          <w:rFonts w:ascii="Times New Roman" w:hAnsi="Times New Roman"/>
          <w:sz w:val="28"/>
          <w:szCs w:val="28"/>
          <w:lang w:val="uk-UA"/>
        </w:rPr>
        <w:t xml:space="preserve">йських країнах здійснюється під </w:t>
      </w:r>
      <w:r w:rsidRPr="00BC32A5">
        <w:rPr>
          <w:rFonts w:ascii="Times New Roman" w:hAnsi="Times New Roman"/>
          <w:sz w:val="28"/>
          <w:szCs w:val="28"/>
          <w:lang w:val="uk-UA"/>
        </w:rPr>
        <w:t>впливом т</w:t>
      </w:r>
      <w:r>
        <w:rPr>
          <w:rFonts w:ascii="Times New Roman" w:hAnsi="Times New Roman"/>
          <w:sz w:val="28"/>
          <w:szCs w:val="28"/>
          <w:lang w:val="uk-UA"/>
        </w:rPr>
        <w:t xml:space="preserve">их технологічних, економічних і </w:t>
      </w:r>
      <w:r w:rsidRPr="00BC32A5">
        <w:rPr>
          <w:rFonts w:ascii="Times New Roman" w:hAnsi="Times New Roman"/>
          <w:sz w:val="28"/>
          <w:szCs w:val="28"/>
          <w:lang w:val="uk-UA"/>
        </w:rPr>
        <w:t>соціальни</w:t>
      </w:r>
      <w:r>
        <w:rPr>
          <w:rFonts w:ascii="Times New Roman" w:hAnsi="Times New Roman"/>
          <w:sz w:val="28"/>
          <w:szCs w:val="28"/>
          <w:lang w:val="uk-UA"/>
        </w:rPr>
        <w:t xml:space="preserve">х перетворень, які відбуваються </w:t>
      </w:r>
      <w:r w:rsidRPr="00BC32A5">
        <w:rPr>
          <w:rFonts w:ascii="Times New Roman" w:hAnsi="Times New Roman"/>
          <w:sz w:val="28"/>
          <w:szCs w:val="28"/>
          <w:lang w:val="uk-UA"/>
        </w:rPr>
        <w:t>у світовому освітньому просторі.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Сучасна система вищої освіти, яка бере до уваги світові наукові тенденції, - ключовий чинник у створенні передових ідей, запорука динамічного розвитку економіки і суспільства з огляду на те, що нині життя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вимагає розв’язати нові завдання, котрі постають перед науково-освітньою галуззю України, яка палко прагне долучитися до розвинених, демократичних країн Європи</w:t>
      </w:r>
      <w:r w:rsidRPr="00BE3C65">
        <w:rPr>
          <w:rFonts w:ascii="Times New Roman" w:hAnsi="Times New Roman"/>
          <w:sz w:val="28"/>
          <w:szCs w:val="28"/>
        </w:rPr>
        <w:t xml:space="preserve"> [3]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Входження української вищої освіти до єдиного європейського (світового) освітнього та наукового простору – складне, багатогранне та довгострокове завдання, яке потребує вирішення багатьох питань як на державному рівні.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того, щоб українська вища освіта ефективно виконувала ці важливі завдання, необхідне її оновлення з урахуванням актуальних світових тенденцій розвитку освіти у широкому соціально-економічному контексті.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Вища освіта</w:t>
      </w:r>
      <w:r w:rsidRPr="00677F2F">
        <w:rPr>
          <w:rFonts w:ascii="Times New Roman" w:hAnsi="Times New Roman"/>
          <w:sz w:val="28"/>
          <w:szCs w:val="28"/>
          <w:lang w:val="uk-UA"/>
        </w:rPr>
        <w:t xml:space="preserve"> потребує глибокої, а не поверхової </w:t>
      </w:r>
      <w:r>
        <w:rPr>
          <w:rFonts w:ascii="Times New Roman" w:hAnsi="Times New Roman"/>
          <w:sz w:val="28"/>
          <w:szCs w:val="28"/>
          <w:lang w:val="uk-UA"/>
        </w:rPr>
        <w:t>реформи</w:t>
      </w:r>
      <w:r w:rsidRPr="00677F2F">
        <w:rPr>
          <w:rFonts w:ascii="Times New Roman" w:hAnsi="Times New Roman"/>
          <w:sz w:val="28"/>
          <w:szCs w:val="28"/>
          <w:lang w:val="uk-UA"/>
        </w:rPr>
        <w:t>, на базі якого можна провести поступовий, а не штурмовий перехід до освіти задля збалансованого розвитку, що передбачає вищий ст</w:t>
      </w:r>
      <w:r>
        <w:rPr>
          <w:rFonts w:ascii="Times New Roman" w:hAnsi="Times New Roman"/>
          <w:sz w:val="28"/>
          <w:szCs w:val="28"/>
          <w:lang w:val="uk-UA"/>
        </w:rPr>
        <w:t xml:space="preserve">упінь  свідомості, духовності, </w:t>
      </w:r>
      <w:r w:rsidRPr="00677F2F">
        <w:rPr>
          <w:rFonts w:ascii="Times New Roman" w:hAnsi="Times New Roman"/>
          <w:sz w:val="28"/>
          <w:szCs w:val="28"/>
          <w:lang w:val="uk-UA"/>
        </w:rPr>
        <w:t xml:space="preserve">культури. 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6AB6">
        <w:rPr>
          <w:rFonts w:ascii="Times New Roman" w:hAnsi="Times New Roman"/>
          <w:sz w:val="28"/>
          <w:szCs w:val="28"/>
          <w:lang w:val="uk-UA"/>
        </w:rPr>
        <w:t xml:space="preserve">На сучасному етапі реформування освіти має утвердитися нова позиція стосовно </w:t>
      </w:r>
      <w:r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Pr="004A6AB6">
        <w:rPr>
          <w:rFonts w:ascii="Times New Roman" w:hAnsi="Times New Roman"/>
          <w:sz w:val="28"/>
          <w:szCs w:val="28"/>
          <w:lang w:val="uk-UA"/>
        </w:rPr>
        <w:t>освіти, як до інструменту соціалізації індивідуума, його адаптації до життя в урбанізованому середовищі в умовах розвитку громадянського, інформаційного суспільства</w:t>
      </w:r>
      <w:r w:rsidRPr="00BE3C65">
        <w:rPr>
          <w:rFonts w:ascii="Times New Roman" w:hAnsi="Times New Roman"/>
          <w:sz w:val="28"/>
          <w:szCs w:val="28"/>
          <w:lang w:val="uk-UA"/>
        </w:rPr>
        <w:t xml:space="preserve"> [4]</w:t>
      </w:r>
      <w:r w:rsidRPr="004A6AB6">
        <w:rPr>
          <w:rFonts w:ascii="Times New Roman" w:hAnsi="Times New Roman"/>
          <w:sz w:val="28"/>
          <w:szCs w:val="28"/>
          <w:lang w:val="uk-UA"/>
        </w:rPr>
        <w:t xml:space="preserve">. Такий підхід до розуміння освіти дає змогу представити її як нову освітню галузь з </w:t>
      </w:r>
      <w:proofErr w:type="spellStart"/>
      <w:r w:rsidRPr="004A6AB6">
        <w:rPr>
          <w:rFonts w:ascii="Times New Roman" w:hAnsi="Times New Roman"/>
          <w:sz w:val="28"/>
          <w:szCs w:val="28"/>
          <w:lang w:val="uk-UA"/>
        </w:rPr>
        <w:t>надпредметними</w:t>
      </w:r>
      <w:proofErr w:type="spellEnd"/>
      <w:r w:rsidRPr="004A6AB6">
        <w:rPr>
          <w:rFonts w:ascii="Times New Roman" w:hAnsi="Times New Roman"/>
          <w:sz w:val="28"/>
          <w:szCs w:val="28"/>
          <w:lang w:val="uk-UA"/>
        </w:rPr>
        <w:t xml:space="preserve"> функціями, спрям</w:t>
      </w:r>
      <w:r>
        <w:rPr>
          <w:rFonts w:ascii="Times New Roman" w:hAnsi="Times New Roman"/>
          <w:sz w:val="28"/>
          <w:szCs w:val="28"/>
          <w:lang w:val="uk-UA"/>
        </w:rPr>
        <w:t xml:space="preserve">ованими на формування європейських </w:t>
      </w:r>
      <w:r w:rsidRPr="004A6AB6">
        <w:rPr>
          <w:rFonts w:ascii="Times New Roman" w:hAnsi="Times New Roman"/>
          <w:sz w:val="28"/>
          <w:szCs w:val="28"/>
          <w:lang w:val="uk-UA"/>
        </w:rPr>
        <w:t xml:space="preserve">орієнтацій </w:t>
      </w:r>
      <w:r>
        <w:rPr>
          <w:rFonts w:ascii="Times New Roman" w:hAnsi="Times New Roman"/>
          <w:sz w:val="28"/>
          <w:szCs w:val="28"/>
          <w:lang w:val="uk-UA"/>
        </w:rPr>
        <w:t xml:space="preserve">до вищої освіти. 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7F2F">
        <w:rPr>
          <w:rFonts w:ascii="Times New Roman" w:hAnsi="Times New Roman"/>
          <w:sz w:val="28"/>
          <w:szCs w:val="28"/>
          <w:lang w:val="uk-UA"/>
        </w:rPr>
        <w:t>Інтеграція України у європейський науково-технологічний та конкурентний простір зумовлює потребу у формуванні інноваційної моделі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вищої освіти</w:t>
      </w:r>
      <w:r w:rsidRPr="00BE3C65">
        <w:rPr>
          <w:rFonts w:ascii="Times New Roman" w:hAnsi="Times New Roman"/>
          <w:sz w:val="28"/>
          <w:szCs w:val="28"/>
        </w:rPr>
        <w:t xml:space="preserve"> [5]</w:t>
      </w:r>
      <w:r>
        <w:rPr>
          <w:rFonts w:ascii="Times New Roman" w:hAnsi="Times New Roman"/>
          <w:sz w:val="28"/>
          <w:szCs w:val="28"/>
          <w:lang w:val="uk-UA"/>
        </w:rPr>
        <w:t>. Нажаль, Україна зволікає з реформуванням системи вищої освіти.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6AB6">
        <w:rPr>
          <w:rFonts w:ascii="Times New Roman" w:hAnsi="Times New Roman"/>
          <w:sz w:val="28"/>
          <w:szCs w:val="28"/>
          <w:lang w:val="uk-UA"/>
        </w:rPr>
        <w:t>Нинішня освіта мала б сприяти всебічному розумінню єдності світу</w:t>
      </w:r>
      <w:r>
        <w:rPr>
          <w:rFonts w:ascii="Times New Roman" w:hAnsi="Times New Roman"/>
          <w:sz w:val="28"/>
          <w:szCs w:val="28"/>
          <w:lang w:val="uk-UA"/>
        </w:rPr>
        <w:t>. О</w:t>
      </w:r>
      <w:r w:rsidRPr="004A6AB6">
        <w:rPr>
          <w:rFonts w:ascii="Times New Roman" w:hAnsi="Times New Roman"/>
          <w:sz w:val="28"/>
          <w:szCs w:val="28"/>
          <w:lang w:val="uk-UA"/>
        </w:rPr>
        <w:t>світа повинна отримати статус стратегічної, масштабної, важливої пріоритетної галузі, з розширеним і оновленим змістом, формою та методами навчання в умовах інформатизації суспільства</w:t>
      </w:r>
      <w:r w:rsidRPr="00BE3C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цілому.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6AB6">
        <w:rPr>
          <w:rFonts w:ascii="Times New Roman" w:hAnsi="Times New Roman"/>
          <w:sz w:val="28"/>
          <w:szCs w:val="28"/>
          <w:lang w:val="uk-UA"/>
        </w:rPr>
        <w:lastRenderedPageBreak/>
        <w:t>Сьогодні варто ставити питання не про розвиток і вдосконалення освіти, а про новий її статус і важливу роль у розбудові системи освіти для збалансованого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держави, </w:t>
      </w:r>
      <w:r w:rsidRPr="004A6AB6">
        <w:rPr>
          <w:rFonts w:ascii="Times New Roman" w:hAnsi="Times New Roman"/>
          <w:sz w:val="28"/>
          <w:szCs w:val="28"/>
          <w:lang w:val="uk-UA"/>
        </w:rPr>
        <w:t>суспільства.</w:t>
      </w:r>
    </w:p>
    <w:p w:rsidR="009A5681" w:rsidRPr="00B7286E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286E">
        <w:rPr>
          <w:rFonts w:ascii="Times New Roman" w:hAnsi="Times New Roman"/>
          <w:b/>
          <w:sz w:val="28"/>
          <w:szCs w:val="28"/>
          <w:lang w:val="uk-UA"/>
        </w:rPr>
        <w:t xml:space="preserve">Висновок. </w:t>
      </w:r>
    </w:p>
    <w:p w:rsidR="009A5681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3180"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90DAF">
        <w:rPr>
          <w:rFonts w:ascii="Times New Roman" w:hAnsi="Times New Roman"/>
          <w:sz w:val="28"/>
          <w:szCs w:val="28"/>
          <w:lang w:val="uk-UA"/>
        </w:rPr>
        <w:t>ища школа кожної 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DAF">
        <w:rPr>
          <w:rFonts w:ascii="Times New Roman" w:hAnsi="Times New Roman"/>
          <w:sz w:val="28"/>
          <w:szCs w:val="28"/>
          <w:lang w:val="uk-UA"/>
        </w:rPr>
        <w:t>є складником світової освітньої системи, могутнім фактором сталого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. Освіта </w:t>
      </w:r>
      <w:r w:rsidRPr="00BD111C">
        <w:rPr>
          <w:rFonts w:ascii="Times New Roman" w:hAnsi="Times New Roman"/>
          <w:sz w:val="28"/>
          <w:szCs w:val="28"/>
          <w:lang w:val="uk-UA"/>
        </w:rPr>
        <w:t>– передумова для 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сталого </w:t>
      </w:r>
      <w:r w:rsidRPr="00BD111C">
        <w:rPr>
          <w:rFonts w:ascii="Times New Roman" w:hAnsi="Times New Roman"/>
          <w:sz w:val="28"/>
          <w:szCs w:val="28"/>
          <w:lang w:val="uk-UA"/>
        </w:rPr>
        <w:t>розвитку суспільства і найва</w:t>
      </w:r>
      <w:r>
        <w:rPr>
          <w:rFonts w:ascii="Times New Roman" w:hAnsi="Times New Roman"/>
          <w:sz w:val="28"/>
          <w:szCs w:val="28"/>
          <w:lang w:val="uk-UA"/>
        </w:rPr>
        <w:t xml:space="preserve">жливіший інструмент ефективного </w:t>
      </w:r>
      <w:r w:rsidRPr="00BD111C">
        <w:rPr>
          <w:rFonts w:ascii="Times New Roman" w:hAnsi="Times New Roman"/>
          <w:sz w:val="28"/>
          <w:szCs w:val="28"/>
          <w:lang w:val="uk-UA"/>
        </w:rPr>
        <w:t>управління, обґрунтованого прийняття рішень і демократичних перетворень.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11C">
        <w:rPr>
          <w:rFonts w:ascii="Times New Roman" w:hAnsi="Times New Roman"/>
          <w:sz w:val="28"/>
          <w:szCs w:val="28"/>
          <w:lang w:val="uk-UA"/>
        </w:rPr>
        <w:t xml:space="preserve">Тому розвиток сталого суспільства слід </w:t>
      </w:r>
      <w:r>
        <w:rPr>
          <w:rFonts w:ascii="Times New Roman" w:hAnsi="Times New Roman"/>
          <w:sz w:val="28"/>
          <w:szCs w:val="28"/>
          <w:lang w:val="uk-UA"/>
        </w:rPr>
        <w:t xml:space="preserve">розуміти як безперервний процес </w:t>
      </w:r>
      <w:r w:rsidRPr="00BD111C">
        <w:rPr>
          <w:rFonts w:ascii="Times New Roman" w:hAnsi="Times New Roman"/>
          <w:sz w:val="28"/>
          <w:szCs w:val="28"/>
          <w:lang w:val="uk-UA"/>
        </w:rPr>
        <w:t>навчання, дослідження проблем і дилем, де правильні відповіді й рішення 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11C">
        <w:rPr>
          <w:rFonts w:ascii="Times New Roman" w:hAnsi="Times New Roman"/>
          <w:sz w:val="28"/>
          <w:szCs w:val="28"/>
          <w:lang w:val="uk-UA"/>
        </w:rPr>
        <w:t>змінюватися з накопиченням досвіду.</w:t>
      </w:r>
    </w:p>
    <w:p w:rsidR="009A5681" w:rsidRPr="00BD111C" w:rsidRDefault="009A5681" w:rsidP="00EE328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5BFB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 літератури.</w:t>
      </w:r>
    </w:p>
    <w:p w:rsidR="009A5681" w:rsidRDefault="009A5681" w:rsidP="00EE3286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Архипова С.П. Якість о</w:t>
      </w:r>
      <w:r w:rsidRPr="00105BFB">
        <w:rPr>
          <w:rFonts w:ascii="Times New Roman" w:hAnsi="Times New Roman"/>
          <w:sz w:val="28"/>
          <w:szCs w:val="28"/>
          <w:lang w:val="uk-UA"/>
        </w:rPr>
        <w:t>світи у контексті вимог сучасності [Електронний</w:t>
      </w:r>
      <w:r w:rsidR="005619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5BFB">
        <w:rPr>
          <w:rFonts w:ascii="Times New Roman" w:hAnsi="Times New Roman"/>
          <w:sz w:val="28"/>
          <w:szCs w:val="28"/>
          <w:lang w:val="uk-UA"/>
        </w:rPr>
        <w:t>ресурс]. – Режим доступу до статті:</w:t>
      </w:r>
      <w:hyperlink r:id="rId8" w:history="1">
        <w:r w:rsidRPr="00B92A4A">
          <w:rPr>
            <w:rStyle w:val="a3"/>
            <w:rFonts w:ascii="Times New Roman" w:hAnsi="Times New Roman"/>
            <w:sz w:val="28"/>
            <w:szCs w:val="28"/>
            <w:lang w:val="uk-UA"/>
          </w:rPr>
          <w:t>http://archive.nbuv.gov.ua/portal/soc_gum/vchu/N135/N135p011-014.pdf</w:t>
        </w:r>
      </w:hyperlink>
    </w:p>
    <w:p w:rsidR="009A5681" w:rsidRDefault="009A5681" w:rsidP="00EE3286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361F">
        <w:rPr>
          <w:rFonts w:ascii="Times New Roman" w:hAnsi="Times New Roman"/>
          <w:sz w:val="28"/>
          <w:szCs w:val="28"/>
          <w:lang w:val="uk-UA"/>
        </w:rPr>
        <w:t>Дробноход</w:t>
      </w:r>
      <w:proofErr w:type="spellEnd"/>
      <w:r w:rsidRPr="0001361F">
        <w:rPr>
          <w:rFonts w:ascii="Times New Roman" w:hAnsi="Times New Roman"/>
          <w:sz w:val="28"/>
          <w:szCs w:val="28"/>
          <w:lang w:val="uk-UA"/>
        </w:rPr>
        <w:t xml:space="preserve"> М. Сьогодення</w:t>
      </w:r>
      <w:r>
        <w:rPr>
          <w:rFonts w:ascii="Times New Roman" w:hAnsi="Times New Roman"/>
          <w:sz w:val="28"/>
          <w:szCs w:val="28"/>
          <w:lang w:val="uk-UA"/>
        </w:rPr>
        <w:t xml:space="preserve"> і проблеми вищої школи України  </w:t>
      </w:r>
      <w:r w:rsidRPr="0001361F">
        <w:rPr>
          <w:rFonts w:ascii="Times New Roman" w:hAnsi="Times New Roman"/>
          <w:sz w:val="28"/>
          <w:szCs w:val="28"/>
          <w:lang w:val="uk-UA"/>
        </w:rPr>
        <w:t>[Електронний ресурс]. – Режим доступу до статті:</w:t>
      </w:r>
      <w:hyperlink r:id="rId9" w:history="1">
        <w:r w:rsidRPr="00B92A4A">
          <w:rPr>
            <w:rStyle w:val="a3"/>
            <w:rFonts w:ascii="Times New Roman" w:hAnsi="Times New Roman"/>
            <w:sz w:val="28"/>
            <w:szCs w:val="28"/>
            <w:lang w:val="uk-UA"/>
          </w:rPr>
          <w:t>http://www.anvsu.org.ua/index.files/Articles/Drobnokhod2.htm</w:t>
        </w:r>
      </w:hyperlink>
    </w:p>
    <w:p w:rsidR="009A5681" w:rsidRDefault="009A5681" w:rsidP="00EE3286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5BFB">
        <w:rPr>
          <w:rFonts w:ascii="Times New Roman" w:hAnsi="Times New Roman"/>
          <w:sz w:val="28"/>
          <w:szCs w:val="28"/>
          <w:lang w:val="uk-UA"/>
        </w:rPr>
        <w:t>Освіта України в ХХІ столітті: проблеми та перспективи розвитку[Електронний ресурс]. – Режим доступу до статті:</w:t>
      </w:r>
      <w:r w:rsidR="005619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5BFB">
        <w:rPr>
          <w:rFonts w:ascii="Times New Roman" w:hAnsi="Times New Roman"/>
          <w:sz w:val="28"/>
          <w:szCs w:val="28"/>
          <w:lang w:val="uk-UA"/>
        </w:rPr>
        <w:t>http://ua.textreferat.com/referat-13090-1.html</w:t>
      </w:r>
    </w:p>
    <w:p w:rsidR="009A5681" w:rsidRPr="0001361F" w:rsidRDefault="009A5681" w:rsidP="00EE3286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361F">
        <w:rPr>
          <w:rFonts w:ascii="Times New Roman" w:hAnsi="Times New Roman"/>
          <w:sz w:val="28"/>
          <w:szCs w:val="28"/>
          <w:lang w:val="uk-UA"/>
        </w:rPr>
        <w:t>Палисюк</w:t>
      </w:r>
      <w:proofErr w:type="spellEnd"/>
      <w:r w:rsidRPr="0001361F">
        <w:rPr>
          <w:rFonts w:ascii="Times New Roman" w:hAnsi="Times New Roman"/>
          <w:sz w:val="28"/>
          <w:szCs w:val="28"/>
          <w:lang w:val="uk-UA"/>
        </w:rPr>
        <w:t xml:space="preserve"> О. Основні проблеми системи вищої освіти в Україні та шляхи</w:t>
      </w:r>
      <w:r w:rsidR="005619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361F">
        <w:rPr>
          <w:rFonts w:ascii="Times New Roman" w:hAnsi="Times New Roman"/>
          <w:sz w:val="28"/>
          <w:szCs w:val="28"/>
          <w:lang w:val="uk-UA"/>
        </w:rPr>
        <w:t>їх вирішення [Електронний ресурс]. – Режим доступу до статті:http://www.osvitata.com/osvita-ta-vlada/osnovni-problemi-sistemi-vischo-osviti-vukra-ni-ta-shlyachi-ch-virishennya.html</w:t>
      </w:r>
    </w:p>
    <w:p w:rsidR="009A5681" w:rsidRDefault="009A5681" w:rsidP="00EE3286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5BFB">
        <w:rPr>
          <w:rFonts w:ascii="Times New Roman" w:hAnsi="Times New Roman"/>
          <w:sz w:val="28"/>
          <w:szCs w:val="28"/>
          <w:lang w:val="uk-UA"/>
        </w:rPr>
        <w:t>Радомська</w:t>
      </w:r>
      <w:proofErr w:type="spellEnd"/>
      <w:r w:rsidRPr="00105BFB">
        <w:rPr>
          <w:rFonts w:ascii="Times New Roman" w:hAnsi="Times New Roman"/>
          <w:sz w:val="28"/>
          <w:szCs w:val="28"/>
          <w:lang w:val="uk-UA"/>
        </w:rPr>
        <w:t xml:space="preserve"> Л.А., Стадній А.С. Українська система вищої освіти:переваги й недоліки болонського процесу [Електронний ресурс]. – Режим</w:t>
      </w:r>
      <w:r w:rsidR="0056197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05BFB">
        <w:rPr>
          <w:rFonts w:ascii="Times New Roman" w:hAnsi="Times New Roman"/>
          <w:sz w:val="28"/>
          <w:szCs w:val="28"/>
          <w:lang w:val="uk-UA"/>
        </w:rPr>
        <w:t>доступу до статті:</w:t>
      </w:r>
      <w:hyperlink r:id="rId10" w:history="1">
        <w:r w:rsidRPr="00B92A4A">
          <w:rPr>
            <w:rStyle w:val="a3"/>
            <w:rFonts w:ascii="Times New Roman" w:hAnsi="Times New Roman"/>
            <w:sz w:val="28"/>
            <w:szCs w:val="28"/>
            <w:lang w:val="uk-UA"/>
          </w:rPr>
          <w:t>http://conf.vntu.edu.ua/humed/2010/txt/Radomska_Stadniy.php</w:t>
        </w:r>
      </w:hyperlink>
    </w:p>
    <w:p w:rsidR="009A5681" w:rsidRPr="00CA328E" w:rsidRDefault="009A5681" w:rsidP="00EE3286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328E">
        <w:rPr>
          <w:rFonts w:ascii="Times New Roman" w:hAnsi="Times New Roman"/>
          <w:sz w:val="28"/>
          <w:szCs w:val="28"/>
          <w:lang w:val="uk-UA"/>
        </w:rPr>
        <w:lastRenderedPageBreak/>
        <w:t xml:space="preserve">Розумний А. Вища освіта в контексті глобалізації [Електронний ресурс] </w:t>
      </w:r>
      <w:r>
        <w:rPr>
          <w:rFonts w:ascii="Times New Roman" w:hAnsi="Times New Roman"/>
          <w:sz w:val="28"/>
          <w:szCs w:val="28"/>
          <w:lang w:val="uk-UA"/>
        </w:rPr>
        <w:t xml:space="preserve">/ А. Розумний. – Режим доступу: </w:t>
      </w:r>
      <w:r w:rsidRPr="00CA328E">
        <w:rPr>
          <w:rFonts w:ascii="Times New Roman" w:hAnsi="Times New Roman"/>
          <w:sz w:val="28"/>
          <w:szCs w:val="28"/>
          <w:lang w:val="uk-UA"/>
        </w:rPr>
        <w:t>http://dt.ua/EDUCATION/vischa_osvita_v_konteksti_globalizatsiyi-27068.html</w:t>
      </w:r>
    </w:p>
    <w:p w:rsidR="009A5681" w:rsidRDefault="009A5681" w:rsidP="007418EB">
      <w:pPr>
        <w:rPr>
          <w:rFonts w:ascii="Times New Roman" w:hAnsi="Times New Roman"/>
          <w:sz w:val="28"/>
          <w:szCs w:val="28"/>
          <w:lang w:val="uk-UA"/>
        </w:rPr>
      </w:pPr>
    </w:p>
    <w:sectPr w:rsidR="009A5681" w:rsidSect="00097A3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81" w:rsidRDefault="009A5681" w:rsidP="00B7286E">
      <w:pPr>
        <w:spacing w:after="0" w:line="240" w:lineRule="auto"/>
      </w:pPr>
      <w:r>
        <w:separator/>
      </w:r>
    </w:p>
  </w:endnote>
  <w:endnote w:type="continuationSeparator" w:id="0">
    <w:p w:rsidR="009A5681" w:rsidRDefault="009A5681" w:rsidP="00B7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81" w:rsidRDefault="0056197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9A5681" w:rsidRDefault="009A56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81" w:rsidRDefault="009A5681" w:rsidP="00B7286E">
      <w:pPr>
        <w:spacing w:after="0" w:line="240" w:lineRule="auto"/>
      </w:pPr>
      <w:r>
        <w:separator/>
      </w:r>
    </w:p>
  </w:footnote>
  <w:footnote w:type="continuationSeparator" w:id="0">
    <w:p w:rsidR="009A5681" w:rsidRDefault="009A5681" w:rsidP="00B7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C1A"/>
    <w:multiLevelType w:val="hybridMultilevel"/>
    <w:tmpl w:val="82AC66A2"/>
    <w:lvl w:ilvl="0" w:tplc="0756D9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73039F2"/>
    <w:multiLevelType w:val="hybridMultilevel"/>
    <w:tmpl w:val="AC8025F2"/>
    <w:lvl w:ilvl="0" w:tplc="E68ABA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2CF"/>
    <w:rsid w:val="0001361F"/>
    <w:rsid w:val="000358D7"/>
    <w:rsid w:val="000712CD"/>
    <w:rsid w:val="00087DE9"/>
    <w:rsid w:val="00097A39"/>
    <w:rsid w:val="000A5059"/>
    <w:rsid w:val="00105BFB"/>
    <w:rsid w:val="00132792"/>
    <w:rsid w:val="001705B9"/>
    <w:rsid w:val="001D58D6"/>
    <w:rsid w:val="001D6AEE"/>
    <w:rsid w:val="002747E1"/>
    <w:rsid w:val="00281E0E"/>
    <w:rsid w:val="00292F75"/>
    <w:rsid w:val="002F7EC1"/>
    <w:rsid w:val="003E3180"/>
    <w:rsid w:val="004A6AB6"/>
    <w:rsid w:val="004E6880"/>
    <w:rsid w:val="004E7473"/>
    <w:rsid w:val="004F3ACC"/>
    <w:rsid w:val="00501141"/>
    <w:rsid w:val="00545224"/>
    <w:rsid w:val="00550821"/>
    <w:rsid w:val="00561974"/>
    <w:rsid w:val="00565432"/>
    <w:rsid w:val="00565944"/>
    <w:rsid w:val="00575949"/>
    <w:rsid w:val="005D45BD"/>
    <w:rsid w:val="005F6E81"/>
    <w:rsid w:val="00677F2F"/>
    <w:rsid w:val="006A1B18"/>
    <w:rsid w:val="006A61D8"/>
    <w:rsid w:val="006C2A8F"/>
    <w:rsid w:val="006E7870"/>
    <w:rsid w:val="006E7D40"/>
    <w:rsid w:val="006F19D5"/>
    <w:rsid w:val="007243CD"/>
    <w:rsid w:val="007418EB"/>
    <w:rsid w:val="007C7FD8"/>
    <w:rsid w:val="0083588C"/>
    <w:rsid w:val="0087722F"/>
    <w:rsid w:val="008B1469"/>
    <w:rsid w:val="008D021C"/>
    <w:rsid w:val="008D1116"/>
    <w:rsid w:val="008F5421"/>
    <w:rsid w:val="009A5681"/>
    <w:rsid w:val="00A015D7"/>
    <w:rsid w:val="00A5285A"/>
    <w:rsid w:val="00A538BB"/>
    <w:rsid w:val="00A732CF"/>
    <w:rsid w:val="00A87FC0"/>
    <w:rsid w:val="00AC19E7"/>
    <w:rsid w:val="00AC5AB4"/>
    <w:rsid w:val="00B7286E"/>
    <w:rsid w:val="00B92A4A"/>
    <w:rsid w:val="00B958F1"/>
    <w:rsid w:val="00BC32A5"/>
    <w:rsid w:val="00BD111C"/>
    <w:rsid w:val="00BE3C65"/>
    <w:rsid w:val="00C03737"/>
    <w:rsid w:val="00C6729A"/>
    <w:rsid w:val="00CA2E45"/>
    <w:rsid w:val="00CA328E"/>
    <w:rsid w:val="00D91B80"/>
    <w:rsid w:val="00DD0D64"/>
    <w:rsid w:val="00DF5AC0"/>
    <w:rsid w:val="00E15A1A"/>
    <w:rsid w:val="00E82303"/>
    <w:rsid w:val="00E90DAF"/>
    <w:rsid w:val="00EE3286"/>
    <w:rsid w:val="00EF119D"/>
    <w:rsid w:val="00F171ED"/>
    <w:rsid w:val="00F21F44"/>
    <w:rsid w:val="00F825D0"/>
    <w:rsid w:val="00F93213"/>
    <w:rsid w:val="00FC6A04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1E0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77F2F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286E"/>
    <w:rPr>
      <w:rFonts w:cs="Times New Roman"/>
    </w:rPr>
  </w:style>
  <w:style w:type="paragraph" w:styleId="a7">
    <w:name w:val="footer"/>
    <w:basedOn w:val="a"/>
    <w:link w:val="a8"/>
    <w:uiPriority w:val="99"/>
    <w:rsid w:val="00B7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28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nbuv.gov.ua/portal/soc_gum/vchu/N135/N135p011-014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nf.vntu.edu.ua/humed/2010/txt/Radomska_Stadni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vsu.org.ua/index.files/Articles/Drobnokhod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1648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dcterms:created xsi:type="dcterms:W3CDTF">2017-05-11T13:14:00Z</dcterms:created>
  <dcterms:modified xsi:type="dcterms:W3CDTF">2017-05-19T06:29:00Z</dcterms:modified>
</cp:coreProperties>
</file>