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C" w:rsidRPr="00B25424" w:rsidRDefault="002D6C6C" w:rsidP="00B254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424" w:rsidRDefault="00B25424" w:rsidP="00B25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B25424" w:rsidRDefault="00B25424" w:rsidP="00B254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424" w:rsidRDefault="00B25424" w:rsidP="00B2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424" w:rsidRPr="00B25424" w:rsidRDefault="00B25424" w:rsidP="00B2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</w:p>
    <w:p w:rsidR="00B25424" w:rsidRDefault="00B25424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="00504D05"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Default="000D1D9E" w:rsidP="00AA1C26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D1D9E">
        <w:rPr>
          <w:color w:val="000000"/>
          <w:sz w:val="28"/>
          <w:szCs w:val="28"/>
        </w:rPr>
        <w:t>Поняття, історія та система права міжнародних договорів.</w:t>
      </w:r>
    </w:p>
    <w:p w:rsidR="000D1D9E" w:rsidRPr="000D1D9E" w:rsidRDefault="000D1D9E" w:rsidP="00AA1C26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F1B2E">
        <w:rPr>
          <w:sz w:val="28"/>
          <w:szCs w:val="28"/>
        </w:rPr>
        <w:t>Законодавство України про дію міжнародних договорів, укладених до набуття Україною самостійності у 1991 році.</w:t>
      </w:r>
    </w:p>
    <w:p w:rsidR="000D1D9E" w:rsidRPr="000D1D9E" w:rsidRDefault="000D1D9E" w:rsidP="00AA1C26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F1B2E">
        <w:rPr>
          <w:sz w:val="28"/>
          <w:szCs w:val="28"/>
        </w:rPr>
        <w:t>Конвенція про реєстрацію об’єктів, що запускаються в космічний простір, 1975 р. Інші багатосторонні договори з космосу.</w:t>
      </w:r>
    </w:p>
    <w:p w:rsidR="00311302" w:rsidRPr="005376AA" w:rsidRDefault="00311302" w:rsidP="000D1D9E">
      <w:pPr>
        <w:pStyle w:val="a7"/>
        <w:ind w:left="720"/>
        <w:jc w:val="both"/>
        <w:rPr>
          <w:b/>
          <w:sz w:val="28"/>
          <w:szCs w:val="28"/>
        </w:rPr>
      </w:pP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419BD"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3F41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F41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вересня 2017р.</w:t>
      </w:r>
    </w:p>
    <w:p w:rsidR="003F4101" w:rsidRDefault="003F4101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101" w:rsidRDefault="003F4101" w:rsidP="00B2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0D1D9E" w:rsidRDefault="000D1D9E" w:rsidP="00AA1C26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Витоки права міжнародних договорів.</w:t>
      </w:r>
    </w:p>
    <w:p w:rsidR="000D1D9E" w:rsidRPr="000D1D9E" w:rsidRDefault="000D1D9E" w:rsidP="00AA1C26">
      <w:pPr>
        <w:pStyle w:val="a7"/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Угода про рятування космонавтів, повернення космонавтів і повернення об’єктів, що запущені в космічний простір, 1968 р. Конвенція про міжнародну відповідальність, спричинену космічними об’єктами, 1972 р.</w:t>
      </w:r>
    </w:p>
    <w:p w:rsidR="000D1D9E" w:rsidRPr="005376AA" w:rsidRDefault="000D1D9E" w:rsidP="00AA1C26">
      <w:pPr>
        <w:pStyle w:val="a7"/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Реєстрація та офіційне опублікування договорів.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0D1D9E" w:rsidRDefault="000D1D9E" w:rsidP="00AA1C26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Поняття права міжнародних договорів.</w:t>
      </w:r>
    </w:p>
    <w:p w:rsidR="000D1D9E" w:rsidRPr="00EF1B2E" w:rsidRDefault="000D1D9E" w:rsidP="00AA1C2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F1B2E">
        <w:rPr>
          <w:sz w:val="28"/>
          <w:szCs w:val="28"/>
        </w:rPr>
        <w:t>Закон України «Про правонаступництво України».</w:t>
      </w:r>
    </w:p>
    <w:p w:rsidR="000D1D9E" w:rsidRPr="005376AA" w:rsidRDefault="000D1D9E" w:rsidP="00AA1C26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Угоди, спрямовані на запобігання актам втручання в діяльність міжнародної цивільної авіації.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0D1D9E" w:rsidRDefault="000D1D9E" w:rsidP="00AA1C26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Характерні риси права міжнародних договорів.</w:t>
      </w:r>
    </w:p>
    <w:p w:rsidR="000D1D9E" w:rsidRPr="000D1D9E" w:rsidRDefault="000D1D9E" w:rsidP="00AA1C26">
      <w:pPr>
        <w:pStyle w:val="a7"/>
        <w:numPr>
          <w:ilvl w:val="0"/>
          <w:numId w:val="3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Конституція України про правонаступництво України щодо міжнародних договорів колишнього СРСР.</w:t>
      </w:r>
    </w:p>
    <w:p w:rsidR="000D1D9E" w:rsidRPr="00EF1B2E" w:rsidRDefault="000D1D9E" w:rsidP="00AA1C26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Угода про спільну діяльність з дослідження та використання космічного простору в мирних цілях 1991 р.</w:t>
      </w:r>
    </w:p>
    <w:p w:rsidR="000D1D9E" w:rsidRPr="005376AA" w:rsidRDefault="000D1D9E" w:rsidP="000D1D9E">
      <w:pPr>
        <w:pStyle w:val="a7"/>
        <w:jc w:val="both"/>
        <w:rPr>
          <w:b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157E67" w:rsidRDefault="000D1D9E" w:rsidP="00AA1C26">
      <w:pPr>
        <w:pStyle w:val="a7"/>
        <w:numPr>
          <w:ilvl w:val="0"/>
          <w:numId w:val="4"/>
        </w:numPr>
        <w:ind w:left="0" w:firstLine="720"/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E67" w:rsidRPr="00EF1B2E">
        <w:rPr>
          <w:sz w:val="28"/>
          <w:szCs w:val="28"/>
        </w:rPr>
        <w:t>Право міжнародних договорів – особлива галузь міжнародного публічного права.</w:t>
      </w:r>
    </w:p>
    <w:p w:rsidR="00157E67" w:rsidRDefault="00157E67" w:rsidP="00AA1C26">
      <w:pPr>
        <w:pStyle w:val="a7"/>
        <w:numPr>
          <w:ilvl w:val="0"/>
          <w:numId w:val="4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Віденська конвенція про правонаступництво держав щодо договорів 1978 р.</w:t>
      </w:r>
    </w:p>
    <w:p w:rsidR="00157E67" w:rsidRPr="00157E67" w:rsidRDefault="00157E67" w:rsidP="00AA1C26">
      <w:pPr>
        <w:pStyle w:val="a7"/>
        <w:numPr>
          <w:ilvl w:val="0"/>
          <w:numId w:val="4"/>
        </w:numPr>
        <w:ind w:left="0" w:firstLine="720"/>
        <w:jc w:val="both"/>
        <w:rPr>
          <w:b/>
          <w:sz w:val="28"/>
          <w:szCs w:val="28"/>
        </w:rPr>
      </w:pPr>
      <w:r w:rsidRPr="00157E67">
        <w:rPr>
          <w:sz w:val="28"/>
          <w:szCs w:val="28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Default="00157E67" w:rsidP="00AA1C26">
      <w:pPr>
        <w:pStyle w:val="a7"/>
        <w:numPr>
          <w:ilvl w:val="0"/>
          <w:numId w:val="14"/>
        </w:numPr>
        <w:ind w:left="0" w:firstLine="769"/>
        <w:jc w:val="both"/>
        <w:rPr>
          <w:color w:val="000000"/>
          <w:sz w:val="28"/>
          <w:szCs w:val="28"/>
        </w:rPr>
      </w:pPr>
      <w:r w:rsidRPr="00EF1B2E">
        <w:rPr>
          <w:sz w:val="28"/>
          <w:szCs w:val="28"/>
        </w:rPr>
        <w:t>Віденські конвенції про право міжнародних договорів 1969 і 1986 рр.</w:t>
      </w:r>
    </w:p>
    <w:p w:rsidR="00157E67" w:rsidRPr="00157E67" w:rsidRDefault="00157E67" w:rsidP="00AA1C26">
      <w:pPr>
        <w:pStyle w:val="a7"/>
        <w:numPr>
          <w:ilvl w:val="0"/>
          <w:numId w:val="14"/>
        </w:numPr>
        <w:ind w:left="0" w:firstLine="769"/>
        <w:jc w:val="both"/>
        <w:rPr>
          <w:color w:val="000000"/>
          <w:sz w:val="28"/>
          <w:szCs w:val="28"/>
        </w:rPr>
      </w:pPr>
      <w:r w:rsidRPr="00157E67">
        <w:rPr>
          <w:bCs/>
          <w:iCs/>
          <w:sz w:val="28"/>
          <w:szCs w:val="28"/>
        </w:rPr>
        <w:t>Правонаступництво України стосовно міжнародних договорів, укладених СРСР.</w:t>
      </w:r>
    </w:p>
    <w:p w:rsidR="00157E67" w:rsidRDefault="00157E67" w:rsidP="00AA1C26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EF1B2E">
        <w:rPr>
          <w:sz w:val="28"/>
          <w:szCs w:val="28"/>
        </w:rPr>
        <w:t>Міжнародний звичай як джерело права міжнародних договорів.</w:t>
      </w:r>
    </w:p>
    <w:p w:rsidR="00157E67" w:rsidRPr="00157E67" w:rsidRDefault="00157E67" w:rsidP="00157E67">
      <w:pPr>
        <w:pStyle w:val="a7"/>
        <w:ind w:left="769"/>
        <w:jc w:val="both"/>
        <w:rPr>
          <w:color w:val="000000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157E67" w:rsidRDefault="000D1D9E" w:rsidP="00AA1C26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E67" w:rsidRPr="00EF1B2E">
        <w:rPr>
          <w:sz w:val="28"/>
          <w:szCs w:val="28"/>
        </w:rPr>
        <w:t>Об’єкт і предмет права міжнародних договорів.</w:t>
      </w:r>
    </w:p>
    <w:p w:rsidR="00157E67" w:rsidRPr="00157E67" w:rsidRDefault="00157E67" w:rsidP="00AA1C26">
      <w:pPr>
        <w:pStyle w:val="a7"/>
        <w:numPr>
          <w:ilvl w:val="0"/>
          <w:numId w:val="5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Правила та укладання двосторонніх угод України в повітряній і космічній галузях.</w:t>
      </w:r>
    </w:p>
    <w:p w:rsidR="00157E67" w:rsidRPr="005376AA" w:rsidRDefault="00157E67" w:rsidP="00AA1C26">
      <w:pPr>
        <w:pStyle w:val="a7"/>
        <w:numPr>
          <w:ilvl w:val="0"/>
          <w:numId w:val="5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Метод міжнародно-правового регулювання.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Default="000D1D9E" w:rsidP="00AA1C26">
      <w:pPr>
        <w:pStyle w:val="a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E67" w:rsidRPr="00EF1B2E">
        <w:rPr>
          <w:sz w:val="28"/>
          <w:szCs w:val="28"/>
        </w:rPr>
        <w:t>Конституція України про дію норм права міжнародних договорів у законодавстві України. Закон України «Про міжнародні договори України»</w:t>
      </w:r>
      <w:r w:rsidR="00157E67">
        <w:rPr>
          <w:sz w:val="28"/>
          <w:szCs w:val="28"/>
        </w:rPr>
        <w:t>.</w:t>
      </w:r>
    </w:p>
    <w:p w:rsidR="00157E67" w:rsidRDefault="00157E67" w:rsidP="00AA1C26">
      <w:pPr>
        <w:pStyle w:val="a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Надання та обмін комерційними правами у двосторонніх договорах.</w:t>
      </w:r>
    </w:p>
    <w:p w:rsidR="00157E67" w:rsidRPr="00157E67" w:rsidRDefault="00157E67" w:rsidP="00AA1C26">
      <w:pPr>
        <w:pStyle w:val="a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Міжнародний договір – основне джерело права міжнародних договорів.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E67" w:rsidRPr="00157E67" w:rsidRDefault="000D1D9E" w:rsidP="00AA1C26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 w:rsidR="00157E67" w:rsidRPr="00EF1B2E">
        <w:rPr>
          <w:sz w:val="28"/>
          <w:szCs w:val="28"/>
        </w:rPr>
        <w:t>Глобальні проблеми сучасності та право міжнародних договорів.</w:t>
      </w:r>
    </w:p>
    <w:p w:rsidR="00157E67" w:rsidRPr="00157E67" w:rsidRDefault="00157E67" w:rsidP="00AA1C26">
      <w:pPr>
        <w:pStyle w:val="a7"/>
        <w:numPr>
          <w:ilvl w:val="0"/>
          <w:numId w:val="6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 xml:space="preserve">Структура двосторонніх угод про міжнародні повітряні сполучення. </w:t>
      </w:r>
    </w:p>
    <w:p w:rsidR="000D1D9E" w:rsidRPr="005376AA" w:rsidRDefault="00157E67" w:rsidP="00AA1C26">
      <w:pPr>
        <w:pStyle w:val="a7"/>
        <w:numPr>
          <w:ilvl w:val="0"/>
          <w:numId w:val="6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 xml:space="preserve">Поняття і види джерел права міжнародних договорів.  </w:t>
      </w:r>
      <w:r w:rsidR="000D1D9E">
        <w:rPr>
          <w:sz w:val="28"/>
          <w:szCs w:val="28"/>
        </w:rPr>
        <w:t xml:space="preserve"> 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Default="000D1D9E" w:rsidP="00AA1C26">
      <w:pPr>
        <w:pStyle w:val="a7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E67" w:rsidRPr="00157E67">
        <w:rPr>
          <w:sz w:val="28"/>
          <w:szCs w:val="28"/>
        </w:rPr>
        <w:t>Класифікація та основні принципи права міжнародних договорів.</w:t>
      </w:r>
    </w:p>
    <w:p w:rsidR="00157E67" w:rsidRDefault="00157E67" w:rsidP="00AA1C26">
      <w:pPr>
        <w:pStyle w:val="a7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Конвенція про застосування Європейської організації з експлуатації </w:t>
      </w:r>
      <w:proofErr w:type="spellStart"/>
      <w:r w:rsidRPr="00EF1B2E">
        <w:rPr>
          <w:sz w:val="28"/>
          <w:szCs w:val="28"/>
        </w:rPr>
        <w:t>метеоспутників</w:t>
      </w:r>
      <w:proofErr w:type="spellEnd"/>
      <w:r w:rsidRPr="00EF1B2E">
        <w:rPr>
          <w:sz w:val="28"/>
          <w:szCs w:val="28"/>
        </w:rPr>
        <w:t xml:space="preserve"> (ЄВМЕТСАТ) 1983 р.</w:t>
      </w:r>
    </w:p>
    <w:p w:rsidR="00157E67" w:rsidRPr="00157E67" w:rsidRDefault="00157E67" w:rsidP="00AA1C26">
      <w:pPr>
        <w:pStyle w:val="a7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Джерела міжнародного права.  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Default="000D1D9E" w:rsidP="00AA1C26">
      <w:pPr>
        <w:pStyle w:val="a7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E67" w:rsidRPr="00157E67">
        <w:rPr>
          <w:sz w:val="28"/>
          <w:szCs w:val="28"/>
        </w:rPr>
        <w:t>Особливості двосторонніх договорів України в повітряній і космічній галузях.</w:t>
      </w:r>
    </w:p>
    <w:p w:rsidR="00157E67" w:rsidRDefault="00157E67" w:rsidP="00AA1C26">
      <w:pPr>
        <w:pStyle w:val="a7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Віденська конвенція про правонаступництво держав щодо договорів 1978 р.</w:t>
      </w:r>
    </w:p>
    <w:p w:rsidR="00157E67" w:rsidRPr="00157E67" w:rsidRDefault="00157E67" w:rsidP="00AA1C26">
      <w:pPr>
        <w:pStyle w:val="a7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Застереження в тексті міжнародного договору.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67" w:rsidRDefault="00157E67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157E67" w:rsidRDefault="000D1D9E" w:rsidP="00AA1C26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E67" w:rsidRPr="00EF1B2E">
        <w:rPr>
          <w:sz w:val="28"/>
          <w:szCs w:val="28"/>
        </w:rPr>
        <w:t>Механізм забезпечення виконання договірних зобов’язань.</w:t>
      </w:r>
    </w:p>
    <w:p w:rsidR="00157E67" w:rsidRPr="00E35865" w:rsidRDefault="00157E67" w:rsidP="00AA1C26">
      <w:pPr>
        <w:pStyle w:val="a7"/>
        <w:numPr>
          <w:ilvl w:val="0"/>
          <w:numId w:val="9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Конвенція про застосування Європейської організації супутникового зв’язку (ЄВТЕЛСАТ) 1977 р</w:t>
      </w:r>
      <w:r>
        <w:rPr>
          <w:sz w:val="28"/>
          <w:szCs w:val="28"/>
        </w:rPr>
        <w:t>.</w:t>
      </w:r>
    </w:p>
    <w:p w:rsidR="00E35865" w:rsidRPr="00157E67" w:rsidRDefault="00E35865" w:rsidP="00AA1C26">
      <w:pPr>
        <w:pStyle w:val="a7"/>
        <w:numPr>
          <w:ilvl w:val="0"/>
          <w:numId w:val="9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Спеціальні прийоми тлумачення: граматичне, логічне, систематичне та історичне тлумачення.</w:t>
      </w:r>
    </w:p>
    <w:p w:rsidR="00157E67" w:rsidRPr="005376AA" w:rsidRDefault="00157E67" w:rsidP="00E35865">
      <w:pPr>
        <w:pStyle w:val="a7"/>
        <w:jc w:val="both"/>
        <w:rPr>
          <w:b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lastRenderedPageBreak/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E35865" w:rsidRDefault="000D1D9E" w:rsidP="00AA1C26">
      <w:pPr>
        <w:pStyle w:val="a7"/>
        <w:numPr>
          <w:ilvl w:val="0"/>
          <w:numId w:val="10"/>
        </w:numPr>
        <w:ind w:left="0" w:firstLine="720"/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5865" w:rsidRPr="00EF1B2E">
        <w:rPr>
          <w:sz w:val="28"/>
          <w:szCs w:val="28"/>
        </w:rPr>
        <w:t>Набуття чинності, термін та припинення дії міжнародних договорів.</w:t>
      </w:r>
    </w:p>
    <w:p w:rsidR="00E35865" w:rsidRPr="00E35865" w:rsidRDefault="00E35865" w:rsidP="00AA1C26">
      <w:pPr>
        <w:pStyle w:val="a7"/>
        <w:numPr>
          <w:ilvl w:val="0"/>
          <w:numId w:val="10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Конвенція про утворення Європейського космічного агентства (ЄКА) 1975 р.</w:t>
      </w:r>
    </w:p>
    <w:p w:rsidR="00E35865" w:rsidRPr="005376AA" w:rsidRDefault="00E35865" w:rsidP="00AA1C26">
      <w:pPr>
        <w:pStyle w:val="a7"/>
        <w:numPr>
          <w:ilvl w:val="0"/>
          <w:numId w:val="10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Головне призначення права міжнародних договорів.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Pr="00E35865" w:rsidRDefault="000D1D9E" w:rsidP="00AA1C26">
      <w:pPr>
        <w:pStyle w:val="a7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5865" w:rsidRPr="00EF1B2E">
        <w:rPr>
          <w:sz w:val="28"/>
          <w:szCs w:val="28"/>
        </w:rPr>
        <w:t>Класифікація та основні принципи міжнародних договорів.</w:t>
      </w:r>
    </w:p>
    <w:p w:rsidR="00E35865" w:rsidRPr="00E35865" w:rsidRDefault="00E35865" w:rsidP="00AA1C26">
      <w:pPr>
        <w:pStyle w:val="a7"/>
        <w:numPr>
          <w:ilvl w:val="0"/>
          <w:numId w:val="11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Договір про принципи діяльності держав з дослідження та використання космічного простору, включаючи Місяць та інші небесні тіла, 1967 р.</w:t>
      </w:r>
    </w:p>
    <w:p w:rsidR="00E35865" w:rsidRPr="005376AA" w:rsidRDefault="00E35865" w:rsidP="00AA1C26">
      <w:pPr>
        <w:pStyle w:val="a7"/>
        <w:numPr>
          <w:ilvl w:val="0"/>
          <w:numId w:val="11"/>
        </w:numPr>
        <w:ind w:left="0" w:firstLine="720"/>
        <w:jc w:val="both"/>
        <w:rPr>
          <w:b/>
          <w:sz w:val="28"/>
          <w:szCs w:val="28"/>
        </w:rPr>
      </w:pPr>
      <w:r w:rsidRPr="00EF1B2E">
        <w:rPr>
          <w:sz w:val="28"/>
          <w:szCs w:val="28"/>
        </w:rPr>
        <w:t>Започаткування процесу та прогресивного розвитку права міжнародних договорів</w:t>
      </w:r>
      <w:r w:rsidRPr="00E35865">
        <w:rPr>
          <w:sz w:val="28"/>
          <w:szCs w:val="28"/>
        </w:rPr>
        <w:t>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65" w:rsidRDefault="00E35865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Pr="00B25424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1D9E" w:rsidRDefault="000D1D9E" w:rsidP="000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9E" w:rsidRDefault="000D1D9E" w:rsidP="00AA1C2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5865" w:rsidRPr="00E35865">
        <w:rPr>
          <w:sz w:val="28"/>
          <w:szCs w:val="28"/>
        </w:rPr>
        <w:t>Договори в галузі повітряного та космічного права.</w:t>
      </w:r>
    </w:p>
    <w:p w:rsidR="00E35865" w:rsidRDefault="00E35865" w:rsidP="00AA1C26">
      <w:pPr>
        <w:pStyle w:val="a7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Акти і статутні документи міжнародних організацій. Статут ООН як одно з джерел міжнародного космічного права.</w:t>
      </w:r>
    </w:p>
    <w:p w:rsidR="00E35865" w:rsidRPr="00E35865" w:rsidRDefault="00E35865" w:rsidP="00AA1C2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EF1B2E">
        <w:rPr>
          <w:sz w:val="28"/>
          <w:szCs w:val="28"/>
        </w:rPr>
        <w:t>Регіональні угоди країн СНД в авіаційній та космічній галузі.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9E" w:rsidRDefault="000D1D9E" w:rsidP="000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1D9E" w:rsidRDefault="000D1D9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Pr="00B25424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lastRenderedPageBreak/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5E" w:rsidRPr="000D2E5E" w:rsidRDefault="000D2E5E" w:rsidP="00AA1C26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Проблеми забезпечення миру і безпеки</w:t>
      </w:r>
      <w:r w:rsidRPr="000D2E5E">
        <w:rPr>
          <w:sz w:val="28"/>
          <w:szCs w:val="28"/>
        </w:rPr>
        <w:t>.</w:t>
      </w:r>
    </w:p>
    <w:p w:rsidR="000D2E5E" w:rsidRDefault="000D2E5E" w:rsidP="00AA1C26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0D2E5E">
        <w:rPr>
          <w:sz w:val="28"/>
          <w:szCs w:val="28"/>
        </w:rPr>
        <w:t xml:space="preserve">  </w:t>
      </w:r>
      <w:r w:rsidRPr="00EF1B2E">
        <w:rPr>
          <w:sz w:val="28"/>
          <w:szCs w:val="28"/>
        </w:rPr>
        <w:t>Кіпрські домовленості 1990 р.</w:t>
      </w:r>
    </w:p>
    <w:p w:rsidR="000D2E5E" w:rsidRPr="000D2E5E" w:rsidRDefault="000D2E5E" w:rsidP="00AA1C26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EF1B2E">
        <w:rPr>
          <w:sz w:val="28"/>
          <w:szCs w:val="28"/>
        </w:rPr>
        <w:t>Принципи тлумачення багатомовних договорів.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Pr="00B25424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lastRenderedPageBreak/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F662E8" w:rsidRDefault="00F662E8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2E8" w:rsidRDefault="00F662E8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5E" w:rsidRPr="000D2E5E" w:rsidRDefault="000D2E5E" w:rsidP="00AA1C26">
      <w:pPr>
        <w:pStyle w:val="a7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D2E5E">
        <w:rPr>
          <w:sz w:val="28"/>
          <w:szCs w:val="28"/>
        </w:rPr>
        <w:t xml:space="preserve">Укладення, набуття чинності, термін та припинення дії міжнародних договорів.  </w:t>
      </w:r>
    </w:p>
    <w:p w:rsidR="000D2E5E" w:rsidRDefault="000D2E5E" w:rsidP="00AA1C2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EF1B2E">
        <w:rPr>
          <w:sz w:val="28"/>
          <w:szCs w:val="28"/>
        </w:rPr>
        <w:t>Принципи тлумачення багатомовних договорів.</w:t>
      </w:r>
    </w:p>
    <w:p w:rsidR="000D2E5E" w:rsidRPr="000D2E5E" w:rsidRDefault="000D2E5E" w:rsidP="00AA1C26">
      <w:pPr>
        <w:pStyle w:val="a7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Статут Організації Об’єднаних Націй (ООН) та його роль у становленні загальновизнаних принципів права міжнародних договорів.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Pr="00B25424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E5E" w:rsidRDefault="000D2E5E" w:rsidP="00AA1C26">
      <w:pPr>
        <w:pStyle w:val="a7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Статут Організації Об’єднаних Націй (ООН) та його роль у становленні загальновизнаних принципів права міжнародних договорів.</w:t>
      </w:r>
    </w:p>
    <w:p w:rsidR="000D2E5E" w:rsidRDefault="000D2E5E" w:rsidP="00AA1C26">
      <w:pPr>
        <w:pStyle w:val="a7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Принцип добросовісного виконання міжнародних договорів</w:t>
      </w:r>
      <w:r>
        <w:rPr>
          <w:sz w:val="28"/>
          <w:szCs w:val="28"/>
        </w:rPr>
        <w:t>.</w:t>
      </w:r>
    </w:p>
    <w:p w:rsidR="000D2E5E" w:rsidRPr="000D2E5E" w:rsidRDefault="000D2E5E" w:rsidP="00AA1C26">
      <w:pPr>
        <w:pStyle w:val="a7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Характеристика регіональних угод інших країн світу.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D2E5E" w:rsidRPr="00B25424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5E" w:rsidRDefault="000D2E5E" w:rsidP="00AA1C26">
      <w:pPr>
        <w:pStyle w:val="a7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Загальна характеристика Конвенції про міжнародну цивільну авіацію 1944 року.</w:t>
      </w:r>
    </w:p>
    <w:p w:rsidR="000D2E5E" w:rsidRDefault="000D2E5E" w:rsidP="00AA1C26">
      <w:pPr>
        <w:pStyle w:val="a7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Принцип добросовісного виконання міжнародних договорів</w:t>
      </w:r>
      <w:r>
        <w:rPr>
          <w:sz w:val="28"/>
          <w:szCs w:val="28"/>
        </w:rPr>
        <w:t>.</w:t>
      </w:r>
    </w:p>
    <w:p w:rsidR="000D2E5E" w:rsidRPr="000D2E5E" w:rsidRDefault="000D2E5E" w:rsidP="00AA1C26">
      <w:pPr>
        <w:pStyle w:val="a7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Ратифікація міжнародних договорів.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 w:rsidR="00DC2332">
        <w:rPr>
          <w:rFonts w:ascii="Times New Roman" w:hAnsi="Times New Roman" w:cs="Times New Roman"/>
          <w:b/>
          <w:sz w:val="28"/>
          <w:szCs w:val="28"/>
        </w:rPr>
        <w:t>20</w:t>
      </w:r>
    </w:p>
    <w:p w:rsidR="000D2E5E" w:rsidRPr="00B25424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E5E" w:rsidRDefault="000D2E5E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Pr="00EF1B2E" w:rsidRDefault="00DC2332" w:rsidP="00DC2332">
      <w:pPr>
        <w:pStyle w:val="a7"/>
        <w:ind w:firstLine="709"/>
        <w:jc w:val="both"/>
        <w:rPr>
          <w:b/>
          <w:sz w:val="28"/>
          <w:szCs w:val="28"/>
        </w:rPr>
      </w:pPr>
    </w:p>
    <w:p w:rsidR="000D2E5E" w:rsidRDefault="00DC2332" w:rsidP="00AA1C26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Стадії підготовки та укладення міжнародних договорів. </w:t>
      </w:r>
      <w:r w:rsidR="000D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2E5E" w:rsidRDefault="000D2E5E" w:rsidP="00AA1C26">
      <w:pPr>
        <w:pStyle w:val="a7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Принцип добросовісного виконання міжнародних договорів</w:t>
      </w:r>
      <w:r>
        <w:rPr>
          <w:sz w:val="28"/>
          <w:szCs w:val="28"/>
        </w:rPr>
        <w:t>.</w:t>
      </w:r>
    </w:p>
    <w:p w:rsidR="000D2E5E" w:rsidRPr="000D2E5E" w:rsidRDefault="00DC2332" w:rsidP="00AA1C26">
      <w:pPr>
        <w:pStyle w:val="a7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Правове регулювання повітряних перевезень в рамках Євросоюзу. </w:t>
      </w:r>
      <w:r w:rsidR="000D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DC2332" w:rsidRPr="00B25424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Pr="00EF1B2E" w:rsidRDefault="00DC2332" w:rsidP="00DC2332">
      <w:pPr>
        <w:pStyle w:val="a7"/>
        <w:ind w:firstLine="709"/>
        <w:jc w:val="both"/>
        <w:rPr>
          <w:b/>
          <w:sz w:val="28"/>
          <w:szCs w:val="28"/>
        </w:rPr>
      </w:pPr>
    </w:p>
    <w:p w:rsidR="00DC2332" w:rsidRDefault="00DC2332" w:rsidP="00AA1C26">
      <w:pPr>
        <w:pStyle w:val="a7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>Особливості галузевих принципів права міжнародних договорів.</w:t>
      </w:r>
    </w:p>
    <w:p w:rsidR="00DC2332" w:rsidRPr="00DC2332" w:rsidRDefault="00DC2332" w:rsidP="00AA1C26">
      <w:pPr>
        <w:pStyle w:val="a7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DC2332">
        <w:rPr>
          <w:sz w:val="28"/>
          <w:szCs w:val="28"/>
        </w:rPr>
        <w:t>Тлумачення та забезпечення виконання міжнародних договорів</w:t>
      </w:r>
      <w:r w:rsidRPr="00EF1B2E">
        <w:rPr>
          <w:b/>
          <w:sz w:val="28"/>
          <w:szCs w:val="28"/>
        </w:rPr>
        <w:t xml:space="preserve">. </w:t>
      </w:r>
    </w:p>
    <w:p w:rsidR="00DC2332" w:rsidRPr="000D2E5E" w:rsidRDefault="00DC2332" w:rsidP="00AA1C26">
      <w:pPr>
        <w:pStyle w:val="a7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Способи вираження згоди.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0D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DC2332" w:rsidRPr="00B25424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Pr="00EF1B2E" w:rsidRDefault="00DC2332" w:rsidP="00DC2332">
      <w:pPr>
        <w:pStyle w:val="a7"/>
        <w:ind w:firstLine="709"/>
        <w:jc w:val="both"/>
        <w:rPr>
          <w:b/>
          <w:sz w:val="28"/>
          <w:szCs w:val="28"/>
        </w:rPr>
      </w:pPr>
    </w:p>
    <w:p w:rsidR="00DC2332" w:rsidRDefault="00DC2332" w:rsidP="00AA1C26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Задачі та функції тлумачення міжнародних договорів.</w:t>
      </w:r>
    </w:p>
    <w:p w:rsidR="00DC2332" w:rsidRPr="00DC2332" w:rsidRDefault="00DC2332" w:rsidP="00AA1C26">
      <w:pPr>
        <w:pStyle w:val="a7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Особливості регіональних угод про міжнародні повітряні перевезення. </w:t>
      </w:r>
    </w:p>
    <w:p w:rsidR="00DC2332" w:rsidRPr="000D2E5E" w:rsidRDefault="00DC2332" w:rsidP="00AA1C26">
      <w:pPr>
        <w:pStyle w:val="a7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Встановлення автентичності тексту договору та його форми.  </w:t>
      </w:r>
      <w:r>
        <w:rPr>
          <w:sz w:val="28"/>
          <w:szCs w:val="28"/>
        </w:rPr>
        <w:t xml:space="preserve">  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5E" w:rsidRDefault="000D2E5E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DC2332" w:rsidRPr="00B25424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Pr="00EF1B2E" w:rsidRDefault="00DC2332" w:rsidP="00DC2332">
      <w:pPr>
        <w:pStyle w:val="a7"/>
        <w:ind w:firstLine="709"/>
        <w:jc w:val="both"/>
        <w:rPr>
          <w:b/>
          <w:sz w:val="28"/>
          <w:szCs w:val="28"/>
        </w:rPr>
      </w:pPr>
    </w:p>
    <w:p w:rsidR="00DC2332" w:rsidRDefault="00DC2332" w:rsidP="00AA1C26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 xml:space="preserve">Регіональні угоди, укладені до 1944 року. </w:t>
      </w:r>
      <w:r>
        <w:rPr>
          <w:sz w:val="28"/>
          <w:szCs w:val="28"/>
        </w:rPr>
        <w:t xml:space="preserve"> </w:t>
      </w:r>
    </w:p>
    <w:p w:rsidR="00DC2332" w:rsidRPr="00DC2332" w:rsidRDefault="00DC2332" w:rsidP="00AA1C26">
      <w:pPr>
        <w:pStyle w:val="a7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DC2332">
        <w:rPr>
          <w:sz w:val="28"/>
          <w:szCs w:val="28"/>
        </w:rPr>
        <w:t>Тлумачення та забезпечення виконання міжнародних договорів</w:t>
      </w:r>
      <w:r w:rsidRPr="00EF1B2E">
        <w:rPr>
          <w:b/>
          <w:sz w:val="28"/>
          <w:szCs w:val="28"/>
        </w:rPr>
        <w:t xml:space="preserve">. </w:t>
      </w:r>
    </w:p>
    <w:p w:rsidR="00DC2332" w:rsidRPr="000D2E5E" w:rsidRDefault="00DC2332" w:rsidP="00AA1C26">
      <w:pPr>
        <w:pStyle w:val="a7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F1B2E">
        <w:rPr>
          <w:sz w:val="28"/>
          <w:szCs w:val="28"/>
        </w:rPr>
        <w:t>Підготовка тексту проекту договору і його парафування.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DC2332" w:rsidRPr="00B25424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DC2332" w:rsidRDefault="00DC2332" w:rsidP="00DC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32" w:rsidRPr="00DC2332" w:rsidRDefault="00DC2332" w:rsidP="00DC2332">
      <w:pPr>
        <w:pStyle w:val="a7"/>
        <w:ind w:firstLine="709"/>
        <w:jc w:val="both"/>
        <w:rPr>
          <w:sz w:val="28"/>
          <w:szCs w:val="28"/>
        </w:rPr>
      </w:pPr>
    </w:p>
    <w:p w:rsidR="00DC2332" w:rsidRPr="00DC2332" w:rsidRDefault="00DC2332" w:rsidP="00AA1C26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DC2332">
        <w:rPr>
          <w:sz w:val="28"/>
          <w:szCs w:val="28"/>
        </w:rPr>
        <w:t>Регіональні договори в повітряній і космічній сфері.</w:t>
      </w:r>
    </w:p>
    <w:p w:rsidR="005D1929" w:rsidRDefault="00DC2332" w:rsidP="00AA1C26">
      <w:pPr>
        <w:pStyle w:val="a7"/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r w:rsidRPr="00EF1B2E">
        <w:rPr>
          <w:sz w:val="28"/>
          <w:szCs w:val="28"/>
        </w:rPr>
        <w:t xml:space="preserve">Міжнародне тлумачення і внутрішньодержавне тлумачення. </w:t>
      </w:r>
    </w:p>
    <w:p w:rsidR="00DC2332" w:rsidRPr="000D2E5E" w:rsidRDefault="00DC2332" w:rsidP="00AA1C26">
      <w:pPr>
        <w:pStyle w:val="a7"/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929" w:rsidRPr="00EF1B2E">
        <w:rPr>
          <w:sz w:val="28"/>
          <w:szCs w:val="28"/>
        </w:rPr>
        <w:t xml:space="preserve">Варшавська система: характеристика угод, що входять до неї.  </w:t>
      </w:r>
      <w:proofErr w:type="spellStart"/>
      <w:r w:rsidR="005D1929" w:rsidRPr="00EF1B2E">
        <w:rPr>
          <w:sz w:val="28"/>
          <w:szCs w:val="28"/>
        </w:rPr>
        <w:t>Монреальська</w:t>
      </w:r>
      <w:proofErr w:type="spellEnd"/>
      <w:r w:rsidR="005D1929" w:rsidRPr="00EF1B2E">
        <w:rPr>
          <w:sz w:val="28"/>
          <w:szCs w:val="28"/>
        </w:rPr>
        <w:t xml:space="preserve"> конвенція 1999 року.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DC2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5D1929" w:rsidRPr="00B25424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29" w:rsidRDefault="005D1929" w:rsidP="00AA1C26">
      <w:pPr>
        <w:pStyle w:val="a7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B2E">
        <w:rPr>
          <w:sz w:val="28"/>
          <w:szCs w:val="28"/>
        </w:rPr>
        <w:t>Задачі та функції тлумачення міжнародних договорів.</w:t>
      </w:r>
    </w:p>
    <w:p w:rsidR="005D1929" w:rsidRDefault="005D1929" w:rsidP="00AA1C26">
      <w:pPr>
        <w:pStyle w:val="a7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1B2E">
        <w:rPr>
          <w:sz w:val="28"/>
          <w:szCs w:val="28"/>
        </w:rPr>
        <w:t>Монреальська</w:t>
      </w:r>
      <w:proofErr w:type="spellEnd"/>
      <w:r w:rsidRPr="00EF1B2E">
        <w:rPr>
          <w:sz w:val="28"/>
          <w:szCs w:val="28"/>
        </w:rPr>
        <w:t xml:space="preserve"> конвенція 1999 року.</w:t>
      </w:r>
    </w:p>
    <w:p w:rsidR="005D1929" w:rsidRPr="005D1929" w:rsidRDefault="005D1929" w:rsidP="00AA1C26">
      <w:pPr>
        <w:pStyle w:val="a7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5D1929">
        <w:rPr>
          <w:sz w:val="28"/>
          <w:szCs w:val="28"/>
        </w:rPr>
        <w:t>Договори універсального характеру в сфері цивільної авіації та в космічній галузі.</w:t>
      </w:r>
    </w:p>
    <w:p w:rsidR="005D1929" w:rsidRPr="000D2E5E" w:rsidRDefault="005D1929" w:rsidP="005D1929">
      <w:pPr>
        <w:pStyle w:val="a7"/>
        <w:jc w:val="both"/>
        <w:rPr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5D1929" w:rsidRPr="00B25424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29" w:rsidRPr="005D1929" w:rsidRDefault="005D1929" w:rsidP="00AA1C26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1929">
        <w:rPr>
          <w:sz w:val="28"/>
          <w:szCs w:val="28"/>
        </w:rPr>
        <w:t>Тлумачення міжнародного договору офіційне і не офіційне.</w:t>
      </w:r>
    </w:p>
    <w:p w:rsidR="005D1929" w:rsidRPr="005D1929" w:rsidRDefault="005D1929" w:rsidP="00AA1C26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5D1929">
        <w:rPr>
          <w:sz w:val="28"/>
          <w:szCs w:val="28"/>
        </w:rPr>
        <w:t>Законодавство України про міжнародні договори України.</w:t>
      </w:r>
    </w:p>
    <w:p w:rsidR="005D1929" w:rsidRPr="005D1929" w:rsidRDefault="005D1929" w:rsidP="00AA1C26">
      <w:pPr>
        <w:pStyle w:val="a7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5D1929">
        <w:rPr>
          <w:sz w:val="28"/>
          <w:szCs w:val="28"/>
        </w:rPr>
        <w:t xml:space="preserve">Конвенція про застосування Європейської організації з експлуатації </w:t>
      </w:r>
      <w:proofErr w:type="spellStart"/>
      <w:r w:rsidRPr="005D1929">
        <w:rPr>
          <w:sz w:val="28"/>
          <w:szCs w:val="28"/>
        </w:rPr>
        <w:t>метеоспутників</w:t>
      </w:r>
      <w:proofErr w:type="spellEnd"/>
      <w:r w:rsidRPr="005D1929">
        <w:rPr>
          <w:sz w:val="28"/>
          <w:szCs w:val="28"/>
        </w:rPr>
        <w:t xml:space="preserve"> (ЄВМЕТСАТ)</w:t>
      </w:r>
    </w:p>
    <w:p w:rsidR="005D1929" w:rsidRPr="000D2E5E" w:rsidRDefault="005D1929" w:rsidP="005D1929">
      <w:pPr>
        <w:pStyle w:val="a7"/>
        <w:jc w:val="both"/>
        <w:rPr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5D1929" w:rsidRPr="00B25424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5D1929" w:rsidRDefault="005D1929" w:rsidP="005D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29" w:rsidRPr="000D6A87" w:rsidRDefault="005D1929" w:rsidP="00AA1C26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6A87">
        <w:rPr>
          <w:sz w:val="28"/>
          <w:szCs w:val="28"/>
        </w:rPr>
        <w:t>Характерні риси права міжнародних договорів.</w:t>
      </w:r>
    </w:p>
    <w:p w:rsidR="005D1929" w:rsidRPr="000D6A87" w:rsidRDefault="005D1929" w:rsidP="00AA1C26">
      <w:pPr>
        <w:pStyle w:val="a7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>Конвенція про міжнародну відповідальність, спричинену космічними об’єктами, 1972 р.</w:t>
      </w:r>
    </w:p>
    <w:p w:rsidR="005D1929" w:rsidRPr="000D6A87" w:rsidRDefault="000D6A87" w:rsidP="00AA1C26">
      <w:pPr>
        <w:pStyle w:val="a7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>Види тлумачень міжнародних договорів.</w:t>
      </w:r>
    </w:p>
    <w:p w:rsidR="005D1929" w:rsidRPr="000D2E5E" w:rsidRDefault="005D1929" w:rsidP="005D1929">
      <w:pPr>
        <w:pStyle w:val="a7"/>
        <w:jc w:val="both"/>
        <w:rPr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29" w:rsidRDefault="005D1929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0D6A87" w:rsidRPr="00B25424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Договори в галузі повітряного та космічного права</w:t>
      </w:r>
      <w:r w:rsidRPr="00B25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87" w:rsidRPr="000D6A87" w:rsidRDefault="000D6A87" w:rsidP="00AA1C26">
      <w:pPr>
        <w:pStyle w:val="a7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6A87">
        <w:rPr>
          <w:sz w:val="28"/>
          <w:szCs w:val="28"/>
        </w:rPr>
        <w:t>Віденські конвенції про право міжнародних договорів 1969 і 1986 рр.</w:t>
      </w:r>
    </w:p>
    <w:p w:rsidR="000D6A87" w:rsidRPr="000D6A87" w:rsidRDefault="000D6A87" w:rsidP="00AA1C26">
      <w:pPr>
        <w:pStyle w:val="a7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 xml:space="preserve"> Акти і статутні документи міжнародних організацій.</w:t>
      </w:r>
    </w:p>
    <w:p w:rsidR="000D6A87" w:rsidRPr="000D6A87" w:rsidRDefault="000D6A87" w:rsidP="00AA1C26">
      <w:pPr>
        <w:pStyle w:val="a7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>Угоди, спрямовані на запобігання актам втручання в діяльність міжнародної цивільної авіації.</w:t>
      </w:r>
    </w:p>
    <w:p w:rsidR="000D6A87" w:rsidRPr="000D6A87" w:rsidRDefault="000D6A87" w:rsidP="000D6A87">
      <w:pPr>
        <w:pStyle w:val="a7"/>
        <w:ind w:left="720"/>
        <w:jc w:val="both"/>
        <w:rPr>
          <w:sz w:val="28"/>
          <w:szCs w:val="28"/>
        </w:rPr>
      </w:pPr>
    </w:p>
    <w:p w:rsidR="000D6A87" w:rsidRPr="000D2E5E" w:rsidRDefault="000D6A87" w:rsidP="000D6A87">
      <w:pPr>
        <w:pStyle w:val="a7"/>
        <w:jc w:val="both"/>
        <w:rPr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P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87">
        <w:rPr>
          <w:rFonts w:ascii="Times New Roman" w:hAnsi="Times New Roman" w:cs="Times New Roman"/>
          <w:b/>
          <w:sz w:val="28"/>
          <w:szCs w:val="28"/>
        </w:rPr>
        <w:t>ЕКЗАМЕНАЦІЙНИЙ БІЛЕТ № 29</w:t>
      </w:r>
    </w:p>
    <w:p w:rsidR="000D6A87" w:rsidRP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87" w:rsidRP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87">
        <w:rPr>
          <w:rFonts w:ascii="Times New Roman" w:hAnsi="Times New Roman" w:cs="Times New Roman"/>
          <w:b/>
          <w:sz w:val="28"/>
          <w:szCs w:val="28"/>
        </w:rPr>
        <w:t>Дисципліна «Договори в галузі повітряного та космічного права»</w:t>
      </w:r>
    </w:p>
    <w:p w:rsidR="000D6A87" w:rsidRP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87" w:rsidRPr="000D6A87" w:rsidRDefault="000D6A87" w:rsidP="00AA1C26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0D6A87">
        <w:rPr>
          <w:sz w:val="28"/>
          <w:szCs w:val="28"/>
        </w:rPr>
        <w:t xml:space="preserve">    Статут ООН як одно з джерел міжнародного космічного права.</w:t>
      </w:r>
    </w:p>
    <w:p w:rsidR="000D6A87" w:rsidRPr="000D6A87" w:rsidRDefault="000D6A87" w:rsidP="00AA1C26">
      <w:pPr>
        <w:pStyle w:val="a7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0D6A87" w:rsidRPr="000D6A87" w:rsidRDefault="000D6A87" w:rsidP="00AA1C26">
      <w:pPr>
        <w:pStyle w:val="a7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>Конвенція про утворення Європейського космічного агентства (ЄКА) 1975 р.</w:t>
      </w:r>
    </w:p>
    <w:p w:rsidR="000D6A87" w:rsidRPr="000D6A87" w:rsidRDefault="000D6A87" w:rsidP="000D6A87">
      <w:pPr>
        <w:pStyle w:val="a7"/>
        <w:ind w:left="720"/>
        <w:jc w:val="both"/>
        <w:rPr>
          <w:sz w:val="28"/>
          <w:szCs w:val="28"/>
        </w:rPr>
      </w:pPr>
    </w:p>
    <w:p w:rsidR="000D6A87" w:rsidRPr="000D2E5E" w:rsidRDefault="000D6A87" w:rsidP="000D6A87">
      <w:pPr>
        <w:pStyle w:val="a7"/>
        <w:jc w:val="both"/>
        <w:rPr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5D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87" w:rsidRP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87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0D6A87" w:rsidRP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87">
        <w:rPr>
          <w:rFonts w:ascii="Times New Roman" w:hAnsi="Times New Roman" w:cs="Times New Roman"/>
          <w:b/>
          <w:sz w:val="28"/>
          <w:szCs w:val="28"/>
        </w:rPr>
        <w:t>Дисципліна «Договори в галузі повітряного та космічного права»</w:t>
      </w:r>
    </w:p>
    <w:p w:rsidR="000D6A87" w:rsidRPr="000D6A87" w:rsidRDefault="000D6A87" w:rsidP="000D6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87" w:rsidRPr="000D6A87" w:rsidRDefault="000D6A87" w:rsidP="00AA1C26">
      <w:pPr>
        <w:pStyle w:val="a7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A87">
        <w:rPr>
          <w:sz w:val="28"/>
          <w:szCs w:val="28"/>
        </w:rPr>
        <w:t>Головне призначення права міжнародних договорів.</w:t>
      </w:r>
    </w:p>
    <w:p w:rsidR="000D6A87" w:rsidRPr="000D6A87" w:rsidRDefault="000D6A87" w:rsidP="00AA1C26">
      <w:pPr>
        <w:pStyle w:val="a7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>Віденська конвенція про правонаступництво держав щодо договорів 1978 р.</w:t>
      </w:r>
    </w:p>
    <w:p w:rsidR="000D6A87" w:rsidRPr="000D6A87" w:rsidRDefault="000D6A87" w:rsidP="00AA1C26">
      <w:pPr>
        <w:pStyle w:val="a7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0D6A87">
        <w:rPr>
          <w:sz w:val="28"/>
          <w:szCs w:val="28"/>
        </w:rPr>
        <w:t>Ратифікація міжнародних договорів.</w:t>
      </w:r>
    </w:p>
    <w:p w:rsidR="000D6A87" w:rsidRPr="000D6A87" w:rsidRDefault="000D6A87" w:rsidP="000D6A87">
      <w:pPr>
        <w:pStyle w:val="a7"/>
        <w:ind w:left="720"/>
        <w:jc w:val="both"/>
        <w:rPr>
          <w:sz w:val="28"/>
          <w:szCs w:val="28"/>
        </w:rPr>
      </w:pPr>
    </w:p>
    <w:p w:rsidR="000D6A87" w:rsidRPr="000D2E5E" w:rsidRDefault="000D6A87" w:rsidP="000D6A87">
      <w:pPr>
        <w:pStyle w:val="a7"/>
        <w:jc w:val="both"/>
        <w:rPr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D1D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0D6A87" w:rsidRDefault="000D6A87" w:rsidP="000D6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32" w:rsidRDefault="00DC233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0D6A87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02" w:rsidRPr="00B25424" w:rsidRDefault="00311302" w:rsidP="00B254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11302" w:rsidRPr="00B25424" w:rsidSect="002D6C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13" w:rsidRDefault="00340813" w:rsidP="003704BD">
      <w:pPr>
        <w:spacing w:after="0" w:line="240" w:lineRule="auto"/>
      </w:pPr>
      <w:r>
        <w:separator/>
      </w:r>
    </w:p>
  </w:endnote>
  <w:endnote w:type="continuationSeparator" w:id="0">
    <w:p w:rsidR="00340813" w:rsidRDefault="00340813" w:rsidP="0037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13" w:rsidRDefault="00340813" w:rsidP="003704BD">
      <w:pPr>
        <w:spacing w:after="0" w:line="240" w:lineRule="auto"/>
      </w:pPr>
      <w:r>
        <w:separator/>
      </w:r>
    </w:p>
  </w:footnote>
  <w:footnote w:type="continuationSeparator" w:id="0">
    <w:p w:rsidR="00340813" w:rsidRDefault="00340813" w:rsidP="0037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5D1929" w:rsidTr="00504D05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1929" w:rsidRDefault="005D1929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929" w:rsidRDefault="005D1929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5D1929" w:rsidRDefault="005D1929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>Положення про навчально-методичний комплекс з навчальної дисципліни «Договори в галузі повітряного та космічного права»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929" w:rsidRDefault="005D1929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5D1929" w:rsidRDefault="005D1929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929" w:rsidRDefault="005D1929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5D1929" w:rsidRDefault="005D1929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</w:tc>
    </w:tr>
  </w:tbl>
  <w:p w:rsidR="005D1929" w:rsidRDefault="005D19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F79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B30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365E1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06B6B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25CD8"/>
    <w:multiLevelType w:val="hybridMultilevel"/>
    <w:tmpl w:val="6A301910"/>
    <w:lvl w:ilvl="0" w:tplc="A1A6D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F3F7B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852EB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33790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F5B72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3505A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F30E2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046E5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C2327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27BDD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403CC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250E9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E5A18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13AE1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937FC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EC33A1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85C3E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126D9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B336D"/>
    <w:multiLevelType w:val="hybridMultilevel"/>
    <w:tmpl w:val="4C6AD13E"/>
    <w:lvl w:ilvl="0" w:tplc="2E9C73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6EF1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BE1698"/>
    <w:multiLevelType w:val="hybridMultilevel"/>
    <w:tmpl w:val="6784A856"/>
    <w:lvl w:ilvl="0" w:tplc="7C4047CA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6FD22C60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83B71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9B1A4C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96EFF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FD3A4B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5"/>
  </w:num>
  <w:num w:numId="6">
    <w:abstractNumId w:val="9"/>
  </w:num>
  <w:num w:numId="7">
    <w:abstractNumId w:val="19"/>
  </w:num>
  <w:num w:numId="8">
    <w:abstractNumId w:val="23"/>
  </w:num>
  <w:num w:numId="9">
    <w:abstractNumId w:val="20"/>
  </w:num>
  <w:num w:numId="10">
    <w:abstractNumId w:val="29"/>
  </w:num>
  <w:num w:numId="11">
    <w:abstractNumId w:val="6"/>
  </w:num>
  <w:num w:numId="12">
    <w:abstractNumId w:val="18"/>
  </w:num>
  <w:num w:numId="13">
    <w:abstractNumId w:val="22"/>
  </w:num>
  <w:num w:numId="14">
    <w:abstractNumId w:val="24"/>
  </w:num>
  <w:num w:numId="15">
    <w:abstractNumId w:val="4"/>
  </w:num>
  <w:num w:numId="16">
    <w:abstractNumId w:val="0"/>
  </w:num>
  <w:num w:numId="17">
    <w:abstractNumId w:val="7"/>
  </w:num>
  <w:num w:numId="18">
    <w:abstractNumId w:val="17"/>
  </w:num>
  <w:num w:numId="19">
    <w:abstractNumId w:val="25"/>
  </w:num>
  <w:num w:numId="20">
    <w:abstractNumId w:val="27"/>
  </w:num>
  <w:num w:numId="21">
    <w:abstractNumId w:val="14"/>
  </w:num>
  <w:num w:numId="22">
    <w:abstractNumId w:val="1"/>
  </w:num>
  <w:num w:numId="23">
    <w:abstractNumId w:val="5"/>
  </w:num>
  <w:num w:numId="24">
    <w:abstractNumId w:val="8"/>
  </w:num>
  <w:num w:numId="25">
    <w:abstractNumId w:val="28"/>
  </w:num>
  <w:num w:numId="26">
    <w:abstractNumId w:val="16"/>
  </w:num>
  <w:num w:numId="27">
    <w:abstractNumId w:val="10"/>
  </w:num>
  <w:num w:numId="28">
    <w:abstractNumId w:val="26"/>
  </w:num>
  <w:num w:numId="29">
    <w:abstractNumId w:val="13"/>
  </w:num>
  <w:num w:numId="30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04BD"/>
    <w:rsid w:val="000B5681"/>
    <w:rsid w:val="000D1D9E"/>
    <w:rsid w:val="000D2E5E"/>
    <w:rsid w:val="000D6A87"/>
    <w:rsid w:val="00157E67"/>
    <w:rsid w:val="00270078"/>
    <w:rsid w:val="002D6C6C"/>
    <w:rsid w:val="00311302"/>
    <w:rsid w:val="00314FA6"/>
    <w:rsid w:val="00340813"/>
    <w:rsid w:val="003704BD"/>
    <w:rsid w:val="003F4101"/>
    <w:rsid w:val="004B5A7C"/>
    <w:rsid w:val="004D2E93"/>
    <w:rsid w:val="004F6EB1"/>
    <w:rsid w:val="00504D05"/>
    <w:rsid w:val="005D1929"/>
    <w:rsid w:val="0070428A"/>
    <w:rsid w:val="007312F9"/>
    <w:rsid w:val="00837CB2"/>
    <w:rsid w:val="00AA1C26"/>
    <w:rsid w:val="00B25424"/>
    <w:rsid w:val="00B92D3E"/>
    <w:rsid w:val="00BE77FA"/>
    <w:rsid w:val="00C419BD"/>
    <w:rsid w:val="00C56692"/>
    <w:rsid w:val="00DC2332"/>
    <w:rsid w:val="00E35865"/>
    <w:rsid w:val="00E717AD"/>
    <w:rsid w:val="00F6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4BD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3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4BD"/>
    <w:rPr>
      <w:lang w:val="uk-UA"/>
    </w:rPr>
  </w:style>
  <w:style w:type="paragraph" w:styleId="a7">
    <w:name w:val="No Spacing"/>
    <w:uiPriority w:val="99"/>
    <w:qFormat/>
    <w:rsid w:val="0031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17</cp:revision>
  <dcterms:created xsi:type="dcterms:W3CDTF">2018-03-21T16:11:00Z</dcterms:created>
  <dcterms:modified xsi:type="dcterms:W3CDTF">2018-03-23T16:02:00Z</dcterms:modified>
</cp:coreProperties>
</file>