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CE" w:rsidRDefault="00B729CE" w:rsidP="00B729CE">
      <w:pPr>
        <w:widowControl/>
        <w:snapToGrid w:val="0"/>
        <w:spacing w:line="360" w:lineRule="auto"/>
        <w:ind w:firstLineChars="252" w:firstLine="708"/>
        <w:textAlignment w:val="baseline"/>
        <w:rPr>
          <w:rFonts w:ascii="Times New Roman" w:eastAsia="宋体" w:hAnsi="Times New Roman" w:cs="Times New Roman"/>
          <w:b/>
          <w:kern w:val="0"/>
          <w:sz w:val="28"/>
          <w:szCs w:val="28"/>
          <w:lang w:val="uk-UA"/>
        </w:rPr>
      </w:pPr>
      <w:r w:rsidRPr="000779AD">
        <w:rPr>
          <w:rFonts w:ascii="Times New Roman" w:eastAsia="宋体" w:hAnsi="Times New Roman" w:cs="Times New Roman"/>
          <w:b/>
          <w:kern w:val="0"/>
          <w:sz w:val="28"/>
          <w:szCs w:val="28"/>
          <w:lang w:val="uk-UA"/>
        </w:rPr>
        <w:t>УДК</w:t>
      </w:r>
      <w:r w:rsidR="00EE4506" w:rsidRPr="000779AD">
        <w:rPr>
          <w:rFonts w:ascii="Times New Roman" w:eastAsia="宋体" w:hAnsi="Times New Roman" w:cs="Times New Roman"/>
          <w:b/>
          <w:kern w:val="0"/>
          <w:sz w:val="28"/>
          <w:szCs w:val="28"/>
          <w:lang w:val="uk-UA"/>
        </w:rPr>
        <w:t xml:space="preserve"> </w:t>
      </w:r>
      <w:r w:rsidR="00672464" w:rsidRPr="000779AD">
        <w:rPr>
          <w:rFonts w:ascii="Times New Roman" w:eastAsia="宋体" w:hAnsi="Times New Roman" w:cs="Times New Roman"/>
          <w:b/>
          <w:kern w:val="0"/>
          <w:sz w:val="28"/>
          <w:szCs w:val="28"/>
          <w:lang w:val="uk-UA"/>
        </w:rPr>
        <w:t>378.147=111:81(510)(045)</w:t>
      </w:r>
    </w:p>
    <w:p w:rsidR="00B729CE" w:rsidRDefault="00293E22" w:rsidP="00B729CE">
      <w:pPr>
        <w:widowControl/>
        <w:snapToGrid w:val="0"/>
        <w:spacing w:line="360" w:lineRule="auto"/>
        <w:ind w:firstLineChars="252" w:firstLine="708"/>
        <w:jc w:val="center"/>
        <w:textAlignment w:val="baseline"/>
        <w:rPr>
          <w:rFonts w:ascii="Times New Roman" w:eastAsia="宋体" w:hAnsi="Times New Roman" w:cs="Times New Roman"/>
          <w:b/>
          <w:kern w:val="0"/>
          <w:sz w:val="28"/>
          <w:szCs w:val="28"/>
          <w:lang w:val="uk-UA"/>
        </w:rPr>
      </w:pPr>
      <w:r>
        <w:rPr>
          <w:rFonts w:ascii="Times New Roman" w:eastAsia="宋体" w:hAnsi="Times New Roman" w:cs="Times New Roman"/>
          <w:b/>
          <w:kern w:val="0"/>
          <w:sz w:val="28"/>
          <w:szCs w:val="28"/>
          <w:lang w:val="uk-UA"/>
        </w:rPr>
        <w:t>ПІДГОТОВКА</w:t>
      </w:r>
      <w:r w:rsidR="005E19E0">
        <w:rPr>
          <w:rFonts w:ascii="Times New Roman" w:eastAsia="宋体" w:hAnsi="Times New Roman" w:cs="Times New Roman"/>
          <w:b/>
          <w:kern w:val="0"/>
          <w:sz w:val="28"/>
          <w:szCs w:val="28"/>
          <w:lang w:val="uk-UA"/>
        </w:rPr>
        <w:t xml:space="preserve"> МАГІ</w:t>
      </w:r>
      <w:r w:rsidR="00B729CE">
        <w:rPr>
          <w:rFonts w:ascii="Times New Roman" w:eastAsia="宋体" w:hAnsi="Times New Roman" w:cs="Times New Roman"/>
          <w:b/>
          <w:kern w:val="0"/>
          <w:sz w:val="28"/>
          <w:szCs w:val="28"/>
          <w:lang w:val="uk-UA"/>
        </w:rPr>
        <w:t xml:space="preserve">СТРІВ ІНОЗЕМНОЇ МОВИ ТА ПРИКЛАДНОЇ ЛІНГВІСТИКИ У </w:t>
      </w:r>
      <w:r w:rsidR="00990384">
        <w:rPr>
          <w:rFonts w:ascii="Times New Roman" w:eastAsia="宋体" w:hAnsi="Times New Roman" w:cs="Times New Roman"/>
          <w:b/>
          <w:kern w:val="0"/>
          <w:sz w:val="28"/>
          <w:szCs w:val="28"/>
          <w:lang w:val="uk-UA"/>
        </w:rPr>
        <w:t xml:space="preserve">ВИЩІХ НАВЧАЛЬНИХ ЗАКЛАДАХ </w:t>
      </w:r>
      <w:r w:rsidR="0011182A">
        <w:rPr>
          <w:rFonts w:ascii="Times New Roman" w:eastAsia="宋体" w:hAnsi="Times New Roman" w:cs="Times New Roman"/>
          <w:b/>
          <w:kern w:val="0"/>
          <w:sz w:val="28"/>
          <w:szCs w:val="28"/>
          <w:lang w:val="uk-UA"/>
        </w:rPr>
        <w:t>КНР</w:t>
      </w:r>
    </w:p>
    <w:p w:rsidR="00F01FA3" w:rsidRDefault="00F01FA3" w:rsidP="00B729CE">
      <w:pPr>
        <w:widowControl/>
        <w:snapToGrid w:val="0"/>
        <w:spacing w:line="360" w:lineRule="auto"/>
        <w:ind w:firstLineChars="252" w:firstLine="708"/>
        <w:jc w:val="center"/>
        <w:textAlignment w:val="baseline"/>
        <w:rPr>
          <w:rFonts w:ascii="Times New Roman" w:eastAsia="宋体" w:hAnsi="Times New Roman" w:cs="Times New Roman"/>
          <w:b/>
          <w:kern w:val="0"/>
          <w:sz w:val="28"/>
          <w:szCs w:val="28"/>
          <w:lang w:val="uk-UA"/>
        </w:rPr>
      </w:pPr>
    </w:p>
    <w:p w:rsidR="00F01FA3" w:rsidRDefault="00F01FA3" w:rsidP="00F01FA3">
      <w:pPr>
        <w:widowControl/>
        <w:snapToGrid w:val="0"/>
        <w:spacing w:line="360" w:lineRule="auto"/>
        <w:ind w:firstLineChars="252" w:firstLine="708"/>
        <w:jc w:val="center"/>
        <w:textAlignment w:val="baseline"/>
        <w:rPr>
          <w:rFonts w:ascii="Times New Roman" w:eastAsia="宋体" w:hAnsi="Times New Roman" w:cs="Times New Roman"/>
          <w:b/>
          <w:kern w:val="0"/>
          <w:sz w:val="28"/>
          <w:szCs w:val="28"/>
          <w:lang w:val="uk-UA"/>
        </w:rPr>
      </w:pPr>
      <w:r w:rsidRPr="00F01FA3">
        <w:rPr>
          <w:rFonts w:ascii="Times New Roman" w:eastAsia="宋体" w:hAnsi="Times New Roman" w:cs="Times New Roman"/>
          <w:b/>
          <w:kern w:val="0"/>
          <w:sz w:val="28"/>
          <w:szCs w:val="28"/>
          <w:lang w:val="uk-UA"/>
        </w:rPr>
        <w:t xml:space="preserve">Любов </w:t>
      </w:r>
      <w:r>
        <w:rPr>
          <w:rFonts w:ascii="Times New Roman" w:eastAsia="宋体" w:hAnsi="Times New Roman" w:cs="Times New Roman"/>
          <w:b/>
          <w:kern w:val="0"/>
          <w:sz w:val="28"/>
          <w:szCs w:val="28"/>
          <w:lang w:val="uk-UA"/>
        </w:rPr>
        <w:t xml:space="preserve">Гунько </w:t>
      </w:r>
    </w:p>
    <w:p w:rsidR="003A1EFF" w:rsidRPr="00627B69" w:rsidRDefault="00845CB5" w:rsidP="0087466F">
      <w:pPr>
        <w:widowControl/>
        <w:snapToGrid w:val="0"/>
        <w:spacing w:line="360" w:lineRule="auto"/>
        <w:ind w:firstLineChars="252" w:firstLine="708"/>
        <w:jc w:val="center"/>
        <w:textAlignment w:val="baseline"/>
        <w:rPr>
          <w:rFonts w:ascii="Times New Roman" w:eastAsia="宋体" w:hAnsi="Times New Roman" w:cs="Times New Roman"/>
          <w:b/>
          <w:kern w:val="0"/>
          <w:sz w:val="28"/>
          <w:szCs w:val="28"/>
          <w:lang w:val="uk-UA"/>
        </w:rPr>
      </w:pPr>
      <w:r>
        <w:rPr>
          <w:rFonts w:ascii="Times New Roman" w:eastAsia="宋体" w:hAnsi="Times New Roman" w:cs="Times New Roman"/>
          <w:b/>
          <w:kern w:val="0"/>
          <w:sz w:val="28"/>
          <w:szCs w:val="28"/>
          <w:lang w:val="uk-UA"/>
        </w:rPr>
        <w:t>Навчально-науковий інститут а</w:t>
      </w:r>
      <w:r w:rsidR="0087466F" w:rsidRPr="0087466F">
        <w:rPr>
          <w:rFonts w:ascii="Times New Roman" w:eastAsia="宋体" w:hAnsi="Times New Roman" w:cs="Times New Roman"/>
          <w:b/>
          <w:kern w:val="0"/>
          <w:sz w:val="28"/>
          <w:szCs w:val="28"/>
          <w:lang w:val="uk-UA"/>
        </w:rPr>
        <w:t>еронавігації, НАУ</w:t>
      </w:r>
      <w:r w:rsidR="00BC2AF5" w:rsidRPr="00627B69">
        <w:rPr>
          <w:rFonts w:ascii="Times New Roman" w:eastAsia="宋体" w:hAnsi="Times New Roman" w:cs="Times New Roman"/>
          <w:b/>
          <w:kern w:val="0"/>
          <w:sz w:val="28"/>
          <w:szCs w:val="28"/>
          <w:lang w:val="uk-UA"/>
        </w:rPr>
        <w:t>(м. Київ)</w:t>
      </w:r>
    </w:p>
    <w:p w:rsidR="008D4A83" w:rsidRPr="005D2FA9" w:rsidRDefault="00B729CE" w:rsidP="00BC2AF5">
      <w:pPr>
        <w:autoSpaceDE w:val="0"/>
        <w:autoSpaceDN w:val="0"/>
        <w:adjustRightInd w:val="0"/>
        <w:snapToGrid w:val="0"/>
        <w:spacing w:line="360" w:lineRule="auto"/>
        <w:ind w:firstLineChars="252" w:firstLine="706"/>
        <w:rPr>
          <w:rFonts w:ascii="Times New Roman" w:hAnsi="Times New Roman" w:cs="Times New Roman"/>
          <w:i/>
          <w:sz w:val="28"/>
          <w:szCs w:val="28"/>
          <w:lang w:val="uk-UA"/>
        </w:rPr>
      </w:pPr>
      <w:r w:rsidRPr="00B729CE">
        <w:rPr>
          <w:rFonts w:ascii="Times New Roman" w:hAnsi="Times New Roman" w:cs="Times New Roman"/>
          <w:i/>
          <w:sz w:val="28"/>
          <w:szCs w:val="28"/>
          <w:lang w:val="uk-UA"/>
        </w:rPr>
        <w:t xml:space="preserve">У статті описані економічні передумови популяризації професійної підготовки прикладних лінгвістів у сучасному вищому навчальному закладі КНР; розглянуто вимоги щодо змісту навчання, напрямки підготовки та освітня програма за фахом; наведені приклади реалізації здобутих професійних навичок та знань. </w:t>
      </w:r>
      <w:r w:rsidR="005D2FA9">
        <w:rPr>
          <w:rFonts w:ascii="Times New Roman" w:hAnsi="Times New Roman" w:cs="Times New Roman"/>
          <w:i/>
          <w:sz w:val="28"/>
          <w:szCs w:val="28"/>
          <w:lang w:val="uk-UA"/>
        </w:rPr>
        <w:t>Головна увага автора спрямована на</w:t>
      </w:r>
      <w:r w:rsidR="00BC2AF5" w:rsidRPr="00575443">
        <w:rPr>
          <w:rFonts w:ascii="Times New Roman" w:hAnsi="Times New Roman" w:cs="Times New Roman"/>
          <w:i/>
          <w:sz w:val="28"/>
          <w:szCs w:val="28"/>
          <w:lang w:val="uk-UA"/>
        </w:rPr>
        <w:t xml:space="preserve"> вивчення досвіду здійснення підготовки магітсртів з іноземної мови та прикладної лінгвістики у Китаї. А саме описання економічних та соціальних передумов популяризації данного направлення, перелік ВНЗів, де готуються спеціалісти з данної спеціальності, виствітлення головних цілей освіти та напрямів дослідницької діяльності за фахом, визначення освітньої програма підготовки лінгвіста у провідних вищих навчальних закладах КНР.</w:t>
      </w:r>
    </w:p>
    <w:p w:rsidR="00B729CE" w:rsidRDefault="00B729CE" w:rsidP="006F152E">
      <w:pPr>
        <w:autoSpaceDE w:val="0"/>
        <w:autoSpaceDN w:val="0"/>
        <w:adjustRightInd w:val="0"/>
        <w:snapToGrid w:val="0"/>
        <w:spacing w:line="360" w:lineRule="auto"/>
        <w:ind w:firstLineChars="252" w:firstLine="708"/>
        <w:rPr>
          <w:rFonts w:ascii="Times New Roman" w:hAnsi="Times New Roman" w:cs="Times New Roman"/>
          <w:i/>
          <w:kern w:val="0"/>
          <w:sz w:val="28"/>
          <w:szCs w:val="28"/>
          <w:lang w:val="uk-UA"/>
        </w:rPr>
      </w:pPr>
      <w:r w:rsidRPr="006F152E">
        <w:rPr>
          <w:rFonts w:ascii="Times New Roman" w:hAnsi="Times New Roman" w:cs="Times New Roman"/>
          <w:b/>
          <w:i/>
          <w:kern w:val="0"/>
          <w:sz w:val="28"/>
          <w:szCs w:val="28"/>
          <w:lang w:val="uk-UA"/>
        </w:rPr>
        <w:t>Ключові слова:</w:t>
      </w:r>
      <w:r w:rsidRPr="006F152E">
        <w:rPr>
          <w:rFonts w:ascii="Times New Roman" w:hAnsi="Times New Roman" w:cs="Times New Roman"/>
          <w:i/>
          <w:kern w:val="0"/>
          <w:sz w:val="28"/>
          <w:szCs w:val="28"/>
          <w:lang w:val="uk-UA"/>
        </w:rPr>
        <w:t xml:space="preserve"> професійна підготовка, фахівець, прикладна лінгвістика, мова та мовлення, іноземна мова. </w:t>
      </w:r>
    </w:p>
    <w:p w:rsidR="00627B69" w:rsidRDefault="00627B69" w:rsidP="00627B69">
      <w:pPr>
        <w:autoSpaceDE w:val="0"/>
        <w:autoSpaceDN w:val="0"/>
        <w:adjustRightInd w:val="0"/>
        <w:snapToGrid w:val="0"/>
        <w:spacing w:line="360" w:lineRule="auto"/>
        <w:ind w:firstLineChars="252" w:firstLine="706"/>
        <w:rPr>
          <w:rFonts w:ascii="Times New Roman" w:hAnsi="Times New Roman" w:cs="Times New Roman"/>
          <w:i/>
          <w:kern w:val="0"/>
          <w:sz w:val="28"/>
          <w:szCs w:val="28"/>
          <w:lang w:val="uk-UA"/>
        </w:rPr>
      </w:pPr>
    </w:p>
    <w:p w:rsidR="00627B69" w:rsidRDefault="00627B69" w:rsidP="00627B69">
      <w:pPr>
        <w:autoSpaceDE w:val="0"/>
        <w:autoSpaceDN w:val="0"/>
        <w:adjustRightInd w:val="0"/>
        <w:snapToGrid w:val="0"/>
        <w:spacing w:line="360" w:lineRule="auto"/>
        <w:ind w:firstLineChars="252" w:firstLine="706"/>
        <w:jc w:val="center"/>
        <w:rPr>
          <w:rFonts w:ascii="Times New Roman" w:hAnsi="Times New Roman" w:cs="Times New Roman"/>
          <w:i/>
          <w:kern w:val="0"/>
          <w:sz w:val="28"/>
          <w:szCs w:val="28"/>
          <w:lang w:val="uk-UA"/>
        </w:rPr>
      </w:pPr>
      <w:r w:rsidRPr="00627B69">
        <w:rPr>
          <w:rFonts w:ascii="Times New Roman" w:hAnsi="Times New Roman" w:cs="Times New Roman"/>
          <w:i/>
          <w:kern w:val="0"/>
          <w:sz w:val="28"/>
          <w:szCs w:val="28"/>
          <w:lang w:val="uk-UA"/>
        </w:rPr>
        <w:t>Любовь Гунько</w:t>
      </w:r>
    </w:p>
    <w:p w:rsidR="00627B69" w:rsidRDefault="00AA6875" w:rsidP="00627B69">
      <w:pPr>
        <w:autoSpaceDE w:val="0"/>
        <w:autoSpaceDN w:val="0"/>
        <w:adjustRightInd w:val="0"/>
        <w:snapToGrid w:val="0"/>
        <w:spacing w:line="360" w:lineRule="auto"/>
        <w:ind w:firstLineChars="252" w:firstLine="706"/>
        <w:jc w:val="center"/>
        <w:rPr>
          <w:rFonts w:ascii="Times New Roman" w:hAnsi="Times New Roman" w:cs="Times New Roman"/>
          <w:i/>
          <w:kern w:val="0"/>
          <w:sz w:val="28"/>
          <w:szCs w:val="28"/>
          <w:lang w:val="uk-UA"/>
        </w:rPr>
      </w:pPr>
      <w:r w:rsidRPr="000779AD">
        <w:rPr>
          <w:rFonts w:ascii="Times New Roman" w:hAnsi="Times New Roman" w:cs="Times New Roman"/>
          <w:i/>
          <w:kern w:val="0"/>
          <w:sz w:val="28"/>
          <w:szCs w:val="28"/>
          <w:lang w:val="ru-RU"/>
        </w:rPr>
        <w:t>Учебно-научный и</w:t>
      </w:r>
      <w:r w:rsidR="0087466F" w:rsidRPr="000779AD">
        <w:rPr>
          <w:rFonts w:ascii="Times New Roman" w:hAnsi="Times New Roman" w:cs="Times New Roman"/>
          <w:i/>
          <w:kern w:val="0"/>
          <w:sz w:val="28"/>
          <w:szCs w:val="28"/>
          <w:lang w:val="uk-UA"/>
        </w:rPr>
        <w:t>нс</w:t>
      </w:r>
      <w:r w:rsidR="0087466F">
        <w:rPr>
          <w:rFonts w:ascii="Times New Roman" w:hAnsi="Times New Roman" w:cs="Times New Roman"/>
          <w:i/>
          <w:kern w:val="0"/>
          <w:sz w:val="28"/>
          <w:szCs w:val="28"/>
          <w:lang w:val="uk-UA"/>
        </w:rPr>
        <w:t>титут</w:t>
      </w:r>
      <w:r w:rsidR="00627B69" w:rsidRPr="00627B69">
        <w:rPr>
          <w:rFonts w:ascii="Times New Roman" w:hAnsi="Times New Roman" w:cs="Times New Roman"/>
          <w:i/>
          <w:kern w:val="0"/>
          <w:sz w:val="28"/>
          <w:szCs w:val="28"/>
          <w:lang w:val="uk-UA"/>
        </w:rPr>
        <w:t xml:space="preserve"> </w:t>
      </w:r>
      <w:r w:rsidR="00845CB5">
        <w:rPr>
          <w:rFonts w:ascii="Times New Roman" w:hAnsi="Times New Roman" w:cs="Times New Roman"/>
          <w:i/>
          <w:kern w:val="0"/>
          <w:sz w:val="28"/>
          <w:szCs w:val="28"/>
          <w:lang w:val="uk-UA"/>
        </w:rPr>
        <w:t>а</w:t>
      </w:r>
      <w:r w:rsidR="0087466F">
        <w:rPr>
          <w:rFonts w:ascii="Times New Roman" w:hAnsi="Times New Roman" w:cs="Times New Roman"/>
          <w:i/>
          <w:kern w:val="0"/>
          <w:sz w:val="28"/>
          <w:szCs w:val="28"/>
          <w:lang w:val="uk-UA"/>
        </w:rPr>
        <w:t xml:space="preserve">эронавигации, НАУ </w:t>
      </w:r>
      <w:r w:rsidR="00627B69" w:rsidRPr="00627B69">
        <w:rPr>
          <w:rFonts w:ascii="Times New Roman" w:hAnsi="Times New Roman" w:cs="Times New Roman"/>
          <w:i/>
          <w:kern w:val="0"/>
          <w:sz w:val="28"/>
          <w:szCs w:val="28"/>
          <w:lang w:val="uk-UA"/>
        </w:rPr>
        <w:t>(г. Киев)</w:t>
      </w:r>
    </w:p>
    <w:p w:rsidR="00BC2AF5" w:rsidRPr="00BC2AF5" w:rsidRDefault="00BC2AF5" w:rsidP="00BC2AF5">
      <w:pPr>
        <w:autoSpaceDE w:val="0"/>
        <w:autoSpaceDN w:val="0"/>
        <w:adjustRightInd w:val="0"/>
        <w:snapToGrid w:val="0"/>
        <w:spacing w:line="360" w:lineRule="auto"/>
        <w:ind w:firstLineChars="252" w:firstLine="706"/>
        <w:jc w:val="center"/>
        <w:rPr>
          <w:rFonts w:ascii="Times New Roman" w:hAnsi="Times New Roman" w:cs="Times New Roman"/>
          <w:kern w:val="0"/>
          <w:sz w:val="28"/>
          <w:szCs w:val="28"/>
          <w:lang w:val="ru-RU"/>
        </w:rPr>
      </w:pPr>
      <w:r w:rsidRPr="00BC2AF5">
        <w:rPr>
          <w:rFonts w:ascii="Times New Roman" w:hAnsi="Times New Roman" w:cs="Times New Roman"/>
          <w:kern w:val="0"/>
          <w:sz w:val="28"/>
          <w:szCs w:val="28"/>
          <w:lang w:val="ru-RU"/>
        </w:rPr>
        <w:t>ПОДГОТОВКА МАГИСТРОВ ИНОСТРАННОГО ЯЗЫ</w:t>
      </w:r>
      <w:r w:rsidR="00627B69">
        <w:rPr>
          <w:rFonts w:ascii="Times New Roman" w:hAnsi="Times New Roman" w:cs="Times New Roman"/>
          <w:kern w:val="0"/>
          <w:sz w:val="28"/>
          <w:szCs w:val="28"/>
          <w:lang w:val="ru-RU"/>
        </w:rPr>
        <w:t>К</w:t>
      </w:r>
      <w:r w:rsidRPr="00BC2AF5">
        <w:rPr>
          <w:rFonts w:ascii="Times New Roman" w:hAnsi="Times New Roman" w:cs="Times New Roman"/>
          <w:kern w:val="0"/>
          <w:sz w:val="28"/>
          <w:szCs w:val="28"/>
          <w:lang w:val="ru-RU"/>
        </w:rPr>
        <w:t xml:space="preserve">А И ПРИКЛАДНОЙ ЛИНГВИСТИКИ В </w:t>
      </w:r>
      <w:r w:rsidR="00990384">
        <w:rPr>
          <w:rFonts w:ascii="Times New Roman" w:hAnsi="Times New Roman" w:cs="Times New Roman"/>
          <w:kern w:val="0"/>
          <w:sz w:val="28"/>
          <w:szCs w:val="28"/>
          <w:lang w:val="ru-RU"/>
        </w:rPr>
        <w:t xml:space="preserve">ВИШИХ УЧЕБНЫХ ЗАВЕДЕНИЯХ </w:t>
      </w:r>
      <w:r w:rsidRPr="00BC2AF5">
        <w:rPr>
          <w:rFonts w:ascii="Times New Roman" w:hAnsi="Times New Roman" w:cs="Times New Roman"/>
          <w:kern w:val="0"/>
          <w:sz w:val="28"/>
          <w:szCs w:val="28"/>
          <w:lang w:val="ru-RU"/>
        </w:rPr>
        <w:t>КНР</w:t>
      </w:r>
    </w:p>
    <w:p w:rsidR="003A1EFF" w:rsidRDefault="003A1EFF" w:rsidP="006F152E">
      <w:pPr>
        <w:autoSpaceDE w:val="0"/>
        <w:autoSpaceDN w:val="0"/>
        <w:adjustRightInd w:val="0"/>
        <w:snapToGrid w:val="0"/>
        <w:spacing w:line="360" w:lineRule="auto"/>
        <w:ind w:firstLineChars="252" w:firstLine="706"/>
        <w:rPr>
          <w:rFonts w:ascii="Times New Roman" w:hAnsi="Times New Roman" w:cs="Times New Roman"/>
          <w:i/>
          <w:kern w:val="0"/>
          <w:sz w:val="28"/>
          <w:szCs w:val="28"/>
          <w:lang w:val="ru-RU"/>
        </w:rPr>
      </w:pPr>
      <w:r w:rsidRPr="00627B69">
        <w:rPr>
          <w:rFonts w:ascii="Times New Roman" w:hAnsi="Times New Roman" w:cs="Times New Roman"/>
          <w:i/>
          <w:kern w:val="0"/>
          <w:sz w:val="28"/>
          <w:szCs w:val="28"/>
          <w:lang w:val="ru-RU"/>
        </w:rPr>
        <w:t xml:space="preserve">В статье описаны экономические предпосылки популяризауии профессиональной подготовки прикладных лангвистов в современном ВНЗ </w:t>
      </w:r>
      <w:r w:rsidRPr="00627B69">
        <w:rPr>
          <w:rFonts w:ascii="Times New Roman" w:hAnsi="Times New Roman" w:cs="Times New Roman"/>
          <w:i/>
          <w:kern w:val="0"/>
          <w:sz w:val="28"/>
          <w:szCs w:val="28"/>
          <w:lang w:val="ru-RU"/>
        </w:rPr>
        <w:lastRenderedPageBreak/>
        <w:t xml:space="preserve">КНР; рассматрены требования к содержанию образования, направления подготовки и образовательная программа по специальности; приведены примеры реализации полученных профессиональных умений и знаний. </w:t>
      </w:r>
    </w:p>
    <w:p w:rsidR="0039682B" w:rsidRPr="000779AD" w:rsidRDefault="0039682B" w:rsidP="0039682B">
      <w:pPr>
        <w:autoSpaceDE w:val="0"/>
        <w:autoSpaceDN w:val="0"/>
        <w:adjustRightInd w:val="0"/>
        <w:snapToGrid w:val="0"/>
        <w:spacing w:line="360" w:lineRule="auto"/>
        <w:ind w:firstLineChars="252" w:firstLine="708"/>
        <w:rPr>
          <w:rFonts w:ascii="Times New Roman" w:hAnsi="Times New Roman" w:cs="Times New Roman"/>
          <w:i/>
          <w:kern w:val="0"/>
          <w:sz w:val="28"/>
          <w:szCs w:val="28"/>
          <w:lang w:val="ru-RU"/>
        </w:rPr>
      </w:pPr>
      <w:r w:rsidRPr="000779AD">
        <w:rPr>
          <w:rFonts w:ascii="Times New Roman" w:hAnsi="Times New Roman" w:cs="Times New Roman"/>
          <w:b/>
          <w:i/>
          <w:kern w:val="0"/>
          <w:sz w:val="28"/>
          <w:szCs w:val="28"/>
          <w:lang w:val="ru-RU"/>
        </w:rPr>
        <w:t xml:space="preserve">Ключевые слова: </w:t>
      </w:r>
      <w:r w:rsidRPr="000779AD">
        <w:rPr>
          <w:rFonts w:ascii="Times New Roman" w:hAnsi="Times New Roman" w:cs="Times New Roman"/>
          <w:i/>
          <w:kern w:val="0"/>
          <w:sz w:val="28"/>
          <w:szCs w:val="28"/>
          <w:lang w:val="ru-RU"/>
        </w:rPr>
        <w:t xml:space="preserve">профессиональная подготовка, специалист, магиситр, язык и речь, иностранный язык. </w:t>
      </w:r>
    </w:p>
    <w:p w:rsidR="008D4A83" w:rsidRPr="000779AD" w:rsidRDefault="008D4A83" w:rsidP="006F152E">
      <w:pPr>
        <w:autoSpaceDE w:val="0"/>
        <w:autoSpaceDN w:val="0"/>
        <w:adjustRightInd w:val="0"/>
        <w:snapToGrid w:val="0"/>
        <w:spacing w:line="360" w:lineRule="auto"/>
        <w:ind w:firstLineChars="252" w:firstLine="706"/>
        <w:rPr>
          <w:rFonts w:ascii="Times New Roman" w:hAnsi="Times New Roman" w:cs="Times New Roman"/>
          <w:kern w:val="0"/>
          <w:sz w:val="28"/>
          <w:szCs w:val="28"/>
          <w:lang w:val="ru-RU"/>
        </w:rPr>
      </w:pPr>
    </w:p>
    <w:p w:rsidR="003A1EFF" w:rsidRPr="000779AD" w:rsidRDefault="00627B69" w:rsidP="00627B69">
      <w:pPr>
        <w:autoSpaceDE w:val="0"/>
        <w:autoSpaceDN w:val="0"/>
        <w:adjustRightInd w:val="0"/>
        <w:snapToGrid w:val="0"/>
        <w:spacing w:line="360" w:lineRule="auto"/>
        <w:ind w:firstLineChars="252" w:firstLine="706"/>
        <w:jc w:val="center"/>
        <w:rPr>
          <w:rFonts w:ascii="Times New Roman" w:hAnsi="Times New Roman" w:cs="Times New Roman"/>
          <w:i/>
          <w:kern w:val="0"/>
          <w:sz w:val="28"/>
          <w:szCs w:val="28"/>
          <w:lang w:val="en-GB"/>
        </w:rPr>
      </w:pPr>
      <w:proofErr w:type="spellStart"/>
      <w:r w:rsidRPr="000779AD">
        <w:rPr>
          <w:rFonts w:ascii="Times New Roman" w:hAnsi="Times New Roman" w:cs="Times New Roman"/>
          <w:i/>
          <w:kern w:val="0"/>
          <w:sz w:val="28"/>
          <w:szCs w:val="28"/>
          <w:lang w:val="en-GB"/>
        </w:rPr>
        <w:t>Liubov</w:t>
      </w:r>
      <w:proofErr w:type="spellEnd"/>
      <w:r w:rsidRPr="000779AD">
        <w:rPr>
          <w:rFonts w:ascii="Times New Roman" w:hAnsi="Times New Roman" w:cs="Times New Roman"/>
          <w:i/>
          <w:kern w:val="0"/>
          <w:sz w:val="28"/>
          <w:szCs w:val="28"/>
          <w:lang w:val="en-GB"/>
        </w:rPr>
        <w:t xml:space="preserve"> </w:t>
      </w:r>
      <w:proofErr w:type="spellStart"/>
      <w:r w:rsidRPr="000779AD">
        <w:rPr>
          <w:rFonts w:ascii="Times New Roman" w:hAnsi="Times New Roman" w:cs="Times New Roman"/>
          <w:i/>
          <w:kern w:val="0"/>
          <w:sz w:val="28"/>
          <w:szCs w:val="28"/>
          <w:lang w:val="en-GB"/>
        </w:rPr>
        <w:t>Hunko</w:t>
      </w:r>
      <w:proofErr w:type="spellEnd"/>
    </w:p>
    <w:p w:rsidR="00627B69" w:rsidRPr="0087466F" w:rsidRDefault="00672464" w:rsidP="00672464">
      <w:pPr>
        <w:autoSpaceDE w:val="0"/>
        <w:autoSpaceDN w:val="0"/>
        <w:adjustRightInd w:val="0"/>
        <w:snapToGrid w:val="0"/>
        <w:spacing w:line="360" w:lineRule="auto"/>
        <w:ind w:firstLineChars="252" w:firstLine="706"/>
        <w:jc w:val="center"/>
        <w:rPr>
          <w:rFonts w:ascii="Times New Roman" w:hAnsi="Times New Roman" w:cs="Times New Roman"/>
          <w:i/>
          <w:kern w:val="0"/>
          <w:sz w:val="28"/>
          <w:szCs w:val="28"/>
          <w:lang w:val="en-GB"/>
        </w:rPr>
      </w:pPr>
      <w:r w:rsidRPr="000779AD">
        <w:rPr>
          <w:rFonts w:ascii="Times New Roman" w:hAnsi="Times New Roman" w:cs="Times New Roman"/>
          <w:i/>
          <w:kern w:val="0"/>
          <w:sz w:val="28"/>
          <w:szCs w:val="28"/>
          <w:lang w:val="en-GB"/>
        </w:rPr>
        <w:t>Educational-scientific</w:t>
      </w:r>
      <w:r w:rsidRPr="00672464">
        <w:rPr>
          <w:rFonts w:ascii="Times New Roman" w:hAnsi="Times New Roman" w:cs="Times New Roman"/>
          <w:i/>
          <w:kern w:val="0"/>
          <w:sz w:val="28"/>
          <w:szCs w:val="28"/>
          <w:lang w:val="en-GB"/>
        </w:rPr>
        <w:t xml:space="preserve"> </w:t>
      </w:r>
      <w:r>
        <w:rPr>
          <w:rFonts w:ascii="Times New Roman" w:hAnsi="Times New Roman" w:cs="Times New Roman"/>
          <w:i/>
          <w:kern w:val="0"/>
          <w:sz w:val="28"/>
          <w:szCs w:val="28"/>
          <w:lang w:val="en-GB"/>
        </w:rPr>
        <w:t>i</w:t>
      </w:r>
      <w:r w:rsidR="0087466F">
        <w:rPr>
          <w:rFonts w:ascii="Times New Roman" w:hAnsi="Times New Roman" w:cs="Times New Roman"/>
          <w:i/>
          <w:kern w:val="0"/>
          <w:sz w:val="28"/>
          <w:szCs w:val="28"/>
          <w:lang w:val="en-GB"/>
        </w:rPr>
        <w:t>nstitute of air</w:t>
      </w:r>
      <w:r w:rsidR="00845CB5">
        <w:rPr>
          <w:rFonts w:ascii="Times New Roman" w:hAnsi="Times New Roman" w:cs="Times New Roman"/>
          <w:i/>
          <w:kern w:val="0"/>
          <w:sz w:val="28"/>
          <w:szCs w:val="28"/>
          <w:lang w:val="en-GB"/>
        </w:rPr>
        <w:t xml:space="preserve"> navigation,</w:t>
      </w:r>
      <w:r w:rsidR="0087466F">
        <w:rPr>
          <w:rFonts w:ascii="Times New Roman" w:hAnsi="Times New Roman" w:cs="Times New Roman"/>
          <w:i/>
          <w:kern w:val="0"/>
          <w:sz w:val="28"/>
          <w:szCs w:val="28"/>
          <w:lang w:val="en-GB"/>
        </w:rPr>
        <w:t xml:space="preserve"> NAU (Kyiv)</w:t>
      </w:r>
    </w:p>
    <w:p w:rsidR="00627B69" w:rsidRPr="00990384" w:rsidRDefault="00627B69" w:rsidP="00627B69">
      <w:pPr>
        <w:autoSpaceDE w:val="0"/>
        <w:autoSpaceDN w:val="0"/>
        <w:adjustRightInd w:val="0"/>
        <w:snapToGrid w:val="0"/>
        <w:spacing w:line="360" w:lineRule="auto"/>
        <w:ind w:firstLineChars="252" w:firstLine="706"/>
        <w:jc w:val="center"/>
        <w:rPr>
          <w:rFonts w:ascii="Times New Roman" w:hAnsi="Times New Roman" w:cs="Times New Roman"/>
          <w:i/>
          <w:kern w:val="0"/>
          <w:sz w:val="28"/>
          <w:szCs w:val="28"/>
          <w:lang w:val="en-GB"/>
        </w:rPr>
      </w:pPr>
      <w:r w:rsidRPr="00627B69">
        <w:rPr>
          <w:rFonts w:ascii="Times New Roman" w:hAnsi="Times New Roman" w:cs="Times New Roman"/>
          <w:i/>
          <w:kern w:val="0"/>
          <w:sz w:val="28"/>
          <w:szCs w:val="28"/>
          <w:lang w:val="en-GB"/>
        </w:rPr>
        <w:t>MASTERS OF A FOREIGN L</w:t>
      </w:r>
      <w:r>
        <w:rPr>
          <w:rFonts w:ascii="Times New Roman" w:hAnsi="Times New Roman" w:cs="Times New Roman"/>
          <w:i/>
          <w:kern w:val="0"/>
          <w:sz w:val="28"/>
          <w:szCs w:val="28"/>
          <w:lang w:val="en-GB"/>
        </w:rPr>
        <w:t>ANGUAGE AND APPLIED LINGUISTICS’</w:t>
      </w:r>
      <w:r w:rsidRPr="00627B69">
        <w:t xml:space="preserve"> </w:t>
      </w:r>
      <w:r>
        <w:rPr>
          <w:rFonts w:ascii="Times New Roman" w:hAnsi="Times New Roman" w:cs="Times New Roman"/>
          <w:i/>
          <w:kern w:val="0"/>
          <w:sz w:val="28"/>
          <w:szCs w:val="28"/>
          <w:lang w:val="en-GB"/>
        </w:rPr>
        <w:t xml:space="preserve">TRAINING </w:t>
      </w:r>
      <w:r w:rsidRPr="00627B69">
        <w:rPr>
          <w:rFonts w:ascii="Times New Roman" w:hAnsi="Times New Roman" w:cs="Times New Roman"/>
          <w:i/>
          <w:kern w:val="0"/>
          <w:sz w:val="28"/>
          <w:szCs w:val="28"/>
          <w:lang w:val="en-GB"/>
        </w:rPr>
        <w:t xml:space="preserve">IN </w:t>
      </w:r>
      <w:r w:rsidR="00990384">
        <w:rPr>
          <w:rFonts w:ascii="Times New Roman" w:hAnsi="Times New Roman" w:cs="Times New Roman"/>
          <w:i/>
          <w:kern w:val="0"/>
          <w:sz w:val="28"/>
          <w:szCs w:val="28"/>
          <w:lang w:val="en-GB"/>
        </w:rPr>
        <w:t>HIGHER EDUCATIONAL ESTABLISHMENTS IN CHINA</w:t>
      </w:r>
    </w:p>
    <w:p w:rsidR="007D6944" w:rsidRPr="007D6944" w:rsidRDefault="006F152E" w:rsidP="007D6944">
      <w:pPr>
        <w:autoSpaceDE w:val="0"/>
        <w:autoSpaceDN w:val="0"/>
        <w:adjustRightInd w:val="0"/>
        <w:snapToGrid w:val="0"/>
        <w:spacing w:line="360" w:lineRule="auto"/>
        <w:ind w:firstLineChars="252" w:firstLine="706"/>
        <w:rPr>
          <w:rFonts w:ascii="Times New Roman" w:hAnsi="Times New Roman" w:cs="Times New Roman"/>
          <w:i/>
          <w:kern w:val="0"/>
          <w:sz w:val="28"/>
          <w:szCs w:val="28"/>
          <w:lang w:val="en-GB"/>
        </w:rPr>
      </w:pPr>
      <w:r w:rsidRPr="006F152E">
        <w:rPr>
          <w:rFonts w:ascii="Times New Roman" w:hAnsi="Times New Roman" w:cs="Times New Roman"/>
          <w:i/>
          <w:kern w:val="0"/>
          <w:sz w:val="28"/>
          <w:szCs w:val="28"/>
          <w:lang w:val="en-GB"/>
        </w:rPr>
        <w:t xml:space="preserve">This paper </w:t>
      </w:r>
      <w:proofErr w:type="spellStart"/>
      <w:r w:rsidRPr="006F152E">
        <w:rPr>
          <w:rFonts w:ascii="Times New Roman" w:hAnsi="Times New Roman" w:cs="Times New Roman"/>
          <w:i/>
          <w:kern w:val="0"/>
          <w:sz w:val="28"/>
          <w:szCs w:val="28"/>
          <w:lang w:val="en-GB"/>
        </w:rPr>
        <w:t>analyzes</w:t>
      </w:r>
      <w:proofErr w:type="spellEnd"/>
      <w:r w:rsidRPr="006F152E">
        <w:rPr>
          <w:rFonts w:ascii="Times New Roman" w:hAnsi="Times New Roman" w:cs="Times New Roman"/>
          <w:i/>
          <w:kern w:val="0"/>
          <w:sz w:val="28"/>
          <w:szCs w:val="28"/>
          <w:lang w:val="en-GB"/>
        </w:rPr>
        <w:t xml:space="preserve"> economical background of popularization professional teaching for Masters of applied linguistics in modern Chinese higher educational establishment</w:t>
      </w:r>
      <w:r w:rsidR="00CC2C87">
        <w:rPr>
          <w:rFonts w:ascii="Times New Roman" w:hAnsi="Times New Roman" w:cs="Times New Roman"/>
          <w:i/>
          <w:kern w:val="0"/>
          <w:sz w:val="28"/>
          <w:szCs w:val="28"/>
          <w:lang w:val="en-GB"/>
        </w:rPr>
        <w:t>s</w:t>
      </w:r>
      <w:r w:rsidRPr="006F152E">
        <w:rPr>
          <w:rFonts w:ascii="Times New Roman" w:hAnsi="Times New Roman" w:cs="Times New Roman"/>
          <w:i/>
          <w:kern w:val="0"/>
          <w:sz w:val="28"/>
          <w:szCs w:val="28"/>
          <w:lang w:val="en-GB"/>
        </w:rPr>
        <w:t xml:space="preserve">; </w:t>
      </w:r>
      <w:r w:rsidRPr="00CC2C87">
        <w:rPr>
          <w:rFonts w:ascii="Times New Roman" w:hAnsi="Times New Roman" w:cs="Times New Roman"/>
          <w:i/>
          <w:kern w:val="0"/>
          <w:sz w:val="28"/>
          <w:szCs w:val="28"/>
          <w:lang w:val="en-GB"/>
        </w:rPr>
        <w:t xml:space="preserve">requirements for teaching material content, areas of training and educational program, </w:t>
      </w:r>
      <w:r w:rsidR="00CC2C87" w:rsidRPr="00CC2C87">
        <w:rPr>
          <w:rFonts w:ascii="Times New Roman" w:hAnsi="Times New Roman" w:cs="Times New Roman"/>
          <w:i/>
          <w:kern w:val="0"/>
          <w:sz w:val="28"/>
          <w:szCs w:val="28"/>
          <w:lang w:val="en-GB"/>
        </w:rPr>
        <w:t xml:space="preserve">the examples of </w:t>
      </w:r>
      <w:r w:rsidR="00CC2C87">
        <w:rPr>
          <w:rFonts w:ascii="Times New Roman" w:hAnsi="Times New Roman" w:cs="Times New Roman"/>
          <w:i/>
          <w:kern w:val="0"/>
          <w:sz w:val="28"/>
          <w:szCs w:val="28"/>
          <w:lang w:val="en-GB"/>
        </w:rPr>
        <w:t xml:space="preserve">working area of </w:t>
      </w:r>
      <w:r w:rsidR="00CC2C87" w:rsidRPr="00CC2C87">
        <w:rPr>
          <w:rFonts w:ascii="Times New Roman" w:hAnsi="Times New Roman" w:cs="Times New Roman"/>
          <w:i/>
          <w:kern w:val="0"/>
          <w:sz w:val="28"/>
          <w:szCs w:val="28"/>
          <w:lang w:val="en-GB"/>
        </w:rPr>
        <w:t>obtained skills and knowledge.</w:t>
      </w:r>
      <w:r w:rsidR="00575443">
        <w:rPr>
          <w:rFonts w:ascii="Times New Roman" w:hAnsi="Times New Roman" w:cs="Times New Roman"/>
          <w:i/>
          <w:kern w:val="0"/>
          <w:sz w:val="28"/>
          <w:szCs w:val="28"/>
          <w:lang w:val="uk-UA"/>
        </w:rPr>
        <w:t xml:space="preserve"> </w:t>
      </w:r>
      <w:r w:rsidR="007D6944">
        <w:rPr>
          <w:rFonts w:ascii="Times New Roman" w:hAnsi="Times New Roman" w:cs="Times New Roman"/>
          <w:i/>
          <w:kern w:val="0"/>
          <w:sz w:val="28"/>
          <w:szCs w:val="28"/>
          <w:lang w:val="en-GB"/>
        </w:rPr>
        <w:t xml:space="preserve">How political and economic situation in China influence the increasing of preparing masters of applied linguistics, who not only can speak foreign language properly but also can provide </w:t>
      </w:r>
      <w:r w:rsidR="007D6944" w:rsidRPr="007D6944">
        <w:rPr>
          <w:rFonts w:ascii="Times New Roman" w:hAnsi="Times New Roman" w:cs="Times New Roman"/>
          <w:i/>
          <w:kern w:val="0"/>
          <w:sz w:val="28"/>
          <w:szCs w:val="28"/>
          <w:lang w:val="en-GB"/>
        </w:rPr>
        <w:t>the implementation of scientific</w:t>
      </w:r>
      <w:r w:rsidR="007D6944">
        <w:rPr>
          <w:rFonts w:ascii="Times New Roman" w:hAnsi="Times New Roman" w:cs="Times New Roman"/>
          <w:i/>
          <w:kern w:val="0"/>
          <w:sz w:val="28"/>
          <w:szCs w:val="28"/>
          <w:lang w:val="en-GB"/>
        </w:rPr>
        <w:t xml:space="preserve">-research works for </w:t>
      </w:r>
      <w:r w:rsidR="007D6944" w:rsidRPr="007D6944">
        <w:rPr>
          <w:rFonts w:ascii="Times New Roman" w:hAnsi="Times New Roman" w:cs="Times New Roman"/>
          <w:i/>
          <w:kern w:val="0"/>
          <w:sz w:val="28"/>
          <w:szCs w:val="28"/>
          <w:lang w:val="en-GB"/>
        </w:rPr>
        <w:t>information systems</w:t>
      </w:r>
      <w:r w:rsidR="007D6944">
        <w:rPr>
          <w:rFonts w:ascii="Times New Roman" w:hAnsi="Times New Roman" w:cs="Times New Roman"/>
          <w:i/>
          <w:kern w:val="0"/>
          <w:sz w:val="28"/>
          <w:szCs w:val="28"/>
          <w:lang w:val="en-GB"/>
        </w:rPr>
        <w:t xml:space="preserve"> creation</w:t>
      </w:r>
      <w:r w:rsidR="007D6944" w:rsidRPr="007D6944">
        <w:rPr>
          <w:rFonts w:ascii="Times New Roman" w:hAnsi="Times New Roman" w:cs="Times New Roman"/>
          <w:i/>
          <w:kern w:val="0"/>
          <w:sz w:val="28"/>
          <w:szCs w:val="28"/>
          <w:lang w:val="en-GB"/>
        </w:rPr>
        <w:t>, technology and automated machine translation, information gathering, writing instructions and manuals on the created system products</w:t>
      </w:r>
    </w:p>
    <w:p w:rsidR="007D6944" w:rsidRDefault="00B90B46" w:rsidP="007D6944">
      <w:pPr>
        <w:autoSpaceDE w:val="0"/>
        <w:autoSpaceDN w:val="0"/>
        <w:adjustRightInd w:val="0"/>
        <w:snapToGrid w:val="0"/>
        <w:spacing w:line="360" w:lineRule="auto"/>
        <w:ind w:firstLineChars="252" w:firstLine="706"/>
        <w:rPr>
          <w:rFonts w:ascii="Times New Roman" w:hAnsi="Times New Roman" w:cs="Times New Roman"/>
          <w:i/>
          <w:kern w:val="0"/>
          <w:sz w:val="28"/>
          <w:szCs w:val="28"/>
          <w:lang w:val="uk-UA"/>
        </w:rPr>
      </w:pPr>
      <w:r w:rsidRPr="00A61DB6">
        <w:rPr>
          <w:rFonts w:ascii="Times New Roman" w:hAnsi="Times New Roman" w:cs="Times New Roman"/>
          <w:i/>
          <w:kern w:val="0"/>
          <w:sz w:val="28"/>
          <w:szCs w:val="28"/>
          <w:lang w:val="en-GB"/>
        </w:rPr>
        <w:t xml:space="preserve">The main aim of this article is to research Chinese experience of masters of foreign language and applied linguistics trainings. Namely description of </w:t>
      </w:r>
      <w:r w:rsidR="00A61DB6" w:rsidRPr="00A61DB6">
        <w:rPr>
          <w:rFonts w:ascii="Times New Roman" w:hAnsi="Times New Roman" w:cs="Times New Roman"/>
          <w:i/>
          <w:kern w:val="0"/>
          <w:sz w:val="28"/>
          <w:szCs w:val="28"/>
          <w:lang w:val="en-GB"/>
        </w:rPr>
        <w:t>economic</w:t>
      </w:r>
      <w:r w:rsidRPr="00A61DB6">
        <w:rPr>
          <w:rFonts w:ascii="Times New Roman" w:hAnsi="Times New Roman" w:cs="Times New Roman"/>
          <w:i/>
          <w:kern w:val="0"/>
          <w:sz w:val="28"/>
          <w:szCs w:val="28"/>
          <w:lang w:val="en-GB"/>
        </w:rPr>
        <w:t xml:space="preserve"> and social </w:t>
      </w:r>
      <w:r w:rsidR="00A61DB6" w:rsidRPr="00A61DB6">
        <w:rPr>
          <w:rFonts w:ascii="Times New Roman" w:hAnsi="Times New Roman" w:cs="Times New Roman"/>
          <w:i/>
          <w:kern w:val="0"/>
          <w:sz w:val="28"/>
          <w:szCs w:val="28"/>
          <w:lang w:val="en-GB"/>
        </w:rPr>
        <w:t>prerequisites this direction’s popularization, list of Universities where training takes place, illustrates the main goals of education and directions of research activities in this field, definition of educational program of linguists preparation in Chinese universities.</w:t>
      </w:r>
      <w:r w:rsidR="00A61DB6">
        <w:rPr>
          <w:rFonts w:ascii="Times New Roman" w:hAnsi="Times New Roman" w:cs="Times New Roman"/>
          <w:i/>
          <w:kern w:val="0"/>
          <w:sz w:val="28"/>
          <w:szCs w:val="28"/>
          <w:lang w:val="en-GB"/>
        </w:rPr>
        <w:t xml:space="preserve"> </w:t>
      </w:r>
    </w:p>
    <w:p w:rsidR="00F10F04" w:rsidRDefault="00845CB5" w:rsidP="00F10F04">
      <w:pPr>
        <w:autoSpaceDE w:val="0"/>
        <w:autoSpaceDN w:val="0"/>
        <w:adjustRightInd w:val="0"/>
        <w:snapToGrid w:val="0"/>
        <w:spacing w:line="360" w:lineRule="auto"/>
        <w:ind w:firstLineChars="252" w:firstLine="706"/>
        <w:rPr>
          <w:rFonts w:ascii="Times New Roman" w:hAnsi="Times New Roman" w:cs="Times New Roman"/>
          <w:i/>
          <w:kern w:val="0"/>
          <w:sz w:val="28"/>
          <w:szCs w:val="28"/>
          <w:lang w:val="en-GB"/>
        </w:rPr>
      </w:pPr>
      <w:r w:rsidRPr="00845CB5">
        <w:rPr>
          <w:rFonts w:ascii="Times New Roman" w:hAnsi="Times New Roman" w:cs="Times New Roman"/>
          <w:i/>
          <w:kern w:val="0"/>
          <w:sz w:val="28"/>
          <w:szCs w:val="28"/>
          <w:lang w:val="en-GB"/>
        </w:rPr>
        <w:t xml:space="preserve">The investigation showed </w:t>
      </w:r>
      <w:r>
        <w:rPr>
          <w:rFonts w:ascii="Times New Roman" w:hAnsi="Times New Roman" w:cs="Times New Roman"/>
          <w:i/>
          <w:kern w:val="0"/>
          <w:sz w:val="28"/>
          <w:szCs w:val="28"/>
          <w:lang w:val="en-GB"/>
        </w:rPr>
        <w:t xml:space="preserve">main courses, subjects and </w:t>
      </w:r>
      <w:r w:rsidR="00F10F04">
        <w:rPr>
          <w:rFonts w:ascii="Times New Roman" w:hAnsi="Times New Roman" w:cs="Times New Roman"/>
          <w:i/>
          <w:kern w:val="0"/>
          <w:sz w:val="28"/>
          <w:szCs w:val="28"/>
          <w:lang w:val="en-GB"/>
        </w:rPr>
        <w:t>directions</w:t>
      </w:r>
      <w:r>
        <w:rPr>
          <w:rFonts w:ascii="Times New Roman" w:hAnsi="Times New Roman" w:cs="Times New Roman"/>
          <w:i/>
          <w:kern w:val="0"/>
          <w:sz w:val="28"/>
          <w:szCs w:val="28"/>
          <w:lang w:val="en-GB"/>
        </w:rPr>
        <w:t xml:space="preserve"> for training </w:t>
      </w:r>
      <w:r w:rsidR="0087466F" w:rsidRPr="0087466F">
        <w:rPr>
          <w:rFonts w:ascii="Times New Roman" w:hAnsi="Times New Roman" w:cs="Times New Roman"/>
          <w:i/>
          <w:kern w:val="0"/>
          <w:sz w:val="28"/>
          <w:szCs w:val="28"/>
          <w:lang w:val="en-GB"/>
        </w:rPr>
        <w:t xml:space="preserve">masters of foreign </w:t>
      </w:r>
      <w:r>
        <w:rPr>
          <w:rFonts w:ascii="Times New Roman" w:hAnsi="Times New Roman" w:cs="Times New Roman"/>
          <w:i/>
          <w:kern w:val="0"/>
          <w:sz w:val="28"/>
          <w:szCs w:val="28"/>
          <w:lang w:val="en-GB"/>
        </w:rPr>
        <w:t>language and applied linguistic, such as: ge</w:t>
      </w:r>
      <w:r w:rsidRPr="00845CB5">
        <w:rPr>
          <w:rFonts w:ascii="Times New Roman" w:hAnsi="Times New Roman" w:cs="Times New Roman"/>
          <w:i/>
          <w:kern w:val="0"/>
          <w:sz w:val="28"/>
          <w:szCs w:val="28"/>
          <w:lang w:val="en-GB"/>
        </w:rPr>
        <w:t xml:space="preserve">neral humanitarian and socio-economic disciplines, aimed at achieving universal </w:t>
      </w:r>
      <w:r w:rsidRPr="00845CB5">
        <w:rPr>
          <w:rFonts w:ascii="Times New Roman" w:hAnsi="Times New Roman" w:cs="Times New Roman"/>
          <w:i/>
          <w:kern w:val="0"/>
          <w:sz w:val="28"/>
          <w:szCs w:val="28"/>
          <w:lang w:val="en-GB"/>
        </w:rPr>
        <w:lastRenderedPageBreak/>
        <w:t>knowledge, in order to form the necessary knowled</w:t>
      </w:r>
      <w:r>
        <w:rPr>
          <w:rFonts w:ascii="Times New Roman" w:hAnsi="Times New Roman" w:cs="Times New Roman"/>
          <w:i/>
          <w:kern w:val="0"/>
          <w:sz w:val="28"/>
          <w:szCs w:val="28"/>
          <w:lang w:val="en-GB"/>
        </w:rPr>
        <w:t xml:space="preserve">ge about the various </w:t>
      </w:r>
      <w:r w:rsidRPr="00845CB5">
        <w:rPr>
          <w:rFonts w:ascii="Times New Roman" w:hAnsi="Times New Roman" w:cs="Times New Roman"/>
          <w:i/>
          <w:kern w:val="0"/>
          <w:sz w:val="28"/>
          <w:szCs w:val="28"/>
          <w:lang w:val="en-GB"/>
        </w:rPr>
        <w:t>society</w:t>
      </w:r>
      <w:r>
        <w:rPr>
          <w:rFonts w:ascii="Times New Roman" w:hAnsi="Times New Roman" w:cs="Times New Roman"/>
          <w:i/>
          <w:kern w:val="0"/>
          <w:sz w:val="28"/>
          <w:szCs w:val="28"/>
          <w:lang w:val="en-GB"/>
        </w:rPr>
        <w:t xml:space="preserve">’s </w:t>
      </w:r>
      <w:r w:rsidRPr="00845CB5">
        <w:rPr>
          <w:rFonts w:ascii="Times New Roman" w:hAnsi="Times New Roman" w:cs="Times New Roman"/>
          <w:i/>
          <w:kern w:val="0"/>
          <w:sz w:val="28"/>
          <w:szCs w:val="28"/>
          <w:lang w:val="en-GB"/>
        </w:rPr>
        <w:t>spheres;</w:t>
      </w:r>
      <w:r>
        <w:rPr>
          <w:rFonts w:ascii="Times New Roman" w:hAnsi="Times New Roman" w:cs="Times New Roman"/>
          <w:i/>
          <w:kern w:val="0"/>
          <w:sz w:val="28"/>
          <w:szCs w:val="28"/>
          <w:lang w:val="en-GB"/>
        </w:rPr>
        <w:t xml:space="preserve"> g</w:t>
      </w:r>
      <w:r w:rsidRPr="00845CB5">
        <w:rPr>
          <w:rFonts w:ascii="Times New Roman" w:hAnsi="Times New Roman" w:cs="Times New Roman"/>
          <w:i/>
          <w:kern w:val="0"/>
          <w:sz w:val="28"/>
          <w:szCs w:val="28"/>
          <w:lang w:val="en-GB"/>
        </w:rPr>
        <w:t>eneral mathematical and natural-scientif</w:t>
      </w:r>
      <w:r>
        <w:rPr>
          <w:rFonts w:ascii="Times New Roman" w:hAnsi="Times New Roman" w:cs="Times New Roman"/>
          <w:i/>
          <w:kern w:val="0"/>
          <w:sz w:val="28"/>
          <w:szCs w:val="28"/>
          <w:lang w:val="en-GB"/>
        </w:rPr>
        <w:t xml:space="preserve">ic disciplines that provide </w:t>
      </w:r>
      <w:r w:rsidRPr="00845CB5">
        <w:rPr>
          <w:rFonts w:ascii="Times New Roman" w:hAnsi="Times New Roman" w:cs="Times New Roman"/>
          <w:i/>
          <w:kern w:val="0"/>
          <w:sz w:val="28"/>
          <w:szCs w:val="28"/>
          <w:lang w:val="en-GB"/>
        </w:rPr>
        <w:t xml:space="preserve">knowledge </w:t>
      </w:r>
      <w:r>
        <w:rPr>
          <w:rFonts w:ascii="Times New Roman" w:hAnsi="Times New Roman" w:cs="Times New Roman"/>
          <w:i/>
          <w:kern w:val="0"/>
          <w:sz w:val="28"/>
          <w:szCs w:val="28"/>
          <w:lang w:val="en-GB"/>
        </w:rPr>
        <w:t xml:space="preserve">about </w:t>
      </w:r>
      <w:r w:rsidRPr="00845CB5">
        <w:rPr>
          <w:rFonts w:ascii="Times New Roman" w:hAnsi="Times New Roman" w:cs="Times New Roman"/>
          <w:i/>
          <w:kern w:val="0"/>
          <w:sz w:val="28"/>
          <w:szCs w:val="28"/>
          <w:lang w:val="en-GB"/>
        </w:rPr>
        <w:t>achievements in</w:t>
      </w:r>
      <w:r w:rsidRPr="00845CB5">
        <w:t xml:space="preserve"> </w:t>
      </w:r>
      <w:r w:rsidRPr="00845CB5">
        <w:rPr>
          <w:rFonts w:ascii="Times New Roman" w:hAnsi="Times New Roman" w:cs="Times New Roman"/>
          <w:i/>
          <w:kern w:val="0"/>
          <w:sz w:val="28"/>
          <w:szCs w:val="28"/>
          <w:lang w:val="en-GB"/>
        </w:rPr>
        <w:t>the field</w:t>
      </w:r>
      <w:r>
        <w:rPr>
          <w:rFonts w:ascii="Times New Roman" w:hAnsi="Times New Roman" w:cs="Times New Roman"/>
          <w:i/>
          <w:kern w:val="0"/>
          <w:sz w:val="28"/>
          <w:szCs w:val="28"/>
          <w:lang w:val="en-GB"/>
        </w:rPr>
        <w:t xml:space="preserve"> of</w:t>
      </w:r>
      <w:r>
        <w:rPr>
          <w:rFonts w:ascii="Times New Roman" w:hAnsi="Times New Roman" w:cs="Times New Roman"/>
          <w:i/>
          <w:kern w:val="0"/>
          <w:sz w:val="28"/>
          <w:szCs w:val="28"/>
          <w:lang w:val="uk-UA"/>
        </w:rPr>
        <w:t xml:space="preserve"> </w:t>
      </w:r>
      <w:r w:rsidRPr="00845CB5">
        <w:rPr>
          <w:rFonts w:ascii="Times New Roman" w:hAnsi="Times New Roman" w:cs="Times New Roman"/>
          <w:i/>
          <w:kern w:val="0"/>
          <w:sz w:val="28"/>
          <w:szCs w:val="28"/>
          <w:lang w:val="uk-UA"/>
        </w:rPr>
        <w:t>natural history</w:t>
      </w:r>
      <w:r w:rsidRPr="00845CB5">
        <w:rPr>
          <w:rFonts w:ascii="Times New Roman" w:hAnsi="Times New Roman" w:cs="Times New Roman"/>
          <w:i/>
          <w:kern w:val="0"/>
          <w:sz w:val="28"/>
          <w:szCs w:val="28"/>
          <w:lang w:val="en-GB"/>
        </w:rPr>
        <w:t xml:space="preserve"> and in the sphere of information technologies;</w:t>
      </w:r>
      <w:r w:rsidR="00F10F04" w:rsidRPr="00F10F04">
        <w:t xml:space="preserve"> </w:t>
      </w:r>
      <w:r w:rsidR="00F10F04">
        <w:rPr>
          <w:rFonts w:ascii="Times New Roman" w:hAnsi="Times New Roman" w:cs="Times New Roman"/>
          <w:i/>
          <w:kern w:val="0"/>
          <w:sz w:val="28"/>
          <w:szCs w:val="28"/>
          <w:lang w:val="en-GB"/>
        </w:rPr>
        <w:t>general major</w:t>
      </w:r>
      <w:r w:rsidR="00F10F04" w:rsidRPr="00F10F04">
        <w:rPr>
          <w:rFonts w:ascii="Times New Roman" w:hAnsi="Times New Roman" w:cs="Times New Roman"/>
          <w:i/>
          <w:kern w:val="0"/>
          <w:sz w:val="28"/>
          <w:szCs w:val="28"/>
          <w:lang w:val="en-GB"/>
        </w:rPr>
        <w:t xml:space="preserve"> disciplines that represent the cycle of </w:t>
      </w:r>
      <w:r w:rsidR="00F10F04">
        <w:rPr>
          <w:rFonts w:ascii="Times New Roman" w:hAnsi="Times New Roman" w:cs="Times New Roman"/>
          <w:i/>
          <w:kern w:val="0"/>
          <w:sz w:val="28"/>
          <w:szCs w:val="28"/>
          <w:lang w:val="en-GB"/>
        </w:rPr>
        <w:t>g</w:t>
      </w:r>
      <w:r w:rsidR="00F10F04" w:rsidRPr="00F10F04">
        <w:rPr>
          <w:rFonts w:ascii="Times New Roman" w:hAnsi="Times New Roman" w:cs="Times New Roman"/>
          <w:i/>
          <w:kern w:val="0"/>
          <w:sz w:val="28"/>
          <w:szCs w:val="28"/>
          <w:lang w:val="en-GB"/>
        </w:rPr>
        <w:t>eneral linguistic</w:t>
      </w:r>
      <w:r w:rsidR="00F10F04">
        <w:rPr>
          <w:rFonts w:ascii="Times New Roman" w:hAnsi="Times New Roman" w:cs="Times New Roman"/>
          <w:i/>
          <w:kern w:val="0"/>
          <w:sz w:val="28"/>
          <w:szCs w:val="28"/>
          <w:lang w:val="en-GB"/>
        </w:rPr>
        <w:t>s’ subjects during studying for master degree;</w:t>
      </w:r>
      <w:r w:rsidR="00F10F04" w:rsidRPr="00F10F04">
        <w:t xml:space="preserve"> </w:t>
      </w:r>
      <w:r w:rsidR="00F10F04" w:rsidRPr="00F10F04">
        <w:rPr>
          <w:rFonts w:ascii="Times New Roman" w:hAnsi="Times New Roman" w:cs="Times New Roman"/>
          <w:i/>
          <w:kern w:val="0"/>
          <w:sz w:val="28"/>
          <w:szCs w:val="28"/>
          <w:lang w:val="en-GB"/>
        </w:rPr>
        <w:t xml:space="preserve">training disciplines which include disciplines </w:t>
      </w:r>
      <w:r w:rsidR="00F10F04">
        <w:rPr>
          <w:rFonts w:ascii="Times New Roman" w:hAnsi="Times New Roman" w:cs="Times New Roman"/>
          <w:i/>
          <w:kern w:val="0"/>
          <w:sz w:val="28"/>
          <w:szCs w:val="28"/>
          <w:lang w:val="en-GB"/>
        </w:rPr>
        <w:t xml:space="preserve">according to the major for building future linguists’ professional skills; </w:t>
      </w:r>
      <w:r w:rsidR="00F10F04" w:rsidRPr="00F10F04">
        <w:rPr>
          <w:rFonts w:ascii="Times New Roman" w:hAnsi="Times New Roman" w:cs="Times New Roman"/>
          <w:i/>
          <w:kern w:val="0"/>
          <w:sz w:val="28"/>
          <w:szCs w:val="28"/>
          <w:lang w:val="en-GB"/>
        </w:rPr>
        <w:t>courses that complement professional training of the future specialist</w:t>
      </w:r>
      <w:r w:rsidR="00F10F04">
        <w:rPr>
          <w:rFonts w:ascii="Times New Roman" w:hAnsi="Times New Roman" w:cs="Times New Roman"/>
          <w:i/>
          <w:kern w:val="0"/>
          <w:sz w:val="28"/>
          <w:szCs w:val="28"/>
          <w:lang w:val="en-GB"/>
        </w:rPr>
        <w:t>.</w:t>
      </w:r>
    </w:p>
    <w:p w:rsidR="00F10F04" w:rsidRDefault="00F10F04" w:rsidP="00F10F04">
      <w:pPr>
        <w:autoSpaceDE w:val="0"/>
        <w:autoSpaceDN w:val="0"/>
        <w:adjustRightInd w:val="0"/>
        <w:snapToGrid w:val="0"/>
        <w:spacing w:line="360" w:lineRule="auto"/>
        <w:ind w:firstLineChars="252" w:firstLine="706"/>
        <w:rPr>
          <w:rFonts w:ascii="Times New Roman" w:hAnsi="Times New Roman" w:cs="Times New Roman"/>
          <w:i/>
          <w:kern w:val="0"/>
          <w:sz w:val="28"/>
          <w:szCs w:val="28"/>
          <w:lang w:val="en-GB"/>
        </w:rPr>
      </w:pPr>
      <w:r w:rsidRPr="00F10F04">
        <w:rPr>
          <w:rFonts w:ascii="Times New Roman" w:hAnsi="Times New Roman" w:cs="Times New Roman"/>
          <w:i/>
          <w:kern w:val="0"/>
          <w:sz w:val="28"/>
          <w:szCs w:val="28"/>
          <w:lang w:val="en-GB"/>
        </w:rPr>
        <w:t>Special attention is devoted to</w:t>
      </w:r>
      <w:r>
        <w:rPr>
          <w:rFonts w:ascii="Times New Roman" w:hAnsi="Times New Roman" w:cs="Times New Roman"/>
          <w:i/>
          <w:kern w:val="0"/>
          <w:sz w:val="28"/>
          <w:szCs w:val="28"/>
          <w:lang w:val="en-GB"/>
        </w:rPr>
        <w:t xml:space="preserve"> material and information which was gotten from mails and conversations with administration and teachers from universities in China. And exactly this data which is current and updated was used in our article. </w:t>
      </w:r>
    </w:p>
    <w:p w:rsidR="00650961" w:rsidRPr="007124FB" w:rsidRDefault="00F10F04" w:rsidP="00312B6F">
      <w:pPr>
        <w:autoSpaceDE w:val="0"/>
        <w:autoSpaceDN w:val="0"/>
        <w:adjustRightInd w:val="0"/>
        <w:snapToGrid w:val="0"/>
        <w:spacing w:line="360" w:lineRule="auto"/>
        <w:ind w:firstLineChars="252" w:firstLine="706"/>
        <w:rPr>
          <w:rFonts w:ascii="Times New Roman" w:hAnsi="Times New Roman" w:cs="Times New Roman"/>
          <w:b/>
          <w:i/>
          <w:kern w:val="0"/>
          <w:sz w:val="28"/>
          <w:szCs w:val="28"/>
          <w:lang w:val="en-GB"/>
        </w:rPr>
      </w:pPr>
      <w:r>
        <w:rPr>
          <w:rFonts w:ascii="Times New Roman" w:hAnsi="Times New Roman" w:cs="Times New Roman"/>
          <w:i/>
          <w:kern w:val="0"/>
          <w:sz w:val="28"/>
          <w:szCs w:val="28"/>
          <w:lang w:val="en-GB"/>
        </w:rPr>
        <w:t>O</w:t>
      </w:r>
      <w:r w:rsidR="00A61DB6">
        <w:rPr>
          <w:rFonts w:ascii="Times New Roman" w:hAnsi="Times New Roman" w:cs="Times New Roman"/>
          <w:i/>
          <w:kern w:val="0"/>
          <w:sz w:val="28"/>
          <w:szCs w:val="28"/>
          <w:lang w:val="en-GB"/>
        </w:rPr>
        <w:t xml:space="preserve">ur paper </w:t>
      </w:r>
      <w:r w:rsidR="007D6944">
        <w:rPr>
          <w:rFonts w:ascii="Times New Roman" w:hAnsi="Times New Roman" w:cs="Times New Roman"/>
          <w:i/>
          <w:kern w:val="0"/>
          <w:sz w:val="28"/>
          <w:szCs w:val="28"/>
          <w:lang w:val="en-GB"/>
        </w:rPr>
        <w:t>stresses</w:t>
      </w:r>
      <w:r w:rsidR="00A61DB6">
        <w:rPr>
          <w:rFonts w:ascii="Times New Roman" w:hAnsi="Times New Roman" w:cs="Times New Roman"/>
          <w:i/>
          <w:kern w:val="0"/>
          <w:sz w:val="28"/>
          <w:szCs w:val="28"/>
          <w:lang w:val="en-GB"/>
        </w:rPr>
        <w:t xml:space="preserve"> that optimized and modern teaching</w:t>
      </w:r>
      <w:r w:rsidR="00A61DB6" w:rsidRPr="00A61DB6">
        <w:rPr>
          <w:rFonts w:ascii="Times New Roman" w:hAnsi="Times New Roman" w:cs="Times New Roman"/>
          <w:i/>
          <w:kern w:val="0"/>
          <w:sz w:val="28"/>
          <w:szCs w:val="28"/>
          <w:lang w:val="en-GB"/>
        </w:rPr>
        <w:t xml:space="preserve"> system </w:t>
      </w:r>
      <w:r w:rsidR="00A61DB6">
        <w:rPr>
          <w:rFonts w:ascii="Times New Roman" w:hAnsi="Times New Roman" w:cs="Times New Roman"/>
          <w:i/>
          <w:kern w:val="0"/>
          <w:sz w:val="28"/>
          <w:szCs w:val="28"/>
          <w:lang w:val="en-GB"/>
        </w:rPr>
        <w:t xml:space="preserve">of masters of </w:t>
      </w:r>
      <w:r w:rsidR="00A61DB6" w:rsidRPr="00A61DB6">
        <w:rPr>
          <w:rFonts w:ascii="Times New Roman" w:hAnsi="Times New Roman" w:cs="Times New Roman"/>
          <w:i/>
          <w:kern w:val="0"/>
          <w:sz w:val="28"/>
          <w:szCs w:val="28"/>
          <w:lang w:val="en-GB"/>
        </w:rPr>
        <w:t>foreign language</w:t>
      </w:r>
      <w:r w:rsidR="00A61DB6">
        <w:rPr>
          <w:rFonts w:ascii="Times New Roman" w:hAnsi="Times New Roman" w:cs="Times New Roman"/>
          <w:i/>
          <w:kern w:val="0"/>
          <w:sz w:val="28"/>
          <w:szCs w:val="28"/>
          <w:lang w:val="en-GB"/>
        </w:rPr>
        <w:t>s</w:t>
      </w:r>
      <w:r w:rsidR="00A61DB6" w:rsidRPr="00A61DB6">
        <w:rPr>
          <w:rFonts w:ascii="Times New Roman" w:hAnsi="Times New Roman" w:cs="Times New Roman"/>
          <w:i/>
          <w:kern w:val="0"/>
          <w:sz w:val="28"/>
          <w:szCs w:val="28"/>
          <w:lang w:val="en-GB"/>
        </w:rPr>
        <w:t xml:space="preserve"> and applied linguistics in Chinese institutions of higher education acquires value</w:t>
      </w:r>
      <w:r w:rsidR="00A61DB6">
        <w:rPr>
          <w:rFonts w:ascii="Times New Roman" w:hAnsi="Times New Roman" w:cs="Times New Roman"/>
          <w:i/>
          <w:kern w:val="0"/>
          <w:sz w:val="28"/>
          <w:szCs w:val="28"/>
          <w:lang w:val="en-GB"/>
        </w:rPr>
        <w:t>s</w:t>
      </w:r>
      <w:r w:rsidR="00A61DB6" w:rsidRPr="00A61DB6">
        <w:rPr>
          <w:rFonts w:ascii="Times New Roman" w:hAnsi="Times New Roman" w:cs="Times New Roman"/>
          <w:i/>
          <w:kern w:val="0"/>
          <w:sz w:val="28"/>
          <w:szCs w:val="28"/>
          <w:lang w:val="en-GB"/>
        </w:rPr>
        <w:t xml:space="preserve"> for reforming and improving the educational system of Ukraine.</w:t>
      </w:r>
      <w:r w:rsidR="00A61DB6">
        <w:rPr>
          <w:rFonts w:ascii="Times New Roman" w:hAnsi="Times New Roman" w:cs="Times New Roman"/>
          <w:i/>
          <w:kern w:val="0"/>
          <w:sz w:val="28"/>
          <w:szCs w:val="28"/>
          <w:lang w:val="en-GB"/>
        </w:rPr>
        <w:t xml:space="preserve"> </w:t>
      </w:r>
    </w:p>
    <w:p w:rsidR="00B729CE" w:rsidRDefault="00B729CE" w:rsidP="006F152E">
      <w:pPr>
        <w:autoSpaceDE w:val="0"/>
        <w:autoSpaceDN w:val="0"/>
        <w:adjustRightInd w:val="0"/>
        <w:snapToGrid w:val="0"/>
        <w:spacing w:line="360" w:lineRule="auto"/>
        <w:ind w:firstLineChars="252" w:firstLine="708"/>
        <w:rPr>
          <w:rFonts w:ascii="Times New Roman" w:hAnsi="Times New Roman" w:cs="Times New Roman"/>
          <w:i/>
          <w:kern w:val="0"/>
          <w:sz w:val="28"/>
          <w:szCs w:val="28"/>
          <w:lang w:val="uk-UA"/>
        </w:rPr>
      </w:pPr>
      <w:r w:rsidRPr="006F152E">
        <w:rPr>
          <w:rFonts w:ascii="Times New Roman" w:hAnsi="Times New Roman" w:cs="Times New Roman"/>
          <w:b/>
          <w:i/>
          <w:kern w:val="0"/>
          <w:sz w:val="28"/>
          <w:szCs w:val="28"/>
          <w:lang w:val="uk-UA"/>
        </w:rPr>
        <w:t>Keywords:</w:t>
      </w:r>
      <w:r w:rsidR="00CC2C87" w:rsidRPr="00CC2C87">
        <w:rPr>
          <w:rFonts w:ascii="Times New Roman" w:hAnsi="Times New Roman" w:cs="Times New Roman"/>
          <w:i/>
          <w:kern w:val="0"/>
          <w:sz w:val="28"/>
          <w:szCs w:val="28"/>
          <w:lang w:val="en-GB"/>
        </w:rPr>
        <w:t xml:space="preserve">professional training, specialist, applied linguistics, language and foreign language, teaching content.  </w:t>
      </w:r>
    </w:p>
    <w:p w:rsidR="00B729CE" w:rsidRPr="00B729CE" w:rsidRDefault="00B729CE" w:rsidP="00B729CE">
      <w:pPr>
        <w:widowControl/>
        <w:snapToGrid w:val="0"/>
        <w:spacing w:line="360" w:lineRule="auto"/>
        <w:ind w:firstLineChars="756" w:firstLine="2125"/>
        <w:textAlignment w:val="baseline"/>
        <w:rPr>
          <w:rFonts w:ascii="Times New Roman" w:eastAsia="宋体" w:hAnsi="Times New Roman" w:cs="Times New Roman"/>
          <w:b/>
          <w:kern w:val="0"/>
          <w:sz w:val="28"/>
          <w:szCs w:val="28"/>
          <w:lang w:val="uk-UA"/>
        </w:rPr>
      </w:pPr>
    </w:p>
    <w:p w:rsidR="00346A50" w:rsidRPr="00CC56BC" w:rsidRDefault="00346A50" w:rsidP="00A03E47">
      <w:pPr>
        <w:widowControl/>
        <w:snapToGrid w:val="0"/>
        <w:spacing w:line="360" w:lineRule="auto"/>
        <w:ind w:firstLineChars="252" w:firstLine="708"/>
        <w:textAlignment w:val="baseline"/>
        <w:rPr>
          <w:rFonts w:ascii="Times New Roman" w:hAnsi="Times New Roman" w:cs="Times New Roman"/>
          <w:sz w:val="28"/>
          <w:szCs w:val="28"/>
          <w:lang w:val="uk-UA"/>
        </w:rPr>
      </w:pPr>
      <w:r w:rsidRPr="00CC56BC">
        <w:rPr>
          <w:rFonts w:ascii="Times New Roman" w:hAnsi="Times New Roman" w:cs="Times New Roman"/>
          <w:b/>
          <w:sz w:val="28"/>
          <w:szCs w:val="28"/>
          <w:lang w:val="uk-UA"/>
        </w:rPr>
        <w:t>Постановка проблеми.</w:t>
      </w:r>
      <w:r w:rsidR="00231ABC" w:rsidRPr="00CC56BC">
        <w:rPr>
          <w:rFonts w:ascii="Times New Roman" w:hAnsi="Times New Roman" w:cs="Times New Roman"/>
          <w:b/>
          <w:sz w:val="28"/>
          <w:szCs w:val="28"/>
          <w:lang w:val="uk-UA"/>
        </w:rPr>
        <w:t xml:space="preserve"> </w:t>
      </w:r>
      <w:r w:rsidR="00231ABC" w:rsidRPr="00CC56BC">
        <w:rPr>
          <w:rFonts w:ascii="Times New Roman" w:hAnsi="Times New Roman" w:cs="Times New Roman"/>
          <w:sz w:val="28"/>
          <w:szCs w:val="28"/>
          <w:lang w:val="uk-UA"/>
        </w:rPr>
        <w:t>На сучасному етапі розвитку України критично важливим є розвиток міжкультурних зв’язків з іншими державами для тісного співробітництва в економічній і політичній сферах. Тому, необхідною якістю сучасного фахівця стає здатність до здійснення професійного спілкування іноземною мовою, яке не може бути ефективним без знання правил і норм кроскультурної комунікації</w:t>
      </w:r>
      <w:r w:rsidR="006E7A3C">
        <w:rPr>
          <w:rFonts w:ascii="Times New Roman" w:hAnsi="Times New Roman" w:cs="Times New Roman"/>
          <w:sz w:val="28"/>
          <w:szCs w:val="28"/>
          <w:lang w:val="uk-UA"/>
        </w:rPr>
        <w:t xml:space="preserve"> [</w:t>
      </w:r>
      <w:r w:rsidR="006E7A3C">
        <w:rPr>
          <w:rFonts w:ascii="Times New Roman" w:hAnsi="Times New Roman" w:cs="Times New Roman" w:hint="eastAsia"/>
          <w:sz w:val="28"/>
          <w:szCs w:val="28"/>
          <w:lang w:val="uk-UA"/>
        </w:rPr>
        <w:t>3</w:t>
      </w:r>
      <w:r w:rsidR="00CC56BC" w:rsidRPr="00CC56BC">
        <w:rPr>
          <w:rFonts w:ascii="Times New Roman" w:hAnsi="Times New Roman" w:cs="Times New Roman"/>
          <w:sz w:val="28"/>
          <w:szCs w:val="28"/>
          <w:lang w:val="uk-UA"/>
        </w:rPr>
        <w:t>]</w:t>
      </w:r>
      <w:r w:rsidR="00231ABC" w:rsidRPr="00CC56BC">
        <w:rPr>
          <w:rFonts w:ascii="Times New Roman" w:hAnsi="Times New Roman" w:cs="Times New Roman"/>
          <w:sz w:val="28"/>
          <w:szCs w:val="28"/>
          <w:lang w:val="uk-UA"/>
        </w:rPr>
        <w:t>.</w:t>
      </w:r>
    </w:p>
    <w:p w:rsidR="00231ABC" w:rsidRDefault="00231ABC" w:rsidP="00A03E47">
      <w:pPr>
        <w:autoSpaceDE w:val="0"/>
        <w:autoSpaceDN w:val="0"/>
        <w:adjustRightInd w:val="0"/>
        <w:snapToGrid w:val="0"/>
        <w:spacing w:line="360" w:lineRule="auto"/>
        <w:ind w:firstLine="709"/>
        <w:rPr>
          <w:rFonts w:ascii="Times New Roman" w:hAnsi="Times New Roman" w:cs="Times New Roman"/>
          <w:sz w:val="28"/>
          <w:szCs w:val="28"/>
          <w:lang w:val="uk-UA"/>
        </w:rPr>
      </w:pPr>
      <w:r w:rsidRPr="00CC56BC">
        <w:rPr>
          <w:rFonts w:ascii="Times New Roman" w:hAnsi="Times New Roman" w:cs="Times New Roman"/>
          <w:sz w:val="28"/>
          <w:szCs w:val="28"/>
          <w:lang w:val="uk-UA"/>
        </w:rPr>
        <w:t xml:space="preserve">Іншомовна професійна підготовка передбачає виховання здатності до кроскультурної комунікації в області майбутньої професійної діяльності. Як зазначає О. Юдіна, підвищуючи іншомовну міжкультурну компетентність, ми підвищуємо і професійну компетентність, оскільки </w:t>
      </w:r>
      <w:r w:rsidRPr="00CC56BC">
        <w:rPr>
          <w:rFonts w:ascii="Times New Roman" w:hAnsi="Times New Roman" w:cs="Times New Roman"/>
          <w:sz w:val="28"/>
          <w:szCs w:val="28"/>
          <w:lang w:val="uk-UA"/>
        </w:rPr>
        <w:lastRenderedPageBreak/>
        <w:t>майбутній фахівець нового типу, який володіє іноземною мовою, часто має здійснювати професійну діяльність на міжнародному рівні, пристосовуватись до нового засобу спілкування, пізнавати іншу культуру та осмислювати власні етнокультурні першоджерела, швидко адаптуючись у полікультурному просторі та ви</w:t>
      </w:r>
      <w:r w:rsidR="00CC56BC" w:rsidRPr="00CC56BC">
        <w:rPr>
          <w:rFonts w:ascii="Times New Roman" w:hAnsi="Times New Roman" w:cs="Times New Roman"/>
          <w:sz w:val="28"/>
          <w:szCs w:val="28"/>
          <w:lang w:val="uk-UA"/>
        </w:rPr>
        <w:t>являючи толерантне ставлення до</w:t>
      </w:r>
      <w:r w:rsidR="00CC56BC" w:rsidRPr="00CC56BC">
        <w:rPr>
          <w:rFonts w:ascii="Times New Roman" w:hAnsi="Times New Roman" w:cs="Times New Roman"/>
          <w:sz w:val="28"/>
          <w:szCs w:val="28"/>
          <w:lang w:val="en-GB"/>
        </w:rPr>
        <w:t> </w:t>
      </w:r>
      <w:r w:rsidR="00CC56BC" w:rsidRPr="00CC56BC">
        <w:rPr>
          <w:rFonts w:ascii="Times New Roman" w:hAnsi="Times New Roman" w:cs="Times New Roman"/>
          <w:sz w:val="28"/>
          <w:szCs w:val="28"/>
          <w:lang w:val="uk-UA"/>
        </w:rPr>
        <w:t>чужої</w:t>
      </w:r>
      <w:r w:rsidR="00CC56BC" w:rsidRPr="00CC56BC">
        <w:rPr>
          <w:rFonts w:ascii="Times New Roman" w:hAnsi="Times New Roman" w:cs="Times New Roman"/>
          <w:sz w:val="28"/>
          <w:szCs w:val="28"/>
          <w:lang w:val="en-GB"/>
        </w:rPr>
        <w:t> </w:t>
      </w:r>
      <w:r w:rsidR="00CC56BC" w:rsidRPr="00CC56BC">
        <w:rPr>
          <w:rFonts w:ascii="Times New Roman" w:hAnsi="Times New Roman" w:cs="Times New Roman"/>
          <w:sz w:val="28"/>
          <w:szCs w:val="28"/>
          <w:lang w:val="uk-UA"/>
        </w:rPr>
        <w:t>мови</w:t>
      </w:r>
      <w:r w:rsidR="00CC56BC" w:rsidRPr="00CC56BC">
        <w:rPr>
          <w:rFonts w:ascii="Times New Roman" w:hAnsi="Times New Roman" w:cs="Times New Roman"/>
          <w:sz w:val="28"/>
          <w:szCs w:val="28"/>
          <w:lang w:val="en-GB"/>
        </w:rPr>
        <w:t> </w:t>
      </w:r>
      <w:r w:rsidR="00CC56BC" w:rsidRPr="00CC56BC">
        <w:rPr>
          <w:rFonts w:ascii="Times New Roman" w:hAnsi="Times New Roman" w:cs="Times New Roman"/>
          <w:sz w:val="28"/>
          <w:szCs w:val="28"/>
          <w:lang w:val="uk-UA"/>
        </w:rPr>
        <w:t>та</w:t>
      </w:r>
      <w:r w:rsidR="00CC56BC" w:rsidRPr="00CC56BC">
        <w:rPr>
          <w:rFonts w:ascii="Times New Roman" w:hAnsi="Times New Roman" w:cs="Times New Roman"/>
          <w:sz w:val="28"/>
          <w:szCs w:val="28"/>
          <w:lang w:val="en-GB"/>
        </w:rPr>
        <w:t> </w:t>
      </w:r>
      <w:r w:rsidRPr="00CC56BC">
        <w:rPr>
          <w:rFonts w:ascii="Times New Roman" w:hAnsi="Times New Roman" w:cs="Times New Roman"/>
          <w:sz w:val="28"/>
          <w:szCs w:val="28"/>
          <w:lang w:val="uk-UA"/>
        </w:rPr>
        <w:t>культури</w:t>
      </w:r>
      <w:r w:rsidR="00CC56BC" w:rsidRPr="00CC56BC">
        <w:rPr>
          <w:rFonts w:ascii="Times New Roman" w:hAnsi="Times New Roman" w:cs="Times New Roman"/>
          <w:sz w:val="28"/>
          <w:szCs w:val="28"/>
          <w:lang w:val="en-GB"/>
        </w:rPr>
        <w:t> </w:t>
      </w:r>
      <w:r w:rsidRPr="00CC56BC">
        <w:rPr>
          <w:rFonts w:ascii="Times New Roman" w:hAnsi="Times New Roman" w:cs="Times New Roman"/>
          <w:sz w:val="28"/>
          <w:szCs w:val="28"/>
          <w:lang w:val="uk-UA"/>
        </w:rPr>
        <w:t>[</w:t>
      </w:r>
      <w:r w:rsidR="006E7A3C">
        <w:rPr>
          <w:rFonts w:ascii="Times New Roman" w:hAnsi="Times New Roman" w:cs="Times New Roman" w:hint="eastAsia"/>
          <w:sz w:val="28"/>
          <w:szCs w:val="28"/>
          <w:lang w:val="uk-UA"/>
        </w:rPr>
        <w:t>5</w:t>
      </w:r>
      <w:r w:rsidR="00CC56BC" w:rsidRPr="00CC56BC">
        <w:rPr>
          <w:rFonts w:ascii="Times New Roman" w:hAnsi="Times New Roman" w:cs="Times New Roman"/>
          <w:sz w:val="28"/>
          <w:szCs w:val="28"/>
          <w:lang w:val="uk-UA"/>
        </w:rPr>
        <w:t>,</w:t>
      </w:r>
      <w:r w:rsidR="00CC56BC" w:rsidRPr="00CC56BC">
        <w:rPr>
          <w:rFonts w:ascii="Times New Roman" w:hAnsi="Times New Roman" w:cs="Times New Roman"/>
          <w:sz w:val="28"/>
          <w:szCs w:val="28"/>
          <w:lang w:val="en-GB"/>
        </w:rPr>
        <w:t> </w:t>
      </w:r>
      <w:r w:rsidRPr="00CC56BC">
        <w:rPr>
          <w:rFonts w:ascii="Times New Roman" w:hAnsi="Times New Roman" w:cs="Times New Roman"/>
          <w:sz w:val="28"/>
          <w:szCs w:val="28"/>
          <w:lang w:val="uk-UA"/>
        </w:rPr>
        <w:t>с. 35].</w:t>
      </w:r>
    </w:p>
    <w:p w:rsidR="0091652E" w:rsidRPr="009936C9" w:rsidRDefault="00B729CE" w:rsidP="009936C9">
      <w:pPr>
        <w:autoSpaceDE w:val="0"/>
        <w:autoSpaceDN w:val="0"/>
        <w:adjustRightInd w:val="0"/>
        <w:snapToGrid w:val="0"/>
        <w:spacing w:line="360" w:lineRule="auto"/>
        <w:ind w:firstLine="709"/>
        <w:rPr>
          <w:rFonts w:ascii="Times New Roman" w:eastAsia="F3" w:hAnsi="Times New Roman" w:cs="Times New Roman"/>
          <w:sz w:val="28"/>
          <w:szCs w:val="28"/>
          <w:lang w:val="uk-UA"/>
        </w:rPr>
      </w:pPr>
      <w:r w:rsidRPr="009936C9">
        <w:rPr>
          <w:rFonts w:ascii="Times New Roman" w:eastAsia="F3" w:hAnsi="Times New Roman" w:cs="Times New Roman"/>
          <w:b/>
          <w:sz w:val="28"/>
          <w:szCs w:val="28"/>
          <w:lang w:val="uk-UA"/>
        </w:rPr>
        <w:t xml:space="preserve">Аналіз останніх досліджень і публікацій. </w:t>
      </w:r>
      <w:r w:rsidRPr="009936C9">
        <w:rPr>
          <w:rFonts w:ascii="Times New Roman" w:eastAsia="F3" w:hAnsi="Times New Roman" w:cs="Times New Roman"/>
          <w:sz w:val="28"/>
          <w:szCs w:val="28"/>
          <w:lang w:val="uk-UA"/>
        </w:rPr>
        <w:t>Проблеми, пов’язані з процесом навчання іноземної мови, завжди привертали до себе пильну увагу вітчизняних та зарубіжних вчених і викладачів, які наголошув</w:t>
      </w:r>
      <w:r w:rsidR="00DD505F">
        <w:rPr>
          <w:rFonts w:ascii="Times New Roman" w:eastAsia="F3" w:hAnsi="Times New Roman" w:cs="Times New Roman"/>
          <w:sz w:val="28"/>
          <w:szCs w:val="28"/>
          <w:lang w:val="uk-UA"/>
        </w:rPr>
        <w:t xml:space="preserve">али на значенні компетентності: </w:t>
      </w:r>
      <w:r w:rsidR="009936C9" w:rsidRPr="000779AD">
        <w:rPr>
          <w:rFonts w:ascii="Times New Roman" w:eastAsia="F3" w:hAnsi="Times New Roman" w:cs="Times New Roman"/>
          <w:sz w:val="28"/>
          <w:szCs w:val="28"/>
          <w:lang w:val="uk-UA"/>
        </w:rPr>
        <w:t>Байденко</w:t>
      </w:r>
      <w:r w:rsidR="00DD505F" w:rsidRPr="000779AD">
        <w:rPr>
          <w:rFonts w:ascii="Times New Roman" w:eastAsia="F3" w:hAnsi="Times New Roman" w:cs="Times New Roman"/>
          <w:sz w:val="28"/>
          <w:szCs w:val="28"/>
          <w:lang w:val="uk-UA"/>
        </w:rPr>
        <w:t xml:space="preserve"> В. </w:t>
      </w:r>
      <w:r w:rsidR="009936C9" w:rsidRPr="000779AD">
        <w:rPr>
          <w:rFonts w:ascii="Times New Roman" w:eastAsia="F3" w:hAnsi="Times New Roman" w:cs="Times New Roman"/>
          <w:sz w:val="28"/>
          <w:szCs w:val="28"/>
          <w:lang w:val="uk-UA"/>
        </w:rPr>
        <w:t>,</w:t>
      </w:r>
      <w:r w:rsidR="00DD505F" w:rsidRPr="000779AD">
        <w:rPr>
          <w:rFonts w:ascii="Times New Roman" w:eastAsia="F3" w:hAnsi="Times New Roman" w:cs="Times New Roman"/>
          <w:sz w:val="28"/>
          <w:szCs w:val="28"/>
          <w:lang w:val="uk-UA"/>
        </w:rPr>
        <w:t xml:space="preserve"> </w:t>
      </w:r>
      <w:r w:rsidR="009936C9" w:rsidRPr="000779AD">
        <w:rPr>
          <w:rFonts w:ascii="Times New Roman" w:eastAsia="F3" w:hAnsi="Times New Roman" w:cs="Times New Roman"/>
          <w:sz w:val="28"/>
          <w:szCs w:val="28"/>
          <w:lang w:val="uk-UA"/>
        </w:rPr>
        <w:t>Балл</w:t>
      </w:r>
      <w:r w:rsidR="00DD505F" w:rsidRPr="000779AD">
        <w:rPr>
          <w:rFonts w:ascii="Times New Roman" w:eastAsia="F3" w:hAnsi="Times New Roman" w:cs="Times New Roman"/>
          <w:sz w:val="28"/>
          <w:szCs w:val="28"/>
          <w:lang w:val="uk-UA"/>
        </w:rPr>
        <w:t xml:space="preserve"> Г</w:t>
      </w:r>
      <w:r w:rsidR="009936C9" w:rsidRPr="000779AD">
        <w:rPr>
          <w:rFonts w:ascii="Times New Roman" w:eastAsia="F3" w:hAnsi="Times New Roman" w:cs="Times New Roman"/>
          <w:sz w:val="28"/>
          <w:szCs w:val="28"/>
          <w:lang w:val="uk-UA"/>
        </w:rPr>
        <w:t>.</w:t>
      </w:r>
      <w:r w:rsidR="00DD505F" w:rsidRPr="000779AD">
        <w:rPr>
          <w:rFonts w:ascii="Times New Roman" w:eastAsia="F3" w:hAnsi="Times New Roman" w:cs="Times New Roman"/>
          <w:sz w:val="28"/>
          <w:szCs w:val="28"/>
          <w:lang w:val="uk-UA"/>
        </w:rPr>
        <w:t xml:space="preserve"> </w:t>
      </w:r>
      <w:r w:rsidR="009936C9" w:rsidRPr="000779AD">
        <w:rPr>
          <w:rFonts w:ascii="Times New Roman" w:eastAsia="F3" w:hAnsi="Times New Roman" w:cs="Times New Roman"/>
          <w:sz w:val="28"/>
          <w:szCs w:val="28"/>
          <w:lang w:val="uk-UA"/>
        </w:rPr>
        <w:t>,</w:t>
      </w:r>
      <w:r w:rsidR="00DD505F" w:rsidRPr="000779AD">
        <w:rPr>
          <w:rFonts w:ascii="Times New Roman" w:eastAsia="F3" w:hAnsi="Times New Roman" w:cs="Times New Roman"/>
          <w:sz w:val="28"/>
          <w:szCs w:val="28"/>
          <w:lang w:val="uk-UA"/>
        </w:rPr>
        <w:t xml:space="preserve"> </w:t>
      </w:r>
      <w:r w:rsidR="009936C9" w:rsidRPr="000779AD">
        <w:rPr>
          <w:rFonts w:ascii="Times New Roman" w:eastAsia="F3" w:hAnsi="Times New Roman" w:cs="Times New Roman"/>
          <w:sz w:val="28"/>
          <w:szCs w:val="28"/>
          <w:lang w:val="uk-UA"/>
        </w:rPr>
        <w:t>Берестова</w:t>
      </w:r>
      <w:r w:rsidR="00DD505F" w:rsidRPr="000779AD">
        <w:rPr>
          <w:rFonts w:ascii="Times New Roman" w:eastAsia="F3" w:hAnsi="Times New Roman" w:cs="Times New Roman"/>
          <w:sz w:val="28"/>
          <w:szCs w:val="28"/>
          <w:lang w:val="uk-UA"/>
        </w:rPr>
        <w:t xml:space="preserve"> Л. </w:t>
      </w:r>
      <w:r w:rsidR="009936C9" w:rsidRPr="000779AD">
        <w:rPr>
          <w:rFonts w:ascii="Times New Roman" w:eastAsia="F3" w:hAnsi="Times New Roman" w:cs="Times New Roman"/>
          <w:sz w:val="28"/>
          <w:szCs w:val="28"/>
          <w:lang w:val="uk-UA"/>
        </w:rPr>
        <w:t>,</w:t>
      </w:r>
      <w:r w:rsidR="00DD505F" w:rsidRPr="000779AD">
        <w:rPr>
          <w:rFonts w:ascii="Times New Roman" w:eastAsia="F3" w:hAnsi="Times New Roman" w:cs="Times New Roman"/>
          <w:sz w:val="28"/>
          <w:szCs w:val="28"/>
          <w:lang w:val="uk-UA"/>
        </w:rPr>
        <w:t xml:space="preserve"> </w:t>
      </w:r>
      <w:r w:rsidR="009936C9" w:rsidRPr="000779AD">
        <w:rPr>
          <w:rFonts w:ascii="Times New Roman" w:eastAsia="F3" w:hAnsi="Times New Roman" w:cs="Times New Roman"/>
          <w:sz w:val="28"/>
          <w:szCs w:val="28"/>
          <w:lang w:val="uk-UA"/>
        </w:rPr>
        <w:t>Бех</w:t>
      </w:r>
      <w:r w:rsidR="00DD505F" w:rsidRPr="000779AD">
        <w:rPr>
          <w:rFonts w:ascii="Times New Roman" w:eastAsia="F3" w:hAnsi="Times New Roman" w:cs="Times New Roman"/>
          <w:sz w:val="28"/>
          <w:szCs w:val="28"/>
          <w:lang w:val="uk-UA"/>
        </w:rPr>
        <w:t xml:space="preserve"> І. </w:t>
      </w:r>
      <w:r w:rsidR="009936C9" w:rsidRPr="000779AD">
        <w:rPr>
          <w:rFonts w:ascii="Times New Roman" w:eastAsia="F3" w:hAnsi="Times New Roman" w:cs="Times New Roman"/>
          <w:sz w:val="28"/>
          <w:szCs w:val="28"/>
          <w:lang w:val="uk-UA"/>
        </w:rPr>
        <w:t>, Білицька</w:t>
      </w:r>
      <w:r w:rsidR="00DD505F" w:rsidRPr="000779AD">
        <w:rPr>
          <w:rFonts w:ascii="Times New Roman" w:eastAsia="F3" w:hAnsi="Times New Roman" w:cs="Times New Roman"/>
          <w:sz w:val="28"/>
          <w:szCs w:val="28"/>
          <w:lang w:val="uk-UA"/>
        </w:rPr>
        <w:t xml:space="preserve"> Г. </w:t>
      </w:r>
      <w:r w:rsidR="009936C9" w:rsidRPr="000779AD">
        <w:rPr>
          <w:rFonts w:ascii="Times New Roman" w:eastAsia="F3" w:hAnsi="Times New Roman" w:cs="Times New Roman"/>
          <w:sz w:val="28"/>
          <w:szCs w:val="28"/>
          <w:lang w:val="uk-UA"/>
        </w:rPr>
        <w:t>,</w:t>
      </w:r>
      <w:r w:rsidR="00DD505F" w:rsidRPr="000779AD">
        <w:rPr>
          <w:rFonts w:ascii="Times New Roman" w:eastAsia="F3" w:hAnsi="Times New Roman" w:cs="Times New Roman"/>
          <w:sz w:val="28"/>
          <w:szCs w:val="28"/>
          <w:lang w:val="uk-UA"/>
        </w:rPr>
        <w:t xml:space="preserve"> </w:t>
      </w:r>
      <w:r w:rsidR="009936C9" w:rsidRPr="000779AD">
        <w:rPr>
          <w:rFonts w:ascii="Times New Roman" w:eastAsia="F3" w:hAnsi="Times New Roman" w:cs="Times New Roman"/>
          <w:sz w:val="28"/>
          <w:szCs w:val="28"/>
          <w:lang w:val="uk-UA"/>
        </w:rPr>
        <w:t>Войнар</w:t>
      </w:r>
      <w:r w:rsidR="00DD505F" w:rsidRPr="000779AD">
        <w:rPr>
          <w:rFonts w:ascii="Times New Roman" w:eastAsia="F3" w:hAnsi="Times New Roman" w:cs="Times New Roman"/>
          <w:sz w:val="28"/>
          <w:szCs w:val="28"/>
          <w:lang w:val="uk-UA"/>
        </w:rPr>
        <w:t xml:space="preserve"> І. </w:t>
      </w:r>
      <w:r w:rsidR="009936C9" w:rsidRPr="000779AD">
        <w:rPr>
          <w:rFonts w:ascii="Times New Roman" w:eastAsia="F3" w:hAnsi="Times New Roman" w:cs="Times New Roman"/>
          <w:sz w:val="28"/>
          <w:szCs w:val="28"/>
          <w:lang w:val="uk-UA"/>
        </w:rPr>
        <w:t>,</w:t>
      </w:r>
      <w:r w:rsidR="00DD505F" w:rsidRPr="000779AD">
        <w:rPr>
          <w:rFonts w:ascii="Times New Roman" w:eastAsia="F3" w:hAnsi="Times New Roman" w:cs="Times New Roman"/>
          <w:sz w:val="28"/>
          <w:szCs w:val="28"/>
          <w:lang w:val="uk-UA"/>
        </w:rPr>
        <w:t xml:space="preserve"> </w:t>
      </w:r>
      <w:r w:rsidR="009936C9" w:rsidRPr="000779AD">
        <w:rPr>
          <w:rFonts w:ascii="Times New Roman" w:eastAsia="F3" w:hAnsi="Times New Roman" w:cs="Times New Roman"/>
          <w:sz w:val="28"/>
          <w:szCs w:val="28"/>
          <w:lang w:val="uk-UA"/>
        </w:rPr>
        <w:t>Гончаренко</w:t>
      </w:r>
      <w:r w:rsidR="00DD505F" w:rsidRPr="000779AD">
        <w:rPr>
          <w:rFonts w:ascii="Times New Roman" w:eastAsia="F3" w:hAnsi="Times New Roman" w:cs="Times New Roman"/>
          <w:sz w:val="28"/>
          <w:szCs w:val="28"/>
          <w:lang w:val="uk-UA"/>
        </w:rPr>
        <w:t xml:space="preserve"> С. , </w:t>
      </w:r>
      <w:r w:rsidR="009936C9" w:rsidRPr="000779AD">
        <w:rPr>
          <w:rFonts w:ascii="Times New Roman" w:eastAsia="F3" w:hAnsi="Times New Roman" w:cs="Times New Roman"/>
          <w:sz w:val="28"/>
          <w:szCs w:val="28"/>
          <w:lang w:val="uk-UA"/>
        </w:rPr>
        <w:t>Гришанова</w:t>
      </w:r>
      <w:r w:rsidR="00DD505F" w:rsidRPr="000779AD">
        <w:rPr>
          <w:rFonts w:ascii="Times New Roman" w:eastAsia="F3" w:hAnsi="Times New Roman" w:cs="Times New Roman"/>
          <w:sz w:val="28"/>
          <w:szCs w:val="28"/>
          <w:lang w:val="uk-UA"/>
        </w:rPr>
        <w:t xml:space="preserve"> М. </w:t>
      </w:r>
      <w:r w:rsidR="009936C9" w:rsidRPr="000779AD">
        <w:rPr>
          <w:rFonts w:ascii="Times New Roman" w:eastAsia="F3" w:hAnsi="Times New Roman" w:cs="Times New Roman"/>
          <w:sz w:val="28"/>
          <w:szCs w:val="28"/>
          <w:lang w:val="uk-UA"/>
        </w:rPr>
        <w:t>,</w:t>
      </w:r>
      <w:r w:rsidR="00DD505F" w:rsidRPr="000779AD">
        <w:rPr>
          <w:rFonts w:ascii="Times New Roman" w:eastAsia="F3" w:hAnsi="Times New Roman" w:cs="Times New Roman"/>
          <w:sz w:val="28"/>
          <w:szCs w:val="28"/>
          <w:lang w:val="uk-UA"/>
        </w:rPr>
        <w:t xml:space="preserve"> </w:t>
      </w:r>
      <w:r w:rsidR="009936C9" w:rsidRPr="000779AD">
        <w:rPr>
          <w:rFonts w:ascii="Times New Roman" w:eastAsia="F3" w:hAnsi="Times New Roman" w:cs="Times New Roman"/>
          <w:sz w:val="28"/>
          <w:szCs w:val="28"/>
          <w:lang w:val="uk-UA"/>
        </w:rPr>
        <w:t>Дегтярьова</w:t>
      </w:r>
      <w:r w:rsidR="00DD505F" w:rsidRPr="000779AD">
        <w:rPr>
          <w:rFonts w:ascii="Times New Roman" w:eastAsia="F3" w:hAnsi="Times New Roman" w:cs="Times New Roman"/>
          <w:sz w:val="28"/>
          <w:szCs w:val="28"/>
          <w:lang w:val="uk-UA"/>
        </w:rPr>
        <w:t xml:space="preserve"> Г. </w:t>
      </w:r>
      <w:r w:rsidR="009936C9" w:rsidRPr="000779AD">
        <w:rPr>
          <w:rFonts w:ascii="Times New Roman" w:eastAsia="F3" w:hAnsi="Times New Roman" w:cs="Times New Roman"/>
          <w:sz w:val="28"/>
          <w:szCs w:val="28"/>
          <w:lang w:val="uk-UA"/>
        </w:rPr>
        <w:t>, Кочубей</w:t>
      </w:r>
      <w:r w:rsidR="00DD505F" w:rsidRPr="000779AD">
        <w:rPr>
          <w:rFonts w:ascii="Times New Roman" w:eastAsia="F3" w:hAnsi="Times New Roman" w:cs="Times New Roman"/>
          <w:sz w:val="28"/>
          <w:szCs w:val="28"/>
          <w:lang w:val="uk-UA"/>
        </w:rPr>
        <w:t xml:space="preserve"> О. </w:t>
      </w:r>
      <w:r w:rsidR="009936C9" w:rsidRPr="000779AD">
        <w:rPr>
          <w:rFonts w:ascii="Times New Roman" w:eastAsia="F3" w:hAnsi="Times New Roman" w:cs="Times New Roman"/>
          <w:sz w:val="28"/>
          <w:szCs w:val="28"/>
          <w:lang w:val="uk-UA"/>
        </w:rPr>
        <w:t>,</w:t>
      </w:r>
      <w:r w:rsidR="00DD505F" w:rsidRPr="000779AD">
        <w:rPr>
          <w:rFonts w:ascii="Times New Roman" w:eastAsia="F3" w:hAnsi="Times New Roman" w:cs="Times New Roman"/>
          <w:sz w:val="28"/>
          <w:szCs w:val="28"/>
          <w:lang w:val="uk-UA"/>
        </w:rPr>
        <w:t xml:space="preserve"> </w:t>
      </w:r>
      <w:r w:rsidR="009936C9" w:rsidRPr="000779AD">
        <w:rPr>
          <w:rFonts w:ascii="Times New Roman" w:eastAsia="F3" w:hAnsi="Times New Roman" w:cs="Times New Roman"/>
          <w:sz w:val="28"/>
          <w:szCs w:val="28"/>
          <w:lang w:val="uk-UA"/>
        </w:rPr>
        <w:t>Кремень</w:t>
      </w:r>
      <w:r w:rsidR="00DD505F" w:rsidRPr="000779AD">
        <w:rPr>
          <w:rFonts w:ascii="Times New Roman" w:eastAsia="F3" w:hAnsi="Times New Roman" w:cs="Times New Roman"/>
          <w:sz w:val="28"/>
          <w:szCs w:val="28"/>
          <w:lang w:val="uk-UA"/>
        </w:rPr>
        <w:t xml:space="preserve"> В. </w:t>
      </w:r>
      <w:r w:rsidR="009936C9" w:rsidRPr="000779AD">
        <w:rPr>
          <w:rFonts w:ascii="Times New Roman" w:eastAsia="F3" w:hAnsi="Times New Roman" w:cs="Times New Roman"/>
          <w:sz w:val="28"/>
          <w:szCs w:val="28"/>
          <w:lang w:val="uk-UA"/>
        </w:rPr>
        <w:t>,</w:t>
      </w:r>
      <w:r w:rsidR="00DD505F" w:rsidRPr="000779AD">
        <w:rPr>
          <w:rFonts w:ascii="Times New Roman" w:eastAsia="F3" w:hAnsi="Times New Roman" w:cs="Times New Roman"/>
          <w:sz w:val="28"/>
          <w:szCs w:val="28"/>
          <w:lang w:val="uk-UA"/>
        </w:rPr>
        <w:t xml:space="preserve"> </w:t>
      </w:r>
      <w:r w:rsidR="009936C9" w:rsidRPr="000779AD">
        <w:rPr>
          <w:rFonts w:ascii="Times New Roman" w:eastAsia="F3" w:hAnsi="Times New Roman" w:cs="Times New Roman"/>
          <w:sz w:val="28"/>
          <w:szCs w:val="28"/>
          <w:lang w:val="uk-UA"/>
        </w:rPr>
        <w:t>Куніцина</w:t>
      </w:r>
      <w:r w:rsidR="00DD505F" w:rsidRPr="000779AD">
        <w:rPr>
          <w:rFonts w:ascii="Times New Roman" w:eastAsia="F3" w:hAnsi="Times New Roman" w:cs="Times New Roman"/>
          <w:sz w:val="28"/>
          <w:szCs w:val="28"/>
          <w:lang w:val="uk-UA"/>
        </w:rPr>
        <w:t xml:space="preserve"> В. </w:t>
      </w:r>
      <w:r w:rsidR="009936C9" w:rsidRPr="000779AD">
        <w:rPr>
          <w:rFonts w:ascii="Times New Roman" w:eastAsia="F3" w:hAnsi="Times New Roman" w:cs="Times New Roman"/>
          <w:sz w:val="28"/>
          <w:szCs w:val="28"/>
          <w:lang w:val="uk-UA"/>
        </w:rPr>
        <w:t>,</w:t>
      </w:r>
      <w:r w:rsidR="00DD505F" w:rsidRPr="000779AD">
        <w:rPr>
          <w:rFonts w:ascii="Times New Roman" w:eastAsia="F3" w:hAnsi="Times New Roman" w:cs="Times New Roman"/>
          <w:sz w:val="28"/>
          <w:szCs w:val="28"/>
          <w:lang w:val="uk-UA"/>
        </w:rPr>
        <w:t xml:space="preserve"> </w:t>
      </w:r>
      <w:r w:rsidR="009936C9" w:rsidRPr="000779AD">
        <w:rPr>
          <w:rFonts w:ascii="Times New Roman" w:eastAsia="F3" w:hAnsi="Times New Roman" w:cs="Times New Roman"/>
          <w:sz w:val="28"/>
          <w:szCs w:val="28"/>
          <w:lang w:val="uk-UA"/>
        </w:rPr>
        <w:t>Кузьміна</w:t>
      </w:r>
      <w:r w:rsidR="00DD505F" w:rsidRPr="000779AD">
        <w:rPr>
          <w:rFonts w:ascii="Times New Roman" w:eastAsia="F3" w:hAnsi="Times New Roman" w:cs="Times New Roman"/>
          <w:sz w:val="28"/>
          <w:szCs w:val="28"/>
          <w:lang w:val="uk-UA"/>
        </w:rPr>
        <w:t xml:space="preserve"> Н. </w:t>
      </w:r>
      <w:r w:rsidR="009936C9" w:rsidRPr="000779AD">
        <w:rPr>
          <w:rFonts w:ascii="Times New Roman" w:eastAsia="F3" w:hAnsi="Times New Roman" w:cs="Times New Roman"/>
          <w:sz w:val="28"/>
          <w:szCs w:val="28"/>
          <w:lang w:val="uk-UA"/>
        </w:rPr>
        <w:t>,</w:t>
      </w:r>
      <w:r w:rsidR="00DD505F" w:rsidRPr="000779AD">
        <w:rPr>
          <w:rFonts w:ascii="Times New Roman" w:eastAsia="F3" w:hAnsi="Times New Roman" w:cs="Times New Roman"/>
          <w:sz w:val="28"/>
          <w:szCs w:val="28"/>
          <w:lang w:val="uk-UA"/>
        </w:rPr>
        <w:t xml:space="preserve"> </w:t>
      </w:r>
      <w:r w:rsidR="009936C9" w:rsidRPr="000779AD">
        <w:rPr>
          <w:rFonts w:ascii="Times New Roman" w:eastAsia="F3" w:hAnsi="Times New Roman" w:cs="Times New Roman"/>
          <w:sz w:val="28"/>
          <w:szCs w:val="28"/>
          <w:lang w:val="uk-UA"/>
        </w:rPr>
        <w:t>Маркова</w:t>
      </w:r>
      <w:r w:rsidR="00E913BF" w:rsidRPr="000779AD">
        <w:rPr>
          <w:rFonts w:ascii="Times New Roman" w:eastAsia="F3" w:hAnsi="Times New Roman" w:cs="Times New Roman"/>
          <w:sz w:val="28"/>
          <w:szCs w:val="28"/>
          <w:lang w:val="uk-UA"/>
        </w:rPr>
        <w:t xml:space="preserve"> А. </w:t>
      </w:r>
      <w:r w:rsidR="009936C9" w:rsidRPr="000779AD">
        <w:rPr>
          <w:rFonts w:ascii="Times New Roman" w:eastAsia="F3" w:hAnsi="Times New Roman" w:cs="Times New Roman"/>
          <w:sz w:val="28"/>
          <w:szCs w:val="28"/>
          <w:lang w:val="uk-UA"/>
        </w:rPr>
        <w:t>,</w:t>
      </w:r>
      <w:r w:rsidR="00E913BF" w:rsidRPr="000779AD">
        <w:rPr>
          <w:rFonts w:ascii="Times New Roman" w:eastAsia="F3" w:hAnsi="Times New Roman" w:cs="Times New Roman"/>
          <w:sz w:val="28"/>
          <w:szCs w:val="28"/>
          <w:lang w:val="uk-UA"/>
        </w:rPr>
        <w:t xml:space="preserve"> </w:t>
      </w:r>
      <w:r w:rsidR="009936C9" w:rsidRPr="000779AD">
        <w:rPr>
          <w:rFonts w:ascii="Times New Roman" w:eastAsia="F3" w:hAnsi="Times New Roman" w:cs="Times New Roman"/>
          <w:sz w:val="28"/>
          <w:szCs w:val="28"/>
          <w:lang w:val="uk-UA"/>
        </w:rPr>
        <w:t>Равен</w:t>
      </w:r>
      <w:r w:rsidR="00E913BF" w:rsidRPr="000779AD">
        <w:rPr>
          <w:rFonts w:ascii="Times New Roman" w:eastAsia="F3" w:hAnsi="Times New Roman" w:cs="Times New Roman"/>
          <w:sz w:val="28"/>
          <w:szCs w:val="28"/>
          <w:lang w:val="uk-UA"/>
        </w:rPr>
        <w:t xml:space="preserve"> </w:t>
      </w:r>
      <w:r w:rsidR="00DD505F" w:rsidRPr="000779AD">
        <w:rPr>
          <w:rFonts w:ascii="Times New Roman" w:eastAsia="F3" w:hAnsi="Times New Roman" w:cs="Times New Roman"/>
          <w:sz w:val="28"/>
          <w:szCs w:val="28"/>
          <w:lang w:val="uk-UA"/>
        </w:rPr>
        <w:t>Дж</w:t>
      </w:r>
      <w:r w:rsidR="00E913BF" w:rsidRPr="000779AD">
        <w:rPr>
          <w:rFonts w:ascii="Times New Roman" w:eastAsia="F3" w:hAnsi="Times New Roman" w:cs="Times New Roman"/>
          <w:sz w:val="28"/>
          <w:szCs w:val="28"/>
          <w:lang w:val="uk-UA"/>
        </w:rPr>
        <w:t xml:space="preserve">. , </w:t>
      </w:r>
      <w:r w:rsidR="009936C9" w:rsidRPr="000779AD">
        <w:rPr>
          <w:rFonts w:ascii="Times New Roman" w:eastAsia="F3" w:hAnsi="Times New Roman" w:cs="Times New Roman"/>
          <w:sz w:val="28"/>
          <w:szCs w:val="28"/>
          <w:lang w:val="uk-UA"/>
        </w:rPr>
        <w:t xml:space="preserve">Уайт Р. , </w:t>
      </w:r>
      <w:r w:rsidRPr="000779AD">
        <w:rPr>
          <w:rFonts w:ascii="Times New Roman" w:eastAsia="F3" w:hAnsi="Times New Roman" w:cs="Times New Roman"/>
          <w:sz w:val="28"/>
          <w:szCs w:val="28"/>
          <w:lang w:val="uk-UA"/>
        </w:rPr>
        <w:t>Хомський</w:t>
      </w:r>
      <w:r w:rsidR="009936C9" w:rsidRPr="000779AD">
        <w:rPr>
          <w:rFonts w:ascii="Times New Roman" w:eastAsia="F3" w:hAnsi="Times New Roman" w:cs="Times New Roman"/>
          <w:sz w:val="28"/>
          <w:szCs w:val="28"/>
          <w:lang w:val="uk-UA"/>
        </w:rPr>
        <w:t xml:space="preserve"> Н. </w:t>
      </w:r>
      <w:r w:rsidRPr="000779AD">
        <w:rPr>
          <w:rFonts w:ascii="Times New Roman" w:eastAsia="F3" w:hAnsi="Times New Roman" w:cs="Times New Roman"/>
          <w:sz w:val="28"/>
          <w:szCs w:val="28"/>
          <w:lang w:val="uk-UA"/>
        </w:rPr>
        <w:t>, Хуторський</w:t>
      </w:r>
      <w:r w:rsidR="009936C9" w:rsidRPr="000779AD">
        <w:rPr>
          <w:rFonts w:ascii="Times New Roman" w:eastAsia="F3" w:hAnsi="Times New Roman" w:cs="Times New Roman"/>
          <w:sz w:val="28"/>
          <w:szCs w:val="28"/>
          <w:lang w:val="uk-UA"/>
        </w:rPr>
        <w:t xml:space="preserve"> А. </w:t>
      </w:r>
      <w:r w:rsidRPr="000779AD">
        <w:rPr>
          <w:rFonts w:ascii="Times New Roman" w:eastAsia="F3" w:hAnsi="Times New Roman" w:cs="Times New Roman"/>
          <w:sz w:val="28"/>
          <w:szCs w:val="28"/>
          <w:lang w:val="uk-UA"/>
        </w:rPr>
        <w:t>та ін. Значний внесок у дослідження процессу</w:t>
      </w:r>
      <w:r w:rsidR="0091652E" w:rsidRPr="000779AD">
        <w:rPr>
          <w:rFonts w:ascii="Times New Roman" w:eastAsia="F3" w:hAnsi="Times New Roman" w:cs="Times New Roman"/>
          <w:sz w:val="28"/>
          <w:szCs w:val="28"/>
          <w:lang w:val="uk-UA"/>
        </w:rPr>
        <w:t xml:space="preserve"> підготування магістрів з прикладної лінгвістики </w:t>
      </w:r>
      <w:r w:rsidRPr="000779AD">
        <w:rPr>
          <w:rFonts w:ascii="Times New Roman" w:eastAsia="F3" w:hAnsi="Times New Roman" w:cs="Times New Roman"/>
          <w:sz w:val="28"/>
          <w:szCs w:val="28"/>
          <w:lang w:val="uk-UA"/>
        </w:rPr>
        <w:t>здійснили</w:t>
      </w:r>
      <w:r w:rsidR="00E913BF" w:rsidRPr="000779AD">
        <w:rPr>
          <w:rFonts w:ascii="Times New Roman" w:eastAsia="F3" w:hAnsi="Times New Roman" w:cs="Times New Roman"/>
          <w:sz w:val="28"/>
          <w:szCs w:val="28"/>
          <w:lang w:val="uk-UA"/>
        </w:rPr>
        <w:t xml:space="preserve"> </w:t>
      </w:r>
      <w:r w:rsidR="009936C9" w:rsidRPr="000779AD">
        <w:rPr>
          <w:rFonts w:ascii="Times New Roman" w:eastAsia="F3" w:hAnsi="Times New Roman" w:cs="Times New Roman"/>
          <w:sz w:val="28"/>
          <w:szCs w:val="28"/>
          <w:lang w:val="uk-UA"/>
        </w:rPr>
        <w:t>Бартош</w:t>
      </w:r>
      <w:r w:rsidR="00E913BF" w:rsidRPr="000779AD">
        <w:rPr>
          <w:rFonts w:ascii="Times New Roman" w:eastAsia="F3" w:hAnsi="Times New Roman" w:cs="Times New Roman"/>
          <w:sz w:val="28"/>
          <w:szCs w:val="28"/>
          <w:lang w:val="uk-UA"/>
        </w:rPr>
        <w:t xml:space="preserve"> Д. , </w:t>
      </w:r>
      <w:r w:rsidR="00EA22D0" w:rsidRPr="000779AD">
        <w:rPr>
          <w:rFonts w:ascii="Times New Roman" w:eastAsia="F3" w:hAnsi="Times New Roman" w:cs="Times New Roman"/>
          <w:sz w:val="28"/>
          <w:szCs w:val="28"/>
          <w:lang w:val="uk-UA"/>
        </w:rPr>
        <w:t>Дубчинський</w:t>
      </w:r>
      <w:r w:rsidR="00E913BF" w:rsidRPr="000779AD">
        <w:rPr>
          <w:rFonts w:ascii="Times New Roman" w:eastAsia="F3" w:hAnsi="Times New Roman" w:cs="Times New Roman"/>
          <w:sz w:val="28"/>
          <w:szCs w:val="28"/>
          <w:lang w:val="uk-UA"/>
        </w:rPr>
        <w:t xml:space="preserve"> В. , </w:t>
      </w:r>
      <w:r w:rsidR="009936C9" w:rsidRPr="000779AD">
        <w:rPr>
          <w:rFonts w:ascii="Times New Roman" w:eastAsia="F3" w:hAnsi="Times New Roman" w:cs="Times New Roman"/>
          <w:sz w:val="28"/>
          <w:szCs w:val="28"/>
          <w:lang w:val="uk-UA"/>
        </w:rPr>
        <w:t>Зав'ялова</w:t>
      </w:r>
      <w:r w:rsidR="00E913BF" w:rsidRPr="000779AD">
        <w:rPr>
          <w:rFonts w:ascii="Times New Roman" w:eastAsia="F3" w:hAnsi="Times New Roman" w:cs="Times New Roman"/>
          <w:sz w:val="28"/>
          <w:szCs w:val="28"/>
          <w:lang w:val="uk-UA"/>
        </w:rPr>
        <w:t xml:space="preserve"> О. , Ішутіна І. </w:t>
      </w:r>
      <w:r w:rsidR="009936C9" w:rsidRPr="000779AD">
        <w:rPr>
          <w:rFonts w:ascii="Times New Roman" w:eastAsia="F3" w:hAnsi="Times New Roman" w:cs="Times New Roman"/>
          <w:sz w:val="28"/>
          <w:szCs w:val="28"/>
          <w:lang w:val="uk-UA"/>
        </w:rPr>
        <w:t>,</w:t>
      </w:r>
      <w:r w:rsidR="00E913BF" w:rsidRPr="000779AD">
        <w:rPr>
          <w:rFonts w:ascii="Times New Roman" w:eastAsia="F3" w:hAnsi="Times New Roman" w:cs="Times New Roman"/>
          <w:sz w:val="28"/>
          <w:szCs w:val="28"/>
          <w:lang w:val="uk-UA"/>
        </w:rPr>
        <w:t xml:space="preserve"> </w:t>
      </w:r>
      <w:r w:rsidR="00EA22D0" w:rsidRPr="000779AD">
        <w:rPr>
          <w:rFonts w:ascii="Times New Roman" w:eastAsia="F3" w:hAnsi="Times New Roman" w:cs="Times New Roman"/>
          <w:sz w:val="28"/>
          <w:szCs w:val="28"/>
          <w:lang w:val="uk-UA"/>
        </w:rPr>
        <w:t>Калякін</w:t>
      </w:r>
      <w:r w:rsidR="009936C9" w:rsidRPr="000779AD">
        <w:rPr>
          <w:rFonts w:ascii="Times New Roman" w:eastAsia="F3" w:hAnsi="Times New Roman" w:cs="Times New Roman"/>
          <w:sz w:val="28"/>
          <w:szCs w:val="28"/>
          <w:lang w:val="uk-UA"/>
        </w:rPr>
        <w:t xml:space="preserve"> А. ,</w:t>
      </w:r>
      <w:r w:rsidR="00EA22D0" w:rsidRPr="000779AD">
        <w:rPr>
          <w:rFonts w:ascii="Times New Roman" w:eastAsia="F3" w:hAnsi="Times New Roman" w:cs="Times New Roman"/>
          <w:sz w:val="28"/>
          <w:szCs w:val="28"/>
          <w:lang w:val="uk-UA"/>
        </w:rPr>
        <w:t xml:space="preserve"> Сосніна</w:t>
      </w:r>
      <w:r w:rsidR="009936C9" w:rsidRPr="000779AD">
        <w:rPr>
          <w:rFonts w:ascii="Times New Roman" w:eastAsia="F3" w:hAnsi="Times New Roman" w:cs="Times New Roman"/>
          <w:sz w:val="28"/>
          <w:szCs w:val="28"/>
          <w:lang w:val="uk-UA"/>
        </w:rPr>
        <w:t xml:space="preserve"> Є. </w:t>
      </w:r>
      <w:r w:rsidR="00EA22D0" w:rsidRPr="000779AD">
        <w:rPr>
          <w:rFonts w:ascii="Times New Roman" w:eastAsia="F3" w:hAnsi="Times New Roman" w:cs="Times New Roman"/>
          <w:sz w:val="28"/>
          <w:szCs w:val="28"/>
          <w:lang w:val="uk-UA"/>
        </w:rPr>
        <w:t>,Фаткулін</w:t>
      </w:r>
      <w:r w:rsidR="009936C9" w:rsidRPr="000779AD">
        <w:rPr>
          <w:rFonts w:ascii="Times New Roman" w:eastAsia="F3" w:hAnsi="Times New Roman" w:cs="Times New Roman"/>
          <w:sz w:val="28"/>
          <w:szCs w:val="28"/>
          <w:lang w:val="uk-UA"/>
        </w:rPr>
        <w:t xml:space="preserve"> Б. </w:t>
      </w:r>
      <w:r w:rsidR="00EA22D0" w:rsidRPr="000779AD">
        <w:rPr>
          <w:rFonts w:ascii="Times New Roman" w:eastAsia="F3" w:hAnsi="Times New Roman" w:cs="Times New Roman"/>
          <w:sz w:val="28"/>
          <w:szCs w:val="28"/>
          <w:lang w:val="uk-UA"/>
        </w:rPr>
        <w:t>, та ін.</w:t>
      </w:r>
      <w:bookmarkStart w:id="0" w:name="_GoBack"/>
      <w:bookmarkEnd w:id="0"/>
      <w:r w:rsidR="00EA22D0" w:rsidRPr="009936C9">
        <w:rPr>
          <w:rFonts w:ascii="Times New Roman" w:eastAsia="F3" w:hAnsi="Times New Roman" w:cs="Times New Roman"/>
          <w:sz w:val="28"/>
          <w:szCs w:val="28"/>
          <w:lang w:val="uk-UA"/>
        </w:rPr>
        <w:t xml:space="preserve"> </w:t>
      </w:r>
    </w:p>
    <w:p w:rsidR="00B729CE" w:rsidRPr="007124FB" w:rsidRDefault="00B729CE" w:rsidP="009936C9">
      <w:pPr>
        <w:autoSpaceDE w:val="0"/>
        <w:autoSpaceDN w:val="0"/>
        <w:adjustRightInd w:val="0"/>
        <w:snapToGrid w:val="0"/>
        <w:spacing w:line="360" w:lineRule="auto"/>
        <w:ind w:firstLine="709"/>
        <w:rPr>
          <w:rFonts w:ascii="Times New Roman" w:eastAsia="F3" w:hAnsi="Times New Roman" w:cs="Times New Roman"/>
          <w:sz w:val="28"/>
          <w:szCs w:val="28"/>
          <w:lang w:val="uk-UA"/>
        </w:rPr>
      </w:pPr>
      <w:r w:rsidRPr="009936C9">
        <w:rPr>
          <w:rFonts w:ascii="Times New Roman" w:eastAsia="F3" w:hAnsi="Times New Roman" w:cs="Times New Roman"/>
          <w:sz w:val="28"/>
          <w:szCs w:val="28"/>
          <w:lang w:val="uk-UA"/>
        </w:rPr>
        <w:t>Однак, для забезпечення ефективності процесу</w:t>
      </w:r>
      <w:r w:rsidR="00BC2AF5" w:rsidRPr="007124FB">
        <w:rPr>
          <w:rFonts w:ascii="Times New Roman" w:eastAsia="F3" w:hAnsi="Times New Roman" w:cs="Times New Roman"/>
          <w:sz w:val="28"/>
          <w:szCs w:val="28"/>
          <w:lang w:val="uk-UA"/>
        </w:rPr>
        <w:t xml:space="preserve"> </w:t>
      </w:r>
      <w:r w:rsidR="00BC2AF5" w:rsidRPr="009936C9">
        <w:rPr>
          <w:rFonts w:ascii="Times New Roman" w:eastAsia="F3" w:hAnsi="Times New Roman" w:cs="Times New Roman"/>
          <w:sz w:val="28"/>
          <w:szCs w:val="28"/>
          <w:lang w:val="uk-UA"/>
        </w:rPr>
        <w:t xml:space="preserve">підготування магістрів з прикладної лінгвістики </w:t>
      </w:r>
      <w:r w:rsidRPr="009936C9">
        <w:rPr>
          <w:rFonts w:ascii="Times New Roman" w:eastAsia="F3" w:hAnsi="Times New Roman" w:cs="Times New Roman"/>
          <w:sz w:val="28"/>
          <w:szCs w:val="28"/>
          <w:lang w:val="uk-UA"/>
        </w:rPr>
        <w:t xml:space="preserve">корисним буде звернення до досвіду інших країн з цього питання, що залишається дослідженим недостатньо.  </w:t>
      </w:r>
    </w:p>
    <w:p w:rsidR="002C633B" w:rsidRPr="009936C9" w:rsidRDefault="00346A50" w:rsidP="009936C9">
      <w:pPr>
        <w:widowControl/>
        <w:snapToGrid w:val="0"/>
        <w:spacing w:line="360" w:lineRule="auto"/>
        <w:ind w:firstLineChars="252" w:firstLine="708"/>
        <w:textAlignment w:val="baseline"/>
        <w:rPr>
          <w:rFonts w:ascii="Times New Roman" w:hAnsi="Times New Roman" w:cs="Times New Roman"/>
          <w:sz w:val="28"/>
          <w:szCs w:val="28"/>
          <w:lang w:val="uk-UA"/>
        </w:rPr>
      </w:pPr>
      <w:r w:rsidRPr="009936C9">
        <w:rPr>
          <w:rFonts w:ascii="Times New Roman" w:hAnsi="Times New Roman" w:cs="Times New Roman"/>
          <w:b/>
          <w:bCs/>
          <w:sz w:val="28"/>
          <w:szCs w:val="28"/>
          <w:lang w:val="uk-UA"/>
        </w:rPr>
        <w:t xml:space="preserve">Метою даної статті </w:t>
      </w:r>
      <w:r w:rsidRPr="009936C9">
        <w:rPr>
          <w:rFonts w:ascii="Times New Roman" w:hAnsi="Times New Roman" w:cs="Times New Roman"/>
          <w:sz w:val="28"/>
          <w:szCs w:val="28"/>
          <w:lang w:val="uk-UA"/>
        </w:rPr>
        <w:t xml:space="preserve">є вивчення досвіду здійснення підготовки магітсртів з іноземної мови та прикладної лінгвістики у Китаї. </w:t>
      </w:r>
      <w:r w:rsidR="002C633B" w:rsidRPr="009936C9">
        <w:rPr>
          <w:rFonts w:ascii="Times New Roman" w:hAnsi="Times New Roman" w:cs="Times New Roman"/>
          <w:sz w:val="28"/>
          <w:szCs w:val="28"/>
          <w:lang w:val="uk-UA"/>
        </w:rPr>
        <w:t xml:space="preserve">А саме описання економічних та соціальних передумов популяризації данного направлення, перелік ВНЗів, де готуються спеціалісти з данної спеціальності, </w:t>
      </w:r>
      <w:r w:rsidR="00FC454F" w:rsidRPr="009936C9">
        <w:rPr>
          <w:rFonts w:ascii="Times New Roman" w:hAnsi="Times New Roman" w:cs="Times New Roman"/>
          <w:sz w:val="28"/>
          <w:szCs w:val="28"/>
          <w:lang w:val="uk-UA"/>
        </w:rPr>
        <w:t>виствітлення головних цілей ос</w:t>
      </w:r>
      <w:r w:rsidR="002C633B" w:rsidRPr="009936C9">
        <w:rPr>
          <w:rFonts w:ascii="Times New Roman" w:hAnsi="Times New Roman" w:cs="Times New Roman"/>
          <w:sz w:val="28"/>
          <w:szCs w:val="28"/>
          <w:lang w:val="uk-UA"/>
        </w:rPr>
        <w:t xml:space="preserve">віти та напрямів дослідницької діяльності за фахом, визначення освітньої програма підготовки лінгвіста у провідних вищих навчальних закладах КНР. </w:t>
      </w:r>
    </w:p>
    <w:p w:rsidR="00D067C8" w:rsidRPr="00D067C8" w:rsidRDefault="00D067C8" w:rsidP="009936C9">
      <w:pPr>
        <w:widowControl/>
        <w:snapToGrid w:val="0"/>
        <w:spacing w:line="360" w:lineRule="auto"/>
        <w:ind w:firstLineChars="252" w:firstLine="706"/>
        <w:textAlignment w:val="baseline"/>
        <w:rPr>
          <w:rFonts w:ascii="Times New Roman" w:hAnsi="Times New Roman" w:cs="Times New Roman"/>
          <w:sz w:val="28"/>
          <w:szCs w:val="28"/>
          <w:lang w:val="uk-UA"/>
        </w:rPr>
      </w:pPr>
      <w:r w:rsidRPr="009936C9">
        <w:rPr>
          <w:rFonts w:ascii="Times New Roman" w:hAnsi="Times New Roman" w:cs="Times New Roman"/>
          <w:sz w:val="28"/>
          <w:szCs w:val="28"/>
          <w:lang w:val="uk-UA"/>
        </w:rPr>
        <w:t>Для вирішення поставлених завдань</w:t>
      </w:r>
      <w:r w:rsidR="00F1132A" w:rsidRPr="009936C9">
        <w:rPr>
          <w:rFonts w:ascii="Times New Roman" w:hAnsi="Times New Roman" w:cs="Times New Roman"/>
          <w:sz w:val="28"/>
          <w:szCs w:val="28"/>
          <w:lang w:val="ru-RU"/>
        </w:rPr>
        <w:t xml:space="preserve"> </w:t>
      </w:r>
      <w:r w:rsidR="00F1132A" w:rsidRPr="009936C9">
        <w:rPr>
          <w:rFonts w:ascii="Times New Roman" w:hAnsi="Times New Roman" w:cs="Times New Roman"/>
          <w:sz w:val="28"/>
          <w:szCs w:val="28"/>
          <w:lang w:val="uk-UA"/>
        </w:rPr>
        <w:t>ми використовували</w:t>
      </w:r>
      <w:r w:rsidRPr="009936C9">
        <w:rPr>
          <w:rFonts w:ascii="Times New Roman" w:hAnsi="Times New Roman" w:cs="Times New Roman"/>
          <w:sz w:val="28"/>
          <w:szCs w:val="28"/>
          <w:lang w:val="uk-UA"/>
        </w:rPr>
        <w:t xml:space="preserve"> такі теоретичні</w:t>
      </w:r>
      <w:r w:rsidRPr="009936C9">
        <w:rPr>
          <w:rFonts w:ascii="Times New Roman" w:hAnsi="Times New Roman" w:cs="Times New Roman"/>
          <w:b/>
          <w:sz w:val="28"/>
          <w:szCs w:val="28"/>
          <w:lang w:val="uk-UA"/>
        </w:rPr>
        <w:t xml:space="preserve"> методи наукового пошу</w:t>
      </w:r>
      <w:r w:rsidRPr="00D067C8">
        <w:rPr>
          <w:rFonts w:ascii="Times New Roman" w:hAnsi="Times New Roman" w:cs="Times New Roman"/>
          <w:b/>
          <w:sz w:val="28"/>
          <w:szCs w:val="28"/>
          <w:lang w:val="uk-UA"/>
        </w:rPr>
        <w:t>ку</w:t>
      </w:r>
      <w:r w:rsidRPr="00D067C8">
        <w:rPr>
          <w:rFonts w:ascii="Times New Roman" w:hAnsi="Times New Roman" w:cs="Times New Roman"/>
          <w:sz w:val="28"/>
          <w:szCs w:val="28"/>
          <w:lang w:val="uk-UA"/>
        </w:rPr>
        <w:t xml:space="preserve">: </w:t>
      </w:r>
    </w:p>
    <w:p w:rsidR="00D067C8" w:rsidRPr="00D067C8" w:rsidRDefault="00D067C8" w:rsidP="00D067C8">
      <w:pPr>
        <w:widowControl/>
        <w:snapToGrid w:val="0"/>
        <w:spacing w:line="360" w:lineRule="auto"/>
        <w:ind w:firstLineChars="252" w:firstLine="706"/>
        <w:textAlignment w:val="baseline"/>
        <w:rPr>
          <w:rFonts w:ascii="Times New Roman" w:hAnsi="Times New Roman" w:cs="Times New Roman"/>
          <w:sz w:val="28"/>
          <w:szCs w:val="28"/>
          <w:lang w:val="uk-UA"/>
        </w:rPr>
      </w:pPr>
      <w:r w:rsidRPr="00D067C8">
        <w:rPr>
          <w:rFonts w:ascii="Times New Roman" w:hAnsi="Times New Roman" w:cs="Times New Roman"/>
          <w:sz w:val="28"/>
          <w:szCs w:val="28"/>
          <w:lang w:val="uk-UA"/>
        </w:rPr>
        <w:lastRenderedPageBreak/>
        <w:t>-</w:t>
      </w:r>
      <w:r w:rsidRPr="00D067C8">
        <w:rPr>
          <w:rFonts w:ascii="Times New Roman" w:hAnsi="Times New Roman" w:cs="Times New Roman"/>
          <w:sz w:val="28"/>
          <w:szCs w:val="28"/>
          <w:lang w:val="uk-UA"/>
        </w:rPr>
        <w:tab/>
        <w:t>загаль</w:t>
      </w:r>
      <w:r w:rsidR="00F1132A">
        <w:rPr>
          <w:rFonts w:ascii="Times New Roman" w:hAnsi="Times New Roman" w:cs="Times New Roman"/>
          <w:sz w:val="28"/>
          <w:szCs w:val="28"/>
          <w:lang w:val="uk-UA"/>
        </w:rPr>
        <w:t>нонауковий метод, який дозволив</w:t>
      </w:r>
      <w:r w:rsidRPr="00D067C8">
        <w:rPr>
          <w:rFonts w:ascii="Times New Roman" w:hAnsi="Times New Roman" w:cs="Times New Roman"/>
          <w:sz w:val="28"/>
          <w:szCs w:val="28"/>
          <w:lang w:val="uk-UA"/>
        </w:rPr>
        <w:t xml:space="preserve"> дослідити зарубіжні та вітчизняні джерела з наступним синтезом результатів. На основі чог</w:t>
      </w:r>
      <w:r w:rsidR="00F1132A">
        <w:rPr>
          <w:rFonts w:ascii="Times New Roman" w:hAnsi="Times New Roman" w:cs="Times New Roman"/>
          <w:sz w:val="28"/>
          <w:szCs w:val="28"/>
          <w:lang w:val="uk-UA"/>
        </w:rPr>
        <w:t>о можна був виявлен</w:t>
      </w:r>
      <w:r w:rsidRPr="00D067C8">
        <w:rPr>
          <w:rFonts w:ascii="Times New Roman" w:hAnsi="Times New Roman" w:cs="Times New Roman"/>
          <w:sz w:val="28"/>
          <w:szCs w:val="28"/>
          <w:lang w:val="uk-UA"/>
        </w:rPr>
        <w:t xml:space="preserve"> стан професійної підготовки прикладних лінгвістів іноземної мови в університетах КНР; </w:t>
      </w:r>
    </w:p>
    <w:p w:rsidR="00D067C8" w:rsidRPr="00D067C8" w:rsidRDefault="00D067C8" w:rsidP="00D067C8">
      <w:pPr>
        <w:widowControl/>
        <w:snapToGrid w:val="0"/>
        <w:spacing w:line="360" w:lineRule="auto"/>
        <w:ind w:firstLineChars="252" w:firstLine="706"/>
        <w:textAlignment w:val="baseline"/>
        <w:rPr>
          <w:rFonts w:ascii="Times New Roman" w:hAnsi="Times New Roman" w:cs="Times New Roman"/>
          <w:sz w:val="28"/>
          <w:szCs w:val="28"/>
          <w:lang w:val="uk-UA"/>
        </w:rPr>
      </w:pPr>
      <w:r w:rsidRPr="00D067C8">
        <w:rPr>
          <w:rFonts w:ascii="Times New Roman" w:hAnsi="Times New Roman" w:cs="Times New Roman"/>
          <w:sz w:val="28"/>
          <w:szCs w:val="28"/>
          <w:lang w:val="uk-UA"/>
        </w:rPr>
        <w:t>-</w:t>
      </w:r>
      <w:r w:rsidR="00F1132A">
        <w:rPr>
          <w:rFonts w:ascii="Times New Roman" w:hAnsi="Times New Roman" w:cs="Times New Roman"/>
          <w:sz w:val="28"/>
          <w:szCs w:val="28"/>
          <w:lang w:val="uk-UA"/>
        </w:rPr>
        <w:tab/>
        <w:t>аналіз документів, що сприяв</w:t>
      </w:r>
      <w:r w:rsidRPr="00D067C8">
        <w:rPr>
          <w:rFonts w:ascii="Times New Roman" w:hAnsi="Times New Roman" w:cs="Times New Roman"/>
          <w:sz w:val="28"/>
          <w:szCs w:val="28"/>
          <w:lang w:val="uk-UA"/>
        </w:rPr>
        <w:t xml:space="preserve"> вивченню нормативно-правової бази забезпечення професійної підготовки магістрів з іноземної мови та прикладної лінгвістики;</w:t>
      </w:r>
    </w:p>
    <w:p w:rsidR="00D067C8" w:rsidRPr="00D067C8" w:rsidRDefault="00D067C8" w:rsidP="00D067C8">
      <w:pPr>
        <w:widowControl/>
        <w:snapToGrid w:val="0"/>
        <w:spacing w:line="360" w:lineRule="auto"/>
        <w:ind w:firstLineChars="252" w:firstLine="706"/>
        <w:textAlignment w:val="baseline"/>
        <w:rPr>
          <w:rFonts w:ascii="Times New Roman" w:hAnsi="Times New Roman" w:cs="Times New Roman"/>
          <w:sz w:val="28"/>
          <w:szCs w:val="28"/>
          <w:lang w:val="uk-UA"/>
        </w:rPr>
      </w:pPr>
      <w:r w:rsidRPr="00D067C8">
        <w:rPr>
          <w:rFonts w:ascii="Times New Roman" w:hAnsi="Times New Roman" w:cs="Times New Roman"/>
          <w:sz w:val="28"/>
          <w:szCs w:val="28"/>
          <w:lang w:val="uk-UA"/>
        </w:rPr>
        <w:t>-</w:t>
      </w:r>
      <w:r w:rsidRPr="00D067C8">
        <w:rPr>
          <w:rFonts w:ascii="Times New Roman" w:hAnsi="Times New Roman" w:cs="Times New Roman"/>
          <w:sz w:val="28"/>
          <w:szCs w:val="28"/>
          <w:lang w:val="uk-UA"/>
        </w:rPr>
        <w:tab/>
        <w:t xml:space="preserve">порівняльно-історичний для вивчення проблеми, виявлення закономірностей і тенденцій її розвитку; </w:t>
      </w:r>
    </w:p>
    <w:p w:rsidR="008D4A83" w:rsidRPr="003A1EFF" w:rsidRDefault="00D067C8" w:rsidP="003A1EFF">
      <w:pPr>
        <w:widowControl/>
        <w:snapToGrid w:val="0"/>
        <w:spacing w:line="360" w:lineRule="auto"/>
        <w:ind w:firstLineChars="252" w:firstLine="706"/>
        <w:textAlignment w:val="baseline"/>
        <w:rPr>
          <w:rFonts w:ascii="Times New Roman" w:hAnsi="Times New Roman" w:cs="Times New Roman"/>
          <w:sz w:val="28"/>
          <w:szCs w:val="28"/>
          <w:lang w:val="uk-UA"/>
        </w:rPr>
      </w:pPr>
      <w:r w:rsidRPr="00D067C8">
        <w:rPr>
          <w:rFonts w:ascii="Times New Roman" w:hAnsi="Times New Roman" w:cs="Times New Roman"/>
          <w:sz w:val="28"/>
          <w:szCs w:val="28"/>
          <w:lang w:val="uk-UA"/>
        </w:rPr>
        <w:t>-</w:t>
      </w:r>
      <w:r w:rsidRPr="00D067C8">
        <w:rPr>
          <w:rFonts w:ascii="Times New Roman" w:hAnsi="Times New Roman" w:cs="Times New Roman"/>
          <w:sz w:val="28"/>
          <w:szCs w:val="28"/>
          <w:lang w:val="uk-UA"/>
        </w:rPr>
        <w:tab/>
        <w:t>емпіричний метод буде використанно під час обговорення проблеми дослідження з експертами у галузі педагогічної освіти під час листування, бесіди з адміністрацією та вчителями педагогічних ВУЗів</w:t>
      </w:r>
      <w:r w:rsidR="00F1132A">
        <w:rPr>
          <w:rFonts w:ascii="Times New Roman" w:hAnsi="Times New Roman" w:cs="Times New Roman"/>
          <w:sz w:val="28"/>
          <w:szCs w:val="28"/>
          <w:lang w:val="uk-UA"/>
        </w:rPr>
        <w:t xml:space="preserve"> КНР, що дали</w:t>
      </w:r>
      <w:r w:rsidRPr="00D067C8">
        <w:rPr>
          <w:rFonts w:ascii="Times New Roman" w:hAnsi="Times New Roman" w:cs="Times New Roman"/>
          <w:sz w:val="28"/>
          <w:szCs w:val="28"/>
          <w:lang w:val="uk-UA"/>
        </w:rPr>
        <w:t xml:space="preserve"> змогу з’ясувати вимоги до професійної підготовки магістрів з іноземної мови та прикладної лінгвістики у Китаї</w:t>
      </w:r>
      <w:r w:rsidR="00F1132A">
        <w:rPr>
          <w:rFonts w:ascii="Times New Roman" w:hAnsi="Times New Roman" w:cs="Times New Roman"/>
          <w:sz w:val="28"/>
          <w:szCs w:val="28"/>
          <w:lang w:val="uk-UA"/>
        </w:rPr>
        <w:t>.</w:t>
      </w:r>
    </w:p>
    <w:p w:rsidR="006406E6" w:rsidRPr="00CC56BC" w:rsidRDefault="00346A50" w:rsidP="00A03E47">
      <w:pPr>
        <w:widowControl/>
        <w:snapToGrid w:val="0"/>
        <w:spacing w:line="360" w:lineRule="auto"/>
        <w:ind w:firstLineChars="252" w:firstLine="708"/>
        <w:textAlignment w:val="baseline"/>
        <w:rPr>
          <w:rFonts w:ascii="Times New Roman" w:eastAsia="宋体" w:hAnsi="Times New Roman" w:cs="Times New Roman"/>
          <w:kern w:val="0"/>
          <w:sz w:val="28"/>
          <w:szCs w:val="28"/>
          <w:lang w:val="uk-UA"/>
        </w:rPr>
      </w:pPr>
      <w:r w:rsidRPr="00CC56BC">
        <w:rPr>
          <w:rFonts w:ascii="Times New Roman" w:hAnsi="Times New Roman" w:cs="Times New Roman"/>
          <w:b/>
          <w:sz w:val="28"/>
          <w:szCs w:val="28"/>
          <w:lang w:val="uk-UA"/>
        </w:rPr>
        <w:t xml:space="preserve">Виклад основного матеріалу дослідження. </w:t>
      </w:r>
      <w:r w:rsidR="00006314" w:rsidRPr="00CC56BC">
        <w:rPr>
          <w:rFonts w:ascii="Times New Roman" w:eastAsia="宋体" w:hAnsi="Times New Roman" w:cs="Times New Roman"/>
          <w:kern w:val="0"/>
          <w:sz w:val="28"/>
          <w:szCs w:val="28"/>
          <w:lang w:val="uk-UA"/>
        </w:rPr>
        <w:t>Прикордонна безвізова торгівля, будівництво інфраструктури та промислових об'єктів у рамках економічної зони Шовковог</w:t>
      </w:r>
      <w:r w:rsidR="00B42CCA" w:rsidRPr="00CC56BC">
        <w:rPr>
          <w:rFonts w:ascii="Times New Roman" w:eastAsia="宋体" w:hAnsi="Times New Roman" w:cs="Times New Roman"/>
          <w:kern w:val="0"/>
          <w:sz w:val="28"/>
          <w:szCs w:val="28"/>
          <w:lang w:val="uk-UA"/>
        </w:rPr>
        <w:t xml:space="preserve">о шляху, </w:t>
      </w:r>
      <w:r w:rsidR="002A0D67" w:rsidRPr="00CC56BC">
        <w:rPr>
          <w:rFonts w:ascii="Times New Roman" w:eastAsia="宋体" w:hAnsi="Times New Roman" w:cs="Times New Roman"/>
          <w:kern w:val="0"/>
          <w:sz w:val="28"/>
          <w:szCs w:val="28"/>
          <w:lang w:val="uk-UA"/>
        </w:rPr>
        <w:t>спільні</w:t>
      </w:r>
      <w:r w:rsidR="00B42CCA" w:rsidRPr="00CC56BC">
        <w:rPr>
          <w:rFonts w:ascii="Times New Roman" w:eastAsia="宋体" w:hAnsi="Times New Roman" w:cs="Times New Roman"/>
          <w:kern w:val="0"/>
          <w:sz w:val="28"/>
          <w:szCs w:val="28"/>
          <w:lang w:val="uk-UA"/>
        </w:rPr>
        <w:t xml:space="preserve"> </w:t>
      </w:r>
      <w:r w:rsidR="00570F1F" w:rsidRPr="00CC56BC">
        <w:rPr>
          <w:rFonts w:ascii="Times New Roman" w:eastAsia="宋体" w:hAnsi="Times New Roman" w:cs="Times New Roman"/>
          <w:kern w:val="0"/>
          <w:sz w:val="28"/>
          <w:szCs w:val="28"/>
          <w:lang w:val="uk-UA"/>
        </w:rPr>
        <w:t>підприємства</w:t>
      </w:r>
      <w:r w:rsidR="00B42CCA" w:rsidRPr="00CC56BC">
        <w:rPr>
          <w:rFonts w:ascii="Times New Roman" w:eastAsia="宋体" w:hAnsi="Times New Roman" w:cs="Times New Roman"/>
          <w:kern w:val="0"/>
          <w:sz w:val="28"/>
          <w:szCs w:val="28"/>
          <w:lang w:val="uk-UA"/>
        </w:rPr>
        <w:t xml:space="preserve"> та</w:t>
      </w:r>
      <w:r w:rsidR="00006314" w:rsidRPr="00CC56BC">
        <w:rPr>
          <w:rFonts w:ascii="Times New Roman" w:eastAsia="宋体" w:hAnsi="Times New Roman" w:cs="Times New Roman"/>
          <w:kern w:val="0"/>
          <w:sz w:val="28"/>
          <w:szCs w:val="28"/>
          <w:lang w:val="uk-UA"/>
        </w:rPr>
        <w:t xml:space="preserve"> гуманітарні обміни </w:t>
      </w:r>
      <w:r w:rsidR="00E324D3" w:rsidRPr="00CC56BC">
        <w:rPr>
          <w:rFonts w:ascii="Times New Roman" w:eastAsia="宋体" w:hAnsi="Times New Roman" w:cs="Times New Roman"/>
          <w:kern w:val="0"/>
          <w:sz w:val="28"/>
          <w:szCs w:val="28"/>
          <w:lang w:val="uk-UA"/>
        </w:rPr>
        <w:t xml:space="preserve">позитивно </w:t>
      </w:r>
      <w:r w:rsidR="00006314" w:rsidRPr="00CC56BC">
        <w:rPr>
          <w:rFonts w:ascii="Times New Roman" w:eastAsia="宋体" w:hAnsi="Times New Roman" w:cs="Times New Roman"/>
          <w:kern w:val="0"/>
          <w:sz w:val="28"/>
          <w:szCs w:val="28"/>
          <w:lang w:val="uk-UA"/>
        </w:rPr>
        <w:t xml:space="preserve">впливають </w:t>
      </w:r>
      <w:r w:rsidR="00E324D3" w:rsidRPr="00CC56BC">
        <w:rPr>
          <w:rFonts w:ascii="Times New Roman" w:eastAsia="宋体" w:hAnsi="Times New Roman" w:cs="Times New Roman"/>
          <w:kern w:val="0"/>
          <w:sz w:val="28"/>
          <w:szCs w:val="28"/>
          <w:lang w:val="uk-UA"/>
        </w:rPr>
        <w:t xml:space="preserve">на розвиток та зміцнюють міжнародні відносини між країнами. </w:t>
      </w:r>
      <w:r w:rsidR="00FD1399" w:rsidRPr="00CC56BC">
        <w:rPr>
          <w:rFonts w:ascii="Times New Roman" w:eastAsia="宋体" w:hAnsi="Times New Roman" w:cs="Times New Roman"/>
          <w:kern w:val="0"/>
          <w:sz w:val="28"/>
          <w:szCs w:val="28"/>
          <w:lang w:val="uk-UA"/>
        </w:rPr>
        <w:t>До того ж</w:t>
      </w:r>
      <w:r w:rsidR="00B42CCA" w:rsidRPr="00CC56BC">
        <w:rPr>
          <w:rFonts w:ascii="Times New Roman" w:eastAsia="宋体" w:hAnsi="Times New Roman" w:cs="Times New Roman"/>
          <w:kern w:val="0"/>
          <w:sz w:val="28"/>
          <w:szCs w:val="28"/>
          <w:lang w:val="uk-UA"/>
        </w:rPr>
        <w:t>,</w:t>
      </w:r>
      <w:r w:rsidR="00FD1399" w:rsidRPr="00CC56BC">
        <w:rPr>
          <w:rFonts w:ascii="Times New Roman" w:eastAsia="宋体" w:hAnsi="Times New Roman" w:cs="Times New Roman"/>
          <w:kern w:val="0"/>
          <w:sz w:val="28"/>
          <w:szCs w:val="28"/>
          <w:lang w:val="uk-UA"/>
        </w:rPr>
        <w:t xml:space="preserve"> за данними Міністерства освіти КНР</w:t>
      </w:r>
      <w:r w:rsidR="00B42CCA" w:rsidRPr="00CC56BC">
        <w:rPr>
          <w:rFonts w:ascii="Times New Roman" w:eastAsia="宋体" w:hAnsi="Times New Roman" w:cs="Times New Roman"/>
          <w:kern w:val="0"/>
          <w:sz w:val="28"/>
          <w:szCs w:val="28"/>
          <w:lang w:val="uk-UA"/>
        </w:rPr>
        <w:t>,</w:t>
      </w:r>
      <w:r w:rsidR="00FD1399" w:rsidRPr="00CC56BC">
        <w:rPr>
          <w:rFonts w:ascii="Times New Roman" w:eastAsia="宋体" w:hAnsi="Times New Roman" w:cs="Times New Roman"/>
          <w:kern w:val="0"/>
          <w:sz w:val="28"/>
          <w:szCs w:val="28"/>
          <w:lang w:val="uk-UA"/>
        </w:rPr>
        <w:t xml:space="preserve"> Китай став </w:t>
      </w:r>
      <w:r w:rsidR="00570F1F" w:rsidRPr="00CC56BC">
        <w:rPr>
          <w:rFonts w:ascii="Times New Roman" w:eastAsia="宋体" w:hAnsi="Times New Roman" w:cs="Times New Roman"/>
          <w:kern w:val="0"/>
          <w:sz w:val="28"/>
          <w:szCs w:val="28"/>
          <w:lang w:val="uk-UA"/>
        </w:rPr>
        <w:t>найважливішим</w:t>
      </w:r>
      <w:r w:rsidR="00FD1399" w:rsidRPr="00CC56BC">
        <w:rPr>
          <w:rFonts w:ascii="Times New Roman" w:eastAsia="宋体" w:hAnsi="Times New Roman" w:cs="Times New Roman"/>
          <w:kern w:val="0"/>
          <w:sz w:val="28"/>
          <w:szCs w:val="28"/>
          <w:lang w:val="uk-UA"/>
        </w:rPr>
        <w:t xml:space="preserve"> освітнім </w:t>
      </w:r>
      <w:r w:rsidR="00FD1399" w:rsidRPr="00253A7E">
        <w:rPr>
          <w:rFonts w:ascii="Times New Roman" w:eastAsia="宋体" w:hAnsi="Times New Roman" w:cs="Times New Roman"/>
          <w:kern w:val="0"/>
          <w:sz w:val="28"/>
          <w:szCs w:val="28"/>
          <w:lang w:val="uk-UA"/>
        </w:rPr>
        <w:t>хабом</w:t>
      </w:r>
      <w:r w:rsidR="00FD1399" w:rsidRPr="00CC56BC">
        <w:rPr>
          <w:rFonts w:ascii="Times New Roman" w:eastAsia="宋体" w:hAnsi="Times New Roman" w:cs="Times New Roman"/>
          <w:kern w:val="0"/>
          <w:sz w:val="28"/>
          <w:szCs w:val="28"/>
          <w:lang w:val="uk-UA"/>
        </w:rPr>
        <w:t xml:space="preserve"> Азії: у 2016 році загальна кількість студентів, які приїхали на </w:t>
      </w:r>
      <w:r w:rsidR="00570F1F" w:rsidRPr="00CC56BC">
        <w:rPr>
          <w:rFonts w:ascii="Times New Roman" w:eastAsia="宋体" w:hAnsi="Times New Roman" w:cs="Times New Roman"/>
          <w:kern w:val="0"/>
          <w:sz w:val="28"/>
          <w:szCs w:val="28"/>
          <w:lang w:val="uk-UA"/>
        </w:rPr>
        <w:t>навчання до Китаю досягла 440 ти</w:t>
      </w:r>
      <w:r w:rsidR="00FD1399" w:rsidRPr="00CC56BC">
        <w:rPr>
          <w:rFonts w:ascii="Times New Roman" w:eastAsia="宋体" w:hAnsi="Times New Roman" w:cs="Times New Roman"/>
          <w:kern w:val="0"/>
          <w:sz w:val="28"/>
          <w:szCs w:val="28"/>
          <w:lang w:val="uk-UA"/>
        </w:rPr>
        <w:t xml:space="preserve">сяч.  </w:t>
      </w:r>
      <w:r w:rsidR="00570F1F" w:rsidRPr="00CC56BC">
        <w:rPr>
          <w:rFonts w:ascii="Times New Roman" w:eastAsia="宋体" w:hAnsi="Times New Roman" w:cs="Times New Roman"/>
          <w:kern w:val="0"/>
          <w:sz w:val="28"/>
          <w:szCs w:val="28"/>
          <w:lang w:val="ru-RU"/>
        </w:rPr>
        <w:t>Згідно</w:t>
      </w:r>
      <w:r w:rsidRPr="00CC56BC">
        <w:rPr>
          <w:rFonts w:ascii="Times New Roman" w:eastAsia="宋体" w:hAnsi="Times New Roman" w:cs="Times New Roman"/>
          <w:kern w:val="0"/>
          <w:sz w:val="28"/>
          <w:szCs w:val="28"/>
          <w:lang w:val="ru-RU"/>
        </w:rPr>
        <w:t xml:space="preserve"> опубліковани</w:t>
      </w:r>
      <w:r w:rsidRPr="00CC56BC">
        <w:rPr>
          <w:rFonts w:ascii="Times New Roman" w:eastAsia="宋体" w:hAnsi="Times New Roman" w:cs="Times New Roman"/>
          <w:kern w:val="0"/>
          <w:sz w:val="28"/>
          <w:szCs w:val="28"/>
          <w:lang w:val="uk-UA"/>
        </w:rPr>
        <w:t>х</w:t>
      </w:r>
      <w:r w:rsidR="00570F1F" w:rsidRPr="00CC56BC">
        <w:rPr>
          <w:rFonts w:ascii="Times New Roman" w:eastAsia="宋体" w:hAnsi="Times New Roman" w:cs="Times New Roman"/>
          <w:kern w:val="0"/>
          <w:sz w:val="28"/>
          <w:szCs w:val="28"/>
          <w:lang w:val="ru-RU"/>
        </w:rPr>
        <w:t xml:space="preserve"> дан</w:t>
      </w:r>
      <w:r w:rsidRPr="00CC56BC">
        <w:rPr>
          <w:rFonts w:ascii="Times New Roman" w:eastAsia="宋体" w:hAnsi="Times New Roman" w:cs="Times New Roman"/>
          <w:kern w:val="0"/>
          <w:sz w:val="28"/>
          <w:szCs w:val="28"/>
          <w:lang w:val="ru-RU"/>
        </w:rPr>
        <w:t>их</w:t>
      </w:r>
      <w:r w:rsidR="00FD1399" w:rsidRPr="00CC56BC">
        <w:rPr>
          <w:rFonts w:ascii="Times New Roman" w:eastAsia="宋体" w:hAnsi="Times New Roman" w:cs="Times New Roman"/>
          <w:kern w:val="0"/>
          <w:sz w:val="28"/>
          <w:szCs w:val="28"/>
          <w:lang w:val="ru-RU"/>
        </w:rPr>
        <w:t>, кількість іно</w:t>
      </w:r>
      <w:r w:rsidR="00570F1F" w:rsidRPr="00CC56BC">
        <w:rPr>
          <w:rFonts w:ascii="Times New Roman" w:eastAsia="宋体" w:hAnsi="Times New Roman" w:cs="Times New Roman"/>
          <w:kern w:val="0"/>
          <w:sz w:val="28"/>
          <w:szCs w:val="28"/>
          <w:lang w:val="ru-RU"/>
        </w:rPr>
        <w:t>земних студентів у китайс</w:t>
      </w:r>
      <w:r w:rsidR="00FD1399" w:rsidRPr="00CC56BC">
        <w:rPr>
          <w:rFonts w:ascii="Times New Roman" w:eastAsia="宋体" w:hAnsi="Times New Roman" w:cs="Times New Roman"/>
          <w:kern w:val="0"/>
          <w:sz w:val="28"/>
          <w:szCs w:val="28"/>
          <w:lang w:val="ru-RU"/>
        </w:rPr>
        <w:t xml:space="preserve">ьких навчальних закладах </w:t>
      </w:r>
      <w:r w:rsidR="00570F1F" w:rsidRPr="00CC56BC">
        <w:rPr>
          <w:rFonts w:ascii="Times New Roman" w:eastAsia="宋体" w:hAnsi="Times New Roman" w:cs="Times New Roman"/>
          <w:kern w:val="0"/>
          <w:sz w:val="28"/>
          <w:szCs w:val="28"/>
          <w:lang w:val="ru-RU"/>
        </w:rPr>
        <w:t>безперервно</w:t>
      </w:r>
      <w:r w:rsidR="00FD1399" w:rsidRPr="00CC56BC">
        <w:rPr>
          <w:rFonts w:ascii="Times New Roman" w:eastAsia="宋体" w:hAnsi="Times New Roman" w:cs="Times New Roman"/>
          <w:kern w:val="0"/>
          <w:sz w:val="28"/>
          <w:szCs w:val="28"/>
          <w:lang w:val="ru-RU"/>
        </w:rPr>
        <w:t xml:space="preserve"> збільшується. З 2012 </w:t>
      </w:r>
      <w:r w:rsidR="00294F7C" w:rsidRPr="00CC56BC">
        <w:rPr>
          <w:rFonts w:ascii="Times New Roman" w:eastAsia="宋体" w:hAnsi="Times New Roman" w:cs="Times New Roman"/>
          <w:kern w:val="0"/>
          <w:sz w:val="28"/>
          <w:szCs w:val="28"/>
          <w:lang w:val="ru-RU"/>
        </w:rPr>
        <w:t xml:space="preserve">до 2016 </w:t>
      </w:r>
      <w:r w:rsidR="00570F1F" w:rsidRPr="00CC56BC">
        <w:rPr>
          <w:rFonts w:ascii="Times New Roman" w:eastAsia="宋体" w:hAnsi="Times New Roman" w:cs="Times New Roman"/>
          <w:kern w:val="0"/>
          <w:sz w:val="28"/>
          <w:szCs w:val="28"/>
          <w:lang w:val="ru-RU"/>
        </w:rPr>
        <w:t>роки</w:t>
      </w:r>
      <w:r w:rsidR="00FD1399" w:rsidRPr="00CC56BC">
        <w:rPr>
          <w:rFonts w:ascii="Times New Roman" w:eastAsia="宋体" w:hAnsi="Times New Roman" w:cs="Times New Roman"/>
          <w:kern w:val="0"/>
          <w:sz w:val="28"/>
          <w:szCs w:val="28"/>
          <w:lang w:val="ru-RU"/>
        </w:rPr>
        <w:t xml:space="preserve"> приріст досяг 35%</w:t>
      </w:r>
      <w:r w:rsidR="00FD1399" w:rsidRPr="00CC56BC">
        <w:rPr>
          <w:rFonts w:ascii="Times New Roman" w:eastAsia="宋体" w:hAnsi="Times New Roman" w:cs="Times New Roman"/>
          <w:kern w:val="0"/>
          <w:sz w:val="28"/>
          <w:szCs w:val="28"/>
          <w:lang w:val="uk-UA"/>
        </w:rPr>
        <w:t>. Найбільш популярне навчання серед студ</w:t>
      </w:r>
      <w:r w:rsidR="00253A7E">
        <w:rPr>
          <w:rFonts w:ascii="Times New Roman" w:eastAsia="宋体" w:hAnsi="Times New Roman" w:cs="Times New Roman"/>
          <w:kern w:val="0"/>
          <w:sz w:val="28"/>
          <w:szCs w:val="28"/>
          <w:lang w:val="uk-UA"/>
        </w:rPr>
        <w:t>ентів Республіки Корея, США, Таї</w:t>
      </w:r>
      <w:r w:rsidR="00570F1F" w:rsidRPr="00CC56BC">
        <w:rPr>
          <w:rFonts w:ascii="Times New Roman" w:eastAsia="宋体" w:hAnsi="Times New Roman" w:cs="Times New Roman"/>
          <w:kern w:val="0"/>
          <w:sz w:val="28"/>
          <w:szCs w:val="28"/>
          <w:lang w:val="uk-UA"/>
        </w:rPr>
        <w:t>ланду</w:t>
      </w:r>
      <w:r w:rsidR="00FD1399" w:rsidRPr="00CC56BC">
        <w:rPr>
          <w:rFonts w:ascii="Times New Roman" w:eastAsia="宋体" w:hAnsi="Times New Roman" w:cs="Times New Roman"/>
          <w:kern w:val="0"/>
          <w:sz w:val="28"/>
          <w:szCs w:val="28"/>
          <w:lang w:val="uk-UA"/>
        </w:rPr>
        <w:t xml:space="preserve">, </w:t>
      </w:r>
      <w:r w:rsidR="00B42CCA" w:rsidRPr="00CC56BC">
        <w:rPr>
          <w:rFonts w:ascii="Times New Roman" w:eastAsia="宋体" w:hAnsi="Times New Roman" w:cs="Times New Roman"/>
          <w:kern w:val="0"/>
          <w:sz w:val="28"/>
          <w:szCs w:val="28"/>
          <w:lang w:val="uk-UA"/>
        </w:rPr>
        <w:t>К</w:t>
      </w:r>
      <w:r w:rsidR="00FD1399" w:rsidRPr="00CC56BC">
        <w:rPr>
          <w:rFonts w:ascii="Times New Roman" w:eastAsia="宋体" w:hAnsi="Times New Roman" w:cs="Times New Roman"/>
          <w:kern w:val="0"/>
          <w:sz w:val="28"/>
          <w:szCs w:val="28"/>
          <w:lang w:val="uk-UA"/>
        </w:rPr>
        <w:t>азахстану, Японії та В’єтнаму. При цьому помітно зро</w:t>
      </w:r>
      <w:r w:rsidR="00B42CCA" w:rsidRPr="00CC56BC">
        <w:rPr>
          <w:rFonts w:ascii="Times New Roman" w:eastAsia="宋体" w:hAnsi="Times New Roman" w:cs="Times New Roman"/>
          <w:kern w:val="0"/>
          <w:sz w:val="28"/>
          <w:szCs w:val="28"/>
          <w:lang w:val="uk-UA"/>
        </w:rPr>
        <w:t>стає популярність китайскьих вищіх навчальних закладів</w:t>
      </w:r>
      <w:r w:rsidR="00FD1399" w:rsidRPr="00CC56BC">
        <w:rPr>
          <w:rFonts w:ascii="Times New Roman" w:eastAsia="宋体" w:hAnsi="Times New Roman" w:cs="Times New Roman"/>
          <w:kern w:val="0"/>
          <w:sz w:val="28"/>
          <w:szCs w:val="28"/>
          <w:lang w:val="uk-UA"/>
        </w:rPr>
        <w:t xml:space="preserve"> серед студентів країн </w:t>
      </w:r>
      <w:r w:rsidR="00FD1399" w:rsidRPr="00CC56BC">
        <w:rPr>
          <w:rFonts w:ascii="Times New Roman" w:eastAsia="宋体" w:hAnsi="Times New Roman" w:cs="Times New Roman"/>
          <w:kern w:val="0"/>
          <w:sz w:val="28"/>
          <w:szCs w:val="28"/>
          <w:lang w:val="ru-RU"/>
        </w:rPr>
        <w:t>«Один пояс – один шлях»</w:t>
      </w:r>
      <w:r w:rsidR="00B151B3">
        <w:rPr>
          <w:rFonts w:ascii="Times New Roman" w:eastAsia="宋体" w:hAnsi="Times New Roman" w:cs="Times New Roman"/>
          <w:kern w:val="0"/>
          <w:sz w:val="28"/>
          <w:szCs w:val="28"/>
          <w:lang w:val="ru-RU"/>
        </w:rPr>
        <w:t xml:space="preserve"> [</w:t>
      </w:r>
      <w:r w:rsidR="006E7A3C">
        <w:rPr>
          <w:rFonts w:ascii="Times New Roman" w:eastAsia="宋体" w:hAnsi="Times New Roman" w:cs="Times New Roman" w:hint="eastAsia"/>
          <w:kern w:val="0"/>
          <w:sz w:val="28"/>
          <w:szCs w:val="28"/>
          <w:lang w:val="ru-RU"/>
        </w:rPr>
        <w:t>2</w:t>
      </w:r>
      <w:r w:rsidR="00704DD7" w:rsidRPr="00CC56BC">
        <w:rPr>
          <w:rFonts w:ascii="Times New Roman" w:eastAsia="宋体" w:hAnsi="Times New Roman" w:cs="Times New Roman"/>
          <w:kern w:val="0"/>
          <w:sz w:val="28"/>
          <w:szCs w:val="28"/>
          <w:lang w:val="ru-RU"/>
        </w:rPr>
        <w:t>]</w:t>
      </w:r>
      <w:r w:rsidR="00FD1399" w:rsidRPr="00CC56BC">
        <w:rPr>
          <w:rFonts w:ascii="Times New Roman" w:eastAsia="宋体" w:hAnsi="Times New Roman" w:cs="Times New Roman"/>
          <w:kern w:val="0"/>
          <w:sz w:val="28"/>
          <w:szCs w:val="28"/>
          <w:lang w:val="uk-UA"/>
        </w:rPr>
        <w:t xml:space="preserve">. </w:t>
      </w:r>
    </w:p>
    <w:p w:rsidR="00660ED6" w:rsidRPr="00CC56BC" w:rsidRDefault="001C42BF" w:rsidP="00A03E47">
      <w:pPr>
        <w:widowControl/>
        <w:snapToGrid w:val="0"/>
        <w:spacing w:line="360" w:lineRule="auto"/>
        <w:ind w:firstLineChars="252" w:firstLine="706"/>
        <w:textAlignment w:val="baseline"/>
        <w:rPr>
          <w:rFonts w:ascii="Times New Roman" w:eastAsia="宋体" w:hAnsi="Times New Roman" w:cs="Times New Roman"/>
          <w:kern w:val="0"/>
          <w:sz w:val="28"/>
          <w:szCs w:val="28"/>
          <w:lang w:val="uk-UA"/>
        </w:rPr>
      </w:pPr>
      <w:r w:rsidRPr="00CC56BC">
        <w:rPr>
          <w:rFonts w:ascii="Times New Roman" w:eastAsia="宋体" w:hAnsi="Times New Roman" w:cs="Times New Roman"/>
          <w:kern w:val="0"/>
          <w:sz w:val="28"/>
          <w:szCs w:val="28"/>
          <w:lang w:val="uk-UA"/>
        </w:rPr>
        <w:t>З моменту проголошення цієї стратегії</w:t>
      </w:r>
      <w:r w:rsidR="00FD1399" w:rsidRPr="00CC56BC">
        <w:rPr>
          <w:rFonts w:ascii="Times New Roman" w:eastAsia="宋体" w:hAnsi="Times New Roman" w:cs="Times New Roman"/>
          <w:kern w:val="0"/>
          <w:sz w:val="28"/>
          <w:szCs w:val="28"/>
          <w:lang w:val="uk-UA"/>
        </w:rPr>
        <w:t xml:space="preserve"> керівни</w:t>
      </w:r>
      <w:r w:rsidR="00570F1F" w:rsidRPr="00CC56BC">
        <w:rPr>
          <w:rFonts w:ascii="Times New Roman" w:eastAsia="宋体" w:hAnsi="Times New Roman" w:cs="Times New Roman"/>
          <w:kern w:val="0"/>
          <w:sz w:val="28"/>
          <w:szCs w:val="28"/>
          <w:lang w:val="uk-UA"/>
        </w:rPr>
        <w:t>к</w:t>
      </w:r>
      <w:r w:rsidR="00FD1399" w:rsidRPr="00CC56BC">
        <w:rPr>
          <w:rFonts w:ascii="Times New Roman" w:eastAsia="宋体" w:hAnsi="Times New Roman" w:cs="Times New Roman"/>
          <w:kern w:val="0"/>
          <w:sz w:val="28"/>
          <w:szCs w:val="28"/>
          <w:lang w:val="uk-UA"/>
        </w:rPr>
        <w:t xml:space="preserve">ом КНР Сі Цзиньпіном </w:t>
      </w:r>
      <w:r w:rsidRPr="00CC56BC">
        <w:rPr>
          <w:rFonts w:ascii="Times New Roman" w:eastAsia="宋体" w:hAnsi="Times New Roman" w:cs="Times New Roman"/>
          <w:kern w:val="0"/>
          <w:sz w:val="28"/>
          <w:szCs w:val="28"/>
          <w:lang w:val="uk-UA"/>
        </w:rPr>
        <w:t xml:space="preserve">(осінь 2013 року) пройшло не так багато часу, але </w:t>
      </w:r>
      <w:r w:rsidR="00253A7E">
        <w:rPr>
          <w:rFonts w:ascii="Times New Roman" w:eastAsia="宋体" w:hAnsi="Times New Roman" w:cs="Times New Roman"/>
          <w:kern w:val="0"/>
          <w:sz w:val="28"/>
          <w:szCs w:val="28"/>
          <w:lang w:val="uk-UA"/>
        </w:rPr>
        <w:t>у Китаї</w:t>
      </w:r>
      <w:r w:rsidRPr="00CC56BC">
        <w:rPr>
          <w:rFonts w:ascii="Times New Roman" w:eastAsia="宋体" w:hAnsi="Times New Roman" w:cs="Times New Roman"/>
          <w:kern w:val="0"/>
          <w:sz w:val="28"/>
          <w:szCs w:val="28"/>
          <w:lang w:val="uk-UA"/>
        </w:rPr>
        <w:t xml:space="preserve"> вже </w:t>
      </w:r>
      <w:r w:rsidRPr="00CC56BC">
        <w:rPr>
          <w:rFonts w:ascii="Times New Roman" w:eastAsia="宋体" w:hAnsi="Times New Roman" w:cs="Times New Roman"/>
          <w:kern w:val="0"/>
          <w:sz w:val="28"/>
          <w:szCs w:val="28"/>
          <w:lang w:val="uk-UA"/>
        </w:rPr>
        <w:lastRenderedPageBreak/>
        <w:t>створені ві</w:t>
      </w:r>
      <w:r w:rsidR="00570F1F" w:rsidRPr="00CC56BC">
        <w:rPr>
          <w:rFonts w:ascii="Times New Roman" w:eastAsia="宋体" w:hAnsi="Times New Roman" w:cs="Times New Roman"/>
          <w:kern w:val="0"/>
          <w:sz w:val="28"/>
          <w:szCs w:val="28"/>
          <w:lang w:val="uk-UA"/>
        </w:rPr>
        <w:t>дповідні керуючі структури, фіна</w:t>
      </w:r>
      <w:r w:rsidRPr="00CC56BC">
        <w:rPr>
          <w:rFonts w:ascii="Times New Roman" w:eastAsia="宋体" w:hAnsi="Times New Roman" w:cs="Times New Roman"/>
          <w:kern w:val="0"/>
          <w:sz w:val="28"/>
          <w:szCs w:val="28"/>
          <w:lang w:val="uk-UA"/>
        </w:rPr>
        <w:t>нсові інститути, політологічні, наукові та інформаційні центри, також сплановане «лінгвістичне забе</w:t>
      </w:r>
      <w:r w:rsidR="00570F1F" w:rsidRPr="00CC56BC">
        <w:rPr>
          <w:rFonts w:ascii="Times New Roman" w:eastAsia="宋体" w:hAnsi="Times New Roman" w:cs="Times New Roman"/>
          <w:kern w:val="0"/>
          <w:sz w:val="28"/>
          <w:szCs w:val="28"/>
          <w:lang w:val="uk-UA"/>
        </w:rPr>
        <w:t>з</w:t>
      </w:r>
      <w:r w:rsidRPr="00CC56BC">
        <w:rPr>
          <w:rFonts w:ascii="Times New Roman" w:eastAsia="宋体" w:hAnsi="Times New Roman" w:cs="Times New Roman"/>
          <w:kern w:val="0"/>
          <w:sz w:val="28"/>
          <w:szCs w:val="28"/>
          <w:lang w:val="uk-UA"/>
        </w:rPr>
        <w:t>печення» нової стратегії: виділен</w:t>
      </w:r>
      <w:r w:rsidR="00570F1F" w:rsidRPr="00CC56BC">
        <w:rPr>
          <w:rFonts w:ascii="Times New Roman" w:eastAsia="宋体" w:hAnsi="Times New Roman" w:cs="Times New Roman"/>
          <w:kern w:val="0"/>
          <w:sz w:val="28"/>
          <w:szCs w:val="28"/>
          <w:lang w:val="uk-UA"/>
        </w:rPr>
        <w:t>і</w:t>
      </w:r>
      <w:r w:rsidRPr="00CC56BC">
        <w:rPr>
          <w:rFonts w:ascii="Times New Roman" w:eastAsia="宋体" w:hAnsi="Times New Roman" w:cs="Times New Roman"/>
          <w:kern w:val="0"/>
          <w:sz w:val="28"/>
          <w:szCs w:val="28"/>
          <w:lang w:val="uk-UA"/>
        </w:rPr>
        <w:t xml:space="preserve"> ключові іноземні мови, вивчення яких надзвичайно важливе для держави, високе значення приділяється вивченню не лише мови, але й культури інших країн, готуються талант</w:t>
      </w:r>
      <w:r w:rsidR="00660ED6" w:rsidRPr="00CC56BC">
        <w:rPr>
          <w:rFonts w:ascii="Times New Roman" w:eastAsia="宋体" w:hAnsi="Times New Roman" w:cs="Times New Roman"/>
          <w:kern w:val="0"/>
          <w:sz w:val="28"/>
          <w:szCs w:val="28"/>
          <w:lang w:val="uk-UA"/>
        </w:rPr>
        <w:t xml:space="preserve">и, що спроможні досліджувати, </w:t>
      </w:r>
      <w:r w:rsidRPr="00CC56BC">
        <w:rPr>
          <w:rFonts w:ascii="Times New Roman" w:eastAsia="宋体" w:hAnsi="Times New Roman" w:cs="Times New Roman"/>
          <w:kern w:val="0"/>
          <w:sz w:val="28"/>
          <w:szCs w:val="28"/>
          <w:lang w:val="uk-UA"/>
        </w:rPr>
        <w:t>практично ви</w:t>
      </w:r>
      <w:r w:rsidR="00660ED6" w:rsidRPr="00CC56BC">
        <w:rPr>
          <w:rFonts w:ascii="Times New Roman" w:eastAsia="宋体" w:hAnsi="Times New Roman" w:cs="Times New Roman"/>
          <w:kern w:val="0"/>
          <w:sz w:val="28"/>
          <w:szCs w:val="28"/>
          <w:lang w:val="uk-UA"/>
        </w:rPr>
        <w:t>к</w:t>
      </w:r>
      <w:r w:rsidRPr="00CC56BC">
        <w:rPr>
          <w:rFonts w:ascii="Times New Roman" w:eastAsia="宋体" w:hAnsi="Times New Roman" w:cs="Times New Roman"/>
          <w:kern w:val="0"/>
          <w:sz w:val="28"/>
          <w:szCs w:val="28"/>
          <w:lang w:val="uk-UA"/>
        </w:rPr>
        <w:t xml:space="preserve">ористовувати та сторювати інтернет-ресурси на цих мовах. </w:t>
      </w:r>
      <w:r w:rsidR="00660ED6" w:rsidRPr="00CC56BC">
        <w:rPr>
          <w:rFonts w:ascii="Times New Roman" w:eastAsia="宋体" w:hAnsi="Times New Roman" w:cs="Times New Roman"/>
          <w:kern w:val="0"/>
          <w:sz w:val="28"/>
          <w:szCs w:val="28"/>
          <w:lang w:val="uk-UA"/>
        </w:rPr>
        <w:t>Можна сказати, що в країні розпочався новий етап використання лінгвістики для</w:t>
      </w:r>
      <w:r w:rsidR="00B42CCA" w:rsidRPr="00CC56BC">
        <w:rPr>
          <w:rFonts w:ascii="Times New Roman" w:eastAsia="宋体" w:hAnsi="Times New Roman" w:cs="Times New Roman"/>
          <w:kern w:val="0"/>
          <w:sz w:val="28"/>
          <w:szCs w:val="28"/>
          <w:lang w:val="uk-UA"/>
        </w:rPr>
        <w:t xml:space="preserve"> вирішення задач зовнішньої полі</w:t>
      </w:r>
      <w:r w:rsidR="00570F1F" w:rsidRPr="00CC56BC">
        <w:rPr>
          <w:rFonts w:ascii="Times New Roman" w:eastAsia="宋体" w:hAnsi="Times New Roman" w:cs="Times New Roman"/>
          <w:kern w:val="0"/>
          <w:sz w:val="28"/>
          <w:szCs w:val="28"/>
          <w:lang w:val="uk-UA"/>
        </w:rPr>
        <w:t xml:space="preserve">тики Китаю </w:t>
      </w:r>
      <w:r w:rsidR="00B151B3">
        <w:rPr>
          <w:rFonts w:ascii="Times New Roman" w:eastAsia="宋体" w:hAnsi="Times New Roman" w:cs="Times New Roman"/>
          <w:kern w:val="0"/>
          <w:sz w:val="28"/>
          <w:szCs w:val="28"/>
          <w:lang w:val="uk-UA"/>
        </w:rPr>
        <w:t>[</w:t>
      </w:r>
      <w:r w:rsidR="006E7A3C">
        <w:rPr>
          <w:rFonts w:ascii="Times New Roman" w:eastAsia="宋体" w:hAnsi="Times New Roman" w:cs="Times New Roman" w:hint="eastAsia"/>
          <w:kern w:val="0"/>
          <w:sz w:val="28"/>
          <w:szCs w:val="28"/>
          <w:lang w:val="uk-UA"/>
        </w:rPr>
        <w:t>1</w:t>
      </w:r>
      <w:r w:rsidR="00704DD7" w:rsidRPr="00253A7E">
        <w:rPr>
          <w:rFonts w:ascii="Times New Roman" w:eastAsia="宋体" w:hAnsi="Times New Roman" w:cs="Times New Roman"/>
          <w:kern w:val="0"/>
          <w:sz w:val="28"/>
          <w:szCs w:val="28"/>
          <w:lang w:val="uk-UA"/>
        </w:rPr>
        <w:t>]</w:t>
      </w:r>
      <w:r w:rsidR="00570F1F" w:rsidRPr="00CC56BC">
        <w:rPr>
          <w:rFonts w:ascii="Times New Roman" w:eastAsia="宋体" w:hAnsi="Times New Roman" w:cs="Times New Roman"/>
          <w:kern w:val="0"/>
          <w:sz w:val="28"/>
          <w:szCs w:val="28"/>
          <w:lang w:val="uk-UA"/>
        </w:rPr>
        <w:t>.</w:t>
      </w:r>
    </w:p>
    <w:p w:rsidR="00D0770A" w:rsidRPr="00CC56BC" w:rsidRDefault="00570F1F" w:rsidP="00A03E47">
      <w:pPr>
        <w:widowControl/>
        <w:snapToGrid w:val="0"/>
        <w:spacing w:line="360" w:lineRule="auto"/>
        <w:ind w:firstLineChars="252" w:firstLine="706"/>
        <w:textAlignment w:val="baseline"/>
        <w:rPr>
          <w:rFonts w:ascii="Times New Roman" w:eastAsia="宋体" w:hAnsi="Times New Roman" w:cs="Times New Roman"/>
          <w:kern w:val="0"/>
          <w:sz w:val="28"/>
          <w:szCs w:val="28"/>
          <w:lang w:val="uk-UA"/>
        </w:rPr>
      </w:pPr>
      <w:r w:rsidRPr="00CC56BC">
        <w:rPr>
          <w:rFonts w:ascii="Times New Roman" w:eastAsia="宋体" w:hAnsi="Times New Roman" w:cs="Times New Roman"/>
          <w:kern w:val="0"/>
          <w:sz w:val="28"/>
          <w:szCs w:val="28"/>
          <w:lang w:val="uk-UA"/>
        </w:rPr>
        <w:t>На дан</w:t>
      </w:r>
      <w:r w:rsidR="00660ED6" w:rsidRPr="00CC56BC">
        <w:rPr>
          <w:rFonts w:ascii="Times New Roman" w:eastAsia="宋体" w:hAnsi="Times New Roman" w:cs="Times New Roman"/>
          <w:kern w:val="0"/>
          <w:sz w:val="28"/>
          <w:szCs w:val="28"/>
          <w:lang w:val="uk-UA"/>
        </w:rPr>
        <w:t>ому етапі розвитку к</w:t>
      </w:r>
      <w:r w:rsidR="001C42BF" w:rsidRPr="00CC56BC">
        <w:rPr>
          <w:rFonts w:ascii="Times New Roman" w:eastAsia="宋体" w:hAnsi="Times New Roman" w:cs="Times New Roman"/>
          <w:kern w:val="0"/>
          <w:sz w:val="28"/>
          <w:szCs w:val="28"/>
          <w:lang w:val="uk-UA"/>
        </w:rPr>
        <w:t xml:space="preserve">раїна потребує фахівців, </w:t>
      </w:r>
      <w:r w:rsidR="00D0770A" w:rsidRPr="00CC56BC">
        <w:rPr>
          <w:rFonts w:ascii="Times New Roman" w:hAnsi="Times New Roman" w:cs="Times New Roman"/>
          <w:sz w:val="28"/>
          <w:szCs w:val="28"/>
          <w:lang w:val="uk-UA"/>
        </w:rPr>
        <w:t>які спеціалізуються на рішенні практичних завдань пов'язаних з мовою, вивченням мови, а такаж практичним використанням лінгвісти</w:t>
      </w:r>
      <w:r w:rsidR="00253A7E">
        <w:rPr>
          <w:rFonts w:ascii="Times New Roman" w:hAnsi="Times New Roman" w:cs="Times New Roman"/>
          <w:sz w:val="28"/>
          <w:szCs w:val="28"/>
          <w:lang w:val="uk-UA"/>
        </w:rPr>
        <w:t xml:space="preserve">ки </w:t>
      </w:r>
      <w:r w:rsidR="00D0770A" w:rsidRPr="00CC56BC">
        <w:rPr>
          <w:rFonts w:ascii="Times New Roman" w:hAnsi="Times New Roman" w:cs="Times New Roman"/>
          <w:sz w:val="28"/>
          <w:szCs w:val="28"/>
          <w:lang w:val="uk-UA"/>
        </w:rPr>
        <w:t xml:space="preserve">в інших галузях, </w:t>
      </w:r>
      <w:r w:rsidR="00E324D3" w:rsidRPr="00CC56BC">
        <w:rPr>
          <w:rFonts w:ascii="Times New Roman" w:hAnsi="Times New Roman" w:cs="Times New Roman"/>
          <w:sz w:val="28"/>
          <w:szCs w:val="28"/>
          <w:lang w:val="uk-UA"/>
        </w:rPr>
        <w:t xml:space="preserve">саме такі фахівці </w:t>
      </w:r>
      <w:r w:rsidR="00D0770A" w:rsidRPr="00CC56BC">
        <w:rPr>
          <w:rFonts w:ascii="Times New Roman" w:hAnsi="Times New Roman" w:cs="Times New Roman"/>
          <w:sz w:val="28"/>
          <w:szCs w:val="28"/>
          <w:lang w:val="uk-UA"/>
        </w:rPr>
        <w:t>набувають популярності на ринку праці.</w:t>
      </w:r>
      <w:r w:rsidR="00E324D3" w:rsidRPr="00CC56BC">
        <w:rPr>
          <w:rFonts w:ascii="Times New Roman" w:hAnsi="Times New Roman" w:cs="Times New Roman"/>
          <w:sz w:val="28"/>
          <w:szCs w:val="28"/>
          <w:lang w:val="uk-UA"/>
        </w:rPr>
        <w:t xml:space="preserve"> Такого роду спеціалісти</w:t>
      </w:r>
      <w:r w:rsidR="00D0770A" w:rsidRPr="00CC56BC">
        <w:rPr>
          <w:rFonts w:ascii="Times New Roman" w:hAnsi="Times New Roman" w:cs="Times New Roman"/>
          <w:sz w:val="28"/>
          <w:szCs w:val="28"/>
          <w:shd w:val="clear" w:color="auto" w:fill="FFFFFF"/>
          <w:lang w:val="uk-UA"/>
        </w:rPr>
        <w:t xml:space="preserve"> можуть займатися викладацькою діяльністю, також лінгвісти досить часто мають попит у сфері розробок комп'ютерного софт</w:t>
      </w:r>
      <w:r w:rsidRPr="00CC56BC">
        <w:rPr>
          <w:rFonts w:ascii="Times New Roman" w:hAnsi="Times New Roman" w:cs="Times New Roman"/>
          <w:sz w:val="28"/>
          <w:szCs w:val="28"/>
          <w:shd w:val="clear" w:color="auto" w:fill="FFFFFF"/>
          <w:lang w:val="uk-UA"/>
        </w:rPr>
        <w:t>у</w:t>
      </w:r>
      <w:r w:rsidR="00D0770A" w:rsidRPr="00CC56BC">
        <w:rPr>
          <w:rFonts w:ascii="Times New Roman" w:hAnsi="Times New Roman" w:cs="Times New Roman"/>
          <w:sz w:val="28"/>
          <w:szCs w:val="28"/>
          <w:shd w:val="clear" w:color="auto" w:fill="FFFFFF"/>
          <w:lang w:val="uk-UA"/>
        </w:rPr>
        <w:t xml:space="preserve"> або пов'язують свою роботу з науково-дослідницькою діяльністю, займаються підготуванням навчальної літератури, пишуть наукові статті, приймають участь у розробці пі</w:t>
      </w:r>
      <w:r w:rsidR="00294F7C" w:rsidRPr="00CC56BC">
        <w:rPr>
          <w:rFonts w:ascii="Times New Roman" w:hAnsi="Times New Roman" w:cs="Times New Roman"/>
          <w:sz w:val="28"/>
          <w:szCs w:val="28"/>
          <w:shd w:val="clear" w:color="auto" w:fill="FFFFFF"/>
          <w:lang w:val="uk-UA"/>
        </w:rPr>
        <w:t>д</w:t>
      </w:r>
      <w:r w:rsidR="00D0770A" w:rsidRPr="00CC56BC">
        <w:rPr>
          <w:rFonts w:ascii="Times New Roman" w:hAnsi="Times New Roman" w:cs="Times New Roman"/>
          <w:sz w:val="28"/>
          <w:szCs w:val="28"/>
          <w:shd w:val="clear" w:color="auto" w:fill="FFFFFF"/>
          <w:lang w:val="uk-UA"/>
        </w:rPr>
        <w:t xml:space="preserve">ручників. </w:t>
      </w:r>
      <w:r w:rsidR="00D0770A" w:rsidRPr="00CC56BC">
        <w:rPr>
          <w:rFonts w:ascii="Times New Roman" w:eastAsia="宋体" w:hAnsi="Times New Roman" w:cs="Times New Roman"/>
          <w:kern w:val="0"/>
          <w:sz w:val="28"/>
          <w:szCs w:val="28"/>
          <w:lang w:val="uk-UA"/>
        </w:rPr>
        <w:t xml:space="preserve">Політична та економічна ситуації у КНР вплинули </w:t>
      </w:r>
      <w:r w:rsidRPr="00CC56BC">
        <w:rPr>
          <w:rFonts w:ascii="Times New Roman" w:eastAsia="宋体" w:hAnsi="Times New Roman" w:cs="Times New Roman"/>
          <w:kern w:val="0"/>
          <w:sz w:val="28"/>
          <w:szCs w:val="28"/>
          <w:lang w:val="uk-UA"/>
        </w:rPr>
        <w:t>на підвищення попиту підготовки</w:t>
      </w:r>
      <w:r w:rsidR="00D0770A" w:rsidRPr="00CC56BC">
        <w:rPr>
          <w:rFonts w:ascii="Times New Roman" w:eastAsia="宋体" w:hAnsi="Times New Roman" w:cs="Times New Roman"/>
          <w:kern w:val="0"/>
          <w:sz w:val="28"/>
          <w:szCs w:val="28"/>
          <w:lang w:val="uk-UA"/>
        </w:rPr>
        <w:t xml:space="preserve"> спеціалістів прикладної лінгвістики, які б не лише на професійному рівні волод</w:t>
      </w:r>
      <w:r w:rsidRPr="00CC56BC">
        <w:rPr>
          <w:rFonts w:ascii="Times New Roman" w:eastAsia="宋体" w:hAnsi="Times New Roman" w:cs="Times New Roman"/>
          <w:kern w:val="0"/>
          <w:sz w:val="28"/>
          <w:szCs w:val="28"/>
          <w:lang w:val="uk-UA"/>
        </w:rPr>
        <w:t>іли іноземною мовою, але й забез</w:t>
      </w:r>
      <w:r w:rsidR="00D0770A" w:rsidRPr="00CC56BC">
        <w:rPr>
          <w:rFonts w:ascii="Times New Roman" w:eastAsia="宋体" w:hAnsi="Times New Roman" w:cs="Times New Roman"/>
          <w:kern w:val="0"/>
          <w:sz w:val="28"/>
          <w:szCs w:val="28"/>
          <w:lang w:val="uk-UA"/>
        </w:rPr>
        <w:t xml:space="preserve">печували виконання науково-дослідницької роботи для створення інформаційних систем, технологій автоматизованого та машинного перекладу, збору інформації, написання інструкцій та посібників по створеним продуктам системи. </w:t>
      </w:r>
    </w:p>
    <w:p w:rsidR="00D0770A" w:rsidRPr="00CC56BC" w:rsidRDefault="00D0770A" w:rsidP="00A03E47">
      <w:pPr>
        <w:autoSpaceDE w:val="0"/>
        <w:autoSpaceDN w:val="0"/>
        <w:adjustRightInd w:val="0"/>
        <w:snapToGrid w:val="0"/>
        <w:spacing w:line="360" w:lineRule="auto"/>
        <w:ind w:firstLineChars="252" w:firstLine="706"/>
        <w:rPr>
          <w:rFonts w:ascii="Times New Roman" w:hAnsi="Times New Roman" w:cs="Times New Roman"/>
          <w:sz w:val="28"/>
          <w:szCs w:val="28"/>
          <w:lang w:val="uk-UA"/>
        </w:rPr>
      </w:pPr>
      <w:r w:rsidRPr="00CC56BC">
        <w:rPr>
          <w:rFonts w:ascii="Times New Roman" w:hAnsi="Times New Roman" w:cs="Times New Roman"/>
          <w:sz w:val="28"/>
          <w:szCs w:val="28"/>
          <w:lang w:val="uk-UA"/>
        </w:rPr>
        <w:t>У контексті вищезазначеного вивчення іноземної мови, якість її викладання, підготовка висококваліфікованих майбутніх</w:t>
      </w:r>
      <w:r w:rsidRPr="00CC56BC">
        <w:rPr>
          <w:rStyle w:val="xfm39729152"/>
          <w:rFonts w:ascii="Times New Roman" w:hAnsi="Times New Roman" w:cs="Times New Roman"/>
          <w:sz w:val="28"/>
          <w:szCs w:val="28"/>
          <w:lang w:val="uk-UA"/>
        </w:rPr>
        <w:t xml:space="preserve"> фахівців з </w:t>
      </w:r>
      <w:r w:rsidRPr="00CC56BC">
        <w:rPr>
          <w:rStyle w:val="xfm39729152"/>
          <w:rFonts w:ascii="Times New Roman" w:eastAsia="MS Gothic" w:hAnsi="Times New Roman" w:cs="Times New Roman"/>
          <w:sz w:val="28"/>
          <w:szCs w:val="28"/>
          <w:lang w:val="uk-UA"/>
        </w:rPr>
        <w:t>і</w:t>
      </w:r>
      <w:r w:rsidRPr="00CC56BC">
        <w:rPr>
          <w:rStyle w:val="xfm39729152"/>
          <w:rFonts w:ascii="Times New Roman" w:hAnsi="Times New Roman" w:cs="Times New Roman"/>
          <w:sz w:val="28"/>
          <w:szCs w:val="28"/>
          <w:lang w:val="uk-UA"/>
        </w:rPr>
        <w:t>ноземно</w:t>
      </w:r>
      <w:r w:rsidRPr="00CC56BC">
        <w:rPr>
          <w:rStyle w:val="xfm39729152"/>
          <w:rFonts w:ascii="Times New Roman" w:eastAsia="MS Gothic" w:hAnsi="Times New Roman" w:cs="Times New Roman"/>
          <w:sz w:val="28"/>
          <w:szCs w:val="28"/>
          <w:lang w:val="uk-UA"/>
        </w:rPr>
        <w:t>ї</w:t>
      </w:r>
      <w:r w:rsidRPr="00CC56BC">
        <w:rPr>
          <w:rStyle w:val="xfm39729152"/>
          <w:rFonts w:ascii="Times New Roman" w:hAnsi="Times New Roman" w:cs="Times New Roman"/>
          <w:sz w:val="28"/>
          <w:szCs w:val="28"/>
          <w:lang w:val="uk-UA"/>
        </w:rPr>
        <w:t xml:space="preserve"> мови та прикладно</w:t>
      </w:r>
      <w:r w:rsidRPr="00CC56BC">
        <w:rPr>
          <w:rStyle w:val="xfm39729152"/>
          <w:rFonts w:ascii="Times New Roman" w:eastAsia="MS Gothic" w:hAnsi="Times New Roman" w:cs="Times New Roman"/>
          <w:sz w:val="28"/>
          <w:szCs w:val="28"/>
          <w:lang w:val="uk-UA"/>
        </w:rPr>
        <w:t>ї</w:t>
      </w:r>
      <w:r w:rsidRPr="00CC56BC">
        <w:rPr>
          <w:rStyle w:val="xfm39729152"/>
          <w:rFonts w:ascii="Times New Roman" w:hAnsi="Times New Roman" w:cs="Times New Roman"/>
          <w:sz w:val="28"/>
          <w:szCs w:val="28"/>
          <w:lang w:val="uk-UA"/>
        </w:rPr>
        <w:t xml:space="preserve"> л</w:t>
      </w:r>
      <w:r w:rsidRPr="00CC56BC">
        <w:rPr>
          <w:rStyle w:val="xfm39729152"/>
          <w:rFonts w:ascii="Times New Roman" w:eastAsia="MS Gothic" w:hAnsi="Times New Roman" w:cs="Times New Roman"/>
          <w:sz w:val="28"/>
          <w:szCs w:val="28"/>
          <w:lang w:val="uk-UA"/>
        </w:rPr>
        <w:t>і</w:t>
      </w:r>
      <w:r w:rsidRPr="00CC56BC">
        <w:rPr>
          <w:rStyle w:val="xfm39729152"/>
          <w:rFonts w:ascii="Times New Roman" w:hAnsi="Times New Roman" w:cs="Times New Roman"/>
          <w:sz w:val="28"/>
          <w:szCs w:val="28"/>
          <w:lang w:val="uk-UA"/>
        </w:rPr>
        <w:t>нгв</w:t>
      </w:r>
      <w:r w:rsidRPr="00CC56BC">
        <w:rPr>
          <w:rStyle w:val="xfm39729152"/>
          <w:rFonts w:ascii="Times New Roman" w:eastAsia="MS Gothic" w:hAnsi="Times New Roman" w:cs="Times New Roman"/>
          <w:sz w:val="28"/>
          <w:szCs w:val="28"/>
          <w:lang w:val="uk-UA"/>
        </w:rPr>
        <w:t>і</w:t>
      </w:r>
      <w:r w:rsidRPr="00CC56BC">
        <w:rPr>
          <w:rStyle w:val="xfm39729152"/>
          <w:rFonts w:ascii="Times New Roman" w:hAnsi="Times New Roman" w:cs="Times New Roman"/>
          <w:sz w:val="28"/>
          <w:szCs w:val="28"/>
          <w:lang w:val="uk-UA"/>
        </w:rPr>
        <w:t>стики,</w:t>
      </w:r>
      <w:r w:rsidRPr="00CC56BC">
        <w:rPr>
          <w:rFonts w:ascii="Times New Roman" w:hAnsi="Times New Roman" w:cs="Times New Roman"/>
          <w:sz w:val="28"/>
          <w:szCs w:val="28"/>
          <w:lang w:val="uk-UA"/>
        </w:rPr>
        <w:t xml:space="preserve"> їхня професійна підготовка набувають особливого значення.</w:t>
      </w:r>
    </w:p>
    <w:p w:rsidR="00D0770A" w:rsidRPr="00CC56BC" w:rsidRDefault="001C42BF" w:rsidP="00A03E47">
      <w:pPr>
        <w:widowControl/>
        <w:snapToGrid w:val="0"/>
        <w:spacing w:line="360" w:lineRule="auto"/>
        <w:ind w:firstLineChars="252" w:firstLine="706"/>
        <w:textAlignment w:val="baseline"/>
        <w:rPr>
          <w:rFonts w:ascii="Times New Roman" w:hAnsi="Times New Roman" w:cs="Times New Roman"/>
          <w:sz w:val="28"/>
          <w:szCs w:val="28"/>
          <w:lang w:val="uk-UA"/>
        </w:rPr>
      </w:pPr>
      <w:r w:rsidRPr="00CC56BC">
        <w:rPr>
          <w:rFonts w:ascii="Times New Roman" w:hAnsi="Times New Roman" w:cs="Times New Roman"/>
          <w:sz w:val="28"/>
          <w:szCs w:val="28"/>
          <w:lang w:val="uk-UA"/>
        </w:rPr>
        <w:lastRenderedPageBreak/>
        <w:t xml:space="preserve">У Китаї з </w:t>
      </w:r>
      <w:r w:rsidR="00607C79" w:rsidRPr="00CC56BC">
        <w:rPr>
          <w:rFonts w:ascii="Times New Roman" w:hAnsi="Times New Roman" w:cs="Times New Roman"/>
          <w:sz w:val="28"/>
          <w:szCs w:val="28"/>
          <w:lang w:val="uk-UA"/>
        </w:rPr>
        <w:t>червня 1997 року було офіційно затверджено</w:t>
      </w:r>
      <w:r w:rsidR="0048576F" w:rsidRPr="00CC56BC">
        <w:rPr>
          <w:rFonts w:ascii="Times New Roman" w:hAnsi="Times New Roman" w:cs="Times New Roman"/>
          <w:sz w:val="28"/>
          <w:szCs w:val="28"/>
          <w:lang w:val="uk-UA"/>
        </w:rPr>
        <w:t xml:space="preserve"> </w:t>
      </w:r>
      <w:r w:rsidR="00607C79" w:rsidRPr="00CC56BC">
        <w:rPr>
          <w:rFonts w:ascii="Times New Roman" w:hAnsi="Times New Roman" w:cs="Times New Roman"/>
          <w:sz w:val="28"/>
          <w:szCs w:val="28"/>
          <w:lang w:val="uk-UA"/>
        </w:rPr>
        <w:t xml:space="preserve">«Перелік спеціальностей з навчальних дисциплін для магістрів та докторантів», який складається з 12 галузей науки, що в свою чергу поділяються </w:t>
      </w:r>
      <w:r w:rsidR="00607C79" w:rsidRPr="00AA6110">
        <w:rPr>
          <w:rFonts w:ascii="Times New Roman" w:hAnsi="Times New Roman" w:cs="Times New Roman"/>
          <w:sz w:val="28"/>
          <w:szCs w:val="28"/>
          <w:lang w:val="uk-UA"/>
        </w:rPr>
        <w:t>на галузь знань</w:t>
      </w:r>
      <w:r w:rsidR="00607C79" w:rsidRPr="00CC56BC">
        <w:rPr>
          <w:rFonts w:ascii="Times New Roman" w:hAnsi="Times New Roman" w:cs="Times New Roman"/>
          <w:sz w:val="28"/>
          <w:szCs w:val="28"/>
          <w:lang w:val="uk-UA"/>
        </w:rPr>
        <w:t xml:space="preserve"> та </w:t>
      </w:r>
      <w:r w:rsidR="0008071D" w:rsidRPr="00AA6110">
        <w:rPr>
          <w:rFonts w:ascii="Times New Roman" w:hAnsi="Times New Roman" w:cs="Times New Roman"/>
          <w:sz w:val="28"/>
          <w:szCs w:val="28"/>
          <w:lang w:val="uk-UA"/>
        </w:rPr>
        <w:t>спеціальність</w:t>
      </w:r>
      <w:r w:rsidR="00607C79" w:rsidRPr="00AA6110">
        <w:rPr>
          <w:rFonts w:ascii="Times New Roman" w:hAnsi="Times New Roman" w:cs="Times New Roman"/>
          <w:sz w:val="28"/>
          <w:szCs w:val="28"/>
          <w:lang w:val="uk-UA"/>
        </w:rPr>
        <w:t>.</w:t>
      </w:r>
      <w:r w:rsidR="00607C79" w:rsidRPr="00CC56BC">
        <w:rPr>
          <w:rFonts w:ascii="Times New Roman" w:hAnsi="Times New Roman" w:cs="Times New Roman"/>
          <w:sz w:val="28"/>
          <w:szCs w:val="28"/>
          <w:lang w:val="uk-UA"/>
        </w:rPr>
        <w:t xml:space="preserve"> Таким чином підготовці</w:t>
      </w:r>
      <w:r w:rsidR="00090A79" w:rsidRPr="00CC56BC">
        <w:rPr>
          <w:rFonts w:ascii="Times New Roman" w:hAnsi="Times New Roman" w:cs="Times New Roman"/>
          <w:sz w:val="28"/>
          <w:szCs w:val="28"/>
          <w:lang w:val="uk-UA"/>
        </w:rPr>
        <w:t xml:space="preserve"> фахівців за на</w:t>
      </w:r>
      <w:r w:rsidR="00607C79" w:rsidRPr="00CC56BC">
        <w:rPr>
          <w:rFonts w:ascii="Times New Roman" w:hAnsi="Times New Roman" w:cs="Times New Roman"/>
          <w:sz w:val="28"/>
          <w:szCs w:val="28"/>
          <w:lang w:val="uk-UA"/>
        </w:rPr>
        <w:t>прямом</w:t>
      </w:r>
      <w:r w:rsidR="00090A79" w:rsidRPr="00CC56BC">
        <w:rPr>
          <w:rFonts w:ascii="Times New Roman" w:hAnsi="Times New Roman" w:cs="Times New Roman"/>
          <w:sz w:val="28"/>
          <w:szCs w:val="28"/>
          <w:lang w:val="uk-UA"/>
        </w:rPr>
        <w:t xml:space="preserve"> 050211</w:t>
      </w:r>
      <w:r w:rsidR="00607C79" w:rsidRPr="00CC56BC">
        <w:rPr>
          <w:rFonts w:ascii="Times New Roman" w:hAnsi="Times New Roman" w:cs="Times New Roman"/>
          <w:sz w:val="28"/>
          <w:szCs w:val="28"/>
          <w:lang w:val="uk-UA"/>
        </w:rPr>
        <w:t xml:space="preserve"> «Іноземна мова та прикладна лінгвістика» відповідає </w:t>
      </w:r>
      <w:r w:rsidR="00570F1F" w:rsidRPr="00AA6110">
        <w:rPr>
          <w:rFonts w:ascii="Times New Roman" w:hAnsi="Times New Roman" w:cs="Times New Roman"/>
          <w:sz w:val="28"/>
          <w:szCs w:val="28"/>
          <w:lang w:val="uk-UA"/>
        </w:rPr>
        <w:t>галузі</w:t>
      </w:r>
      <w:r w:rsidR="00090A79" w:rsidRPr="00AA6110">
        <w:rPr>
          <w:rFonts w:ascii="Times New Roman" w:hAnsi="Times New Roman" w:cs="Times New Roman"/>
          <w:sz w:val="28"/>
          <w:szCs w:val="28"/>
          <w:lang w:val="uk-UA"/>
        </w:rPr>
        <w:t xml:space="preserve"> знань 0</w:t>
      </w:r>
      <w:r w:rsidR="00090A79" w:rsidRPr="00CC56BC">
        <w:rPr>
          <w:rFonts w:ascii="Times New Roman" w:hAnsi="Times New Roman" w:cs="Times New Roman"/>
          <w:sz w:val="28"/>
          <w:szCs w:val="28"/>
          <w:lang w:val="uk-UA"/>
        </w:rPr>
        <w:t>502 «Іноземна мова та література»</w:t>
      </w:r>
      <w:r w:rsidR="00294F7C" w:rsidRPr="00CC56BC">
        <w:rPr>
          <w:rFonts w:ascii="Times New Roman" w:hAnsi="Times New Roman" w:cs="Times New Roman"/>
          <w:sz w:val="28"/>
          <w:szCs w:val="28"/>
          <w:lang w:val="uk-UA"/>
        </w:rPr>
        <w:t>, яка ві</w:t>
      </w:r>
      <w:r w:rsidR="00C85EC7" w:rsidRPr="00CC56BC">
        <w:rPr>
          <w:rFonts w:ascii="Times New Roman" w:hAnsi="Times New Roman" w:cs="Times New Roman"/>
          <w:sz w:val="28"/>
          <w:szCs w:val="28"/>
          <w:lang w:val="uk-UA"/>
        </w:rPr>
        <w:t xml:space="preserve">дноситься до </w:t>
      </w:r>
      <w:r w:rsidR="00C85EC7" w:rsidRPr="00AA6110">
        <w:rPr>
          <w:rFonts w:ascii="Times New Roman" w:hAnsi="Times New Roman" w:cs="Times New Roman"/>
          <w:sz w:val="28"/>
          <w:szCs w:val="28"/>
          <w:lang w:val="uk-UA"/>
        </w:rPr>
        <w:t>галузі</w:t>
      </w:r>
      <w:r w:rsidR="00660ED6" w:rsidRPr="00AA6110">
        <w:rPr>
          <w:rFonts w:ascii="Times New Roman" w:hAnsi="Times New Roman" w:cs="Times New Roman"/>
          <w:sz w:val="28"/>
          <w:szCs w:val="28"/>
          <w:lang w:val="uk-UA"/>
        </w:rPr>
        <w:t xml:space="preserve"> </w:t>
      </w:r>
      <w:r w:rsidR="00AA6110">
        <w:rPr>
          <w:rFonts w:ascii="Times New Roman" w:hAnsi="Times New Roman" w:cs="Times New Roman"/>
          <w:sz w:val="28"/>
          <w:szCs w:val="28"/>
          <w:lang w:val="uk-UA"/>
        </w:rPr>
        <w:t xml:space="preserve">науки </w:t>
      </w:r>
      <w:r w:rsidR="00C85EC7" w:rsidRPr="00AA6110">
        <w:rPr>
          <w:rFonts w:ascii="Times New Roman" w:hAnsi="Times New Roman" w:cs="Times New Roman"/>
          <w:sz w:val="28"/>
          <w:szCs w:val="28"/>
          <w:lang w:val="uk-UA"/>
        </w:rPr>
        <w:t>0</w:t>
      </w:r>
      <w:r w:rsidR="00C85EC7" w:rsidRPr="00CC56BC">
        <w:rPr>
          <w:rFonts w:ascii="Times New Roman" w:hAnsi="Times New Roman" w:cs="Times New Roman"/>
          <w:sz w:val="28"/>
          <w:szCs w:val="28"/>
          <w:lang w:val="uk-UA"/>
        </w:rPr>
        <w:t>5 «Гуманітарні науки».</w:t>
      </w:r>
      <w:r w:rsidR="00090A79" w:rsidRPr="00CC56BC">
        <w:rPr>
          <w:rFonts w:ascii="Times New Roman" w:hAnsi="Times New Roman" w:cs="Times New Roman"/>
          <w:sz w:val="28"/>
          <w:szCs w:val="28"/>
          <w:lang w:val="uk-UA"/>
        </w:rPr>
        <w:t xml:space="preserve"> Залік студентів за обраною с</w:t>
      </w:r>
      <w:r w:rsidR="00012452" w:rsidRPr="00CC56BC">
        <w:rPr>
          <w:rFonts w:ascii="Times New Roman" w:hAnsi="Times New Roman" w:cs="Times New Roman"/>
          <w:sz w:val="28"/>
          <w:szCs w:val="28"/>
          <w:lang w:val="uk-UA"/>
        </w:rPr>
        <w:t>пеціальністю проходить у 19 університетах</w:t>
      </w:r>
      <w:r w:rsidR="00090A79" w:rsidRPr="00CC56BC">
        <w:rPr>
          <w:rFonts w:ascii="Times New Roman" w:hAnsi="Times New Roman" w:cs="Times New Roman"/>
          <w:sz w:val="28"/>
          <w:szCs w:val="28"/>
          <w:lang w:val="uk-UA"/>
        </w:rPr>
        <w:t xml:space="preserve"> країни, серед яких Гуандунський </w:t>
      </w:r>
      <w:r w:rsidR="00294F7C" w:rsidRPr="00CC56BC">
        <w:rPr>
          <w:rFonts w:ascii="Times New Roman" w:hAnsi="Times New Roman" w:cs="Times New Roman"/>
          <w:sz w:val="28"/>
          <w:szCs w:val="28"/>
          <w:lang w:val="uk-UA"/>
        </w:rPr>
        <w:t>університет іноземних мов та зо</w:t>
      </w:r>
      <w:r w:rsidR="00090A79" w:rsidRPr="00CC56BC">
        <w:rPr>
          <w:rFonts w:ascii="Times New Roman" w:hAnsi="Times New Roman" w:cs="Times New Roman"/>
          <w:sz w:val="28"/>
          <w:szCs w:val="28"/>
          <w:lang w:val="uk-UA"/>
        </w:rPr>
        <w:t>внішньої торгівлі</w:t>
      </w:r>
      <w:r w:rsidR="0058326A" w:rsidRPr="00CC56BC">
        <w:rPr>
          <w:rFonts w:ascii="Times New Roman" w:hAnsi="Times New Roman" w:cs="Times New Roman"/>
          <w:sz w:val="28"/>
          <w:szCs w:val="28"/>
          <w:lang w:val="uk-UA"/>
        </w:rPr>
        <w:t xml:space="preserve"> (</w:t>
      </w:r>
      <w:r w:rsidR="0058326A" w:rsidRPr="00CC56BC">
        <w:rPr>
          <w:rFonts w:ascii="Times New Roman" w:hAnsi="Times New Roman" w:cs="Times New Roman"/>
          <w:sz w:val="28"/>
          <w:szCs w:val="28"/>
          <w:lang w:val="uk-UA"/>
        </w:rPr>
        <w:t>广东外语外贸大学</w:t>
      </w:r>
      <w:r w:rsidR="0058326A" w:rsidRPr="00CC56BC">
        <w:rPr>
          <w:rFonts w:ascii="Times New Roman" w:hAnsi="Times New Roman" w:cs="Times New Roman"/>
          <w:sz w:val="28"/>
          <w:szCs w:val="28"/>
          <w:lang w:val="uk-UA"/>
        </w:rPr>
        <w:t>)</w:t>
      </w:r>
      <w:r w:rsidR="00090A79" w:rsidRPr="00CC56BC">
        <w:rPr>
          <w:rFonts w:ascii="Times New Roman" w:hAnsi="Times New Roman" w:cs="Times New Roman"/>
          <w:sz w:val="28"/>
          <w:szCs w:val="28"/>
          <w:lang w:val="uk-UA"/>
        </w:rPr>
        <w:t>, Пекінський університет іноземних мов</w:t>
      </w:r>
      <w:r w:rsidR="0058326A" w:rsidRPr="00CC56BC">
        <w:rPr>
          <w:rFonts w:ascii="Times New Roman" w:hAnsi="Times New Roman" w:cs="Times New Roman"/>
          <w:sz w:val="28"/>
          <w:szCs w:val="28"/>
          <w:lang w:val="uk-UA"/>
        </w:rPr>
        <w:t xml:space="preserve"> </w:t>
      </w:r>
      <w:r w:rsidR="00012452" w:rsidRPr="00CC56BC">
        <w:rPr>
          <w:rFonts w:ascii="Times New Roman" w:hAnsi="Times New Roman" w:cs="Times New Roman"/>
          <w:sz w:val="28"/>
          <w:szCs w:val="28"/>
          <w:lang w:val="uk-UA"/>
        </w:rPr>
        <w:t>（北京外国语大学）</w:t>
      </w:r>
      <w:r w:rsidR="00090A79" w:rsidRPr="00CC56BC">
        <w:rPr>
          <w:rFonts w:ascii="Times New Roman" w:hAnsi="Times New Roman" w:cs="Times New Roman"/>
          <w:sz w:val="28"/>
          <w:szCs w:val="28"/>
          <w:lang w:val="uk-UA"/>
        </w:rPr>
        <w:t xml:space="preserve">, Нанкінський університет </w:t>
      </w:r>
      <w:r w:rsidR="0058326A" w:rsidRPr="00CC56BC">
        <w:rPr>
          <w:rFonts w:ascii="Times New Roman" w:hAnsi="Times New Roman" w:cs="Times New Roman"/>
          <w:sz w:val="28"/>
          <w:szCs w:val="28"/>
          <w:lang w:val="uk-UA"/>
        </w:rPr>
        <w:t>（南京大学）</w:t>
      </w:r>
      <w:r w:rsidR="00090A79" w:rsidRPr="00CC56BC">
        <w:rPr>
          <w:rFonts w:ascii="Times New Roman" w:hAnsi="Times New Roman" w:cs="Times New Roman"/>
          <w:sz w:val="28"/>
          <w:szCs w:val="28"/>
          <w:lang w:val="uk-UA"/>
        </w:rPr>
        <w:t>та Шанхайський університет іноземних мов</w:t>
      </w:r>
      <w:r w:rsidR="0058326A" w:rsidRPr="00CC56BC">
        <w:rPr>
          <w:rFonts w:ascii="Times New Roman" w:hAnsi="Times New Roman" w:cs="Times New Roman"/>
          <w:sz w:val="28"/>
          <w:szCs w:val="28"/>
          <w:lang w:val="uk-UA"/>
        </w:rPr>
        <w:t xml:space="preserve"> </w:t>
      </w:r>
      <w:r w:rsidR="0058326A" w:rsidRPr="00CC56BC">
        <w:rPr>
          <w:rFonts w:ascii="Times New Roman" w:hAnsi="Times New Roman" w:cs="Times New Roman"/>
          <w:sz w:val="28"/>
          <w:szCs w:val="28"/>
          <w:lang w:val="uk-UA"/>
        </w:rPr>
        <w:t>（上海外国语大学）</w:t>
      </w:r>
      <w:r w:rsidR="00704DD7" w:rsidRPr="00CC56BC">
        <w:rPr>
          <w:rFonts w:ascii="Times New Roman" w:hAnsi="Times New Roman" w:cs="Times New Roman"/>
          <w:sz w:val="28"/>
          <w:szCs w:val="28"/>
          <w:lang w:val="uk-UA"/>
        </w:rPr>
        <w:t>[6</w:t>
      </w:r>
      <w:r w:rsidR="00CC56BC" w:rsidRPr="00CC56BC">
        <w:rPr>
          <w:rFonts w:ascii="Times New Roman" w:hAnsi="Times New Roman" w:cs="Times New Roman"/>
          <w:sz w:val="28"/>
          <w:szCs w:val="28"/>
          <w:lang w:val="uk-UA"/>
        </w:rPr>
        <w:t>, 7</w:t>
      </w:r>
      <w:r w:rsidR="00704DD7" w:rsidRPr="00CC56BC">
        <w:rPr>
          <w:rFonts w:ascii="Times New Roman" w:hAnsi="Times New Roman" w:cs="Times New Roman"/>
          <w:sz w:val="28"/>
          <w:szCs w:val="28"/>
          <w:lang w:val="uk-UA"/>
        </w:rPr>
        <w:t>]</w:t>
      </w:r>
      <w:r w:rsidR="00090A79" w:rsidRPr="00CC56BC">
        <w:rPr>
          <w:rFonts w:ascii="Times New Roman" w:hAnsi="Times New Roman" w:cs="Times New Roman"/>
          <w:sz w:val="28"/>
          <w:szCs w:val="28"/>
          <w:lang w:val="uk-UA"/>
        </w:rPr>
        <w:t xml:space="preserve">. </w:t>
      </w:r>
    </w:p>
    <w:p w:rsidR="00A80D40" w:rsidRPr="00CC56BC" w:rsidRDefault="0008071D" w:rsidP="00A03E47">
      <w:pPr>
        <w:widowControl/>
        <w:snapToGrid w:val="0"/>
        <w:spacing w:line="360" w:lineRule="auto"/>
        <w:ind w:firstLineChars="252" w:firstLine="706"/>
        <w:textAlignment w:val="baseline"/>
        <w:rPr>
          <w:rFonts w:ascii="Times New Roman" w:hAnsi="Times New Roman" w:cs="Times New Roman"/>
          <w:sz w:val="28"/>
          <w:szCs w:val="28"/>
          <w:lang w:val="uk-UA"/>
        </w:rPr>
      </w:pPr>
      <w:r w:rsidRPr="00CC56BC">
        <w:rPr>
          <w:rFonts w:ascii="Times New Roman" w:hAnsi="Times New Roman" w:cs="Times New Roman"/>
          <w:sz w:val="28"/>
          <w:szCs w:val="28"/>
          <w:lang w:val="uk-UA"/>
        </w:rPr>
        <w:t>Спеціальність</w:t>
      </w:r>
      <w:r w:rsidR="00012452" w:rsidRPr="00CC56BC">
        <w:rPr>
          <w:rFonts w:ascii="Times New Roman" w:hAnsi="Times New Roman" w:cs="Times New Roman"/>
          <w:sz w:val="28"/>
          <w:szCs w:val="28"/>
          <w:lang w:val="uk-UA"/>
        </w:rPr>
        <w:t xml:space="preserve"> </w:t>
      </w:r>
      <w:r w:rsidR="00660ED6" w:rsidRPr="00CC56BC">
        <w:rPr>
          <w:rFonts w:ascii="Times New Roman" w:hAnsi="Times New Roman" w:cs="Times New Roman"/>
          <w:sz w:val="28"/>
          <w:szCs w:val="28"/>
          <w:lang w:val="uk-UA"/>
        </w:rPr>
        <w:t xml:space="preserve">«Іноземна мова та прикладна лінгвістика» відкрита для студентів, які вже закінчили бакалавріат та мають загальні знання у сфері мовознавства. </w:t>
      </w:r>
      <w:r w:rsidRPr="00CC56BC">
        <w:rPr>
          <w:rFonts w:ascii="Times New Roman" w:hAnsi="Times New Roman" w:cs="Times New Roman"/>
          <w:sz w:val="28"/>
          <w:szCs w:val="28"/>
          <w:lang w:val="uk-UA"/>
        </w:rPr>
        <w:t>На сьогодні</w:t>
      </w:r>
      <w:r w:rsidR="00294F7C" w:rsidRPr="00CC56BC">
        <w:rPr>
          <w:rFonts w:ascii="Times New Roman" w:hAnsi="Times New Roman" w:cs="Times New Roman"/>
          <w:sz w:val="28"/>
          <w:szCs w:val="28"/>
          <w:lang w:val="uk-UA"/>
        </w:rPr>
        <w:t xml:space="preserve"> «Іноземна мова та прикладна лінгвістика» </w:t>
      </w:r>
      <w:r w:rsidR="004136DE" w:rsidRPr="00CC56BC">
        <w:rPr>
          <w:rFonts w:ascii="Times New Roman" w:hAnsi="Times New Roman" w:cs="Times New Roman"/>
          <w:sz w:val="28"/>
          <w:szCs w:val="28"/>
          <w:lang w:val="uk-UA"/>
        </w:rPr>
        <w:t xml:space="preserve">– </w:t>
      </w:r>
      <w:r w:rsidR="00294F7C" w:rsidRPr="00CC56BC">
        <w:rPr>
          <w:rFonts w:ascii="Times New Roman" w:hAnsi="Times New Roman" w:cs="Times New Roman"/>
          <w:sz w:val="28"/>
          <w:szCs w:val="28"/>
          <w:lang w:val="uk-UA"/>
        </w:rPr>
        <w:t xml:space="preserve">це </w:t>
      </w:r>
      <w:r w:rsidRPr="00CC56BC">
        <w:rPr>
          <w:rFonts w:ascii="Times New Roman" w:hAnsi="Times New Roman" w:cs="Times New Roman"/>
          <w:sz w:val="28"/>
          <w:szCs w:val="28"/>
          <w:lang w:val="uk-UA"/>
        </w:rPr>
        <w:t>єдина спеціальність</w:t>
      </w:r>
      <w:r w:rsidR="004136DE" w:rsidRPr="00CC56BC">
        <w:rPr>
          <w:rFonts w:ascii="Times New Roman" w:hAnsi="Times New Roman" w:cs="Times New Roman"/>
          <w:sz w:val="28"/>
          <w:szCs w:val="28"/>
          <w:lang w:val="uk-UA"/>
        </w:rPr>
        <w:t xml:space="preserve">, </w:t>
      </w:r>
      <w:r w:rsidR="00A80D40" w:rsidRPr="00CC56BC">
        <w:rPr>
          <w:rFonts w:ascii="Times New Roman" w:hAnsi="Times New Roman" w:cs="Times New Roman"/>
          <w:sz w:val="28"/>
          <w:szCs w:val="28"/>
          <w:lang w:val="uk-UA"/>
        </w:rPr>
        <w:t>в якій вивчення фонології, синтаксису, семантики та практичне володіння іноземною мовою є головними складовими навчально-дослідницької роботи, в той же час професійно вивчається та досліджується прикладна лингвістика</w:t>
      </w:r>
      <w:r w:rsidR="00704DD7" w:rsidRPr="00CC56BC">
        <w:rPr>
          <w:rFonts w:ascii="Times New Roman" w:hAnsi="Times New Roman" w:cs="Times New Roman"/>
          <w:sz w:val="28"/>
          <w:szCs w:val="28"/>
          <w:lang w:val="uk-UA"/>
        </w:rPr>
        <w:t xml:space="preserve"> [6</w:t>
      </w:r>
      <w:r w:rsidR="00CC56BC" w:rsidRPr="00CC56BC">
        <w:rPr>
          <w:rFonts w:ascii="Times New Roman" w:hAnsi="Times New Roman" w:cs="Times New Roman"/>
          <w:sz w:val="28"/>
          <w:szCs w:val="28"/>
          <w:lang w:val="uk-UA"/>
        </w:rPr>
        <w:t>, 7</w:t>
      </w:r>
      <w:r w:rsidR="00704DD7" w:rsidRPr="00CC56BC">
        <w:rPr>
          <w:rFonts w:ascii="Times New Roman" w:hAnsi="Times New Roman" w:cs="Times New Roman"/>
          <w:sz w:val="28"/>
          <w:szCs w:val="28"/>
          <w:lang w:val="uk-UA"/>
        </w:rPr>
        <w:t>]</w:t>
      </w:r>
      <w:r w:rsidR="00A80D40" w:rsidRPr="00CC56BC">
        <w:rPr>
          <w:rFonts w:ascii="Times New Roman" w:hAnsi="Times New Roman" w:cs="Times New Roman"/>
          <w:sz w:val="28"/>
          <w:szCs w:val="28"/>
          <w:lang w:val="uk-UA"/>
        </w:rPr>
        <w:t>.</w:t>
      </w:r>
    </w:p>
    <w:p w:rsidR="00833B1B" w:rsidRPr="00CC56BC" w:rsidRDefault="0086368C" w:rsidP="00A03E47">
      <w:pPr>
        <w:widowControl/>
        <w:snapToGrid w:val="0"/>
        <w:spacing w:line="360" w:lineRule="auto"/>
        <w:ind w:firstLineChars="252" w:firstLine="706"/>
        <w:rPr>
          <w:rFonts w:ascii="Times New Roman" w:hAnsi="Times New Roman" w:cs="Times New Roman"/>
          <w:sz w:val="28"/>
          <w:szCs w:val="28"/>
          <w:lang w:val="uk-UA"/>
        </w:rPr>
      </w:pPr>
      <w:r w:rsidRPr="00CC56BC">
        <w:rPr>
          <w:rFonts w:ascii="Times New Roman" w:hAnsi="Times New Roman" w:cs="Times New Roman"/>
          <w:sz w:val="28"/>
          <w:szCs w:val="28"/>
          <w:lang w:val="uk-UA"/>
        </w:rPr>
        <w:t xml:space="preserve">Відповідно до </w:t>
      </w:r>
      <w:r w:rsidR="00A80D40" w:rsidRPr="00CC56BC">
        <w:rPr>
          <w:rFonts w:ascii="Times New Roman" w:hAnsi="Times New Roman" w:cs="Times New Roman"/>
          <w:sz w:val="28"/>
          <w:szCs w:val="28"/>
          <w:lang w:val="uk-UA"/>
        </w:rPr>
        <w:t xml:space="preserve">вимог щодо </w:t>
      </w:r>
      <w:r w:rsidRPr="00CC56BC">
        <w:rPr>
          <w:rFonts w:ascii="Times New Roman" w:hAnsi="Times New Roman" w:cs="Times New Roman"/>
          <w:sz w:val="28"/>
          <w:szCs w:val="28"/>
          <w:lang w:val="uk-UA"/>
        </w:rPr>
        <w:t>змісту освіти у Китаї, г</w:t>
      </w:r>
      <w:r w:rsidR="00012452" w:rsidRPr="00CC56BC">
        <w:rPr>
          <w:rFonts w:ascii="Times New Roman" w:hAnsi="Times New Roman" w:cs="Times New Roman"/>
          <w:sz w:val="28"/>
          <w:szCs w:val="28"/>
          <w:lang w:val="uk-UA"/>
        </w:rPr>
        <w:t xml:space="preserve">оловними цілями </w:t>
      </w:r>
      <w:r w:rsidRPr="00CC56BC">
        <w:rPr>
          <w:rFonts w:ascii="Times New Roman" w:hAnsi="Times New Roman" w:cs="Times New Roman"/>
          <w:sz w:val="28"/>
          <w:szCs w:val="28"/>
          <w:lang w:val="uk-UA"/>
        </w:rPr>
        <w:t>н</w:t>
      </w:r>
      <w:r w:rsidR="00570F1F" w:rsidRPr="00CC56BC">
        <w:rPr>
          <w:rFonts w:ascii="Times New Roman" w:hAnsi="Times New Roman" w:cs="Times New Roman"/>
          <w:sz w:val="28"/>
          <w:szCs w:val="28"/>
          <w:lang w:val="uk-UA"/>
        </w:rPr>
        <w:t>авчання за да</w:t>
      </w:r>
      <w:r w:rsidR="0008071D" w:rsidRPr="00CC56BC">
        <w:rPr>
          <w:rFonts w:ascii="Times New Roman" w:hAnsi="Times New Roman" w:cs="Times New Roman"/>
          <w:sz w:val="28"/>
          <w:szCs w:val="28"/>
          <w:lang w:val="uk-UA"/>
        </w:rPr>
        <w:t>ною спеціальністю</w:t>
      </w:r>
      <w:r w:rsidRPr="00CC56BC">
        <w:rPr>
          <w:rFonts w:ascii="Times New Roman" w:hAnsi="Times New Roman" w:cs="Times New Roman"/>
          <w:sz w:val="28"/>
          <w:szCs w:val="28"/>
          <w:lang w:val="uk-UA"/>
        </w:rPr>
        <w:t xml:space="preserve"> є: </w:t>
      </w:r>
    </w:p>
    <w:p w:rsidR="00833B1B" w:rsidRPr="00CC56BC" w:rsidRDefault="00B3110A" w:rsidP="00A03E47">
      <w:pPr>
        <w:widowControl/>
        <w:snapToGrid w:val="0"/>
        <w:spacing w:line="360" w:lineRule="auto"/>
        <w:ind w:firstLineChars="252" w:firstLine="706"/>
        <w:rPr>
          <w:rFonts w:ascii="Times New Roman" w:hAnsi="Times New Roman" w:cs="Times New Roman"/>
          <w:sz w:val="28"/>
          <w:szCs w:val="28"/>
          <w:lang w:val="uk-UA"/>
        </w:rPr>
      </w:pPr>
      <w:r w:rsidRPr="00CC56BC">
        <w:rPr>
          <w:rFonts w:ascii="Times New Roman" w:hAnsi="Times New Roman" w:cs="Times New Roman"/>
          <w:sz w:val="28"/>
          <w:szCs w:val="28"/>
          <w:lang w:val="uk-UA"/>
        </w:rPr>
        <w:t>1.</w:t>
      </w:r>
      <w:r w:rsidR="00392C8D" w:rsidRPr="00CC56BC">
        <w:rPr>
          <w:rFonts w:ascii="Times New Roman" w:hAnsi="Times New Roman" w:cs="Times New Roman"/>
          <w:sz w:val="28"/>
          <w:szCs w:val="28"/>
          <w:lang w:val="uk-UA"/>
        </w:rPr>
        <w:t xml:space="preserve"> </w:t>
      </w:r>
      <w:r w:rsidR="00AA6110">
        <w:rPr>
          <w:rFonts w:ascii="Times New Roman" w:hAnsi="Times New Roman" w:cs="Times New Roman"/>
          <w:sz w:val="28"/>
          <w:szCs w:val="28"/>
          <w:lang w:val="uk-UA"/>
        </w:rPr>
        <w:t>Студент повинен бути законослухняним громадянином, патріотом</w:t>
      </w:r>
      <w:r w:rsidR="00392C8D" w:rsidRPr="00CC56BC">
        <w:rPr>
          <w:rFonts w:ascii="Times New Roman" w:hAnsi="Times New Roman" w:cs="Times New Roman"/>
          <w:sz w:val="28"/>
          <w:szCs w:val="28"/>
          <w:lang w:val="uk-UA"/>
        </w:rPr>
        <w:t>, який служить на благо</w:t>
      </w:r>
      <w:r w:rsidR="00AA6110">
        <w:rPr>
          <w:rFonts w:ascii="Times New Roman" w:hAnsi="Times New Roman" w:cs="Times New Roman"/>
          <w:sz w:val="28"/>
          <w:szCs w:val="28"/>
          <w:lang w:val="uk-UA"/>
        </w:rPr>
        <w:t xml:space="preserve"> соціалізму та володіє </w:t>
      </w:r>
      <w:r w:rsidR="00AA6110" w:rsidRPr="00CC56BC">
        <w:rPr>
          <w:rFonts w:ascii="Times New Roman" w:hAnsi="Times New Roman" w:cs="Times New Roman"/>
          <w:sz w:val="28"/>
          <w:szCs w:val="28"/>
          <w:lang w:val="uk-UA"/>
        </w:rPr>
        <w:t xml:space="preserve">загальними </w:t>
      </w:r>
      <w:r w:rsidR="00AA6110">
        <w:rPr>
          <w:rFonts w:ascii="Times New Roman" w:hAnsi="Times New Roman" w:cs="Times New Roman"/>
          <w:sz w:val="28"/>
          <w:szCs w:val="28"/>
          <w:lang w:val="uk-UA"/>
        </w:rPr>
        <w:t>принципами марксизму, дотримується</w:t>
      </w:r>
      <w:r w:rsidR="00AA6110" w:rsidRPr="00CC56BC">
        <w:rPr>
          <w:rFonts w:ascii="Times New Roman" w:hAnsi="Times New Roman" w:cs="Times New Roman"/>
          <w:sz w:val="28"/>
          <w:szCs w:val="28"/>
          <w:lang w:val="uk-UA"/>
        </w:rPr>
        <w:t xml:space="preserve"> основн</w:t>
      </w:r>
      <w:r w:rsidR="00AA6110">
        <w:rPr>
          <w:rFonts w:ascii="Times New Roman" w:hAnsi="Times New Roman" w:cs="Times New Roman"/>
          <w:sz w:val="28"/>
          <w:szCs w:val="28"/>
          <w:lang w:val="uk-UA"/>
        </w:rPr>
        <w:t>ої політичної лінії соціалізму.</w:t>
      </w:r>
    </w:p>
    <w:p w:rsidR="00A80D40" w:rsidRPr="00CC56BC" w:rsidRDefault="00B3110A" w:rsidP="00A03E47">
      <w:pPr>
        <w:snapToGrid w:val="0"/>
        <w:spacing w:line="360" w:lineRule="auto"/>
        <w:ind w:firstLineChars="252" w:firstLine="706"/>
        <w:rPr>
          <w:rFonts w:ascii="Times New Roman" w:hAnsi="Times New Roman" w:cs="Times New Roman"/>
          <w:sz w:val="28"/>
          <w:szCs w:val="28"/>
          <w:lang w:val="uk-UA"/>
        </w:rPr>
      </w:pPr>
      <w:r w:rsidRPr="00CC56BC">
        <w:rPr>
          <w:rFonts w:ascii="Times New Roman" w:hAnsi="Times New Roman" w:cs="Times New Roman"/>
          <w:sz w:val="28"/>
          <w:szCs w:val="28"/>
          <w:lang w:val="uk-UA"/>
        </w:rPr>
        <w:t xml:space="preserve">2. </w:t>
      </w:r>
      <w:r w:rsidR="00A80D40" w:rsidRPr="00CC56BC">
        <w:rPr>
          <w:rFonts w:ascii="Times New Roman" w:hAnsi="Times New Roman" w:cs="Times New Roman"/>
          <w:sz w:val="28"/>
          <w:szCs w:val="28"/>
          <w:lang w:val="uk-UA"/>
        </w:rPr>
        <w:t>Обов’язкове оволодіння студентами базовою теорією за данною с</w:t>
      </w:r>
      <w:r w:rsidR="0008071D" w:rsidRPr="00CC56BC">
        <w:rPr>
          <w:rFonts w:ascii="Times New Roman" w:hAnsi="Times New Roman" w:cs="Times New Roman"/>
          <w:sz w:val="28"/>
          <w:szCs w:val="28"/>
          <w:lang w:val="uk-UA"/>
        </w:rPr>
        <w:t>пеціальністю</w:t>
      </w:r>
      <w:r w:rsidR="00392C8D" w:rsidRPr="00CC56BC">
        <w:rPr>
          <w:rFonts w:ascii="Times New Roman" w:hAnsi="Times New Roman" w:cs="Times New Roman"/>
          <w:sz w:val="28"/>
          <w:szCs w:val="28"/>
          <w:lang w:val="uk-UA"/>
        </w:rPr>
        <w:t xml:space="preserve">, </w:t>
      </w:r>
      <w:r w:rsidR="00A80D40" w:rsidRPr="00CC56BC">
        <w:rPr>
          <w:rFonts w:ascii="Times New Roman" w:hAnsi="Times New Roman" w:cs="Times New Roman"/>
          <w:sz w:val="28"/>
          <w:szCs w:val="28"/>
          <w:lang w:val="uk-UA"/>
        </w:rPr>
        <w:t>систематиз</w:t>
      </w:r>
      <w:r w:rsidR="00392C8D" w:rsidRPr="00CC56BC">
        <w:rPr>
          <w:rFonts w:ascii="Times New Roman" w:hAnsi="Times New Roman" w:cs="Times New Roman"/>
          <w:sz w:val="28"/>
          <w:szCs w:val="28"/>
          <w:lang w:val="uk-UA"/>
        </w:rPr>
        <w:t xml:space="preserve">ація </w:t>
      </w:r>
      <w:r w:rsidR="00A80D40" w:rsidRPr="00CC56BC">
        <w:rPr>
          <w:rFonts w:ascii="Times New Roman" w:hAnsi="Times New Roman" w:cs="Times New Roman"/>
          <w:sz w:val="28"/>
          <w:szCs w:val="28"/>
          <w:lang w:val="uk-UA"/>
        </w:rPr>
        <w:t>знань з іноземної мови та прикладної лінгвістики,</w:t>
      </w:r>
      <w:r w:rsidR="008D21C4" w:rsidRPr="00CC56BC">
        <w:rPr>
          <w:rFonts w:ascii="Times New Roman" w:hAnsi="Times New Roman" w:cs="Times New Roman"/>
          <w:sz w:val="28"/>
          <w:szCs w:val="28"/>
          <w:lang w:val="uk-UA"/>
        </w:rPr>
        <w:t xml:space="preserve"> методик</w:t>
      </w:r>
      <w:r w:rsidR="00570F1F" w:rsidRPr="00CC56BC">
        <w:rPr>
          <w:rFonts w:ascii="Times New Roman" w:hAnsi="Times New Roman" w:cs="Times New Roman"/>
          <w:sz w:val="28"/>
          <w:szCs w:val="28"/>
          <w:lang w:val="uk-UA"/>
        </w:rPr>
        <w:t>и викладання іноземної мови, ус</w:t>
      </w:r>
      <w:r w:rsidR="008D21C4" w:rsidRPr="00CC56BC">
        <w:rPr>
          <w:rFonts w:ascii="Times New Roman" w:hAnsi="Times New Roman" w:cs="Times New Roman"/>
          <w:sz w:val="28"/>
          <w:szCs w:val="28"/>
          <w:lang w:val="uk-UA"/>
        </w:rPr>
        <w:t>ного та письмового перекладу</w:t>
      </w:r>
      <w:r w:rsidR="00392C8D" w:rsidRPr="00CC56BC">
        <w:rPr>
          <w:rFonts w:ascii="Times New Roman" w:hAnsi="Times New Roman" w:cs="Times New Roman"/>
          <w:sz w:val="28"/>
          <w:szCs w:val="28"/>
          <w:lang w:val="uk-UA"/>
        </w:rPr>
        <w:t>. Студент повинен знати суча</w:t>
      </w:r>
      <w:r w:rsidR="00570F1F" w:rsidRPr="00CC56BC">
        <w:rPr>
          <w:rFonts w:ascii="Times New Roman" w:hAnsi="Times New Roman" w:cs="Times New Roman"/>
          <w:sz w:val="28"/>
          <w:szCs w:val="28"/>
          <w:lang w:val="uk-UA"/>
        </w:rPr>
        <w:t>с</w:t>
      </w:r>
      <w:r w:rsidR="00392C8D" w:rsidRPr="00CC56BC">
        <w:rPr>
          <w:rFonts w:ascii="Times New Roman" w:hAnsi="Times New Roman" w:cs="Times New Roman"/>
          <w:sz w:val="28"/>
          <w:szCs w:val="28"/>
          <w:lang w:val="uk-UA"/>
        </w:rPr>
        <w:t>ні напрям</w:t>
      </w:r>
      <w:r w:rsidR="00570F1F" w:rsidRPr="00CC56BC">
        <w:rPr>
          <w:rFonts w:ascii="Times New Roman" w:hAnsi="Times New Roman" w:cs="Times New Roman"/>
          <w:sz w:val="28"/>
          <w:szCs w:val="28"/>
          <w:lang w:val="uk-UA"/>
        </w:rPr>
        <w:t>к</w:t>
      </w:r>
      <w:r w:rsidR="00392C8D" w:rsidRPr="00CC56BC">
        <w:rPr>
          <w:rFonts w:ascii="Times New Roman" w:hAnsi="Times New Roman" w:cs="Times New Roman"/>
          <w:sz w:val="28"/>
          <w:szCs w:val="28"/>
          <w:lang w:val="uk-UA"/>
        </w:rPr>
        <w:t>и розвитку прикладної лінгвістики, лінгвістичні забе</w:t>
      </w:r>
      <w:r w:rsidR="00570F1F" w:rsidRPr="00CC56BC">
        <w:rPr>
          <w:rFonts w:ascii="Times New Roman" w:hAnsi="Times New Roman" w:cs="Times New Roman"/>
          <w:sz w:val="28"/>
          <w:szCs w:val="28"/>
          <w:lang w:val="uk-UA"/>
        </w:rPr>
        <w:t>з</w:t>
      </w:r>
      <w:r w:rsidR="00392C8D" w:rsidRPr="00CC56BC">
        <w:rPr>
          <w:rFonts w:ascii="Times New Roman" w:hAnsi="Times New Roman" w:cs="Times New Roman"/>
          <w:sz w:val="28"/>
          <w:szCs w:val="28"/>
          <w:lang w:val="uk-UA"/>
        </w:rPr>
        <w:t xml:space="preserve">печення систем обробки мови та мовлення; </w:t>
      </w:r>
      <w:r w:rsidR="00392C8D" w:rsidRPr="00CC56BC">
        <w:rPr>
          <w:rFonts w:ascii="Times New Roman" w:hAnsi="Times New Roman" w:cs="Times New Roman"/>
          <w:sz w:val="28"/>
          <w:szCs w:val="28"/>
          <w:lang w:val="uk-UA"/>
        </w:rPr>
        <w:lastRenderedPageBreak/>
        <w:t>володіти базовими знаннями в області структурного опису мов (за р</w:t>
      </w:r>
      <w:r w:rsidR="00570F1F" w:rsidRPr="00CC56BC">
        <w:rPr>
          <w:rFonts w:ascii="Times New Roman" w:hAnsi="Times New Roman" w:cs="Times New Roman"/>
          <w:sz w:val="28"/>
          <w:szCs w:val="28"/>
          <w:lang w:val="uk-UA"/>
        </w:rPr>
        <w:t>і</w:t>
      </w:r>
      <w:r w:rsidR="00392C8D" w:rsidRPr="00CC56BC">
        <w:rPr>
          <w:rFonts w:ascii="Times New Roman" w:hAnsi="Times New Roman" w:cs="Times New Roman"/>
          <w:sz w:val="28"/>
          <w:szCs w:val="28"/>
          <w:lang w:val="uk-UA"/>
        </w:rPr>
        <w:t xml:space="preserve">внями); мати чітке уявлення </w:t>
      </w:r>
      <w:r w:rsidR="008E0DAB" w:rsidRPr="00CC56BC">
        <w:rPr>
          <w:rFonts w:ascii="Times New Roman" w:hAnsi="Times New Roman" w:cs="Times New Roman"/>
          <w:sz w:val="28"/>
          <w:szCs w:val="28"/>
          <w:lang w:val="uk-UA"/>
        </w:rPr>
        <w:t xml:space="preserve">щодо структури лінгвістики як науки, про її зв’язки з іншими науковими дисциплінами, зокрема, інформатикою, щодо </w:t>
      </w:r>
      <w:r w:rsidR="008E0DAB" w:rsidRPr="00AA6110">
        <w:rPr>
          <w:rFonts w:ascii="Times New Roman" w:hAnsi="Times New Roman" w:cs="Times New Roman"/>
          <w:sz w:val="28"/>
          <w:szCs w:val="28"/>
          <w:lang w:val="uk-UA"/>
        </w:rPr>
        <w:t>прикордонних</w:t>
      </w:r>
      <w:r w:rsidR="008E0DAB" w:rsidRPr="00CC56BC">
        <w:rPr>
          <w:rFonts w:ascii="Times New Roman" w:hAnsi="Times New Roman" w:cs="Times New Roman"/>
          <w:sz w:val="28"/>
          <w:szCs w:val="28"/>
          <w:lang w:val="uk-UA"/>
        </w:rPr>
        <w:t xml:space="preserve"> дисциплін (логіка, семіотика, психолінгвістика, соціолінгвістика, лінгводидактика, теорія та практика перекладу та ін.). </w:t>
      </w:r>
    </w:p>
    <w:p w:rsidR="008E0DAB" w:rsidRPr="00CC56BC" w:rsidRDefault="008E0DAB" w:rsidP="00A03E47">
      <w:pPr>
        <w:snapToGrid w:val="0"/>
        <w:spacing w:line="360" w:lineRule="auto"/>
        <w:ind w:firstLineChars="252" w:firstLine="706"/>
        <w:rPr>
          <w:rFonts w:ascii="Times New Roman" w:hAnsi="Times New Roman" w:cs="Times New Roman"/>
          <w:sz w:val="28"/>
          <w:szCs w:val="28"/>
          <w:lang w:val="uk-UA"/>
        </w:rPr>
      </w:pPr>
      <w:r w:rsidRPr="00CC56BC">
        <w:rPr>
          <w:rFonts w:ascii="Times New Roman" w:hAnsi="Times New Roman" w:cs="Times New Roman"/>
          <w:sz w:val="28"/>
          <w:szCs w:val="28"/>
          <w:lang w:val="uk-UA"/>
        </w:rPr>
        <w:t>3. Студент повинен вміти оперувати базовим понятійним апаратом теоретичної та прикладної лінгвістики, вирішувати практичні задачі моделювання мовних аспе</w:t>
      </w:r>
      <w:r w:rsidR="004F57C3" w:rsidRPr="00CC56BC">
        <w:rPr>
          <w:rFonts w:ascii="Times New Roman" w:hAnsi="Times New Roman" w:cs="Times New Roman"/>
          <w:sz w:val="28"/>
          <w:szCs w:val="28"/>
          <w:lang w:val="uk-UA"/>
        </w:rPr>
        <w:t>ктів</w:t>
      </w:r>
      <w:r w:rsidRPr="00CC56BC">
        <w:rPr>
          <w:rFonts w:ascii="Times New Roman" w:hAnsi="Times New Roman" w:cs="Times New Roman"/>
          <w:sz w:val="28"/>
          <w:szCs w:val="28"/>
          <w:lang w:val="uk-UA"/>
        </w:rPr>
        <w:t xml:space="preserve"> на прикладі деяких штучних мов (мов формальних граматик, форм Бекус-Нура, пошукових мов, уявлення занання та семантики). </w:t>
      </w:r>
    </w:p>
    <w:p w:rsidR="008E0DAB" w:rsidRPr="00CC56BC" w:rsidRDefault="008E0DAB" w:rsidP="00A03E47">
      <w:pPr>
        <w:snapToGrid w:val="0"/>
        <w:spacing w:line="360" w:lineRule="auto"/>
        <w:ind w:firstLineChars="252" w:firstLine="706"/>
        <w:rPr>
          <w:rFonts w:ascii="Times New Roman" w:hAnsi="Times New Roman" w:cs="Times New Roman"/>
          <w:sz w:val="28"/>
          <w:szCs w:val="28"/>
          <w:lang w:val="uk-UA"/>
        </w:rPr>
      </w:pPr>
      <w:r w:rsidRPr="00CC56BC">
        <w:rPr>
          <w:rFonts w:ascii="Times New Roman" w:hAnsi="Times New Roman" w:cs="Times New Roman"/>
          <w:sz w:val="28"/>
          <w:szCs w:val="28"/>
          <w:lang w:val="uk-UA"/>
        </w:rPr>
        <w:t>4. Студент п</w:t>
      </w:r>
      <w:r w:rsidR="004F57C3" w:rsidRPr="00CC56BC">
        <w:rPr>
          <w:rFonts w:ascii="Times New Roman" w:hAnsi="Times New Roman" w:cs="Times New Roman"/>
          <w:sz w:val="28"/>
          <w:szCs w:val="28"/>
          <w:lang w:val="uk-UA"/>
        </w:rPr>
        <w:t>овинен отримати навички самості</w:t>
      </w:r>
      <w:r w:rsidRPr="00CC56BC">
        <w:rPr>
          <w:rFonts w:ascii="Times New Roman" w:hAnsi="Times New Roman" w:cs="Times New Roman"/>
          <w:sz w:val="28"/>
          <w:szCs w:val="28"/>
          <w:lang w:val="uk-UA"/>
        </w:rPr>
        <w:t>й</w:t>
      </w:r>
      <w:r w:rsidR="004F57C3" w:rsidRPr="00CC56BC">
        <w:rPr>
          <w:rFonts w:ascii="Times New Roman" w:hAnsi="Times New Roman" w:cs="Times New Roman"/>
          <w:sz w:val="28"/>
          <w:szCs w:val="28"/>
          <w:lang w:val="uk-UA"/>
        </w:rPr>
        <w:t>н</w:t>
      </w:r>
      <w:r w:rsidRPr="00CC56BC">
        <w:rPr>
          <w:rFonts w:ascii="Times New Roman" w:hAnsi="Times New Roman" w:cs="Times New Roman"/>
          <w:sz w:val="28"/>
          <w:szCs w:val="28"/>
          <w:lang w:val="uk-UA"/>
        </w:rPr>
        <w:t>ої, пошукової дослідницької роботи з навчальним матеріалом з пройдених навчальних дисциплін, а також пра</w:t>
      </w:r>
      <w:r w:rsidR="004F57C3" w:rsidRPr="00CC56BC">
        <w:rPr>
          <w:rFonts w:ascii="Times New Roman" w:hAnsi="Times New Roman" w:cs="Times New Roman"/>
          <w:sz w:val="28"/>
          <w:szCs w:val="28"/>
          <w:lang w:val="uk-UA"/>
        </w:rPr>
        <w:t>к</w:t>
      </w:r>
      <w:r w:rsidRPr="00CC56BC">
        <w:rPr>
          <w:rFonts w:ascii="Times New Roman" w:hAnsi="Times New Roman" w:cs="Times New Roman"/>
          <w:sz w:val="28"/>
          <w:szCs w:val="28"/>
          <w:lang w:val="uk-UA"/>
        </w:rPr>
        <w:t>тичної роботи з лінгвістичними ресурсами (системами машинного перекладу, словниками, тезаурусами, пошуковими системами, корпусами, електронними навчальними та тестовими програмами)</w:t>
      </w:r>
      <w:r w:rsidR="00B151B3">
        <w:rPr>
          <w:rFonts w:ascii="Times New Roman" w:hAnsi="Times New Roman" w:cs="Times New Roman"/>
          <w:sz w:val="28"/>
          <w:szCs w:val="28"/>
          <w:lang w:val="ru-RU"/>
        </w:rPr>
        <w:t xml:space="preserve"> [</w:t>
      </w:r>
      <w:r w:rsidR="006E7A3C">
        <w:rPr>
          <w:rFonts w:ascii="Times New Roman" w:hAnsi="Times New Roman" w:cs="Times New Roman" w:hint="eastAsia"/>
          <w:sz w:val="28"/>
          <w:szCs w:val="28"/>
          <w:lang w:val="ru-RU"/>
        </w:rPr>
        <w:t>4</w:t>
      </w:r>
      <w:r w:rsidR="00704DD7" w:rsidRPr="00CC56BC">
        <w:rPr>
          <w:rFonts w:ascii="Times New Roman" w:hAnsi="Times New Roman" w:cs="Times New Roman"/>
          <w:sz w:val="28"/>
          <w:szCs w:val="28"/>
          <w:lang w:val="ru-RU"/>
        </w:rPr>
        <w:t>, 6</w:t>
      </w:r>
      <w:r w:rsidR="00CC56BC" w:rsidRPr="00CC56BC">
        <w:rPr>
          <w:rFonts w:ascii="Times New Roman" w:hAnsi="Times New Roman" w:cs="Times New Roman"/>
          <w:sz w:val="28"/>
          <w:szCs w:val="28"/>
          <w:lang w:val="ru-RU"/>
        </w:rPr>
        <w:t>, 7</w:t>
      </w:r>
      <w:r w:rsidR="00704DD7" w:rsidRPr="00CC56BC">
        <w:rPr>
          <w:rFonts w:ascii="Times New Roman" w:hAnsi="Times New Roman" w:cs="Times New Roman"/>
          <w:sz w:val="28"/>
          <w:szCs w:val="28"/>
          <w:lang w:val="ru-RU"/>
        </w:rPr>
        <w:t>]</w:t>
      </w:r>
      <w:r w:rsidRPr="00CC56BC">
        <w:rPr>
          <w:rFonts w:ascii="Times New Roman" w:hAnsi="Times New Roman" w:cs="Times New Roman"/>
          <w:sz w:val="28"/>
          <w:szCs w:val="28"/>
          <w:lang w:val="uk-UA"/>
        </w:rPr>
        <w:t>.</w:t>
      </w:r>
    </w:p>
    <w:p w:rsidR="008D21C4" w:rsidRPr="00CC56BC" w:rsidRDefault="008D21C4" w:rsidP="00A03E47">
      <w:pPr>
        <w:snapToGrid w:val="0"/>
        <w:spacing w:line="360" w:lineRule="auto"/>
        <w:ind w:firstLineChars="252" w:firstLine="706"/>
        <w:rPr>
          <w:rFonts w:ascii="Times New Roman" w:hAnsi="Times New Roman" w:cs="Times New Roman"/>
          <w:sz w:val="28"/>
          <w:szCs w:val="28"/>
          <w:lang w:val="uk-UA"/>
        </w:rPr>
      </w:pPr>
      <w:r w:rsidRPr="00CC56BC">
        <w:rPr>
          <w:rFonts w:ascii="Times New Roman" w:hAnsi="Times New Roman" w:cs="Times New Roman"/>
          <w:sz w:val="28"/>
          <w:szCs w:val="28"/>
          <w:lang w:val="uk-UA"/>
        </w:rPr>
        <w:t xml:space="preserve">Навчання проходить за наступними напрямами (на прикладі набору </w:t>
      </w:r>
      <w:r w:rsidR="00AA6110">
        <w:rPr>
          <w:rFonts w:ascii="Times New Roman" w:hAnsi="Times New Roman" w:cs="Times New Roman"/>
          <w:sz w:val="28"/>
          <w:szCs w:val="28"/>
          <w:lang w:val="uk-UA"/>
        </w:rPr>
        <w:t>студентів до Нак</w:t>
      </w:r>
      <w:r w:rsidRPr="00CC56BC">
        <w:rPr>
          <w:rFonts w:ascii="Times New Roman" w:hAnsi="Times New Roman" w:cs="Times New Roman"/>
          <w:sz w:val="28"/>
          <w:szCs w:val="28"/>
          <w:lang w:val="uk-UA"/>
        </w:rPr>
        <w:t xml:space="preserve">інскього університету): </w:t>
      </w:r>
    </w:p>
    <w:p w:rsidR="008D21C4" w:rsidRPr="00CC56BC" w:rsidRDefault="008D21C4" w:rsidP="00A03E47">
      <w:pPr>
        <w:snapToGrid w:val="0"/>
        <w:spacing w:line="360" w:lineRule="auto"/>
        <w:ind w:firstLineChars="252" w:firstLine="706"/>
        <w:rPr>
          <w:rFonts w:ascii="Times New Roman" w:hAnsi="Times New Roman" w:cs="Times New Roman"/>
          <w:sz w:val="28"/>
          <w:szCs w:val="28"/>
          <w:lang w:val="uk-UA"/>
        </w:rPr>
      </w:pPr>
      <w:r w:rsidRPr="00CC56BC">
        <w:rPr>
          <w:rFonts w:ascii="Times New Roman" w:hAnsi="Times New Roman" w:cs="Times New Roman"/>
          <w:sz w:val="28"/>
          <w:szCs w:val="28"/>
          <w:lang w:val="uk-UA"/>
        </w:rPr>
        <w:t xml:space="preserve">01 </w:t>
      </w:r>
      <w:r w:rsidR="001A465E" w:rsidRPr="00CC56BC">
        <w:rPr>
          <w:rFonts w:ascii="Times New Roman" w:hAnsi="Times New Roman" w:cs="Times New Roman"/>
          <w:sz w:val="28"/>
          <w:szCs w:val="28"/>
          <w:lang w:val="uk-UA"/>
        </w:rPr>
        <w:t>Іноземна мова</w:t>
      </w:r>
      <w:r w:rsidRPr="00CC56BC">
        <w:rPr>
          <w:rFonts w:ascii="Times New Roman" w:hAnsi="Times New Roman" w:cs="Times New Roman"/>
          <w:sz w:val="28"/>
          <w:szCs w:val="28"/>
          <w:lang w:val="uk-UA"/>
        </w:rPr>
        <w:t xml:space="preserve"> та прикладна лінгвістика</w:t>
      </w:r>
    </w:p>
    <w:p w:rsidR="008D21C4" w:rsidRPr="00CC56BC" w:rsidRDefault="008D21C4" w:rsidP="00A03E47">
      <w:pPr>
        <w:snapToGrid w:val="0"/>
        <w:spacing w:line="360" w:lineRule="auto"/>
        <w:ind w:firstLineChars="252" w:firstLine="706"/>
        <w:rPr>
          <w:rFonts w:ascii="Times New Roman" w:hAnsi="Times New Roman" w:cs="Times New Roman"/>
          <w:sz w:val="28"/>
          <w:szCs w:val="28"/>
          <w:lang w:val="uk-UA"/>
        </w:rPr>
      </w:pPr>
      <w:r w:rsidRPr="00CC56BC">
        <w:rPr>
          <w:rFonts w:ascii="Times New Roman" w:hAnsi="Times New Roman" w:cs="Times New Roman"/>
          <w:sz w:val="28"/>
          <w:szCs w:val="28"/>
          <w:lang w:val="uk-UA"/>
        </w:rPr>
        <w:t>02 Переклад</w:t>
      </w:r>
    </w:p>
    <w:p w:rsidR="008D21C4" w:rsidRPr="00CC56BC" w:rsidRDefault="008D21C4" w:rsidP="00A03E47">
      <w:pPr>
        <w:snapToGrid w:val="0"/>
        <w:spacing w:line="360" w:lineRule="auto"/>
        <w:ind w:firstLineChars="252" w:firstLine="706"/>
        <w:rPr>
          <w:rFonts w:ascii="Times New Roman" w:hAnsi="Times New Roman" w:cs="Times New Roman"/>
          <w:sz w:val="28"/>
          <w:szCs w:val="28"/>
          <w:lang w:val="uk-UA"/>
        </w:rPr>
      </w:pPr>
      <w:r w:rsidRPr="00CC56BC">
        <w:rPr>
          <w:rFonts w:ascii="Times New Roman" w:hAnsi="Times New Roman" w:cs="Times New Roman"/>
          <w:sz w:val="28"/>
          <w:szCs w:val="28"/>
          <w:lang w:val="uk-UA"/>
        </w:rPr>
        <w:t>03 Двомовна лексикографія</w:t>
      </w:r>
    </w:p>
    <w:p w:rsidR="008D21C4" w:rsidRPr="00CC56BC" w:rsidRDefault="001F0612" w:rsidP="00A03E47">
      <w:pPr>
        <w:snapToGrid w:val="0"/>
        <w:spacing w:line="360" w:lineRule="auto"/>
        <w:ind w:firstLineChars="252" w:firstLine="706"/>
        <w:rPr>
          <w:rFonts w:ascii="Times New Roman" w:hAnsi="Times New Roman" w:cs="Times New Roman"/>
          <w:sz w:val="28"/>
          <w:szCs w:val="28"/>
          <w:lang w:val="uk-UA"/>
        </w:rPr>
      </w:pPr>
      <w:r w:rsidRPr="00CC56BC">
        <w:rPr>
          <w:rFonts w:ascii="Times New Roman" w:hAnsi="Times New Roman" w:cs="Times New Roman"/>
          <w:sz w:val="28"/>
          <w:szCs w:val="28"/>
          <w:lang w:val="uk-UA"/>
        </w:rPr>
        <w:t>04 Автоматизоване викладання англійської мови</w:t>
      </w:r>
    </w:p>
    <w:p w:rsidR="001F0612" w:rsidRPr="00CC56BC" w:rsidRDefault="001F0612" w:rsidP="00A03E47">
      <w:pPr>
        <w:snapToGrid w:val="0"/>
        <w:spacing w:line="360" w:lineRule="auto"/>
        <w:ind w:firstLineChars="252" w:firstLine="706"/>
        <w:rPr>
          <w:rFonts w:ascii="Times New Roman" w:hAnsi="Times New Roman" w:cs="Times New Roman"/>
          <w:sz w:val="28"/>
          <w:szCs w:val="28"/>
          <w:lang w:val="uk-UA"/>
        </w:rPr>
      </w:pPr>
      <w:r w:rsidRPr="00CC56BC">
        <w:rPr>
          <w:rFonts w:ascii="Times New Roman" w:hAnsi="Times New Roman" w:cs="Times New Roman"/>
          <w:sz w:val="28"/>
          <w:szCs w:val="28"/>
          <w:lang w:val="uk-UA"/>
        </w:rPr>
        <w:t>05 Лінгвістика (корейська мова) та дослідження перекладу</w:t>
      </w:r>
      <w:r w:rsidR="00CC56BC" w:rsidRPr="00CC56BC">
        <w:rPr>
          <w:rFonts w:ascii="Times New Roman" w:hAnsi="Times New Roman" w:cs="Times New Roman"/>
          <w:sz w:val="28"/>
          <w:szCs w:val="28"/>
          <w:lang w:val="uk-UA"/>
        </w:rPr>
        <w:t xml:space="preserve"> </w:t>
      </w:r>
      <w:r w:rsidR="00CC56BC" w:rsidRPr="00CC56BC">
        <w:rPr>
          <w:rFonts w:ascii="Times New Roman" w:hAnsi="Times New Roman" w:cs="Times New Roman"/>
          <w:sz w:val="28"/>
          <w:szCs w:val="28"/>
          <w:lang w:val="ru-RU"/>
        </w:rPr>
        <w:t>[7]</w:t>
      </w:r>
      <w:r w:rsidR="00CC56BC" w:rsidRPr="00CC56BC">
        <w:rPr>
          <w:rFonts w:ascii="Times New Roman" w:hAnsi="Times New Roman" w:cs="Times New Roman"/>
          <w:sz w:val="28"/>
          <w:szCs w:val="28"/>
          <w:lang w:val="uk-UA"/>
        </w:rPr>
        <w:t>.</w:t>
      </w:r>
    </w:p>
    <w:p w:rsidR="00A80D40" w:rsidRPr="00CC56BC" w:rsidRDefault="004F57C3" w:rsidP="00A03E47">
      <w:pPr>
        <w:pStyle w:val="a6"/>
        <w:snapToGrid w:val="0"/>
        <w:spacing w:before="0" w:beforeAutospacing="0" w:after="0" w:afterAutospacing="0" w:line="360" w:lineRule="auto"/>
        <w:ind w:firstLineChars="252" w:firstLine="706"/>
        <w:jc w:val="both"/>
        <w:rPr>
          <w:rFonts w:ascii="Times New Roman" w:eastAsiaTheme="minorEastAsia" w:hAnsi="Times New Roman" w:cs="Times New Roman"/>
          <w:kern w:val="2"/>
          <w:sz w:val="28"/>
          <w:szCs w:val="28"/>
          <w:lang w:val="uk-UA"/>
        </w:rPr>
      </w:pPr>
      <w:r w:rsidRPr="00CC56BC">
        <w:rPr>
          <w:rFonts w:ascii="Times New Roman" w:eastAsiaTheme="minorEastAsia" w:hAnsi="Times New Roman" w:cs="Times New Roman"/>
          <w:kern w:val="2"/>
          <w:sz w:val="28"/>
          <w:szCs w:val="28"/>
          <w:lang w:val="uk-UA"/>
        </w:rPr>
        <w:t>Необхідно зазначити</w:t>
      </w:r>
      <w:r w:rsidR="001F0612" w:rsidRPr="00CC56BC">
        <w:rPr>
          <w:rFonts w:ascii="Times New Roman" w:eastAsiaTheme="minorEastAsia" w:hAnsi="Times New Roman" w:cs="Times New Roman"/>
          <w:kern w:val="2"/>
          <w:sz w:val="28"/>
          <w:szCs w:val="28"/>
          <w:lang w:val="uk-UA"/>
        </w:rPr>
        <w:t xml:space="preserve">, що напрями дослідницької діяльності </w:t>
      </w:r>
      <w:r w:rsidR="001A465E" w:rsidRPr="00CC56BC">
        <w:rPr>
          <w:rFonts w:ascii="Times New Roman" w:eastAsiaTheme="minorEastAsia" w:hAnsi="Times New Roman" w:cs="Times New Roman"/>
          <w:kern w:val="2"/>
          <w:sz w:val="28"/>
          <w:szCs w:val="28"/>
          <w:lang w:val="uk-UA"/>
        </w:rPr>
        <w:t>м</w:t>
      </w:r>
      <w:r w:rsidRPr="00CC56BC">
        <w:rPr>
          <w:rFonts w:ascii="Times New Roman" w:eastAsiaTheme="minorEastAsia" w:hAnsi="Times New Roman" w:cs="Times New Roman"/>
          <w:kern w:val="2"/>
          <w:sz w:val="28"/>
          <w:szCs w:val="28"/>
          <w:lang w:val="uk-UA"/>
        </w:rPr>
        <w:t>о</w:t>
      </w:r>
      <w:r w:rsidR="001A465E" w:rsidRPr="00CC56BC">
        <w:rPr>
          <w:rFonts w:ascii="Times New Roman" w:eastAsiaTheme="minorEastAsia" w:hAnsi="Times New Roman" w:cs="Times New Roman"/>
          <w:kern w:val="2"/>
          <w:sz w:val="28"/>
          <w:szCs w:val="28"/>
          <w:lang w:val="uk-UA"/>
        </w:rPr>
        <w:t>жуть відрізнятися</w:t>
      </w:r>
      <w:r w:rsidR="001F0612" w:rsidRPr="00CC56BC">
        <w:rPr>
          <w:rFonts w:ascii="Times New Roman" w:eastAsiaTheme="minorEastAsia" w:hAnsi="Times New Roman" w:cs="Times New Roman"/>
          <w:kern w:val="2"/>
          <w:sz w:val="28"/>
          <w:szCs w:val="28"/>
          <w:lang w:val="uk-UA"/>
        </w:rPr>
        <w:t xml:space="preserve"> у кожному вищому навчальному закладі. </w:t>
      </w:r>
    </w:p>
    <w:p w:rsidR="00B21352" w:rsidRPr="00CC56BC" w:rsidRDefault="0008071D" w:rsidP="00A03E47">
      <w:pPr>
        <w:pStyle w:val="a6"/>
        <w:snapToGrid w:val="0"/>
        <w:spacing w:before="0" w:beforeAutospacing="0" w:after="0" w:afterAutospacing="0" w:line="360" w:lineRule="auto"/>
        <w:ind w:firstLineChars="252" w:firstLine="706"/>
        <w:jc w:val="both"/>
        <w:rPr>
          <w:rFonts w:ascii="Times New Roman" w:eastAsiaTheme="minorEastAsia" w:hAnsi="Times New Roman" w:cs="Times New Roman"/>
          <w:kern w:val="2"/>
          <w:sz w:val="28"/>
          <w:szCs w:val="28"/>
          <w:lang w:val="uk-UA"/>
        </w:rPr>
      </w:pPr>
      <w:r w:rsidRPr="00CC56BC">
        <w:rPr>
          <w:rFonts w:ascii="Times New Roman" w:eastAsiaTheme="minorEastAsia" w:hAnsi="Times New Roman" w:cs="Times New Roman"/>
          <w:kern w:val="2"/>
          <w:sz w:val="28"/>
          <w:szCs w:val="28"/>
          <w:lang w:val="uk-UA"/>
        </w:rPr>
        <w:t>Загальна освітня програма підготовки лінгвіста</w:t>
      </w:r>
      <w:r w:rsidR="00A032A5" w:rsidRPr="00CC56BC">
        <w:rPr>
          <w:rFonts w:ascii="Times New Roman" w:eastAsiaTheme="minorEastAsia" w:hAnsi="Times New Roman" w:cs="Times New Roman"/>
          <w:kern w:val="2"/>
          <w:sz w:val="28"/>
          <w:szCs w:val="28"/>
          <w:lang w:val="uk-UA"/>
        </w:rPr>
        <w:t xml:space="preserve"> </w:t>
      </w:r>
      <w:r w:rsidR="00B21352" w:rsidRPr="00CC56BC">
        <w:rPr>
          <w:rFonts w:ascii="Times New Roman" w:eastAsiaTheme="minorEastAsia" w:hAnsi="Times New Roman" w:cs="Times New Roman"/>
          <w:kern w:val="2"/>
          <w:sz w:val="28"/>
          <w:szCs w:val="28"/>
          <w:lang w:val="uk-UA"/>
        </w:rPr>
        <w:t xml:space="preserve">передбачає вивчення наступних дисциплін: </w:t>
      </w:r>
    </w:p>
    <w:p w:rsidR="0008071D" w:rsidRPr="00CC56BC" w:rsidRDefault="00B21352" w:rsidP="00A03E47">
      <w:pPr>
        <w:pStyle w:val="a6"/>
        <w:snapToGrid w:val="0"/>
        <w:spacing w:before="0" w:beforeAutospacing="0" w:after="0" w:afterAutospacing="0" w:line="360" w:lineRule="auto"/>
        <w:ind w:firstLineChars="252" w:firstLine="706"/>
        <w:jc w:val="both"/>
        <w:rPr>
          <w:rFonts w:ascii="Times New Roman" w:eastAsiaTheme="minorEastAsia" w:hAnsi="Times New Roman" w:cs="Times New Roman"/>
          <w:kern w:val="2"/>
          <w:sz w:val="28"/>
          <w:szCs w:val="28"/>
          <w:lang w:val="uk-UA"/>
        </w:rPr>
      </w:pPr>
      <w:r w:rsidRPr="00CC56BC">
        <w:rPr>
          <w:rFonts w:ascii="Times New Roman" w:eastAsiaTheme="minorEastAsia" w:hAnsi="Times New Roman" w:cs="Times New Roman"/>
          <w:kern w:val="2"/>
          <w:sz w:val="28"/>
          <w:szCs w:val="28"/>
          <w:lang w:val="uk-UA"/>
        </w:rPr>
        <w:lastRenderedPageBreak/>
        <w:t xml:space="preserve">- </w:t>
      </w:r>
      <w:r w:rsidR="00A032A5" w:rsidRPr="00CC56BC">
        <w:rPr>
          <w:rFonts w:ascii="Times New Roman" w:eastAsiaTheme="minorEastAsia" w:hAnsi="Times New Roman" w:cs="Times New Roman"/>
          <w:kern w:val="2"/>
          <w:sz w:val="28"/>
          <w:szCs w:val="28"/>
          <w:lang w:val="uk-UA"/>
        </w:rPr>
        <w:t>з</w:t>
      </w:r>
      <w:r w:rsidRPr="00CC56BC">
        <w:rPr>
          <w:rFonts w:ascii="Times New Roman" w:eastAsiaTheme="minorEastAsia" w:hAnsi="Times New Roman" w:cs="Times New Roman"/>
          <w:kern w:val="2"/>
          <w:sz w:val="28"/>
          <w:szCs w:val="28"/>
          <w:lang w:val="uk-UA"/>
        </w:rPr>
        <w:t>агальні гуманітарні та соціально-економічні дисципліни, які спрямовані на отримання майбутніми лінгвістами універсальних знань, що дозволяють сформувати необхідн</w:t>
      </w:r>
      <w:r w:rsidR="00A032A5" w:rsidRPr="00CC56BC">
        <w:rPr>
          <w:rFonts w:ascii="Times New Roman" w:eastAsiaTheme="minorEastAsia" w:hAnsi="Times New Roman" w:cs="Times New Roman"/>
          <w:kern w:val="2"/>
          <w:sz w:val="28"/>
          <w:szCs w:val="28"/>
          <w:lang w:val="uk-UA"/>
        </w:rPr>
        <w:t xml:space="preserve">і знання </w:t>
      </w:r>
      <w:r w:rsidRPr="00CC56BC">
        <w:rPr>
          <w:rFonts w:ascii="Times New Roman" w:eastAsiaTheme="minorEastAsia" w:hAnsi="Times New Roman" w:cs="Times New Roman"/>
          <w:kern w:val="2"/>
          <w:sz w:val="28"/>
          <w:szCs w:val="28"/>
          <w:lang w:val="uk-UA"/>
        </w:rPr>
        <w:t xml:space="preserve">про різні сфери суспільства; </w:t>
      </w:r>
    </w:p>
    <w:p w:rsidR="00B21352" w:rsidRPr="00CC56BC" w:rsidRDefault="00A032A5" w:rsidP="00A03E47">
      <w:pPr>
        <w:pStyle w:val="a6"/>
        <w:snapToGrid w:val="0"/>
        <w:spacing w:before="0" w:beforeAutospacing="0" w:after="0" w:afterAutospacing="0" w:line="360" w:lineRule="auto"/>
        <w:ind w:firstLineChars="252" w:firstLine="706"/>
        <w:jc w:val="both"/>
        <w:rPr>
          <w:rFonts w:ascii="Times New Roman" w:eastAsiaTheme="minorEastAsia" w:hAnsi="Times New Roman" w:cs="Times New Roman"/>
          <w:kern w:val="2"/>
          <w:sz w:val="28"/>
          <w:szCs w:val="28"/>
          <w:lang w:val="uk-UA"/>
        </w:rPr>
      </w:pPr>
      <w:r w:rsidRPr="00CC56BC">
        <w:rPr>
          <w:rFonts w:ascii="Times New Roman" w:eastAsiaTheme="minorEastAsia" w:hAnsi="Times New Roman" w:cs="Times New Roman"/>
          <w:kern w:val="2"/>
          <w:sz w:val="28"/>
          <w:szCs w:val="28"/>
          <w:lang w:val="uk-UA"/>
        </w:rPr>
        <w:t>- з</w:t>
      </w:r>
      <w:r w:rsidR="00B21352" w:rsidRPr="00CC56BC">
        <w:rPr>
          <w:rFonts w:ascii="Times New Roman" w:eastAsiaTheme="minorEastAsia" w:hAnsi="Times New Roman" w:cs="Times New Roman"/>
          <w:kern w:val="2"/>
          <w:sz w:val="28"/>
          <w:szCs w:val="28"/>
          <w:lang w:val="uk-UA"/>
        </w:rPr>
        <w:t>агальні математичні та</w:t>
      </w:r>
      <w:r w:rsidRPr="00CC56BC">
        <w:rPr>
          <w:rFonts w:ascii="Times New Roman" w:eastAsiaTheme="minorEastAsia" w:hAnsi="Times New Roman" w:cs="Times New Roman"/>
          <w:kern w:val="2"/>
          <w:sz w:val="28"/>
          <w:szCs w:val="28"/>
          <w:lang w:val="uk-UA"/>
        </w:rPr>
        <w:t xml:space="preserve"> </w:t>
      </w:r>
      <w:r w:rsidR="000338A1" w:rsidRPr="00CC56BC">
        <w:rPr>
          <w:rFonts w:ascii="Times New Roman" w:eastAsiaTheme="minorEastAsia" w:hAnsi="Times New Roman" w:cs="Times New Roman"/>
          <w:kern w:val="2"/>
          <w:sz w:val="28"/>
          <w:szCs w:val="28"/>
          <w:lang w:val="uk-UA"/>
        </w:rPr>
        <w:t>природничо</w:t>
      </w:r>
      <w:r w:rsidR="004F57C3" w:rsidRPr="00CC56BC">
        <w:rPr>
          <w:rFonts w:ascii="Times New Roman" w:eastAsiaTheme="minorEastAsia" w:hAnsi="Times New Roman" w:cs="Times New Roman"/>
          <w:kern w:val="2"/>
          <w:sz w:val="28"/>
          <w:szCs w:val="28"/>
          <w:lang w:val="uk-UA"/>
        </w:rPr>
        <w:t>-наукові</w:t>
      </w:r>
      <w:r w:rsidRPr="00CC56BC">
        <w:rPr>
          <w:rFonts w:ascii="Times New Roman" w:eastAsiaTheme="minorEastAsia" w:hAnsi="Times New Roman" w:cs="Times New Roman"/>
          <w:kern w:val="2"/>
          <w:sz w:val="28"/>
          <w:szCs w:val="28"/>
          <w:lang w:val="uk-UA"/>
        </w:rPr>
        <w:t xml:space="preserve"> </w:t>
      </w:r>
      <w:r w:rsidR="00B21352" w:rsidRPr="00CC56BC">
        <w:rPr>
          <w:rFonts w:ascii="Times New Roman" w:eastAsiaTheme="minorEastAsia" w:hAnsi="Times New Roman" w:cs="Times New Roman"/>
          <w:kern w:val="2"/>
          <w:sz w:val="28"/>
          <w:szCs w:val="28"/>
          <w:lang w:val="uk-UA"/>
        </w:rPr>
        <w:t xml:space="preserve">дисципліни, </w:t>
      </w:r>
      <w:r w:rsidRPr="00CC56BC">
        <w:rPr>
          <w:rFonts w:ascii="Times New Roman" w:eastAsiaTheme="minorEastAsia" w:hAnsi="Times New Roman" w:cs="Times New Roman"/>
          <w:kern w:val="2"/>
          <w:sz w:val="28"/>
          <w:szCs w:val="28"/>
          <w:lang w:val="uk-UA"/>
        </w:rPr>
        <w:t>які надають знання щодо досягнень</w:t>
      </w:r>
      <w:r w:rsidR="00B21352" w:rsidRPr="00CC56BC">
        <w:rPr>
          <w:rFonts w:ascii="Times New Roman" w:eastAsiaTheme="minorEastAsia" w:hAnsi="Times New Roman" w:cs="Times New Roman"/>
          <w:kern w:val="2"/>
          <w:sz w:val="28"/>
          <w:szCs w:val="28"/>
          <w:lang w:val="uk-UA"/>
        </w:rPr>
        <w:t xml:space="preserve"> у </w:t>
      </w:r>
      <w:r w:rsidRPr="00CC56BC">
        <w:rPr>
          <w:rFonts w:ascii="Times New Roman" w:eastAsiaTheme="minorEastAsia" w:hAnsi="Times New Roman" w:cs="Times New Roman"/>
          <w:kern w:val="2"/>
          <w:sz w:val="28"/>
          <w:szCs w:val="28"/>
          <w:lang w:val="uk-UA"/>
        </w:rPr>
        <w:t>природознавчій</w:t>
      </w:r>
      <w:r w:rsidR="00B21352" w:rsidRPr="00CC56BC">
        <w:rPr>
          <w:rFonts w:ascii="Times New Roman" w:eastAsiaTheme="minorEastAsia" w:hAnsi="Times New Roman" w:cs="Times New Roman"/>
          <w:kern w:val="2"/>
          <w:sz w:val="28"/>
          <w:szCs w:val="28"/>
          <w:lang w:val="uk-UA"/>
        </w:rPr>
        <w:t xml:space="preserve"> сфері та в області інформаційних технологій; </w:t>
      </w:r>
    </w:p>
    <w:p w:rsidR="00392C8D" w:rsidRPr="00CC56BC" w:rsidRDefault="00392C8D" w:rsidP="00A03E47">
      <w:pPr>
        <w:pStyle w:val="a6"/>
        <w:snapToGrid w:val="0"/>
        <w:spacing w:before="0" w:beforeAutospacing="0" w:after="0" w:afterAutospacing="0" w:line="360" w:lineRule="auto"/>
        <w:ind w:firstLineChars="252" w:firstLine="706"/>
        <w:jc w:val="both"/>
        <w:rPr>
          <w:rFonts w:ascii="Times New Roman" w:eastAsiaTheme="minorEastAsia" w:hAnsi="Times New Roman" w:cs="Times New Roman"/>
          <w:kern w:val="2"/>
          <w:sz w:val="28"/>
          <w:szCs w:val="28"/>
          <w:lang w:val="uk-UA"/>
        </w:rPr>
      </w:pPr>
      <w:r w:rsidRPr="00CC56BC">
        <w:rPr>
          <w:rFonts w:ascii="Times New Roman" w:eastAsiaTheme="minorEastAsia" w:hAnsi="Times New Roman" w:cs="Times New Roman"/>
          <w:kern w:val="2"/>
          <w:sz w:val="28"/>
          <w:szCs w:val="28"/>
          <w:lang w:val="uk-UA"/>
        </w:rPr>
        <w:t xml:space="preserve">- </w:t>
      </w:r>
      <w:r w:rsidR="00A032A5" w:rsidRPr="00CC56BC">
        <w:rPr>
          <w:rFonts w:ascii="Times New Roman" w:eastAsiaTheme="minorEastAsia" w:hAnsi="Times New Roman" w:cs="Times New Roman"/>
          <w:kern w:val="2"/>
          <w:sz w:val="28"/>
          <w:szCs w:val="28"/>
          <w:lang w:val="uk-UA"/>
        </w:rPr>
        <w:t>з</w:t>
      </w:r>
      <w:r w:rsidRPr="00CC56BC">
        <w:rPr>
          <w:rFonts w:ascii="Times New Roman" w:eastAsiaTheme="minorEastAsia" w:hAnsi="Times New Roman" w:cs="Times New Roman"/>
          <w:kern w:val="2"/>
          <w:sz w:val="28"/>
          <w:szCs w:val="28"/>
          <w:lang w:val="uk-UA"/>
        </w:rPr>
        <w:t xml:space="preserve">агальнопрофесійні дисципліни, які представляють собою цикл предметів загальнолінгвістичної підготовки; </w:t>
      </w:r>
    </w:p>
    <w:p w:rsidR="00392C8D" w:rsidRPr="00CC56BC" w:rsidRDefault="00A032A5" w:rsidP="00A03E47">
      <w:pPr>
        <w:pStyle w:val="a6"/>
        <w:snapToGrid w:val="0"/>
        <w:spacing w:before="0" w:beforeAutospacing="0" w:after="0" w:afterAutospacing="0" w:line="360" w:lineRule="auto"/>
        <w:ind w:firstLineChars="252" w:firstLine="706"/>
        <w:jc w:val="both"/>
        <w:rPr>
          <w:rFonts w:ascii="Times New Roman" w:eastAsiaTheme="minorEastAsia" w:hAnsi="Times New Roman" w:cs="Times New Roman"/>
          <w:kern w:val="2"/>
          <w:sz w:val="28"/>
          <w:szCs w:val="28"/>
          <w:lang w:val="uk-UA"/>
        </w:rPr>
      </w:pPr>
      <w:r w:rsidRPr="00CC56BC">
        <w:rPr>
          <w:rFonts w:ascii="Times New Roman" w:eastAsiaTheme="minorEastAsia" w:hAnsi="Times New Roman" w:cs="Times New Roman"/>
          <w:kern w:val="2"/>
          <w:sz w:val="28"/>
          <w:szCs w:val="28"/>
          <w:lang w:val="uk-UA"/>
        </w:rPr>
        <w:t>- д</w:t>
      </w:r>
      <w:r w:rsidR="00392C8D" w:rsidRPr="00CC56BC">
        <w:rPr>
          <w:rFonts w:ascii="Times New Roman" w:eastAsiaTheme="minorEastAsia" w:hAnsi="Times New Roman" w:cs="Times New Roman"/>
          <w:kern w:val="2"/>
          <w:sz w:val="28"/>
          <w:szCs w:val="28"/>
          <w:lang w:val="uk-UA"/>
        </w:rPr>
        <w:t xml:space="preserve">исципліни спеціальної підготовки, які включають й дисципліни зі спеціальності, у процесі вивчення яких формуються професійні уміння та навички; </w:t>
      </w:r>
    </w:p>
    <w:p w:rsidR="00392C8D" w:rsidRPr="00CC56BC" w:rsidRDefault="00A032A5" w:rsidP="00A03E47">
      <w:pPr>
        <w:autoSpaceDE w:val="0"/>
        <w:autoSpaceDN w:val="0"/>
        <w:adjustRightInd w:val="0"/>
        <w:snapToGrid w:val="0"/>
        <w:spacing w:line="360" w:lineRule="auto"/>
        <w:ind w:firstLineChars="252" w:firstLine="706"/>
        <w:rPr>
          <w:rFonts w:ascii="Times New Roman" w:hAnsi="Times New Roman" w:cs="Times New Roman"/>
          <w:sz w:val="28"/>
          <w:szCs w:val="28"/>
          <w:lang w:val="uk-UA"/>
        </w:rPr>
      </w:pPr>
      <w:r w:rsidRPr="00CC56BC">
        <w:rPr>
          <w:rFonts w:ascii="Times New Roman" w:hAnsi="Times New Roman" w:cs="Times New Roman"/>
          <w:sz w:val="28"/>
          <w:szCs w:val="28"/>
          <w:lang w:val="uk-UA"/>
        </w:rPr>
        <w:t>- ф</w:t>
      </w:r>
      <w:r w:rsidR="00392C8D" w:rsidRPr="00CC56BC">
        <w:rPr>
          <w:rFonts w:ascii="Times New Roman" w:hAnsi="Times New Roman" w:cs="Times New Roman"/>
          <w:sz w:val="28"/>
          <w:szCs w:val="28"/>
          <w:lang w:val="uk-UA"/>
        </w:rPr>
        <w:t>акультативні дисципліни, які доповнюють професійну підготовку майбутнього спеціаліста</w:t>
      </w:r>
      <w:r w:rsidR="00704DD7" w:rsidRPr="00CC56BC">
        <w:rPr>
          <w:rFonts w:ascii="Times New Roman" w:hAnsi="Times New Roman" w:cs="Times New Roman"/>
          <w:sz w:val="28"/>
          <w:szCs w:val="28"/>
          <w:lang w:val="ru-RU"/>
        </w:rPr>
        <w:t xml:space="preserve"> [6</w:t>
      </w:r>
      <w:r w:rsidR="00CC56BC" w:rsidRPr="00CC56BC">
        <w:rPr>
          <w:rFonts w:ascii="Times New Roman" w:hAnsi="Times New Roman" w:cs="Times New Roman"/>
          <w:sz w:val="28"/>
          <w:szCs w:val="28"/>
          <w:lang w:val="ru-RU"/>
        </w:rPr>
        <w:t>, 7</w:t>
      </w:r>
      <w:r w:rsidR="00704DD7" w:rsidRPr="00CC56BC">
        <w:rPr>
          <w:rFonts w:ascii="Times New Roman" w:hAnsi="Times New Roman" w:cs="Times New Roman"/>
          <w:sz w:val="28"/>
          <w:szCs w:val="28"/>
          <w:lang w:val="ru-RU"/>
        </w:rPr>
        <w:t>]</w:t>
      </w:r>
      <w:r w:rsidR="00392C8D" w:rsidRPr="00CC56BC">
        <w:rPr>
          <w:rFonts w:ascii="Times New Roman" w:hAnsi="Times New Roman" w:cs="Times New Roman"/>
          <w:sz w:val="28"/>
          <w:szCs w:val="28"/>
          <w:lang w:val="uk-UA"/>
        </w:rPr>
        <w:t xml:space="preserve">. </w:t>
      </w:r>
    </w:p>
    <w:p w:rsidR="00D0770A" w:rsidRDefault="00A032A5" w:rsidP="00A03E47">
      <w:pPr>
        <w:widowControl/>
        <w:snapToGrid w:val="0"/>
        <w:spacing w:line="360" w:lineRule="auto"/>
        <w:ind w:firstLineChars="252" w:firstLine="706"/>
        <w:textAlignment w:val="baseline"/>
        <w:rPr>
          <w:rFonts w:ascii="Times New Roman" w:hAnsi="Times New Roman" w:cs="Times New Roman"/>
          <w:sz w:val="28"/>
          <w:szCs w:val="28"/>
          <w:lang w:val="uk-UA"/>
        </w:rPr>
      </w:pPr>
      <w:r w:rsidRPr="00CC56BC">
        <w:rPr>
          <w:rFonts w:ascii="Times New Roman" w:hAnsi="Times New Roman" w:cs="Times New Roman"/>
          <w:sz w:val="28"/>
          <w:szCs w:val="28"/>
          <w:lang w:val="uk-UA"/>
        </w:rPr>
        <w:t>Після закінчення ВНЗу випускники профіля «Іноземна мова та прикладна лінгвістика» можуть використовувати отримані знання з інформацйних технологій, іноземних мов та при</w:t>
      </w:r>
      <w:r w:rsidR="004078CA" w:rsidRPr="00CC56BC">
        <w:rPr>
          <w:rFonts w:ascii="Times New Roman" w:hAnsi="Times New Roman" w:cs="Times New Roman"/>
          <w:sz w:val="28"/>
          <w:szCs w:val="28"/>
          <w:lang w:val="uk-UA"/>
        </w:rPr>
        <w:t>к</w:t>
      </w:r>
      <w:r w:rsidRPr="00CC56BC">
        <w:rPr>
          <w:rFonts w:ascii="Times New Roman" w:hAnsi="Times New Roman" w:cs="Times New Roman"/>
          <w:sz w:val="28"/>
          <w:szCs w:val="28"/>
          <w:lang w:val="uk-UA"/>
        </w:rPr>
        <w:t>ладної лінгвісти</w:t>
      </w:r>
      <w:r w:rsidR="004078CA" w:rsidRPr="00CC56BC">
        <w:rPr>
          <w:rFonts w:ascii="Times New Roman" w:hAnsi="Times New Roman" w:cs="Times New Roman"/>
          <w:sz w:val="28"/>
          <w:szCs w:val="28"/>
          <w:lang w:val="uk-UA"/>
        </w:rPr>
        <w:t xml:space="preserve">ки </w:t>
      </w:r>
      <w:r w:rsidR="001E196C" w:rsidRPr="00CC56BC">
        <w:rPr>
          <w:rFonts w:ascii="Times New Roman" w:hAnsi="Times New Roman" w:cs="Times New Roman"/>
          <w:sz w:val="28"/>
          <w:szCs w:val="28"/>
          <w:lang w:val="uk-UA"/>
        </w:rPr>
        <w:t>під час  праці</w:t>
      </w:r>
      <w:r w:rsidR="004078CA" w:rsidRPr="00CC56BC">
        <w:rPr>
          <w:rFonts w:ascii="Times New Roman" w:hAnsi="Times New Roman" w:cs="Times New Roman"/>
          <w:sz w:val="28"/>
          <w:szCs w:val="28"/>
          <w:lang w:val="uk-UA"/>
        </w:rPr>
        <w:t xml:space="preserve"> у</w:t>
      </w:r>
      <w:r w:rsidRPr="00CC56BC">
        <w:rPr>
          <w:rFonts w:ascii="Times New Roman" w:hAnsi="Times New Roman" w:cs="Times New Roman"/>
          <w:sz w:val="28"/>
          <w:szCs w:val="28"/>
          <w:lang w:val="uk-UA"/>
        </w:rPr>
        <w:t xml:space="preserve"> туристичних й інформаційних агенствах, освітніх структурах, перекладацьких фірмах, </w:t>
      </w:r>
      <w:r w:rsidR="004078CA" w:rsidRPr="00CC56BC">
        <w:rPr>
          <w:rFonts w:ascii="Times New Roman" w:hAnsi="Times New Roman" w:cs="Times New Roman"/>
          <w:sz w:val="28"/>
          <w:szCs w:val="28"/>
          <w:lang w:val="uk-UA"/>
        </w:rPr>
        <w:t xml:space="preserve">у редакційних та інформаційних відділах організацій у якості: лінгвістів-перекладачів, розробників технічної документації (технічних письменників), спеціалістів інформаційних служб, спеціалістів з інтернаціоналізації та локалізації товарів на світових ринках, </w:t>
      </w:r>
      <w:r w:rsidR="004078CA" w:rsidRPr="00CC56BC">
        <w:rPr>
          <w:rFonts w:ascii="Times New Roman" w:hAnsi="Times New Roman" w:cs="Times New Roman"/>
          <w:sz w:val="28"/>
          <w:szCs w:val="28"/>
          <w:lang w:val="en-GB"/>
        </w:rPr>
        <w:t>SEO</w:t>
      </w:r>
      <w:r w:rsidR="004078CA" w:rsidRPr="00CC56BC">
        <w:rPr>
          <w:rFonts w:ascii="Times New Roman" w:hAnsi="Times New Roman" w:cs="Times New Roman"/>
          <w:sz w:val="28"/>
          <w:szCs w:val="28"/>
          <w:lang w:val="uk-UA"/>
        </w:rPr>
        <w:t xml:space="preserve">-оптимізаторів, розробників </w:t>
      </w:r>
      <w:r w:rsidR="004078CA" w:rsidRPr="00CC56BC">
        <w:rPr>
          <w:rFonts w:ascii="Times New Roman" w:hAnsi="Times New Roman" w:cs="Times New Roman"/>
          <w:sz w:val="28"/>
          <w:szCs w:val="28"/>
          <w:lang w:val="en-GB"/>
        </w:rPr>
        <w:t>WEB</w:t>
      </w:r>
      <w:r w:rsidR="004078CA" w:rsidRPr="00CC56BC">
        <w:rPr>
          <w:rFonts w:ascii="Times New Roman" w:hAnsi="Times New Roman" w:cs="Times New Roman"/>
          <w:sz w:val="28"/>
          <w:szCs w:val="28"/>
          <w:lang w:val="uk-UA"/>
        </w:rPr>
        <w:t>-сайтів комерційних фірм на іноземних мовах</w:t>
      </w:r>
      <w:r w:rsidR="00B151B3">
        <w:rPr>
          <w:rFonts w:ascii="Times New Roman" w:hAnsi="Times New Roman" w:cs="Times New Roman"/>
          <w:sz w:val="28"/>
          <w:szCs w:val="28"/>
          <w:lang w:val="uk-UA"/>
        </w:rPr>
        <w:t xml:space="preserve"> [</w:t>
      </w:r>
      <w:r w:rsidR="006E7A3C">
        <w:rPr>
          <w:rFonts w:ascii="Times New Roman" w:hAnsi="Times New Roman" w:cs="Times New Roman" w:hint="eastAsia"/>
          <w:sz w:val="28"/>
          <w:szCs w:val="28"/>
          <w:lang w:val="uk-UA"/>
        </w:rPr>
        <w:t>4</w:t>
      </w:r>
      <w:r w:rsidR="00704DD7" w:rsidRPr="00CC56BC">
        <w:rPr>
          <w:rFonts w:ascii="Times New Roman" w:hAnsi="Times New Roman" w:cs="Times New Roman"/>
          <w:sz w:val="28"/>
          <w:szCs w:val="28"/>
          <w:lang w:val="uk-UA"/>
        </w:rPr>
        <w:t>, 6</w:t>
      </w:r>
      <w:r w:rsidR="00CC56BC" w:rsidRPr="00CC56BC">
        <w:rPr>
          <w:rFonts w:ascii="Times New Roman" w:hAnsi="Times New Roman" w:cs="Times New Roman"/>
          <w:sz w:val="28"/>
          <w:szCs w:val="28"/>
          <w:lang w:val="uk-UA"/>
        </w:rPr>
        <w:t>, 7</w:t>
      </w:r>
      <w:r w:rsidR="00704DD7" w:rsidRPr="00CC56BC">
        <w:rPr>
          <w:rFonts w:ascii="Times New Roman" w:hAnsi="Times New Roman" w:cs="Times New Roman"/>
          <w:sz w:val="28"/>
          <w:szCs w:val="28"/>
          <w:lang w:val="uk-UA"/>
        </w:rPr>
        <w:t>]</w:t>
      </w:r>
      <w:r w:rsidR="004078CA" w:rsidRPr="00CC56BC">
        <w:rPr>
          <w:rFonts w:ascii="Times New Roman" w:hAnsi="Times New Roman" w:cs="Times New Roman"/>
          <w:sz w:val="28"/>
          <w:szCs w:val="28"/>
          <w:lang w:val="uk-UA"/>
        </w:rPr>
        <w:t xml:space="preserve">. </w:t>
      </w:r>
    </w:p>
    <w:p w:rsidR="00430360" w:rsidRPr="00CC56BC" w:rsidRDefault="00430360" w:rsidP="00A03E47">
      <w:pPr>
        <w:snapToGrid w:val="0"/>
        <w:spacing w:line="360" w:lineRule="auto"/>
        <w:ind w:firstLineChars="252" w:firstLine="708"/>
        <w:rPr>
          <w:rFonts w:ascii="Times New Roman" w:hAnsi="Times New Roman" w:cs="Times New Roman"/>
          <w:sz w:val="28"/>
          <w:szCs w:val="28"/>
          <w:lang w:val="uk-UA"/>
        </w:rPr>
      </w:pPr>
      <w:r w:rsidRPr="00CC56BC">
        <w:rPr>
          <w:rFonts w:ascii="Times New Roman" w:hAnsi="Times New Roman" w:cs="Times New Roman"/>
          <w:b/>
          <w:sz w:val="28"/>
          <w:szCs w:val="28"/>
          <w:lang w:val="uk-UA"/>
        </w:rPr>
        <w:t>Висновки і перспективи подальших розвідок напряму.</w:t>
      </w:r>
      <w:r w:rsidRPr="00CC56BC">
        <w:rPr>
          <w:rFonts w:ascii="Times New Roman" w:hAnsi="Times New Roman" w:cs="Times New Roman"/>
          <w:sz w:val="28"/>
          <w:szCs w:val="28"/>
          <w:lang w:val="uk-UA"/>
        </w:rPr>
        <w:t xml:space="preserve"> Отже, здійснений аналіз дозволяє зробити висновок</w:t>
      </w:r>
      <w:r w:rsidR="007F3C49" w:rsidRPr="00CC56BC">
        <w:rPr>
          <w:rFonts w:ascii="Times New Roman" w:hAnsi="Times New Roman" w:cs="Times New Roman"/>
          <w:sz w:val="28"/>
          <w:szCs w:val="28"/>
          <w:lang w:val="uk-UA"/>
        </w:rPr>
        <w:t>,</w:t>
      </w:r>
      <w:r w:rsidRPr="00CC56BC">
        <w:rPr>
          <w:rFonts w:ascii="Times New Roman" w:hAnsi="Times New Roman" w:cs="Times New Roman"/>
          <w:sz w:val="28"/>
          <w:szCs w:val="28"/>
          <w:lang w:val="uk-UA"/>
        </w:rPr>
        <w:t xml:space="preserve"> що оптимізована та сучасна система навчання </w:t>
      </w:r>
      <w:r w:rsidR="007F3C49" w:rsidRPr="00CC56BC">
        <w:rPr>
          <w:rFonts w:ascii="Times New Roman" w:hAnsi="Times New Roman" w:cs="Times New Roman"/>
          <w:sz w:val="28"/>
          <w:szCs w:val="28"/>
          <w:lang w:val="uk-UA"/>
        </w:rPr>
        <w:t xml:space="preserve">магітсрів іноземної мови та прикладної лінгвістики </w:t>
      </w:r>
      <w:r w:rsidRPr="00CC56BC">
        <w:rPr>
          <w:rFonts w:ascii="Times New Roman" w:hAnsi="Times New Roman" w:cs="Times New Roman"/>
          <w:sz w:val="28"/>
          <w:szCs w:val="28"/>
          <w:lang w:val="uk-UA"/>
        </w:rPr>
        <w:t xml:space="preserve">у китайських вищих навчальних закладах набуває </w:t>
      </w:r>
      <w:r w:rsidR="007F3C49" w:rsidRPr="00CC56BC">
        <w:rPr>
          <w:rFonts w:ascii="Times New Roman" w:hAnsi="Times New Roman" w:cs="Times New Roman"/>
          <w:sz w:val="28"/>
          <w:szCs w:val="28"/>
          <w:lang w:val="uk-UA"/>
        </w:rPr>
        <w:t xml:space="preserve">цінності для реформування та удосконалення освітньої системи України. </w:t>
      </w:r>
    </w:p>
    <w:p w:rsidR="00430360" w:rsidRDefault="00430360" w:rsidP="00A03E47">
      <w:pPr>
        <w:snapToGrid w:val="0"/>
        <w:spacing w:line="360" w:lineRule="auto"/>
        <w:ind w:firstLineChars="252" w:firstLine="706"/>
        <w:rPr>
          <w:rFonts w:ascii="Times New Roman" w:hAnsi="Times New Roman" w:cs="Times New Roman"/>
          <w:sz w:val="28"/>
          <w:szCs w:val="28"/>
          <w:lang w:val="uk-UA"/>
        </w:rPr>
      </w:pPr>
      <w:r w:rsidRPr="00CC56BC">
        <w:rPr>
          <w:rFonts w:ascii="Times New Roman" w:hAnsi="Times New Roman" w:cs="Times New Roman"/>
          <w:sz w:val="28"/>
          <w:szCs w:val="28"/>
          <w:lang w:val="uk-UA"/>
        </w:rPr>
        <w:t xml:space="preserve">Подальші наукові розвідки плануємо спрямувати на вивчення та </w:t>
      </w:r>
      <w:r w:rsidRPr="00CC56BC">
        <w:rPr>
          <w:rFonts w:ascii="Times New Roman" w:hAnsi="Times New Roman" w:cs="Times New Roman"/>
          <w:sz w:val="28"/>
          <w:szCs w:val="28"/>
          <w:lang w:val="uk-UA"/>
        </w:rPr>
        <w:lastRenderedPageBreak/>
        <w:t xml:space="preserve">обґрунтування можливостей і рекомендацій щодо використання позитивного досвіду Китаю у вітчизняній системі освіти. </w:t>
      </w:r>
    </w:p>
    <w:p w:rsidR="00430360" w:rsidRPr="00CC56BC" w:rsidRDefault="00430360" w:rsidP="00A03E47">
      <w:pPr>
        <w:snapToGrid w:val="0"/>
        <w:spacing w:line="360" w:lineRule="auto"/>
        <w:ind w:firstLineChars="252" w:firstLine="706"/>
        <w:rPr>
          <w:rFonts w:ascii="Times New Roman" w:hAnsi="Times New Roman" w:cs="Times New Roman"/>
          <w:sz w:val="28"/>
          <w:szCs w:val="28"/>
          <w:lang w:val="uk-UA"/>
        </w:rPr>
      </w:pPr>
    </w:p>
    <w:p w:rsidR="00346A50" w:rsidRPr="00CC2C87" w:rsidRDefault="00F01FA3" w:rsidP="00CC2C87">
      <w:pPr>
        <w:snapToGrid w:val="0"/>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БІБЛІОГРАФІЯ</w:t>
      </w:r>
    </w:p>
    <w:p w:rsidR="00704DD7" w:rsidRPr="00B151B3" w:rsidRDefault="006E7A3C" w:rsidP="00CC2C87">
      <w:pPr>
        <w:widowControl/>
        <w:shd w:val="clear" w:color="auto" w:fill="FFFFFF"/>
        <w:snapToGrid w:val="0"/>
        <w:spacing w:line="360" w:lineRule="auto"/>
        <w:textAlignment w:val="baseline"/>
        <w:outlineLvl w:val="0"/>
        <w:rPr>
          <w:rFonts w:ascii="Times New Roman" w:hAnsi="Times New Roman" w:cs="Times New Roman"/>
          <w:i/>
          <w:sz w:val="28"/>
          <w:szCs w:val="28"/>
          <w:lang w:val="uk-UA"/>
        </w:rPr>
      </w:pPr>
      <w:r>
        <w:rPr>
          <w:rFonts w:ascii="Times New Roman" w:eastAsia="TimesNewRomanPSMT" w:hAnsi="Times New Roman" w:cs="Times New Roman" w:hint="eastAsia"/>
          <w:kern w:val="0"/>
          <w:sz w:val="28"/>
          <w:szCs w:val="28"/>
          <w:lang w:val="uk-UA"/>
        </w:rPr>
        <w:t>1</w:t>
      </w:r>
      <w:r w:rsidR="00A03E47" w:rsidRPr="00B151B3">
        <w:rPr>
          <w:rFonts w:ascii="Times New Roman" w:eastAsia="TimesNewRomanPSMT" w:hAnsi="Times New Roman" w:cs="Times New Roman"/>
          <w:kern w:val="0"/>
          <w:sz w:val="28"/>
          <w:szCs w:val="28"/>
          <w:lang w:val="uk-UA"/>
        </w:rPr>
        <w:t>.</w:t>
      </w:r>
      <w:r w:rsidR="00A03E47" w:rsidRPr="00B151B3">
        <w:rPr>
          <w:rFonts w:ascii="Times New Roman" w:eastAsia="TimesNewRomanPSMT" w:hAnsi="Times New Roman" w:cs="Times New Roman"/>
          <w:kern w:val="0"/>
          <w:sz w:val="28"/>
          <w:szCs w:val="28"/>
          <w:lang w:val="en-GB"/>
        </w:rPr>
        <w:t> </w:t>
      </w:r>
      <w:r w:rsidR="00704DD7" w:rsidRPr="00B151B3">
        <w:rPr>
          <w:rFonts w:ascii="Times New Roman" w:eastAsia="TimesNewRomanPSMT" w:hAnsi="Times New Roman" w:cs="Times New Roman"/>
          <w:kern w:val="0"/>
          <w:sz w:val="28"/>
          <w:szCs w:val="28"/>
          <w:lang w:val="uk-UA"/>
        </w:rPr>
        <w:t>Завьялова</w:t>
      </w:r>
      <w:r w:rsidR="00A03E47" w:rsidRPr="00B151B3">
        <w:rPr>
          <w:rFonts w:ascii="Times New Roman" w:eastAsia="TimesNewRomanPSMT" w:hAnsi="Times New Roman" w:cs="Times New Roman"/>
          <w:kern w:val="0"/>
          <w:sz w:val="28"/>
          <w:szCs w:val="28"/>
          <w:lang w:val="en-GB"/>
        </w:rPr>
        <w:t> </w:t>
      </w:r>
      <w:r w:rsidR="00A03E47" w:rsidRPr="00B151B3">
        <w:rPr>
          <w:rFonts w:ascii="Times New Roman" w:eastAsia="TimesNewRomanPSMT" w:hAnsi="Times New Roman" w:cs="Times New Roman"/>
          <w:kern w:val="0"/>
          <w:sz w:val="28"/>
          <w:szCs w:val="28"/>
          <w:lang w:val="uk-UA"/>
        </w:rPr>
        <w:t>О.</w:t>
      </w:r>
      <w:r w:rsidR="00A03E47" w:rsidRPr="00B151B3">
        <w:rPr>
          <w:rFonts w:ascii="Times New Roman" w:eastAsia="TimesNewRomanPSMT" w:hAnsi="Times New Roman" w:cs="Times New Roman"/>
          <w:kern w:val="0"/>
          <w:sz w:val="28"/>
          <w:szCs w:val="28"/>
          <w:lang w:val="en-GB"/>
        </w:rPr>
        <w:t> </w:t>
      </w:r>
      <w:r w:rsidR="00A03E47" w:rsidRPr="00B151B3">
        <w:rPr>
          <w:rFonts w:ascii="Times New Roman" w:eastAsia="TimesNewRomanPSMT" w:hAnsi="Times New Roman" w:cs="Times New Roman"/>
          <w:kern w:val="0"/>
          <w:sz w:val="28"/>
          <w:szCs w:val="28"/>
          <w:lang w:val="uk-UA"/>
        </w:rPr>
        <w:t>И.</w:t>
      </w:r>
      <w:r w:rsidR="00A03E47" w:rsidRPr="00B151B3">
        <w:rPr>
          <w:rFonts w:ascii="Times New Roman" w:eastAsia="TimesNewRomanPSMT" w:hAnsi="Times New Roman" w:cs="Times New Roman"/>
          <w:kern w:val="0"/>
          <w:sz w:val="28"/>
          <w:szCs w:val="28"/>
          <w:lang w:val="en-GB"/>
        </w:rPr>
        <w:t> </w:t>
      </w:r>
      <w:r w:rsidR="00A03E47" w:rsidRPr="00B151B3">
        <w:rPr>
          <w:rFonts w:ascii="Times New Roman" w:eastAsia="宋体" w:hAnsi="Times New Roman" w:cs="Times New Roman"/>
          <w:bCs/>
          <w:color w:val="000000"/>
          <w:kern w:val="36"/>
          <w:sz w:val="28"/>
          <w:szCs w:val="28"/>
          <w:lang w:val="uk-UA"/>
        </w:rPr>
        <w:t>Лингвистическая</w:t>
      </w:r>
      <w:r w:rsidR="00A03E47" w:rsidRPr="00B151B3">
        <w:rPr>
          <w:rFonts w:ascii="Times New Roman" w:eastAsia="宋体" w:hAnsi="Times New Roman" w:cs="Times New Roman"/>
          <w:bCs/>
          <w:color w:val="000000"/>
          <w:kern w:val="36"/>
          <w:sz w:val="28"/>
          <w:szCs w:val="28"/>
          <w:lang w:val="en-GB"/>
        </w:rPr>
        <w:t> </w:t>
      </w:r>
      <w:r w:rsidR="00A03E47" w:rsidRPr="00B151B3">
        <w:rPr>
          <w:rFonts w:ascii="Times New Roman" w:eastAsia="宋体" w:hAnsi="Times New Roman" w:cs="Times New Roman"/>
          <w:bCs/>
          <w:color w:val="000000"/>
          <w:kern w:val="36"/>
          <w:sz w:val="28"/>
          <w:szCs w:val="28"/>
          <w:lang w:val="uk-UA"/>
        </w:rPr>
        <w:t>стратегия</w:t>
      </w:r>
      <w:r w:rsidR="00A03E47" w:rsidRPr="00B151B3">
        <w:rPr>
          <w:rFonts w:ascii="Times New Roman" w:eastAsia="宋体" w:hAnsi="Times New Roman" w:cs="Times New Roman"/>
          <w:bCs/>
          <w:color w:val="000000"/>
          <w:kern w:val="36"/>
          <w:sz w:val="28"/>
          <w:szCs w:val="28"/>
          <w:lang w:val="en-GB"/>
        </w:rPr>
        <w:t> </w:t>
      </w:r>
      <w:r w:rsidR="00A03E47" w:rsidRPr="00B151B3">
        <w:rPr>
          <w:rFonts w:ascii="Times New Roman" w:eastAsia="宋体" w:hAnsi="Times New Roman" w:cs="Times New Roman"/>
          <w:bCs/>
          <w:color w:val="000000"/>
          <w:kern w:val="36"/>
          <w:sz w:val="28"/>
          <w:szCs w:val="28"/>
          <w:lang w:val="uk-UA"/>
        </w:rPr>
        <w:t>Китая</w:t>
      </w:r>
      <w:r w:rsidR="00A03E47" w:rsidRPr="00B151B3">
        <w:rPr>
          <w:rFonts w:ascii="Times New Roman" w:eastAsia="宋体" w:hAnsi="Times New Roman" w:cs="Times New Roman"/>
          <w:bCs/>
          <w:color w:val="000000"/>
          <w:kern w:val="36"/>
          <w:sz w:val="28"/>
          <w:szCs w:val="28"/>
          <w:lang w:val="en-GB"/>
        </w:rPr>
        <w:t> </w:t>
      </w:r>
      <w:r w:rsidR="00A03E47" w:rsidRPr="00B151B3">
        <w:rPr>
          <w:rFonts w:ascii="Times New Roman" w:eastAsia="TimesNewRomanPSMT" w:hAnsi="Times New Roman" w:cs="Times New Roman"/>
          <w:kern w:val="0"/>
          <w:sz w:val="28"/>
          <w:szCs w:val="28"/>
          <w:lang w:val="uk-UA"/>
        </w:rPr>
        <w:t>[Электронный</w:t>
      </w:r>
      <w:r w:rsidR="00A03E47" w:rsidRPr="00B151B3">
        <w:rPr>
          <w:rFonts w:ascii="Times New Roman" w:eastAsia="TimesNewRomanPSMT" w:hAnsi="Times New Roman" w:cs="Times New Roman"/>
          <w:kern w:val="0"/>
          <w:sz w:val="28"/>
          <w:szCs w:val="28"/>
          <w:lang w:val="en-GB"/>
        </w:rPr>
        <w:t> </w:t>
      </w:r>
      <w:r w:rsidR="00A03E47" w:rsidRPr="00B151B3">
        <w:rPr>
          <w:rFonts w:ascii="Times New Roman" w:eastAsia="TimesNewRomanPSMT" w:hAnsi="Times New Roman" w:cs="Times New Roman"/>
          <w:kern w:val="0"/>
          <w:sz w:val="28"/>
          <w:szCs w:val="28"/>
          <w:lang w:val="uk-UA"/>
        </w:rPr>
        <w:t>ресурс]</w:t>
      </w:r>
      <w:r w:rsidR="00A03E47" w:rsidRPr="00B151B3">
        <w:rPr>
          <w:rFonts w:ascii="Times New Roman" w:eastAsia="TimesNewRomanPSMT" w:hAnsi="Times New Roman" w:cs="Times New Roman"/>
          <w:kern w:val="0"/>
          <w:sz w:val="28"/>
          <w:szCs w:val="28"/>
          <w:lang w:val="en-GB"/>
        </w:rPr>
        <w:t> </w:t>
      </w:r>
      <w:r w:rsidR="00A03E47" w:rsidRPr="00B151B3">
        <w:rPr>
          <w:rFonts w:ascii="Times New Roman" w:eastAsia="TimesNewRomanPSMT" w:hAnsi="Times New Roman" w:cs="Times New Roman"/>
          <w:kern w:val="0"/>
          <w:sz w:val="28"/>
          <w:szCs w:val="28"/>
          <w:lang w:val="uk-UA"/>
        </w:rPr>
        <w:t>–</w:t>
      </w:r>
      <w:r w:rsidR="00A03E47" w:rsidRPr="00B151B3">
        <w:rPr>
          <w:rFonts w:ascii="Times New Roman" w:eastAsia="TimesNewRomanPSMT" w:hAnsi="Times New Roman" w:cs="Times New Roman"/>
          <w:kern w:val="0"/>
          <w:sz w:val="28"/>
          <w:szCs w:val="28"/>
          <w:lang w:val="en-GB"/>
        </w:rPr>
        <w:t> </w:t>
      </w:r>
      <w:r w:rsidR="00A03E47" w:rsidRPr="00B151B3">
        <w:rPr>
          <w:rFonts w:ascii="Times New Roman" w:eastAsia="TimesNewRomanPSMT" w:hAnsi="Times New Roman" w:cs="Times New Roman"/>
          <w:kern w:val="0"/>
          <w:sz w:val="28"/>
          <w:szCs w:val="28"/>
          <w:lang w:val="uk-UA"/>
        </w:rPr>
        <w:t>Режим</w:t>
      </w:r>
      <w:r w:rsidR="00A03E47" w:rsidRPr="00B151B3">
        <w:rPr>
          <w:rFonts w:ascii="Times New Roman" w:eastAsia="TimesNewRomanPSMT" w:hAnsi="Times New Roman" w:cs="Times New Roman"/>
          <w:kern w:val="0"/>
          <w:sz w:val="28"/>
          <w:szCs w:val="28"/>
          <w:lang w:val="en-GB"/>
        </w:rPr>
        <w:t> </w:t>
      </w:r>
      <w:r w:rsidR="00A03E47" w:rsidRPr="00B151B3">
        <w:rPr>
          <w:rFonts w:ascii="Times New Roman" w:eastAsia="TimesNewRomanPSMT" w:hAnsi="Times New Roman" w:cs="Times New Roman"/>
          <w:kern w:val="0"/>
          <w:sz w:val="28"/>
          <w:szCs w:val="28"/>
          <w:lang w:val="uk-UA"/>
        </w:rPr>
        <w:t>доступа:</w:t>
      </w:r>
      <w:r w:rsidR="00A03E47" w:rsidRPr="00B151B3">
        <w:rPr>
          <w:rFonts w:ascii="Times New Roman" w:eastAsia="TimesNewRomanPSMT" w:hAnsi="Times New Roman" w:cs="Times New Roman"/>
          <w:kern w:val="0"/>
          <w:sz w:val="28"/>
          <w:szCs w:val="28"/>
          <w:lang w:val="en-GB"/>
        </w:rPr>
        <w:t> http</w:t>
      </w:r>
      <w:r w:rsidR="00A03E47" w:rsidRPr="00B151B3">
        <w:rPr>
          <w:rFonts w:ascii="Times New Roman" w:eastAsia="TimesNewRomanPSMT" w:hAnsi="Times New Roman" w:cs="Times New Roman"/>
          <w:kern w:val="0"/>
          <w:sz w:val="28"/>
          <w:szCs w:val="28"/>
          <w:lang w:val="uk-UA"/>
        </w:rPr>
        <w:t>://</w:t>
      </w:r>
      <w:r w:rsidR="00A03E47" w:rsidRPr="00B151B3">
        <w:rPr>
          <w:rFonts w:ascii="Times New Roman" w:eastAsia="TimesNewRomanPSMT" w:hAnsi="Times New Roman" w:cs="Times New Roman"/>
          <w:kern w:val="0"/>
          <w:sz w:val="28"/>
          <w:szCs w:val="28"/>
          <w:lang w:val="en-GB"/>
        </w:rPr>
        <w:t>www</w:t>
      </w:r>
      <w:r w:rsidR="00A03E47" w:rsidRPr="00B151B3">
        <w:rPr>
          <w:rFonts w:ascii="Times New Roman" w:eastAsia="TimesNewRomanPSMT" w:hAnsi="Times New Roman" w:cs="Times New Roman"/>
          <w:kern w:val="0"/>
          <w:sz w:val="28"/>
          <w:szCs w:val="28"/>
          <w:lang w:val="uk-UA"/>
        </w:rPr>
        <w:t>.</w:t>
      </w:r>
      <w:r w:rsidR="00A03E47" w:rsidRPr="00B151B3">
        <w:rPr>
          <w:rFonts w:ascii="Times New Roman" w:eastAsia="TimesNewRomanPSMT" w:hAnsi="Times New Roman" w:cs="Times New Roman"/>
          <w:kern w:val="0"/>
          <w:sz w:val="28"/>
          <w:szCs w:val="28"/>
          <w:lang w:val="en-GB"/>
        </w:rPr>
        <w:t>ng</w:t>
      </w:r>
      <w:r w:rsidR="00A03E47" w:rsidRPr="00B151B3">
        <w:rPr>
          <w:rFonts w:ascii="Times New Roman" w:eastAsia="TimesNewRomanPSMT" w:hAnsi="Times New Roman" w:cs="Times New Roman"/>
          <w:kern w:val="0"/>
          <w:sz w:val="28"/>
          <w:szCs w:val="28"/>
          <w:lang w:val="uk-UA"/>
        </w:rPr>
        <w:t>.</w:t>
      </w:r>
      <w:proofErr w:type="spellStart"/>
      <w:r w:rsidR="00A03E47" w:rsidRPr="00B151B3">
        <w:rPr>
          <w:rFonts w:ascii="Times New Roman" w:eastAsia="TimesNewRomanPSMT" w:hAnsi="Times New Roman" w:cs="Times New Roman"/>
          <w:kern w:val="0"/>
          <w:sz w:val="28"/>
          <w:szCs w:val="28"/>
          <w:lang w:val="en-GB"/>
        </w:rPr>
        <w:t>ru</w:t>
      </w:r>
      <w:proofErr w:type="spellEnd"/>
      <w:r w:rsidR="00A03E47" w:rsidRPr="00B151B3">
        <w:rPr>
          <w:rFonts w:ascii="Times New Roman" w:eastAsia="TimesNewRomanPSMT" w:hAnsi="Times New Roman" w:cs="Times New Roman"/>
          <w:kern w:val="0"/>
          <w:sz w:val="28"/>
          <w:szCs w:val="28"/>
          <w:lang w:val="uk-UA"/>
        </w:rPr>
        <w:t>/</w:t>
      </w:r>
      <w:r w:rsidR="00A03E47" w:rsidRPr="00B151B3">
        <w:rPr>
          <w:rFonts w:ascii="Times New Roman" w:eastAsia="TimesNewRomanPSMT" w:hAnsi="Times New Roman" w:cs="Times New Roman"/>
          <w:kern w:val="0"/>
          <w:sz w:val="28"/>
          <w:szCs w:val="28"/>
          <w:lang w:val="en-GB"/>
        </w:rPr>
        <w:t>ideas</w:t>
      </w:r>
      <w:r w:rsidR="00A03E47" w:rsidRPr="00B151B3">
        <w:rPr>
          <w:rFonts w:ascii="Times New Roman" w:eastAsia="TimesNewRomanPSMT" w:hAnsi="Times New Roman" w:cs="Times New Roman"/>
          <w:kern w:val="0"/>
          <w:sz w:val="28"/>
          <w:szCs w:val="28"/>
          <w:lang w:val="uk-UA"/>
        </w:rPr>
        <w:t>/2015-06-26/5_</w:t>
      </w:r>
      <w:r w:rsidR="00A03E47" w:rsidRPr="00B151B3">
        <w:rPr>
          <w:rFonts w:ascii="Times New Roman" w:eastAsia="TimesNewRomanPSMT" w:hAnsi="Times New Roman" w:cs="Times New Roman"/>
          <w:kern w:val="0"/>
          <w:sz w:val="28"/>
          <w:szCs w:val="28"/>
          <w:lang w:val="en-GB"/>
        </w:rPr>
        <w:t>china</w:t>
      </w:r>
      <w:r w:rsidR="00A03E47" w:rsidRPr="00B151B3">
        <w:rPr>
          <w:rFonts w:ascii="Times New Roman" w:eastAsia="TimesNewRomanPSMT" w:hAnsi="Times New Roman" w:cs="Times New Roman"/>
          <w:kern w:val="0"/>
          <w:sz w:val="28"/>
          <w:szCs w:val="28"/>
          <w:lang w:val="uk-UA"/>
        </w:rPr>
        <w:t>.</w:t>
      </w:r>
      <w:r w:rsidR="00A03E47" w:rsidRPr="00B151B3">
        <w:rPr>
          <w:rFonts w:ascii="Times New Roman" w:eastAsia="TimesNewRomanPSMT" w:hAnsi="Times New Roman" w:cs="Times New Roman"/>
          <w:kern w:val="0"/>
          <w:sz w:val="28"/>
          <w:szCs w:val="28"/>
          <w:lang w:val="en-GB"/>
        </w:rPr>
        <w:t>html</w:t>
      </w:r>
      <w:r w:rsidR="00A03E47" w:rsidRPr="00B151B3">
        <w:rPr>
          <w:rFonts w:ascii="Times New Roman" w:eastAsia="TimesNewRomanPSMT" w:hAnsi="Times New Roman" w:cs="Times New Roman"/>
          <w:kern w:val="0"/>
          <w:sz w:val="28"/>
          <w:szCs w:val="28"/>
          <w:lang w:val="uk-UA"/>
        </w:rPr>
        <w:t>?</w:t>
      </w:r>
      <w:proofErr w:type="gramStart"/>
      <w:r w:rsidR="00A03E47" w:rsidRPr="00B151B3">
        <w:rPr>
          <w:rFonts w:ascii="Times New Roman" w:eastAsia="TimesNewRomanPSMT" w:hAnsi="Times New Roman" w:cs="Times New Roman"/>
          <w:kern w:val="0"/>
          <w:sz w:val="28"/>
          <w:szCs w:val="28"/>
          <w:lang w:val="en-GB"/>
        </w:rPr>
        <w:t>print</w:t>
      </w:r>
      <w:r w:rsidR="00A03E47" w:rsidRPr="00B151B3">
        <w:rPr>
          <w:rFonts w:ascii="Times New Roman" w:eastAsia="TimesNewRomanPSMT" w:hAnsi="Times New Roman" w:cs="Times New Roman"/>
          <w:kern w:val="0"/>
          <w:sz w:val="28"/>
          <w:szCs w:val="28"/>
          <w:lang w:val="uk-UA"/>
        </w:rPr>
        <w:t>=</w:t>
      </w:r>
      <w:proofErr w:type="gramEnd"/>
      <w:r w:rsidR="00A03E47" w:rsidRPr="00B151B3">
        <w:rPr>
          <w:rFonts w:ascii="Times New Roman" w:eastAsia="TimesNewRomanPSMT" w:hAnsi="Times New Roman" w:cs="Times New Roman"/>
          <w:kern w:val="0"/>
          <w:sz w:val="28"/>
          <w:szCs w:val="28"/>
          <w:lang w:val="en-GB"/>
        </w:rPr>
        <w:t>Y</w:t>
      </w:r>
    </w:p>
    <w:p w:rsidR="00857EE9" w:rsidRDefault="006E7A3C" w:rsidP="00CC2C87">
      <w:pPr>
        <w:snapToGrid w:val="0"/>
        <w:spacing w:line="360" w:lineRule="auto"/>
        <w:rPr>
          <w:rFonts w:ascii="Times New Roman" w:eastAsia="TimesNewRomanPSMT" w:hAnsi="Times New Roman" w:cs="Times New Roman"/>
          <w:kern w:val="0"/>
          <w:sz w:val="28"/>
          <w:szCs w:val="28"/>
          <w:lang w:val="ru-RU"/>
        </w:rPr>
      </w:pPr>
      <w:r>
        <w:rPr>
          <w:rFonts w:ascii="Times New Roman" w:hAnsi="Times New Roman" w:cs="Times New Roman" w:hint="eastAsia"/>
          <w:sz w:val="28"/>
          <w:szCs w:val="28"/>
          <w:lang w:val="ru-RU"/>
        </w:rPr>
        <w:t>2</w:t>
      </w:r>
      <w:r w:rsidR="00011414" w:rsidRPr="00B151B3">
        <w:rPr>
          <w:rFonts w:ascii="Times New Roman" w:hAnsi="Times New Roman" w:cs="Times New Roman"/>
          <w:sz w:val="28"/>
          <w:szCs w:val="28"/>
          <w:lang w:val="ru-RU"/>
        </w:rPr>
        <w:t xml:space="preserve">. </w:t>
      </w:r>
      <w:r w:rsidR="00857EE9" w:rsidRPr="00B151B3">
        <w:rPr>
          <w:rFonts w:ascii="Times New Roman" w:hAnsi="Times New Roman" w:cs="Times New Roman"/>
          <w:sz w:val="28"/>
          <w:szCs w:val="28"/>
          <w:lang w:val="ru-RU"/>
        </w:rPr>
        <w:t>Минобразования КНР: Китай стал крупнейшим образовательнім хабом Азии</w:t>
      </w:r>
      <w:r w:rsidR="00011414" w:rsidRPr="00B151B3">
        <w:rPr>
          <w:rFonts w:ascii="Times New Roman" w:hAnsi="Times New Roman" w:cs="Times New Roman"/>
          <w:sz w:val="28"/>
          <w:szCs w:val="28"/>
          <w:lang w:val="ru-RU"/>
        </w:rPr>
        <w:t> </w:t>
      </w:r>
      <w:r w:rsidR="00D85E0E" w:rsidRPr="00B151B3">
        <w:rPr>
          <w:rFonts w:ascii="Times New Roman" w:eastAsia="TimesNewRomanPSMT" w:hAnsi="Times New Roman" w:cs="Times New Roman"/>
          <w:kern w:val="0"/>
          <w:sz w:val="28"/>
          <w:szCs w:val="28"/>
          <w:lang w:val="ru-RU"/>
        </w:rPr>
        <w:t>[Электронный ресурс] – Режим доступа: </w:t>
      </w:r>
      <w:r w:rsidR="006220A0">
        <w:fldChar w:fldCharType="begin"/>
      </w:r>
      <w:r w:rsidR="006220A0" w:rsidRPr="000779AD">
        <w:rPr>
          <w:lang w:val="ru-RU"/>
        </w:rPr>
        <w:instrText xml:space="preserve"> </w:instrText>
      </w:r>
      <w:r w:rsidR="006220A0">
        <w:instrText>HYPERLINK</w:instrText>
      </w:r>
      <w:r w:rsidR="006220A0" w:rsidRPr="000779AD">
        <w:rPr>
          <w:lang w:val="ru-RU"/>
        </w:rPr>
        <w:instrText xml:space="preserve"> "</w:instrText>
      </w:r>
      <w:r w:rsidR="006220A0">
        <w:instrText>http</w:instrText>
      </w:r>
      <w:r w:rsidR="006220A0" w:rsidRPr="000779AD">
        <w:rPr>
          <w:lang w:val="ru-RU"/>
        </w:rPr>
        <w:instrText>://</w:instrText>
      </w:r>
      <w:r w:rsidR="006220A0">
        <w:instrText>russian</w:instrText>
      </w:r>
      <w:r w:rsidR="006220A0" w:rsidRPr="000779AD">
        <w:rPr>
          <w:lang w:val="ru-RU"/>
        </w:rPr>
        <w:instrText>.</w:instrText>
      </w:r>
      <w:r w:rsidR="006220A0">
        <w:instrText>news</w:instrText>
      </w:r>
      <w:r w:rsidR="006220A0" w:rsidRPr="000779AD">
        <w:rPr>
          <w:lang w:val="ru-RU"/>
        </w:rPr>
        <w:instrText>.</w:instrText>
      </w:r>
      <w:r w:rsidR="006220A0">
        <w:instrText>cn</w:instrText>
      </w:r>
      <w:r w:rsidR="006220A0" w:rsidRPr="000779AD">
        <w:rPr>
          <w:lang w:val="ru-RU"/>
        </w:rPr>
        <w:instrText>/2017-03/02/</w:instrText>
      </w:r>
      <w:r w:rsidR="006220A0">
        <w:instrText>c</w:instrText>
      </w:r>
      <w:r w:rsidR="006220A0" w:rsidRPr="000779AD">
        <w:rPr>
          <w:lang w:val="ru-RU"/>
        </w:rPr>
        <w:instrText>_136096452.</w:instrText>
      </w:r>
      <w:r w:rsidR="006220A0">
        <w:instrText>htm</w:instrText>
      </w:r>
      <w:r w:rsidR="006220A0" w:rsidRPr="000779AD">
        <w:rPr>
          <w:lang w:val="ru-RU"/>
        </w:rPr>
        <w:instrText xml:space="preserve">" </w:instrText>
      </w:r>
      <w:r w:rsidR="006220A0">
        <w:fldChar w:fldCharType="separate"/>
      </w:r>
      <w:r w:rsidR="00D85E0E" w:rsidRPr="00B151B3">
        <w:rPr>
          <w:rStyle w:val="a8"/>
          <w:rFonts w:ascii="Times New Roman" w:eastAsia="TimesNewRomanPSMT" w:hAnsi="Times New Roman" w:cs="Times New Roman"/>
          <w:color w:val="auto"/>
          <w:kern w:val="0"/>
          <w:sz w:val="28"/>
          <w:szCs w:val="28"/>
          <w:lang w:val="ru-RU"/>
        </w:rPr>
        <w:t>http://russian.news.cn/2017-03/02/c_136096452.htm</w:t>
      </w:r>
      <w:r w:rsidR="006220A0">
        <w:rPr>
          <w:rStyle w:val="a8"/>
          <w:rFonts w:ascii="Times New Roman" w:eastAsia="TimesNewRomanPSMT" w:hAnsi="Times New Roman" w:cs="Times New Roman"/>
          <w:color w:val="auto"/>
          <w:kern w:val="0"/>
          <w:sz w:val="28"/>
          <w:szCs w:val="28"/>
          <w:lang w:val="ru-RU"/>
        </w:rPr>
        <w:fldChar w:fldCharType="end"/>
      </w:r>
      <w:r w:rsidR="00D85E0E" w:rsidRPr="00B151B3">
        <w:rPr>
          <w:rFonts w:ascii="Times New Roman" w:eastAsia="TimesNewRomanPSMT" w:hAnsi="Times New Roman" w:cs="Times New Roman"/>
          <w:kern w:val="0"/>
          <w:sz w:val="28"/>
          <w:szCs w:val="28"/>
          <w:lang w:val="ru-RU"/>
        </w:rPr>
        <w:t xml:space="preserve">– Название с єкрана </w:t>
      </w:r>
    </w:p>
    <w:p w:rsidR="006E7A3C" w:rsidRPr="00B151B3" w:rsidRDefault="006E7A3C" w:rsidP="00CC2C87">
      <w:pPr>
        <w:snapToGrid w:val="0"/>
        <w:spacing w:line="360" w:lineRule="auto"/>
        <w:rPr>
          <w:rFonts w:ascii="Times New Roman" w:eastAsia="TimesNewRomanPSMT" w:hAnsi="Times New Roman" w:cs="Times New Roman"/>
          <w:kern w:val="0"/>
          <w:sz w:val="28"/>
          <w:szCs w:val="28"/>
          <w:lang w:val="ru-RU"/>
        </w:rPr>
      </w:pPr>
      <w:r>
        <w:rPr>
          <w:rFonts w:ascii="Times New Roman" w:eastAsia="TimesNewRomanPSMT" w:hAnsi="Times New Roman" w:cs="Times New Roman" w:hint="eastAsia"/>
          <w:kern w:val="0"/>
          <w:sz w:val="28"/>
          <w:szCs w:val="28"/>
          <w:lang w:val="ru-RU"/>
        </w:rPr>
        <w:t>3</w:t>
      </w:r>
      <w:r w:rsidRPr="006E7A3C">
        <w:rPr>
          <w:rFonts w:ascii="Times New Roman" w:eastAsia="TimesNewRomanPSMT" w:hAnsi="Times New Roman" w:cs="Times New Roman"/>
          <w:kern w:val="0"/>
          <w:sz w:val="28"/>
          <w:szCs w:val="28"/>
          <w:lang w:val="ru-RU"/>
        </w:rPr>
        <w:t>.</w:t>
      </w:r>
      <w:r w:rsidRPr="006E7A3C">
        <w:rPr>
          <w:rFonts w:ascii="Times New Roman" w:eastAsia="TimesNewRomanPSMT" w:hAnsi="Times New Roman" w:cs="Times New Roman"/>
          <w:kern w:val="0"/>
          <w:sz w:val="28"/>
          <w:szCs w:val="28"/>
          <w:lang w:val="ru-RU"/>
        </w:rPr>
        <w:tab/>
        <w:t>Пазюра Н. В. Проблеми іншомовної підготовки студентів в соціально-культурному контексті: зарубіжний досвід / Н. В. Пазюра // Наукові записки / Ред.кол.: В.Ф. Черкасов, В.В. Радул, Н.С. Савченко та ін.. -  Випуск 147. – Серія : Педагогічні науки. – Кіровоград: РВВ КДПУ ім.. В.Винниченка, 2016. – С. 21 – 25.</w:t>
      </w:r>
    </w:p>
    <w:p w:rsidR="00F32BE4" w:rsidRDefault="006E7A3C" w:rsidP="00CC2C87">
      <w:pPr>
        <w:snapToGrid w:val="0"/>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4</w:t>
      </w:r>
      <w:r w:rsidR="00F32BE4" w:rsidRPr="00B151B3">
        <w:rPr>
          <w:rFonts w:ascii="Times New Roman" w:hAnsi="Times New Roman" w:cs="Times New Roman"/>
          <w:sz w:val="28"/>
          <w:szCs w:val="28"/>
          <w:lang w:val="ru-RU"/>
        </w:rPr>
        <w:t>. Соснина Е. П. Введение в прикладную лингвистику : учебное пособие / Е. П. Соснина. – 2-е изд., испр. и доп. – Ульяновск : УлГТУ, 2012. – 110 с.</w:t>
      </w:r>
    </w:p>
    <w:p w:rsidR="006E7A3C" w:rsidRPr="00B151B3" w:rsidRDefault="006E7A3C" w:rsidP="00CC2C87">
      <w:pPr>
        <w:snapToGrid w:val="0"/>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5</w:t>
      </w:r>
      <w:r w:rsidRPr="006E7A3C">
        <w:rPr>
          <w:rFonts w:ascii="Times New Roman" w:hAnsi="Times New Roman" w:cs="Times New Roman"/>
          <w:sz w:val="28"/>
          <w:szCs w:val="28"/>
          <w:lang w:val="ru-RU"/>
        </w:rPr>
        <w:t>. Юдіна О. В. Система вправ для навчання майбутніх менеджерів міжкультурного спілкування німецькою мовою / О. В. Юдіна // Іноземні мови. – 2009. – № 2. – С. 35–39.</w:t>
      </w:r>
    </w:p>
    <w:p w:rsidR="00857EE9" w:rsidRPr="00CC56BC" w:rsidRDefault="00704DD7" w:rsidP="00CC2C87">
      <w:pPr>
        <w:autoSpaceDE w:val="0"/>
        <w:autoSpaceDN w:val="0"/>
        <w:adjustRightInd w:val="0"/>
        <w:snapToGrid w:val="0"/>
        <w:spacing w:line="360" w:lineRule="auto"/>
        <w:jc w:val="left"/>
        <w:rPr>
          <w:rFonts w:ascii="Times New Roman" w:hAnsi="Times New Roman" w:cs="Times New Roman"/>
          <w:sz w:val="28"/>
          <w:szCs w:val="28"/>
          <w:lang w:val="en-GB"/>
        </w:rPr>
      </w:pPr>
      <w:r w:rsidRPr="00CC56BC">
        <w:rPr>
          <w:rFonts w:ascii="Times New Roman" w:eastAsia="TimesNewRomanPSMT" w:hAnsi="Times New Roman" w:cs="Times New Roman"/>
          <w:kern w:val="0"/>
          <w:sz w:val="28"/>
          <w:szCs w:val="28"/>
          <w:lang w:val="en-GB"/>
        </w:rPr>
        <w:t>6</w:t>
      </w:r>
      <w:r w:rsidR="00011414" w:rsidRPr="00CC56BC">
        <w:rPr>
          <w:rFonts w:ascii="Times New Roman" w:eastAsia="TimesNewRomanPSMT" w:hAnsi="Times New Roman" w:cs="Times New Roman"/>
          <w:kern w:val="0"/>
          <w:sz w:val="28"/>
          <w:szCs w:val="28"/>
          <w:lang w:val="uk-UA"/>
        </w:rPr>
        <w:t xml:space="preserve">. </w:t>
      </w:r>
      <w:r w:rsidR="00857EE9" w:rsidRPr="00CC56BC">
        <w:rPr>
          <w:rFonts w:ascii="Times New Roman" w:eastAsia="TimesNewRomanPSMT" w:hAnsi="Times New Roman" w:cs="Times New Roman"/>
          <w:kern w:val="0"/>
          <w:sz w:val="28"/>
          <w:szCs w:val="28"/>
          <w:lang w:val="en-GB"/>
        </w:rPr>
        <w:t xml:space="preserve">China Academic degree and graduate education Information </w:t>
      </w:r>
      <w:r w:rsidR="00D85E0E" w:rsidRPr="00CC56BC">
        <w:rPr>
          <w:rFonts w:ascii="Times New Roman" w:eastAsia="TimesNewRomanPSMT" w:hAnsi="Times New Roman" w:cs="Times New Roman"/>
          <w:kern w:val="0"/>
          <w:sz w:val="28"/>
          <w:szCs w:val="28"/>
        </w:rPr>
        <w:t>[Electronic</w:t>
      </w:r>
      <w:r w:rsidR="00D85E0E" w:rsidRPr="00CC56BC">
        <w:rPr>
          <w:rFonts w:ascii="Times New Roman" w:eastAsia="TimesNewRomanPSMT" w:hAnsi="Times New Roman" w:cs="Times New Roman"/>
          <w:kern w:val="0"/>
          <w:sz w:val="28"/>
          <w:szCs w:val="28"/>
          <w:lang w:val="uk-UA"/>
        </w:rPr>
        <w:t xml:space="preserve"> </w:t>
      </w:r>
      <w:r w:rsidR="00D85E0E" w:rsidRPr="00CC56BC">
        <w:rPr>
          <w:rFonts w:ascii="Times New Roman" w:eastAsia="TimesNewRomanPSMT" w:hAnsi="Times New Roman" w:cs="Times New Roman"/>
          <w:kern w:val="0"/>
          <w:sz w:val="28"/>
          <w:szCs w:val="28"/>
        </w:rPr>
        <w:t>resource]</w:t>
      </w:r>
      <w:r w:rsidR="00011414" w:rsidRPr="00CC56BC">
        <w:rPr>
          <w:rFonts w:ascii="Times New Roman" w:eastAsia="TimesNewRomanPSMT" w:hAnsi="Times New Roman" w:cs="Times New Roman"/>
          <w:kern w:val="0"/>
          <w:sz w:val="28"/>
          <w:szCs w:val="28"/>
          <w:lang w:val="uk-UA"/>
        </w:rPr>
        <w:t> </w:t>
      </w:r>
      <w:r w:rsidR="00D85E0E" w:rsidRPr="00CC56BC">
        <w:rPr>
          <w:rFonts w:ascii="Times New Roman" w:eastAsia="TimesNewRomanPSMT" w:hAnsi="Times New Roman" w:cs="Times New Roman"/>
          <w:kern w:val="0"/>
          <w:sz w:val="28"/>
          <w:szCs w:val="28"/>
        </w:rPr>
        <w:t>–</w:t>
      </w:r>
      <w:r w:rsidR="00011414" w:rsidRPr="00CC56BC">
        <w:rPr>
          <w:rFonts w:ascii="Times New Roman" w:eastAsia="TimesNewRomanPSMT" w:hAnsi="Times New Roman" w:cs="Times New Roman"/>
          <w:kern w:val="0"/>
          <w:sz w:val="28"/>
          <w:szCs w:val="28"/>
          <w:lang w:val="uk-UA"/>
        </w:rPr>
        <w:t> </w:t>
      </w:r>
      <w:r w:rsidR="00011414" w:rsidRPr="00CC56BC">
        <w:rPr>
          <w:rFonts w:ascii="Times New Roman" w:eastAsia="TimesNewRomanPSMT" w:hAnsi="Times New Roman" w:cs="Times New Roman"/>
          <w:kern w:val="0"/>
          <w:sz w:val="28"/>
          <w:szCs w:val="28"/>
        </w:rPr>
        <w:t>Mode</w:t>
      </w:r>
      <w:r w:rsidR="00011414" w:rsidRPr="00CC56BC">
        <w:rPr>
          <w:rFonts w:ascii="Times New Roman" w:eastAsia="TimesNewRomanPSMT" w:hAnsi="Times New Roman" w:cs="Times New Roman"/>
          <w:kern w:val="0"/>
          <w:sz w:val="28"/>
          <w:szCs w:val="28"/>
          <w:lang w:val="uk-UA"/>
        </w:rPr>
        <w:t> </w:t>
      </w:r>
      <w:r w:rsidR="00D85E0E" w:rsidRPr="00CC56BC">
        <w:rPr>
          <w:rFonts w:ascii="Times New Roman" w:eastAsia="TimesNewRomanPSMT" w:hAnsi="Times New Roman" w:cs="Times New Roman"/>
          <w:kern w:val="0"/>
          <w:sz w:val="28"/>
          <w:szCs w:val="28"/>
        </w:rPr>
        <w:t>of</w:t>
      </w:r>
      <w:r w:rsidR="00D85E0E" w:rsidRPr="00CC56BC">
        <w:rPr>
          <w:rFonts w:ascii="Times New Roman" w:eastAsia="TimesNewRomanPSMT" w:hAnsi="Times New Roman" w:cs="Times New Roman"/>
          <w:kern w:val="0"/>
          <w:sz w:val="28"/>
          <w:szCs w:val="28"/>
          <w:lang w:val="uk-UA"/>
        </w:rPr>
        <w:t> </w:t>
      </w:r>
      <w:r w:rsidR="00D85E0E" w:rsidRPr="00CC56BC">
        <w:rPr>
          <w:rFonts w:ascii="Times New Roman" w:eastAsia="TimesNewRomanPSMT" w:hAnsi="Times New Roman" w:cs="Times New Roman"/>
          <w:kern w:val="0"/>
          <w:sz w:val="28"/>
          <w:szCs w:val="28"/>
        </w:rPr>
        <w:t>access</w:t>
      </w:r>
      <w:proofErr w:type="gramStart"/>
      <w:r w:rsidR="00D85E0E" w:rsidRPr="00CC56BC">
        <w:rPr>
          <w:rFonts w:ascii="Times New Roman" w:eastAsia="TimesNewRomanPSMT" w:hAnsi="Times New Roman" w:cs="Times New Roman"/>
          <w:kern w:val="0"/>
          <w:sz w:val="28"/>
          <w:szCs w:val="28"/>
        </w:rPr>
        <w:t>:</w:t>
      </w:r>
      <w:proofErr w:type="gramEnd"/>
      <w:hyperlink r:id="rId9" w:history="1">
        <w:r w:rsidR="00857EE9" w:rsidRPr="00CC56BC">
          <w:rPr>
            <w:rStyle w:val="a8"/>
            <w:rFonts w:ascii="Times New Roman" w:hAnsi="Times New Roman" w:cs="Times New Roman"/>
            <w:color w:val="auto"/>
            <w:sz w:val="28"/>
            <w:szCs w:val="28"/>
            <w:lang w:val="en-GB"/>
          </w:rPr>
          <w:t>http://www.chinadegrees.cn/xwyyjsjyxx/sy/glmd/267001.shtml</w:t>
        </w:r>
      </w:hyperlink>
      <w:r w:rsidR="00857EE9" w:rsidRPr="00CC56BC">
        <w:rPr>
          <w:rFonts w:ascii="Times New Roman" w:hAnsi="Times New Roman" w:cs="Times New Roman"/>
          <w:sz w:val="28"/>
          <w:szCs w:val="28"/>
          <w:lang w:val="en-GB"/>
        </w:rPr>
        <w:t xml:space="preserve"> </w:t>
      </w:r>
      <w:r w:rsidR="00D85E0E" w:rsidRPr="00CC56BC">
        <w:rPr>
          <w:rFonts w:ascii="Times New Roman" w:hAnsi="Times New Roman" w:cs="Times New Roman"/>
          <w:sz w:val="28"/>
          <w:szCs w:val="28"/>
          <w:lang w:val="en-GB"/>
        </w:rPr>
        <w:t>– Title from the screen.</w:t>
      </w:r>
    </w:p>
    <w:p w:rsidR="00CC56BC" w:rsidRDefault="00CC56BC" w:rsidP="00CC2C87">
      <w:pPr>
        <w:autoSpaceDE w:val="0"/>
        <w:autoSpaceDN w:val="0"/>
        <w:adjustRightInd w:val="0"/>
        <w:snapToGrid w:val="0"/>
        <w:spacing w:line="360" w:lineRule="auto"/>
        <w:jc w:val="left"/>
        <w:rPr>
          <w:rFonts w:ascii="Times New Roman" w:hAnsi="Times New Roman" w:cs="Times New Roman"/>
          <w:sz w:val="28"/>
          <w:szCs w:val="28"/>
          <w:u w:val="single"/>
          <w:lang w:val="uk-UA"/>
        </w:rPr>
      </w:pPr>
      <w:r w:rsidRPr="00CC56BC">
        <w:rPr>
          <w:rFonts w:ascii="Times New Roman" w:hAnsi="Times New Roman" w:cs="Times New Roman"/>
          <w:sz w:val="28"/>
          <w:szCs w:val="28"/>
          <w:lang w:val="en-GB"/>
        </w:rPr>
        <w:t>7</w:t>
      </w:r>
      <w:r w:rsidRPr="00CC56BC">
        <w:rPr>
          <w:rFonts w:ascii="Times New Roman" w:hAnsi="Times New Roman" w:cs="Times New Roman"/>
          <w:sz w:val="28"/>
          <w:szCs w:val="28"/>
          <w:lang w:val="uk-UA"/>
        </w:rPr>
        <w:t>.</w:t>
      </w:r>
      <w:r w:rsidRPr="00CC56BC">
        <w:rPr>
          <w:rFonts w:ascii="Times New Roman" w:eastAsia="TimesNewRomanPSMT" w:hAnsi="Times New Roman" w:cs="Times New Roman"/>
          <w:kern w:val="0"/>
          <w:sz w:val="28"/>
          <w:szCs w:val="28"/>
        </w:rPr>
        <w:t xml:space="preserve"> </w:t>
      </w:r>
      <w:r w:rsidRPr="00CC56BC">
        <w:rPr>
          <w:rFonts w:ascii="Times New Roman" w:eastAsiaTheme="majorEastAsia" w:hAnsi="Times New Roman" w:cs="Times New Roman"/>
          <w:kern w:val="0"/>
          <w:sz w:val="28"/>
          <w:szCs w:val="28"/>
        </w:rPr>
        <w:t>外国语言学及应用语言学专业</w:t>
      </w:r>
      <w:r w:rsidRPr="00CC56BC">
        <w:rPr>
          <w:rFonts w:ascii="Times New Roman" w:eastAsiaTheme="majorEastAsia" w:hAnsi="Times New Roman" w:cs="Times New Roman"/>
          <w:kern w:val="0"/>
          <w:sz w:val="28"/>
          <w:szCs w:val="28"/>
          <w:lang w:val="uk-UA"/>
        </w:rPr>
        <w:t xml:space="preserve"> </w:t>
      </w:r>
      <w:r w:rsidRPr="00CC56BC">
        <w:rPr>
          <w:rFonts w:ascii="Times New Roman" w:eastAsia="TimesNewRomanPSMT" w:hAnsi="Times New Roman" w:cs="Times New Roman"/>
          <w:kern w:val="0"/>
          <w:sz w:val="28"/>
          <w:szCs w:val="28"/>
          <w:lang w:val="en-GB"/>
        </w:rPr>
        <w:t xml:space="preserve"> </w:t>
      </w:r>
      <w:r w:rsidRPr="00CC56BC">
        <w:rPr>
          <w:rFonts w:ascii="Times New Roman" w:eastAsia="TimesNewRomanPSMT" w:hAnsi="Times New Roman" w:cs="Times New Roman"/>
          <w:kern w:val="0"/>
          <w:sz w:val="28"/>
          <w:szCs w:val="28"/>
        </w:rPr>
        <w:t>[Electronic</w:t>
      </w:r>
      <w:r w:rsidRPr="00CC56BC">
        <w:rPr>
          <w:rFonts w:ascii="Times New Roman" w:eastAsia="TimesNewRomanPSMT" w:hAnsi="Times New Roman" w:cs="Times New Roman"/>
          <w:kern w:val="0"/>
          <w:sz w:val="28"/>
          <w:szCs w:val="28"/>
          <w:lang w:val="uk-UA"/>
        </w:rPr>
        <w:t xml:space="preserve"> </w:t>
      </w:r>
      <w:r w:rsidRPr="00CC56BC">
        <w:rPr>
          <w:rFonts w:ascii="Times New Roman" w:eastAsia="TimesNewRomanPSMT" w:hAnsi="Times New Roman" w:cs="Times New Roman"/>
          <w:kern w:val="0"/>
          <w:sz w:val="28"/>
          <w:szCs w:val="28"/>
        </w:rPr>
        <w:t>resource]</w:t>
      </w:r>
      <w:r w:rsidRPr="00CC56BC">
        <w:rPr>
          <w:rFonts w:ascii="Times New Roman" w:eastAsia="TimesNewRomanPSMT" w:hAnsi="Times New Roman" w:cs="Times New Roman"/>
          <w:kern w:val="0"/>
          <w:sz w:val="28"/>
          <w:szCs w:val="28"/>
          <w:lang w:val="uk-UA"/>
        </w:rPr>
        <w:t> </w:t>
      </w:r>
      <w:r w:rsidRPr="00CC56BC">
        <w:rPr>
          <w:rFonts w:ascii="Times New Roman" w:eastAsia="TimesNewRomanPSMT" w:hAnsi="Times New Roman" w:cs="Times New Roman"/>
          <w:kern w:val="0"/>
          <w:sz w:val="28"/>
          <w:szCs w:val="28"/>
        </w:rPr>
        <w:t>–</w:t>
      </w:r>
      <w:r w:rsidRPr="00CC56BC">
        <w:rPr>
          <w:rFonts w:ascii="Times New Roman" w:eastAsia="TimesNewRomanPSMT" w:hAnsi="Times New Roman" w:cs="Times New Roman"/>
          <w:kern w:val="0"/>
          <w:sz w:val="28"/>
          <w:szCs w:val="28"/>
          <w:lang w:val="uk-UA"/>
        </w:rPr>
        <w:t> </w:t>
      </w:r>
      <w:r w:rsidRPr="00CC56BC">
        <w:rPr>
          <w:rFonts w:ascii="Times New Roman" w:eastAsia="TimesNewRomanPSMT" w:hAnsi="Times New Roman" w:cs="Times New Roman"/>
          <w:kern w:val="0"/>
          <w:sz w:val="28"/>
          <w:szCs w:val="28"/>
        </w:rPr>
        <w:t>Mode</w:t>
      </w:r>
      <w:r w:rsidRPr="00CC56BC">
        <w:rPr>
          <w:rFonts w:ascii="Times New Roman" w:eastAsia="TimesNewRomanPSMT" w:hAnsi="Times New Roman" w:cs="Times New Roman"/>
          <w:kern w:val="0"/>
          <w:sz w:val="28"/>
          <w:szCs w:val="28"/>
          <w:lang w:val="uk-UA"/>
        </w:rPr>
        <w:t> </w:t>
      </w:r>
      <w:r w:rsidRPr="00CC56BC">
        <w:rPr>
          <w:rFonts w:ascii="Times New Roman" w:eastAsia="TimesNewRomanPSMT" w:hAnsi="Times New Roman" w:cs="Times New Roman"/>
          <w:kern w:val="0"/>
          <w:sz w:val="28"/>
          <w:szCs w:val="28"/>
        </w:rPr>
        <w:t>of</w:t>
      </w:r>
      <w:r w:rsidRPr="00CC56BC">
        <w:rPr>
          <w:rFonts w:ascii="Times New Roman" w:eastAsia="TimesNewRomanPSMT" w:hAnsi="Times New Roman" w:cs="Times New Roman"/>
          <w:kern w:val="0"/>
          <w:sz w:val="28"/>
          <w:szCs w:val="28"/>
          <w:lang w:val="uk-UA"/>
        </w:rPr>
        <w:t> </w:t>
      </w:r>
      <w:r w:rsidRPr="00CC56BC">
        <w:rPr>
          <w:rFonts w:ascii="Times New Roman" w:eastAsia="TimesNewRomanPSMT" w:hAnsi="Times New Roman" w:cs="Times New Roman"/>
          <w:kern w:val="0"/>
          <w:sz w:val="28"/>
          <w:szCs w:val="28"/>
        </w:rPr>
        <w:t>access:</w:t>
      </w:r>
      <w:r w:rsidRPr="00CC56BC">
        <w:rPr>
          <w:rFonts w:ascii="Times New Roman" w:hAnsi="Times New Roman" w:cs="Times New Roman"/>
          <w:sz w:val="28"/>
          <w:szCs w:val="28"/>
        </w:rPr>
        <w:t xml:space="preserve"> </w:t>
      </w:r>
      <w:hyperlink r:id="rId10" w:history="1">
        <w:r w:rsidRPr="00A03E47">
          <w:rPr>
            <w:rStyle w:val="a8"/>
            <w:rFonts w:ascii="Times New Roman" w:eastAsia="TimesNewRomanPSMT" w:hAnsi="Times New Roman" w:cs="Times New Roman"/>
            <w:color w:val="auto"/>
            <w:kern w:val="0"/>
            <w:sz w:val="28"/>
            <w:szCs w:val="28"/>
          </w:rPr>
          <w:t>http://baike.baidu.com/link?url=plvfZf-Q0iz682sttk7pKDSA1C6i11w9dPtQAUdvyo4FdVN0Mi5sLB2miWoyDEEPror4BiMSMSuXIdlAfktfJamMsbYO92uHogYnrgLBNkeeIIhH4bUZX8DlIWZFS8JXxvX8NfoFOUsd7U3Us5lqwiwj6XRw5UpSd0Rd89VRzpQWixCQcttfPH1u4C5vKnfL_aV6Fi4GTCG5zC2oEwn7MihfacnrFoOrArWDizfZWUW</w:t>
        </w:r>
      </w:hyperlink>
      <w:r w:rsidRPr="00A03E47">
        <w:rPr>
          <w:rFonts w:ascii="Times New Roman" w:eastAsia="TimesNewRomanPSMT" w:hAnsi="Times New Roman" w:cs="Times New Roman"/>
          <w:kern w:val="0"/>
          <w:sz w:val="28"/>
          <w:szCs w:val="28"/>
          <w:u w:val="single"/>
          <w:lang w:val="uk-UA"/>
        </w:rPr>
        <w:t xml:space="preserve"> </w:t>
      </w:r>
      <w:r w:rsidRPr="00A03E47">
        <w:rPr>
          <w:rFonts w:ascii="Times New Roman" w:hAnsi="Times New Roman" w:cs="Times New Roman"/>
          <w:sz w:val="28"/>
          <w:szCs w:val="28"/>
          <w:u w:val="single"/>
          <w:lang w:val="en-GB"/>
        </w:rPr>
        <w:t>– Title from the screen.</w:t>
      </w:r>
    </w:p>
    <w:p w:rsidR="008D4A83" w:rsidRPr="008D4A83" w:rsidRDefault="008D4A83" w:rsidP="00CC2C87">
      <w:pPr>
        <w:autoSpaceDE w:val="0"/>
        <w:autoSpaceDN w:val="0"/>
        <w:adjustRightInd w:val="0"/>
        <w:snapToGrid w:val="0"/>
        <w:spacing w:line="360" w:lineRule="auto"/>
        <w:jc w:val="left"/>
        <w:rPr>
          <w:rFonts w:ascii="Times New Roman" w:hAnsi="Times New Roman" w:cs="Times New Roman"/>
          <w:sz w:val="28"/>
          <w:szCs w:val="28"/>
          <w:lang w:val="uk-UA"/>
        </w:rPr>
      </w:pPr>
    </w:p>
    <w:p w:rsidR="002C633B" w:rsidRPr="00CC56BC" w:rsidRDefault="002C633B" w:rsidP="00A03E47">
      <w:pPr>
        <w:snapToGrid w:val="0"/>
        <w:spacing w:line="360" w:lineRule="auto"/>
        <w:ind w:firstLine="720"/>
        <w:jc w:val="center"/>
        <w:rPr>
          <w:rFonts w:ascii="Times New Roman" w:eastAsia="方正姚体" w:hAnsi="Times New Roman" w:cs="Times New Roman"/>
          <w:b/>
          <w:sz w:val="28"/>
          <w:szCs w:val="28"/>
          <w:lang w:val="ru-RU"/>
        </w:rPr>
      </w:pPr>
      <w:r w:rsidRPr="00CC56BC">
        <w:rPr>
          <w:rFonts w:ascii="Times New Roman" w:eastAsia="方正姚体" w:hAnsi="Times New Roman" w:cs="Times New Roman"/>
          <w:b/>
          <w:sz w:val="28"/>
          <w:szCs w:val="28"/>
          <w:lang w:val="ru-RU"/>
        </w:rPr>
        <w:lastRenderedPageBreak/>
        <w:t>В</w:t>
      </w:r>
      <w:r w:rsidRPr="00CC56BC">
        <w:rPr>
          <w:rFonts w:ascii="Times New Roman" w:eastAsia="MS Gothic" w:hAnsi="Times New Roman" w:cs="Times New Roman"/>
          <w:b/>
          <w:sz w:val="28"/>
          <w:szCs w:val="28"/>
          <w:lang w:val="ru-RU"/>
        </w:rPr>
        <w:t>і</w:t>
      </w:r>
      <w:r w:rsidRPr="00CC56BC">
        <w:rPr>
          <w:rFonts w:ascii="Times New Roman" w:eastAsia="方正姚体" w:hAnsi="Times New Roman" w:cs="Times New Roman"/>
          <w:b/>
          <w:sz w:val="28"/>
          <w:szCs w:val="28"/>
          <w:lang w:val="ru-RU"/>
        </w:rPr>
        <w:t>домост</w:t>
      </w:r>
      <w:r w:rsidRPr="00CC56BC">
        <w:rPr>
          <w:rFonts w:ascii="Times New Roman" w:eastAsia="MS Gothic" w:hAnsi="Times New Roman" w:cs="Times New Roman"/>
          <w:b/>
          <w:sz w:val="28"/>
          <w:szCs w:val="28"/>
          <w:lang w:val="ru-RU"/>
        </w:rPr>
        <w:t>і</w:t>
      </w:r>
      <w:r w:rsidRPr="00CC56BC">
        <w:rPr>
          <w:rFonts w:ascii="Times New Roman" w:eastAsia="方正姚体" w:hAnsi="Times New Roman" w:cs="Times New Roman"/>
          <w:b/>
          <w:sz w:val="28"/>
          <w:szCs w:val="28"/>
          <w:lang w:val="ru-RU"/>
        </w:rPr>
        <w:t xml:space="preserve"> про автора</w:t>
      </w:r>
    </w:p>
    <w:p w:rsidR="002C633B" w:rsidRPr="00CC56BC" w:rsidRDefault="002C633B" w:rsidP="00A03E47">
      <w:pPr>
        <w:snapToGrid w:val="0"/>
        <w:spacing w:line="360" w:lineRule="auto"/>
        <w:rPr>
          <w:rFonts w:ascii="Times New Roman" w:eastAsia="方正姚体" w:hAnsi="Times New Roman" w:cs="Times New Roman"/>
          <w:sz w:val="28"/>
          <w:szCs w:val="28"/>
          <w:lang w:val="uk-UA"/>
        </w:rPr>
      </w:pPr>
      <w:r w:rsidRPr="00CC56BC">
        <w:rPr>
          <w:rFonts w:ascii="Times New Roman" w:eastAsia="方正姚体" w:hAnsi="Times New Roman" w:cs="Times New Roman"/>
          <w:b/>
          <w:sz w:val="28"/>
          <w:szCs w:val="28"/>
          <w:lang w:val="uk-UA"/>
        </w:rPr>
        <w:t xml:space="preserve">Гунько Любов Олександрівна – </w:t>
      </w:r>
      <w:r w:rsidRPr="00CC56BC">
        <w:rPr>
          <w:rFonts w:ascii="Times New Roman" w:eastAsia="方正姚体" w:hAnsi="Times New Roman" w:cs="Times New Roman"/>
          <w:sz w:val="28"/>
          <w:szCs w:val="28"/>
          <w:lang w:val="uk-UA"/>
        </w:rPr>
        <w:t xml:space="preserve">аспірантка першого року навчання Інституту педагогічної освіти і освіти дорослих НАПН України. </w:t>
      </w:r>
      <w:r w:rsidR="008D4A83">
        <w:rPr>
          <w:rFonts w:ascii="Times New Roman" w:eastAsia="方正姚体" w:hAnsi="Times New Roman" w:cs="Times New Roman"/>
          <w:sz w:val="28"/>
          <w:szCs w:val="28"/>
          <w:lang w:val="uk-UA"/>
        </w:rPr>
        <w:t xml:space="preserve">Провідний фахівець кафедри авіаційної англійської мови Національного авіаційного університету. </w:t>
      </w:r>
    </w:p>
    <w:p w:rsidR="002C633B" w:rsidRPr="00CC56BC" w:rsidRDefault="002C633B" w:rsidP="00A03E47">
      <w:pPr>
        <w:snapToGrid w:val="0"/>
        <w:spacing w:line="360" w:lineRule="auto"/>
        <w:rPr>
          <w:rFonts w:ascii="Times New Roman" w:eastAsia="方正姚体" w:hAnsi="Times New Roman" w:cs="Times New Roman"/>
          <w:sz w:val="28"/>
          <w:szCs w:val="28"/>
          <w:lang w:val="uk-UA"/>
        </w:rPr>
      </w:pPr>
      <w:r w:rsidRPr="00CC56BC">
        <w:rPr>
          <w:rFonts w:ascii="Times New Roman" w:eastAsia="方正姚体" w:hAnsi="Times New Roman" w:cs="Times New Roman"/>
          <w:sz w:val="28"/>
          <w:szCs w:val="28"/>
          <w:lang w:val="uk-UA"/>
        </w:rPr>
        <w:t>Науков</w:t>
      </w:r>
      <w:r w:rsidRPr="00CC56BC">
        <w:rPr>
          <w:rFonts w:ascii="Times New Roman" w:eastAsia="MS Gothic" w:hAnsi="Times New Roman" w:cs="Times New Roman"/>
          <w:sz w:val="28"/>
          <w:szCs w:val="28"/>
          <w:lang w:val="uk-UA"/>
        </w:rPr>
        <w:t>і</w:t>
      </w:r>
      <w:r w:rsidRPr="00CC56BC">
        <w:rPr>
          <w:rFonts w:ascii="Times New Roman" w:eastAsia="方正姚体" w:hAnsi="Times New Roman" w:cs="Times New Roman"/>
          <w:sz w:val="28"/>
          <w:szCs w:val="28"/>
          <w:lang w:val="uk-UA"/>
        </w:rPr>
        <w:t xml:space="preserve"> </w:t>
      </w:r>
      <w:r w:rsidRPr="00CC56BC">
        <w:rPr>
          <w:rFonts w:ascii="Times New Roman" w:eastAsia="MS Gothic" w:hAnsi="Times New Roman" w:cs="Times New Roman"/>
          <w:sz w:val="28"/>
          <w:szCs w:val="28"/>
          <w:lang w:val="uk-UA"/>
        </w:rPr>
        <w:t>і</w:t>
      </w:r>
      <w:r w:rsidRPr="00CC56BC">
        <w:rPr>
          <w:rFonts w:ascii="Times New Roman" w:eastAsia="方正姚体" w:hAnsi="Times New Roman" w:cs="Times New Roman"/>
          <w:sz w:val="28"/>
          <w:szCs w:val="28"/>
          <w:lang w:val="uk-UA"/>
        </w:rPr>
        <w:t>нтереси: пор</w:t>
      </w:r>
      <w:r w:rsidRPr="00CC56BC">
        <w:rPr>
          <w:rFonts w:ascii="Times New Roman" w:eastAsia="MS Gothic" w:hAnsi="Times New Roman" w:cs="Times New Roman"/>
          <w:sz w:val="28"/>
          <w:szCs w:val="28"/>
          <w:lang w:val="uk-UA"/>
        </w:rPr>
        <w:t>і</w:t>
      </w:r>
      <w:r w:rsidRPr="00CC56BC">
        <w:rPr>
          <w:rFonts w:ascii="Times New Roman" w:eastAsia="方正姚体" w:hAnsi="Times New Roman" w:cs="Times New Roman"/>
          <w:sz w:val="28"/>
          <w:szCs w:val="28"/>
          <w:lang w:val="uk-UA"/>
        </w:rPr>
        <w:t>вняльна педагог</w:t>
      </w:r>
      <w:r w:rsidRPr="00CC56BC">
        <w:rPr>
          <w:rFonts w:ascii="Times New Roman" w:eastAsia="MS Gothic" w:hAnsi="Times New Roman" w:cs="Times New Roman"/>
          <w:sz w:val="28"/>
          <w:szCs w:val="28"/>
          <w:lang w:val="uk-UA"/>
        </w:rPr>
        <w:t>і</w:t>
      </w:r>
      <w:r w:rsidRPr="00CC56BC">
        <w:rPr>
          <w:rFonts w:ascii="Times New Roman" w:eastAsia="方正姚体" w:hAnsi="Times New Roman" w:cs="Times New Roman"/>
          <w:sz w:val="28"/>
          <w:szCs w:val="28"/>
          <w:lang w:val="uk-UA"/>
        </w:rPr>
        <w:t>ка, системи осв</w:t>
      </w:r>
      <w:r w:rsidRPr="00CC56BC">
        <w:rPr>
          <w:rFonts w:ascii="Times New Roman" w:eastAsia="MS Gothic" w:hAnsi="Times New Roman" w:cs="Times New Roman"/>
          <w:sz w:val="28"/>
          <w:szCs w:val="28"/>
          <w:lang w:val="uk-UA"/>
        </w:rPr>
        <w:t>і</w:t>
      </w:r>
      <w:r w:rsidR="00E76007" w:rsidRPr="00CC56BC">
        <w:rPr>
          <w:rFonts w:ascii="Times New Roman" w:eastAsia="方正姚体" w:hAnsi="Times New Roman" w:cs="Times New Roman"/>
          <w:sz w:val="28"/>
          <w:szCs w:val="28"/>
          <w:lang w:val="uk-UA"/>
        </w:rPr>
        <w:t>ти КНР</w:t>
      </w:r>
      <w:r w:rsidRPr="00CC56BC">
        <w:rPr>
          <w:rFonts w:ascii="Times New Roman" w:eastAsia="方正姚体" w:hAnsi="Times New Roman" w:cs="Times New Roman"/>
          <w:sz w:val="28"/>
          <w:szCs w:val="28"/>
          <w:lang w:val="uk-UA"/>
        </w:rPr>
        <w:t xml:space="preserve">. </w:t>
      </w:r>
    </w:p>
    <w:p w:rsidR="002C633B" w:rsidRPr="00CC56BC" w:rsidRDefault="002C633B" w:rsidP="00A03E47">
      <w:pPr>
        <w:snapToGrid w:val="0"/>
        <w:spacing w:line="360" w:lineRule="auto"/>
        <w:rPr>
          <w:rFonts w:ascii="Times New Roman" w:eastAsia="方正姚体" w:hAnsi="Times New Roman" w:cs="Times New Roman"/>
          <w:sz w:val="28"/>
          <w:szCs w:val="28"/>
          <w:lang w:val="uk-UA"/>
        </w:rPr>
      </w:pPr>
      <w:r w:rsidRPr="00CC56BC">
        <w:rPr>
          <w:rFonts w:ascii="Times New Roman" w:eastAsia="方正姚体" w:hAnsi="Times New Roman" w:cs="Times New Roman"/>
          <w:sz w:val="28"/>
          <w:szCs w:val="28"/>
          <w:lang w:val="uk-UA"/>
        </w:rPr>
        <w:t>Контактн</w:t>
      </w:r>
      <w:r w:rsidRPr="00CC56BC">
        <w:rPr>
          <w:rFonts w:ascii="Times New Roman" w:eastAsia="MS Gothic" w:hAnsi="Times New Roman" w:cs="Times New Roman"/>
          <w:sz w:val="28"/>
          <w:szCs w:val="28"/>
          <w:lang w:val="uk-UA"/>
        </w:rPr>
        <w:t>і</w:t>
      </w:r>
      <w:r w:rsidRPr="00CC56BC">
        <w:rPr>
          <w:rFonts w:ascii="Times New Roman" w:eastAsia="方正姚体" w:hAnsi="Times New Roman" w:cs="Times New Roman"/>
          <w:sz w:val="28"/>
          <w:szCs w:val="28"/>
          <w:lang w:val="uk-UA"/>
        </w:rPr>
        <w:t xml:space="preserve"> телефони: +86 13672109195</w:t>
      </w:r>
    </w:p>
    <w:p w:rsidR="0076436C" w:rsidRPr="00CC56BC" w:rsidRDefault="002C633B" w:rsidP="00A03E47">
      <w:pPr>
        <w:widowControl/>
        <w:snapToGrid w:val="0"/>
        <w:spacing w:line="360" w:lineRule="auto"/>
        <w:textAlignment w:val="baseline"/>
        <w:rPr>
          <w:rFonts w:ascii="Times New Roman" w:eastAsia="方正姚体" w:hAnsi="Times New Roman" w:cs="Times New Roman"/>
          <w:sz w:val="28"/>
          <w:szCs w:val="28"/>
          <w:highlight w:val="lightGray"/>
          <w:lang w:val="uk-UA"/>
        </w:rPr>
      </w:pPr>
      <w:r w:rsidRPr="00CC56BC">
        <w:rPr>
          <w:rFonts w:ascii="Times New Roman" w:eastAsia="方正姚体" w:hAnsi="Times New Roman" w:cs="Times New Roman"/>
          <w:sz w:val="28"/>
          <w:szCs w:val="28"/>
          <w:lang w:val="uk-UA"/>
        </w:rPr>
        <w:t>Ел. пошта: lyubov_gunko@aliyun.com</w:t>
      </w:r>
    </w:p>
    <w:sectPr w:rsidR="0076436C" w:rsidRPr="00CC56BC" w:rsidSect="00F01FA3">
      <w:pgSz w:w="11906" w:h="16838"/>
      <w:pgMar w:top="1418"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A0" w:rsidRDefault="006220A0" w:rsidP="00113CB8">
      <w:r>
        <w:separator/>
      </w:r>
    </w:p>
  </w:endnote>
  <w:endnote w:type="continuationSeparator" w:id="0">
    <w:p w:rsidR="006220A0" w:rsidRDefault="006220A0" w:rsidP="0011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3">
    <w:altName w:val="Arial Unicode MS"/>
    <w:panose1 w:val="00000000000000000000"/>
    <w:charset w:val="80"/>
    <w:family w:val="auto"/>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Arial Unicode MS"/>
    <w:panose1 w:val="00000000000000000000"/>
    <w:charset w:val="86"/>
    <w:family w:val="auto"/>
    <w:notTrueType/>
    <w:pitch w:val="default"/>
    <w:sig w:usb0="00000201" w:usb1="080E0000" w:usb2="00000010" w:usb3="00000000" w:csb0="00040005"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A0" w:rsidRDefault="006220A0" w:rsidP="00113CB8">
      <w:r>
        <w:separator/>
      </w:r>
    </w:p>
  </w:footnote>
  <w:footnote w:type="continuationSeparator" w:id="0">
    <w:p w:rsidR="006220A0" w:rsidRDefault="006220A0" w:rsidP="0011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498C"/>
    <w:multiLevelType w:val="hybridMultilevel"/>
    <w:tmpl w:val="5C84AA9C"/>
    <w:lvl w:ilvl="0" w:tplc="E4789660">
      <w:start w:val="1"/>
      <w:numFmt w:val="decimal"/>
      <w:lvlText w:val="%1."/>
      <w:lvlJc w:val="left"/>
      <w:pPr>
        <w:ind w:left="1005" w:hanging="64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7A96906"/>
    <w:multiLevelType w:val="hybridMultilevel"/>
    <w:tmpl w:val="2482D924"/>
    <w:lvl w:ilvl="0" w:tplc="8D8E2A1E">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2422A7"/>
    <w:multiLevelType w:val="hybridMultilevel"/>
    <w:tmpl w:val="A51EDD52"/>
    <w:lvl w:ilvl="0" w:tplc="832462DA">
      <w:start w:val="1"/>
      <w:numFmt w:val="decimal"/>
      <w:lvlText w:val="%1."/>
      <w:lvlJc w:val="left"/>
      <w:pPr>
        <w:ind w:left="1069" w:hanging="360"/>
      </w:pPr>
      <w:rPr>
        <w:rFonts w:eastAsia="F3"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A7E16"/>
    <w:multiLevelType w:val="hybridMultilevel"/>
    <w:tmpl w:val="56AA33C2"/>
    <w:lvl w:ilvl="0" w:tplc="46629660">
      <w:start w:val="5"/>
      <w:numFmt w:val="bullet"/>
      <w:lvlText w:val="-"/>
      <w:lvlJc w:val="left"/>
      <w:pPr>
        <w:ind w:left="1066" w:hanging="360"/>
      </w:pPr>
      <w:rPr>
        <w:rFonts w:ascii="Times New Roman" w:eastAsiaTheme="minorEastAsia" w:hAnsi="Times New Roman" w:cs="Times New Roman" w:hint="default"/>
      </w:rPr>
    </w:lvl>
    <w:lvl w:ilvl="1" w:tplc="04090003" w:tentative="1">
      <w:start w:val="1"/>
      <w:numFmt w:val="bullet"/>
      <w:lvlText w:val=""/>
      <w:lvlJc w:val="left"/>
      <w:pPr>
        <w:ind w:left="1546" w:hanging="420"/>
      </w:pPr>
      <w:rPr>
        <w:rFonts w:ascii="Wingdings" w:hAnsi="Wingdings" w:hint="default"/>
      </w:rPr>
    </w:lvl>
    <w:lvl w:ilvl="2" w:tplc="04090005"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3" w:tentative="1">
      <w:start w:val="1"/>
      <w:numFmt w:val="bullet"/>
      <w:lvlText w:val=""/>
      <w:lvlJc w:val="left"/>
      <w:pPr>
        <w:ind w:left="2806" w:hanging="420"/>
      </w:pPr>
      <w:rPr>
        <w:rFonts w:ascii="Wingdings" w:hAnsi="Wingdings" w:hint="default"/>
      </w:rPr>
    </w:lvl>
    <w:lvl w:ilvl="5" w:tplc="04090005"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3" w:tentative="1">
      <w:start w:val="1"/>
      <w:numFmt w:val="bullet"/>
      <w:lvlText w:val=""/>
      <w:lvlJc w:val="left"/>
      <w:pPr>
        <w:ind w:left="4066" w:hanging="420"/>
      </w:pPr>
      <w:rPr>
        <w:rFonts w:ascii="Wingdings" w:hAnsi="Wingdings" w:hint="default"/>
      </w:rPr>
    </w:lvl>
    <w:lvl w:ilvl="8" w:tplc="04090005" w:tentative="1">
      <w:start w:val="1"/>
      <w:numFmt w:val="bullet"/>
      <w:lvlText w:val=""/>
      <w:lvlJc w:val="left"/>
      <w:pPr>
        <w:ind w:left="4486" w:hanging="420"/>
      </w:pPr>
      <w:rPr>
        <w:rFonts w:ascii="Wingdings" w:hAnsi="Wingdings" w:hint="default"/>
      </w:rPr>
    </w:lvl>
  </w:abstractNum>
  <w:abstractNum w:abstractNumId="4">
    <w:nsid w:val="621914C7"/>
    <w:multiLevelType w:val="hybridMultilevel"/>
    <w:tmpl w:val="FC98E8C0"/>
    <w:lvl w:ilvl="0" w:tplc="AFAE20AE">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D1515B9"/>
    <w:multiLevelType w:val="hybridMultilevel"/>
    <w:tmpl w:val="A60CA092"/>
    <w:lvl w:ilvl="0" w:tplc="7E7CCE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9981C89"/>
    <w:multiLevelType w:val="multilevel"/>
    <w:tmpl w:val="BDBA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7F"/>
    <w:rsid w:val="00006314"/>
    <w:rsid w:val="00011414"/>
    <w:rsid w:val="00012452"/>
    <w:rsid w:val="000338A1"/>
    <w:rsid w:val="000779AD"/>
    <w:rsid w:val="0008071D"/>
    <w:rsid w:val="00090A79"/>
    <w:rsid w:val="000D23FD"/>
    <w:rsid w:val="0011182A"/>
    <w:rsid w:val="00113CB8"/>
    <w:rsid w:val="001178B4"/>
    <w:rsid w:val="001A1F9B"/>
    <w:rsid w:val="001A465E"/>
    <w:rsid w:val="001C42BF"/>
    <w:rsid w:val="001E196C"/>
    <w:rsid w:val="001F0612"/>
    <w:rsid w:val="00212976"/>
    <w:rsid w:val="00213B9D"/>
    <w:rsid w:val="00225C2A"/>
    <w:rsid w:val="00231ABC"/>
    <w:rsid w:val="00236FF9"/>
    <w:rsid w:val="00253A7E"/>
    <w:rsid w:val="00293E22"/>
    <w:rsid w:val="00294F7C"/>
    <w:rsid w:val="002A0D67"/>
    <w:rsid w:val="002C633B"/>
    <w:rsid w:val="00312B6F"/>
    <w:rsid w:val="00346A50"/>
    <w:rsid w:val="0035660C"/>
    <w:rsid w:val="00392C8D"/>
    <w:rsid w:val="0039682B"/>
    <w:rsid w:val="003A0065"/>
    <w:rsid w:val="003A1EFF"/>
    <w:rsid w:val="003A5267"/>
    <w:rsid w:val="003E5D1E"/>
    <w:rsid w:val="003F0141"/>
    <w:rsid w:val="004078CA"/>
    <w:rsid w:val="004136DE"/>
    <w:rsid w:val="004147E9"/>
    <w:rsid w:val="00430360"/>
    <w:rsid w:val="0048576F"/>
    <w:rsid w:val="00492863"/>
    <w:rsid w:val="004A3BBA"/>
    <w:rsid w:val="004C5122"/>
    <w:rsid w:val="004F57C3"/>
    <w:rsid w:val="004F741C"/>
    <w:rsid w:val="0052452F"/>
    <w:rsid w:val="00570F1F"/>
    <w:rsid w:val="00575443"/>
    <w:rsid w:val="0058326A"/>
    <w:rsid w:val="00595520"/>
    <w:rsid w:val="005D2FA9"/>
    <w:rsid w:val="005E19E0"/>
    <w:rsid w:val="005E37FA"/>
    <w:rsid w:val="005F3F5A"/>
    <w:rsid w:val="00607C79"/>
    <w:rsid w:val="00611900"/>
    <w:rsid w:val="00613014"/>
    <w:rsid w:val="00617A32"/>
    <w:rsid w:val="006220A0"/>
    <w:rsid w:val="00627B69"/>
    <w:rsid w:val="006406E6"/>
    <w:rsid w:val="00650961"/>
    <w:rsid w:val="00660ED6"/>
    <w:rsid w:val="00672464"/>
    <w:rsid w:val="006E7A3C"/>
    <w:rsid w:val="006F152E"/>
    <w:rsid w:val="00704DD7"/>
    <w:rsid w:val="00711D7B"/>
    <w:rsid w:val="007124FB"/>
    <w:rsid w:val="0071347F"/>
    <w:rsid w:val="0076436C"/>
    <w:rsid w:val="007871DC"/>
    <w:rsid w:val="0079084D"/>
    <w:rsid w:val="007923C9"/>
    <w:rsid w:val="007A667B"/>
    <w:rsid w:val="007B5FB6"/>
    <w:rsid w:val="007D6944"/>
    <w:rsid w:val="007E2A40"/>
    <w:rsid w:val="007F3C49"/>
    <w:rsid w:val="00833B1B"/>
    <w:rsid w:val="00845CB5"/>
    <w:rsid w:val="00857EE9"/>
    <w:rsid w:val="0086368C"/>
    <w:rsid w:val="00870D82"/>
    <w:rsid w:val="0087466F"/>
    <w:rsid w:val="00882361"/>
    <w:rsid w:val="008D21C4"/>
    <w:rsid w:val="008D4A83"/>
    <w:rsid w:val="008E0DAB"/>
    <w:rsid w:val="008E7902"/>
    <w:rsid w:val="008F2FD8"/>
    <w:rsid w:val="0091652E"/>
    <w:rsid w:val="00932F18"/>
    <w:rsid w:val="00942247"/>
    <w:rsid w:val="00990384"/>
    <w:rsid w:val="009936C9"/>
    <w:rsid w:val="0099684D"/>
    <w:rsid w:val="009B510A"/>
    <w:rsid w:val="00A02459"/>
    <w:rsid w:val="00A032A5"/>
    <w:rsid w:val="00A03E47"/>
    <w:rsid w:val="00A07F9B"/>
    <w:rsid w:val="00A246F6"/>
    <w:rsid w:val="00A61DB6"/>
    <w:rsid w:val="00A80D40"/>
    <w:rsid w:val="00AA6110"/>
    <w:rsid w:val="00AA6875"/>
    <w:rsid w:val="00AE7379"/>
    <w:rsid w:val="00B151B3"/>
    <w:rsid w:val="00B21352"/>
    <w:rsid w:val="00B3110A"/>
    <w:rsid w:val="00B42CCA"/>
    <w:rsid w:val="00B729CE"/>
    <w:rsid w:val="00B90B46"/>
    <w:rsid w:val="00BC2AF5"/>
    <w:rsid w:val="00C15CFA"/>
    <w:rsid w:val="00C21DFB"/>
    <w:rsid w:val="00C52FE4"/>
    <w:rsid w:val="00C75606"/>
    <w:rsid w:val="00C85EC7"/>
    <w:rsid w:val="00C91360"/>
    <w:rsid w:val="00CC2C87"/>
    <w:rsid w:val="00CC56BC"/>
    <w:rsid w:val="00D067C8"/>
    <w:rsid w:val="00D0770A"/>
    <w:rsid w:val="00D85E0E"/>
    <w:rsid w:val="00DB04CB"/>
    <w:rsid w:val="00DB391F"/>
    <w:rsid w:val="00DB69D0"/>
    <w:rsid w:val="00DD505F"/>
    <w:rsid w:val="00E324D3"/>
    <w:rsid w:val="00E76007"/>
    <w:rsid w:val="00E90FBB"/>
    <w:rsid w:val="00E913BF"/>
    <w:rsid w:val="00E9448F"/>
    <w:rsid w:val="00EA22D0"/>
    <w:rsid w:val="00ED505C"/>
    <w:rsid w:val="00EE4506"/>
    <w:rsid w:val="00F01FA3"/>
    <w:rsid w:val="00F10F04"/>
    <w:rsid w:val="00F1132A"/>
    <w:rsid w:val="00F13AB7"/>
    <w:rsid w:val="00F32BE4"/>
    <w:rsid w:val="00FC454F"/>
    <w:rsid w:val="00FD1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B8"/>
    <w:pPr>
      <w:widowControl w:val="0"/>
      <w:jc w:val="both"/>
    </w:pPr>
  </w:style>
  <w:style w:type="paragraph" w:styleId="1">
    <w:name w:val="heading 1"/>
    <w:basedOn w:val="a"/>
    <w:link w:val="1Char"/>
    <w:uiPriority w:val="9"/>
    <w:qFormat/>
    <w:rsid w:val="00857EE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3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3CB8"/>
    <w:rPr>
      <w:sz w:val="18"/>
      <w:szCs w:val="18"/>
    </w:rPr>
  </w:style>
  <w:style w:type="paragraph" w:styleId="a4">
    <w:name w:val="footer"/>
    <w:basedOn w:val="a"/>
    <w:link w:val="Char0"/>
    <w:uiPriority w:val="99"/>
    <w:unhideWhenUsed/>
    <w:rsid w:val="00113CB8"/>
    <w:pPr>
      <w:tabs>
        <w:tab w:val="center" w:pos="4153"/>
        <w:tab w:val="right" w:pos="8306"/>
      </w:tabs>
      <w:snapToGrid w:val="0"/>
      <w:jc w:val="left"/>
    </w:pPr>
    <w:rPr>
      <w:sz w:val="18"/>
      <w:szCs w:val="18"/>
    </w:rPr>
  </w:style>
  <w:style w:type="character" w:customStyle="1" w:styleId="Char0">
    <w:name w:val="页脚 Char"/>
    <w:basedOn w:val="a0"/>
    <w:link w:val="a4"/>
    <w:uiPriority w:val="99"/>
    <w:rsid w:val="00113CB8"/>
    <w:rPr>
      <w:sz w:val="18"/>
      <w:szCs w:val="18"/>
    </w:rPr>
  </w:style>
  <w:style w:type="paragraph" w:customStyle="1" w:styleId="text">
    <w:name w:val="text"/>
    <w:basedOn w:val="a"/>
    <w:rsid w:val="003E5D1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E5D1E"/>
    <w:rPr>
      <w:b/>
      <w:bCs/>
    </w:rPr>
  </w:style>
  <w:style w:type="paragraph" w:customStyle="1" w:styleId="pbody">
    <w:name w:val="p_body"/>
    <w:basedOn w:val="a"/>
    <w:rsid w:val="001A1F9B"/>
    <w:pPr>
      <w:widowControl/>
      <w:spacing w:before="100" w:beforeAutospacing="1" w:after="100" w:afterAutospacing="1"/>
      <w:jc w:val="left"/>
    </w:pPr>
    <w:rPr>
      <w:rFonts w:ascii="宋体" w:eastAsia="宋体" w:hAnsi="宋体" w:cs="宋体"/>
      <w:kern w:val="0"/>
      <w:sz w:val="24"/>
      <w:szCs w:val="24"/>
    </w:rPr>
  </w:style>
  <w:style w:type="paragraph" w:customStyle="1" w:styleId="titleup">
    <w:name w:val="titleup"/>
    <w:basedOn w:val="a"/>
    <w:rsid w:val="003A5267"/>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3A5267"/>
    <w:pPr>
      <w:widowControl/>
      <w:spacing w:before="100" w:beforeAutospacing="1" w:after="100" w:afterAutospacing="1"/>
      <w:jc w:val="left"/>
    </w:pPr>
    <w:rPr>
      <w:rFonts w:ascii="宋体" w:eastAsia="宋体" w:hAnsi="宋体" w:cs="宋体"/>
      <w:kern w:val="0"/>
      <w:sz w:val="24"/>
      <w:szCs w:val="24"/>
    </w:rPr>
  </w:style>
  <w:style w:type="character" w:customStyle="1" w:styleId="titleup1">
    <w:name w:val="titleup1"/>
    <w:basedOn w:val="a0"/>
    <w:rsid w:val="003A5267"/>
  </w:style>
  <w:style w:type="character" w:customStyle="1" w:styleId="apple-converted-space">
    <w:name w:val="apple-converted-space"/>
    <w:basedOn w:val="a0"/>
    <w:rsid w:val="003A5267"/>
  </w:style>
  <w:style w:type="character" w:customStyle="1" w:styleId="xfm39729152">
    <w:name w:val="xfm_39729152"/>
    <w:basedOn w:val="a0"/>
    <w:rsid w:val="00D0770A"/>
  </w:style>
  <w:style w:type="paragraph" w:customStyle="1" w:styleId="sub">
    <w:name w:val="sub"/>
    <w:basedOn w:val="a"/>
    <w:rsid w:val="00294F7C"/>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B3110A"/>
    <w:pPr>
      <w:ind w:firstLineChars="200" w:firstLine="420"/>
    </w:pPr>
  </w:style>
  <w:style w:type="character" w:customStyle="1" w:styleId="1Char">
    <w:name w:val="标题 1 Char"/>
    <w:basedOn w:val="a0"/>
    <w:link w:val="1"/>
    <w:uiPriority w:val="9"/>
    <w:rsid w:val="00857EE9"/>
    <w:rPr>
      <w:rFonts w:ascii="宋体" w:eastAsia="宋体" w:hAnsi="宋体" w:cs="宋体"/>
      <w:b/>
      <w:bCs/>
      <w:kern w:val="36"/>
      <w:sz w:val="48"/>
      <w:szCs w:val="48"/>
    </w:rPr>
  </w:style>
  <w:style w:type="character" w:styleId="a8">
    <w:name w:val="Hyperlink"/>
    <w:basedOn w:val="a0"/>
    <w:uiPriority w:val="99"/>
    <w:unhideWhenUsed/>
    <w:rsid w:val="00857E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B8"/>
    <w:pPr>
      <w:widowControl w:val="0"/>
      <w:jc w:val="both"/>
    </w:pPr>
  </w:style>
  <w:style w:type="paragraph" w:styleId="1">
    <w:name w:val="heading 1"/>
    <w:basedOn w:val="a"/>
    <w:link w:val="1Char"/>
    <w:uiPriority w:val="9"/>
    <w:qFormat/>
    <w:rsid w:val="00857EE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3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3CB8"/>
    <w:rPr>
      <w:sz w:val="18"/>
      <w:szCs w:val="18"/>
    </w:rPr>
  </w:style>
  <w:style w:type="paragraph" w:styleId="a4">
    <w:name w:val="footer"/>
    <w:basedOn w:val="a"/>
    <w:link w:val="Char0"/>
    <w:uiPriority w:val="99"/>
    <w:unhideWhenUsed/>
    <w:rsid w:val="00113CB8"/>
    <w:pPr>
      <w:tabs>
        <w:tab w:val="center" w:pos="4153"/>
        <w:tab w:val="right" w:pos="8306"/>
      </w:tabs>
      <w:snapToGrid w:val="0"/>
      <w:jc w:val="left"/>
    </w:pPr>
    <w:rPr>
      <w:sz w:val="18"/>
      <w:szCs w:val="18"/>
    </w:rPr>
  </w:style>
  <w:style w:type="character" w:customStyle="1" w:styleId="Char0">
    <w:name w:val="页脚 Char"/>
    <w:basedOn w:val="a0"/>
    <w:link w:val="a4"/>
    <w:uiPriority w:val="99"/>
    <w:rsid w:val="00113CB8"/>
    <w:rPr>
      <w:sz w:val="18"/>
      <w:szCs w:val="18"/>
    </w:rPr>
  </w:style>
  <w:style w:type="paragraph" w:customStyle="1" w:styleId="text">
    <w:name w:val="text"/>
    <w:basedOn w:val="a"/>
    <w:rsid w:val="003E5D1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E5D1E"/>
    <w:rPr>
      <w:b/>
      <w:bCs/>
    </w:rPr>
  </w:style>
  <w:style w:type="paragraph" w:customStyle="1" w:styleId="pbody">
    <w:name w:val="p_body"/>
    <w:basedOn w:val="a"/>
    <w:rsid w:val="001A1F9B"/>
    <w:pPr>
      <w:widowControl/>
      <w:spacing w:before="100" w:beforeAutospacing="1" w:after="100" w:afterAutospacing="1"/>
      <w:jc w:val="left"/>
    </w:pPr>
    <w:rPr>
      <w:rFonts w:ascii="宋体" w:eastAsia="宋体" w:hAnsi="宋体" w:cs="宋体"/>
      <w:kern w:val="0"/>
      <w:sz w:val="24"/>
      <w:szCs w:val="24"/>
    </w:rPr>
  </w:style>
  <w:style w:type="paragraph" w:customStyle="1" w:styleId="titleup">
    <w:name w:val="titleup"/>
    <w:basedOn w:val="a"/>
    <w:rsid w:val="003A5267"/>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3A5267"/>
    <w:pPr>
      <w:widowControl/>
      <w:spacing w:before="100" w:beforeAutospacing="1" w:after="100" w:afterAutospacing="1"/>
      <w:jc w:val="left"/>
    </w:pPr>
    <w:rPr>
      <w:rFonts w:ascii="宋体" w:eastAsia="宋体" w:hAnsi="宋体" w:cs="宋体"/>
      <w:kern w:val="0"/>
      <w:sz w:val="24"/>
      <w:szCs w:val="24"/>
    </w:rPr>
  </w:style>
  <w:style w:type="character" w:customStyle="1" w:styleId="titleup1">
    <w:name w:val="titleup1"/>
    <w:basedOn w:val="a0"/>
    <w:rsid w:val="003A5267"/>
  </w:style>
  <w:style w:type="character" w:customStyle="1" w:styleId="apple-converted-space">
    <w:name w:val="apple-converted-space"/>
    <w:basedOn w:val="a0"/>
    <w:rsid w:val="003A5267"/>
  </w:style>
  <w:style w:type="character" w:customStyle="1" w:styleId="xfm39729152">
    <w:name w:val="xfm_39729152"/>
    <w:basedOn w:val="a0"/>
    <w:rsid w:val="00D0770A"/>
  </w:style>
  <w:style w:type="paragraph" w:customStyle="1" w:styleId="sub">
    <w:name w:val="sub"/>
    <w:basedOn w:val="a"/>
    <w:rsid w:val="00294F7C"/>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B3110A"/>
    <w:pPr>
      <w:ind w:firstLineChars="200" w:firstLine="420"/>
    </w:pPr>
  </w:style>
  <w:style w:type="character" w:customStyle="1" w:styleId="1Char">
    <w:name w:val="标题 1 Char"/>
    <w:basedOn w:val="a0"/>
    <w:link w:val="1"/>
    <w:uiPriority w:val="9"/>
    <w:rsid w:val="00857EE9"/>
    <w:rPr>
      <w:rFonts w:ascii="宋体" w:eastAsia="宋体" w:hAnsi="宋体" w:cs="宋体"/>
      <w:b/>
      <w:bCs/>
      <w:kern w:val="36"/>
      <w:sz w:val="48"/>
      <w:szCs w:val="48"/>
    </w:rPr>
  </w:style>
  <w:style w:type="character" w:styleId="a8">
    <w:name w:val="Hyperlink"/>
    <w:basedOn w:val="a0"/>
    <w:uiPriority w:val="99"/>
    <w:unhideWhenUsed/>
    <w:rsid w:val="00857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6830">
      <w:bodyDiv w:val="1"/>
      <w:marLeft w:val="0"/>
      <w:marRight w:val="0"/>
      <w:marTop w:val="0"/>
      <w:marBottom w:val="0"/>
      <w:divBdr>
        <w:top w:val="none" w:sz="0" w:space="0" w:color="auto"/>
        <w:left w:val="none" w:sz="0" w:space="0" w:color="auto"/>
        <w:bottom w:val="none" w:sz="0" w:space="0" w:color="auto"/>
        <w:right w:val="none" w:sz="0" w:space="0" w:color="auto"/>
      </w:divBdr>
    </w:div>
    <w:div w:id="160705544">
      <w:bodyDiv w:val="1"/>
      <w:marLeft w:val="0"/>
      <w:marRight w:val="0"/>
      <w:marTop w:val="0"/>
      <w:marBottom w:val="0"/>
      <w:divBdr>
        <w:top w:val="none" w:sz="0" w:space="0" w:color="auto"/>
        <w:left w:val="none" w:sz="0" w:space="0" w:color="auto"/>
        <w:bottom w:val="none" w:sz="0" w:space="0" w:color="auto"/>
        <w:right w:val="none" w:sz="0" w:space="0" w:color="auto"/>
      </w:divBdr>
    </w:div>
    <w:div w:id="226762931">
      <w:bodyDiv w:val="1"/>
      <w:marLeft w:val="0"/>
      <w:marRight w:val="0"/>
      <w:marTop w:val="0"/>
      <w:marBottom w:val="0"/>
      <w:divBdr>
        <w:top w:val="none" w:sz="0" w:space="0" w:color="auto"/>
        <w:left w:val="none" w:sz="0" w:space="0" w:color="auto"/>
        <w:bottom w:val="none" w:sz="0" w:space="0" w:color="auto"/>
        <w:right w:val="none" w:sz="0" w:space="0" w:color="auto"/>
      </w:divBdr>
    </w:div>
    <w:div w:id="461506441">
      <w:bodyDiv w:val="1"/>
      <w:marLeft w:val="0"/>
      <w:marRight w:val="0"/>
      <w:marTop w:val="0"/>
      <w:marBottom w:val="0"/>
      <w:divBdr>
        <w:top w:val="none" w:sz="0" w:space="0" w:color="auto"/>
        <w:left w:val="none" w:sz="0" w:space="0" w:color="auto"/>
        <w:bottom w:val="none" w:sz="0" w:space="0" w:color="auto"/>
        <w:right w:val="none" w:sz="0" w:space="0" w:color="auto"/>
      </w:divBdr>
    </w:div>
    <w:div w:id="862790873">
      <w:bodyDiv w:val="1"/>
      <w:marLeft w:val="0"/>
      <w:marRight w:val="0"/>
      <w:marTop w:val="0"/>
      <w:marBottom w:val="0"/>
      <w:divBdr>
        <w:top w:val="none" w:sz="0" w:space="0" w:color="auto"/>
        <w:left w:val="none" w:sz="0" w:space="0" w:color="auto"/>
        <w:bottom w:val="none" w:sz="0" w:space="0" w:color="auto"/>
        <w:right w:val="none" w:sz="0" w:space="0" w:color="auto"/>
      </w:divBdr>
    </w:div>
    <w:div w:id="950237455">
      <w:bodyDiv w:val="1"/>
      <w:marLeft w:val="0"/>
      <w:marRight w:val="0"/>
      <w:marTop w:val="0"/>
      <w:marBottom w:val="0"/>
      <w:divBdr>
        <w:top w:val="none" w:sz="0" w:space="0" w:color="auto"/>
        <w:left w:val="none" w:sz="0" w:space="0" w:color="auto"/>
        <w:bottom w:val="none" w:sz="0" w:space="0" w:color="auto"/>
        <w:right w:val="none" w:sz="0" w:space="0" w:color="auto"/>
      </w:divBdr>
    </w:div>
    <w:div w:id="974261328">
      <w:bodyDiv w:val="1"/>
      <w:marLeft w:val="0"/>
      <w:marRight w:val="0"/>
      <w:marTop w:val="0"/>
      <w:marBottom w:val="0"/>
      <w:divBdr>
        <w:top w:val="none" w:sz="0" w:space="0" w:color="auto"/>
        <w:left w:val="none" w:sz="0" w:space="0" w:color="auto"/>
        <w:bottom w:val="none" w:sz="0" w:space="0" w:color="auto"/>
        <w:right w:val="none" w:sz="0" w:space="0" w:color="auto"/>
      </w:divBdr>
    </w:div>
    <w:div w:id="1202745041">
      <w:bodyDiv w:val="1"/>
      <w:marLeft w:val="0"/>
      <w:marRight w:val="0"/>
      <w:marTop w:val="0"/>
      <w:marBottom w:val="0"/>
      <w:divBdr>
        <w:top w:val="none" w:sz="0" w:space="0" w:color="auto"/>
        <w:left w:val="none" w:sz="0" w:space="0" w:color="auto"/>
        <w:bottom w:val="none" w:sz="0" w:space="0" w:color="auto"/>
        <w:right w:val="none" w:sz="0" w:space="0" w:color="auto"/>
      </w:divBdr>
    </w:div>
    <w:div w:id="1305622697">
      <w:bodyDiv w:val="1"/>
      <w:marLeft w:val="0"/>
      <w:marRight w:val="0"/>
      <w:marTop w:val="0"/>
      <w:marBottom w:val="0"/>
      <w:divBdr>
        <w:top w:val="none" w:sz="0" w:space="0" w:color="auto"/>
        <w:left w:val="none" w:sz="0" w:space="0" w:color="auto"/>
        <w:bottom w:val="none" w:sz="0" w:space="0" w:color="auto"/>
        <w:right w:val="none" w:sz="0" w:space="0" w:color="auto"/>
      </w:divBdr>
    </w:div>
    <w:div w:id="1709523731">
      <w:bodyDiv w:val="1"/>
      <w:marLeft w:val="0"/>
      <w:marRight w:val="0"/>
      <w:marTop w:val="0"/>
      <w:marBottom w:val="0"/>
      <w:divBdr>
        <w:top w:val="none" w:sz="0" w:space="0" w:color="auto"/>
        <w:left w:val="none" w:sz="0" w:space="0" w:color="auto"/>
        <w:bottom w:val="none" w:sz="0" w:space="0" w:color="auto"/>
        <w:right w:val="none" w:sz="0" w:space="0" w:color="auto"/>
      </w:divBdr>
    </w:div>
    <w:div w:id="1793086733">
      <w:bodyDiv w:val="1"/>
      <w:marLeft w:val="0"/>
      <w:marRight w:val="0"/>
      <w:marTop w:val="0"/>
      <w:marBottom w:val="0"/>
      <w:divBdr>
        <w:top w:val="none" w:sz="0" w:space="0" w:color="auto"/>
        <w:left w:val="none" w:sz="0" w:space="0" w:color="auto"/>
        <w:bottom w:val="none" w:sz="0" w:space="0" w:color="auto"/>
        <w:right w:val="none" w:sz="0" w:space="0" w:color="auto"/>
      </w:divBdr>
    </w:div>
    <w:div w:id="188829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ike.baidu.com/link?url=plvfZf-Q0iz682sttk7pKDSA1C6i11w9dPtQAUdvyo4FdVN0Mi5sLB2miWoyDEEPror4BiMSMSuXIdlAfktfJamMsbYO92uHogYnrgLBNkeeIIhH4bUZX8DlIWZFS8JXxvX8NfoFOUsd7U3Us5lqwiwj6XRw5UpSd0Rd89VRzpQWixCQcttfPH1u4C5vKnfL_aV6Fi4GTCG5zC2oEwn7MihfacnrFoOrArWDizfZWUW" TargetMode="External"/><Relationship Id="rId4" Type="http://schemas.microsoft.com/office/2007/relationships/stylesWithEffects" Target="stylesWithEffects.xml"/><Relationship Id="rId9" Type="http://schemas.openxmlformats.org/officeDocument/2006/relationships/hyperlink" Target="http://www.chinadegrees.cn/xwyyjsjyxx/sy/glmd/267001.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9A1D-339E-4B61-9DE9-B2F7EC5A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3823</TotalTime>
  <Pages>11</Pages>
  <Words>2665</Words>
  <Characters>15197</Characters>
  <Application>Microsoft Office Word</Application>
  <DocSecurity>0</DocSecurity>
  <Lines>126</Lines>
  <Paragraphs>35</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Lyuba</dc:creator>
  <cp:keywords/>
  <dc:description/>
  <cp:lastModifiedBy>Lyuba</cp:lastModifiedBy>
  <cp:revision>85</cp:revision>
  <dcterms:created xsi:type="dcterms:W3CDTF">2017-02-27T13:18:00Z</dcterms:created>
  <dcterms:modified xsi:type="dcterms:W3CDTF">2017-05-31T10:44:00Z</dcterms:modified>
</cp:coreProperties>
</file>