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0" w:rsidRDefault="005776A0" w:rsidP="005776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76A0" w:rsidRPr="00B7594D" w:rsidRDefault="005776A0" w:rsidP="00577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94D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7B87868D" wp14:editId="1941BCFF">
            <wp:extent cx="647700" cy="52387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4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5776A0" w:rsidRPr="00561BE4" w:rsidRDefault="005776A0" w:rsidP="00577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5776A0" w:rsidRPr="00561BE4" w:rsidRDefault="005776A0" w:rsidP="00577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___________________</w:t>
      </w:r>
      <w:r w:rsidR="00B759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Лихова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 xml:space="preserve"> С.Я.</w:t>
      </w:r>
    </w:p>
    <w:p w:rsidR="005776A0" w:rsidRPr="004262D0" w:rsidRDefault="005776A0" w:rsidP="005776A0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01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01C">
        <w:rPr>
          <w:rFonts w:ascii="Times New Roman" w:hAnsi="Times New Roman" w:cs="Times New Roman"/>
          <w:sz w:val="24"/>
          <w:szCs w:val="24"/>
          <w:lang w:val="ru-RU"/>
        </w:rPr>
        <w:t>НН</w:t>
      </w:r>
      <w:r w:rsidR="00A04F0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04F0F">
        <w:rPr>
          <w:rFonts w:ascii="Times New Roman" w:hAnsi="Times New Roman" w:cs="Times New Roman"/>
          <w:sz w:val="24"/>
          <w:szCs w:val="24"/>
        </w:rPr>
        <w:t>І</w:t>
      </w:r>
      <w:r w:rsidR="00127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НАУ</w:t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A04F0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4262D0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5776A0" w:rsidRPr="00704BFF" w:rsidRDefault="005776A0" w:rsidP="005776A0">
      <w:pPr>
        <w:spacing w:after="0" w:line="240" w:lineRule="auto"/>
        <w:rPr>
          <w:lang w:val="ru-RU"/>
        </w:rPr>
      </w:pPr>
    </w:p>
    <w:p w:rsidR="00C2318A" w:rsidRPr="004262D0" w:rsidRDefault="00C2318A" w:rsidP="005776A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318A" w:rsidRPr="00010614" w:rsidRDefault="00C2318A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 контрольна робота</w:t>
      </w:r>
      <w:r w:rsidRPr="00C23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06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06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C2318A" w:rsidRDefault="00C2318A" w:rsidP="00C2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Дисципліна: «Регулювання спадкових правовідносин у нотаріальному процесі»</w:t>
      </w:r>
    </w:p>
    <w:p w:rsidR="00C2318A" w:rsidRDefault="00C2318A" w:rsidP="00C2318A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Підстави та порядок вжиття заходів до охорони спадкового майна.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Скласти проект свідоцтва про право на спадщину за законом на нерухоме майно померлого спадкоємця, який не встиг прийняти спадщину (спадкова трансмісія).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CF6" w:rsidRDefault="002C6CF6" w:rsidP="002C6CF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262D0" w:rsidRPr="004262D0">
        <w:t xml:space="preserve"> </w:t>
      </w:r>
      <w:proofErr w:type="spellStart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C2318A" w:rsidRPr="004262D0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CF6" w:rsidRPr="004262D0" w:rsidRDefault="002C6CF6" w:rsidP="00C23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CF6" w:rsidRPr="004262D0" w:rsidRDefault="002C6CF6" w:rsidP="00C23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CF6" w:rsidRPr="004262D0" w:rsidRDefault="002C6CF6" w:rsidP="002C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CF6" w:rsidRPr="004262D0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5FCE7ED4" wp14:editId="0FE47AE3">
            <wp:extent cx="647700" cy="523875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2C6CF6" w:rsidRPr="00561BE4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2C6CF6" w:rsidRPr="00561BE4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2C6CF6" w:rsidRPr="004262D0" w:rsidRDefault="0012701C" w:rsidP="002C6CF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2C6CF6"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701C">
        <w:rPr>
          <w:rFonts w:ascii="Times New Roman" w:hAnsi="Times New Roman" w:cs="Times New Roman"/>
          <w:sz w:val="24"/>
          <w:szCs w:val="24"/>
        </w:rPr>
        <w:t>НН</w:t>
      </w:r>
      <w:r w:rsidR="00A04F0F">
        <w:rPr>
          <w:rFonts w:ascii="Times New Roman" w:hAnsi="Times New Roman" w:cs="Times New Roman"/>
          <w:sz w:val="24"/>
          <w:szCs w:val="24"/>
        </w:rPr>
        <w:t xml:space="preserve">ЮІ </w:t>
      </w:r>
      <w:r w:rsidRPr="0012701C">
        <w:rPr>
          <w:rFonts w:ascii="Times New Roman" w:hAnsi="Times New Roman" w:cs="Times New Roman"/>
          <w:sz w:val="24"/>
          <w:szCs w:val="24"/>
        </w:rPr>
        <w:t xml:space="preserve"> НАУ               </w:t>
      </w:r>
      <w:r w:rsidR="00A04F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5B64" w:rsidRPr="000A5B64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C2318A" w:rsidRPr="004262D0" w:rsidRDefault="00C2318A" w:rsidP="002C6CF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318A" w:rsidRPr="00010614" w:rsidRDefault="00C2318A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 контрольна робота</w:t>
      </w:r>
      <w:r w:rsidRPr="00C23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06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C2318A" w:rsidRDefault="00C2318A" w:rsidP="00C2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Дисципліна: «Регулювання спадкових правовідносин у нотаріальному процесі»</w:t>
      </w:r>
    </w:p>
    <w:p w:rsidR="00C2318A" w:rsidRDefault="00C2318A" w:rsidP="00C2318A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Відкриття провадження по спадковій справі. Перевірка нотаріусом факту смерті, часу і місця відкриття спадщини.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Скласти проект свідоцтва про право на спадщину за секретним заповітом на нерухоме майно, що переходить до єдиного спадкоємця.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7" w:rsidRDefault="003E0097" w:rsidP="003E00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262D0" w:rsidRPr="004262D0">
        <w:t xml:space="preserve"> </w:t>
      </w:r>
      <w:proofErr w:type="spellStart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C2318A" w:rsidRPr="004262D0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318A" w:rsidRDefault="00C2318A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F6" w:rsidRPr="004262D0" w:rsidRDefault="002C6CF6" w:rsidP="002C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CF6" w:rsidRPr="004262D0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5FCE7ED4" wp14:editId="0FE47AE3">
            <wp:extent cx="647700" cy="523875"/>
            <wp:effectExtent l="1905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2C6CF6" w:rsidRPr="00561BE4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2C6CF6" w:rsidRPr="00561BE4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2C6CF6" w:rsidRPr="004262D0" w:rsidRDefault="002C6CF6" w:rsidP="002C6CF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2701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2701C" w:rsidRPr="0012701C">
        <w:rPr>
          <w:rFonts w:ascii="Times New Roman" w:hAnsi="Times New Roman" w:cs="Times New Roman"/>
          <w:sz w:val="24"/>
          <w:szCs w:val="24"/>
        </w:rPr>
        <w:t>НН</w:t>
      </w:r>
      <w:r w:rsidR="00A04F0F">
        <w:rPr>
          <w:rFonts w:ascii="Times New Roman" w:hAnsi="Times New Roman" w:cs="Times New Roman"/>
          <w:sz w:val="24"/>
          <w:szCs w:val="24"/>
        </w:rPr>
        <w:t xml:space="preserve">ЮІ </w:t>
      </w:r>
      <w:r w:rsidR="0012701C" w:rsidRPr="0012701C">
        <w:rPr>
          <w:rFonts w:ascii="Times New Roman" w:hAnsi="Times New Roman" w:cs="Times New Roman"/>
          <w:sz w:val="24"/>
          <w:szCs w:val="24"/>
        </w:rPr>
        <w:t xml:space="preserve"> НАУ              </w:t>
      </w:r>
      <w:r w:rsidR="00A04F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701C" w:rsidRPr="0012701C">
        <w:rPr>
          <w:rFonts w:ascii="Times New Roman" w:hAnsi="Times New Roman" w:cs="Times New Roman"/>
          <w:sz w:val="24"/>
          <w:szCs w:val="24"/>
        </w:rPr>
        <w:t xml:space="preserve"> </w:t>
      </w:r>
      <w:r w:rsidR="000A5B64" w:rsidRPr="000A5B64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C2318A" w:rsidRDefault="00C2318A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8A" w:rsidRPr="00010614" w:rsidRDefault="00C2318A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 контрольна робота</w:t>
      </w:r>
      <w:r w:rsidRPr="00C23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0614">
        <w:rPr>
          <w:rFonts w:ascii="Times New Roman" w:hAnsi="Times New Roman" w:cs="Times New Roman"/>
          <w:b/>
          <w:sz w:val="28"/>
          <w:szCs w:val="28"/>
        </w:rPr>
        <w:t>№</w:t>
      </w:r>
      <w:r w:rsidR="000106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2C6CF6" w:rsidRPr="004262D0" w:rsidRDefault="002C6CF6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318A" w:rsidRDefault="00C2318A" w:rsidP="00C2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Дисципліна: «Регулювання спадкових правовідносин у нотаріальному процесі»</w:t>
      </w:r>
    </w:p>
    <w:p w:rsidR="00C2318A" w:rsidRDefault="00C2318A" w:rsidP="00C2318A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Варіант 3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Видача нотаріусом свідоцтва про право на спадщину за заповітом. Обставини, які при цьому мають бути перевірені нотаріусом.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Скласти проект свідоцтва про право на спадщину за законом на нерухоме майно за правом представлення, що переходить до єдиного спадкоємця.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7" w:rsidRDefault="003E0097" w:rsidP="003E00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262D0" w:rsidRPr="004262D0">
        <w:t xml:space="preserve"> </w:t>
      </w:r>
      <w:proofErr w:type="spellStart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18A" w:rsidRDefault="00C2318A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F6" w:rsidRPr="004262D0" w:rsidRDefault="002C6CF6" w:rsidP="002C6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6CF6" w:rsidRPr="004262D0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5FCE7ED4" wp14:editId="0FE47AE3">
            <wp:extent cx="647700" cy="523875"/>
            <wp:effectExtent l="19050" t="0" r="0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2C6CF6" w:rsidRPr="00561BE4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2C6CF6" w:rsidRPr="00561BE4" w:rsidRDefault="002C6CF6" w:rsidP="002C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C2318A" w:rsidRPr="004262D0" w:rsidRDefault="002C6CF6" w:rsidP="002C6CF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01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01C" w:rsidRPr="0012701C">
        <w:rPr>
          <w:rFonts w:ascii="Times New Roman" w:hAnsi="Times New Roman" w:cs="Times New Roman"/>
          <w:sz w:val="24"/>
          <w:szCs w:val="24"/>
        </w:rPr>
        <w:t>НН</w:t>
      </w:r>
      <w:r w:rsidR="00A04F0F">
        <w:rPr>
          <w:rFonts w:ascii="Times New Roman" w:hAnsi="Times New Roman" w:cs="Times New Roman"/>
          <w:sz w:val="24"/>
          <w:szCs w:val="24"/>
        </w:rPr>
        <w:t xml:space="preserve">ЮІ </w:t>
      </w:r>
      <w:r w:rsidR="0012701C" w:rsidRPr="0012701C">
        <w:rPr>
          <w:rFonts w:ascii="Times New Roman" w:hAnsi="Times New Roman" w:cs="Times New Roman"/>
          <w:sz w:val="24"/>
          <w:szCs w:val="24"/>
        </w:rPr>
        <w:t xml:space="preserve"> НАУ               </w:t>
      </w:r>
      <w:r w:rsidR="00A04F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5B64" w:rsidRPr="000A5B64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2C6CF6" w:rsidRPr="004262D0" w:rsidRDefault="002C6CF6" w:rsidP="002C6CF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2318A" w:rsidRPr="00010614" w:rsidRDefault="00C2318A" w:rsidP="00C23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 контрольна робота</w:t>
      </w:r>
      <w:r w:rsidRPr="00C231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06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C2318A" w:rsidRDefault="00C2318A" w:rsidP="00C2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Дисципліна: «Регулювання спадкових правовідносин у нотаріальному процесі»</w:t>
      </w:r>
    </w:p>
    <w:p w:rsidR="00C2318A" w:rsidRDefault="00C2318A" w:rsidP="00C2318A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Варіант 4</w:t>
      </w:r>
    </w:p>
    <w:p w:rsidR="00C2318A" w:rsidRDefault="00C2318A" w:rsidP="00C23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Видача нотаріусом свідоцтва про право на спадщину спадкоємцям за законом. </w:t>
      </w:r>
    </w:p>
    <w:p w:rsidR="00C2318A" w:rsidRDefault="00C2318A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472E54">
        <w:rPr>
          <w:rFonts w:ascii="Times New Roman" w:hAnsi="Times New Roman" w:cs="Times New Roman"/>
          <w:sz w:val="28"/>
          <w:szCs w:val="28"/>
        </w:rPr>
        <w:t>Скласти проект свідоцтва про право на спадщину на обов’язкову частку щодо нерухомого майна, у разі якщо частка у спадщині спадкоємця за заповітом залишилась відкритою.</w:t>
      </w: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7" w:rsidRDefault="003E0097" w:rsidP="003E00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262D0" w:rsidRPr="004262D0">
        <w:t xml:space="preserve"> </w:t>
      </w:r>
      <w:proofErr w:type="spellStart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7" w:rsidRPr="003E0097" w:rsidRDefault="003E0097" w:rsidP="003E009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097" w:rsidRPr="004262D0" w:rsidRDefault="003E0097" w:rsidP="003E0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18E6A32A" wp14:editId="630E44A4">
            <wp:extent cx="647700" cy="523875"/>
            <wp:effectExtent l="1905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3E0097" w:rsidRPr="00561BE4" w:rsidRDefault="003E0097" w:rsidP="003E0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3E0097" w:rsidRPr="00561BE4" w:rsidRDefault="003E0097" w:rsidP="003E0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3E0097" w:rsidRPr="004262D0" w:rsidRDefault="003E0097" w:rsidP="003E0097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2701C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2701C" w:rsidRPr="0012701C">
        <w:rPr>
          <w:rFonts w:ascii="Times New Roman" w:hAnsi="Times New Roman" w:cs="Times New Roman"/>
          <w:sz w:val="24"/>
          <w:szCs w:val="24"/>
        </w:rPr>
        <w:t>НН</w:t>
      </w:r>
      <w:r w:rsidR="00A04F0F">
        <w:rPr>
          <w:rFonts w:ascii="Times New Roman" w:hAnsi="Times New Roman" w:cs="Times New Roman"/>
          <w:sz w:val="24"/>
          <w:szCs w:val="24"/>
        </w:rPr>
        <w:t xml:space="preserve">ЮІ </w:t>
      </w:r>
      <w:r w:rsidR="0012701C" w:rsidRPr="0012701C">
        <w:rPr>
          <w:rFonts w:ascii="Times New Roman" w:hAnsi="Times New Roman" w:cs="Times New Roman"/>
          <w:sz w:val="24"/>
          <w:szCs w:val="24"/>
        </w:rPr>
        <w:t xml:space="preserve"> НАУ               </w:t>
      </w:r>
      <w:r w:rsidR="00A04F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5B64" w:rsidRPr="000A5B64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472E54" w:rsidRDefault="00472E54" w:rsidP="0047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4" w:rsidRPr="00010614" w:rsidRDefault="00472E54" w:rsidP="0047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 контрольна робота</w:t>
      </w:r>
      <w:r w:rsidRPr="00472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06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472E54" w:rsidRDefault="00472E54" w:rsidP="004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Дисципліна: «Регулювання спадкових правовідносин у нотаріальному процесі»</w:t>
      </w:r>
    </w:p>
    <w:p w:rsidR="00472E54" w:rsidRDefault="00472E54" w:rsidP="00472E54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Варіант 5</w:t>
      </w: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Підстави та порядок видачі свідоцтв про право власності на частку в спільному майні подружжя, у разі смерті одного з подружжя.</w:t>
      </w: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Скласти проект свідоцтва про право на спадщину за заповідальним розпорядженням на право на вклад.</w:t>
      </w: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7" w:rsidRDefault="003E0097" w:rsidP="003E00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262D0" w:rsidRPr="004262D0">
        <w:t xml:space="preserve"> </w:t>
      </w:r>
      <w:proofErr w:type="spellStart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 w:rsidR="004262D0"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E54" w:rsidRDefault="00472E54" w:rsidP="0047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97" w:rsidRPr="004262D0" w:rsidRDefault="003E0097" w:rsidP="003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097" w:rsidRPr="004262D0" w:rsidRDefault="003E0097" w:rsidP="003E0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561BE4">
        <w:rPr>
          <w:rFonts w:ascii="Verdana" w:hAnsi="Verdana"/>
          <w:b/>
          <w:noProof/>
          <w:color w:val="BA0008"/>
          <w:sz w:val="24"/>
          <w:szCs w:val="24"/>
          <w:lang w:val="ru-RU" w:eastAsia="ru-RU"/>
        </w:rPr>
        <w:drawing>
          <wp:inline distT="0" distB="0" distL="0" distR="0" wp14:anchorId="18E6A32A" wp14:editId="630E44A4">
            <wp:extent cx="647700" cy="523875"/>
            <wp:effectExtent l="19050" t="0" r="0" b="0"/>
            <wp:docPr id="6" name="Рисунок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704BFF">
        <w:rPr>
          <w:rFonts w:ascii="Times New Roman" w:hAnsi="Times New Roman" w:cs="Times New Roman"/>
          <w:sz w:val="24"/>
          <w:szCs w:val="24"/>
        </w:rPr>
        <w:t xml:space="preserve"> </w:t>
      </w:r>
      <w:r w:rsidRPr="00561BE4">
        <w:rPr>
          <w:rFonts w:ascii="Times New Roman" w:hAnsi="Times New Roman" w:cs="Times New Roman"/>
          <w:sz w:val="24"/>
          <w:szCs w:val="24"/>
        </w:rPr>
        <w:t>ЗАТВЕРДЖУЮ</w:t>
      </w:r>
    </w:p>
    <w:p w:rsidR="003E0097" w:rsidRPr="00561BE4" w:rsidRDefault="003E0097" w:rsidP="003E00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Pr="00561BE4">
        <w:rPr>
          <w:rFonts w:ascii="Times New Roman" w:hAnsi="Times New Roman" w:cs="Times New Roman"/>
          <w:sz w:val="24"/>
          <w:szCs w:val="24"/>
        </w:rPr>
        <w:t>Завідувач кафедри кримінального права і процесу</w:t>
      </w:r>
    </w:p>
    <w:p w:rsidR="003E0097" w:rsidRPr="00561BE4" w:rsidRDefault="003E0097" w:rsidP="003E0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r w:rsidRPr="00561BE4">
        <w:rPr>
          <w:rFonts w:ascii="Times New Roman" w:hAnsi="Times New Roman" w:cs="Times New Roman"/>
          <w:sz w:val="24"/>
          <w:szCs w:val="24"/>
        </w:rPr>
        <w:t>___________________Лихо</w:t>
      </w:r>
      <w:proofErr w:type="spellEnd"/>
      <w:r w:rsidRPr="00561BE4">
        <w:rPr>
          <w:rFonts w:ascii="Times New Roman" w:hAnsi="Times New Roman" w:cs="Times New Roman"/>
          <w:sz w:val="24"/>
          <w:szCs w:val="24"/>
        </w:rPr>
        <w:t>ва С.Я.</w:t>
      </w:r>
    </w:p>
    <w:p w:rsidR="003E0097" w:rsidRPr="004262D0" w:rsidRDefault="003E0097" w:rsidP="003E0097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2701C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2701C" w:rsidRPr="0012701C">
        <w:rPr>
          <w:rFonts w:ascii="Times New Roman" w:hAnsi="Times New Roman" w:cs="Times New Roman"/>
          <w:sz w:val="24"/>
          <w:szCs w:val="24"/>
        </w:rPr>
        <w:t>НН</w:t>
      </w:r>
      <w:r w:rsidR="00A04F0F">
        <w:rPr>
          <w:rFonts w:ascii="Times New Roman" w:hAnsi="Times New Roman" w:cs="Times New Roman"/>
          <w:sz w:val="24"/>
          <w:szCs w:val="24"/>
        </w:rPr>
        <w:t xml:space="preserve">ЮІ </w:t>
      </w:r>
      <w:r w:rsidR="0012701C" w:rsidRPr="0012701C">
        <w:rPr>
          <w:rFonts w:ascii="Times New Roman" w:hAnsi="Times New Roman" w:cs="Times New Roman"/>
          <w:sz w:val="24"/>
          <w:szCs w:val="24"/>
        </w:rPr>
        <w:t xml:space="preserve"> НАУ               </w:t>
      </w:r>
      <w:r w:rsidR="00A04F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0A5B64" w:rsidRPr="000A5B64">
        <w:rPr>
          <w:rFonts w:ascii="Times New Roman" w:hAnsi="Times New Roman" w:cs="Times New Roman"/>
          <w:sz w:val="24"/>
          <w:szCs w:val="24"/>
        </w:rPr>
        <w:t>31 серпня 2015 р.</w:t>
      </w:r>
    </w:p>
    <w:p w:rsidR="00472E54" w:rsidRDefault="00472E54" w:rsidP="0047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54" w:rsidRPr="00010614" w:rsidRDefault="00472E54" w:rsidP="0047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Модульна контрольна робота</w:t>
      </w:r>
      <w:r w:rsidRPr="00472E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1061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472E54" w:rsidRDefault="00472E54" w:rsidP="00472E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Дисципліна: «Регулювання спадкових правовідносин у нотаріальному процесі»</w:t>
      </w:r>
    </w:p>
    <w:p w:rsidR="00472E54" w:rsidRDefault="00472E54" w:rsidP="00472E54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Варіант 6</w:t>
      </w:r>
    </w:p>
    <w:p w:rsidR="00472E54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Проведення опису спадкового майна при вжитті заходів до його охорони. Укладення договору на управління спадщиною.</w:t>
      </w:r>
    </w:p>
    <w:p w:rsidR="00472E54" w:rsidRPr="00AE2AE5" w:rsidRDefault="00472E54" w:rsidP="00472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Скласти проект свідоцтва про право на спадщину за законом, що видається з урахуванням укладеного спадкоємцями договору про зміну розміру частки.</w:t>
      </w:r>
    </w:p>
    <w:p w:rsidR="003E0097" w:rsidRDefault="004262D0" w:rsidP="003E00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426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Марініченко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О.С.</w:t>
      </w:r>
    </w:p>
    <w:p w:rsidR="00A064CB" w:rsidRPr="00D004AD" w:rsidRDefault="00A064CB" w:rsidP="00D004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064CB" w:rsidRPr="003E0097" w:rsidRDefault="00A064CB" w:rsidP="00472E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064CB" w:rsidRPr="003E0097" w:rsidSect="00FF4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18A"/>
    <w:rsid w:val="00010614"/>
    <w:rsid w:val="000A5B64"/>
    <w:rsid w:val="0012701C"/>
    <w:rsid w:val="002C6CF6"/>
    <w:rsid w:val="003E0097"/>
    <w:rsid w:val="004262D0"/>
    <w:rsid w:val="00472E54"/>
    <w:rsid w:val="005776A0"/>
    <w:rsid w:val="00607350"/>
    <w:rsid w:val="007E2C11"/>
    <w:rsid w:val="00A04F0F"/>
    <w:rsid w:val="00A064CB"/>
    <w:rsid w:val="00AE2AE5"/>
    <w:rsid w:val="00B7594D"/>
    <w:rsid w:val="00B92D1F"/>
    <w:rsid w:val="00C2318A"/>
    <w:rsid w:val="00D004AD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2013-10-06T14:01:00Z</dcterms:created>
  <dcterms:modified xsi:type="dcterms:W3CDTF">2015-09-24T13:24:00Z</dcterms:modified>
</cp:coreProperties>
</file>