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FD" w:rsidRPr="002063E1" w:rsidRDefault="006E58FD" w:rsidP="006E58FD">
      <w:pPr>
        <w:rPr>
          <w:highlight w:val="yellow"/>
          <w:lang w:val="uk-UA" w:eastAsia="x-none" w:bidi="ar-SA"/>
        </w:rPr>
      </w:pPr>
    </w:p>
    <w:p w:rsidR="006E58FD" w:rsidRPr="005078F8" w:rsidRDefault="006E58FD" w:rsidP="006E58FD">
      <w:pPr>
        <w:jc w:val="right"/>
        <w:rPr>
          <w:rFonts w:ascii="Times New Roman" w:hAnsi="Times New Roman"/>
          <w:b/>
          <w:lang w:val="uk-UA" w:eastAsia="ar-SA"/>
        </w:rPr>
      </w:pPr>
      <w:r w:rsidRPr="005078F8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6E58FD" w:rsidRPr="005078F8" w:rsidRDefault="006E58FD" w:rsidP="006E58FD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5078F8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6E58FD" w:rsidRPr="005078F8" w:rsidRDefault="006E58FD" w:rsidP="006E58FD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E58FD" w:rsidRPr="005078F8" w:rsidRDefault="006E58FD" w:rsidP="006E58F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E58FD" w:rsidRPr="005078F8" w:rsidRDefault="006E58FD" w:rsidP="006E58F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5078F8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E58FD" w:rsidRPr="002063E1" w:rsidRDefault="006E58FD" w:rsidP="006E58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  <w:r w:rsidRPr="005078F8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6E58FD" w:rsidRPr="002063E1" w:rsidRDefault="006E58FD" w:rsidP="006E58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6E58FD" w:rsidRPr="005078F8" w:rsidRDefault="006E58FD" w:rsidP="006E58FD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5078F8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E58FD" w:rsidRPr="005078F8" w:rsidRDefault="006E58FD" w:rsidP="006E58F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E58FD" w:rsidRPr="005078F8" w:rsidRDefault="006E58FD" w:rsidP="006E58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Управління персоналом в екстремальних професіях»</w:t>
      </w:r>
    </w:p>
    <w:p w:rsidR="006E58FD" w:rsidRPr="005078F8" w:rsidRDefault="006E58FD" w:rsidP="006E58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E58FD" w:rsidRPr="005078F8" w:rsidRDefault="006E58FD" w:rsidP="006E58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6E58FD" w:rsidRPr="002063E1" w:rsidRDefault="006E58FD" w:rsidP="006E58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2063E1" w:rsidRDefault="006E58FD" w:rsidP="006E58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</w:pP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професор кафедри авіаційної психології  </w:t>
      </w:r>
      <w:proofErr w:type="spellStart"/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П.Руденко</w:t>
      </w:r>
      <w:proofErr w:type="spellEnd"/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5078F8">
        <w:rPr>
          <w:rFonts w:ascii="Times New Roman" w:hAnsi="Times New Roman"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6E58FD" w:rsidRPr="005078F8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E58FD" w:rsidRPr="00A13949" w:rsidRDefault="006E58FD" w:rsidP="006E58FD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  <w:r w:rsidRPr="002063E1">
        <w:rPr>
          <w:rFonts w:ascii="Times New Roman" w:hAnsi="Times New Roman"/>
          <w:color w:val="000000"/>
          <w:sz w:val="28"/>
          <w:szCs w:val="28"/>
          <w:highlight w:val="yellow"/>
          <w:lang w:val="uk-UA" w:eastAsia="ar-SA"/>
        </w:rPr>
        <w:t> </w:t>
      </w:r>
      <w:bookmarkStart w:id="0" w:name="_Toc443902501"/>
      <w:bookmarkStart w:id="1" w:name="_Toc443902766"/>
      <w:bookmarkStart w:id="2" w:name="_Toc443902899"/>
    </w:p>
    <w:p w:rsidR="006E58FD" w:rsidRPr="00F47DB1" w:rsidRDefault="006E58FD" w:rsidP="006E58FD">
      <w:pPr>
        <w:pStyle w:val="3"/>
        <w:rPr>
          <w:sz w:val="28"/>
          <w:szCs w:val="28"/>
        </w:rPr>
      </w:pPr>
      <w:r w:rsidRPr="00F47DB1">
        <w:rPr>
          <w:sz w:val="28"/>
          <w:szCs w:val="28"/>
        </w:rPr>
        <w:t>Зразок тестових завдань</w:t>
      </w:r>
    </w:p>
    <w:p w:rsidR="006E58FD" w:rsidRPr="00F47DB1" w:rsidRDefault="006E58FD" w:rsidP="006E58FD">
      <w:pPr>
        <w:rPr>
          <w:rFonts w:ascii="Times New Roman" w:hAnsi="Times New Roman"/>
          <w:sz w:val="28"/>
          <w:szCs w:val="28"/>
          <w:lang w:val="uk-UA" w:eastAsia="x-none" w:bidi="ar-SA"/>
        </w:rPr>
      </w:pPr>
      <w:r w:rsidRPr="00F47DB1">
        <w:rPr>
          <w:rFonts w:ascii="Times New Roman" w:hAnsi="Times New Roman"/>
          <w:sz w:val="28"/>
          <w:szCs w:val="28"/>
          <w:lang w:val="uk-UA" w:eastAsia="x-none" w:bidi="ar-SA"/>
        </w:rPr>
        <w:t xml:space="preserve">З дисципліни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«Управління персоналом в екстремальних професіях»</w:t>
      </w:r>
    </w:p>
    <w:p w:rsidR="006E58FD" w:rsidRPr="002063E1" w:rsidRDefault="006E58FD" w:rsidP="006E58FD">
      <w:pPr>
        <w:rPr>
          <w:rFonts w:ascii="Times New Roman" w:hAnsi="Times New Roman"/>
          <w:sz w:val="22"/>
          <w:szCs w:val="22"/>
          <w:highlight w:val="yellow"/>
          <w:lang w:val="uk-UA" w:eastAsia="x-none" w:bidi="ar-SA"/>
        </w:rPr>
      </w:pP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5078F8">
        <w:rPr>
          <w:rFonts w:ascii="Times New Roman" w:hAnsi="Times New Roman"/>
          <w:szCs w:val="22"/>
          <w:lang w:val="uk-UA" w:eastAsia="x-none" w:bidi="ar-SA"/>
        </w:rPr>
        <w:t>1.</w:t>
      </w:r>
      <w:r>
        <w:rPr>
          <w:rFonts w:ascii="Times New Roman" w:hAnsi="Times New Roman"/>
          <w:szCs w:val="22"/>
          <w:lang w:val="uk-UA" w:eastAsia="x-none" w:bidi="ar-SA"/>
        </w:rPr>
        <w:t xml:space="preserve"> </w:t>
      </w: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Управління персоналом в екстремальних професіях це: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а) контроль виконання функціональних обов`язків операторами екстремальної професії в процесі, їх діяльності                                 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б) визначення мети в досягненні рішення в поставленій задачі,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lastRenderedPageBreak/>
        <w:t>в) комплекс заходів організації з безпечного досягнення мети функціонування СТС,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г)цілеспрямована діяльність органів управління і всебічно забезпечена в безпечному досягненні поставленої мети функціонування підприємства і успішній діяльності особистості, 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д) розробка сценарію діяльності оператора екстремальної професії в досягненні цілі,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є) взаємодія рівнів організаційного управління складною технічною системою відповідно до її призначення.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highlight w:val="yellow"/>
          <w:lang w:val="uk-UA" w:eastAsia="x-none" w:bidi="ar-SA"/>
        </w:rPr>
      </w:pP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2.  </w:t>
      </w:r>
      <w:r w:rsidRPr="00A13949">
        <w:rPr>
          <w:rFonts w:ascii="Times New Roman" w:hAnsi="Times New Roman"/>
          <w:sz w:val="28"/>
          <w:szCs w:val="28"/>
          <w:lang w:val="uk-UA"/>
        </w:rPr>
        <w:t>Поняття життєвий цикл складної технічної системи (СТС) це: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а) створення, розвиток, заданого рівня функціонування, послідовне зниження рівня функціонування, зупинка її функціонування з,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б)  збереження заданого рівня живучості СТС до її зупинки,  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в) випробовування СТС і допуск до її експлуатації до її зупинки,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г) прийом до експлуатації СТС  до виходу її із ладу,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д) цілеспрямована </w:t>
      </w:r>
      <w:proofErr w:type="spellStart"/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діяльніть</w:t>
      </w:r>
      <w:proofErr w:type="spellEnd"/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 операторів екстремальних професій по освоєнню свого робочого місця і надійного виконання своїх обов`язків,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highlight w:val="yellow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є) час від прийняття в експлуатацію СТС до її заміни, або припинення експлуатації.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highlight w:val="yellow"/>
          <w:lang w:val="uk-UA" w:eastAsia="x-none" w:bidi="ar-SA"/>
        </w:rPr>
      </w:pP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3.</w:t>
      </w:r>
      <w:r w:rsidRPr="00A13949">
        <w:rPr>
          <w:rFonts w:ascii="Times New Roman" w:hAnsi="Times New Roman"/>
          <w:sz w:val="28"/>
          <w:szCs w:val="28"/>
          <w:lang w:val="uk-UA"/>
        </w:rPr>
        <w:t xml:space="preserve"> Зміст поняття «Позаштатна ситуація» це</w:t>
      </w: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: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а) відмова роботи однієї із систем СТС,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б) помилка в діяльності оператора, що вимагає зміни встановленого процесу функціонування СТС,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в) зміна процесу функціонування СТС, через втому оператора і помилки в його діяльності,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г) стан наземної підсистеми не відповідає рівню підготовки </w:t>
      </w:r>
      <w:proofErr w:type="spellStart"/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екіпажа</w:t>
      </w:r>
      <w:proofErr w:type="spellEnd"/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, що заходить   на посадку, 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д) ситуація, при якій технологічний процес або стан обладнання виходить за рамки нормального функціонування і може привести до аварії,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highlight w:val="yellow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є) ситуація, при якій процес управління ЛА </w:t>
      </w:r>
      <w:proofErr w:type="spellStart"/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екіпажем</w:t>
      </w:r>
      <w:proofErr w:type="spellEnd"/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 виходить за рівень його підготовки, 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highlight w:val="yellow"/>
          <w:lang w:val="uk-UA" w:eastAsia="x-none" w:bidi="ar-SA"/>
        </w:rPr>
      </w:pP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4.Сценарний підхід до управління в СТС це: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 xml:space="preserve">а) вибраний варіант дії і етапи досягнення мети функціонування СТС ,                           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б)  вибір варіанта управління, який відповідає умовам, стану  рівня підготовки оператора, СТС і зовнішнім умовам середовища,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lastRenderedPageBreak/>
        <w:t>в) )  вибір етапів послідовних дій управління, який відповідає умовам, стану  рівня підготовки оператора, СТС і зовнішнім умовам середовища в досягненні цілі системи,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г) модель функціонування підприємства,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д) пошук варіанта діяльності організації в досягненні цілі її функціонування,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є) сплановані кроки (етапи) діяльності особистості в досягненні успіху,</w:t>
      </w:r>
    </w:p>
    <w:p w:rsidR="006E58FD" w:rsidRPr="00A13949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13949">
        <w:rPr>
          <w:rFonts w:ascii="Times New Roman" w:hAnsi="Times New Roman"/>
          <w:sz w:val="28"/>
          <w:szCs w:val="28"/>
          <w:lang w:val="uk-UA" w:eastAsia="x-none" w:bidi="ar-SA"/>
        </w:rPr>
        <w:t>є) прийнятий спосіб в досягненні цілі функціонування СТС,</w:t>
      </w:r>
    </w:p>
    <w:p w:rsidR="006E58FD" w:rsidRDefault="006E58FD" w:rsidP="006E58FD">
      <w:pPr>
        <w:spacing w:line="276" w:lineRule="auto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5.</w:t>
      </w:r>
      <w:r w:rsidRPr="00D90060">
        <w:rPr>
          <w:rFonts w:ascii="Times New Roman" w:hAnsi="Times New Roman"/>
          <w:sz w:val="28"/>
          <w:szCs w:val="28"/>
          <w:lang w:val="uk-UA" w:eastAsia="x-none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П</w:t>
      </w:r>
      <w:r w:rsidRPr="00D90060">
        <w:rPr>
          <w:rFonts w:ascii="Times New Roman" w:hAnsi="Times New Roman"/>
          <w:sz w:val="28"/>
          <w:szCs w:val="28"/>
          <w:lang w:val="uk-UA" w:eastAsia="x-none" w:bidi="ar-SA"/>
        </w:rPr>
        <w:t>оняття екстремальні умови діяльності працівника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 в авіаційних системах це: </w:t>
      </w:r>
    </w:p>
    <w:p w:rsidR="006E58FD" w:rsidRDefault="006E58FD" w:rsidP="006E58F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а) </w:t>
      </w:r>
      <w:r>
        <w:rPr>
          <w:rFonts w:ascii="Times New Roman" w:hAnsi="Times New Roman"/>
          <w:sz w:val="28"/>
          <w:szCs w:val="28"/>
          <w:lang w:val="uk-UA" w:eastAsia="ar-SA"/>
        </w:rPr>
        <w:t>це з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>вуков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 і візуал</w:t>
      </w:r>
      <w:r>
        <w:rPr>
          <w:rFonts w:ascii="Times New Roman" w:hAnsi="Times New Roman"/>
          <w:sz w:val="28"/>
          <w:szCs w:val="28"/>
          <w:lang w:val="uk-UA" w:eastAsia="ar-SA"/>
        </w:rPr>
        <w:t>ьні образи можливих наслідків діяльності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працівника, </w:t>
      </w:r>
    </w:p>
    <w:p w:rsidR="006E58FD" w:rsidRDefault="006E58FD" w:rsidP="006E58F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б) це невідомі наслідки діяльності оператора при його участі в процесі функціонування СТС;</w:t>
      </w:r>
    </w:p>
    <w:p w:rsidR="006E58FD" w:rsidRDefault="006E58FD" w:rsidP="006E58F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в) динамічна система управління СТС, яка основана на принципах управління якістю процесів в авіаційних системах при  дотриманні культури безпеки підготовки і проведення польотів,</w:t>
      </w:r>
    </w:p>
    <w:p w:rsidR="006E58FD" w:rsidRDefault="006E58FD" w:rsidP="006E58F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г) визначається кількістю нештатних ситуацій на час роботи СТС,</w:t>
      </w:r>
    </w:p>
    <w:p w:rsidR="006E58FD" w:rsidRDefault="006E58FD" w:rsidP="006E58F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д) умови, що виникли в результаті  діяльності оператора, через відсутність досвіду праці оператора  в умовах що склалися,</w:t>
      </w:r>
    </w:p>
    <w:p w:rsidR="006E58FD" w:rsidRPr="000E423B" w:rsidRDefault="006E58FD" w:rsidP="006E58F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е) це обмеженість часу діяльності оператора виходу із умов що виникли в процесі експлуатації.</w:t>
      </w:r>
    </w:p>
    <w:p w:rsidR="006E58FD" w:rsidRDefault="006E58FD" w:rsidP="006E58FD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877E13" w:rsidRPr="006E58FD" w:rsidRDefault="00877E13">
      <w:pPr>
        <w:rPr>
          <w:lang w:val="ru-RU"/>
        </w:rPr>
      </w:pPr>
      <w:bookmarkStart w:id="3" w:name="_GoBack"/>
      <w:bookmarkEnd w:id="0"/>
      <w:bookmarkEnd w:id="1"/>
      <w:bookmarkEnd w:id="2"/>
      <w:bookmarkEnd w:id="3"/>
    </w:p>
    <w:sectPr w:rsidR="00877E13" w:rsidRPr="006E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D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58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E58FD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8FD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E58FD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8FD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2017-02-12T10:19:00Z</dcterms:created>
  <dcterms:modified xsi:type="dcterms:W3CDTF">2017-02-12T10:21:00Z</dcterms:modified>
</cp:coreProperties>
</file>