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E4" w:rsidRPr="00503B06" w:rsidRDefault="00294DE4" w:rsidP="00294DE4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294DE4" w:rsidRPr="00503B06" w:rsidRDefault="00294DE4" w:rsidP="00294DE4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294DE4" w:rsidRPr="00503B06" w:rsidRDefault="00294DE4" w:rsidP="00294DE4">
      <w:pPr>
        <w:rPr>
          <w:rFonts w:ascii="Times New Roman" w:hAnsi="Times New Roman"/>
          <w:b/>
          <w:caps/>
          <w:lang w:val="uk-UA" w:eastAsia="ar-SA"/>
        </w:rPr>
      </w:pPr>
    </w:p>
    <w:p w:rsidR="00294DE4" w:rsidRPr="00503B06" w:rsidRDefault="00294DE4" w:rsidP="00294DE4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294DE4" w:rsidRPr="00503B06" w:rsidRDefault="00294DE4" w:rsidP="00294DE4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294DE4" w:rsidRPr="00503B06" w:rsidRDefault="00294DE4" w:rsidP="00294DE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294DE4" w:rsidRPr="00503B06" w:rsidRDefault="00294DE4" w:rsidP="00294DE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294DE4" w:rsidRPr="00503B06" w:rsidRDefault="00294DE4" w:rsidP="00294DE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294DE4" w:rsidRPr="00503B06" w:rsidRDefault="00294DE4" w:rsidP="00294DE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294DE4" w:rsidRPr="00503B06" w:rsidRDefault="00294DE4" w:rsidP="00294DE4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294DE4" w:rsidRPr="00503B06" w:rsidRDefault="00294DE4" w:rsidP="00294DE4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503B06">
        <w:rPr>
          <w:rFonts w:ascii="Times New Roman" w:hAnsi="Times New Roman"/>
          <w:b/>
          <w:color w:val="000000"/>
          <w:lang w:val="uk-UA" w:eastAsia="ar-SA"/>
        </w:rPr>
        <w:t>ТИПОВІ ТЕСТИ</w:t>
      </w: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294DE4" w:rsidRPr="00503B06" w:rsidRDefault="00294DE4" w:rsidP="00294DE4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lang w:val="uk-UA" w:eastAsia="ar-SA"/>
        </w:rPr>
        <w:t>Математичні методи в психології</w:t>
      </w:r>
      <w:r w:rsidRPr="00503B06">
        <w:rPr>
          <w:rFonts w:ascii="Times New Roman" w:hAnsi="Times New Roman"/>
          <w:color w:val="000000"/>
          <w:lang w:val="uk-UA" w:eastAsia="ar-SA"/>
        </w:rPr>
        <w:t>»</w:t>
      </w:r>
    </w:p>
    <w:p w:rsidR="00294DE4" w:rsidRPr="00503B06" w:rsidRDefault="00294DE4" w:rsidP="00294DE4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за спеціальністю 053 «Психологія»</w:t>
      </w:r>
    </w:p>
    <w:p w:rsidR="00294DE4" w:rsidRPr="00503B06" w:rsidRDefault="00294DE4" w:rsidP="00294DE4">
      <w:pPr>
        <w:shd w:val="clear" w:color="auto" w:fill="FFFFFF"/>
        <w:jc w:val="center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Укладач: 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Старший викладач кафедри авіаційної психології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proofErr w:type="spellStart"/>
      <w:r w:rsidRPr="00503B06">
        <w:rPr>
          <w:rFonts w:ascii="Times New Roman" w:hAnsi="Times New Roman"/>
          <w:color w:val="000000"/>
          <w:lang w:val="uk-UA" w:eastAsia="ar-SA"/>
        </w:rPr>
        <w:t>__________________В.В.Злагод</w:t>
      </w:r>
      <w:proofErr w:type="spellEnd"/>
      <w:r w:rsidRPr="00503B06">
        <w:rPr>
          <w:rFonts w:ascii="Times New Roman" w:hAnsi="Times New Roman"/>
          <w:color w:val="000000"/>
          <w:lang w:val="uk-UA" w:eastAsia="ar-SA"/>
        </w:rPr>
        <w:t>ух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Тестові завдання розглянуті та схвалені на                                       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засіданні кафедри авіаційної психології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                                            Протокол № ____ від «___»________ 2016 р.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503B06">
        <w:rPr>
          <w:rFonts w:ascii="Times New Roman" w:hAnsi="Times New Roman"/>
          <w:color w:val="000000"/>
          <w:lang w:val="uk-UA" w:eastAsia="ar-SA"/>
        </w:rPr>
        <w:t>Помиткіна</w:t>
      </w:r>
      <w:proofErr w:type="spellEnd"/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 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294DE4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</w:p>
    <w:p w:rsidR="00294DE4" w:rsidRPr="00503B06" w:rsidRDefault="00294DE4" w:rsidP="00294DE4">
      <w:pPr>
        <w:shd w:val="clear" w:color="auto" w:fill="FFFFFF"/>
        <w:jc w:val="right"/>
        <w:rPr>
          <w:rFonts w:ascii="Times New Roman" w:hAnsi="Times New Roman"/>
          <w:color w:val="000000"/>
          <w:lang w:val="uk-UA" w:eastAsia="ar-SA"/>
        </w:rPr>
      </w:pPr>
      <w:r w:rsidRPr="00503B06">
        <w:rPr>
          <w:rFonts w:ascii="Times New Roman" w:hAnsi="Times New Roman"/>
          <w:color w:val="000000"/>
          <w:lang w:val="uk-UA" w:eastAsia="ar-SA"/>
        </w:rPr>
        <w:t> </w:t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  <w:r w:rsidRPr="00503B06">
        <w:rPr>
          <w:rFonts w:ascii="Times New Roman" w:hAnsi="Times New Roman"/>
          <w:color w:val="000000"/>
          <w:lang w:val="uk-UA" w:eastAsia="ar-SA"/>
        </w:rPr>
        <w:tab/>
      </w:r>
    </w:p>
    <w:p w:rsidR="00294DE4" w:rsidRPr="00503B06" w:rsidRDefault="00294DE4" w:rsidP="00294DE4">
      <w:pPr>
        <w:pStyle w:val="3"/>
      </w:pPr>
      <w:bookmarkStart w:id="0" w:name="_Toc443902501"/>
      <w:bookmarkStart w:id="1" w:name="_Toc443902766"/>
      <w:bookmarkStart w:id="2" w:name="_Toc443902899"/>
    </w:p>
    <w:p w:rsidR="00294DE4" w:rsidRDefault="00294DE4" w:rsidP="00294DE4">
      <w:pPr>
        <w:rPr>
          <w:rFonts w:ascii="Times New Roman" w:hAnsi="Times New Roman"/>
          <w:lang w:val="uk-UA" w:eastAsia="ar-SA" w:bidi="ar-SA"/>
        </w:rPr>
      </w:pPr>
      <w:bookmarkStart w:id="3" w:name="_GoBack"/>
      <w:bookmarkEnd w:id="3"/>
    </w:p>
    <w:p w:rsidR="00294DE4" w:rsidRDefault="00294DE4" w:rsidP="00294DE4">
      <w:pPr>
        <w:rPr>
          <w:rFonts w:ascii="Times New Roman" w:hAnsi="Times New Roman"/>
          <w:lang w:val="uk-UA" w:eastAsia="ar-SA" w:bidi="ar-SA"/>
        </w:rPr>
      </w:pPr>
    </w:p>
    <w:p w:rsidR="00294DE4" w:rsidRDefault="00294DE4" w:rsidP="00294DE4">
      <w:pPr>
        <w:rPr>
          <w:rFonts w:ascii="Times New Roman" w:hAnsi="Times New Roman"/>
          <w:lang w:val="uk-UA" w:eastAsia="ar-SA" w:bidi="ar-SA"/>
        </w:rPr>
      </w:pPr>
    </w:p>
    <w:p w:rsidR="00294DE4" w:rsidRDefault="00294DE4" w:rsidP="00294DE4">
      <w:pPr>
        <w:rPr>
          <w:rFonts w:ascii="Times New Roman" w:hAnsi="Times New Roman"/>
          <w:lang w:val="uk-UA" w:eastAsia="ar-SA" w:bidi="ar-SA"/>
        </w:rPr>
      </w:pPr>
    </w:p>
    <w:p w:rsidR="00294DE4" w:rsidRDefault="00294DE4" w:rsidP="00294DE4">
      <w:pPr>
        <w:rPr>
          <w:rFonts w:ascii="Times New Roman" w:hAnsi="Times New Roman"/>
          <w:lang w:val="uk-UA" w:eastAsia="ar-SA" w:bidi="ar-SA"/>
        </w:rPr>
      </w:pPr>
    </w:p>
    <w:p w:rsidR="00294DE4" w:rsidRPr="00503B06" w:rsidRDefault="00294DE4" w:rsidP="00294DE4">
      <w:pPr>
        <w:rPr>
          <w:rFonts w:ascii="Times New Roman" w:hAnsi="Times New Roman"/>
          <w:lang w:val="uk-UA" w:eastAsia="ar-SA" w:bidi="ar-SA"/>
        </w:rPr>
      </w:pPr>
    </w:p>
    <w:p w:rsidR="00294DE4" w:rsidRPr="00503B06" w:rsidRDefault="00294DE4" w:rsidP="00294DE4">
      <w:pPr>
        <w:rPr>
          <w:rFonts w:ascii="Times New Roman" w:hAnsi="Times New Roman"/>
          <w:lang w:val="uk-UA" w:eastAsia="ar-SA" w:bidi="ar-SA"/>
        </w:rPr>
      </w:pPr>
    </w:p>
    <w:p w:rsidR="00294DE4" w:rsidRPr="00503B06" w:rsidRDefault="00294DE4" w:rsidP="00294DE4">
      <w:pPr>
        <w:pStyle w:val="3"/>
      </w:pPr>
      <w:r w:rsidRPr="00503B06">
        <w:t>Зразок тестових завдань</w:t>
      </w:r>
    </w:p>
    <w:p w:rsidR="00294DE4" w:rsidRPr="00503B06" w:rsidRDefault="00294DE4" w:rsidP="00294DE4">
      <w:pPr>
        <w:pStyle w:val="Normal"/>
        <w:jc w:val="center"/>
        <w:rPr>
          <w:b/>
          <w:sz w:val="24"/>
          <w:szCs w:val="24"/>
        </w:rPr>
      </w:pPr>
      <w:r w:rsidRPr="00503B06">
        <w:rPr>
          <w:b/>
          <w:sz w:val="24"/>
          <w:szCs w:val="24"/>
        </w:rPr>
        <w:t>Завдання 1</w:t>
      </w:r>
    </w:p>
    <w:p w:rsidR="00294DE4" w:rsidRPr="00503B06" w:rsidRDefault="00294DE4" w:rsidP="00294DE4">
      <w:pPr>
        <w:pStyle w:val="Normal"/>
        <w:ind w:firstLine="709"/>
        <w:jc w:val="center"/>
        <w:rPr>
          <w:b/>
          <w:sz w:val="24"/>
          <w:szCs w:val="24"/>
        </w:rPr>
      </w:pPr>
    </w:p>
    <w:bookmarkEnd w:id="0"/>
    <w:bookmarkEnd w:id="1"/>
    <w:bookmarkEnd w:id="2"/>
    <w:p w:rsidR="00294DE4" w:rsidRPr="0036785A" w:rsidRDefault="00294DE4" w:rsidP="00294DE4">
      <w:p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>1. За д</w:t>
      </w:r>
      <w:r>
        <w:rPr>
          <w:rFonts w:ascii="Times New Roman" w:hAnsi="Times New Roman"/>
          <w:lang w:val="uk-UA"/>
        </w:rPr>
        <w:t>о</w:t>
      </w:r>
      <w:r w:rsidRPr="0036785A">
        <w:rPr>
          <w:rFonts w:ascii="Times New Roman" w:hAnsi="Times New Roman"/>
          <w:lang w:val="uk-UA"/>
        </w:rPr>
        <w:t>помогою математичних методів в психології  властивостями випадково обраної частини досліджуваної сукупності можна встановити двох чи трьох елементів сукупності</w:t>
      </w:r>
    </w:p>
    <w:p w:rsidR="00294DE4" w:rsidRPr="0036785A" w:rsidRDefault="00294DE4" w:rsidP="00294DE4">
      <w:pPr>
        <w:numPr>
          <w:ilvl w:val="0"/>
          <w:numId w:val="6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окремого елемента сукупності  </w:t>
      </w:r>
    </w:p>
    <w:p w:rsidR="00294DE4" w:rsidRPr="0036785A" w:rsidRDefault="00294DE4" w:rsidP="00294DE4">
      <w:pPr>
        <w:numPr>
          <w:ilvl w:val="0"/>
          <w:numId w:val="6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іншої сукупності </w:t>
      </w:r>
    </w:p>
    <w:p w:rsidR="00294DE4" w:rsidRPr="0036785A" w:rsidRDefault="00294DE4" w:rsidP="00294DE4">
      <w:pPr>
        <w:numPr>
          <w:ilvl w:val="0"/>
          <w:numId w:val="6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всієї сукупності </w:t>
      </w:r>
    </w:p>
    <w:p w:rsidR="00294DE4" w:rsidRPr="0036785A" w:rsidRDefault="00294DE4" w:rsidP="00294DE4">
      <w:p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>2. Шкали найменувань і порядку називають:</w:t>
      </w:r>
    </w:p>
    <w:p w:rsidR="00294DE4" w:rsidRPr="0036785A" w:rsidRDefault="00294DE4" w:rsidP="00294DE4">
      <w:pPr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числовими шкалами </w:t>
      </w:r>
    </w:p>
    <w:p w:rsidR="00294DE4" w:rsidRPr="0036785A" w:rsidRDefault="00294DE4" w:rsidP="00294DE4">
      <w:pPr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кількісними шкалами </w:t>
      </w:r>
    </w:p>
    <w:p w:rsidR="00294DE4" w:rsidRPr="0036785A" w:rsidRDefault="00294DE4" w:rsidP="00294DE4">
      <w:pPr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якісними шкалами </w:t>
      </w:r>
    </w:p>
    <w:p w:rsidR="00294DE4" w:rsidRPr="0036785A" w:rsidRDefault="00294DE4" w:rsidP="00294DE4">
      <w:pPr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розрахунковими шкалами </w:t>
      </w:r>
    </w:p>
    <w:p w:rsidR="00294DE4" w:rsidRPr="0036785A" w:rsidRDefault="00294DE4" w:rsidP="00294DE4">
      <w:p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3.Шкали найменувань </w:t>
      </w:r>
      <w:proofErr w:type="spellStart"/>
      <w:r w:rsidRPr="0036785A">
        <w:rPr>
          <w:rFonts w:ascii="Times New Roman" w:hAnsi="Times New Roman"/>
          <w:lang w:val="uk-UA"/>
        </w:rPr>
        <w:t>інтервальні</w:t>
      </w:r>
      <w:proofErr w:type="spellEnd"/>
      <w:r w:rsidRPr="0036785A">
        <w:rPr>
          <w:rFonts w:ascii="Times New Roman" w:hAnsi="Times New Roman"/>
          <w:lang w:val="uk-UA"/>
        </w:rPr>
        <w:t xml:space="preserve"> й відношень називають: метричними шкалами </w:t>
      </w:r>
    </w:p>
    <w:p w:rsidR="00294DE4" w:rsidRPr="0036785A" w:rsidRDefault="00294DE4" w:rsidP="00294DE4">
      <w:pPr>
        <w:numPr>
          <w:ilvl w:val="0"/>
          <w:numId w:val="4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категоріальними шкалами </w:t>
      </w:r>
    </w:p>
    <w:p w:rsidR="00294DE4" w:rsidRPr="0036785A" w:rsidRDefault="00294DE4" w:rsidP="00294DE4">
      <w:pPr>
        <w:numPr>
          <w:ilvl w:val="0"/>
          <w:numId w:val="4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якісними шкалами </w:t>
      </w:r>
    </w:p>
    <w:p w:rsidR="00294DE4" w:rsidRPr="0036785A" w:rsidRDefault="00294DE4" w:rsidP="00294DE4">
      <w:pPr>
        <w:numPr>
          <w:ilvl w:val="0"/>
          <w:numId w:val="4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атрибутивними шкалами </w:t>
      </w:r>
    </w:p>
    <w:p w:rsidR="00294DE4" w:rsidRPr="0036785A" w:rsidRDefault="00294DE4" w:rsidP="00294DE4">
      <w:p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4. Аналіз кількісних </w:t>
      </w:r>
      <w:r>
        <w:rPr>
          <w:rFonts w:ascii="Times New Roman" w:hAnsi="Times New Roman"/>
          <w:lang w:val="uk-UA"/>
        </w:rPr>
        <w:t xml:space="preserve"> для встановлення взаємо</w:t>
      </w:r>
      <w:r w:rsidRPr="0036785A">
        <w:rPr>
          <w:rFonts w:ascii="Times New Roman" w:hAnsi="Times New Roman"/>
          <w:lang w:val="uk-UA"/>
        </w:rPr>
        <w:t>з</w:t>
      </w:r>
      <w:r>
        <w:rPr>
          <w:rFonts w:ascii="Times New Roman" w:hAnsi="Times New Roman"/>
          <w:lang w:val="uk-UA"/>
        </w:rPr>
        <w:t>в</w:t>
      </w:r>
      <w:r w:rsidRPr="0036785A">
        <w:rPr>
          <w:rFonts w:ascii="Times New Roman" w:hAnsi="Times New Roman"/>
          <w:lang w:val="uk-UA"/>
        </w:rPr>
        <w:t xml:space="preserve">’язку даних здійснюється за допомогою методу: </w:t>
      </w:r>
    </w:p>
    <w:p w:rsidR="00294DE4" w:rsidRPr="0036785A" w:rsidRDefault="00294DE4" w:rsidP="00294DE4">
      <w:pPr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значення середніх арифметичних і дисперсій </w:t>
      </w:r>
    </w:p>
    <w:p w:rsidR="00294DE4" w:rsidRPr="0036785A" w:rsidRDefault="00294DE4" w:rsidP="00294DE4">
      <w:pPr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ранги </w:t>
      </w:r>
    </w:p>
    <w:p w:rsidR="00294DE4" w:rsidRPr="0036785A" w:rsidRDefault="00294DE4" w:rsidP="00294DE4">
      <w:pPr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>частоти</w:t>
      </w:r>
    </w:p>
    <w:p w:rsidR="00294DE4" w:rsidRPr="0036785A" w:rsidRDefault="00294DE4" w:rsidP="00294DE4">
      <w:pPr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коефіцієнти кореляції </w:t>
      </w:r>
    </w:p>
    <w:p w:rsidR="00294DE4" w:rsidRPr="0036785A" w:rsidRDefault="00294DE4" w:rsidP="00294DE4">
      <w:p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>5. Шкала найменувань – це шкала класифікації</w:t>
      </w:r>
    </w:p>
    <w:p w:rsidR="00294DE4" w:rsidRPr="0036785A" w:rsidRDefault="00294DE4" w:rsidP="00294DE4">
      <w:pPr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за кількісною ознакою </w:t>
      </w:r>
    </w:p>
    <w:p w:rsidR="00294DE4" w:rsidRPr="0036785A" w:rsidRDefault="00294DE4" w:rsidP="00294DE4">
      <w:pPr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за назвою </w:t>
      </w:r>
    </w:p>
    <w:p w:rsidR="00294DE4" w:rsidRPr="0036785A" w:rsidRDefault="00294DE4" w:rsidP="00294DE4">
      <w:pPr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за величиною </w:t>
      </w:r>
    </w:p>
    <w:p w:rsidR="00294DE4" w:rsidRPr="0036785A" w:rsidRDefault="00294DE4" w:rsidP="00294DE4">
      <w:pPr>
        <w:numPr>
          <w:ilvl w:val="0"/>
          <w:numId w:val="2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за порядком </w:t>
      </w:r>
    </w:p>
    <w:p w:rsidR="00294DE4" w:rsidRPr="0036785A" w:rsidRDefault="00294DE4" w:rsidP="00294DE4">
      <w:p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6. У порядковій  шкалі </w:t>
      </w:r>
      <w:r>
        <w:rPr>
          <w:rFonts w:ascii="Times New Roman" w:hAnsi="Times New Roman"/>
          <w:lang w:val="uk-UA"/>
        </w:rPr>
        <w:t>клас</w:t>
      </w:r>
      <w:r w:rsidRPr="0036785A">
        <w:rPr>
          <w:rFonts w:ascii="Times New Roman" w:hAnsi="Times New Roman"/>
          <w:lang w:val="uk-UA"/>
        </w:rPr>
        <w:t>ам можна приписувати</w:t>
      </w:r>
    </w:p>
    <w:p w:rsidR="00294DE4" w:rsidRPr="0036785A" w:rsidRDefault="00294DE4" w:rsidP="00294DE4">
      <w:pPr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>точку абсолютного нуля</w:t>
      </w:r>
    </w:p>
    <w:p w:rsidR="00294DE4" w:rsidRPr="0036785A" w:rsidRDefault="00294DE4" w:rsidP="00294DE4">
      <w:pPr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дисперсію </w:t>
      </w:r>
    </w:p>
    <w:p w:rsidR="00294DE4" w:rsidRPr="0036785A" w:rsidRDefault="00294DE4" w:rsidP="00294DE4">
      <w:pPr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>середні арифметичні значення</w:t>
      </w:r>
    </w:p>
    <w:p w:rsidR="00294DE4" w:rsidRPr="0036785A" w:rsidRDefault="00294DE4" w:rsidP="00294DE4">
      <w:pPr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6785A">
        <w:rPr>
          <w:rFonts w:ascii="Times New Roman" w:hAnsi="Times New Roman"/>
          <w:lang w:val="uk-UA"/>
        </w:rPr>
        <w:t xml:space="preserve">словесні або числові позначення </w:t>
      </w:r>
    </w:p>
    <w:p w:rsidR="00294DE4" w:rsidRDefault="00294DE4" w:rsidP="00294DE4">
      <w:pPr>
        <w:rPr>
          <w:lang w:val="ru-RU"/>
        </w:rPr>
      </w:pPr>
    </w:p>
    <w:p w:rsidR="00294DE4" w:rsidRDefault="00294DE4" w:rsidP="00294DE4">
      <w:pPr>
        <w:jc w:val="center"/>
        <w:rPr>
          <w:lang w:val="ru-RU"/>
        </w:rPr>
      </w:pPr>
    </w:p>
    <w:p w:rsidR="00294DE4" w:rsidRDefault="00294DE4" w:rsidP="00294DE4">
      <w:pPr>
        <w:jc w:val="center"/>
        <w:rPr>
          <w:lang w:val="ru-RU"/>
        </w:rPr>
      </w:pPr>
    </w:p>
    <w:p w:rsidR="00294DE4" w:rsidRDefault="00294DE4" w:rsidP="00294DE4">
      <w:pPr>
        <w:jc w:val="center"/>
        <w:rPr>
          <w:lang w:val="ru-RU"/>
        </w:rPr>
      </w:pPr>
    </w:p>
    <w:p w:rsidR="00294DE4" w:rsidRDefault="00294DE4" w:rsidP="00294DE4">
      <w:pPr>
        <w:jc w:val="center"/>
        <w:rPr>
          <w:lang w:val="ru-RU"/>
        </w:rPr>
      </w:pPr>
    </w:p>
    <w:p w:rsidR="00294DE4" w:rsidRDefault="00294DE4" w:rsidP="00294DE4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811717" w:rsidRDefault="00811717"/>
    <w:sectPr w:rsidR="0081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AD7"/>
    <w:multiLevelType w:val="hybridMultilevel"/>
    <w:tmpl w:val="D40A39C8"/>
    <w:lvl w:ilvl="0" w:tplc="27600C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1714"/>
    <w:multiLevelType w:val="hybridMultilevel"/>
    <w:tmpl w:val="845666CE"/>
    <w:lvl w:ilvl="0" w:tplc="27600C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5A0"/>
    <w:multiLevelType w:val="hybridMultilevel"/>
    <w:tmpl w:val="6A2EDDE2"/>
    <w:lvl w:ilvl="0" w:tplc="27600C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6864"/>
    <w:multiLevelType w:val="hybridMultilevel"/>
    <w:tmpl w:val="E7181EE6"/>
    <w:lvl w:ilvl="0" w:tplc="27600C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86468"/>
    <w:multiLevelType w:val="hybridMultilevel"/>
    <w:tmpl w:val="F0C4202E"/>
    <w:lvl w:ilvl="0" w:tplc="27600C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22E8B"/>
    <w:multiLevelType w:val="hybridMultilevel"/>
    <w:tmpl w:val="179E7D22"/>
    <w:lvl w:ilvl="0" w:tplc="27600C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E4"/>
    <w:rsid w:val="00294DE4"/>
    <w:rsid w:val="008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294DE4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DE4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Normal">
    <w:name w:val="Normal"/>
    <w:rsid w:val="00294DE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294DE4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DE4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Normal">
    <w:name w:val="Normal"/>
    <w:rsid w:val="00294DE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2017-02-07T13:29:00Z</dcterms:created>
  <dcterms:modified xsi:type="dcterms:W3CDTF">2017-02-07T13:30:00Z</dcterms:modified>
</cp:coreProperties>
</file>