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34" w:rsidRPr="006E1A54" w:rsidRDefault="00221E34" w:rsidP="00221E3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21E34" w:rsidRPr="006E1A54" w:rsidRDefault="00221E34" w:rsidP="00221E3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21E34" w:rsidRPr="006E1A54" w:rsidRDefault="00221E34" w:rsidP="00221E3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221E34" w:rsidRPr="006E1A54" w:rsidRDefault="00221E34" w:rsidP="00221E34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221E34" w:rsidRPr="006E1A54" w:rsidRDefault="00221E34" w:rsidP="00221E34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221E34" w:rsidRPr="006E1A5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21E34" w:rsidRPr="006E1A54" w:rsidRDefault="00221E34" w:rsidP="00221E34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221E34" w:rsidRPr="006E1A54" w:rsidRDefault="00221E34" w:rsidP="00221E34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О.В.Гірч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>ук</w:t>
      </w:r>
    </w:p>
    <w:p w:rsidR="00221E34" w:rsidRPr="006E1A54" w:rsidRDefault="00221E34" w:rsidP="00221E34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221E34" w:rsidRPr="006E1A54" w:rsidRDefault="00221E34" w:rsidP="00221E34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1E34" w:rsidRPr="006E1A54" w:rsidRDefault="00221E34" w:rsidP="00221E34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221E34" w:rsidRPr="006E1A54" w:rsidRDefault="00221E34" w:rsidP="00221E34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221E34" w:rsidRPr="006E1A54" w:rsidRDefault="00221E34" w:rsidP="00221E34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Л.В.Помиткі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на </w:t>
      </w: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221E34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221E34" w:rsidRPr="00B52F15" w:rsidRDefault="00221E34" w:rsidP="00221E34">
      <w:pPr>
        <w:jc w:val="right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Практичне заняття №2</w:t>
      </w:r>
    </w:p>
    <w:p w:rsidR="00221E34" w:rsidRDefault="00221E34" w:rsidP="00221E34">
      <w:pPr>
        <w:pStyle w:val="1"/>
        <w:rPr>
          <w:b w:val="0"/>
          <w:color w:val="000000"/>
        </w:rPr>
      </w:pPr>
      <w:r>
        <w:t>Основні види діяльності шкільного психолога</w:t>
      </w:r>
    </w:p>
    <w:p w:rsidR="00221E34" w:rsidRDefault="00221E34" w:rsidP="00221E34">
      <w:pPr>
        <w:pStyle w:val="3"/>
      </w:pPr>
    </w:p>
    <w:p w:rsidR="00221E34" w:rsidRPr="00A10744" w:rsidRDefault="00221E34" w:rsidP="00221E34">
      <w:pPr>
        <w:pStyle w:val="3"/>
      </w:pPr>
      <w:r w:rsidRPr="00A10744">
        <w:t>План</w:t>
      </w:r>
    </w:p>
    <w:p w:rsidR="00221E34" w:rsidRPr="00A10744" w:rsidRDefault="00221E34" w:rsidP="00221E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Моніторинг умов та особливостей розвитку особистості учнів. </w:t>
      </w:r>
    </w:p>
    <w:p w:rsidR="00221E34" w:rsidRPr="00A10744" w:rsidRDefault="00221E34" w:rsidP="00221E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Міжособистісні стосунки в класі. </w:t>
      </w:r>
    </w:p>
    <w:p w:rsidR="00221E34" w:rsidRPr="00A10744" w:rsidRDefault="00221E34" w:rsidP="00221E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Діагностика та корекція психологічних </w:t>
      </w:r>
      <w:proofErr w:type="spellStart"/>
      <w:r w:rsidRPr="00A10744">
        <w:rPr>
          <w:rFonts w:ascii="Times New Roman" w:hAnsi="Times New Roman"/>
          <w:bCs/>
          <w:lang w:val="uk-UA"/>
        </w:rPr>
        <w:t>девіацій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. </w:t>
      </w:r>
    </w:p>
    <w:p w:rsidR="00221E34" w:rsidRPr="00A10744" w:rsidRDefault="00221E34" w:rsidP="00221E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lang w:val="uk-UA"/>
        </w:rPr>
      </w:pPr>
      <w:r w:rsidRPr="00A10744">
        <w:rPr>
          <w:rFonts w:ascii="Times New Roman" w:hAnsi="Times New Roman"/>
          <w:bCs/>
          <w:lang w:val="uk-UA"/>
        </w:rPr>
        <w:t>Робота з батьками та педагогічним колективом</w:t>
      </w:r>
      <w:r w:rsidRPr="00ED024B">
        <w:rPr>
          <w:rFonts w:ascii="Times New Roman" w:hAnsi="Times New Roman"/>
          <w:bCs/>
          <w:lang w:val="ru-RU"/>
        </w:rPr>
        <w:t>.</w:t>
      </w: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lang w:val="uk-UA"/>
        </w:rPr>
      </w:pP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Початок вивчення </w:t>
      </w:r>
      <w:r w:rsidRPr="00A10744">
        <w:rPr>
          <w:rFonts w:ascii="Times New Roman" w:hAnsi="Times New Roman"/>
          <w:b/>
          <w:lang w:val="uk-UA"/>
        </w:rPr>
        <w:t>першого питання</w:t>
      </w:r>
      <w:r w:rsidRPr="00A10744">
        <w:rPr>
          <w:rFonts w:ascii="Times New Roman" w:hAnsi="Times New Roman"/>
          <w:bCs/>
          <w:lang w:val="uk-UA"/>
        </w:rPr>
        <w:t xml:space="preserve"> необхідно поєднати з віковою психологією, тому що робота шкільного психолога перш за все повинна враховувати вікові особливості на кожному етапі розвитку учня. Необхідно визначити та розподілити технології роботи шкільного психолога з різними віковими групами учнів: робота психолога з дітьми дошкільного та молодшого шкільного віку, психологічна робота з учнями підліткового віку, робота з учнями юнацького віку. </w:t>
      </w: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Необхідно розглянути та проаналізувати напрямки діяльності психолога з кожною групою від ознайомлення зі складовими психологічної готовності дитини до школи і до заходів профорієнтації для старшокласників. Спробуйте розробити та написати план роботи шкільного психолога з кожною з вікових груп.</w:t>
      </w: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Переходячи до вивчення </w:t>
      </w:r>
      <w:r w:rsidRPr="00A10744">
        <w:rPr>
          <w:rFonts w:ascii="Times New Roman" w:hAnsi="Times New Roman"/>
          <w:b/>
          <w:lang w:val="uk-UA"/>
        </w:rPr>
        <w:t>другого питання</w:t>
      </w:r>
      <w:r w:rsidRPr="00A10744">
        <w:rPr>
          <w:rFonts w:ascii="Times New Roman" w:hAnsi="Times New Roman"/>
          <w:bCs/>
          <w:lang w:val="uk-UA"/>
        </w:rPr>
        <w:t>, необхідно пам’ятати, що створення позитивного соціально-психологічного клімату кожного колективу класу і школи взагалі є одним із основних у роботі шкільного психолога. Тому шкільному психологу необхідно володіти техніками встановлення доброзичливих міжособистісних стосунків у класі: проведення співбесід, круглих столів, психологічних тренінгів з навичками коректного спілкування та ін.</w:t>
      </w: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При вивченні </w:t>
      </w:r>
      <w:r w:rsidRPr="00A10744">
        <w:rPr>
          <w:rFonts w:ascii="Times New Roman" w:hAnsi="Times New Roman"/>
          <w:b/>
          <w:lang w:val="uk-UA"/>
        </w:rPr>
        <w:t>третього питання</w:t>
      </w:r>
      <w:r w:rsidRPr="00A10744">
        <w:rPr>
          <w:rFonts w:ascii="Times New Roman" w:hAnsi="Times New Roman"/>
          <w:bCs/>
          <w:lang w:val="uk-UA"/>
        </w:rPr>
        <w:t xml:space="preserve"> необхідно ознайомитися з рядом психодіагностик, які можна використовувати з метою діагностики та корекції психологічних </w:t>
      </w:r>
      <w:proofErr w:type="spellStart"/>
      <w:r w:rsidRPr="00A10744">
        <w:rPr>
          <w:rFonts w:ascii="Times New Roman" w:hAnsi="Times New Roman"/>
          <w:bCs/>
          <w:lang w:val="uk-UA"/>
        </w:rPr>
        <w:t>девіацій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учнів. Відповідно до вікових груп спробуйте підібрати методики та тести визначення різних відхилень у школярів. Так, наприклад, для учнів молодшого шкільного віку: методика “Визначення сформованості ”внутрішньої позиції школяра”, методика “Уяви собі...” для оцінки спрямованості на процес навчання, проективна методика “Неіснуюча тварина”, “Веселий-сумний” для оцінки емоційного ставлення до навчання у школі, методика “Пізнавальна потреба” В.С.Юркевич, методика діагностики рівня шкільної тривожності </w:t>
      </w:r>
      <w:proofErr w:type="spellStart"/>
      <w:r w:rsidRPr="00A10744">
        <w:rPr>
          <w:rFonts w:ascii="Times New Roman" w:hAnsi="Times New Roman"/>
          <w:bCs/>
          <w:lang w:val="uk-UA"/>
        </w:rPr>
        <w:t>Філіпса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тощо.  </w:t>
      </w: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Необхідно також проаналізувати кожний з наступних напрямків можливих </w:t>
      </w:r>
      <w:proofErr w:type="spellStart"/>
      <w:r w:rsidRPr="00A10744">
        <w:rPr>
          <w:rFonts w:ascii="Times New Roman" w:hAnsi="Times New Roman"/>
          <w:bCs/>
          <w:lang w:val="uk-UA"/>
        </w:rPr>
        <w:t>девіацій</w:t>
      </w:r>
      <w:proofErr w:type="spellEnd"/>
      <w:r w:rsidRPr="00A10744">
        <w:rPr>
          <w:rFonts w:ascii="Times New Roman" w:hAnsi="Times New Roman"/>
          <w:bCs/>
          <w:lang w:val="uk-UA"/>
        </w:rPr>
        <w:t>:</w:t>
      </w:r>
    </w:p>
    <w:p w:rsidR="00221E34" w:rsidRPr="00A10744" w:rsidRDefault="00221E34" w:rsidP="00221E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проблема соціально-психологічної занедбаності учнів;</w:t>
      </w:r>
    </w:p>
    <w:p w:rsidR="00221E34" w:rsidRPr="00A10744" w:rsidRDefault="00221E34" w:rsidP="00221E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агресивна поведінка;</w:t>
      </w:r>
    </w:p>
    <w:p w:rsidR="00221E34" w:rsidRPr="00A10744" w:rsidRDefault="00221E34" w:rsidP="00221E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proofErr w:type="spellStart"/>
      <w:r w:rsidRPr="00A10744">
        <w:rPr>
          <w:rFonts w:ascii="Times New Roman" w:hAnsi="Times New Roman"/>
          <w:bCs/>
          <w:lang w:val="uk-UA"/>
        </w:rPr>
        <w:t>делінквентна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поведінка;</w:t>
      </w:r>
    </w:p>
    <w:p w:rsidR="00221E34" w:rsidRPr="00A10744" w:rsidRDefault="00221E34" w:rsidP="00221E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proofErr w:type="spellStart"/>
      <w:r w:rsidRPr="00A10744">
        <w:rPr>
          <w:rFonts w:ascii="Times New Roman" w:hAnsi="Times New Roman"/>
          <w:bCs/>
          <w:lang w:val="uk-UA"/>
        </w:rPr>
        <w:t>адиктивна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поведінка;</w:t>
      </w:r>
    </w:p>
    <w:p w:rsidR="00221E34" w:rsidRPr="00A10744" w:rsidRDefault="00221E34" w:rsidP="00221E3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proofErr w:type="spellStart"/>
      <w:r w:rsidRPr="00A10744">
        <w:rPr>
          <w:rFonts w:ascii="Times New Roman" w:hAnsi="Times New Roman"/>
          <w:bCs/>
          <w:lang w:val="uk-UA"/>
        </w:rPr>
        <w:t>аутоагресивна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, </w:t>
      </w:r>
      <w:proofErr w:type="spellStart"/>
      <w:r w:rsidRPr="00A10744">
        <w:rPr>
          <w:rFonts w:ascii="Times New Roman" w:hAnsi="Times New Roman"/>
          <w:bCs/>
          <w:lang w:val="uk-UA"/>
        </w:rPr>
        <w:t>суїцидальна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поведінка тощо.</w:t>
      </w:r>
    </w:p>
    <w:p w:rsidR="00221E34" w:rsidRPr="00A10744" w:rsidRDefault="00221E34" w:rsidP="00221E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Далі студентам необхідно знати методи профілактики здорового способу життя у школі та психологічної просвіти.  </w:t>
      </w:r>
    </w:p>
    <w:p w:rsidR="00221E34" w:rsidRPr="00A10744" w:rsidRDefault="00221E34" w:rsidP="00221E34">
      <w:pPr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/>
          <w:lang w:val="uk-UA"/>
        </w:rPr>
        <w:tab/>
      </w:r>
      <w:r w:rsidRPr="00A10744">
        <w:rPr>
          <w:rFonts w:ascii="Times New Roman" w:hAnsi="Times New Roman"/>
          <w:bCs/>
          <w:lang w:val="uk-UA"/>
        </w:rPr>
        <w:t xml:space="preserve">При вивченні </w:t>
      </w:r>
      <w:r w:rsidRPr="00A10744">
        <w:rPr>
          <w:rFonts w:ascii="Times New Roman" w:hAnsi="Times New Roman"/>
          <w:b/>
          <w:lang w:val="uk-UA"/>
        </w:rPr>
        <w:t xml:space="preserve">четвертого питання </w:t>
      </w:r>
      <w:r w:rsidRPr="00A10744">
        <w:rPr>
          <w:rFonts w:ascii="Times New Roman" w:hAnsi="Times New Roman"/>
          <w:bCs/>
          <w:lang w:val="uk-UA"/>
        </w:rPr>
        <w:t xml:space="preserve">потрібно проаналізувати літературу, яка дасть уявлення про роботу з педагогічним колективом та з батьками. Необхідно пам’ятати, що в роботі з вчителями потрібно дотримуватися доброзичливості, толерантності та професіоналізму.  </w:t>
      </w:r>
    </w:p>
    <w:p w:rsidR="00221E34" w:rsidRPr="00A10744" w:rsidRDefault="00221E34" w:rsidP="00221E34">
      <w:pPr>
        <w:ind w:firstLine="708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Розкрийте зміст кожного з напрямків роботи: психологічні особливості педагогічного колективу; психологічний портрет педагога: позитивні та негативні аспекти; якості особистості педагога, що вимагають психологічної корекції; експертиза </w:t>
      </w:r>
      <w:r w:rsidRPr="00A10744">
        <w:rPr>
          <w:rFonts w:ascii="Times New Roman" w:hAnsi="Times New Roman"/>
          <w:bCs/>
          <w:lang w:val="uk-UA"/>
        </w:rPr>
        <w:lastRenderedPageBreak/>
        <w:t xml:space="preserve">професійної компетенції педагога; педагогічні конфлікти: сутність, профілактика та методи вирішення; індивідуальний стиль діяльності педагога: психологічна допомога у становленні та корекції. </w:t>
      </w:r>
    </w:p>
    <w:p w:rsidR="00221E34" w:rsidRPr="00A10744" w:rsidRDefault="00221E34" w:rsidP="00221E34">
      <w:pPr>
        <w:ind w:firstLine="708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Далі необхідно проаналізувати методи роботи шкільного психолога з батьками:</w:t>
      </w:r>
    </w:p>
    <w:p w:rsidR="00221E34" w:rsidRPr="00A10744" w:rsidRDefault="00221E34" w:rsidP="00221E34">
      <w:pPr>
        <w:numPr>
          <w:ilvl w:val="1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вивчення особливостей сімейного виховання;</w:t>
      </w:r>
    </w:p>
    <w:p w:rsidR="00221E34" w:rsidRPr="00A10744" w:rsidRDefault="00221E34" w:rsidP="00221E34">
      <w:pPr>
        <w:numPr>
          <w:ilvl w:val="1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психологічна допомога батькам учнів;</w:t>
      </w:r>
    </w:p>
    <w:p w:rsidR="00221E34" w:rsidRPr="00A10744" w:rsidRDefault="00221E34" w:rsidP="00221E34">
      <w:pPr>
        <w:numPr>
          <w:ilvl w:val="1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методи </w:t>
      </w:r>
      <w:proofErr w:type="spellStart"/>
      <w:r w:rsidRPr="00A10744">
        <w:rPr>
          <w:rFonts w:ascii="Times New Roman" w:hAnsi="Times New Roman"/>
          <w:bCs/>
          <w:lang w:val="uk-UA"/>
        </w:rPr>
        <w:t>психокорекційної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роботи з </w:t>
      </w:r>
      <w:proofErr w:type="spellStart"/>
      <w:r w:rsidRPr="00A10744">
        <w:rPr>
          <w:rFonts w:ascii="Times New Roman" w:hAnsi="Times New Roman"/>
          <w:bCs/>
          <w:lang w:val="uk-UA"/>
        </w:rPr>
        <w:t>сімями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 школярів; </w:t>
      </w:r>
    </w:p>
    <w:p w:rsidR="00221E34" w:rsidRPr="00A10744" w:rsidRDefault="00221E34" w:rsidP="00221E34">
      <w:pPr>
        <w:numPr>
          <w:ilvl w:val="1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>сімейна терапія як вид діяльності психолога в школі.</w:t>
      </w:r>
    </w:p>
    <w:p w:rsidR="00221E34" w:rsidRPr="00A10744" w:rsidRDefault="00221E34" w:rsidP="00221E34">
      <w:pPr>
        <w:ind w:firstLine="360"/>
        <w:jc w:val="both"/>
        <w:rPr>
          <w:rFonts w:ascii="Times New Roman" w:hAnsi="Times New Roman"/>
          <w:bCs/>
          <w:lang w:val="uk-UA"/>
        </w:rPr>
      </w:pPr>
      <w:r w:rsidRPr="00A10744">
        <w:rPr>
          <w:rFonts w:ascii="Times New Roman" w:hAnsi="Times New Roman"/>
          <w:bCs/>
          <w:lang w:val="uk-UA"/>
        </w:rPr>
        <w:t xml:space="preserve">На закінчення вивчення означеної теми необхідно розуміти, що напрямки роботи психолога у школі не вичерпані і у різних спеціалізованих школах, ліцеях та гімназіях вони можуть варіюватись відповідно до специфіки закладу. Це може бути робота з обдарованими дітьми або робота з розвитку окремих здібностей </w:t>
      </w:r>
      <w:proofErr w:type="spellStart"/>
      <w:r w:rsidRPr="00A10744">
        <w:rPr>
          <w:rFonts w:ascii="Times New Roman" w:hAnsi="Times New Roman"/>
          <w:bCs/>
          <w:lang w:val="uk-UA"/>
        </w:rPr>
        <w:t>і.т.і</w:t>
      </w:r>
      <w:proofErr w:type="spellEnd"/>
      <w:r w:rsidRPr="00A10744">
        <w:rPr>
          <w:rFonts w:ascii="Times New Roman" w:hAnsi="Times New Roman"/>
          <w:bCs/>
          <w:lang w:val="uk-UA"/>
        </w:rPr>
        <w:t xml:space="preserve">. </w:t>
      </w:r>
    </w:p>
    <w:p w:rsidR="00221E34" w:rsidRPr="00A10744" w:rsidRDefault="00221E34" w:rsidP="00221E34">
      <w:pPr>
        <w:rPr>
          <w:rFonts w:ascii="Times New Roman" w:hAnsi="Times New Roman"/>
          <w:b/>
          <w:lang w:val="uk-UA" w:eastAsia="ar-SA"/>
        </w:rPr>
      </w:pPr>
      <w:r w:rsidRPr="00A10744">
        <w:rPr>
          <w:rFonts w:ascii="Times New Roman" w:hAnsi="Times New Roman"/>
          <w:bCs/>
          <w:lang w:val="uk-UA"/>
        </w:rPr>
        <w:t>Спробуйте написати план роботи шкільного психолога: на тиждень, на місяць, на рік.</w:t>
      </w:r>
    </w:p>
    <w:p w:rsidR="00221E34" w:rsidRDefault="00221E34" w:rsidP="00221E34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221E34" w:rsidRDefault="00221E34" w:rsidP="00221E34">
      <w:pPr>
        <w:ind w:firstLine="703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 xml:space="preserve">Дубровина И.В. Школьная психологическая служба: Вопросы теории и практики. </w:t>
      </w:r>
      <w:proofErr w:type="gramStart"/>
      <w:r w:rsidRPr="00A10744">
        <w:rPr>
          <w:rFonts w:ascii="Times New Roman" w:hAnsi="Times New Roman"/>
          <w:bCs/>
        </w:rPr>
        <w:t>М.,</w:t>
      </w:r>
      <w:proofErr w:type="gramEnd"/>
      <w:r w:rsidRPr="00A10744">
        <w:rPr>
          <w:rFonts w:ascii="Times New Roman" w:hAnsi="Times New Roman"/>
          <w:bCs/>
        </w:rPr>
        <w:t xml:space="preserve"> 1991.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Овчарова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Р.В. Справочная книга школьного психолога. </w:t>
      </w:r>
      <w:r w:rsidRPr="00A10744">
        <w:rPr>
          <w:rFonts w:ascii="Times New Roman" w:hAnsi="Times New Roman"/>
          <w:bCs/>
        </w:rPr>
        <w:t>М.</w:t>
      </w:r>
      <w:proofErr w:type="gramStart"/>
      <w:r w:rsidRPr="00A10744">
        <w:rPr>
          <w:rFonts w:ascii="Times New Roman" w:hAnsi="Times New Roman"/>
          <w:bCs/>
        </w:rPr>
        <w:t>,  1993</w:t>
      </w:r>
      <w:proofErr w:type="gramEnd"/>
      <w:r w:rsidRPr="00A10744">
        <w:rPr>
          <w:rFonts w:ascii="Times New Roman" w:hAnsi="Times New Roman"/>
          <w:bCs/>
        </w:rPr>
        <w:t>.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spellStart"/>
      <w:r w:rsidRPr="00A10744">
        <w:rPr>
          <w:rFonts w:ascii="Times New Roman" w:hAnsi="Times New Roman"/>
          <w:bCs/>
        </w:rPr>
        <w:t>Панок</w:t>
      </w:r>
      <w:proofErr w:type="spellEnd"/>
      <w:r w:rsidRPr="00A10744">
        <w:rPr>
          <w:rFonts w:ascii="Times New Roman" w:hAnsi="Times New Roman"/>
          <w:bCs/>
        </w:rPr>
        <w:t xml:space="preserve"> В.Г. </w:t>
      </w:r>
      <w:proofErr w:type="spellStart"/>
      <w:r w:rsidRPr="00A10744">
        <w:rPr>
          <w:rFonts w:ascii="Times New Roman" w:hAnsi="Times New Roman"/>
          <w:bCs/>
        </w:rPr>
        <w:t>Концепія</w:t>
      </w:r>
      <w:proofErr w:type="spellEnd"/>
      <w:r w:rsidRPr="00A10744">
        <w:rPr>
          <w:rFonts w:ascii="Times New Roman" w:hAnsi="Times New Roman"/>
          <w:bCs/>
        </w:rPr>
        <w:t xml:space="preserve"> </w:t>
      </w:r>
      <w:proofErr w:type="spellStart"/>
      <w:r w:rsidRPr="00A10744">
        <w:rPr>
          <w:rFonts w:ascii="Times New Roman" w:hAnsi="Times New Roman"/>
          <w:bCs/>
        </w:rPr>
        <w:t>національної</w:t>
      </w:r>
      <w:proofErr w:type="spellEnd"/>
      <w:r w:rsidRPr="00A10744">
        <w:rPr>
          <w:rFonts w:ascii="Times New Roman" w:hAnsi="Times New Roman"/>
          <w:bCs/>
        </w:rPr>
        <w:t xml:space="preserve"> </w:t>
      </w:r>
      <w:proofErr w:type="spellStart"/>
      <w:r w:rsidRPr="00A10744">
        <w:rPr>
          <w:rFonts w:ascii="Times New Roman" w:hAnsi="Times New Roman"/>
          <w:bCs/>
        </w:rPr>
        <w:t>соціально-психологічної</w:t>
      </w:r>
      <w:proofErr w:type="spellEnd"/>
      <w:r w:rsidRPr="00A10744">
        <w:rPr>
          <w:rFonts w:ascii="Times New Roman" w:hAnsi="Times New Roman"/>
          <w:bCs/>
        </w:rPr>
        <w:t xml:space="preserve"> </w:t>
      </w:r>
      <w:proofErr w:type="spellStart"/>
      <w:r w:rsidRPr="00A10744">
        <w:rPr>
          <w:rFonts w:ascii="Times New Roman" w:hAnsi="Times New Roman"/>
          <w:bCs/>
        </w:rPr>
        <w:t>служби</w:t>
      </w:r>
      <w:proofErr w:type="spellEnd"/>
      <w:r w:rsidRPr="00A10744">
        <w:rPr>
          <w:rFonts w:ascii="Times New Roman" w:hAnsi="Times New Roman"/>
          <w:bCs/>
        </w:rPr>
        <w:t xml:space="preserve">. / </w:t>
      </w:r>
      <w:proofErr w:type="spellStart"/>
      <w:r w:rsidRPr="00A10744">
        <w:rPr>
          <w:rFonts w:ascii="Times New Roman" w:hAnsi="Times New Roman"/>
          <w:bCs/>
        </w:rPr>
        <w:t>Педагогіка</w:t>
      </w:r>
      <w:proofErr w:type="spellEnd"/>
      <w:r w:rsidRPr="00A10744">
        <w:rPr>
          <w:rFonts w:ascii="Times New Roman" w:hAnsi="Times New Roman"/>
          <w:bCs/>
        </w:rPr>
        <w:t xml:space="preserve"> і </w:t>
      </w:r>
      <w:proofErr w:type="spellStart"/>
      <w:r w:rsidRPr="00A10744">
        <w:rPr>
          <w:rFonts w:ascii="Times New Roman" w:hAnsi="Times New Roman"/>
          <w:bCs/>
        </w:rPr>
        <w:t>психологія</w:t>
      </w:r>
      <w:proofErr w:type="spellEnd"/>
      <w:r w:rsidRPr="00A10744">
        <w:rPr>
          <w:rFonts w:ascii="Times New Roman" w:hAnsi="Times New Roman"/>
          <w:bCs/>
        </w:rPr>
        <w:t>. 1994, №2.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Панок</w:t>
      </w:r>
      <w:proofErr w:type="spellEnd"/>
      <w:r w:rsidRPr="00A10744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>В.Г., Титаренко</w:t>
      </w:r>
      <w:r w:rsidRPr="00A10744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 xml:space="preserve">Т.М., </w:t>
      </w:r>
      <w:proofErr w:type="spellStart"/>
      <w:r w:rsidRPr="00ED024B">
        <w:rPr>
          <w:rFonts w:ascii="Times New Roman" w:hAnsi="Times New Roman"/>
          <w:bCs/>
          <w:lang w:val="ru-RU"/>
        </w:rPr>
        <w:t>Чепелева</w:t>
      </w:r>
      <w:proofErr w:type="spellEnd"/>
      <w:r w:rsidRPr="00A10744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 xml:space="preserve">Н.В. </w:t>
      </w:r>
      <w:proofErr w:type="spellStart"/>
      <w:r w:rsidRPr="00ED024B">
        <w:rPr>
          <w:rFonts w:ascii="Times New Roman" w:hAnsi="Times New Roman"/>
          <w:bCs/>
          <w:lang w:val="ru-RU"/>
        </w:rPr>
        <w:t>Основи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практичної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</w:t>
      </w:r>
      <w:r w:rsidRPr="00A10744">
        <w:rPr>
          <w:rFonts w:ascii="Times New Roman" w:hAnsi="Times New Roman"/>
          <w:bCs/>
        </w:rPr>
        <w:t>К.: «</w:t>
      </w:r>
      <w:proofErr w:type="spellStart"/>
      <w:r w:rsidRPr="00A10744">
        <w:rPr>
          <w:rFonts w:ascii="Times New Roman" w:hAnsi="Times New Roman"/>
          <w:bCs/>
        </w:rPr>
        <w:t>Либідь</w:t>
      </w:r>
      <w:proofErr w:type="spellEnd"/>
      <w:r w:rsidRPr="00A10744">
        <w:rPr>
          <w:rFonts w:ascii="Times New Roman" w:hAnsi="Times New Roman"/>
          <w:bCs/>
        </w:rPr>
        <w:t>» – 1999.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 xml:space="preserve">Практична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у </w:t>
      </w:r>
      <w:proofErr w:type="spellStart"/>
      <w:r w:rsidRPr="00ED024B">
        <w:rPr>
          <w:rFonts w:ascii="Times New Roman" w:hAnsi="Times New Roman"/>
          <w:bCs/>
          <w:lang w:val="ru-RU"/>
        </w:rPr>
        <w:t>системі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освіти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Питання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організації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та методики</w:t>
      </w:r>
      <w:proofErr w:type="gramStart"/>
      <w:r w:rsidRPr="00ED024B">
        <w:rPr>
          <w:rFonts w:ascii="Times New Roman" w:hAnsi="Times New Roman"/>
          <w:bCs/>
          <w:lang w:val="ru-RU"/>
        </w:rPr>
        <w:t xml:space="preserve"> / З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а </w:t>
      </w:r>
      <w:proofErr w:type="spellStart"/>
      <w:r w:rsidRPr="00ED024B">
        <w:rPr>
          <w:rFonts w:ascii="Times New Roman" w:hAnsi="Times New Roman"/>
          <w:bCs/>
          <w:lang w:val="ru-RU"/>
        </w:rPr>
        <w:t>заг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ред. </w:t>
      </w:r>
      <w:proofErr w:type="spellStart"/>
      <w:r w:rsidRPr="00A10744">
        <w:rPr>
          <w:rFonts w:ascii="Times New Roman" w:hAnsi="Times New Roman"/>
          <w:bCs/>
        </w:rPr>
        <w:t>В.Г.Панка</w:t>
      </w:r>
      <w:proofErr w:type="spellEnd"/>
      <w:r w:rsidRPr="00A10744">
        <w:rPr>
          <w:rFonts w:ascii="Times New Roman" w:hAnsi="Times New Roman"/>
          <w:bCs/>
        </w:rPr>
        <w:t xml:space="preserve">. </w:t>
      </w:r>
      <w:proofErr w:type="gramStart"/>
      <w:r w:rsidRPr="00A10744">
        <w:rPr>
          <w:rFonts w:ascii="Times New Roman" w:hAnsi="Times New Roman"/>
          <w:bCs/>
        </w:rPr>
        <w:t>К.,</w:t>
      </w:r>
      <w:proofErr w:type="gramEnd"/>
      <w:r w:rsidRPr="00A10744">
        <w:rPr>
          <w:rFonts w:ascii="Times New Roman" w:hAnsi="Times New Roman"/>
          <w:bCs/>
        </w:rPr>
        <w:t xml:space="preserve"> 1995.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 xml:space="preserve">Психологическая служба в педагогическом институте. / Под ред. </w:t>
      </w:r>
      <w:proofErr w:type="spellStart"/>
      <w:r w:rsidRPr="00A10744">
        <w:rPr>
          <w:rFonts w:ascii="Times New Roman" w:hAnsi="Times New Roman"/>
          <w:bCs/>
        </w:rPr>
        <w:t>П.В.Лушина</w:t>
      </w:r>
      <w:proofErr w:type="spellEnd"/>
      <w:r w:rsidRPr="00A10744">
        <w:rPr>
          <w:rFonts w:ascii="Times New Roman" w:hAnsi="Times New Roman"/>
          <w:bCs/>
        </w:rPr>
        <w:t xml:space="preserve">. </w:t>
      </w:r>
      <w:proofErr w:type="spellStart"/>
      <w:r w:rsidRPr="00A10744">
        <w:rPr>
          <w:rFonts w:ascii="Times New Roman" w:hAnsi="Times New Roman"/>
          <w:bCs/>
        </w:rPr>
        <w:t>Кировоград</w:t>
      </w:r>
      <w:proofErr w:type="spellEnd"/>
      <w:r w:rsidRPr="00A10744">
        <w:rPr>
          <w:rFonts w:ascii="Times New Roman" w:hAnsi="Times New Roman"/>
          <w:bCs/>
        </w:rPr>
        <w:t>, 1993.</w:t>
      </w:r>
    </w:p>
    <w:p w:rsidR="00221E34" w:rsidRPr="00A10744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>Рабочая книга школьного психолога</w:t>
      </w:r>
      <w:proofErr w:type="gramStart"/>
      <w:r w:rsidRPr="00ED024B">
        <w:rPr>
          <w:rFonts w:ascii="Times New Roman" w:hAnsi="Times New Roman"/>
          <w:bCs/>
          <w:lang w:val="ru-RU"/>
        </w:rPr>
        <w:t xml:space="preserve"> / П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од ред. </w:t>
      </w:r>
      <w:proofErr w:type="spellStart"/>
      <w:r w:rsidRPr="00A10744">
        <w:rPr>
          <w:rFonts w:ascii="Times New Roman" w:hAnsi="Times New Roman"/>
          <w:bCs/>
        </w:rPr>
        <w:t>И.В.Дубровиной</w:t>
      </w:r>
      <w:proofErr w:type="spellEnd"/>
      <w:r w:rsidRPr="00A10744">
        <w:rPr>
          <w:rFonts w:ascii="Times New Roman" w:hAnsi="Times New Roman"/>
          <w:bCs/>
        </w:rPr>
        <w:t xml:space="preserve">. </w:t>
      </w:r>
      <w:proofErr w:type="gramStart"/>
      <w:r w:rsidRPr="00A10744">
        <w:rPr>
          <w:rFonts w:ascii="Times New Roman" w:hAnsi="Times New Roman"/>
          <w:bCs/>
        </w:rPr>
        <w:t>М.,</w:t>
      </w:r>
      <w:proofErr w:type="gramEnd"/>
      <w:r w:rsidRPr="00A10744">
        <w:rPr>
          <w:rFonts w:ascii="Times New Roman" w:hAnsi="Times New Roman"/>
          <w:bCs/>
        </w:rPr>
        <w:t xml:space="preserve"> 1991.</w:t>
      </w:r>
    </w:p>
    <w:p w:rsidR="00221E34" w:rsidRPr="00ED024B" w:rsidRDefault="00221E34" w:rsidP="00221E34">
      <w:pPr>
        <w:numPr>
          <w:ilvl w:val="0"/>
          <w:numId w:val="3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Робота  з </w:t>
      </w:r>
      <w:proofErr w:type="spellStart"/>
      <w:r w:rsidRPr="00ED024B">
        <w:rPr>
          <w:rFonts w:ascii="Times New Roman" w:hAnsi="Times New Roman"/>
          <w:bCs/>
          <w:lang w:val="ru-RU"/>
        </w:rPr>
        <w:t>клієнтами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служб / Упор. </w:t>
      </w:r>
      <w:proofErr w:type="spellStart"/>
      <w:r w:rsidRPr="00ED024B">
        <w:rPr>
          <w:rFonts w:ascii="Times New Roman" w:hAnsi="Times New Roman"/>
          <w:bCs/>
          <w:lang w:val="ru-RU"/>
        </w:rPr>
        <w:t>З.Г.Зайцева</w:t>
      </w:r>
      <w:proofErr w:type="spellEnd"/>
      <w:r w:rsidRPr="00ED024B">
        <w:rPr>
          <w:rFonts w:ascii="Times New Roman" w:hAnsi="Times New Roman"/>
          <w:bCs/>
          <w:lang w:val="ru-RU"/>
        </w:rPr>
        <w:t>. К., 1994.</w:t>
      </w:r>
    </w:p>
    <w:p w:rsidR="00221E34" w:rsidRPr="00E20765" w:rsidRDefault="00221E34" w:rsidP="00221E34">
      <w:pPr>
        <w:ind w:firstLine="703"/>
        <w:jc w:val="both"/>
        <w:rPr>
          <w:rFonts w:ascii="Times New Roman" w:hAnsi="Times New Roman"/>
          <w:lang w:val="ru-RU"/>
        </w:rPr>
      </w:pPr>
    </w:p>
    <w:p w:rsidR="00866E25" w:rsidRPr="00221E34" w:rsidRDefault="00866E25">
      <w:pPr>
        <w:rPr>
          <w:lang w:val="ru-RU"/>
        </w:rPr>
      </w:pPr>
    </w:p>
    <w:sectPr w:rsidR="00866E25" w:rsidRPr="0022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CF6"/>
    <w:multiLevelType w:val="hybridMultilevel"/>
    <w:tmpl w:val="D5AE1D96"/>
    <w:lvl w:ilvl="0" w:tplc="F642D9CE">
      <w:start w:val="1"/>
      <w:numFmt w:val="bullet"/>
      <w:lvlText w:val="–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D8666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">
    <w:nsid w:val="34BF4148"/>
    <w:multiLevelType w:val="hybridMultilevel"/>
    <w:tmpl w:val="3100280C"/>
    <w:lvl w:ilvl="0" w:tplc="2B501758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BAA3A43"/>
    <w:multiLevelType w:val="hybridMultilevel"/>
    <w:tmpl w:val="D362DB18"/>
    <w:lvl w:ilvl="0" w:tplc="4F365E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34"/>
    <w:rsid w:val="00221E34"/>
    <w:rsid w:val="008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21E34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qFormat/>
    <w:rsid w:val="00221E3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34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rsid w:val="00221E3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221E34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21E34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qFormat/>
    <w:rsid w:val="00221E3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34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rsid w:val="00221E3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221E34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2017-02-07T12:12:00Z</dcterms:created>
  <dcterms:modified xsi:type="dcterms:W3CDTF">2017-02-07T12:13:00Z</dcterms:modified>
</cp:coreProperties>
</file>