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A7" w:rsidRPr="00955135" w:rsidRDefault="00A858A7" w:rsidP="00A858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Додаток</w:t>
      </w:r>
      <w:r w:rsidRPr="00955135">
        <w:rPr>
          <w:rFonts w:ascii="Times New Roman" w:eastAsia="Times New Roman" w:hAnsi="Times New Roman"/>
          <w:bCs/>
          <w:color w:val="000000"/>
          <w:sz w:val="20"/>
          <w:szCs w:val="28"/>
          <w:lang w:eastAsia="ar-SA"/>
        </w:rPr>
        <w:t xml:space="preserve"> </w:t>
      </w: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Г</w:t>
      </w:r>
    </w:p>
    <w:p w:rsidR="00A858A7" w:rsidRPr="00955135" w:rsidRDefault="00A858A7" w:rsidP="00A858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до п. 3.8.</w:t>
      </w:r>
    </w:p>
    <w:p w:rsidR="00A858A7" w:rsidRPr="00955135" w:rsidRDefault="00A858A7" w:rsidP="00A858A7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32"/>
          <w:szCs w:val="32"/>
          <w:lang w:eastAsia="ar-SA"/>
        </w:rPr>
        <w:t>(Ф __- ___)</w:t>
      </w:r>
    </w:p>
    <w:p w:rsidR="00A858A7" w:rsidRPr="00955135" w:rsidRDefault="00A858A7" w:rsidP="00A858A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A858A7" w:rsidRPr="00955135" w:rsidRDefault="00A858A7" w:rsidP="00A858A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A858A7" w:rsidRPr="00955135" w:rsidRDefault="00A858A7" w:rsidP="00A858A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A858A7" w:rsidRPr="00955135" w:rsidRDefault="00A858A7" w:rsidP="00A858A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95513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:rsidR="00A858A7" w:rsidRPr="00955135" w:rsidRDefault="00A858A7" w:rsidP="00A858A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</w:p>
    <w:p w:rsidR="00A858A7" w:rsidRPr="00955135" w:rsidRDefault="00A858A7" w:rsidP="00A858A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A858A7" w:rsidRPr="00955135" w:rsidRDefault="00A858A7" w:rsidP="00A858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/>
        </w:rPr>
        <w:t>Методичні рекомендації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A858A7" w:rsidRPr="00955135" w:rsidRDefault="00A858A7" w:rsidP="00A858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для підготовки студента </w:t>
      </w:r>
    </w:p>
    <w:p w:rsidR="00A858A7" w:rsidRPr="00955135" w:rsidRDefault="00A858A7" w:rsidP="00A858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до практичних занять </w:t>
      </w:r>
    </w:p>
    <w:p w:rsidR="00A858A7" w:rsidRPr="00955135" w:rsidRDefault="00A858A7" w:rsidP="00A858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858A7" w:rsidRPr="00955135" w:rsidRDefault="00A858A7" w:rsidP="00A858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з дисципліни «</w:t>
      </w:r>
      <w:r w:rsidR="00313FB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Інформаційне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право»</w:t>
      </w:r>
    </w:p>
    <w:p w:rsidR="00A858A7" w:rsidRPr="00955135" w:rsidRDefault="00A858A7" w:rsidP="00A858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A858A7" w:rsidRPr="00955135" w:rsidRDefault="00A858A7" w:rsidP="00A858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для студентів </w:t>
      </w:r>
      <w:r w:rsidR="00313FB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</w:t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курсу</w:t>
      </w:r>
    </w:p>
    <w:p w:rsidR="00A858A7" w:rsidRPr="00955135" w:rsidRDefault="00A858A7" w:rsidP="00A858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313FB5" w:rsidRPr="00313FB5" w:rsidRDefault="00313FB5" w:rsidP="00313FB5">
      <w:pPr>
        <w:pStyle w:val="3"/>
        <w:jc w:val="left"/>
        <w:rPr>
          <w:b w:val="0"/>
          <w:sz w:val="28"/>
          <w:szCs w:val="28"/>
        </w:rPr>
      </w:pPr>
      <w:r w:rsidRPr="00313FB5">
        <w:rPr>
          <w:b w:val="0"/>
          <w:sz w:val="28"/>
          <w:szCs w:val="28"/>
        </w:rPr>
        <w:t>Галузь знань:</w:t>
      </w:r>
      <w:r w:rsidRPr="00313FB5">
        <w:rPr>
          <w:b w:val="0"/>
          <w:sz w:val="28"/>
          <w:szCs w:val="28"/>
        </w:rPr>
        <w:tab/>
      </w:r>
      <w:r w:rsidRPr="00313FB5">
        <w:rPr>
          <w:b w:val="0"/>
          <w:sz w:val="28"/>
          <w:szCs w:val="28"/>
        </w:rPr>
        <w:tab/>
        <w:t>0201 «Культура»</w:t>
      </w:r>
    </w:p>
    <w:p w:rsidR="00313FB5" w:rsidRPr="00313FB5" w:rsidRDefault="00313FB5" w:rsidP="00313FB5">
      <w:pPr>
        <w:pStyle w:val="3"/>
        <w:jc w:val="left"/>
        <w:rPr>
          <w:b w:val="0"/>
          <w:sz w:val="28"/>
          <w:szCs w:val="28"/>
        </w:rPr>
      </w:pPr>
      <w:r w:rsidRPr="00313FB5">
        <w:rPr>
          <w:b w:val="0"/>
          <w:sz w:val="28"/>
          <w:szCs w:val="28"/>
        </w:rPr>
        <w:t xml:space="preserve">Напрям підготовки: </w:t>
      </w:r>
      <w:r w:rsidRPr="00313FB5">
        <w:rPr>
          <w:b w:val="0"/>
          <w:sz w:val="28"/>
          <w:szCs w:val="28"/>
        </w:rPr>
        <w:tab/>
        <w:t>6.020105 «</w:t>
      </w:r>
      <w:proofErr w:type="spellStart"/>
      <w:r w:rsidRPr="00313FB5">
        <w:rPr>
          <w:b w:val="0"/>
          <w:sz w:val="28"/>
          <w:szCs w:val="28"/>
        </w:rPr>
        <w:t>Документознавство</w:t>
      </w:r>
      <w:proofErr w:type="spellEnd"/>
      <w:r w:rsidRPr="00313FB5">
        <w:rPr>
          <w:b w:val="0"/>
          <w:sz w:val="28"/>
          <w:szCs w:val="28"/>
        </w:rPr>
        <w:t xml:space="preserve"> та інформаційна діяльність»</w:t>
      </w:r>
    </w:p>
    <w:p w:rsidR="00A858A7" w:rsidRPr="00313FB5" w:rsidRDefault="00A858A7" w:rsidP="00313FB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313FB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A858A7" w:rsidRPr="00955135" w:rsidRDefault="00A858A7" w:rsidP="00A858A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</w:p>
    <w:p w:rsidR="00A858A7" w:rsidRPr="00955135" w:rsidRDefault="00A858A7" w:rsidP="00A858A7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Укладач: </w:t>
      </w:r>
      <w:proofErr w:type="spellStart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Юринець</w:t>
      </w:r>
      <w:proofErr w:type="spellEnd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 Ю.Л. </w:t>
      </w:r>
      <w:proofErr w:type="spellStart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к.ю.н</w:t>
      </w:r>
      <w:proofErr w:type="spellEnd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., доцент, доцент кафедри конституційного і</w:t>
      </w:r>
    </w:p>
    <w:p w:rsidR="00A858A7" w:rsidRPr="00955135" w:rsidRDefault="00A858A7" w:rsidP="00A858A7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A858A7" w:rsidRPr="00955135" w:rsidRDefault="00A858A7" w:rsidP="00A858A7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Розглянуто та схвалено</w:t>
      </w:r>
    </w:p>
    <w:p w:rsidR="00A858A7" w:rsidRPr="00955135" w:rsidRDefault="00A858A7" w:rsidP="00A858A7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на засіданні кафедри конституційного і</w:t>
      </w:r>
    </w:p>
    <w:p w:rsidR="00A858A7" w:rsidRPr="00955135" w:rsidRDefault="00A858A7" w:rsidP="00A858A7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A858A7" w:rsidRPr="00955135" w:rsidRDefault="00A858A7" w:rsidP="00A858A7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Протокол № ____ від «___»_____20__р.</w:t>
      </w:r>
    </w:p>
    <w:p w:rsidR="00A858A7" w:rsidRPr="00955135" w:rsidRDefault="00A858A7" w:rsidP="00A858A7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Завідувач кафедри Пивовар Ю.І.</w:t>
      </w:r>
    </w:p>
    <w:p w:rsidR="00A858A7" w:rsidRPr="00955135" w:rsidRDefault="00A858A7" w:rsidP="00A858A7">
      <w:pPr>
        <w:shd w:val="clear" w:color="auto" w:fill="FFFFFF"/>
        <w:spacing w:after="0" w:line="360" w:lineRule="auto"/>
        <w:ind w:firstLine="46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 w:type="page"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 </w:t>
      </w:r>
      <w:r w:rsidRPr="0095513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 </w:t>
      </w: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Продовження Додатку Г</w:t>
      </w:r>
    </w:p>
    <w:p w:rsidR="00A858A7" w:rsidRPr="00AC6A93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AC6A93">
        <w:rPr>
          <w:rFonts w:ascii="Times New Roman" w:hAnsi="Times New Roman"/>
          <w:sz w:val="28"/>
          <w:szCs w:val="28"/>
          <w:lang w:eastAsia="ar-SA"/>
        </w:rPr>
        <w:t xml:space="preserve">1. Тема заняття </w:t>
      </w:r>
      <w:r w:rsidR="00155226" w:rsidRPr="00AC6A93">
        <w:rPr>
          <w:rStyle w:val="a8"/>
          <w:rFonts w:ascii="Times New Roman" w:hAnsi="Times New Roman"/>
          <w:sz w:val="28"/>
          <w:szCs w:val="28"/>
        </w:rPr>
        <w:t>Поняття, зміст та сутність інформаційного права</w:t>
      </w:r>
    </w:p>
    <w:p w:rsidR="00A858A7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F846D2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Мета проведення заняття: о</w:t>
      </w:r>
      <w:r w:rsidRPr="006A30B5">
        <w:rPr>
          <w:rFonts w:ascii="Times New Roman" w:hAnsi="Times New Roman"/>
          <w:sz w:val="28"/>
          <w:szCs w:val="28"/>
        </w:rPr>
        <w:t xml:space="preserve">знайомлення студентів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6A30B5">
        <w:rPr>
          <w:rFonts w:ascii="Times New Roman" w:hAnsi="Times New Roman"/>
          <w:sz w:val="28"/>
          <w:szCs w:val="28"/>
        </w:rPr>
        <w:t>понятт</w:t>
      </w:r>
      <w:r>
        <w:rPr>
          <w:rFonts w:ascii="Times New Roman" w:hAnsi="Times New Roman"/>
          <w:sz w:val="28"/>
          <w:szCs w:val="28"/>
        </w:rPr>
        <w:t>ям</w:t>
      </w:r>
      <w:r w:rsidRPr="006A30B5">
        <w:rPr>
          <w:rFonts w:ascii="Times New Roman" w:hAnsi="Times New Roman"/>
          <w:sz w:val="28"/>
          <w:szCs w:val="28"/>
        </w:rPr>
        <w:t xml:space="preserve"> та предмет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8F1A4C">
        <w:rPr>
          <w:rFonts w:ascii="Times New Roman" w:hAnsi="Times New Roman"/>
          <w:sz w:val="28"/>
          <w:szCs w:val="28"/>
        </w:rPr>
        <w:t>і</w:t>
      </w:r>
      <w:r w:rsidR="008F1A4C" w:rsidRPr="0052142B">
        <w:rPr>
          <w:rFonts w:ascii="Times New Roman" w:hAnsi="Times New Roman"/>
          <w:sz w:val="28"/>
          <w:szCs w:val="28"/>
        </w:rPr>
        <w:t>нформаційне суспільство</w:t>
      </w:r>
      <w:r w:rsidR="008F1A4C">
        <w:rPr>
          <w:rFonts w:ascii="Times New Roman" w:hAnsi="Times New Roman"/>
          <w:sz w:val="28"/>
          <w:szCs w:val="28"/>
        </w:rPr>
        <w:t xml:space="preserve"> та і</w:t>
      </w:r>
      <w:r w:rsidR="008F1A4C" w:rsidRPr="0052142B">
        <w:rPr>
          <w:rFonts w:ascii="Times New Roman" w:hAnsi="Times New Roman"/>
          <w:sz w:val="28"/>
          <w:szCs w:val="28"/>
        </w:rPr>
        <w:t>нформатизація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46D2">
        <w:rPr>
          <w:rFonts w:ascii="Times New Roman" w:hAnsi="Times New Roman"/>
          <w:sz w:val="28"/>
          <w:szCs w:val="28"/>
        </w:rPr>
        <w:t xml:space="preserve">узагальнення та систематизація знань про </w:t>
      </w:r>
      <w:r w:rsidR="008F1A4C">
        <w:rPr>
          <w:rFonts w:ascii="Times New Roman" w:hAnsi="Times New Roman"/>
          <w:sz w:val="28"/>
          <w:szCs w:val="28"/>
        </w:rPr>
        <w:t>с</w:t>
      </w:r>
      <w:r w:rsidR="008F1A4C" w:rsidRPr="0052142B">
        <w:rPr>
          <w:rFonts w:ascii="Times New Roman" w:hAnsi="Times New Roman"/>
          <w:sz w:val="28"/>
          <w:szCs w:val="28"/>
        </w:rPr>
        <w:t xml:space="preserve">утність, зміст та </w:t>
      </w:r>
      <w:r w:rsidR="008F1A4C">
        <w:rPr>
          <w:rFonts w:ascii="Times New Roman" w:hAnsi="Times New Roman"/>
          <w:sz w:val="28"/>
          <w:szCs w:val="28"/>
        </w:rPr>
        <w:t>структуру</w:t>
      </w:r>
      <w:r w:rsidR="008F1A4C" w:rsidRPr="0052142B">
        <w:rPr>
          <w:rFonts w:ascii="Times New Roman" w:hAnsi="Times New Roman"/>
          <w:sz w:val="28"/>
          <w:szCs w:val="28"/>
        </w:rPr>
        <w:t xml:space="preserve"> інформаційного права</w:t>
      </w:r>
      <w:r w:rsidRPr="00F846D2">
        <w:rPr>
          <w:rFonts w:ascii="Times New Roman" w:hAnsi="Times New Roman"/>
          <w:sz w:val="28"/>
          <w:szCs w:val="28"/>
        </w:rPr>
        <w:t>.</w:t>
      </w:r>
    </w:p>
    <w:p w:rsidR="00A858A7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2.1 Після виконаної роботи студент повинен</w:t>
      </w:r>
    </w:p>
    <w:p w:rsidR="00A858A7" w:rsidRPr="00A23943" w:rsidRDefault="00A858A7" w:rsidP="00A858A7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A23943">
        <w:rPr>
          <w:rFonts w:ascii="Times New Roman" w:hAnsi="Times New Roman"/>
          <w:sz w:val="28"/>
          <w:szCs w:val="28"/>
          <w:lang w:eastAsia="ar-SA"/>
        </w:rPr>
        <w:tab/>
        <w:t>знати:</w:t>
      </w:r>
    </w:p>
    <w:p w:rsidR="00A858A7" w:rsidRPr="00A23943" w:rsidRDefault="00A858A7" w:rsidP="00A858A7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23943">
        <w:rPr>
          <w:rFonts w:ascii="Times New Roman" w:hAnsi="Times New Roman"/>
          <w:sz w:val="28"/>
          <w:szCs w:val="28"/>
        </w:rPr>
        <w:t>изнач</w:t>
      </w:r>
      <w:r>
        <w:rPr>
          <w:rFonts w:ascii="Times New Roman" w:hAnsi="Times New Roman"/>
          <w:sz w:val="28"/>
          <w:szCs w:val="28"/>
        </w:rPr>
        <w:t>ення</w:t>
      </w:r>
      <w:r w:rsidRPr="00A23943">
        <w:rPr>
          <w:rFonts w:ascii="Times New Roman" w:hAnsi="Times New Roman"/>
          <w:sz w:val="28"/>
          <w:szCs w:val="28"/>
        </w:rPr>
        <w:t xml:space="preserve"> поняття </w:t>
      </w:r>
      <w:r w:rsidR="008F1A4C">
        <w:rPr>
          <w:rFonts w:ascii="Times New Roman" w:hAnsi="Times New Roman"/>
          <w:sz w:val="28"/>
          <w:szCs w:val="28"/>
        </w:rPr>
        <w:t>і</w:t>
      </w:r>
      <w:r w:rsidR="008F1A4C" w:rsidRPr="0052142B">
        <w:rPr>
          <w:rFonts w:ascii="Times New Roman" w:hAnsi="Times New Roman"/>
          <w:sz w:val="28"/>
          <w:szCs w:val="28"/>
        </w:rPr>
        <w:t>нформаційне суспільство</w:t>
      </w:r>
      <w:r w:rsidRPr="00A23943">
        <w:rPr>
          <w:rFonts w:ascii="Times New Roman" w:hAnsi="Times New Roman"/>
          <w:sz w:val="28"/>
          <w:szCs w:val="28"/>
        </w:rPr>
        <w:t>.</w:t>
      </w:r>
    </w:p>
    <w:p w:rsidR="00A858A7" w:rsidRPr="00A23943" w:rsidRDefault="00A858A7" w:rsidP="00A858A7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визначення </w:t>
      </w:r>
      <w:r w:rsidR="008F1A4C" w:rsidRPr="00A23943">
        <w:rPr>
          <w:rFonts w:ascii="Times New Roman" w:hAnsi="Times New Roman"/>
          <w:sz w:val="28"/>
          <w:szCs w:val="28"/>
        </w:rPr>
        <w:t xml:space="preserve">поняття </w:t>
      </w:r>
      <w:r w:rsidR="008F1A4C">
        <w:rPr>
          <w:rFonts w:ascii="Times New Roman" w:hAnsi="Times New Roman"/>
          <w:sz w:val="28"/>
          <w:szCs w:val="28"/>
        </w:rPr>
        <w:t>і</w:t>
      </w:r>
      <w:r w:rsidR="008F1A4C" w:rsidRPr="0052142B">
        <w:rPr>
          <w:rFonts w:ascii="Times New Roman" w:hAnsi="Times New Roman"/>
          <w:sz w:val="28"/>
          <w:szCs w:val="28"/>
        </w:rPr>
        <w:t>нформатизація</w:t>
      </w:r>
      <w:r w:rsidRPr="00A23943">
        <w:rPr>
          <w:rFonts w:ascii="Times New Roman" w:hAnsi="Times New Roman"/>
          <w:sz w:val="28"/>
          <w:szCs w:val="28"/>
        </w:rPr>
        <w:t>.</w:t>
      </w:r>
    </w:p>
    <w:p w:rsidR="00A858A7" w:rsidRPr="00A23943" w:rsidRDefault="00A858A7" w:rsidP="00A858A7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A23943">
        <w:rPr>
          <w:rFonts w:ascii="Times New Roman" w:hAnsi="Times New Roman"/>
          <w:sz w:val="28"/>
          <w:szCs w:val="28"/>
          <w:lang w:eastAsia="ar-SA"/>
        </w:rPr>
        <w:tab/>
        <w:t>вміти:</w:t>
      </w:r>
    </w:p>
    <w:p w:rsidR="00A858A7" w:rsidRPr="00A23943" w:rsidRDefault="00A858A7" w:rsidP="00A858A7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23943">
        <w:rPr>
          <w:rFonts w:ascii="Times New Roman" w:hAnsi="Times New Roman"/>
          <w:sz w:val="28"/>
          <w:szCs w:val="28"/>
        </w:rPr>
        <w:t>характериз</w:t>
      </w:r>
      <w:r>
        <w:rPr>
          <w:rFonts w:ascii="Times New Roman" w:hAnsi="Times New Roman"/>
          <w:sz w:val="28"/>
          <w:szCs w:val="28"/>
        </w:rPr>
        <w:t>увати</w:t>
      </w:r>
      <w:r w:rsidRPr="00A23943">
        <w:rPr>
          <w:rFonts w:ascii="Times New Roman" w:hAnsi="Times New Roman"/>
          <w:sz w:val="28"/>
          <w:szCs w:val="28"/>
        </w:rPr>
        <w:t xml:space="preserve"> </w:t>
      </w:r>
      <w:r w:rsidR="008F1A4C">
        <w:rPr>
          <w:rFonts w:ascii="Times New Roman" w:hAnsi="Times New Roman"/>
          <w:sz w:val="28"/>
          <w:szCs w:val="28"/>
        </w:rPr>
        <w:t>с</w:t>
      </w:r>
      <w:r w:rsidR="008F1A4C" w:rsidRPr="0052142B">
        <w:rPr>
          <w:rFonts w:ascii="Times New Roman" w:hAnsi="Times New Roman"/>
          <w:sz w:val="28"/>
          <w:szCs w:val="28"/>
        </w:rPr>
        <w:t xml:space="preserve">утність, зміст та </w:t>
      </w:r>
      <w:r w:rsidR="008F1A4C">
        <w:rPr>
          <w:rFonts w:ascii="Times New Roman" w:hAnsi="Times New Roman"/>
          <w:sz w:val="28"/>
          <w:szCs w:val="28"/>
        </w:rPr>
        <w:t>структуру</w:t>
      </w:r>
      <w:r w:rsidR="008F1A4C" w:rsidRPr="0052142B">
        <w:rPr>
          <w:rFonts w:ascii="Times New Roman" w:hAnsi="Times New Roman"/>
          <w:sz w:val="28"/>
          <w:szCs w:val="28"/>
        </w:rPr>
        <w:t xml:space="preserve"> інформаційного права</w:t>
      </w:r>
      <w:r w:rsidRPr="00A23943">
        <w:rPr>
          <w:rFonts w:ascii="Times New Roman" w:hAnsi="Times New Roman"/>
          <w:sz w:val="28"/>
          <w:szCs w:val="28"/>
        </w:rPr>
        <w:t>.</w:t>
      </w:r>
    </w:p>
    <w:p w:rsidR="00A858A7" w:rsidRPr="00A23943" w:rsidRDefault="00A858A7" w:rsidP="00A858A7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класифікувати</w:t>
      </w:r>
      <w:r w:rsidRPr="00A23943">
        <w:rPr>
          <w:rFonts w:ascii="Times New Roman" w:hAnsi="Times New Roman"/>
          <w:sz w:val="28"/>
          <w:szCs w:val="28"/>
        </w:rPr>
        <w:t xml:space="preserve"> </w:t>
      </w:r>
      <w:r w:rsidR="008F1A4C">
        <w:rPr>
          <w:rFonts w:ascii="Times New Roman" w:hAnsi="Times New Roman"/>
          <w:sz w:val="28"/>
          <w:szCs w:val="28"/>
        </w:rPr>
        <w:t>інформаційне право як науку та навчальну дисципліну</w:t>
      </w:r>
      <w:r w:rsidRPr="00A23943">
        <w:rPr>
          <w:rFonts w:ascii="Times New Roman" w:hAnsi="Times New Roman"/>
          <w:sz w:val="28"/>
          <w:szCs w:val="28"/>
        </w:rPr>
        <w:t>.</w:t>
      </w:r>
    </w:p>
    <w:p w:rsidR="00A858A7" w:rsidRPr="00A23943" w:rsidRDefault="00A858A7" w:rsidP="00A858A7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</w:p>
    <w:p w:rsidR="00A858A7" w:rsidRPr="00955135" w:rsidRDefault="00A858A7" w:rsidP="00A858A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8F1A4C" w:rsidRPr="008F1A4C" w:rsidRDefault="008F1A4C" w:rsidP="008F1A4C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F1A4C">
        <w:rPr>
          <w:sz w:val="28"/>
          <w:szCs w:val="28"/>
        </w:rPr>
        <w:t>Інформаційне суспільство – це суспільство, в якому діяльність людей здійснюється на основі використання послуг, що надаються за допомогою інформаційних технологій та технологій зв’язку.</w:t>
      </w:r>
    </w:p>
    <w:p w:rsidR="008F1A4C" w:rsidRPr="008F1A4C" w:rsidRDefault="008F1A4C" w:rsidP="008F1A4C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F1A4C">
        <w:rPr>
          <w:sz w:val="28"/>
          <w:szCs w:val="28"/>
        </w:rPr>
        <w:t>Інформатизація – сукупність взаємопов’язаних організаційних, правових, політичних, соціально-економічних, науково-технічних, виробничих процесів, що спрямовані на створення умов для задоволення інформаційних потреб громадян та суспільства на основі створення, розвитку і використання інформаційних систем, мереж, ресурсів та інформаційних технологій, які побудовані на основі застосування сучасної обчислювальної та комунікаційної техніки.</w:t>
      </w:r>
    </w:p>
    <w:p w:rsidR="008F1A4C" w:rsidRPr="0052142B" w:rsidRDefault="008F1A4C" w:rsidP="008F1A4C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F1A4C">
        <w:rPr>
          <w:bCs/>
          <w:sz w:val="28"/>
          <w:szCs w:val="28"/>
        </w:rPr>
        <w:t xml:space="preserve">Інформаційне право - </w:t>
      </w:r>
      <w:r w:rsidRPr="008F1A4C">
        <w:rPr>
          <w:sz w:val="28"/>
          <w:szCs w:val="28"/>
        </w:rPr>
        <w:t xml:space="preserve">галузь права, сукупність правових норм, що регулюють суспільні відносини, пов'язані з обігом інформації, формуванням і використанням інформаційних ресурсів, </w:t>
      </w:r>
      <w:proofErr w:type="spellStart"/>
      <w:r w:rsidRPr="008F1A4C">
        <w:rPr>
          <w:sz w:val="28"/>
          <w:szCs w:val="28"/>
        </w:rPr>
        <w:t>функціюванням</w:t>
      </w:r>
      <w:proofErr w:type="spellEnd"/>
      <w:r w:rsidRPr="008F1A4C">
        <w:rPr>
          <w:sz w:val="28"/>
          <w:szCs w:val="28"/>
        </w:rPr>
        <w:t xml:space="preserve"> інформаційних систем з метою забезпечення задоволення інформаційних потреб фізичних та</w:t>
      </w:r>
      <w:r w:rsidRPr="0052142B">
        <w:rPr>
          <w:sz w:val="28"/>
          <w:szCs w:val="28"/>
        </w:rPr>
        <w:t xml:space="preserve"> юридичних осіб.</w:t>
      </w:r>
    </w:p>
    <w:p w:rsidR="008F1A4C" w:rsidRDefault="008F1A4C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4. Методичні рекомендації з виконання та оформлення  (короткі рекомендації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5. Питання до контролю попередніх занять, обговорення, самостійного вивчення та осмислення навчального матеріалу.</w:t>
      </w:r>
    </w:p>
    <w:p w:rsidR="00A858A7" w:rsidRPr="00AE2704" w:rsidRDefault="00A858A7" w:rsidP="00A858A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E2704">
        <w:rPr>
          <w:rFonts w:ascii="Times New Roman" w:hAnsi="Times New Roman"/>
          <w:sz w:val="28"/>
          <w:szCs w:val="28"/>
        </w:rPr>
        <w:t>Вкажіть групи на які поділяються юридичні науки</w:t>
      </w:r>
    </w:p>
    <w:p w:rsidR="00A858A7" w:rsidRPr="00AE2704" w:rsidRDefault="00A858A7" w:rsidP="00A858A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Назвіть основні теорії</w:t>
      </w:r>
      <w:r w:rsidRPr="00AE27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виникнення держави</w:t>
      </w:r>
    </w:p>
    <w:p w:rsidR="00A858A7" w:rsidRPr="00AE2704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3) Розкрийте поняття «п</w:t>
      </w:r>
      <w:r w:rsidRPr="00AE2704">
        <w:rPr>
          <w:rFonts w:ascii="Times New Roman" w:hAnsi="Times New Roman"/>
          <w:iCs/>
          <w:color w:val="000000"/>
          <w:sz w:val="28"/>
          <w:szCs w:val="28"/>
        </w:rPr>
        <w:t>равовий прецедент</w:t>
      </w:r>
      <w:r>
        <w:rPr>
          <w:rFonts w:ascii="Times New Roman" w:hAnsi="Times New Roman"/>
          <w:iCs/>
          <w:color w:val="000000"/>
          <w:sz w:val="28"/>
          <w:szCs w:val="28"/>
        </w:rPr>
        <w:t>»</w:t>
      </w:r>
    </w:p>
    <w:p w:rsidR="00A858A7" w:rsidRPr="00AE2704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Назвіть структуру правової </w:t>
      </w:r>
      <w:r w:rsidRPr="00AE2704">
        <w:rPr>
          <w:rFonts w:ascii="Times New Roman" w:hAnsi="Times New Roman"/>
          <w:color w:val="000000"/>
          <w:sz w:val="28"/>
          <w:szCs w:val="28"/>
        </w:rPr>
        <w:t>норми</w:t>
      </w:r>
    </w:p>
    <w:p w:rsidR="00A858A7" w:rsidRPr="00AE2704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5)</w:t>
      </w:r>
      <w:r w:rsidRPr="00262BA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Розкрийте поняття «н</w:t>
      </w:r>
      <w:r w:rsidRPr="00AE2704">
        <w:rPr>
          <w:rFonts w:ascii="Times New Roman" w:hAnsi="Times New Roman"/>
          <w:iCs/>
          <w:color w:val="000000"/>
          <w:sz w:val="28"/>
          <w:szCs w:val="28"/>
        </w:rPr>
        <w:t>ормативно-правовий акт</w:t>
      </w:r>
      <w:r>
        <w:rPr>
          <w:rFonts w:ascii="Times New Roman" w:hAnsi="Times New Roman"/>
          <w:iCs/>
          <w:color w:val="000000"/>
          <w:sz w:val="28"/>
          <w:szCs w:val="28"/>
        </w:rPr>
        <w:t>»</w:t>
      </w:r>
    </w:p>
    <w:p w:rsidR="00A858A7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ru-RU" w:eastAsia="ar-SA"/>
        </w:rPr>
      </w:pPr>
    </w:p>
    <w:p w:rsidR="00A858A7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6.</w:t>
      </w:r>
      <w:r w:rsidRPr="00955135">
        <w:rPr>
          <w:rFonts w:ascii="Times New Roman" w:hAnsi="Times New Roman"/>
          <w:sz w:val="28"/>
          <w:szCs w:val="28"/>
          <w:lang w:eastAsia="ar-SA"/>
        </w:rPr>
        <w:t xml:space="preserve">Рекомендована </w:t>
      </w:r>
      <w:proofErr w:type="gramStart"/>
      <w:r w:rsidRPr="00955135">
        <w:rPr>
          <w:rFonts w:ascii="Times New Roman" w:hAnsi="Times New Roman"/>
          <w:sz w:val="28"/>
          <w:szCs w:val="28"/>
          <w:lang w:eastAsia="ar-SA"/>
        </w:rPr>
        <w:t>л</w:t>
      </w:r>
      <w:proofErr w:type="gramEnd"/>
      <w:r w:rsidRPr="00955135">
        <w:rPr>
          <w:rFonts w:ascii="Times New Roman" w:hAnsi="Times New Roman"/>
          <w:sz w:val="28"/>
          <w:szCs w:val="28"/>
          <w:lang w:eastAsia="ar-SA"/>
        </w:rPr>
        <w:t xml:space="preserve">ітература </w:t>
      </w:r>
    </w:p>
    <w:p w:rsidR="008F1A4C" w:rsidRPr="0052142B" w:rsidRDefault="008F1A4C" w:rsidP="008F1A4C">
      <w:pPr>
        <w:widowControl w:val="0"/>
        <w:numPr>
          <w:ilvl w:val="2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8F1A4C" w:rsidRPr="0052142B" w:rsidRDefault="008F1A4C" w:rsidP="008F1A4C">
      <w:pPr>
        <w:widowControl w:val="0"/>
        <w:numPr>
          <w:ilvl w:val="2"/>
          <w:numId w:val="3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42B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52142B">
        <w:rPr>
          <w:rFonts w:ascii="Times New Roman" w:hAnsi="Times New Roman"/>
          <w:sz w:val="28"/>
          <w:szCs w:val="28"/>
        </w:rPr>
        <w:t>Дакор</w:t>
      </w:r>
      <w:proofErr w:type="spellEnd"/>
      <w:r w:rsidRPr="0052142B">
        <w:rPr>
          <w:rFonts w:ascii="Times New Roman" w:hAnsi="Times New Roman"/>
          <w:sz w:val="28"/>
          <w:szCs w:val="28"/>
        </w:rPr>
        <w:t>, 2011. – 456 с.</w:t>
      </w:r>
    </w:p>
    <w:p w:rsidR="008F1A4C" w:rsidRPr="0052142B" w:rsidRDefault="008F1A4C" w:rsidP="008F1A4C">
      <w:pPr>
        <w:widowControl w:val="0"/>
        <w:numPr>
          <w:ilvl w:val="2"/>
          <w:numId w:val="3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8F1A4C" w:rsidRPr="0052142B" w:rsidRDefault="008F1A4C" w:rsidP="008F1A4C">
      <w:pPr>
        <w:widowControl w:val="0"/>
        <w:numPr>
          <w:ilvl w:val="2"/>
          <w:numId w:val="3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</w:p>
    <w:p w:rsidR="005F4749" w:rsidRPr="006A30B5" w:rsidRDefault="005F4749" w:rsidP="005F474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6A30B5">
        <w:rPr>
          <w:rFonts w:ascii="Times New Roman" w:hAnsi="Times New Roman"/>
          <w:sz w:val="28"/>
          <w:szCs w:val="28"/>
          <w:lang w:eastAsia="ar-SA"/>
        </w:rPr>
        <w:t xml:space="preserve">1. Тема заняття </w:t>
      </w:r>
      <w:r w:rsidR="00155226" w:rsidRPr="00AC6A93">
        <w:rPr>
          <w:rStyle w:val="a8"/>
          <w:rFonts w:ascii="Times New Roman" w:hAnsi="Times New Roman"/>
          <w:sz w:val="28"/>
          <w:szCs w:val="28"/>
        </w:rPr>
        <w:t>Джерела інформаційного права</w:t>
      </w:r>
    </w:p>
    <w:p w:rsidR="005F4749" w:rsidRDefault="005F4749" w:rsidP="005F474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4749" w:rsidRPr="00F846D2" w:rsidRDefault="005F4749" w:rsidP="005F474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Мета проведення заняття: о</w:t>
      </w:r>
      <w:r w:rsidRPr="006A30B5">
        <w:rPr>
          <w:rFonts w:ascii="Times New Roman" w:hAnsi="Times New Roman"/>
          <w:sz w:val="28"/>
          <w:szCs w:val="28"/>
        </w:rPr>
        <w:t xml:space="preserve">знайомлення студентів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6A30B5">
        <w:rPr>
          <w:rFonts w:ascii="Times New Roman" w:hAnsi="Times New Roman"/>
          <w:sz w:val="28"/>
          <w:szCs w:val="28"/>
        </w:rPr>
        <w:t>понятт</w:t>
      </w:r>
      <w:r>
        <w:rPr>
          <w:rFonts w:ascii="Times New Roman" w:hAnsi="Times New Roman"/>
          <w:sz w:val="28"/>
          <w:szCs w:val="28"/>
        </w:rPr>
        <w:t>ям</w:t>
      </w:r>
      <w:r w:rsidRPr="006A3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джерело </w:t>
      </w:r>
      <w:r w:rsidR="00F037AA">
        <w:rPr>
          <w:rFonts w:ascii="Times New Roman" w:hAnsi="Times New Roman"/>
          <w:sz w:val="28"/>
          <w:szCs w:val="28"/>
        </w:rPr>
        <w:t>інформа</w:t>
      </w:r>
      <w:r>
        <w:rPr>
          <w:rFonts w:ascii="Times New Roman" w:hAnsi="Times New Roman"/>
          <w:sz w:val="28"/>
          <w:szCs w:val="28"/>
        </w:rPr>
        <w:t xml:space="preserve">ційного права, </w:t>
      </w:r>
      <w:r w:rsidRPr="00F846D2">
        <w:rPr>
          <w:rFonts w:ascii="Times New Roman" w:hAnsi="Times New Roman"/>
          <w:sz w:val="28"/>
          <w:szCs w:val="28"/>
        </w:rPr>
        <w:t xml:space="preserve">узагальнення та систематизація знань про </w:t>
      </w:r>
      <w:r w:rsidR="00F037AA">
        <w:rPr>
          <w:rFonts w:ascii="Times New Roman" w:hAnsi="Times New Roman"/>
          <w:sz w:val="28"/>
          <w:szCs w:val="28"/>
        </w:rPr>
        <w:t>інформаційне законодавство</w:t>
      </w:r>
      <w:r>
        <w:rPr>
          <w:rFonts w:ascii="Times New Roman" w:hAnsi="Times New Roman"/>
          <w:sz w:val="28"/>
          <w:szCs w:val="28"/>
        </w:rPr>
        <w:t>,</w:t>
      </w:r>
      <w:r w:rsidRPr="006A30B5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F846D2">
        <w:rPr>
          <w:rFonts w:ascii="Times New Roman" w:hAnsi="Times New Roman"/>
          <w:sz w:val="28"/>
          <w:szCs w:val="28"/>
        </w:rPr>
        <w:t>розкриття основних характеристик</w:t>
      </w:r>
      <w:r w:rsidRPr="00F846D2">
        <w:rPr>
          <w:rFonts w:ascii="Times New Roman" w:hAnsi="Times New Roman"/>
          <w:b/>
          <w:sz w:val="28"/>
          <w:szCs w:val="28"/>
        </w:rPr>
        <w:t xml:space="preserve"> </w:t>
      </w:r>
      <w:r w:rsidR="00F037AA">
        <w:rPr>
          <w:rFonts w:ascii="Times New Roman" w:hAnsi="Times New Roman"/>
          <w:bCs/>
          <w:sz w:val="28"/>
          <w:szCs w:val="28"/>
        </w:rPr>
        <w:t>інформаційних правовідносин</w:t>
      </w:r>
      <w:r w:rsidRPr="00F846D2">
        <w:rPr>
          <w:rFonts w:ascii="Times New Roman" w:hAnsi="Times New Roman"/>
          <w:sz w:val="28"/>
          <w:szCs w:val="28"/>
        </w:rPr>
        <w:t>.</w:t>
      </w:r>
    </w:p>
    <w:p w:rsidR="005F4749" w:rsidRDefault="005F4749" w:rsidP="005F4749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5F4749" w:rsidRPr="00955135" w:rsidRDefault="005F4749" w:rsidP="005F4749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2.1 Після виконаної роботи студент повинен</w:t>
      </w:r>
    </w:p>
    <w:p w:rsidR="005F4749" w:rsidRPr="00A23943" w:rsidRDefault="005F4749" w:rsidP="005F4749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A23943">
        <w:rPr>
          <w:rFonts w:ascii="Times New Roman" w:hAnsi="Times New Roman"/>
          <w:sz w:val="28"/>
          <w:szCs w:val="28"/>
          <w:lang w:eastAsia="ar-SA"/>
        </w:rPr>
        <w:tab/>
        <w:t>знати:</w:t>
      </w:r>
    </w:p>
    <w:p w:rsidR="005F4749" w:rsidRPr="00A23943" w:rsidRDefault="005F4749" w:rsidP="005F4749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 w:rsidRPr="00A23943">
        <w:rPr>
          <w:rFonts w:ascii="Times New Roman" w:hAnsi="Times New Roman"/>
          <w:sz w:val="28"/>
          <w:szCs w:val="28"/>
        </w:rPr>
        <w:t xml:space="preserve">зміст поняття </w:t>
      </w:r>
      <w:r w:rsidR="00F037AA">
        <w:rPr>
          <w:rFonts w:ascii="Times New Roman" w:hAnsi="Times New Roman"/>
          <w:sz w:val="28"/>
          <w:szCs w:val="28"/>
        </w:rPr>
        <w:t>джерело інформаційного права</w:t>
      </w:r>
      <w:r w:rsidRPr="00A23943">
        <w:rPr>
          <w:rFonts w:ascii="Times New Roman" w:hAnsi="Times New Roman"/>
          <w:sz w:val="28"/>
          <w:szCs w:val="28"/>
        </w:rPr>
        <w:t>.</w:t>
      </w:r>
    </w:p>
    <w:p w:rsidR="005F4749" w:rsidRPr="00A23943" w:rsidRDefault="005F4749" w:rsidP="005F4749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визначення</w:t>
      </w:r>
      <w:r w:rsidRPr="00A23943">
        <w:rPr>
          <w:rFonts w:ascii="Times New Roman" w:hAnsi="Times New Roman"/>
          <w:sz w:val="28"/>
          <w:szCs w:val="28"/>
        </w:rPr>
        <w:t xml:space="preserve"> </w:t>
      </w:r>
      <w:r w:rsidR="00F037AA">
        <w:rPr>
          <w:rFonts w:ascii="Times New Roman" w:hAnsi="Times New Roman"/>
          <w:bCs/>
          <w:sz w:val="28"/>
          <w:szCs w:val="28"/>
        </w:rPr>
        <w:t>інформаційних правовідносин</w:t>
      </w:r>
      <w:r w:rsidRPr="00A23943">
        <w:rPr>
          <w:rFonts w:ascii="Times New Roman" w:hAnsi="Times New Roman"/>
          <w:sz w:val="28"/>
          <w:szCs w:val="28"/>
        </w:rPr>
        <w:t>.</w:t>
      </w:r>
    </w:p>
    <w:p w:rsidR="005F4749" w:rsidRPr="00A23943" w:rsidRDefault="005F4749" w:rsidP="005F4749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A23943">
        <w:rPr>
          <w:rFonts w:ascii="Times New Roman" w:hAnsi="Times New Roman"/>
          <w:sz w:val="28"/>
          <w:szCs w:val="28"/>
          <w:lang w:eastAsia="ar-SA"/>
        </w:rPr>
        <w:tab/>
        <w:t>вміти:</w:t>
      </w:r>
    </w:p>
    <w:p w:rsidR="005F4749" w:rsidRPr="00A23943" w:rsidRDefault="005F4749" w:rsidP="005F4749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23943">
        <w:rPr>
          <w:rFonts w:ascii="Times New Roman" w:hAnsi="Times New Roman"/>
          <w:sz w:val="28"/>
          <w:szCs w:val="28"/>
        </w:rPr>
        <w:t>изнач</w:t>
      </w:r>
      <w:r>
        <w:rPr>
          <w:rFonts w:ascii="Times New Roman" w:hAnsi="Times New Roman"/>
          <w:sz w:val="28"/>
          <w:szCs w:val="28"/>
        </w:rPr>
        <w:t>ити</w:t>
      </w:r>
      <w:r w:rsidRPr="00A23943">
        <w:rPr>
          <w:rFonts w:ascii="Times New Roman" w:hAnsi="Times New Roman"/>
          <w:sz w:val="28"/>
          <w:szCs w:val="28"/>
        </w:rPr>
        <w:t xml:space="preserve"> поняття </w:t>
      </w:r>
      <w:r w:rsidR="00F037AA">
        <w:rPr>
          <w:rFonts w:ascii="Times New Roman" w:hAnsi="Times New Roman"/>
          <w:sz w:val="28"/>
          <w:szCs w:val="28"/>
        </w:rPr>
        <w:t xml:space="preserve">інформаційне законодавство </w:t>
      </w:r>
      <w:r>
        <w:rPr>
          <w:rFonts w:ascii="Times New Roman" w:hAnsi="Times New Roman"/>
          <w:sz w:val="28"/>
          <w:szCs w:val="28"/>
        </w:rPr>
        <w:t>та охарактеризувати</w:t>
      </w:r>
      <w:r w:rsidRPr="00A23943">
        <w:rPr>
          <w:rFonts w:ascii="Times New Roman" w:hAnsi="Times New Roman"/>
          <w:sz w:val="28"/>
          <w:szCs w:val="28"/>
        </w:rPr>
        <w:t xml:space="preserve"> його основні правові властивості.</w:t>
      </w:r>
    </w:p>
    <w:p w:rsidR="005F4749" w:rsidRDefault="005F4749" w:rsidP="005F4749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</w:t>
      </w:r>
      <w:r w:rsidRPr="00A23943">
        <w:rPr>
          <w:rFonts w:ascii="Times New Roman" w:hAnsi="Times New Roman"/>
          <w:sz w:val="28"/>
          <w:szCs w:val="28"/>
        </w:rPr>
        <w:t>зкри</w:t>
      </w:r>
      <w:r>
        <w:rPr>
          <w:rFonts w:ascii="Times New Roman" w:hAnsi="Times New Roman"/>
          <w:sz w:val="28"/>
          <w:szCs w:val="28"/>
        </w:rPr>
        <w:t>ти</w:t>
      </w:r>
      <w:r w:rsidRPr="00A23943">
        <w:rPr>
          <w:rFonts w:ascii="Times New Roman" w:hAnsi="Times New Roman"/>
          <w:sz w:val="28"/>
          <w:szCs w:val="28"/>
        </w:rPr>
        <w:t xml:space="preserve"> структуру </w:t>
      </w:r>
      <w:r w:rsidR="00F037AA">
        <w:rPr>
          <w:rFonts w:ascii="Times New Roman" w:hAnsi="Times New Roman"/>
          <w:bCs/>
          <w:sz w:val="28"/>
          <w:szCs w:val="28"/>
        </w:rPr>
        <w:t>інформаційних правовідносин</w:t>
      </w:r>
      <w:r w:rsidRPr="00A23943">
        <w:rPr>
          <w:rFonts w:ascii="Times New Roman" w:hAnsi="Times New Roman"/>
          <w:sz w:val="28"/>
          <w:szCs w:val="28"/>
        </w:rPr>
        <w:t>.</w:t>
      </w:r>
    </w:p>
    <w:p w:rsidR="005F4749" w:rsidRPr="00A23943" w:rsidRDefault="005F4749" w:rsidP="005F4749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</w:p>
    <w:p w:rsidR="005F4749" w:rsidRPr="00554836" w:rsidRDefault="005F4749" w:rsidP="00554836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54836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5F4749" w:rsidRPr="00CA244E" w:rsidRDefault="00CA244E" w:rsidP="005F4749">
      <w:pPr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 w:rsidRPr="00CA244E">
        <w:rPr>
          <w:rFonts w:ascii="Times New Roman" w:eastAsia="Times New Roman" w:hAnsi="Times New Roman"/>
          <w:iCs/>
          <w:sz w:val="28"/>
          <w:szCs w:val="28"/>
          <w:lang w:eastAsia="uk-UA"/>
        </w:rPr>
        <w:t>Джерело інформаційного</w:t>
      </w:r>
      <w:r w:rsidRPr="00CA244E">
        <w:rPr>
          <w:rFonts w:ascii="Times New Roman" w:eastAsia="Times New Roman" w:hAnsi="Times New Roman"/>
          <w:sz w:val="28"/>
          <w:szCs w:val="28"/>
          <w:lang w:eastAsia="uk-UA"/>
        </w:rPr>
        <w:t xml:space="preserve"> права - зовнішні форми вираження норм інформаційного права, за допомогою яких відбуваються формування та закріплення цих норм.</w:t>
      </w:r>
    </w:p>
    <w:p w:rsidR="00CA244E" w:rsidRPr="00CA244E" w:rsidRDefault="00CA244E" w:rsidP="005F4749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r w:rsidRPr="00CA244E">
        <w:rPr>
          <w:rFonts w:ascii="Times New Roman" w:eastAsia="Times New Roman" w:hAnsi="Times New Roman"/>
          <w:iCs/>
          <w:sz w:val="28"/>
          <w:szCs w:val="28"/>
          <w:lang w:eastAsia="uk-UA"/>
        </w:rPr>
        <w:t>Інформаційне законодавство</w:t>
      </w:r>
      <w:r w:rsidRPr="00CA244E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 xml:space="preserve">, </w:t>
      </w:r>
      <w:r w:rsidRPr="00CA244E">
        <w:rPr>
          <w:rFonts w:ascii="Times New Roman" w:eastAsia="Times New Roman" w:hAnsi="Times New Roman"/>
          <w:sz w:val="28"/>
          <w:szCs w:val="28"/>
          <w:lang w:eastAsia="uk-UA"/>
        </w:rPr>
        <w:t xml:space="preserve">під яким можна розуміти </w:t>
      </w:r>
      <w:r w:rsidRPr="00CA244E">
        <w:rPr>
          <w:rFonts w:ascii="Times New Roman" w:eastAsia="Times New Roman" w:hAnsi="Times New Roman"/>
          <w:iCs/>
          <w:sz w:val="28"/>
          <w:szCs w:val="28"/>
          <w:lang w:eastAsia="uk-UA"/>
        </w:rPr>
        <w:t>сукупність нормативно-правових актів, окремих норм (іноді їх називають інформаційно-правовими нормами), положень міжнародних договорів, які регулюють відносини, пов'язані з реалізацією конституційного права кожного на інформацію, зі здійсненням інформаційної діяльності.</w:t>
      </w:r>
    </w:p>
    <w:p w:rsidR="005F4749" w:rsidRPr="005F4749" w:rsidRDefault="00CA244E" w:rsidP="005F4749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CA244E">
        <w:rPr>
          <w:rFonts w:ascii="Times New Roman" w:eastAsia="Times New Roman" w:hAnsi="Times New Roman"/>
          <w:sz w:val="28"/>
          <w:szCs w:val="28"/>
          <w:lang w:eastAsia="uk-UA"/>
        </w:rPr>
        <w:t>Інформаційні правовідносини – це суспільні відносини, які виникають з приводу одержання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, використання, поширення, зберігання та/або захисту інформації, необхідних для реалізації прав, свобод та законних інтересів їх учасників.</w:t>
      </w:r>
    </w:p>
    <w:p w:rsidR="005F4749" w:rsidRDefault="005F4749" w:rsidP="005F474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4749" w:rsidRPr="00955135" w:rsidRDefault="005F4749" w:rsidP="005F474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 xml:space="preserve">4. Методичні рекомендації з виконання та оформлення  (короткі рекомендації до виконання (розв’язання практичних (лабораторних) завдань; різні види </w:t>
      </w:r>
      <w:r w:rsidRPr="00955135">
        <w:rPr>
          <w:rFonts w:ascii="Times New Roman" w:hAnsi="Times New Roman"/>
          <w:sz w:val="28"/>
          <w:szCs w:val="28"/>
          <w:lang w:eastAsia="ar-SA"/>
        </w:rPr>
        <w:lastRenderedPageBreak/>
        <w:t>практичних завдань відповідно до спеціальності (задачі, завдання, зразки тестів, вправи тощо))</w:t>
      </w:r>
    </w:p>
    <w:p w:rsidR="005F4749" w:rsidRDefault="005F4749" w:rsidP="005F4749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5F4749" w:rsidRDefault="005F4749" w:rsidP="005F4749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4749" w:rsidRPr="00955135" w:rsidRDefault="005F4749" w:rsidP="005F4749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5. Питання до контролю попередніх занять, обговорення, самостійного вивчення та осмислення навчального матеріалу.</w:t>
      </w:r>
    </w:p>
    <w:p w:rsidR="005F4749" w:rsidRPr="00CA244E" w:rsidRDefault="005F4749" w:rsidP="005F4749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 w:rsidRPr="00CA244E">
        <w:rPr>
          <w:rFonts w:ascii="Times New Roman" w:hAnsi="Times New Roman"/>
          <w:sz w:val="28"/>
          <w:szCs w:val="28"/>
        </w:rPr>
        <w:t xml:space="preserve">Визначте поняття </w:t>
      </w:r>
      <w:r w:rsidR="00CA244E">
        <w:rPr>
          <w:rFonts w:ascii="Times New Roman" w:hAnsi="Times New Roman"/>
          <w:sz w:val="28"/>
          <w:szCs w:val="28"/>
        </w:rPr>
        <w:t>і</w:t>
      </w:r>
      <w:r w:rsidR="00CA244E" w:rsidRPr="00CA244E">
        <w:rPr>
          <w:rFonts w:ascii="Times New Roman" w:hAnsi="Times New Roman"/>
          <w:sz w:val="28"/>
          <w:szCs w:val="28"/>
        </w:rPr>
        <w:t>нформаційна цивілізація</w:t>
      </w:r>
      <w:r w:rsidRPr="00CA244E">
        <w:rPr>
          <w:rFonts w:ascii="Times New Roman" w:hAnsi="Times New Roman"/>
          <w:sz w:val="28"/>
          <w:szCs w:val="28"/>
        </w:rPr>
        <w:t>.</w:t>
      </w:r>
    </w:p>
    <w:p w:rsidR="00CA244E" w:rsidRPr="00CA244E" w:rsidRDefault="005F4749" w:rsidP="00CA244E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 w:rsidRPr="00CA244E">
        <w:rPr>
          <w:rFonts w:ascii="Times New Roman" w:hAnsi="Times New Roman"/>
          <w:sz w:val="28"/>
          <w:szCs w:val="28"/>
        </w:rPr>
        <w:t xml:space="preserve">Охарактеризуйте </w:t>
      </w:r>
      <w:r w:rsidR="00E26387">
        <w:rPr>
          <w:rFonts w:ascii="Times New Roman" w:hAnsi="Times New Roman"/>
          <w:sz w:val="28"/>
          <w:szCs w:val="28"/>
        </w:rPr>
        <w:t>п</w:t>
      </w:r>
      <w:r w:rsidR="00CA244E" w:rsidRPr="00CA244E">
        <w:rPr>
          <w:rFonts w:ascii="Times New Roman" w:hAnsi="Times New Roman"/>
          <w:sz w:val="28"/>
          <w:szCs w:val="28"/>
        </w:rPr>
        <w:t>оняття та сутність інформаційного права</w:t>
      </w:r>
      <w:r w:rsidRPr="00CA244E">
        <w:rPr>
          <w:rFonts w:ascii="Times New Roman" w:hAnsi="Times New Roman"/>
          <w:sz w:val="28"/>
          <w:szCs w:val="28"/>
        </w:rPr>
        <w:t>.</w:t>
      </w:r>
    </w:p>
    <w:p w:rsidR="00554836" w:rsidRPr="00CA244E" w:rsidRDefault="005F4749" w:rsidP="00CA244E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 w:rsidRPr="00CA244E">
        <w:rPr>
          <w:rFonts w:ascii="Times New Roman" w:hAnsi="Times New Roman"/>
          <w:sz w:val="28"/>
          <w:szCs w:val="28"/>
        </w:rPr>
        <w:t xml:space="preserve">Охарактеризуйте </w:t>
      </w:r>
      <w:r w:rsidR="00E26387">
        <w:rPr>
          <w:rFonts w:ascii="Times New Roman" w:hAnsi="Times New Roman"/>
          <w:sz w:val="28"/>
          <w:szCs w:val="28"/>
        </w:rPr>
        <w:t>п</w:t>
      </w:r>
      <w:r w:rsidR="00CA244E" w:rsidRPr="00CA244E">
        <w:rPr>
          <w:rFonts w:ascii="Times New Roman" w:hAnsi="Times New Roman"/>
          <w:sz w:val="28"/>
          <w:szCs w:val="28"/>
        </w:rPr>
        <w:t>редмет інформаційного права</w:t>
      </w:r>
      <w:r w:rsidRPr="00CA244E">
        <w:rPr>
          <w:rFonts w:ascii="Times New Roman" w:hAnsi="Times New Roman"/>
          <w:sz w:val="28"/>
          <w:szCs w:val="28"/>
        </w:rPr>
        <w:t>.</w:t>
      </w:r>
    </w:p>
    <w:p w:rsidR="00554836" w:rsidRPr="00CA244E" w:rsidRDefault="005F4749" w:rsidP="00554836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 w:rsidRPr="00CA244E">
        <w:rPr>
          <w:rFonts w:ascii="Times New Roman" w:hAnsi="Times New Roman"/>
          <w:color w:val="000000"/>
          <w:sz w:val="28"/>
          <w:szCs w:val="28"/>
        </w:rPr>
        <w:t xml:space="preserve">Назвіть </w:t>
      </w:r>
      <w:r w:rsidR="00E26387">
        <w:rPr>
          <w:rFonts w:ascii="Times New Roman" w:hAnsi="Times New Roman"/>
          <w:sz w:val="28"/>
          <w:szCs w:val="28"/>
        </w:rPr>
        <w:t>інформаційне право як навчальну</w:t>
      </w:r>
      <w:r w:rsidR="00CA244E" w:rsidRPr="00CA244E">
        <w:rPr>
          <w:rFonts w:ascii="Times New Roman" w:hAnsi="Times New Roman"/>
          <w:sz w:val="28"/>
          <w:szCs w:val="28"/>
        </w:rPr>
        <w:t xml:space="preserve"> дисциплін</w:t>
      </w:r>
      <w:r w:rsidR="00E26387">
        <w:rPr>
          <w:rFonts w:ascii="Times New Roman" w:hAnsi="Times New Roman"/>
          <w:sz w:val="28"/>
          <w:szCs w:val="28"/>
        </w:rPr>
        <w:t>у</w:t>
      </w:r>
      <w:r w:rsidR="00CA244E" w:rsidRPr="00CA244E">
        <w:rPr>
          <w:rFonts w:ascii="Times New Roman" w:hAnsi="Times New Roman"/>
          <w:sz w:val="28"/>
          <w:szCs w:val="28"/>
        </w:rPr>
        <w:t>.</w:t>
      </w:r>
    </w:p>
    <w:p w:rsidR="005F4749" w:rsidRPr="00CA244E" w:rsidRDefault="005F4749" w:rsidP="00554836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 w:rsidRPr="00CA244E">
        <w:rPr>
          <w:rFonts w:ascii="Times New Roman" w:hAnsi="Times New Roman"/>
          <w:sz w:val="28"/>
          <w:szCs w:val="28"/>
        </w:rPr>
        <w:t xml:space="preserve">Класифікуйте </w:t>
      </w:r>
      <w:r w:rsidR="00E26387">
        <w:rPr>
          <w:rFonts w:ascii="Times New Roman" w:hAnsi="Times New Roman"/>
          <w:sz w:val="28"/>
          <w:szCs w:val="28"/>
        </w:rPr>
        <w:t>інформаційне право як науку</w:t>
      </w:r>
      <w:r w:rsidRPr="00CA244E">
        <w:rPr>
          <w:rFonts w:ascii="Times New Roman" w:hAnsi="Times New Roman"/>
          <w:sz w:val="28"/>
          <w:szCs w:val="28"/>
        </w:rPr>
        <w:t>.</w:t>
      </w:r>
    </w:p>
    <w:p w:rsidR="005F4749" w:rsidRDefault="005F4749" w:rsidP="005F4749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ru-RU" w:eastAsia="ar-SA"/>
        </w:rPr>
      </w:pPr>
    </w:p>
    <w:p w:rsidR="005F4749" w:rsidRDefault="005F4749" w:rsidP="005F4749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6.</w:t>
      </w:r>
      <w:r w:rsidRPr="00955135">
        <w:rPr>
          <w:rFonts w:ascii="Times New Roman" w:hAnsi="Times New Roman"/>
          <w:sz w:val="28"/>
          <w:szCs w:val="28"/>
          <w:lang w:eastAsia="ar-SA"/>
        </w:rPr>
        <w:t xml:space="preserve">Рекомендована </w:t>
      </w:r>
      <w:proofErr w:type="gramStart"/>
      <w:r w:rsidRPr="00955135">
        <w:rPr>
          <w:rFonts w:ascii="Times New Roman" w:hAnsi="Times New Roman"/>
          <w:sz w:val="28"/>
          <w:szCs w:val="28"/>
          <w:lang w:eastAsia="ar-SA"/>
        </w:rPr>
        <w:t>л</w:t>
      </w:r>
      <w:proofErr w:type="gramEnd"/>
      <w:r w:rsidRPr="00955135">
        <w:rPr>
          <w:rFonts w:ascii="Times New Roman" w:hAnsi="Times New Roman"/>
          <w:sz w:val="28"/>
          <w:szCs w:val="28"/>
          <w:lang w:eastAsia="ar-SA"/>
        </w:rPr>
        <w:t xml:space="preserve">ітература </w:t>
      </w:r>
    </w:p>
    <w:p w:rsidR="00CA244E" w:rsidRPr="0052142B" w:rsidRDefault="00CA244E" w:rsidP="00CA244E">
      <w:pPr>
        <w:widowControl w:val="0"/>
        <w:numPr>
          <w:ilvl w:val="2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CA244E" w:rsidRPr="0052142B" w:rsidRDefault="00CA244E" w:rsidP="00CA244E">
      <w:pPr>
        <w:widowControl w:val="0"/>
        <w:numPr>
          <w:ilvl w:val="2"/>
          <w:numId w:val="3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42B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52142B">
        <w:rPr>
          <w:rFonts w:ascii="Times New Roman" w:hAnsi="Times New Roman"/>
          <w:sz w:val="28"/>
          <w:szCs w:val="28"/>
        </w:rPr>
        <w:t>Дакор</w:t>
      </w:r>
      <w:proofErr w:type="spellEnd"/>
      <w:r w:rsidRPr="0052142B">
        <w:rPr>
          <w:rFonts w:ascii="Times New Roman" w:hAnsi="Times New Roman"/>
          <w:sz w:val="28"/>
          <w:szCs w:val="28"/>
        </w:rPr>
        <w:t>, 2011. – 456 с.</w:t>
      </w:r>
    </w:p>
    <w:p w:rsidR="00CA244E" w:rsidRPr="0052142B" w:rsidRDefault="00CA244E" w:rsidP="00CA244E">
      <w:pPr>
        <w:widowControl w:val="0"/>
        <w:numPr>
          <w:ilvl w:val="2"/>
          <w:numId w:val="3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CA244E" w:rsidRPr="0052142B" w:rsidRDefault="00CA244E" w:rsidP="00CA244E">
      <w:pPr>
        <w:widowControl w:val="0"/>
        <w:numPr>
          <w:ilvl w:val="2"/>
          <w:numId w:val="3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5F4749" w:rsidRDefault="005F4749" w:rsidP="005F4749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</w:p>
    <w:p w:rsidR="00A858A7" w:rsidRPr="00217A8B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17A8B">
        <w:rPr>
          <w:rFonts w:ascii="Times New Roman" w:hAnsi="Times New Roman"/>
          <w:sz w:val="28"/>
          <w:szCs w:val="28"/>
          <w:lang w:eastAsia="ar-SA"/>
        </w:rPr>
        <w:t xml:space="preserve">1. Тема заняття </w:t>
      </w:r>
      <w:r w:rsidR="00155226" w:rsidRPr="00217A8B">
        <w:rPr>
          <w:rFonts w:ascii="Times New Roman" w:hAnsi="Times New Roman"/>
          <w:b/>
          <w:sz w:val="28"/>
          <w:szCs w:val="28"/>
        </w:rPr>
        <w:t>Суб’єкти інформаційного права</w:t>
      </w: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0024D9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 xml:space="preserve">2. Мета проведення заняття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6A30B5">
        <w:rPr>
          <w:rFonts w:ascii="Times New Roman" w:hAnsi="Times New Roman"/>
          <w:sz w:val="28"/>
          <w:szCs w:val="28"/>
        </w:rPr>
        <w:t xml:space="preserve">знайомлення студентів </w:t>
      </w:r>
      <w:r>
        <w:rPr>
          <w:rFonts w:ascii="Times New Roman" w:hAnsi="Times New Roman"/>
          <w:sz w:val="28"/>
          <w:szCs w:val="28"/>
        </w:rPr>
        <w:t>з п</w:t>
      </w:r>
      <w:r w:rsidRPr="000024D9">
        <w:rPr>
          <w:rFonts w:ascii="Times New Roman" w:hAnsi="Times New Roman"/>
          <w:sz w:val="28"/>
          <w:szCs w:val="28"/>
        </w:rPr>
        <w:t>оняття</w:t>
      </w:r>
      <w:r>
        <w:rPr>
          <w:rFonts w:ascii="Times New Roman" w:hAnsi="Times New Roman"/>
          <w:sz w:val="28"/>
          <w:szCs w:val="28"/>
        </w:rPr>
        <w:t>м</w:t>
      </w:r>
      <w:r w:rsidRPr="000024D9">
        <w:rPr>
          <w:rFonts w:ascii="Times New Roman" w:hAnsi="Times New Roman"/>
          <w:sz w:val="28"/>
          <w:szCs w:val="28"/>
        </w:rPr>
        <w:t xml:space="preserve"> </w:t>
      </w:r>
      <w:r w:rsidR="00440F30">
        <w:rPr>
          <w:rFonts w:ascii="Times New Roman" w:hAnsi="Times New Roman"/>
          <w:sz w:val="28"/>
          <w:szCs w:val="28"/>
        </w:rPr>
        <w:t>о</w:t>
      </w:r>
      <w:r w:rsidR="00440F30"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б’єкт інформаційних правовідносин</w:t>
      </w:r>
      <w:r>
        <w:rPr>
          <w:rFonts w:ascii="Times New Roman" w:hAnsi="Times New Roman"/>
          <w:sz w:val="28"/>
          <w:szCs w:val="28"/>
        </w:rPr>
        <w:t>,</w:t>
      </w:r>
      <w:r w:rsidRPr="000024D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846D2">
        <w:rPr>
          <w:rFonts w:ascii="Times New Roman" w:hAnsi="Times New Roman"/>
          <w:sz w:val="28"/>
          <w:szCs w:val="28"/>
        </w:rPr>
        <w:t xml:space="preserve">узагальнення знань про </w:t>
      </w:r>
      <w:r w:rsidR="00440F30">
        <w:rPr>
          <w:rFonts w:ascii="Times New Roman" w:hAnsi="Times New Roman"/>
          <w:sz w:val="28"/>
          <w:szCs w:val="28"/>
        </w:rPr>
        <w:t>с</w:t>
      </w:r>
      <w:r w:rsidR="00440F30" w:rsidRPr="0052142B">
        <w:rPr>
          <w:rStyle w:val="a8"/>
          <w:rFonts w:ascii="Times New Roman" w:hAnsi="Times New Roman"/>
          <w:b w:val="0"/>
          <w:sz w:val="28"/>
          <w:szCs w:val="28"/>
        </w:rPr>
        <w:t>уб’єкт</w:t>
      </w:r>
      <w:r w:rsidR="00440F30">
        <w:rPr>
          <w:rStyle w:val="a8"/>
          <w:rFonts w:ascii="Times New Roman" w:hAnsi="Times New Roman"/>
          <w:b w:val="0"/>
          <w:sz w:val="28"/>
          <w:szCs w:val="28"/>
        </w:rPr>
        <w:t>а</w:t>
      </w:r>
      <w:r w:rsidR="00440F30" w:rsidRPr="0052142B">
        <w:rPr>
          <w:rStyle w:val="a8"/>
          <w:rFonts w:ascii="Times New Roman" w:hAnsi="Times New Roman"/>
          <w:b w:val="0"/>
          <w:sz w:val="28"/>
          <w:szCs w:val="28"/>
        </w:rPr>
        <w:t xml:space="preserve"> інформаційних правовідносин</w:t>
      </w:r>
      <w:r w:rsidR="00440F30">
        <w:rPr>
          <w:rFonts w:ascii="Times New Roman" w:hAnsi="Times New Roman"/>
          <w:sz w:val="28"/>
          <w:szCs w:val="28"/>
        </w:rPr>
        <w:t>,</w:t>
      </w:r>
      <w:r w:rsidR="00440F30" w:rsidRPr="00F846D2">
        <w:rPr>
          <w:rFonts w:ascii="Times New Roman" w:hAnsi="Times New Roman"/>
          <w:sz w:val="28"/>
          <w:szCs w:val="28"/>
        </w:rPr>
        <w:t xml:space="preserve"> систематизація</w:t>
      </w:r>
      <w:r w:rsidR="00440F30">
        <w:rPr>
          <w:rFonts w:ascii="Times New Roman" w:hAnsi="Times New Roman"/>
          <w:sz w:val="28"/>
          <w:szCs w:val="28"/>
        </w:rPr>
        <w:t xml:space="preserve"> знань про </w:t>
      </w:r>
      <w:r w:rsidR="00440F30">
        <w:rPr>
          <w:rStyle w:val="a8"/>
          <w:rFonts w:ascii="Times New Roman" w:hAnsi="Times New Roman"/>
          <w:b w:val="0"/>
          <w:sz w:val="28"/>
          <w:szCs w:val="28"/>
        </w:rPr>
        <w:t>і</w:t>
      </w:r>
      <w:r w:rsidR="00440F30" w:rsidRPr="0052142B">
        <w:rPr>
          <w:rStyle w:val="a8"/>
          <w:rFonts w:ascii="Times New Roman" w:hAnsi="Times New Roman"/>
          <w:b w:val="0"/>
          <w:sz w:val="28"/>
          <w:szCs w:val="28"/>
        </w:rPr>
        <w:t>нформаційне правопорушення та відповідальність</w:t>
      </w:r>
      <w:r w:rsidR="00440F30">
        <w:rPr>
          <w:rStyle w:val="a8"/>
          <w:rFonts w:ascii="Times New Roman" w:hAnsi="Times New Roman"/>
          <w:b w:val="0"/>
          <w:sz w:val="28"/>
          <w:szCs w:val="28"/>
        </w:rPr>
        <w:t>.</w:t>
      </w:r>
    </w:p>
    <w:p w:rsidR="00A858A7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2.1 Після виконаної роботи студент повинен</w:t>
      </w:r>
    </w:p>
    <w:p w:rsidR="00A858A7" w:rsidRDefault="00A858A7" w:rsidP="00A858A7">
      <w:pPr>
        <w:tabs>
          <w:tab w:val="left" w:pos="567"/>
        </w:tabs>
        <w:spacing w:after="0" w:line="240" w:lineRule="auto"/>
        <w:ind w:left="284" w:right="-9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955135">
        <w:rPr>
          <w:rFonts w:ascii="Times New Roman" w:hAnsi="Times New Roman"/>
          <w:sz w:val="28"/>
          <w:szCs w:val="28"/>
          <w:lang w:eastAsia="ar-SA"/>
        </w:rPr>
        <w:t xml:space="preserve">знати: </w:t>
      </w:r>
    </w:p>
    <w:p w:rsidR="00A858A7" w:rsidRPr="000024D9" w:rsidRDefault="00A858A7" w:rsidP="00A858A7">
      <w:pPr>
        <w:tabs>
          <w:tab w:val="left" w:pos="567"/>
        </w:tabs>
        <w:spacing w:after="0" w:line="240" w:lineRule="auto"/>
        <w:ind w:left="284" w:right="-96"/>
        <w:jc w:val="both"/>
        <w:rPr>
          <w:rFonts w:ascii="Times New Roman" w:hAnsi="Times New Roman"/>
          <w:sz w:val="28"/>
          <w:szCs w:val="28"/>
        </w:rPr>
      </w:pPr>
      <w:r w:rsidRPr="000024D9">
        <w:rPr>
          <w:rFonts w:ascii="Times New Roman" w:hAnsi="Times New Roman"/>
          <w:sz w:val="28"/>
          <w:szCs w:val="28"/>
        </w:rPr>
        <w:t xml:space="preserve">визначення поняття </w:t>
      </w:r>
      <w:r w:rsidR="00440F30">
        <w:rPr>
          <w:rFonts w:ascii="Times New Roman" w:hAnsi="Times New Roman"/>
          <w:sz w:val="28"/>
          <w:szCs w:val="28"/>
        </w:rPr>
        <w:t>«о</w:t>
      </w:r>
      <w:r w:rsidR="00440F30"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б’єкт інформаційних правовідносин</w:t>
      </w:r>
      <w:r w:rsidRPr="000024D9">
        <w:rPr>
          <w:rFonts w:ascii="Times New Roman" w:hAnsi="Times New Roman"/>
          <w:sz w:val="28"/>
          <w:szCs w:val="28"/>
        </w:rPr>
        <w:t>».</w:t>
      </w:r>
    </w:p>
    <w:p w:rsidR="00A858A7" w:rsidRPr="000024D9" w:rsidRDefault="00A858A7" w:rsidP="00A858A7">
      <w:pPr>
        <w:widowControl w:val="0"/>
        <w:tabs>
          <w:tab w:val="left" w:pos="567"/>
        </w:tabs>
        <w:spacing w:after="0" w:line="240" w:lineRule="auto"/>
        <w:ind w:left="284" w:right="-96"/>
        <w:jc w:val="both"/>
        <w:rPr>
          <w:rFonts w:ascii="Times New Roman" w:hAnsi="Times New Roman"/>
          <w:sz w:val="28"/>
          <w:szCs w:val="28"/>
        </w:rPr>
      </w:pPr>
      <w:r w:rsidRPr="000024D9">
        <w:rPr>
          <w:rFonts w:ascii="Times New Roman" w:hAnsi="Times New Roman"/>
          <w:sz w:val="28"/>
          <w:szCs w:val="28"/>
        </w:rPr>
        <w:t xml:space="preserve">загальну </w:t>
      </w:r>
      <w:r w:rsidRPr="00440F30">
        <w:rPr>
          <w:rFonts w:ascii="Times New Roman" w:hAnsi="Times New Roman"/>
          <w:sz w:val="28"/>
          <w:szCs w:val="28"/>
        </w:rPr>
        <w:t xml:space="preserve">характеристику </w:t>
      </w:r>
      <w:r w:rsidR="00440F30" w:rsidRPr="00440F30">
        <w:rPr>
          <w:rFonts w:ascii="Times New Roman" w:hAnsi="Times New Roman"/>
          <w:sz w:val="28"/>
          <w:szCs w:val="28"/>
        </w:rPr>
        <w:t>суб’єктів інформаційних правовідносин</w:t>
      </w:r>
      <w:r w:rsidRPr="000024D9">
        <w:rPr>
          <w:rFonts w:ascii="Times New Roman" w:hAnsi="Times New Roman"/>
          <w:sz w:val="28"/>
          <w:szCs w:val="28"/>
        </w:rPr>
        <w:t>.</w:t>
      </w:r>
    </w:p>
    <w:p w:rsidR="00A858A7" w:rsidRPr="000024D9" w:rsidRDefault="00A858A7" w:rsidP="00A858A7">
      <w:pPr>
        <w:widowControl w:val="0"/>
        <w:tabs>
          <w:tab w:val="left" w:pos="567"/>
        </w:tabs>
        <w:spacing w:after="0" w:line="240" w:lineRule="auto"/>
        <w:ind w:left="284" w:right="-96"/>
        <w:jc w:val="both"/>
        <w:rPr>
          <w:rFonts w:ascii="Times New Roman" w:hAnsi="Times New Roman"/>
          <w:sz w:val="28"/>
          <w:szCs w:val="28"/>
        </w:rPr>
      </w:pPr>
      <w:r w:rsidRPr="000024D9">
        <w:rPr>
          <w:rFonts w:ascii="Times New Roman" w:hAnsi="Times New Roman"/>
          <w:sz w:val="28"/>
          <w:szCs w:val="28"/>
          <w:lang w:eastAsia="ar-SA"/>
        </w:rPr>
        <w:tab/>
        <w:t xml:space="preserve">вміти: </w:t>
      </w:r>
    </w:p>
    <w:p w:rsidR="00A858A7" w:rsidRPr="00440F30" w:rsidRDefault="00A858A7" w:rsidP="00A858A7">
      <w:pPr>
        <w:widowControl w:val="0"/>
        <w:tabs>
          <w:tab w:val="left" w:pos="567"/>
        </w:tabs>
        <w:spacing w:after="0" w:line="240" w:lineRule="auto"/>
        <w:ind w:left="284" w:right="-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024D9">
        <w:rPr>
          <w:rFonts w:ascii="Times New Roman" w:hAnsi="Times New Roman"/>
          <w:sz w:val="28"/>
          <w:szCs w:val="28"/>
        </w:rPr>
        <w:t>изнач</w:t>
      </w:r>
      <w:r>
        <w:rPr>
          <w:rFonts w:ascii="Times New Roman" w:hAnsi="Times New Roman"/>
          <w:sz w:val="28"/>
          <w:szCs w:val="28"/>
        </w:rPr>
        <w:t>ити</w:t>
      </w:r>
      <w:r w:rsidRPr="000024D9">
        <w:rPr>
          <w:rFonts w:ascii="Times New Roman" w:hAnsi="Times New Roman"/>
          <w:sz w:val="28"/>
          <w:szCs w:val="28"/>
        </w:rPr>
        <w:t xml:space="preserve"> поняття «</w:t>
      </w:r>
      <w:r w:rsidR="00440F30" w:rsidRPr="00440F30">
        <w:rPr>
          <w:rFonts w:ascii="Times New Roman" w:hAnsi="Times New Roman"/>
          <w:sz w:val="28"/>
          <w:szCs w:val="28"/>
        </w:rPr>
        <w:t>Користувач інформації</w:t>
      </w:r>
      <w:r w:rsidRPr="00440F30">
        <w:rPr>
          <w:rFonts w:ascii="Times New Roman" w:hAnsi="Times New Roman"/>
          <w:sz w:val="28"/>
          <w:szCs w:val="28"/>
        </w:rPr>
        <w:t>».</w:t>
      </w:r>
    </w:p>
    <w:p w:rsidR="00A858A7" w:rsidRPr="000024D9" w:rsidRDefault="00A858A7" w:rsidP="00A858A7">
      <w:pPr>
        <w:widowControl w:val="0"/>
        <w:tabs>
          <w:tab w:val="left" w:pos="567"/>
        </w:tabs>
        <w:spacing w:after="0" w:line="240" w:lineRule="auto"/>
        <w:ind w:left="284" w:right="-96"/>
        <w:jc w:val="both"/>
        <w:rPr>
          <w:rFonts w:ascii="Times New Roman" w:hAnsi="Times New Roman"/>
          <w:sz w:val="28"/>
          <w:szCs w:val="28"/>
        </w:rPr>
      </w:pPr>
      <w:r w:rsidRPr="00440F30">
        <w:rPr>
          <w:rFonts w:ascii="Times New Roman" w:hAnsi="Times New Roman"/>
          <w:sz w:val="28"/>
          <w:szCs w:val="28"/>
        </w:rPr>
        <w:t xml:space="preserve">дати характеристику </w:t>
      </w:r>
      <w:r w:rsidR="00440F30">
        <w:rPr>
          <w:rStyle w:val="a8"/>
          <w:rFonts w:ascii="Times New Roman" w:hAnsi="Times New Roman"/>
          <w:b w:val="0"/>
          <w:sz w:val="28"/>
          <w:szCs w:val="28"/>
        </w:rPr>
        <w:t>інформаційних</w:t>
      </w:r>
      <w:r w:rsidR="00440F30" w:rsidRPr="0052142B">
        <w:rPr>
          <w:rStyle w:val="a8"/>
          <w:rFonts w:ascii="Times New Roman" w:hAnsi="Times New Roman"/>
          <w:b w:val="0"/>
          <w:sz w:val="28"/>
          <w:szCs w:val="28"/>
        </w:rPr>
        <w:t xml:space="preserve"> правопорушен</w:t>
      </w:r>
      <w:r w:rsidR="00440F30">
        <w:rPr>
          <w:rStyle w:val="a8"/>
          <w:rFonts w:ascii="Times New Roman" w:hAnsi="Times New Roman"/>
          <w:b w:val="0"/>
          <w:sz w:val="28"/>
          <w:szCs w:val="28"/>
        </w:rPr>
        <w:t>ь</w:t>
      </w:r>
      <w:r w:rsidRPr="000024D9">
        <w:rPr>
          <w:rFonts w:ascii="Times New Roman" w:hAnsi="Times New Roman"/>
          <w:sz w:val="28"/>
          <w:szCs w:val="28"/>
        </w:rPr>
        <w:t>.</w:t>
      </w:r>
    </w:p>
    <w:p w:rsidR="00A858A7" w:rsidRDefault="00A858A7" w:rsidP="00A858A7">
      <w:pPr>
        <w:widowControl w:val="0"/>
        <w:tabs>
          <w:tab w:val="left" w:pos="709"/>
        </w:tabs>
        <w:spacing w:after="0" w:line="240" w:lineRule="auto"/>
        <w:ind w:left="284" w:right="-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024D9">
        <w:rPr>
          <w:rFonts w:ascii="Times New Roman" w:hAnsi="Times New Roman"/>
          <w:sz w:val="28"/>
          <w:szCs w:val="28"/>
        </w:rPr>
        <w:t>изнач</w:t>
      </w:r>
      <w:r>
        <w:rPr>
          <w:rFonts w:ascii="Times New Roman" w:hAnsi="Times New Roman"/>
          <w:sz w:val="28"/>
          <w:szCs w:val="28"/>
        </w:rPr>
        <w:t>ити</w:t>
      </w:r>
      <w:r w:rsidRPr="000024D9">
        <w:rPr>
          <w:rFonts w:ascii="Times New Roman" w:hAnsi="Times New Roman"/>
          <w:sz w:val="28"/>
          <w:szCs w:val="28"/>
        </w:rPr>
        <w:t xml:space="preserve"> поняття «</w:t>
      </w:r>
      <w:r w:rsidR="00440F30">
        <w:rPr>
          <w:rStyle w:val="a8"/>
          <w:rFonts w:ascii="Times New Roman" w:hAnsi="Times New Roman"/>
          <w:b w:val="0"/>
          <w:sz w:val="28"/>
          <w:szCs w:val="28"/>
        </w:rPr>
        <w:t>Інформаційна</w:t>
      </w:r>
      <w:r w:rsidR="00440F30" w:rsidRPr="0052142B">
        <w:rPr>
          <w:rStyle w:val="a8"/>
          <w:rFonts w:ascii="Times New Roman" w:hAnsi="Times New Roman"/>
          <w:b w:val="0"/>
          <w:sz w:val="28"/>
          <w:szCs w:val="28"/>
        </w:rPr>
        <w:t xml:space="preserve"> відповідальність</w:t>
      </w:r>
      <w:r w:rsidRPr="000024D9">
        <w:rPr>
          <w:rFonts w:ascii="Times New Roman" w:hAnsi="Times New Roman"/>
          <w:sz w:val="28"/>
          <w:szCs w:val="28"/>
        </w:rPr>
        <w:t>».</w:t>
      </w:r>
    </w:p>
    <w:p w:rsidR="00AD3533" w:rsidRPr="000024D9" w:rsidRDefault="00AD3533" w:rsidP="00A858A7">
      <w:pPr>
        <w:widowControl w:val="0"/>
        <w:tabs>
          <w:tab w:val="left" w:pos="709"/>
        </w:tabs>
        <w:spacing w:after="0" w:line="240" w:lineRule="auto"/>
        <w:ind w:left="284" w:right="-96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858A7" w:rsidRPr="00955135" w:rsidRDefault="00A858A7" w:rsidP="00A858A7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3C4AAD" w:rsidRPr="003C4AAD" w:rsidRDefault="003C4AAD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 w:rsidRPr="003C4AAD">
        <w:rPr>
          <w:rFonts w:ascii="Times New Roman" w:eastAsia="Times New Roman" w:hAnsi="Times New Roman"/>
          <w:sz w:val="28"/>
          <w:szCs w:val="28"/>
          <w:lang w:eastAsia="uk-UA"/>
        </w:rPr>
        <w:t>Інформація - це будь-які відомості та/або дані, які можуть бути збережені на матеріальних носіях або відображені в електронному вигляді.</w:t>
      </w:r>
    </w:p>
    <w:p w:rsidR="003C4AAD" w:rsidRPr="003C4AAD" w:rsidRDefault="003C4AAD" w:rsidP="003C4AAD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C4AAD">
        <w:rPr>
          <w:sz w:val="28"/>
          <w:szCs w:val="28"/>
        </w:rPr>
        <w:t xml:space="preserve">Інформаційне правопорушення - це протиправне, суспільно небезпечне, винне діяння (дія або бездіяльність) </w:t>
      </w:r>
      <w:proofErr w:type="spellStart"/>
      <w:r w:rsidRPr="003C4AAD">
        <w:rPr>
          <w:sz w:val="28"/>
          <w:szCs w:val="28"/>
        </w:rPr>
        <w:t>деліктоздатної</w:t>
      </w:r>
      <w:proofErr w:type="spellEnd"/>
      <w:r w:rsidRPr="003C4AAD">
        <w:rPr>
          <w:sz w:val="28"/>
          <w:szCs w:val="28"/>
        </w:rPr>
        <w:t xml:space="preserve"> особи, яке порушує вимоги </w:t>
      </w:r>
      <w:r w:rsidRPr="003C4AAD">
        <w:rPr>
          <w:sz w:val="28"/>
          <w:szCs w:val="28"/>
        </w:rPr>
        <w:lastRenderedPageBreak/>
        <w:t xml:space="preserve">норм права у сфері інформаційної діяльності (в галузі створення, передачі, використання, оброблення, зберігання, захисту інформації тощо) або в будь-якій іншій сфері з використанням інформаційних засобів і технологій, за яке настає юридична відповідальність. </w:t>
      </w:r>
    </w:p>
    <w:p w:rsidR="00A858A7" w:rsidRDefault="003C4AAD" w:rsidP="003C4AAD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 w:rsidRPr="003C4AAD">
        <w:rPr>
          <w:rFonts w:ascii="Times New Roman" w:eastAsia="Times New Roman" w:hAnsi="Times New Roman"/>
          <w:sz w:val="28"/>
          <w:szCs w:val="28"/>
          <w:lang w:eastAsia="uk-UA"/>
        </w:rPr>
        <w:t>Юридична відповідальність – це передусім передбачений законом негативний вплив на правопорушника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з боку конкретних державних органів, які повноважні застосовувати заходи державного примусу.</w:t>
      </w:r>
    </w:p>
    <w:p w:rsidR="00A858A7" w:rsidRPr="003C3A4B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</w:p>
    <w:p w:rsidR="00A858A7" w:rsidRPr="00955135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4. Методичні рекомендації з виконання та оформлення  (короткі рекомендації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 </w:t>
      </w:r>
      <w:r w:rsidRPr="00955135">
        <w:rPr>
          <w:rFonts w:ascii="Times New Roman" w:hAnsi="Times New Roman"/>
          <w:sz w:val="28"/>
          <w:szCs w:val="28"/>
          <w:lang w:eastAsia="ar-SA"/>
        </w:rPr>
        <w:t>Питання до контролю попередніх занять, обговорення, самостійного вивчення та осмислення навчального матеріалу.</w:t>
      </w:r>
    </w:p>
    <w:p w:rsidR="00E84228" w:rsidRPr="00FB57B6" w:rsidRDefault="00A858A7" w:rsidP="00E84228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FB57B6">
        <w:rPr>
          <w:rFonts w:ascii="Times New Roman" w:hAnsi="Times New Roman"/>
          <w:sz w:val="28"/>
          <w:szCs w:val="28"/>
        </w:rPr>
        <w:t>Визначте поняття дж</w:t>
      </w:r>
      <w:r w:rsidR="00E84228" w:rsidRPr="00FB57B6">
        <w:rPr>
          <w:rFonts w:ascii="Times New Roman" w:hAnsi="Times New Roman"/>
          <w:sz w:val="28"/>
          <w:szCs w:val="28"/>
        </w:rPr>
        <w:t xml:space="preserve">ерела </w:t>
      </w:r>
      <w:r w:rsidR="00FB57B6" w:rsidRPr="00FB57B6">
        <w:rPr>
          <w:rStyle w:val="a8"/>
          <w:rFonts w:ascii="Times New Roman" w:hAnsi="Times New Roman"/>
          <w:b w:val="0"/>
          <w:sz w:val="28"/>
          <w:szCs w:val="28"/>
        </w:rPr>
        <w:t>інформаційного</w:t>
      </w:r>
      <w:r w:rsidR="00E84228" w:rsidRPr="00FB57B6">
        <w:rPr>
          <w:rFonts w:ascii="Times New Roman" w:hAnsi="Times New Roman"/>
          <w:sz w:val="28"/>
          <w:szCs w:val="28"/>
        </w:rPr>
        <w:t xml:space="preserve"> права.</w:t>
      </w:r>
    </w:p>
    <w:p w:rsidR="00E84228" w:rsidRPr="00FB57B6" w:rsidRDefault="00E84228" w:rsidP="00E84228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FB57B6">
        <w:rPr>
          <w:rFonts w:ascii="Times New Roman" w:hAnsi="Times New Roman"/>
          <w:sz w:val="28"/>
          <w:szCs w:val="28"/>
        </w:rPr>
        <w:t>О</w:t>
      </w:r>
      <w:r w:rsidR="00A858A7" w:rsidRPr="00FB57B6">
        <w:rPr>
          <w:rFonts w:ascii="Times New Roman" w:hAnsi="Times New Roman"/>
          <w:sz w:val="28"/>
          <w:szCs w:val="28"/>
        </w:rPr>
        <w:t>характеризуйте основні правові властивості</w:t>
      </w:r>
      <w:r w:rsidRPr="00FB57B6">
        <w:rPr>
          <w:rFonts w:ascii="Times New Roman" w:hAnsi="Times New Roman"/>
          <w:sz w:val="28"/>
          <w:szCs w:val="28"/>
        </w:rPr>
        <w:t xml:space="preserve"> </w:t>
      </w:r>
      <w:r w:rsidR="00FB57B6" w:rsidRPr="00FB57B6">
        <w:rPr>
          <w:rFonts w:ascii="Times New Roman" w:hAnsi="Times New Roman"/>
          <w:iCs/>
          <w:sz w:val="28"/>
          <w:szCs w:val="28"/>
          <w:lang w:eastAsia="uk-UA"/>
        </w:rPr>
        <w:t>інформаційного законодавства</w:t>
      </w:r>
      <w:r w:rsidR="00A858A7" w:rsidRPr="00FB57B6">
        <w:rPr>
          <w:rFonts w:ascii="Times New Roman" w:hAnsi="Times New Roman"/>
          <w:sz w:val="28"/>
          <w:szCs w:val="28"/>
        </w:rPr>
        <w:t>.</w:t>
      </w:r>
    </w:p>
    <w:p w:rsidR="00E84228" w:rsidRPr="00FB57B6" w:rsidRDefault="00E84228" w:rsidP="00E84228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FB57B6">
        <w:rPr>
          <w:rFonts w:ascii="Times New Roman" w:hAnsi="Times New Roman"/>
          <w:sz w:val="28"/>
          <w:szCs w:val="28"/>
        </w:rPr>
        <w:t xml:space="preserve">Назвіть види </w:t>
      </w:r>
      <w:r w:rsidR="00B8710E">
        <w:rPr>
          <w:rFonts w:ascii="Times New Roman" w:hAnsi="Times New Roman"/>
          <w:sz w:val="28"/>
          <w:szCs w:val="28"/>
          <w:lang w:eastAsia="uk-UA"/>
        </w:rPr>
        <w:t>і</w:t>
      </w:r>
      <w:r w:rsidR="00FB57B6" w:rsidRPr="00FB57B6">
        <w:rPr>
          <w:rFonts w:ascii="Times New Roman" w:hAnsi="Times New Roman"/>
          <w:sz w:val="28"/>
          <w:szCs w:val="28"/>
          <w:lang w:eastAsia="uk-UA"/>
        </w:rPr>
        <w:t>нформаційної діяльності</w:t>
      </w:r>
      <w:r w:rsidRPr="00FB57B6">
        <w:rPr>
          <w:rFonts w:ascii="Times New Roman" w:hAnsi="Times New Roman"/>
          <w:sz w:val="28"/>
          <w:szCs w:val="28"/>
        </w:rPr>
        <w:t>.</w:t>
      </w:r>
    </w:p>
    <w:p w:rsidR="00A858A7" w:rsidRPr="00FB57B6" w:rsidRDefault="00A858A7" w:rsidP="00E84228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FB57B6">
        <w:rPr>
          <w:rFonts w:ascii="Times New Roman" w:hAnsi="Times New Roman"/>
          <w:sz w:val="28"/>
          <w:szCs w:val="28"/>
        </w:rPr>
        <w:t xml:space="preserve">Розкрийте структуру </w:t>
      </w:r>
      <w:r w:rsidR="00B8710E">
        <w:rPr>
          <w:rFonts w:ascii="Times New Roman" w:hAnsi="Times New Roman"/>
          <w:bCs/>
          <w:sz w:val="28"/>
          <w:szCs w:val="28"/>
        </w:rPr>
        <w:t>і</w:t>
      </w:r>
      <w:r w:rsidR="00FB57B6" w:rsidRPr="00FB57B6">
        <w:rPr>
          <w:rFonts w:ascii="Times New Roman" w:hAnsi="Times New Roman"/>
          <w:bCs/>
          <w:sz w:val="28"/>
          <w:szCs w:val="28"/>
        </w:rPr>
        <w:t>нформаційних правовідносини</w:t>
      </w:r>
      <w:r w:rsidRPr="00FB57B6">
        <w:rPr>
          <w:rFonts w:ascii="Times New Roman" w:hAnsi="Times New Roman"/>
          <w:sz w:val="28"/>
          <w:szCs w:val="28"/>
        </w:rPr>
        <w:t>.</w:t>
      </w:r>
    </w:p>
    <w:p w:rsidR="00E84228" w:rsidRPr="00FB57B6" w:rsidRDefault="00E84228" w:rsidP="00E84228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FB57B6">
        <w:rPr>
          <w:rFonts w:ascii="Times New Roman" w:hAnsi="Times New Roman"/>
          <w:sz w:val="28"/>
          <w:szCs w:val="28"/>
        </w:rPr>
        <w:t xml:space="preserve">Охарактеризуйте </w:t>
      </w:r>
      <w:r w:rsidR="00FB57B6" w:rsidRPr="00FB57B6">
        <w:rPr>
          <w:rStyle w:val="a8"/>
          <w:rFonts w:ascii="Times New Roman" w:hAnsi="Times New Roman"/>
          <w:b w:val="0"/>
          <w:sz w:val="28"/>
          <w:szCs w:val="28"/>
        </w:rPr>
        <w:t>систему правового регулювання соціальних інформаційних відносин</w:t>
      </w:r>
      <w:r w:rsidRPr="00FB57B6">
        <w:rPr>
          <w:rFonts w:ascii="Times New Roman" w:hAnsi="Times New Roman"/>
          <w:sz w:val="28"/>
          <w:szCs w:val="28"/>
        </w:rPr>
        <w:t>.</w:t>
      </w: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 Рекомендована література</w:t>
      </w:r>
    </w:p>
    <w:p w:rsidR="00FB57B6" w:rsidRPr="0052142B" w:rsidRDefault="00FB57B6" w:rsidP="00FB57B6">
      <w:pPr>
        <w:widowControl w:val="0"/>
        <w:numPr>
          <w:ilvl w:val="2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FB57B6" w:rsidRPr="0052142B" w:rsidRDefault="00FB57B6" w:rsidP="00FB57B6">
      <w:pPr>
        <w:widowControl w:val="0"/>
        <w:numPr>
          <w:ilvl w:val="2"/>
          <w:numId w:val="34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42B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52142B">
        <w:rPr>
          <w:rFonts w:ascii="Times New Roman" w:hAnsi="Times New Roman"/>
          <w:sz w:val="28"/>
          <w:szCs w:val="28"/>
        </w:rPr>
        <w:t>Дакор</w:t>
      </w:r>
      <w:proofErr w:type="spellEnd"/>
      <w:r w:rsidRPr="0052142B">
        <w:rPr>
          <w:rFonts w:ascii="Times New Roman" w:hAnsi="Times New Roman"/>
          <w:sz w:val="28"/>
          <w:szCs w:val="28"/>
        </w:rPr>
        <w:t>, 2011. – 456 с.</w:t>
      </w:r>
    </w:p>
    <w:p w:rsidR="00FB57B6" w:rsidRPr="0052142B" w:rsidRDefault="00FB57B6" w:rsidP="00FB57B6">
      <w:pPr>
        <w:widowControl w:val="0"/>
        <w:numPr>
          <w:ilvl w:val="2"/>
          <w:numId w:val="34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B57B6" w:rsidRPr="0052142B" w:rsidRDefault="00FB57B6" w:rsidP="00FB57B6">
      <w:pPr>
        <w:widowControl w:val="0"/>
        <w:numPr>
          <w:ilvl w:val="2"/>
          <w:numId w:val="34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Default="00A858A7" w:rsidP="00A858A7">
      <w:pPr>
        <w:spacing w:after="0" w:line="240" w:lineRule="auto"/>
        <w:ind w:firstLine="284"/>
        <w:jc w:val="both"/>
        <w:rPr>
          <w:rStyle w:val="a8"/>
          <w:rFonts w:ascii="Times New Roman" w:hAnsi="Times New Roman"/>
          <w:sz w:val="28"/>
          <w:szCs w:val="28"/>
        </w:rPr>
      </w:pPr>
      <w:r w:rsidRPr="003C3A4B">
        <w:rPr>
          <w:rFonts w:ascii="Times New Roman" w:hAnsi="Times New Roman"/>
          <w:sz w:val="28"/>
          <w:szCs w:val="28"/>
          <w:lang w:eastAsia="ar-SA"/>
        </w:rPr>
        <w:t xml:space="preserve">1. Тема заняття </w:t>
      </w:r>
      <w:r w:rsidR="00155226" w:rsidRPr="00D51233">
        <w:rPr>
          <w:rStyle w:val="a8"/>
          <w:rFonts w:ascii="Times New Roman" w:hAnsi="Times New Roman"/>
          <w:sz w:val="28"/>
          <w:szCs w:val="28"/>
        </w:rPr>
        <w:t>Методи інформаційного права</w:t>
      </w:r>
    </w:p>
    <w:p w:rsidR="000029E4" w:rsidRPr="00D51233" w:rsidRDefault="000029E4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Default="00A858A7" w:rsidP="00A858A7">
      <w:pPr>
        <w:widowControl w:val="0"/>
        <w:tabs>
          <w:tab w:val="left" w:pos="4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C3A4B">
        <w:rPr>
          <w:rFonts w:ascii="Times New Roman" w:hAnsi="Times New Roman"/>
          <w:sz w:val="28"/>
          <w:szCs w:val="28"/>
          <w:lang w:eastAsia="ar-SA"/>
        </w:rPr>
        <w:t xml:space="preserve">2. Мета проведення заняття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6A30B5">
        <w:rPr>
          <w:rFonts w:ascii="Times New Roman" w:hAnsi="Times New Roman"/>
          <w:sz w:val="28"/>
          <w:szCs w:val="28"/>
        </w:rPr>
        <w:t xml:space="preserve">знайомлення студентів </w:t>
      </w:r>
      <w:r>
        <w:rPr>
          <w:rFonts w:ascii="Times New Roman" w:hAnsi="Times New Roman"/>
          <w:sz w:val="28"/>
          <w:szCs w:val="28"/>
        </w:rPr>
        <w:t xml:space="preserve">з </w:t>
      </w:r>
      <w:r w:rsidR="001C458D">
        <w:rPr>
          <w:rStyle w:val="a8"/>
          <w:rFonts w:ascii="Times New Roman" w:hAnsi="Times New Roman"/>
          <w:b w:val="0"/>
          <w:sz w:val="28"/>
          <w:szCs w:val="28"/>
        </w:rPr>
        <w:t>методологією</w:t>
      </w:r>
      <w:r w:rsidR="001C458D" w:rsidRPr="0052142B">
        <w:rPr>
          <w:rStyle w:val="a8"/>
          <w:rFonts w:ascii="Times New Roman" w:hAnsi="Times New Roman"/>
          <w:b w:val="0"/>
          <w:sz w:val="28"/>
          <w:szCs w:val="28"/>
        </w:rPr>
        <w:t xml:space="preserve"> інформаційного права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46D2">
        <w:rPr>
          <w:rFonts w:ascii="Times New Roman" w:hAnsi="Times New Roman"/>
          <w:sz w:val="28"/>
          <w:szCs w:val="28"/>
        </w:rPr>
        <w:t xml:space="preserve">систематизація знань про </w:t>
      </w:r>
      <w:hyperlink r:id="rId5" w:history="1">
        <w:r w:rsidR="001C458D">
          <w:rPr>
            <w:rFonts w:ascii="Times New Roman" w:hAnsi="Times New Roman"/>
            <w:sz w:val="28"/>
            <w:szCs w:val="28"/>
          </w:rPr>
          <w:t>г</w:t>
        </w:r>
        <w:r w:rsidR="001C458D" w:rsidRPr="0052142B">
          <w:rPr>
            <w:rFonts w:ascii="Times New Roman" w:hAnsi="Times New Roman"/>
            <w:sz w:val="28"/>
            <w:szCs w:val="28"/>
          </w:rPr>
          <w:t>арантії прав і свобод людини в сфері інформації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858A7" w:rsidRPr="003C3A4B" w:rsidRDefault="00A858A7" w:rsidP="00A858A7">
      <w:pPr>
        <w:widowControl w:val="0"/>
        <w:tabs>
          <w:tab w:val="left" w:pos="4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858A7" w:rsidRPr="00955135" w:rsidRDefault="00A858A7" w:rsidP="00A858A7">
      <w:pPr>
        <w:numPr>
          <w:ilvl w:val="1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Після виконаної роботи студент повинен</w:t>
      </w:r>
    </w:p>
    <w:p w:rsidR="00A858A7" w:rsidRDefault="00A858A7" w:rsidP="00A858A7">
      <w:pPr>
        <w:widowControl w:val="0"/>
        <w:tabs>
          <w:tab w:val="left" w:pos="240"/>
          <w:tab w:val="left" w:pos="4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знати:</w:t>
      </w:r>
    </w:p>
    <w:p w:rsidR="00A858A7" w:rsidRPr="001C458D" w:rsidRDefault="001C458D" w:rsidP="00A858A7">
      <w:pPr>
        <w:widowControl w:val="0"/>
        <w:tabs>
          <w:tab w:val="left" w:pos="240"/>
          <w:tab w:val="left" w:pos="480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1C458D">
        <w:rPr>
          <w:rFonts w:ascii="Times New Roman" w:hAnsi="Times New Roman"/>
          <w:sz w:val="28"/>
          <w:szCs w:val="28"/>
        </w:rPr>
        <w:t>методи</w:t>
      </w:r>
      <w:r w:rsidRPr="001C458D">
        <w:rPr>
          <w:rFonts w:ascii="Times New Roman" w:hAnsi="Times New Roman"/>
          <w:b/>
          <w:sz w:val="28"/>
          <w:szCs w:val="28"/>
        </w:rPr>
        <w:t xml:space="preserve"> </w:t>
      </w:r>
      <w:r w:rsidRPr="001C458D">
        <w:rPr>
          <w:rStyle w:val="a8"/>
          <w:rFonts w:ascii="Times New Roman" w:hAnsi="Times New Roman"/>
          <w:b w:val="0"/>
          <w:sz w:val="28"/>
          <w:szCs w:val="28"/>
        </w:rPr>
        <w:t>інформаційного права</w:t>
      </w:r>
      <w:r w:rsidR="00A858A7" w:rsidRPr="001C458D">
        <w:rPr>
          <w:rFonts w:ascii="Times New Roman" w:hAnsi="Times New Roman"/>
          <w:b/>
          <w:sz w:val="28"/>
          <w:szCs w:val="28"/>
        </w:rPr>
        <w:t>.</w:t>
      </w:r>
    </w:p>
    <w:p w:rsidR="00A858A7" w:rsidRPr="002E7DC9" w:rsidRDefault="00D70F1E" w:rsidP="00A858A7">
      <w:pPr>
        <w:widowControl w:val="0"/>
        <w:tabs>
          <w:tab w:val="left" w:pos="240"/>
          <w:tab w:val="left" w:pos="4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D97B67">
          <w:rPr>
            <w:rFonts w:ascii="Times New Roman" w:hAnsi="Times New Roman"/>
            <w:sz w:val="28"/>
            <w:szCs w:val="28"/>
          </w:rPr>
          <w:t>г</w:t>
        </w:r>
        <w:r w:rsidR="00D97B67" w:rsidRPr="0052142B">
          <w:rPr>
            <w:rFonts w:ascii="Times New Roman" w:hAnsi="Times New Roman"/>
            <w:sz w:val="28"/>
            <w:szCs w:val="28"/>
          </w:rPr>
          <w:t>арантії прав і свобод людини в сфері інформації</w:t>
        </w:r>
      </w:hyperlink>
      <w:r w:rsidR="00A858A7" w:rsidRPr="002E7DC9">
        <w:rPr>
          <w:rFonts w:ascii="Times New Roman" w:hAnsi="Times New Roman"/>
          <w:sz w:val="28"/>
          <w:szCs w:val="28"/>
        </w:rPr>
        <w:t>.</w:t>
      </w:r>
    </w:p>
    <w:p w:rsidR="00A858A7" w:rsidRPr="002E7DC9" w:rsidRDefault="00A858A7" w:rsidP="00A858A7">
      <w:pPr>
        <w:widowControl w:val="0"/>
        <w:tabs>
          <w:tab w:val="left" w:pos="240"/>
          <w:tab w:val="left" w:pos="4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7DC9">
        <w:rPr>
          <w:rFonts w:ascii="Times New Roman" w:hAnsi="Times New Roman"/>
          <w:sz w:val="28"/>
          <w:szCs w:val="28"/>
          <w:lang w:eastAsia="ar-SA"/>
        </w:rPr>
        <w:tab/>
        <w:t>вміти:</w:t>
      </w:r>
    </w:p>
    <w:p w:rsidR="00A858A7" w:rsidRPr="00D97B67" w:rsidRDefault="00A858A7" w:rsidP="00A858A7">
      <w:pPr>
        <w:widowControl w:val="0"/>
        <w:tabs>
          <w:tab w:val="left" w:pos="240"/>
          <w:tab w:val="left" w:pos="4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97B67">
        <w:rPr>
          <w:rFonts w:ascii="Times New Roman" w:hAnsi="Times New Roman"/>
          <w:sz w:val="28"/>
          <w:szCs w:val="28"/>
        </w:rPr>
        <w:t xml:space="preserve">назвати </w:t>
      </w:r>
      <w:r w:rsidR="00D97B67" w:rsidRPr="00D97B67">
        <w:rPr>
          <w:rFonts w:ascii="Times New Roman" w:hAnsi="Times New Roman"/>
          <w:bCs/>
          <w:sz w:val="28"/>
          <w:szCs w:val="28"/>
        </w:rPr>
        <w:t>імперативні методи</w:t>
      </w:r>
      <w:r w:rsidR="00D97B67">
        <w:rPr>
          <w:rFonts w:ascii="Times New Roman" w:hAnsi="Times New Roman"/>
          <w:bCs/>
          <w:sz w:val="28"/>
          <w:szCs w:val="28"/>
        </w:rPr>
        <w:t xml:space="preserve"> </w:t>
      </w:r>
      <w:r w:rsidR="00D97B67" w:rsidRPr="001C458D">
        <w:rPr>
          <w:rStyle w:val="a8"/>
          <w:rFonts w:ascii="Times New Roman" w:hAnsi="Times New Roman"/>
          <w:b w:val="0"/>
          <w:sz w:val="28"/>
          <w:szCs w:val="28"/>
        </w:rPr>
        <w:t>інформаційного права</w:t>
      </w:r>
      <w:r w:rsidRPr="00D97B67">
        <w:rPr>
          <w:rFonts w:ascii="Times New Roman" w:hAnsi="Times New Roman"/>
          <w:sz w:val="28"/>
          <w:szCs w:val="28"/>
        </w:rPr>
        <w:t>.</w:t>
      </w:r>
    </w:p>
    <w:p w:rsidR="00A858A7" w:rsidRPr="00D97B67" w:rsidRDefault="00A858A7" w:rsidP="00A858A7">
      <w:pPr>
        <w:widowControl w:val="0"/>
        <w:tabs>
          <w:tab w:val="left" w:pos="240"/>
          <w:tab w:val="left" w:pos="4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97B67">
        <w:rPr>
          <w:rFonts w:ascii="Times New Roman" w:hAnsi="Times New Roman"/>
          <w:sz w:val="28"/>
          <w:szCs w:val="28"/>
        </w:rPr>
        <w:t xml:space="preserve">вказати </w:t>
      </w:r>
      <w:r w:rsidR="00D97B67" w:rsidRPr="00D97B67">
        <w:rPr>
          <w:rFonts w:ascii="Times New Roman" w:hAnsi="Times New Roman"/>
          <w:bCs/>
          <w:sz w:val="28"/>
          <w:szCs w:val="28"/>
        </w:rPr>
        <w:t>диспозитивні методи</w:t>
      </w:r>
      <w:r w:rsidR="00D97B67">
        <w:rPr>
          <w:rFonts w:ascii="Times New Roman" w:hAnsi="Times New Roman"/>
          <w:bCs/>
          <w:sz w:val="28"/>
          <w:szCs w:val="28"/>
        </w:rPr>
        <w:t xml:space="preserve"> </w:t>
      </w:r>
      <w:r w:rsidR="00D97B67" w:rsidRPr="001C458D">
        <w:rPr>
          <w:rStyle w:val="a8"/>
          <w:rFonts w:ascii="Times New Roman" w:hAnsi="Times New Roman"/>
          <w:b w:val="0"/>
          <w:sz w:val="28"/>
          <w:szCs w:val="28"/>
        </w:rPr>
        <w:t>інформаційного права</w:t>
      </w:r>
      <w:r w:rsidRPr="00D97B67">
        <w:rPr>
          <w:rFonts w:ascii="Times New Roman" w:hAnsi="Times New Roman"/>
          <w:sz w:val="28"/>
          <w:szCs w:val="28"/>
        </w:rPr>
        <w:t>.</w:t>
      </w:r>
    </w:p>
    <w:p w:rsidR="00A858A7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Pr="00955135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026BBE" w:rsidRPr="00026BBE" w:rsidRDefault="00026BBE" w:rsidP="00026BBE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6BBE">
        <w:rPr>
          <w:sz w:val="28"/>
          <w:szCs w:val="28"/>
        </w:rPr>
        <w:t xml:space="preserve">Метод </w:t>
      </w:r>
      <w:r w:rsidRPr="00026BBE">
        <w:rPr>
          <w:rStyle w:val="a8"/>
          <w:b w:val="0"/>
          <w:sz w:val="28"/>
          <w:szCs w:val="28"/>
        </w:rPr>
        <w:t>інформаційного права</w:t>
      </w:r>
      <w:r w:rsidRPr="00026BBE">
        <w:rPr>
          <w:sz w:val="28"/>
          <w:szCs w:val="28"/>
        </w:rPr>
        <w:t xml:space="preserve"> – це сукупність певних засобів, за допомогою яких регламентуються та охороняються стосунки між людьми, між громадянами та організаціями, між громадянами і державою.</w:t>
      </w:r>
    </w:p>
    <w:p w:rsidR="00026BBE" w:rsidRPr="00026BBE" w:rsidRDefault="00026BBE" w:rsidP="00026BBE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6BBE">
        <w:rPr>
          <w:bCs/>
          <w:sz w:val="28"/>
          <w:szCs w:val="28"/>
        </w:rPr>
        <w:t>Імперативні методи</w:t>
      </w:r>
      <w:r w:rsidRPr="00026BBE">
        <w:rPr>
          <w:sz w:val="28"/>
          <w:szCs w:val="28"/>
        </w:rPr>
        <w:t xml:space="preserve"> - це методи права, які ґрунтуються на нерівності учасників правовідносин і встановлення жорсткої, однозначної моделі їх поведінки. </w:t>
      </w:r>
    </w:p>
    <w:p w:rsidR="00026BBE" w:rsidRPr="0052142B" w:rsidRDefault="00026BBE" w:rsidP="00026BBE">
      <w:pPr>
        <w:pStyle w:val="western"/>
        <w:tabs>
          <w:tab w:val="num" w:pos="142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6BBE">
        <w:rPr>
          <w:bCs/>
          <w:sz w:val="28"/>
          <w:szCs w:val="28"/>
        </w:rPr>
        <w:t>Диспозитивні методи</w:t>
      </w:r>
      <w:r w:rsidRPr="00026BBE">
        <w:rPr>
          <w:sz w:val="28"/>
          <w:szCs w:val="28"/>
        </w:rPr>
        <w:t xml:space="preserve"> -</w:t>
      </w:r>
      <w:r w:rsidRPr="0052142B">
        <w:rPr>
          <w:sz w:val="28"/>
          <w:szCs w:val="28"/>
        </w:rPr>
        <w:t xml:space="preserve"> це методи права, які ґрунтуються на рівності учасників правовідносин і на їх можливості самостійно обирати модель можливої поведінки в інформаційному праві. </w:t>
      </w:r>
    </w:p>
    <w:p w:rsidR="00A858A7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4. Методичні рекомендації з виконання та оформлення  (короткі рекомендації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5. Питання до контролю попередніх занять, обговорення, самостійного вивчення та осмислення навчального матеріалу.</w:t>
      </w:r>
    </w:p>
    <w:p w:rsidR="00A858A7" w:rsidRPr="00484553" w:rsidRDefault="00A858A7" w:rsidP="00A858A7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484553">
        <w:rPr>
          <w:rFonts w:ascii="Times New Roman" w:hAnsi="Times New Roman"/>
          <w:sz w:val="28"/>
          <w:szCs w:val="28"/>
        </w:rPr>
        <w:t>Дайте визначення поняття «</w:t>
      </w:r>
      <w:r w:rsidR="00484553" w:rsidRPr="00484553">
        <w:rPr>
          <w:rFonts w:ascii="Times New Roman" w:hAnsi="Times New Roman"/>
          <w:bCs/>
          <w:sz w:val="28"/>
          <w:szCs w:val="28"/>
          <w:lang w:eastAsia="uk-UA"/>
        </w:rPr>
        <w:t>Об’єкт інформаційних правовідносин</w:t>
      </w:r>
      <w:r w:rsidRPr="00484553">
        <w:rPr>
          <w:rFonts w:ascii="Times New Roman" w:hAnsi="Times New Roman"/>
          <w:sz w:val="28"/>
          <w:szCs w:val="28"/>
        </w:rPr>
        <w:t>».</w:t>
      </w:r>
    </w:p>
    <w:p w:rsidR="00A858A7" w:rsidRPr="00484553" w:rsidRDefault="00A858A7" w:rsidP="00A858A7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484553">
        <w:rPr>
          <w:rFonts w:ascii="Times New Roman" w:hAnsi="Times New Roman"/>
          <w:sz w:val="28"/>
          <w:szCs w:val="28"/>
        </w:rPr>
        <w:t xml:space="preserve">Назвіть основні </w:t>
      </w:r>
      <w:r w:rsidR="00484553" w:rsidRPr="00484553">
        <w:rPr>
          <w:rFonts w:ascii="Times New Roman" w:hAnsi="Times New Roman"/>
          <w:bCs/>
          <w:sz w:val="28"/>
          <w:szCs w:val="28"/>
          <w:lang w:eastAsia="uk-UA"/>
        </w:rPr>
        <w:t>види інформації за змістом</w:t>
      </w:r>
      <w:r w:rsidRPr="00484553">
        <w:rPr>
          <w:rFonts w:ascii="Times New Roman" w:hAnsi="Times New Roman"/>
          <w:sz w:val="28"/>
          <w:szCs w:val="28"/>
        </w:rPr>
        <w:t>.</w:t>
      </w:r>
    </w:p>
    <w:p w:rsidR="00A858A7" w:rsidRPr="00484553" w:rsidRDefault="00A858A7" w:rsidP="00A858A7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484553">
        <w:rPr>
          <w:rFonts w:ascii="Times New Roman" w:hAnsi="Times New Roman"/>
          <w:sz w:val="28"/>
          <w:szCs w:val="28"/>
        </w:rPr>
        <w:t>Визначте поняття «</w:t>
      </w:r>
      <w:r w:rsidR="00484553" w:rsidRPr="00484553">
        <w:rPr>
          <w:rFonts w:ascii="Times New Roman" w:hAnsi="Times New Roman"/>
          <w:bCs/>
          <w:sz w:val="28"/>
          <w:szCs w:val="28"/>
          <w:lang w:eastAsia="uk-UA"/>
        </w:rPr>
        <w:t>Інформаційні ресурси</w:t>
      </w:r>
      <w:r w:rsidRPr="00484553">
        <w:rPr>
          <w:rFonts w:ascii="Times New Roman" w:hAnsi="Times New Roman"/>
          <w:sz w:val="28"/>
          <w:szCs w:val="28"/>
        </w:rPr>
        <w:t>».</w:t>
      </w:r>
    </w:p>
    <w:p w:rsidR="00A858A7" w:rsidRPr="00484553" w:rsidRDefault="00A858A7" w:rsidP="00A858A7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484553">
        <w:rPr>
          <w:rFonts w:ascii="Times New Roman" w:hAnsi="Times New Roman"/>
          <w:sz w:val="28"/>
          <w:szCs w:val="28"/>
        </w:rPr>
        <w:t xml:space="preserve">Дайте характеристику </w:t>
      </w:r>
      <w:r w:rsidR="00484553" w:rsidRPr="00484553">
        <w:rPr>
          <w:rStyle w:val="a8"/>
          <w:rFonts w:ascii="Times New Roman" w:hAnsi="Times New Roman"/>
          <w:b w:val="0"/>
          <w:sz w:val="28"/>
          <w:szCs w:val="28"/>
        </w:rPr>
        <w:t>інформаційній відповідальності</w:t>
      </w:r>
      <w:r w:rsidRPr="00484553">
        <w:rPr>
          <w:rFonts w:ascii="Times New Roman" w:hAnsi="Times New Roman"/>
          <w:sz w:val="28"/>
          <w:szCs w:val="28"/>
        </w:rPr>
        <w:t>.</w:t>
      </w:r>
    </w:p>
    <w:p w:rsidR="00A858A7" w:rsidRPr="00484553" w:rsidRDefault="00A858A7" w:rsidP="00A858A7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left="0" w:right="-96"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484553">
        <w:rPr>
          <w:rFonts w:ascii="Times New Roman" w:hAnsi="Times New Roman"/>
          <w:sz w:val="28"/>
          <w:szCs w:val="28"/>
        </w:rPr>
        <w:t>Визначте поняття «</w:t>
      </w:r>
      <w:r w:rsidR="00484553" w:rsidRPr="00484553">
        <w:rPr>
          <w:rStyle w:val="a8"/>
          <w:rFonts w:ascii="Times New Roman" w:hAnsi="Times New Roman"/>
          <w:b w:val="0"/>
          <w:sz w:val="28"/>
          <w:szCs w:val="28"/>
        </w:rPr>
        <w:t>Інформаційне правопорушення</w:t>
      </w:r>
      <w:r w:rsidRPr="00484553">
        <w:rPr>
          <w:rFonts w:ascii="Times New Roman" w:hAnsi="Times New Roman"/>
          <w:sz w:val="28"/>
          <w:szCs w:val="28"/>
        </w:rPr>
        <w:t>».</w:t>
      </w:r>
    </w:p>
    <w:p w:rsidR="00A858A7" w:rsidRPr="00484553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 xml:space="preserve">6. Рекомендована література </w:t>
      </w:r>
    </w:p>
    <w:p w:rsidR="00484553" w:rsidRPr="0052142B" w:rsidRDefault="00484553" w:rsidP="00484553">
      <w:pPr>
        <w:widowControl w:val="0"/>
        <w:numPr>
          <w:ilvl w:val="2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484553" w:rsidRPr="0052142B" w:rsidRDefault="00484553" w:rsidP="00484553">
      <w:pPr>
        <w:widowControl w:val="0"/>
        <w:numPr>
          <w:ilvl w:val="2"/>
          <w:numId w:val="35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42B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52142B">
        <w:rPr>
          <w:rFonts w:ascii="Times New Roman" w:hAnsi="Times New Roman"/>
          <w:sz w:val="28"/>
          <w:szCs w:val="28"/>
        </w:rPr>
        <w:t>Дакор</w:t>
      </w:r>
      <w:proofErr w:type="spellEnd"/>
      <w:r w:rsidRPr="0052142B">
        <w:rPr>
          <w:rFonts w:ascii="Times New Roman" w:hAnsi="Times New Roman"/>
          <w:sz w:val="28"/>
          <w:szCs w:val="28"/>
        </w:rPr>
        <w:t>, 2011. – 456 с.</w:t>
      </w:r>
    </w:p>
    <w:p w:rsidR="00484553" w:rsidRPr="0052142B" w:rsidRDefault="00484553" w:rsidP="00484553">
      <w:pPr>
        <w:widowControl w:val="0"/>
        <w:numPr>
          <w:ilvl w:val="2"/>
          <w:numId w:val="35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484553" w:rsidRPr="0052142B" w:rsidRDefault="00484553" w:rsidP="00484553">
      <w:pPr>
        <w:widowControl w:val="0"/>
        <w:numPr>
          <w:ilvl w:val="2"/>
          <w:numId w:val="35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7F6C76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56AE">
        <w:rPr>
          <w:rFonts w:ascii="Times New Roman" w:hAnsi="Times New Roman"/>
          <w:sz w:val="28"/>
          <w:szCs w:val="28"/>
          <w:lang w:eastAsia="ar-SA"/>
        </w:rPr>
        <w:t xml:space="preserve">1. Тема заняття </w:t>
      </w:r>
      <w:r w:rsidR="00155226" w:rsidRPr="007F6C76">
        <w:rPr>
          <w:rStyle w:val="a8"/>
          <w:rFonts w:ascii="Times New Roman" w:hAnsi="Times New Roman"/>
          <w:sz w:val="28"/>
          <w:szCs w:val="28"/>
        </w:rPr>
        <w:t>Принципи інформаційного права</w:t>
      </w:r>
    </w:p>
    <w:p w:rsidR="00A858A7" w:rsidRPr="004856AE" w:rsidRDefault="00A858A7" w:rsidP="00A858A7">
      <w:pPr>
        <w:tabs>
          <w:tab w:val="left" w:pos="0"/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Default="00A858A7" w:rsidP="00A858A7">
      <w:pPr>
        <w:tabs>
          <w:tab w:val="left" w:pos="0"/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2. </w:t>
      </w:r>
      <w:r w:rsidRPr="004856AE">
        <w:rPr>
          <w:rFonts w:ascii="Times New Roman" w:hAnsi="Times New Roman"/>
          <w:sz w:val="28"/>
          <w:szCs w:val="28"/>
          <w:lang w:eastAsia="ar-SA"/>
        </w:rPr>
        <w:t xml:space="preserve">Мета проведення заняття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6A30B5">
        <w:rPr>
          <w:rFonts w:ascii="Times New Roman" w:hAnsi="Times New Roman"/>
          <w:sz w:val="28"/>
          <w:szCs w:val="28"/>
        </w:rPr>
        <w:t xml:space="preserve">знайомлення студентів </w:t>
      </w:r>
      <w:r>
        <w:rPr>
          <w:rFonts w:ascii="Times New Roman" w:hAnsi="Times New Roman"/>
          <w:sz w:val="28"/>
          <w:szCs w:val="28"/>
        </w:rPr>
        <w:t xml:space="preserve">з </w:t>
      </w:r>
      <w:r w:rsidR="00546446">
        <w:rPr>
          <w:rStyle w:val="a8"/>
          <w:rFonts w:ascii="Times New Roman" w:hAnsi="Times New Roman"/>
          <w:b w:val="0"/>
          <w:sz w:val="28"/>
          <w:szCs w:val="28"/>
        </w:rPr>
        <w:t>принципами</w:t>
      </w:r>
      <w:r w:rsidR="00546446" w:rsidRPr="0052142B">
        <w:rPr>
          <w:rStyle w:val="a8"/>
          <w:rFonts w:ascii="Times New Roman" w:hAnsi="Times New Roman"/>
          <w:b w:val="0"/>
          <w:sz w:val="28"/>
          <w:szCs w:val="28"/>
        </w:rPr>
        <w:t xml:space="preserve"> інформаційного права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46D2">
        <w:rPr>
          <w:rFonts w:ascii="Times New Roman" w:hAnsi="Times New Roman"/>
          <w:sz w:val="28"/>
          <w:szCs w:val="28"/>
        </w:rPr>
        <w:t>узагальнення</w:t>
      </w:r>
      <w:r w:rsidRPr="00485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знань про </w:t>
      </w:r>
      <w:r w:rsidR="00546446">
        <w:rPr>
          <w:rFonts w:ascii="Times New Roman" w:eastAsia="Times New Roman" w:hAnsi="Times New Roman"/>
          <w:bCs/>
          <w:sz w:val="28"/>
          <w:szCs w:val="28"/>
          <w:lang w:eastAsia="uk-UA"/>
        </w:rPr>
        <w:t>правовий режим</w:t>
      </w:r>
      <w:r w:rsidR="00546446"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інформації</w:t>
      </w:r>
      <w:r w:rsidRPr="004856AE">
        <w:rPr>
          <w:rFonts w:ascii="Times New Roman" w:hAnsi="Times New Roman"/>
          <w:sz w:val="28"/>
          <w:szCs w:val="28"/>
        </w:rPr>
        <w:t>.</w:t>
      </w:r>
    </w:p>
    <w:p w:rsidR="00A858A7" w:rsidRPr="004856AE" w:rsidRDefault="00A858A7" w:rsidP="00A858A7">
      <w:pPr>
        <w:tabs>
          <w:tab w:val="left" w:pos="0"/>
          <w:tab w:val="left" w:pos="567"/>
        </w:tabs>
        <w:spacing w:after="0" w:line="240" w:lineRule="auto"/>
        <w:ind w:left="1004" w:right="-96"/>
        <w:jc w:val="both"/>
        <w:rPr>
          <w:rFonts w:ascii="Times New Roman" w:hAnsi="Times New Roman"/>
          <w:sz w:val="28"/>
          <w:szCs w:val="28"/>
        </w:rPr>
      </w:pPr>
    </w:p>
    <w:p w:rsidR="00A858A7" w:rsidRPr="00955135" w:rsidRDefault="00A858A7" w:rsidP="00A858A7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Після виконаної роботи студент повинен</w:t>
      </w:r>
    </w:p>
    <w:p w:rsidR="00A858A7" w:rsidRPr="00357DE9" w:rsidRDefault="00A858A7" w:rsidP="00A858A7">
      <w:pPr>
        <w:tabs>
          <w:tab w:val="left" w:pos="0"/>
          <w:tab w:val="left" w:pos="567"/>
        </w:tabs>
        <w:spacing w:after="0" w:line="240" w:lineRule="auto"/>
        <w:ind w:left="659" w:right="-96"/>
        <w:jc w:val="both"/>
        <w:rPr>
          <w:sz w:val="20"/>
          <w:szCs w:val="20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 xml:space="preserve">знати: </w:t>
      </w:r>
    </w:p>
    <w:p w:rsidR="00A858A7" w:rsidRPr="00357DE9" w:rsidRDefault="00A858A7" w:rsidP="00A858A7">
      <w:pPr>
        <w:tabs>
          <w:tab w:val="left" w:pos="0"/>
          <w:tab w:val="left" w:pos="567"/>
        </w:tabs>
        <w:spacing w:after="0" w:line="240" w:lineRule="auto"/>
        <w:ind w:left="284" w:right="-96"/>
        <w:jc w:val="both"/>
        <w:rPr>
          <w:rFonts w:ascii="Times New Roman" w:hAnsi="Times New Roman"/>
          <w:sz w:val="28"/>
          <w:szCs w:val="28"/>
        </w:rPr>
      </w:pPr>
      <w:r w:rsidRPr="00357DE9">
        <w:rPr>
          <w:rFonts w:ascii="Times New Roman" w:hAnsi="Times New Roman"/>
          <w:sz w:val="28"/>
          <w:szCs w:val="28"/>
        </w:rPr>
        <w:t>поняття «</w:t>
      </w:r>
      <w:r w:rsidR="00546446">
        <w:rPr>
          <w:rStyle w:val="a8"/>
          <w:rFonts w:ascii="Times New Roman" w:hAnsi="Times New Roman"/>
          <w:b w:val="0"/>
          <w:sz w:val="28"/>
          <w:szCs w:val="28"/>
        </w:rPr>
        <w:t>п</w:t>
      </w:r>
      <w:r w:rsidR="00546446" w:rsidRPr="0052142B">
        <w:rPr>
          <w:rStyle w:val="a8"/>
          <w:rFonts w:ascii="Times New Roman" w:hAnsi="Times New Roman"/>
          <w:b w:val="0"/>
          <w:sz w:val="28"/>
          <w:szCs w:val="28"/>
        </w:rPr>
        <w:t>ринципи інформаційного права</w:t>
      </w:r>
      <w:r w:rsidRPr="00357DE9">
        <w:rPr>
          <w:rFonts w:ascii="Times New Roman" w:hAnsi="Times New Roman"/>
          <w:sz w:val="28"/>
          <w:szCs w:val="28"/>
        </w:rPr>
        <w:t>».</w:t>
      </w:r>
    </w:p>
    <w:p w:rsidR="00A858A7" w:rsidRPr="00357DE9" w:rsidRDefault="00613FC9" w:rsidP="00A858A7">
      <w:pPr>
        <w:tabs>
          <w:tab w:val="left" w:pos="0"/>
          <w:tab w:val="left" w:pos="567"/>
        </w:tabs>
        <w:spacing w:after="0" w:line="240" w:lineRule="auto"/>
        <w:ind w:left="284" w:right="-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особливості р</w:t>
      </w:r>
      <w:r w:rsidR="00546446"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ежим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у</w:t>
      </w:r>
      <w:r w:rsidR="00546446"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вільного доступу</w:t>
      </w:r>
      <w:r w:rsidR="00A858A7" w:rsidRPr="00357DE9">
        <w:rPr>
          <w:rFonts w:ascii="Times New Roman" w:hAnsi="Times New Roman"/>
          <w:sz w:val="28"/>
          <w:szCs w:val="28"/>
        </w:rPr>
        <w:t>.</w:t>
      </w:r>
    </w:p>
    <w:p w:rsidR="00A858A7" w:rsidRPr="00357DE9" w:rsidRDefault="00A858A7" w:rsidP="00A858A7">
      <w:pPr>
        <w:tabs>
          <w:tab w:val="left" w:pos="0"/>
          <w:tab w:val="left" w:pos="567"/>
        </w:tabs>
        <w:spacing w:after="0" w:line="240" w:lineRule="auto"/>
        <w:ind w:left="284" w:right="-96"/>
        <w:jc w:val="both"/>
        <w:rPr>
          <w:rFonts w:ascii="Times New Roman" w:hAnsi="Times New Roman"/>
          <w:sz w:val="28"/>
          <w:szCs w:val="28"/>
        </w:rPr>
      </w:pPr>
      <w:r w:rsidRPr="00357DE9">
        <w:rPr>
          <w:rFonts w:ascii="Times New Roman" w:hAnsi="Times New Roman"/>
          <w:sz w:val="28"/>
          <w:szCs w:val="28"/>
          <w:lang w:eastAsia="ar-SA"/>
        </w:rPr>
        <w:tab/>
        <w:t>вміти:</w:t>
      </w:r>
    </w:p>
    <w:p w:rsidR="00A858A7" w:rsidRPr="00357DE9" w:rsidRDefault="00A858A7" w:rsidP="00A858A7">
      <w:pPr>
        <w:tabs>
          <w:tab w:val="left" w:pos="0"/>
          <w:tab w:val="left" w:pos="567"/>
        </w:tabs>
        <w:spacing w:after="0" w:line="240" w:lineRule="auto"/>
        <w:ind w:left="284" w:right="-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дати</w:t>
      </w:r>
      <w:r w:rsidRPr="00357DE9">
        <w:rPr>
          <w:rFonts w:ascii="Times New Roman" w:hAnsi="Times New Roman"/>
          <w:sz w:val="28"/>
          <w:szCs w:val="28"/>
        </w:rPr>
        <w:t xml:space="preserve"> характеристику </w:t>
      </w:r>
      <w:r w:rsidR="00613FC9">
        <w:rPr>
          <w:rFonts w:ascii="Times New Roman" w:hAnsi="Times New Roman"/>
          <w:sz w:val="28"/>
          <w:szCs w:val="28"/>
        </w:rPr>
        <w:t>правовому</w:t>
      </w:r>
      <w:r w:rsidR="00613FC9" w:rsidRPr="0052142B">
        <w:rPr>
          <w:rFonts w:ascii="Times New Roman" w:hAnsi="Times New Roman"/>
          <w:sz w:val="28"/>
          <w:szCs w:val="28"/>
        </w:rPr>
        <w:t xml:space="preserve"> режим</w:t>
      </w:r>
      <w:r w:rsidR="00613FC9">
        <w:rPr>
          <w:rFonts w:ascii="Times New Roman" w:hAnsi="Times New Roman"/>
          <w:sz w:val="28"/>
          <w:szCs w:val="28"/>
        </w:rPr>
        <w:t>у</w:t>
      </w:r>
      <w:r w:rsidR="00613FC9" w:rsidRPr="0052142B">
        <w:rPr>
          <w:rFonts w:ascii="Times New Roman" w:hAnsi="Times New Roman"/>
          <w:sz w:val="28"/>
          <w:szCs w:val="28"/>
        </w:rPr>
        <w:t xml:space="preserve"> інформаційних ресурсів</w:t>
      </w:r>
      <w:r w:rsidRPr="00357DE9">
        <w:rPr>
          <w:rFonts w:ascii="Times New Roman" w:hAnsi="Times New Roman"/>
          <w:sz w:val="28"/>
          <w:szCs w:val="28"/>
        </w:rPr>
        <w:t>.</w:t>
      </w:r>
    </w:p>
    <w:p w:rsidR="00A858A7" w:rsidRPr="00357DE9" w:rsidRDefault="00A858A7" w:rsidP="00A858A7">
      <w:pPr>
        <w:tabs>
          <w:tab w:val="left" w:pos="0"/>
          <w:tab w:val="left" w:pos="567"/>
        </w:tabs>
        <w:spacing w:after="0" w:line="240" w:lineRule="auto"/>
        <w:ind w:left="284" w:right="-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57DE9">
        <w:rPr>
          <w:rFonts w:ascii="Times New Roman" w:hAnsi="Times New Roman"/>
          <w:sz w:val="28"/>
          <w:szCs w:val="28"/>
        </w:rPr>
        <w:t>характери</w:t>
      </w:r>
      <w:r>
        <w:rPr>
          <w:rFonts w:ascii="Times New Roman" w:hAnsi="Times New Roman"/>
          <w:sz w:val="28"/>
          <w:szCs w:val="28"/>
        </w:rPr>
        <w:t>зувати</w:t>
      </w:r>
      <w:r w:rsidRPr="00357DE9">
        <w:rPr>
          <w:rFonts w:ascii="Times New Roman" w:hAnsi="Times New Roman"/>
          <w:sz w:val="28"/>
          <w:szCs w:val="28"/>
        </w:rPr>
        <w:t xml:space="preserve"> </w:t>
      </w:r>
      <w:r w:rsidR="00613FC9">
        <w:rPr>
          <w:rFonts w:ascii="Times New Roman" w:eastAsia="Times New Roman" w:hAnsi="Times New Roman"/>
          <w:bCs/>
          <w:sz w:val="28"/>
          <w:szCs w:val="28"/>
          <w:lang w:eastAsia="uk-UA"/>
        </w:rPr>
        <w:t>правовий режим</w:t>
      </w:r>
      <w:r w:rsidR="00613FC9"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інформації та його різновиди</w:t>
      </w:r>
      <w:r w:rsidRPr="00357DE9">
        <w:rPr>
          <w:rFonts w:ascii="Times New Roman" w:hAnsi="Times New Roman"/>
          <w:sz w:val="28"/>
          <w:szCs w:val="28"/>
        </w:rPr>
        <w:t>.</w:t>
      </w:r>
    </w:p>
    <w:p w:rsidR="00A858A7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Pr="00955135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7733EA" w:rsidRPr="007733EA" w:rsidRDefault="007733EA" w:rsidP="007733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733EA">
        <w:rPr>
          <w:rFonts w:ascii="Times New Roman" w:eastAsia="Times New Roman" w:hAnsi="Times New Roman"/>
          <w:sz w:val="28"/>
          <w:szCs w:val="28"/>
          <w:lang w:eastAsia="uk-UA"/>
        </w:rPr>
        <w:t>Принципи інформаційного права - це основні початкові положення і ідеї, що визначають суть і зміст галузі інформаційного права, що додає системний характер її нормам і інститутам і дозволяє говорити про цілісність механізму правового регулювання інформаційних відносин в суспільстві.</w:t>
      </w:r>
    </w:p>
    <w:p w:rsidR="007733EA" w:rsidRPr="007733EA" w:rsidRDefault="007733EA" w:rsidP="007733EA">
      <w:pPr>
        <w:pStyle w:val="a7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733E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Правовий режим інформації </w:t>
      </w:r>
      <w:r w:rsidRPr="007733EA">
        <w:rPr>
          <w:rFonts w:ascii="Times New Roman" w:eastAsia="Times New Roman" w:hAnsi="Times New Roman"/>
          <w:sz w:val="28"/>
          <w:szCs w:val="28"/>
          <w:lang w:eastAsia="uk-UA"/>
        </w:rPr>
        <w:t xml:space="preserve">- це порядок регулювання інформацією, виражений у комплексі правових засобів і заснований на взаємодії дозволений і заборон. </w:t>
      </w:r>
    </w:p>
    <w:p w:rsidR="007733EA" w:rsidRPr="0052142B" w:rsidRDefault="007733EA" w:rsidP="007733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733E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Під адміністративно-правовим режимом інформації з обмеженим доступом </w:t>
      </w:r>
      <w:r w:rsidRPr="007733EA">
        <w:rPr>
          <w:rFonts w:ascii="Times New Roman" w:eastAsia="Times New Roman" w:hAnsi="Times New Roman"/>
          <w:sz w:val="28"/>
          <w:szCs w:val="28"/>
          <w:lang w:eastAsia="uk-UA"/>
        </w:rPr>
        <w:t>пропонується розуміти</w:t>
      </w:r>
      <w:r w:rsidRPr="007733E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7733EA">
        <w:rPr>
          <w:rFonts w:ascii="Times New Roman" w:eastAsia="Times New Roman" w:hAnsi="Times New Roman"/>
          <w:sz w:val="28"/>
          <w:szCs w:val="28"/>
          <w:lang w:eastAsia="uk-UA"/>
        </w:rPr>
        <w:t>урегульований у вітчизняному законодавстві порядок діяльності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уповноважених суб’єктів права шляхом імперативного методу правового впливу та системи спеціальних засобів з метою захисту і охорони суспільних відносин у сфері інформації з обмеженим доступом.</w:t>
      </w:r>
    </w:p>
    <w:p w:rsidR="00A858A7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4. Методичні рекомендації з виконання та оформлення  (короткі рекомендації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5. Питання до контролю попередніх занять, обговорення, самостійного вивчення та осмислення навчального матеріалу.</w:t>
      </w:r>
    </w:p>
    <w:p w:rsidR="00A858A7" w:rsidRPr="00053EC1" w:rsidRDefault="00A858A7" w:rsidP="00A858A7">
      <w:pPr>
        <w:widowControl w:val="0"/>
        <w:numPr>
          <w:ilvl w:val="0"/>
          <w:numId w:val="11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3EC1">
        <w:rPr>
          <w:rFonts w:ascii="Times New Roman" w:hAnsi="Times New Roman"/>
          <w:sz w:val="28"/>
          <w:szCs w:val="28"/>
        </w:rPr>
        <w:t xml:space="preserve">Назвіть </w:t>
      </w:r>
      <w:hyperlink r:id="rId7" w:history="1">
        <w:r w:rsidR="00053EC1" w:rsidRPr="00053EC1">
          <w:rPr>
            <w:rFonts w:ascii="Times New Roman" w:hAnsi="Times New Roman"/>
            <w:sz w:val="28"/>
            <w:szCs w:val="28"/>
          </w:rPr>
          <w:t>гарантії прав і свобод людини в сфері інформації</w:t>
        </w:r>
      </w:hyperlink>
      <w:r w:rsidRPr="00053EC1">
        <w:rPr>
          <w:rFonts w:ascii="Times New Roman" w:hAnsi="Times New Roman"/>
          <w:sz w:val="28"/>
          <w:szCs w:val="28"/>
        </w:rPr>
        <w:t>.</w:t>
      </w:r>
    </w:p>
    <w:p w:rsidR="00A858A7" w:rsidRPr="00053EC1" w:rsidRDefault="00A858A7" w:rsidP="00A858A7">
      <w:pPr>
        <w:widowControl w:val="0"/>
        <w:numPr>
          <w:ilvl w:val="0"/>
          <w:numId w:val="11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3EC1">
        <w:rPr>
          <w:rFonts w:ascii="Times New Roman" w:hAnsi="Times New Roman"/>
          <w:sz w:val="28"/>
          <w:szCs w:val="28"/>
        </w:rPr>
        <w:t xml:space="preserve">Охарактеризуйте </w:t>
      </w:r>
      <w:r w:rsidR="00053EC1" w:rsidRPr="00053EC1">
        <w:rPr>
          <w:rStyle w:val="a8"/>
          <w:rFonts w:ascii="Times New Roman" w:hAnsi="Times New Roman"/>
          <w:b w:val="0"/>
          <w:sz w:val="28"/>
          <w:szCs w:val="28"/>
        </w:rPr>
        <w:t>методологію інформаційного права</w:t>
      </w:r>
      <w:r w:rsidRPr="00053EC1">
        <w:rPr>
          <w:rFonts w:ascii="Times New Roman" w:hAnsi="Times New Roman"/>
          <w:sz w:val="28"/>
          <w:szCs w:val="28"/>
        </w:rPr>
        <w:t>.</w:t>
      </w:r>
    </w:p>
    <w:p w:rsidR="00A858A7" w:rsidRPr="00053EC1" w:rsidRDefault="00A858A7" w:rsidP="00A858A7">
      <w:pPr>
        <w:widowControl w:val="0"/>
        <w:numPr>
          <w:ilvl w:val="0"/>
          <w:numId w:val="11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3EC1">
        <w:rPr>
          <w:rFonts w:ascii="Times New Roman" w:hAnsi="Times New Roman"/>
          <w:bCs/>
          <w:sz w:val="28"/>
          <w:szCs w:val="28"/>
        </w:rPr>
        <w:t xml:space="preserve">Охарактеризуйте </w:t>
      </w:r>
      <w:r w:rsidR="00053EC1" w:rsidRPr="00053EC1">
        <w:rPr>
          <w:rFonts w:ascii="Times New Roman" w:hAnsi="Times New Roman"/>
          <w:bCs/>
          <w:iCs/>
          <w:sz w:val="28"/>
          <w:szCs w:val="28"/>
          <w:lang w:eastAsia="uk-UA"/>
        </w:rPr>
        <w:t>Хартію про права людини</w:t>
      </w:r>
      <w:r w:rsidRPr="00053EC1">
        <w:rPr>
          <w:rFonts w:ascii="Times New Roman" w:hAnsi="Times New Roman"/>
          <w:bCs/>
          <w:sz w:val="28"/>
          <w:szCs w:val="28"/>
        </w:rPr>
        <w:t>.</w:t>
      </w:r>
    </w:p>
    <w:p w:rsidR="00A858A7" w:rsidRPr="00053EC1" w:rsidRDefault="00A858A7" w:rsidP="00A858A7">
      <w:pPr>
        <w:widowControl w:val="0"/>
        <w:numPr>
          <w:ilvl w:val="0"/>
          <w:numId w:val="11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3EC1">
        <w:rPr>
          <w:rFonts w:ascii="Times New Roman" w:hAnsi="Times New Roman"/>
          <w:sz w:val="28"/>
          <w:szCs w:val="28"/>
        </w:rPr>
        <w:t xml:space="preserve">Назвіть </w:t>
      </w:r>
      <w:r w:rsidR="00053EC1" w:rsidRPr="00053EC1">
        <w:rPr>
          <w:rStyle w:val="a8"/>
          <w:rFonts w:ascii="Times New Roman" w:hAnsi="Times New Roman"/>
          <w:b w:val="0"/>
          <w:sz w:val="28"/>
          <w:szCs w:val="28"/>
        </w:rPr>
        <w:t>методи інформаційного права</w:t>
      </w:r>
      <w:r w:rsidRPr="00053EC1">
        <w:rPr>
          <w:rFonts w:ascii="Times New Roman" w:hAnsi="Times New Roman"/>
          <w:sz w:val="28"/>
          <w:szCs w:val="28"/>
        </w:rPr>
        <w:t>.</w:t>
      </w: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6. Рекомендована літер</w:t>
      </w:r>
      <w:r>
        <w:rPr>
          <w:rFonts w:ascii="Times New Roman" w:hAnsi="Times New Roman"/>
          <w:sz w:val="28"/>
          <w:szCs w:val="28"/>
          <w:lang w:eastAsia="ar-SA"/>
        </w:rPr>
        <w:t>атура</w:t>
      </w:r>
    </w:p>
    <w:p w:rsidR="00053EC1" w:rsidRPr="0052142B" w:rsidRDefault="00053EC1" w:rsidP="00053EC1">
      <w:pPr>
        <w:widowControl w:val="0"/>
        <w:numPr>
          <w:ilvl w:val="2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053EC1" w:rsidRPr="0052142B" w:rsidRDefault="00053EC1" w:rsidP="00053EC1">
      <w:pPr>
        <w:widowControl w:val="0"/>
        <w:numPr>
          <w:ilvl w:val="2"/>
          <w:numId w:val="36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42B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52142B">
        <w:rPr>
          <w:rFonts w:ascii="Times New Roman" w:hAnsi="Times New Roman"/>
          <w:sz w:val="28"/>
          <w:szCs w:val="28"/>
        </w:rPr>
        <w:t>Дакор</w:t>
      </w:r>
      <w:proofErr w:type="spellEnd"/>
      <w:r w:rsidRPr="0052142B">
        <w:rPr>
          <w:rFonts w:ascii="Times New Roman" w:hAnsi="Times New Roman"/>
          <w:sz w:val="28"/>
          <w:szCs w:val="28"/>
        </w:rPr>
        <w:t>, 2011. – 456 с.</w:t>
      </w:r>
    </w:p>
    <w:p w:rsidR="00053EC1" w:rsidRPr="0052142B" w:rsidRDefault="00053EC1" w:rsidP="00053EC1">
      <w:pPr>
        <w:widowControl w:val="0"/>
        <w:numPr>
          <w:ilvl w:val="2"/>
          <w:numId w:val="36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lastRenderedPageBreak/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053EC1" w:rsidRPr="0052142B" w:rsidRDefault="00053EC1" w:rsidP="00053EC1">
      <w:pPr>
        <w:widowControl w:val="0"/>
        <w:numPr>
          <w:ilvl w:val="2"/>
          <w:numId w:val="36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Default="00A858A7" w:rsidP="00A858A7">
      <w:pPr>
        <w:spacing w:after="0" w:line="240" w:lineRule="auto"/>
        <w:ind w:firstLine="284"/>
        <w:jc w:val="both"/>
        <w:rPr>
          <w:rStyle w:val="a8"/>
          <w:b w:val="0"/>
          <w:szCs w:val="28"/>
        </w:rPr>
      </w:pPr>
      <w:r w:rsidRPr="005D4D1A">
        <w:rPr>
          <w:rFonts w:ascii="Times New Roman" w:hAnsi="Times New Roman"/>
          <w:sz w:val="28"/>
          <w:szCs w:val="28"/>
          <w:lang w:eastAsia="ar-SA"/>
        </w:rPr>
        <w:t xml:space="preserve">1. Тема заняття </w:t>
      </w:r>
      <w:r w:rsidR="00155226" w:rsidRPr="00870108">
        <w:rPr>
          <w:rStyle w:val="a8"/>
          <w:rFonts w:ascii="Times New Roman" w:hAnsi="Times New Roman"/>
          <w:sz w:val="28"/>
          <w:szCs w:val="28"/>
        </w:rPr>
        <w:t>Вплив міжнародного права на формування інформаційного права України</w:t>
      </w:r>
    </w:p>
    <w:p w:rsidR="00870108" w:rsidRPr="005D4D1A" w:rsidRDefault="00870108" w:rsidP="00A858A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858A7" w:rsidRPr="00921C83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4D1A">
        <w:rPr>
          <w:rFonts w:ascii="Times New Roman" w:hAnsi="Times New Roman"/>
          <w:sz w:val="28"/>
          <w:szCs w:val="28"/>
          <w:lang w:eastAsia="ar-SA"/>
        </w:rPr>
        <w:t xml:space="preserve">2. Мета проведення заняття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6A30B5">
        <w:rPr>
          <w:rFonts w:ascii="Times New Roman" w:hAnsi="Times New Roman"/>
          <w:sz w:val="28"/>
          <w:szCs w:val="28"/>
        </w:rPr>
        <w:t xml:space="preserve">знайомлення студентів </w:t>
      </w:r>
      <w:r>
        <w:rPr>
          <w:rFonts w:ascii="Times New Roman" w:hAnsi="Times New Roman"/>
          <w:sz w:val="28"/>
          <w:szCs w:val="28"/>
        </w:rPr>
        <w:t xml:space="preserve">з </w:t>
      </w:r>
      <w:r w:rsidR="00A97542">
        <w:rPr>
          <w:rStyle w:val="a8"/>
          <w:rFonts w:ascii="Times New Roman" w:hAnsi="Times New Roman"/>
          <w:b w:val="0"/>
          <w:sz w:val="28"/>
          <w:szCs w:val="28"/>
        </w:rPr>
        <w:t>особливостями</w:t>
      </w:r>
      <w:r w:rsidR="00A97542" w:rsidRPr="0052142B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A97542" w:rsidRPr="00A97542">
        <w:rPr>
          <w:rStyle w:val="a8"/>
          <w:rFonts w:ascii="Times New Roman" w:hAnsi="Times New Roman"/>
          <w:b w:val="0"/>
          <w:sz w:val="28"/>
          <w:szCs w:val="28"/>
        </w:rPr>
        <w:t>впливу міжнародного права на формування інформаційного права України</w:t>
      </w:r>
      <w:r w:rsidRPr="00A97542">
        <w:rPr>
          <w:rFonts w:ascii="Times New Roman" w:hAnsi="Times New Roman"/>
          <w:b/>
          <w:iCs/>
          <w:sz w:val="28"/>
          <w:szCs w:val="28"/>
        </w:rPr>
        <w:t>,</w:t>
      </w:r>
      <w:r w:rsidRPr="005D4D1A">
        <w:rPr>
          <w:rFonts w:ascii="Times New Roman" w:hAnsi="Times New Roman"/>
          <w:iCs/>
          <w:sz w:val="28"/>
          <w:szCs w:val="28"/>
        </w:rPr>
        <w:t xml:space="preserve"> </w:t>
      </w:r>
      <w:r w:rsidRPr="00F846D2">
        <w:rPr>
          <w:rFonts w:ascii="Times New Roman" w:hAnsi="Times New Roman"/>
          <w:sz w:val="28"/>
          <w:szCs w:val="28"/>
        </w:rPr>
        <w:t xml:space="preserve">систематизація знань про </w:t>
      </w:r>
      <w:r w:rsidR="00A97542">
        <w:rPr>
          <w:rStyle w:val="a8"/>
          <w:rFonts w:ascii="Times New Roman" w:hAnsi="Times New Roman"/>
          <w:b w:val="0"/>
          <w:sz w:val="28"/>
          <w:szCs w:val="28"/>
        </w:rPr>
        <w:t>п</w:t>
      </w:r>
      <w:r w:rsidR="00A97542" w:rsidRPr="005601F0">
        <w:rPr>
          <w:rStyle w:val="a8"/>
          <w:rFonts w:ascii="Times New Roman" w:hAnsi="Times New Roman"/>
          <w:b w:val="0"/>
          <w:sz w:val="28"/>
          <w:szCs w:val="28"/>
        </w:rPr>
        <w:t>ринципи міжнародного інформаційного права</w:t>
      </w:r>
      <w:r w:rsidRPr="005D4D1A">
        <w:rPr>
          <w:rFonts w:ascii="Times New Roman" w:hAnsi="Times New Roman"/>
          <w:bCs/>
          <w:sz w:val="28"/>
          <w:szCs w:val="28"/>
        </w:rPr>
        <w:t>.</w:t>
      </w:r>
    </w:p>
    <w:p w:rsidR="00A858A7" w:rsidRPr="005D4D1A" w:rsidRDefault="00A858A7" w:rsidP="00A858A7">
      <w:pPr>
        <w:widowControl w:val="0"/>
        <w:tabs>
          <w:tab w:val="left" w:pos="240"/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iCs/>
          <w:sz w:val="28"/>
          <w:szCs w:val="28"/>
        </w:rPr>
      </w:pP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2.1 Після виконаної роботи студент повинен</w:t>
      </w:r>
    </w:p>
    <w:p w:rsidR="00A858A7" w:rsidRDefault="00A858A7" w:rsidP="00A858A7">
      <w:pPr>
        <w:widowControl w:val="0"/>
        <w:tabs>
          <w:tab w:val="left" w:pos="240"/>
          <w:tab w:val="left" w:pos="567"/>
        </w:tabs>
        <w:spacing w:after="0" w:line="240" w:lineRule="auto"/>
        <w:ind w:right="-9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знати:</w:t>
      </w:r>
    </w:p>
    <w:p w:rsidR="00A858A7" w:rsidRPr="00921C83" w:rsidRDefault="00E6461A" w:rsidP="00A858A7">
      <w:pPr>
        <w:widowControl w:val="0"/>
        <w:tabs>
          <w:tab w:val="left" w:pos="240"/>
          <w:tab w:val="left" w:pos="567"/>
        </w:tabs>
        <w:spacing w:after="0" w:line="240" w:lineRule="auto"/>
        <w:ind w:left="360" w:right="-9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2142B">
        <w:rPr>
          <w:rFonts w:ascii="Times New Roman" w:hAnsi="Times New Roman"/>
          <w:sz w:val="28"/>
          <w:szCs w:val="28"/>
        </w:rPr>
        <w:t>ормування системи інформаційного законодавства</w:t>
      </w:r>
      <w:r w:rsidR="00A858A7" w:rsidRPr="00921C83">
        <w:rPr>
          <w:rFonts w:ascii="Times New Roman" w:hAnsi="Times New Roman"/>
          <w:iCs/>
          <w:sz w:val="28"/>
          <w:szCs w:val="28"/>
        </w:rPr>
        <w:t>.</w:t>
      </w:r>
    </w:p>
    <w:p w:rsidR="00A858A7" w:rsidRPr="00921C83" w:rsidRDefault="00E6461A" w:rsidP="00A858A7">
      <w:pPr>
        <w:tabs>
          <w:tab w:val="left" w:pos="567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п</w:t>
      </w:r>
      <w:r w:rsidRPr="005601F0">
        <w:rPr>
          <w:rStyle w:val="a8"/>
          <w:rFonts w:ascii="Times New Roman" w:hAnsi="Times New Roman"/>
          <w:b w:val="0"/>
          <w:sz w:val="28"/>
          <w:szCs w:val="28"/>
        </w:rPr>
        <w:t>ринципи міжнародного інформаційного права</w:t>
      </w:r>
      <w:r>
        <w:rPr>
          <w:rStyle w:val="a8"/>
          <w:rFonts w:ascii="Times New Roman" w:hAnsi="Times New Roman"/>
          <w:b w:val="0"/>
          <w:sz w:val="28"/>
          <w:szCs w:val="28"/>
        </w:rPr>
        <w:t>.</w:t>
      </w:r>
    </w:p>
    <w:p w:rsidR="00A858A7" w:rsidRPr="00921C83" w:rsidRDefault="00A858A7" w:rsidP="00A858A7">
      <w:pPr>
        <w:widowControl w:val="0"/>
        <w:tabs>
          <w:tab w:val="left" w:pos="240"/>
          <w:tab w:val="left" w:pos="567"/>
        </w:tabs>
        <w:spacing w:after="0" w:line="240" w:lineRule="auto"/>
        <w:ind w:left="360" w:right="-96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1C83">
        <w:rPr>
          <w:rFonts w:ascii="Times New Roman" w:hAnsi="Times New Roman"/>
          <w:sz w:val="28"/>
          <w:szCs w:val="28"/>
          <w:lang w:eastAsia="ar-SA"/>
        </w:rPr>
        <w:t>вміти:</w:t>
      </w:r>
    </w:p>
    <w:p w:rsidR="00A858A7" w:rsidRPr="00921C83" w:rsidRDefault="00A858A7" w:rsidP="00A858A7">
      <w:pPr>
        <w:widowControl w:val="0"/>
        <w:tabs>
          <w:tab w:val="left" w:pos="240"/>
          <w:tab w:val="left" w:pos="567"/>
        </w:tabs>
        <w:spacing w:after="0" w:line="240" w:lineRule="auto"/>
        <w:ind w:left="360" w:right="-9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розкрити</w:t>
      </w:r>
      <w:r w:rsidRPr="00921C83">
        <w:rPr>
          <w:rFonts w:ascii="Times New Roman" w:hAnsi="Times New Roman"/>
          <w:iCs/>
          <w:sz w:val="28"/>
          <w:szCs w:val="28"/>
        </w:rPr>
        <w:t xml:space="preserve"> поняття </w:t>
      </w:r>
      <w:r w:rsidR="00E6461A" w:rsidRPr="00E6461A">
        <w:rPr>
          <w:rFonts w:ascii="Times New Roman" w:hAnsi="Times New Roman"/>
          <w:sz w:val="28"/>
          <w:szCs w:val="28"/>
        </w:rPr>
        <w:t>сутності міжнародного інформаційного права</w:t>
      </w:r>
      <w:r w:rsidRPr="00E6461A">
        <w:rPr>
          <w:rFonts w:ascii="Times New Roman" w:hAnsi="Times New Roman"/>
          <w:iCs/>
          <w:sz w:val="28"/>
          <w:szCs w:val="28"/>
        </w:rPr>
        <w:t>.</w:t>
      </w:r>
    </w:p>
    <w:p w:rsidR="00A858A7" w:rsidRPr="00921C83" w:rsidRDefault="00A858A7" w:rsidP="00A858A7">
      <w:pPr>
        <w:widowControl w:val="0"/>
        <w:tabs>
          <w:tab w:val="left" w:pos="240"/>
          <w:tab w:val="left" w:pos="567"/>
        </w:tabs>
        <w:spacing w:after="0" w:line="240" w:lineRule="auto"/>
        <w:ind w:left="360" w:right="-96"/>
        <w:jc w:val="both"/>
        <w:rPr>
          <w:rFonts w:ascii="Times New Roman" w:hAnsi="Times New Roman"/>
          <w:iCs/>
          <w:sz w:val="28"/>
          <w:szCs w:val="28"/>
        </w:rPr>
      </w:pPr>
      <w:r w:rsidRPr="00921C83">
        <w:rPr>
          <w:rFonts w:ascii="Times New Roman" w:hAnsi="Times New Roman"/>
          <w:bCs/>
          <w:sz w:val="28"/>
          <w:szCs w:val="28"/>
        </w:rPr>
        <w:t>визнач</w:t>
      </w:r>
      <w:r>
        <w:rPr>
          <w:rFonts w:ascii="Times New Roman" w:hAnsi="Times New Roman"/>
          <w:bCs/>
          <w:sz w:val="28"/>
          <w:szCs w:val="28"/>
        </w:rPr>
        <w:t>ити</w:t>
      </w:r>
      <w:r w:rsidRPr="00921C83">
        <w:rPr>
          <w:rFonts w:ascii="Times New Roman" w:hAnsi="Times New Roman"/>
          <w:bCs/>
          <w:sz w:val="28"/>
          <w:szCs w:val="28"/>
        </w:rPr>
        <w:t xml:space="preserve"> поняття «</w:t>
      </w:r>
      <w:r w:rsidR="00E6461A" w:rsidRPr="0052142B">
        <w:rPr>
          <w:rFonts w:ascii="Times New Roman" w:hAnsi="Times New Roman"/>
          <w:sz w:val="28"/>
          <w:szCs w:val="28"/>
        </w:rPr>
        <w:t>Правова доктрина системи загального права</w:t>
      </w:r>
      <w:r w:rsidRPr="00921C83">
        <w:rPr>
          <w:rFonts w:ascii="Times New Roman" w:hAnsi="Times New Roman"/>
          <w:bCs/>
          <w:sz w:val="28"/>
          <w:szCs w:val="28"/>
        </w:rPr>
        <w:t>».</w:t>
      </w:r>
    </w:p>
    <w:p w:rsidR="00A858A7" w:rsidRPr="00921C83" w:rsidRDefault="00A858A7" w:rsidP="00E6461A">
      <w:pPr>
        <w:widowControl w:val="0"/>
        <w:tabs>
          <w:tab w:val="left" w:pos="240"/>
          <w:tab w:val="left" w:pos="567"/>
        </w:tabs>
        <w:spacing w:after="0" w:line="240" w:lineRule="auto"/>
        <w:ind w:left="360" w:right="-9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дати</w:t>
      </w:r>
      <w:r w:rsidRPr="00921C83">
        <w:rPr>
          <w:rFonts w:ascii="Times New Roman" w:hAnsi="Times New Roman"/>
          <w:iCs/>
          <w:sz w:val="28"/>
          <w:szCs w:val="28"/>
        </w:rPr>
        <w:t xml:space="preserve"> класифікацію </w:t>
      </w:r>
      <w:r w:rsidR="00E6461A" w:rsidRPr="00E6461A">
        <w:rPr>
          <w:rFonts w:ascii="Times New Roman" w:hAnsi="Times New Roman"/>
          <w:sz w:val="28"/>
          <w:szCs w:val="28"/>
        </w:rPr>
        <w:t>міжнародних інформаційних відносин</w:t>
      </w:r>
      <w:r w:rsidRPr="00921C83">
        <w:rPr>
          <w:rFonts w:ascii="Times New Roman" w:hAnsi="Times New Roman"/>
          <w:iCs/>
          <w:sz w:val="28"/>
          <w:szCs w:val="28"/>
        </w:rPr>
        <w:t>.</w:t>
      </w:r>
    </w:p>
    <w:p w:rsidR="00A858A7" w:rsidRPr="00921C83" w:rsidRDefault="00A858A7" w:rsidP="00A858A7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ar-SA"/>
        </w:rPr>
      </w:pPr>
    </w:p>
    <w:p w:rsidR="00A858A7" w:rsidRPr="00921C83" w:rsidRDefault="00A858A7" w:rsidP="00A858A7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eastAsia="ar-SA"/>
        </w:rPr>
      </w:pPr>
      <w:r w:rsidRPr="00921C83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AC7C44" w:rsidRPr="00220BA1" w:rsidRDefault="00AC7C44" w:rsidP="00AC7C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0BA1">
        <w:rPr>
          <w:rFonts w:ascii="Times New Roman" w:hAnsi="Times New Roman"/>
          <w:sz w:val="28"/>
          <w:szCs w:val="28"/>
        </w:rPr>
        <w:t>Для з'ясування сутності міжнародного інформаційного права на рівні окремих країн слід визначитися у їхніх правових доктринах. Кожна країна має правову доктрину. Проте в теорії міжнародного права за певними критеріями визначають такі типові правові системи.</w:t>
      </w:r>
    </w:p>
    <w:p w:rsidR="00220BA1" w:rsidRPr="0052142B" w:rsidRDefault="00220BA1" w:rsidP="00220BA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0BA1">
        <w:rPr>
          <w:rFonts w:ascii="Times New Roman" w:hAnsi="Times New Roman"/>
          <w:sz w:val="28"/>
          <w:szCs w:val="28"/>
        </w:rPr>
        <w:t>Серед цих принципів чільне місце посідають такі: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BA1">
        <w:rPr>
          <w:rFonts w:ascii="Times New Roman" w:hAnsi="Times New Roman"/>
          <w:sz w:val="28"/>
          <w:szCs w:val="28"/>
        </w:rPr>
        <w:t>державний суверенітет</w:t>
      </w:r>
      <w:r w:rsidRPr="0052142B">
        <w:rPr>
          <w:rFonts w:ascii="Times New Roman" w:hAnsi="Times New Roman"/>
          <w:sz w:val="28"/>
          <w:szCs w:val="28"/>
        </w:rPr>
        <w:t xml:space="preserve"> окремих країн в участі у міжнародних відносинах; верховенство прав людини: повага та гуманне ставлення до людини, її честі, гідності, репутації; презумпція невинності громадянина, приватної особи на засадах співвідношення потреб та інтересів окремих людей, корпорацій (об'єднань) їх, націй, держав та світового співтовариства.</w:t>
      </w:r>
    </w:p>
    <w:p w:rsidR="00A858A7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4. Методичні рекомендації з виконання та оформлення  (короткі рекомендації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5. Питання до контролю попередніх занять, обговорення, самостійного вивчення та осмислення навчального матеріалу.</w:t>
      </w:r>
    </w:p>
    <w:p w:rsidR="00A858A7" w:rsidRPr="00CE5C37" w:rsidRDefault="00A858A7" w:rsidP="00A858A7">
      <w:pPr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CE5C37">
        <w:rPr>
          <w:rFonts w:ascii="Times New Roman" w:hAnsi="Times New Roman"/>
          <w:sz w:val="28"/>
          <w:szCs w:val="28"/>
        </w:rPr>
        <w:t xml:space="preserve">Назвіть види </w:t>
      </w:r>
      <w:r w:rsidR="00CE5C37" w:rsidRPr="00CE5C37">
        <w:rPr>
          <w:rFonts w:ascii="Times New Roman" w:hAnsi="Times New Roman"/>
          <w:bCs/>
          <w:kern w:val="36"/>
          <w:sz w:val="28"/>
          <w:szCs w:val="28"/>
          <w:lang w:eastAsia="uk-UA"/>
        </w:rPr>
        <w:t>доступу до правової інформації</w:t>
      </w:r>
      <w:r w:rsidRPr="00CE5C37">
        <w:rPr>
          <w:rFonts w:ascii="Times New Roman" w:hAnsi="Times New Roman"/>
          <w:sz w:val="28"/>
          <w:szCs w:val="28"/>
        </w:rPr>
        <w:t>.</w:t>
      </w:r>
    </w:p>
    <w:p w:rsidR="00A858A7" w:rsidRPr="00CE5C37" w:rsidRDefault="00A858A7" w:rsidP="00A858A7">
      <w:pPr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CE5C37">
        <w:rPr>
          <w:rFonts w:ascii="Times New Roman" w:hAnsi="Times New Roman"/>
          <w:sz w:val="28"/>
          <w:szCs w:val="28"/>
        </w:rPr>
        <w:t xml:space="preserve">Назвіть </w:t>
      </w:r>
      <w:r w:rsidR="00CE5C37" w:rsidRPr="00CE5C37">
        <w:rPr>
          <w:rFonts w:ascii="Times New Roman" w:hAnsi="Times New Roman"/>
          <w:sz w:val="28"/>
          <w:szCs w:val="28"/>
          <w:lang w:eastAsia="uk-UA"/>
        </w:rPr>
        <w:t>суб’єктів відносин у сфері доступу до публічної інформації</w:t>
      </w:r>
      <w:r w:rsidRPr="00CE5C37">
        <w:rPr>
          <w:rFonts w:ascii="Times New Roman" w:hAnsi="Times New Roman"/>
          <w:sz w:val="28"/>
          <w:szCs w:val="28"/>
        </w:rPr>
        <w:t>.</w:t>
      </w:r>
    </w:p>
    <w:p w:rsidR="00CE5C37" w:rsidRPr="00CE5C37" w:rsidRDefault="00A858A7" w:rsidP="00CE5C37">
      <w:pPr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CE5C37">
        <w:rPr>
          <w:rFonts w:ascii="Times New Roman" w:hAnsi="Times New Roman"/>
          <w:sz w:val="28"/>
          <w:szCs w:val="28"/>
        </w:rPr>
        <w:lastRenderedPageBreak/>
        <w:t>Визначте поняття «</w:t>
      </w:r>
      <w:r w:rsidR="00CE5C37" w:rsidRPr="00CE5C37">
        <w:rPr>
          <w:rStyle w:val="a8"/>
          <w:rFonts w:ascii="Times New Roman" w:hAnsi="Times New Roman"/>
          <w:b w:val="0"/>
          <w:sz w:val="28"/>
          <w:szCs w:val="28"/>
        </w:rPr>
        <w:t>Принципи інформаційного права</w:t>
      </w:r>
      <w:r w:rsidRPr="00CE5C37">
        <w:rPr>
          <w:rFonts w:ascii="Times New Roman" w:hAnsi="Times New Roman"/>
          <w:sz w:val="28"/>
          <w:szCs w:val="28"/>
        </w:rPr>
        <w:t>».</w:t>
      </w:r>
    </w:p>
    <w:p w:rsidR="00A858A7" w:rsidRPr="00CE5C37" w:rsidRDefault="00A858A7" w:rsidP="00CE5C37">
      <w:pPr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CE5C37">
        <w:rPr>
          <w:rFonts w:ascii="Times New Roman" w:hAnsi="Times New Roman"/>
          <w:sz w:val="28"/>
          <w:szCs w:val="28"/>
        </w:rPr>
        <w:t xml:space="preserve">Назвіть умови </w:t>
      </w:r>
      <w:r w:rsidR="00CE5C37" w:rsidRPr="00CE5C37">
        <w:rPr>
          <w:rFonts w:ascii="Times New Roman" w:hAnsi="Times New Roman"/>
          <w:sz w:val="28"/>
          <w:szCs w:val="28"/>
          <w:lang w:eastAsia="uk-UA"/>
        </w:rPr>
        <w:t>інформаційних запитів</w:t>
      </w:r>
      <w:r w:rsidRPr="00CE5C37">
        <w:rPr>
          <w:rFonts w:ascii="Times New Roman" w:hAnsi="Times New Roman"/>
          <w:sz w:val="28"/>
          <w:szCs w:val="28"/>
        </w:rPr>
        <w:t>.</w:t>
      </w: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 Рекомендована література</w:t>
      </w:r>
    </w:p>
    <w:p w:rsidR="00220BA1" w:rsidRPr="0052142B" w:rsidRDefault="00220BA1" w:rsidP="00220BA1">
      <w:pPr>
        <w:widowControl w:val="0"/>
        <w:numPr>
          <w:ilvl w:val="2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220BA1" w:rsidRPr="0052142B" w:rsidRDefault="00220BA1" w:rsidP="00220BA1">
      <w:pPr>
        <w:widowControl w:val="0"/>
        <w:numPr>
          <w:ilvl w:val="2"/>
          <w:numId w:val="37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42B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52142B">
        <w:rPr>
          <w:rFonts w:ascii="Times New Roman" w:hAnsi="Times New Roman"/>
          <w:sz w:val="28"/>
          <w:szCs w:val="28"/>
        </w:rPr>
        <w:t>Дакор</w:t>
      </w:r>
      <w:proofErr w:type="spellEnd"/>
      <w:r w:rsidRPr="0052142B">
        <w:rPr>
          <w:rFonts w:ascii="Times New Roman" w:hAnsi="Times New Roman"/>
          <w:sz w:val="28"/>
          <w:szCs w:val="28"/>
        </w:rPr>
        <w:t>, 2011. – 456 с.</w:t>
      </w:r>
    </w:p>
    <w:p w:rsidR="00220BA1" w:rsidRPr="0052142B" w:rsidRDefault="00220BA1" w:rsidP="00220BA1">
      <w:pPr>
        <w:widowControl w:val="0"/>
        <w:numPr>
          <w:ilvl w:val="2"/>
          <w:numId w:val="37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220BA1" w:rsidRPr="0052142B" w:rsidRDefault="00220BA1" w:rsidP="00220BA1">
      <w:pPr>
        <w:widowControl w:val="0"/>
        <w:numPr>
          <w:ilvl w:val="2"/>
          <w:numId w:val="37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C14ECD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F83B6D">
        <w:rPr>
          <w:rFonts w:ascii="Times New Roman" w:hAnsi="Times New Roman"/>
          <w:sz w:val="28"/>
          <w:szCs w:val="28"/>
          <w:lang w:eastAsia="ar-SA"/>
        </w:rPr>
        <w:t xml:space="preserve">1. Тема заняття </w:t>
      </w:r>
      <w:r w:rsidR="00155226" w:rsidRPr="00C14ECD">
        <w:rPr>
          <w:rStyle w:val="a8"/>
          <w:rFonts w:ascii="Times New Roman" w:hAnsi="Times New Roman"/>
          <w:sz w:val="28"/>
          <w:szCs w:val="28"/>
        </w:rPr>
        <w:t>Міжнародні аспекти інформаційного права</w:t>
      </w:r>
    </w:p>
    <w:p w:rsidR="00A858A7" w:rsidRPr="00F83B6D" w:rsidRDefault="00A858A7" w:rsidP="00A858A7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3B6D">
        <w:rPr>
          <w:rFonts w:ascii="Times New Roman" w:hAnsi="Times New Roman"/>
          <w:sz w:val="28"/>
          <w:szCs w:val="28"/>
          <w:lang w:eastAsia="ar-SA"/>
        </w:rPr>
        <w:t>2. Мета проведення заняття о</w:t>
      </w:r>
      <w:r w:rsidRPr="00F83B6D">
        <w:rPr>
          <w:rFonts w:ascii="Times New Roman" w:hAnsi="Times New Roman"/>
          <w:sz w:val="28"/>
          <w:szCs w:val="28"/>
        </w:rPr>
        <w:t xml:space="preserve">знайомлення студентів </w:t>
      </w:r>
      <w:r w:rsidR="00B70338">
        <w:rPr>
          <w:rFonts w:ascii="Times New Roman" w:hAnsi="Times New Roman"/>
          <w:sz w:val="28"/>
          <w:szCs w:val="28"/>
        </w:rPr>
        <w:t xml:space="preserve">з </w:t>
      </w:r>
      <w:r w:rsidR="00B70338">
        <w:rPr>
          <w:rStyle w:val="a8"/>
          <w:rFonts w:ascii="Times New Roman" w:hAnsi="Times New Roman"/>
          <w:b w:val="0"/>
          <w:sz w:val="28"/>
          <w:szCs w:val="28"/>
        </w:rPr>
        <w:t>особливостями</w:t>
      </w:r>
      <w:r w:rsidR="00B70338" w:rsidRPr="0052142B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B70338" w:rsidRPr="00B70338">
        <w:rPr>
          <w:rStyle w:val="a8"/>
          <w:rFonts w:ascii="Times New Roman" w:hAnsi="Times New Roman"/>
          <w:b w:val="0"/>
          <w:sz w:val="28"/>
          <w:szCs w:val="28"/>
        </w:rPr>
        <w:t>міжнародних аспектів інформаційного права</w:t>
      </w:r>
      <w:r w:rsidRPr="00F83B6D">
        <w:rPr>
          <w:rFonts w:ascii="Times New Roman" w:hAnsi="Times New Roman"/>
          <w:sz w:val="28"/>
          <w:szCs w:val="28"/>
        </w:rPr>
        <w:t xml:space="preserve">, </w:t>
      </w:r>
      <w:r w:rsidRPr="00F846D2">
        <w:rPr>
          <w:rFonts w:ascii="Times New Roman" w:hAnsi="Times New Roman"/>
          <w:sz w:val="28"/>
          <w:szCs w:val="28"/>
        </w:rPr>
        <w:t xml:space="preserve">систематизація знань про </w:t>
      </w:r>
      <w:r w:rsidR="00B70338">
        <w:rPr>
          <w:rStyle w:val="a8"/>
          <w:rFonts w:ascii="Times New Roman" w:hAnsi="Times New Roman"/>
          <w:b w:val="0"/>
          <w:sz w:val="28"/>
          <w:szCs w:val="28"/>
        </w:rPr>
        <w:t>міжнародну</w:t>
      </w:r>
      <w:r w:rsidR="00B70338" w:rsidRPr="0052142B">
        <w:rPr>
          <w:rStyle w:val="a8"/>
          <w:rFonts w:ascii="Times New Roman" w:hAnsi="Times New Roman"/>
          <w:b w:val="0"/>
          <w:sz w:val="28"/>
          <w:szCs w:val="28"/>
        </w:rPr>
        <w:t xml:space="preserve"> діяльність в галузі інформац</w:t>
      </w:r>
      <w:r w:rsidR="00B70338">
        <w:rPr>
          <w:rStyle w:val="a8"/>
          <w:rFonts w:ascii="Times New Roman" w:hAnsi="Times New Roman"/>
          <w:b w:val="0"/>
          <w:sz w:val="28"/>
          <w:szCs w:val="28"/>
        </w:rPr>
        <w:t>ійного права</w:t>
      </w:r>
      <w:r w:rsidRPr="00F83B6D">
        <w:rPr>
          <w:rFonts w:ascii="Times New Roman" w:hAnsi="Times New Roman"/>
          <w:sz w:val="28"/>
          <w:szCs w:val="28"/>
        </w:rPr>
        <w:t>.</w:t>
      </w:r>
    </w:p>
    <w:p w:rsidR="00A858A7" w:rsidRPr="00F83B6D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2.1 Після виконаної роботи студент повинен</w:t>
      </w:r>
    </w:p>
    <w:p w:rsidR="00A858A7" w:rsidRDefault="00A858A7" w:rsidP="00A858A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знати:</w:t>
      </w:r>
    </w:p>
    <w:p w:rsidR="00A858A7" w:rsidRPr="00B1617E" w:rsidRDefault="004E36EA" w:rsidP="00A858A7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2142B">
        <w:rPr>
          <w:rFonts w:ascii="Times New Roman" w:hAnsi="Times New Roman"/>
          <w:sz w:val="28"/>
          <w:szCs w:val="28"/>
        </w:rPr>
        <w:t>снови міжнародної діяльності України</w:t>
      </w:r>
      <w:r w:rsidR="00A858A7" w:rsidRPr="00B1617E">
        <w:rPr>
          <w:rFonts w:ascii="Times New Roman" w:hAnsi="Times New Roman"/>
          <w:sz w:val="28"/>
          <w:szCs w:val="28"/>
        </w:rPr>
        <w:t>.</w:t>
      </w:r>
    </w:p>
    <w:p w:rsidR="00A858A7" w:rsidRPr="00B1617E" w:rsidRDefault="00A858A7" w:rsidP="00A858A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617E">
        <w:rPr>
          <w:rFonts w:ascii="Times New Roman" w:hAnsi="Times New Roman"/>
          <w:sz w:val="28"/>
          <w:szCs w:val="28"/>
          <w:lang w:eastAsia="ar-SA"/>
        </w:rPr>
        <w:tab/>
        <w:t>вміти:</w:t>
      </w:r>
    </w:p>
    <w:p w:rsidR="00A858A7" w:rsidRPr="00B1617E" w:rsidRDefault="00A858A7" w:rsidP="00A858A7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1617E">
        <w:rPr>
          <w:rFonts w:ascii="Times New Roman" w:hAnsi="Times New Roman"/>
          <w:sz w:val="28"/>
          <w:szCs w:val="28"/>
        </w:rPr>
        <w:t>озкри</w:t>
      </w:r>
      <w:r>
        <w:rPr>
          <w:rFonts w:ascii="Times New Roman" w:hAnsi="Times New Roman"/>
          <w:sz w:val="28"/>
          <w:szCs w:val="28"/>
        </w:rPr>
        <w:t>ти</w:t>
      </w:r>
      <w:r w:rsidRPr="00B1617E">
        <w:rPr>
          <w:rFonts w:ascii="Times New Roman" w:hAnsi="Times New Roman"/>
          <w:sz w:val="28"/>
          <w:szCs w:val="28"/>
        </w:rPr>
        <w:t xml:space="preserve"> визначення «</w:t>
      </w:r>
      <w:r w:rsidR="004E36EA" w:rsidRPr="004E36EA">
        <w:rPr>
          <w:rFonts w:ascii="Times New Roman" w:hAnsi="Times New Roman"/>
          <w:sz w:val="28"/>
          <w:szCs w:val="28"/>
        </w:rPr>
        <w:t>Міжнародна інформаційна діяльність</w:t>
      </w:r>
      <w:r w:rsidRPr="00B1617E">
        <w:rPr>
          <w:rFonts w:ascii="Times New Roman" w:hAnsi="Times New Roman"/>
          <w:sz w:val="28"/>
          <w:szCs w:val="28"/>
        </w:rPr>
        <w:t>».</w:t>
      </w:r>
    </w:p>
    <w:p w:rsidR="00A858A7" w:rsidRPr="00B1617E" w:rsidRDefault="00A858A7" w:rsidP="00A858A7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1617E">
        <w:rPr>
          <w:rFonts w:ascii="Times New Roman" w:hAnsi="Times New Roman"/>
          <w:sz w:val="28"/>
          <w:szCs w:val="28"/>
        </w:rPr>
        <w:t>характериз</w:t>
      </w:r>
      <w:r>
        <w:rPr>
          <w:rFonts w:ascii="Times New Roman" w:hAnsi="Times New Roman"/>
          <w:sz w:val="28"/>
          <w:szCs w:val="28"/>
        </w:rPr>
        <w:t>увати</w:t>
      </w:r>
      <w:r w:rsidRPr="00B1617E">
        <w:rPr>
          <w:rFonts w:ascii="Times New Roman" w:hAnsi="Times New Roman"/>
          <w:sz w:val="28"/>
          <w:szCs w:val="28"/>
        </w:rPr>
        <w:t xml:space="preserve"> </w:t>
      </w:r>
      <w:r w:rsidR="004E36EA">
        <w:rPr>
          <w:rFonts w:ascii="Times New Roman" w:hAnsi="Times New Roman"/>
          <w:sz w:val="28"/>
          <w:szCs w:val="28"/>
        </w:rPr>
        <w:t>м</w:t>
      </w:r>
      <w:r w:rsidR="004E36EA" w:rsidRPr="004E36EA">
        <w:rPr>
          <w:rFonts w:ascii="Times New Roman" w:hAnsi="Times New Roman"/>
          <w:sz w:val="28"/>
          <w:szCs w:val="28"/>
        </w:rPr>
        <w:t>іжнародне співробітництво</w:t>
      </w:r>
      <w:r w:rsidR="004E36EA" w:rsidRPr="0052142B">
        <w:rPr>
          <w:rFonts w:ascii="Times New Roman" w:hAnsi="Times New Roman"/>
          <w:sz w:val="28"/>
          <w:szCs w:val="28"/>
        </w:rPr>
        <w:t xml:space="preserve"> в галузі інформації</w:t>
      </w:r>
      <w:r w:rsidRPr="00B1617E">
        <w:rPr>
          <w:rFonts w:ascii="Times New Roman" w:hAnsi="Times New Roman"/>
          <w:sz w:val="28"/>
          <w:szCs w:val="28"/>
        </w:rPr>
        <w:t>.</w:t>
      </w:r>
    </w:p>
    <w:p w:rsidR="00A858A7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B1617E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Pr="00B1617E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4E36EA" w:rsidRPr="004E36EA" w:rsidRDefault="004E36EA" w:rsidP="004E36EA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36EA">
        <w:rPr>
          <w:sz w:val="28"/>
          <w:szCs w:val="28"/>
        </w:rPr>
        <w:t>Міжнародна інформаційна діяльність полягає у забезпеченні громадян, державних органів, підприємств, установ й організацій документованою або публічно оголошуваною інформацією про зовнішньополітичну діяльність України, події і явища в інших країнах, а також у цілеспрямованому поширенні державними органами, засобами масової інформації, окремими громадянами і їх об’єднаннями всебічної інформації про Україну за її межами.</w:t>
      </w:r>
    </w:p>
    <w:p w:rsidR="00A858A7" w:rsidRPr="00F83B6D" w:rsidRDefault="004E36EA" w:rsidP="00A858A7">
      <w:pPr>
        <w:spacing w:after="0" w:line="240" w:lineRule="auto"/>
        <w:ind w:right="45" w:firstLine="284"/>
        <w:jc w:val="both"/>
        <w:rPr>
          <w:rFonts w:ascii="Times New Roman" w:hAnsi="Times New Roman"/>
          <w:sz w:val="28"/>
          <w:szCs w:val="28"/>
        </w:rPr>
      </w:pPr>
      <w:r w:rsidRPr="004E36EA">
        <w:rPr>
          <w:rFonts w:ascii="Times New Roman" w:hAnsi="Times New Roman"/>
          <w:sz w:val="28"/>
          <w:szCs w:val="28"/>
        </w:rPr>
        <w:t>Міжнародне співробітництво в галузі інформації</w:t>
      </w:r>
      <w:r w:rsidRPr="0052142B">
        <w:rPr>
          <w:rFonts w:ascii="Times New Roman" w:hAnsi="Times New Roman"/>
          <w:sz w:val="28"/>
          <w:szCs w:val="28"/>
        </w:rPr>
        <w:t xml:space="preserve"> з питань, що становлять взаємний інтерес, здійснюється на основі міжнародних договорів, укладених Україною і юридичними особами, які займаються інформаційною діяльністю</w:t>
      </w:r>
    </w:p>
    <w:p w:rsidR="00A858A7" w:rsidRPr="00F83B6D" w:rsidRDefault="00A858A7" w:rsidP="00A858A7">
      <w:pPr>
        <w:spacing w:after="0" w:line="240" w:lineRule="auto"/>
        <w:ind w:right="45" w:firstLine="284"/>
        <w:jc w:val="both"/>
        <w:rPr>
          <w:rFonts w:ascii="Times New Roman" w:hAnsi="Times New Roman"/>
          <w:sz w:val="28"/>
          <w:szCs w:val="28"/>
        </w:rPr>
      </w:pPr>
    </w:p>
    <w:p w:rsidR="00A858A7" w:rsidRPr="00955135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4. Методичні рекомендації з виконання та оформлення  (короткі рекомендації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lastRenderedPageBreak/>
        <w:t>5. Питання до контролю попередніх занять, обговорення, самостійного вивчення та осмислення навчального матеріалу.</w:t>
      </w:r>
    </w:p>
    <w:p w:rsidR="00966B4F" w:rsidRPr="00966B4F" w:rsidRDefault="00A858A7" w:rsidP="00966B4F">
      <w:pPr>
        <w:widowControl w:val="0"/>
        <w:numPr>
          <w:ilvl w:val="0"/>
          <w:numId w:val="13"/>
        </w:numPr>
        <w:tabs>
          <w:tab w:val="clear" w:pos="1056"/>
          <w:tab w:val="num" w:pos="0"/>
          <w:tab w:val="left" w:pos="240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B1617E">
        <w:rPr>
          <w:rFonts w:ascii="Times New Roman" w:hAnsi="Times New Roman"/>
          <w:iCs/>
          <w:sz w:val="28"/>
          <w:szCs w:val="28"/>
        </w:rPr>
        <w:t xml:space="preserve">Розкрийте поняття </w:t>
      </w:r>
      <w:r w:rsidR="00966B4F" w:rsidRPr="00966B4F">
        <w:rPr>
          <w:rStyle w:val="a8"/>
          <w:rFonts w:ascii="Times New Roman" w:hAnsi="Times New Roman"/>
          <w:b w:val="0"/>
          <w:sz w:val="28"/>
          <w:szCs w:val="28"/>
        </w:rPr>
        <w:t>принципи міжнародного інформаційного права</w:t>
      </w:r>
      <w:r w:rsidRPr="00B1617E">
        <w:rPr>
          <w:rFonts w:ascii="Times New Roman" w:hAnsi="Times New Roman"/>
          <w:iCs/>
          <w:sz w:val="28"/>
          <w:szCs w:val="28"/>
        </w:rPr>
        <w:t>.</w:t>
      </w:r>
    </w:p>
    <w:p w:rsidR="00A858A7" w:rsidRPr="00B1617E" w:rsidRDefault="00A858A7" w:rsidP="00A858A7">
      <w:pPr>
        <w:widowControl w:val="0"/>
        <w:numPr>
          <w:ilvl w:val="0"/>
          <w:numId w:val="13"/>
        </w:numPr>
        <w:tabs>
          <w:tab w:val="clear" w:pos="1056"/>
          <w:tab w:val="num" w:pos="0"/>
          <w:tab w:val="left" w:pos="240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B1617E">
        <w:rPr>
          <w:rFonts w:ascii="Times New Roman" w:hAnsi="Times New Roman"/>
          <w:iCs/>
          <w:sz w:val="28"/>
          <w:szCs w:val="28"/>
        </w:rPr>
        <w:t xml:space="preserve">Вкажіть </w:t>
      </w:r>
      <w:r w:rsidR="00966B4F" w:rsidRPr="00966B4F">
        <w:rPr>
          <w:rFonts w:ascii="Times New Roman" w:hAnsi="Times New Roman"/>
          <w:iCs/>
          <w:sz w:val="28"/>
          <w:szCs w:val="28"/>
        </w:rPr>
        <w:t xml:space="preserve">класифікацію </w:t>
      </w:r>
      <w:r w:rsidR="00966B4F" w:rsidRPr="00966B4F">
        <w:rPr>
          <w:rFonts w:ascii="Times New Roman" w:hAnsi="Times New Roman"/>
          <w:sz w:val="28"/>
          <w:szCs w:val="28"/>
        </w:rPr>
        <w:t>міжнародних інформаційних відносин</w:t>
      </w:r>
      <w:r w:rsidRPr="00B1617E">
        <w:rPr>
          <w:rFonts w:ascii="Times New Roman" w:hAnsi="Times New Roman"/>
          <w:iCs/>
          <w:sz w:val="28"/>
          <w:szCs w:val="28"/>
        </w:rPr>
        <w:t>.</w:t>
      </w:r>
    </w:p>
    <w:p w:rsidR="00A858A7" w:rsidRPr="00B1617E" w:rsidRDefault="00A858A7" w:rsidP="00A858A7">
      <w:pPr>
        <w:widowControl w:val="0"/>
        <w:numPr>
          <w:ilvl w:val="0"/>
          <w:numId w:val="13"/>
        </w:numPr>
        <w:tabs>
          <w:tab w:val="clear" w:pos="1056"/>
          <w:tab w:val="num" w:pos="0"/>
          <w:tab w:val="left" w:pos="240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B1617E">
        <w:rPr>
          <w:rFonts w:ascii="Times New Roman" w:hAnsi="Times New Roman"/>
          <w:iCs/>
          <w:sz w:val="28"/>
          <w:szCs w:val="28"/>
        </w:rPr>
        <w:t>Охарактеризуйте конституційні обов’язки людини і громадянина.</w:t>
      </w:r>
    </w:p>
    <w:p w:rsidR="00A858A7" w:rsidRPr="00B1617E" w:rsidRDefault="00A858A7" w:rsidP="00A858A7">
      <w:pPr>
        <w:widowControl w:val="0"/>
        <w:numPr>
          <w:ilvl w:val="0"/>
          <w:numId w:val="13"/>
        </w:numPr>
        <w:tabs>
          <w:tab w:val="clear" w:pos="1056"/>
          <w:tab w:val="num" w:pos="0"/>
          <w:tab w:val="left" w:pos="240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B1617E">
        <w:rPr>
          <w:rFonts w:ascii="Times New Roman" w:hAnsi="Times New Roman"/>
          <w:bCs/>
          <w:sz w:val="28"/>
          <w:szCs w:val="28"/>
        </w:rPr>
        <w:t>Дайте визначення поняття «</w:t>
      </w:r>
      <w:r w:rsidR="00966B4F" w:rsidRPr="00966B4F">
        <w:rPr>
          <w:rFonts w:ascii="Times New Roman" w:hAnsi="Times New Roman"/>
          <w:sz w:val="28"/>
          <w:szCs w:val="28"/>
        </w:rPr>
        <w:t>Правова доктрина системи загального права</w:t>
      </w:r>
      <w:r w:rsidRPr="00B1617E">
        <w:rPr>
          <w:rFonts w:ascii="Times New Roman" w:hAnsi="Times New Roman"/>
          <w:bCs/>
          <w:sz w:val="28"/>
          <w:szCs w:val="28"/>
        </w:rPr>
        <w:t>».</w:t>
      </w: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 Рекомендована література</w:t>
      </w:r>
    </w:p>
    <w:p w:rsidR="00966B4F" w:rsidRPr="0052142B" w:rsidRDefault="00966B4F" w:rsidP="00966B4F">
      <w:pPr>
        <w:widowControl w:val="0"/>
        <w:numPr>
          <w:ilvl w:val="2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966B4F" w:rsidRPr="0052142B" w:rsidRDefault="00966B4F" w:rsidP="00966B4F">
      <w:pPr>
        <w:widowControl w:val="0"/>
        <w:numPr>
          <w:ilvl w:val="2"/>
          <w:numId w:val="38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42B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52142B">
        <w:rPr>
          <w:rFonts w:ascii="Times New Roman" w:hAnsi="Times New Roman"/>
          <w:sz w:val="28"/>
          <w:szCs w:val="28"/>
        </w:rPr>
        <w:t>Дакор</w:t>
      </w:r>
      <w:proofErr w:type="spellEnd"/>
      <w:r w:rsidRPr="0052142B">
        <w:rPr>
          <w:rFonts w:ascii="Times New Roman" w:hAnsi="Times New Roman"/>
          <w:sz w:val="28"/>
          <w:szCs w:val="28"/>
        </w:rPr>
        <w:t>, 2011. – 456 с.</w:t>
      </w:r>
    </w:p>
    <w:p w:rsidR="00966B4F" w:rsidRPr="0052142B" w:rsidRDefault="00966B4F" w:rsidP="00966B4F">
      <w:pPr>
        <w:widowControl w:val="0"/>
        <w:numPr>
          <w:ilvl w:val="2"/>
          <w:numId w:val="38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966B4F" w:rsidRPr="0052142B" w:rsidRDefault="00966B4F" w:rsidP="00966B4F">
      <w:pPr>
        <w:widowControl w:val="0"/>
        <w:numPr>
          <w:ilvl w:val="2"/>
          <w:numId w:val="38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A858A7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E952D8" w:rsidRPr="00F83B6D" w:rsidRDefault="00E952D8" w:rsidP="00E952D8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F83B6D">
        <w:rPr>
          <w:rFonts w:ascii="Times New Roman" w:hAnsi="Times New Roman"/>
          <w:sz w:val="28"/>
          <w:szCs w:val="28"/>
          <w:lang w:eastAsia="ar-SA"/>
        </w:rPr>
        <w:t xml:space="preserve">1. Тема заняття </w:t>
      </w:r>
      <w:r w:rsidR="00155226" w:rsidRPr="00110DAB">
        <w:rPr>
          <w:rFonts w:ascii="Times New Roman" w:hAnsi="Times New Roman"/>
          <w:b/>
          <w:sz w:val="28"/>
          <w:szCs w:val="28"/>
        </w:rPr>
        <w:t>Державна політика у сфері інформаційної діяльності</w:t>
      </w:r>
    </w:p>
    <w:p w:rsidR="00E952D8" w:rsidRPr="00F83B6D" w:rsidRDefault="00E952D8" w:rsidP="00E952D8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52D8" w:rsidRPr="00E952D8" w:rsidRDefault="00E952D8" w:rsidP="00E952D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3B6D">
        <w:rPr>
          <w:rFonts w:ascii="Times New Roman" w:hAnsi="Times New Roman"/>
          <w:sz w:val="28"/>
          <w:szCs w:val="28"/>
          <w:lang w:eastAsia="ar-SA"/>
        </w:rPr>
        <w:t>2. Мета проведення заняття о</w:t>
      </w:r>
      <w:r w:rsidRPr="00F83B6D">
        <w:rPr>
          <w:rFonts w:ascii="Times New Roman" w:hAnsi="Times New Roman"/>
          <w:sz w:val="28"/>
          <w:szCs w:val="28"/>
        </w:rPr>
        <w:t xml:space="preserve">знайомлення студентів </w:t>
      </w:r>
      <w:r w:rsidR="00CF3E1E">
        <w:rPr>
          <w:rFonts w:ascii="Times New Roman" w:eastAsia="Times New Roman" w:hAnsi="Times New Roman"/>
          <w:sz w:val="28"/>
          <w:szCs w:val="28"/>
          <w:lang w:eastAsia="uk-UA"/>
        </w:rPr>
        <w:t>з р</w:t>
      </w:r>
      <w:r w:rsidR="00CF3E1E" w:rsidRPr="0052142B">
        <w:rPr>
          <w:rFonts w:ascii="Times New Roman" w:eastAsia="Times New Roman" w:hAnsi="Times New Roman"/>
          <w:sz w:val="28"/>
          <w:szCs w:val="28"/>
          <w:lang w:eastAsia="uk-UA"/>
        </w:rPr>
        <w:t>ол</w:t>
      </w:r>
      <w:r w:rsidR="00CF3E1E">
        <w:rPr>
          <w:rFonts w:ascii="Times New Roman" w:eastAsia="Times New Roman" w:hAnsi="Times New Roman"/>
          <w:sz w:val="28"/>
          <w:szCs w:val="28"/>
          <w:lang w:eastAsia="uk-UA"/>
        </w:rPr>
        <w:t>лю</w:t>
      </w:r>
      <w:r w:rsidR="00CF3E1E"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органів публічної влади у формуванні державної інформаційної політики</w:t>
      </w:r>
      <w:r w:rsidRPr="00F83B6D">
        <w:rPr>
          <w:rFonts w:ascii="Times New Roman" w:hAnsi="Times New Roman"/>
          <w:sz w:val="28"/>
          <w:szCs w:val="28"/>
        </w:rPr>
        <w:t xml:space="preserve">, </w:t>
      </w:r>
      <w:r w:rsidRPr="00F846D2">
        <w:rPr>
          <w:rFonts w:ascii="Times New Roman" w:hAnsi="Times New Roman"/>
          <w:sz w:val="28"/>
          <w:szCs w:val="28"/>
        </w:rPr>
        <w:t xml:space="preserve">систематизація знань про </w:t>
      </w:r>
      <w:r w:rsidR="00CF3E1E">
        <w:rPr>
          <w:rFonts w:ascii="Times New Roman" w:eastAsia="Times New Roman" w:hAnsi="Times New Roman"/>
          <w:sz w:val="28"/>
          <w:szCs w:val="28"/>
          <w:lang w:eastAsia="uk-UA"/>
        </w:rPr>
        <w:t>г</w:t>
      </w:r>
      <w:r w:rsidR="00CF3E1E" w:rsidRPr="0052142B">
        <w:rPr>
          <w:rFonts w:ascii="Times New Roman" w:eastAsia="Times New Roman" w:hAnsi="Times New Roman"/>
          <w:sz w:val="28"/>
          <w:szCs w:val="28"/>
          <w:lang w:eastAsia="uk-UA"/>
        </w:rPr>
        <w:t>оловні напрями здійснення інформаційної політики держави</w:t>
      </w:r>
      <w:r w:rsidRPr="00F83B6D">
        <w:rPr>
          <w:rFonts w:ascii="Times New Roman" w:hAnsi="Times New Roman"/>
          <w:sz w:val="28"/>
          <w:szCs w:val="28"/>
        </w:rPr>
        <w:t xml:space="preserve">, </w:t>
      </w:r>
      <w:r w:rsidRPr="00F846D2">
        <w:rPr>
          <w:rFonts w:ascii="Times New Roman" w:hAnsi="Times New Roman"/>
          <w:sz w:val="28"/>
          <w:szCs w:val="28"/>
        </w:rPr>
        <w:t xml:space="preserve">розкриття основних </w:t>
      </w:r>
      <w:r w:rsidRPr="00E952D8">
        <w:rPr>
          <w:rFonts w:ascii="Times New Roman" w:hAnsi="Times New Roman"/>
          <w:sz w:val="28"/>
          <w:szCs w:val="28"/>
        </w:rPr>
        <w:t xml:space="preserve">характеристик </w:t>
      </w:r>
      <w:r w:rsidR="00CF3E1E">
        <w:rPr>
          <w:rFonts w:ascii="Times New Roman" w:eastAsia="Times New Roman" w:hAnsi="Times New Roman"/>
          <w:sz w:val="28"/>
          <w:szCs w:val="28"/>
          <w:lang w:eastAsia="uk-UA"/>
        </w:rPr>
        <w:t>державної політики</w:t>
      </w:r>
      <w:r w:rsidR="00CF3E1E"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у сфері Національної програми інформатизаці</w:t>
      </w:r>
      <w:r w:rsidR="00CF3E1E">
        <w:rPr>
          <w:rFonts w:ascii="Times New Roman" w:eastAsia="Times New Roman" w:hAnsi="Times New Roman"/>
          <w:sz w:val="28"/>
          <w:szCs w:val="28"/>
          <w:lang w:eastAsia="uk-UA"/>
        </w:rPr>
        <w:t>ї</w:t>
      </w:r>
      <w:r w:rsidRPr="00E952D8">
        <w:rPr>
          <w:rFonts w:ascii="Times New Roman" w:hAnsi="Times New Roman"/>
          <w:sz w:val="28"/>
          <w:szCs w:val="28"/>
        </w:rPr>
        <w:t>.</w:t>
      </w:r>
    </w:p>
    <w:p w:rsidR="00E952D8" w:rsidRPr="00F83B6D" w:rsidRDefault="00E952D8" w:rsidP="00E952D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52D8" w:rsidRPr="00955135" w:rsidRDefault="00E952D8" w:rsidP="00E952D8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2.1 Після виконаної роботи студент повинен</w:t>
      </w:r>
    </w:p>
    <w:p w:rsidR="00E952D8" w:rsidRDefault="00E952D8" w:rsidP="00E952D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знати:</w:t>
      </w:r>
    </w:p>
    <w:p w:rsidR="00E952D8" w:rsidRDefault="004E0056" w:rsidP="00E952D8">
      <w:pPr>
        <w:widowControl w:val="0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р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оль органів публічної влади у формуванні державної інформаційної політики</w:t>
      </w:r>
      <w:r w:rsidR="00E952D8" w:rsidRPr="00B1617E">
        <w:rPr>
          <w:rFonts w:ascii="Times New Roman" w:hAnsi="Times New Roman"/>
          <w:sz w:val="28"/>
          <w:szCs w:val="28"/>
        </w:rPr>
        <w:t>.</w:t>
      </w:r>
    </w:p>
    <w:p w:rsidR="00A5537E" w:rsidRPr="004E0056" w:rsidRDefault="004E0056" w:rsidP="00E952D8">
      <w:pPr>
        <w:widowControl w:val="0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E0056">
        <w:rPr>
          <w:rFonts w:ascii="Times New Roman" w:eastAsia="Times New Roman" w:hAnsi="Times New Roman"/>
          <w:sz w:val="28"/>
          <w:szCs w:val="28"/>
          <w:lang w:eastAsia="uk-UA"/>
        </w:rPr>
        <w:t>державну інформаційну політику</w:t>
      </w:r>
      <w:r w:rsidR="00A5537E" w:rsidRPr="004E0056">
        <w:rPr>
          <w:rFonts w:ascii="Times New Roman" w:hAnsi="Times New Roman"/>
          <w:sz w:val="28"/>
          <w:szCs w:val="28"/>
        </w:rPr>
        <w:t>.</w:t>
      </w:r>
    </w:p>
    <w:p w:rsidR="00E952D8" w:rsidRPr="00B1617E" w:rsidRDefault="00E952D8" w:rsidP="00E952D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617E">
        <w:rPr>
          <w:rFonts w:ascii="Times New Roman" w:hAnsi="Times New Roman"/>
          <w:sz w:val="28"/>
          <w:szCs w:val="28"/>
          <w:lang w:eastAsia="ar-SA"/>
        </w:rPr>
        <w:tab/>
        <w:t>вміти:</w:t>
      </w:r>
    </w:p>
    <w:p w:rsidR="00E952D8" w:rsidRPr="00B1617E" w:rsidRDefault="00E952D8" w:rsidP="00E952D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дати</w:t>
      </w:r>
      <w:r w:rsidRPr="00B1617E">
        <w:rPr>
          <w:rFonts w:ascii="Times New Roman" w:hAnsi="Times New Roman"/>
          <w:sz w:val="28"/>
          <w:szCs w:val="28"/>
        </w:rPr>
        <w:t xml:space="preserve"> визначення поняття «</w:t>
      </w:r>
      <w:r w:rsidR="004E0056" w:rsidRPr="004E0056">
        <w:rPr>
          <w:rFonts w:ascii="Times New Roman" w:hAnsi="Times New Roman"/>
          <w:sz w:val="28"/>
          <w:szCs w:val="28"/>
        </w:rPr>
        <w:t>державна політика інформатизації</w:t>
      </w:r>
      <w:r w:rsidRPr="00B1617E">
        <w:rPr>
          <w:rFonts w:ascii="Times New Roman" w:hAnsi="Times New Roman"/>
          <w:sz w:val="28"/>
          <w:szCs w:val="28"/>
        </w:rPr>
        <w:t>».</w:t>
      </w:r>
    </w:p>
    <w:p w:rsidR="00E952D8" w:rsidRPr="004E0056" w:rsidRDefault="00E952D8" w:rsidP="00E952D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1617E">
        <w:rPr>
          <w:rFonts w:ascii="Times New Roman" w:hAnsi="Times New Roman"/>
          <w:sz w:val="28"/>
          <w:szCs w:val="28"/>
        </w:rPr>
        <w:t>озтлум</w:t>
      </w:r>
      <w:r>
        <w:rPr>
          <w:rFonts w:ascii="Times New Roman" w:hAnsi="Times New Roman"/>
          <w:sz w:val="28"/>
          <w:szCs w:val="28"/>
        </w:rPr>
        <w:t>ачити</w:t>
      </w:r>
      <w:r w:rsidRPr="00B1617E">
        <w:rPr>
          <w:rFonts w:ascii="Times New Roman" w:hAnsi="Times New Roman"/>
          <w:sz w:val="28"/>
          <w:szCs w:val="28"/>
        </w:rPr>
        <w:t xml:space="preserve"> </w:t>
      </w:r>
      <w:r w:rsidR="004E0056">
        <w:rPr>
          <w:rFonts w:ascii="Times New Roman" w:eastAsia="Times New Roman" w:hAnsi="Times New Roman"/>
          <w:sz w:val="28"/>
          <w:szCs w:val="28"/>
          <w:lang w:eastAsia="uk-UA"/>
        </w:rPr>
        <w:t>о</w:t>
      </w:r>
      <w:r w:rsidR="004E0056" w:rsidRPr="004E0056">
        <w:rPr>
          <w:rFonts w:ascii="Times New Roman" w:eastAsia="Times New Roman" w:hAnsi="Times New Roman"/>
          <w:sz w:val="28"/>
          <w:szCs w:val="28"/>
          <w:lang w:eastAsia="uk-UA"/>
        </w:rPr>
        <w:t>сновн</w:t>
      </w:r>
      <w:r w:rsidR="004E0056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4E0056" w:rsidRPr="004E0056">
        <w:rPr>
          <w:rFonts w:ascii="Times New Roman" w:eastAsia="Times New Roman" w:hAnsi="Times New Roman"/>
          <w:sz w:val="28"/>
          <w:szCs w:val="28"/>
          <w:lang w:eastAsia="uk-UA"/>
        </w:rPr>
        <w:t xml:space="preserve"> мет</w:t>
      </w:r>
      <w:r w:rsidR="004E0056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4E0056" w:rsidRPr="004E0056">
        <w:rPr>
          <w:rFonts w:ascii="Times New Roman" w:eastAsia="Times New Roman" w:hAnsi="Times New Roman"/>
          <w:sz w:val="28"/>
          <w:szCs w:val="28"/>
          <w:lang w:eastAsia="uk-UA"/>
        </w:rPr>
        <w:t xml:space="preserve"> державної політики України</w:t>
      </w:r>
      <w:r w:rsidRPr="004E0056">
        <w:rPr>
          <w:rFonts w:ascii="Times New Roman" w:hAnsi="Times New Roman"/>
          <w:sz w:val="28"/>
          <w:szCs w:val="28"/>
        </w:rPr>
        <w:t>.</w:t>
      </w:r>
    </w:p>
    <w:p w:rsidR="00E952D8" w:rsidRDefault="00E952D8" w:rsidP="00E952D8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E952D8" w:rsidRPr="00B1617E" w:rsidRDefault="00E952D8" w:rsidP="00E952D8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Pr="00B1617E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A307B2" w:rsidRPr="00A307B2" w:rsidRDefault="00A307B2" w:rsidP="00A307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307B2">
        <w:rPr>
          <w:rFonts w:ascii="Times New Roman" w:hAnsi="Times New Roman"/>
          <w:sz w:val="28"/>
          <w:szCs w:val="28"/>
        </w:rPr>
        <w:t>Державна політика інформатизації - це системно узгоджені концептуальні засади та принципи, які визначають і регламентують функції, форми і зміст правових, організаційних, економічних та інших дозволених чинним законодавством взаємовідносин між державою та суб’єктами, а також між самими суб’єктами у сфері інформатизації.</w:t>
      </w:r>
    </w:p>
    <w:p w:rsidR="00A307B2" w:rsidRPr="0052142B" w:rsidRDefault="00A307B2" w:rsidP="00A307B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307B2">
        <w:rPr>
          <w:rFonts w:ascii="Times New Roman" w:eastAsia="Times New Roman" w:hAnsi="Times New Roman"/>
          <w:sz w:val="28"/>
          <w:szCs w:val="28"/>
          <w:lang w:eastAsia="uk-UA"/>
        </w:rPr>
        <w:t>Національна програма інформатизації становить комплекс взаємопов’язаних окремих завдань (проектів) інформатизації, спрямованих на реалізацію державної політики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та пріоритетних напрямів створення сучасної інформаційної інфраструктури України за рахунок концентрації та раціонального використання фінансових, матеріально-технічних та інших ресурсів, виробничого і науково-технічного потенціалу держави, а також координації діяльності органів державної влади, органів місцевого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самоврядування, підприємств, установ, організацій усіх форм власності і громадян у сфері інформатизації.</w:t>
      </w:r>
    </w:p>
    <w:p w:rsidR="00E952D8" w:rsidRPr="00A5537E" w:rsidRDefault="00E952D8" w:rsidP="00A5537E">
      <w:pPr>
        <w:spacing w:after="0" w:line="240" w:lineRule="auto"/>
        <w:ind w:right="45" w:firstLine="284"/>
        <w:jc w:val="both"/>
        <w:rPr>
          <w:rFonts w:ascii="Times New Roman" w:hAnsi="Times New Roman"/>
          <w:sz w:val="28"/>
          <w:szCs w:val="28"/>
        </w:rPr>
      </w:pPr>
    </w:p>
    <w:p w:rsidR="00E952D8" w:rsidRPr="00955135" w:rsidRDefault="00E952D8" w:rsidP="00E952D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4. Методичні рекомендації з виконання та оформлення  (короткі рекомендації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E952D8" w:rsidRDefault="00E952D8" w:rsidP="00E952D8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E952D8" w:rsidRDefault="00E952D8" w:rsidP="00E952D8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52D8" w:rsidRPr="00955135" w:rsidRDefault="00E952D8" w:rsidP="00E952D8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5. Питання до контролю попередніх занять, обговорення, самостійного вивчення та осмислення навчального матеріалу.</w:t>
      </w:r>
    </w:p>
    <w:p w:rsidR="00855863" w:rsidRDefault="00A320BF" w:rsidP="00855863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387B">
        <w:rPr>
          <w:rFonts w:ascii="Times New Roman" w:hAnsi="Times New Roman"/>
          <w:sz w:val="28"/>
          <w:szCs w:val="28"/>
        </w:rPr>
        <w:t>Дайте визначення поняття «</w:t>
      </w:r>
      <w:r w:rsidR="00855863" w:rsidRPr="00855863">
        <w:rPr>
          <w:rFonts w:ascii="Times New Roman" w:hAnsi="Times New Roman"/>
          <w:sz w:val="28"/>
          <w:szCs w:val="28"/>
        </w:rPr>
        <w:t>Міжнародна інформаційна діяльність</w:t>
      </w:r>
      <w:r w:rsidRPr="005C387B">
        <w:rPr>
          <w:rFonts w:ascii="Times New Roman" w:hAnsi="Times New Roman"/>
          <w:sz w:val="28"/>
          <w:szCs w:val="28"/>
        </w:rPr>
        <w:t>».</w:t>
      </w:r>
    </w:p>
    <w:p w:rsidR="00855863" w:rsidRPr="00855863" w:rsidRDefault="00855863" w:rsidP="00855863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55863">
        <w:rPr>
          <w:rFonts w:ascii="Times New Roman" w:hAnsi="Times New Roman"/>
          <w:sz w:val="28"/>
          <w:szCs w:val="28"/>
        </w:rPr>
        <w:t>характеризувати міжнародне співробітництво в галузі інформації.</w:t>
      </w:r>
    </w:p>
    <w:p w:rsidR="00A320BF" w:rsidRPr="005C387B" w:rsidRDefault="00A320BF" w:rsidP="00A320BF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387B">
        <w:rPr>
          <w:rFonts w:ascii="Times New Roman" w:hAnsi="Times New Roman"/>
          <w:sz w:val="28"/>
          <w:szCs w:val="28"/>
        </w:rPr>
        <w:t xml:space="preserve">Назвіть </w:t>
      </w:r>
      <w:r w:rsidR="00855863" w:rsidRPr="00855863">
        <w:rPr>
          <w:rFonts w:ascii="Times New Roman" w:hAnsi="Times New Roman"/>
          <w:sz w:val="28"/>
          <w:szCs w:val="28"/>
        </w:rPr>
        <w:t>основи міжнародної діяльності України</w:t>
      </w:r>
      <w:r w:rsidRPr="005C387B">
        <w:rPr>
          <w:rFonts w:ascii="Times New Roman" w:hAnsi="Times New Roman"/>
          <w:sz w:val="28"/>
          <w:szCs w:val="28"/>
        </w:rPr>
        <w:t>.</w:t>
      </w:r>
    </w:p>
    <w:p w:rsidR="00E952D8" w:rsidRDefault="00E952D8" w:rsidP="00E952D8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52D8" w:rsidRDefault="00E952D8" w:rsidP="00E952D8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 Рекомендована література</w:t>
      </w:r>
    </w:p>
    <w:p w:rsidR="00855863" w:rsidRPr="0052142B" w:rsidRDefault="00855863" w:rsidP="00855863">
      <w:pPr>
        <w:widowControl w:val="0"/>
        <w:numPr>
          <w:ilvl w:val="2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855863" w:rsidRPr="0052142B" w:rsidRDefault="00855863" w:rsidP="00855863">
      <w:pPr>
        <w:widowControl w:val="0"/>
        <w:numPr>
          <w:ilvl w:val="2"/>
          <w:numId w:val="39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42B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52142B">
        <w:rPr>
          <w:rFonts w:ascii="Times New Roman" w:hAnsi="Times New Roman"/>
          <w:sz w:val="28"/>
          <w:szCs w:val="28"/>
        </w:rPr>
        <w:t>Дакор</w:t>
      </w:r>
      <w:proofErr w:type="spellEnd"/>
      <w:r w:rsidRPr="0052142B">
        <w:rPr>
          <w:rFonts w:ascii="Times New Roman" w:hAnsi="Times New Roman"/>
          <w:sz w:val="28"/>
          <w:szCs w:val="28"/>
        </w:rPr>
        <w:t>, 2011. – 456 с.</w:t>
      </w:r>
    </w:p>
    <w:p w:rsidR="00855863" w:rsidRPr="0052142B" w:rsidRDefault="00855863" w:rsidP="00855863">
      <w:pPr>
        <w:widowControl w:val="0"/>
        <w:numPr>
          <w:ilvl w:val="2"/>
          <w:numId w:val="39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855863" w:rsidRPr="0052142B" w:rsidRDefault="00855863" w:rsidP="00855863">
      <w:pPr>
        <w:widowControl w:val="0"/>
        <w:numPr>
          <w:ilvl w:val="2"/>
          <w:numId w:val="39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E952D8" w:rsidRPr="00955135" w:rsidRDefault="00E952D8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C25148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5B420F">
        <w:rPr>
          <w:rFonts w:ascii="Times New Roman" w:hAnsi="Times New Roman"/>
          <w:sz w:val="28"/>
          <w:szCs w:val="28"/>
          <w:lang w:eastAsia="ar-SA"/>
        </w:rPr>
        <w:t xml:space="preserve">1. Тема заняття </w:t>
      </w:r>
      <w:r w:rsidR="00155226" w:rsidRPr="00C25148">
        <w:rPr>
          <w:rStyle w:val="a8"/>
          <w:rFonts w:ascii="Times New Roman" w:hAnsi="Times New Roman"/>
          <w:sz w:val="28"/>
          <w:szCs w:val="28"/>
        </w:rPr>
        <w:t>Інформаційна культура як об'єкт інформаційного права</w:t>
      </w:r>
    </w:p>
    <w:p w:rsidR="00A858A7" w:rsidRPr="005B420F" w:rsidRDefault="00A858A7" w:rsidP="00A858A7">
      <w:pPr>
        <w:widowControl w:val="0"/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5B420F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420F">
        <w:rPr>
          <w:rFonts w:ascii="Times New Roman" w:hAnsi="Times New Roman"/>
          <w:sz w:val="28"/>
          <w:szCs w:val="28"/>
          <w:lang w:eastAsia="ar-SA"/>
        </w:rPr>
        <w:t xml:space="preserve">2. Мета проведення заняття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6A30B5">
        <w:rPr>
          <w:rFonts w:ascii="Times New Roman" w:hAnsi="Times New Roman"/>
          <w:sz w:val="28"/>
          <w:szCs w:val="28"/>
        </w:rPr>
        <w:t xml:space="preserve">знайомлення студентів </w:t>
      </w:r>
      <w:r>
        <w:rPr>
          <w:rFonts w:ascii="Times New Roman" w:hAnsi="Times New Roman"/>
          <w:sz w:val="28"/>
          <w:szCs w:val="28"/>
        </w:rPr>
        <w:t xml:space="preserve">з </w:t>
      </w:r>
      <w:r w:rsidR="00DE00EB">
        <w:rPr>
          <w:rFonts w:ascii="Times New Roman" w:eastAsia="Times New Roman" w:hAnsi="Times New Roman"/>
          <w:sz w:val="28"/>
          <w:szCs w:val="28"/>
          <w:lang w:eastAsia="uk-UA"/>
        </w:rPr>
        <w:t>сутністю</w:t>
      </w:r>
      <w:r w:rsidR="00DE00EB"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та о</w:t>
      </w:r>
      <w:r w:rsidR="00DE00EB">
        <w:rPr>
          <w:rFonts w:ascii="Times New Roman" w:eastAsia="Times New Roman" w:hAnsi="Times New Roman"/>
          <w:sz w:val="28"/>
          <w:szCs w:val="28"/>
          <w:lang w:eastAsia="uk-UA"/>
        </w:rPr>
        <w:t>сновними аспектами</w:t>
      </w:r>
      <w:r w:rsidR="00DE00EB"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інформаційної культури</w:t>
      </w:r>
      <w:r w:rsidRPr="005B420F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узагальнення</w:t>
      </w:r>
      <w:r w:rsidRPr="00F846D2">
        <w:rPr>
          <w:rFonts w:ascii="Times New Roman" w:hAnsi="Times New Roman"/>
          <w:sz w:val="28"/>
          <w:szCs w:val="28"/>
        </w:rPr>
        <w:t xml:space="preserve"> знань </w:t>
      </w:r>
      <w:r w:rsidR="00DE00EB">
        <w:rPr>
          <w:rFonts w:ascii="Times New Roman" w:eastAsia="Times New Roman" w:hAnsi="Times New Roman"/>
          <w:sz w:val="28"/>
          <w:szCs w:val="28"/>
          <w:lang w:eastAsia="uk-UA"/>
        </w:rPr>
        <w:t>інформаційні</w:t>
      </w:r>
      <w:r w:rsidR="00DE00EB"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потреб</w:t>
      </w:r>
      <w:r w:rsidR="00DE00EB">
        <w:rPr>
          <w:rFonts w:ascii="Times New Roman" w:eastAsia="Times New Roman" w:hAnsi="Times New Roman"/>
          <w:sz w:val="28"/>
          <w:szCs w:val="28"/>
          <w:lang w:eastAsia="uk-UA"/>
        </w:rPr>
        <w:t>и та інформаційну культуру</w:t>
      </w:r>
      <w:r w:rsidRPr="005B420F">
        <w:rPr>
          <w:rFonts w:ascii="Times New Roman" w:hAnsi="Times New Roman"/>
          <w:iCs/>
          <w:sz w:val="28"/>
          <w:szCs w:val="28"/>
        </w:rPr>
        <w:t xml:space="preserve">, </w:t>
      </w:r>
      <w:r w:rsidRPr="00F846D2">
        <w:rPr>
          <w:rFonts w:ascii="Times New Roman" w:hAnsi="Times New Roman"/>
          <w:sz w:val="28"/>
          <w:szCs w:val="28"/>
        </w:rPr>
        <w:t>розкриття основних характеристик</w:t>
      </w:r>
      <w:r w:rsidRPr="00F846D2">
        <w:rPr>
          <w:rFonts w:ascii="Times New Roman" w:hAnsi="Times New Roman"/>
          <w:b/>
          <w:sz w:val="28"/>
          <w:szCs w:val="28"/>
        </w:rPr>
        <w:t xml:space="preserve"> </w:t>
      </w:r>
      <w:r w:rsidR="00DE00EB">
        <w:rPr>
          <w:rFonts w:ascii="Times New Roman" w:eastAsia="Times New Roman" w:hAnsi="Times New Roman"/>
          <w:sz w:val="28"/>
          <w:szCs w:val="28"/>
          <w:lang w:eastAsia="uk-UA"/>
        </w:rPr>
        <w:t>с</w:t>
      </w:r>
      <w:r w:rsidR="00DE00EB" w:rsidRPr="0052142B">
        <w:rPr>
          <w:rFonts w:ascii="Times New Roman" w:eastAsia="Times New Roman" w:hAnsi="Times New Roman"/>
          <w:sz w:val="28"/>
          <w:szCs w:val="28"/>
          <w:lang w:eastAsia="uk-UA"/>
        </w:rPr>
        <w:t>утн</w:t>
      </w:r>
      <w:r w:rsidR="00DE00EB">
        <w:rPr>
          <w:rFonts w:ascii="Times New Roman" w:eastAsia="Times New Roman" w:hAnsi="Times New Roman"/>
          <w:sz w:val="28"/>
          <w:szCs w:val="28"/>
          <w:lang w:eastAsia="uk-UA"/>
        </w:rPr>
        <w:t>ості</w:t>
      </w:r>
      <w:r w:rsidR="00DE00EB"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правового забезпечення формування інформаційної культури</w:t>
      </w:r>
      <w:r w:rsidRPr="005B420F">
        <w:rPr>
          <w:rFonts w:ascii="Times New Roman" w:hAnsi="Times New Roman"/>
          <w:iCs/>
          <w:sz w:val="28"/>
          <w:szCs w:val="28"/>
        </w:rPr>
        <w:t>.</w:t>
      </w:r>
    </w:p>
    <w:p w:rsidR="00A858A7" w:rsidRPr="005B420F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2.1 Після виконаної роботи студент повинен</w:t>
      </w:r>
    </w:p>
    <w:p w:rsidR="00A858A7" w:rsidRDefault="00A858A7" w:rsidP="00A858A7">
      <w:pPr>
        <w:widowControl w:val="0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знати:</w:t>
      </w:r>
    </w:p>
    <w:p w:rsidR="00A858A7" w:rsidRPr="00B37C4D" w:rsidRDefault="00DE00EB" w:rsidP="00A858A7">
      <w:pPr>
        <w:widowControl w:val="0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утність інформаційної культури</w:t>
      </w:r>
      <w:r w:rsidR="00A858A7" w:rsidRPr="00B37C4D">
        <w:rPr>
          <w:rFonts w:ascii="Times New Roman" w:hAnsi="Times New Roman"/>
          <w:iCs/>
          <w:sz w:val="28"/>
          <w:szCs w:val="28"/>
        </w:rPr>
        <w:t>.</w:t>
      </w:r>
    </w:p>
    <w:p w:rsidR="00A858A7" w:rsidRDefault="00DE00EB" w:rsidP="00A858A7">
      <w:pPr>
        <w:widowControl w:val="0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28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основні аспекти інформаційної культури</w:t>
      </w:r>
      <w:r w:rsidR="00A858A7" w:rsidRPr="00B37C4D">
        <w:rPr>
          <w:rFonts w:ascii="Times New Roman" w:hAnsi="Times New Roman"/>
          <w:iCs/>
          <w:sz w:val="28"/>
          <w:szCs w:val="28"/>
        </w:rPr>
        <w:t>.</w:t>
      </w:r>
    </w:p>
    <w:p w:rsidR="00DE00EB" w:rsidRPr="00B37C4D" w:rsidRDefault="00DE00EB" w:rsidP="00A858A7">
      <w:pPr>
        <w:widowControl w:val="0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утність правового забезпечення формування інформаційної культури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858A7" w:rsidRPr="00B37C4D" w:rsidRDefault="00A858A7" w:rsidP="00A858A7">
      <w:pPr>
        <w:widowControl w:val="0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7C4D">
        <w:rPr>
          <w:rFonts w:ascii="Times New Roman" w:hAnsi="Times New Roman"/>
          <w:sz w:val="28"/>
          <w:szCs w:val="28"/>
          <w:lang w:eastAsia="ar-SA"/>
        </w:rPr>
        <w:tab/>
      </w:r>
      <w:r w:rsidRPr="00B37C4D">
        <w:rPr>
          <w:rFonts w:ascii="Times New Roman" w:hAnsi="Times New Roman"/>
          <w:sz w:val="28"/>
          <w:szCs w:val="28"/>
          <w:lang w:eastAsia="ar-SA"/>
        </w:rPr>
        <w:tab/>
        <w:t>вміти:</w:t>
      </w:r>
    </w:p>
    <w:p w:rsidR="00A858A7" w:rsidRPr="00B37C4D" w:rsidRDefault="00A858A7" w:rsidP="00A858A7">
      <w:pPr>
        <w:widowControl w:val="0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дати</w:t>
      </w:r>
      <w:r w:rsidRPr="00B37C4D">
        <w:rPr>
          <w:rFonts w:ascii="Times New Roman" w:hAnsi="Times New Roman"/>
          <w:iCs/>
          <w:sz w:val="28"/>
          <w:szCs w:val="28"/>
        </w:rPr>
        <w:t xml:space="preserve"> визначення поняття «</w:t>
      </w:r>
      <w:r w:rsidR="00DE00EB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DE00EB" w:rsidRPr="0052142B">
        <w:rPr>
          <w:rFonts w:ascii="Times New Roman" w:eastAsia="Times New Roman" w:hAnsi="Times New Roman"/>
          <w:sz w:val="28"/>
          <w:szCs w:val="28"/>
          <w:lang w:eastAsia="uk-UA"/>
        </w:rPr>
        <w:t>нформаційна потреба</w:t>
      </w:r>
      <w:r w:rsidRPr="00B37C4D">
        <w:rPr>
          <w:rFonts w:ascii="Times New Roman" w:hAnsi="Times New Roman"/>
          <w:iCs/>
          <w:sz w:val="28"/>
          <w:szCs w:val="28"/>
        </w:rPr>
        <w:t>».</w:t>
      </w:r>
    </w:p>
    <w:p w:rsidR="00A858A7" w:rsidRPr="00B37C4D" w:rsidRDefault="00A858A7" w:rsidP="00A858A7">
      <w:pPr>
        <w:widowControl w:val="0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розкрити</w:t>
      </w:r>
      <w:r w:rsidRPr="00B37C4D">
        <w:rPr>
          <w:rFonts w:ascii="Times New Roman" w:hAnsi="Times New Roman"/>
          <w:iCs/>
          <w:sz w:val="28"/>
          <w:szCs w:val="28"/>
        </w:rPr>
        <w:t xml:space="preserve"> основні характеристики </w:t>
      </w:r>
      <w:r w:rsidR="00DE00EB">
        <w:rPr>
          <w:rFonts w:ascii="Times New Roman" w:eastAsia="Times New Roman" w:hAnsi="Times New Roman"/>
          <w:sz w:val="28"/>
          <w:szCs w:val="28"/>
          <w:lang w:eastAsia="uk-UA"/>
        </w:rPr>
        <w:t>інформаційної культури</w:t>
      </w:r>
      <w:r w:rsidRPr="00B37C4D">
        <w:rPr>
          <w:rFonts w:ascii="Times New Roman" w:hAnsi="Times New Roman"/>
          <w:iCs/>
          <w:sz w:val="28"/>
          <w:szCs w:val="28"/>
        </w:rPr>
        <w:t>.</w:t>
      </w:r>
    </w:p>
    <w:p w:rsidR="00A858A7" w:rsidRPr="00B37C4D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784BE3" w:rsidRPr="00784BE3" w:rsidRDefault="00784BE3" w:rsidP="00784B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4BE3">
        <w:rPr>
          <w:rFonts w:ascii="Times New Roman" w:hAnsi="Times New Roman"/>
          <w:sz w:val="28"/>
          <w:szCs w:val="28"/>
        </w:rPr>
        <w:lastRenderedPageBreak/>
        <w:t>Під інформаційною культурою розуміють галузь культури, пов'язану з функціонуванням інформатизації в суспільстві і формуванням інформаційних якостей особистості.</w:t>
      </w:r>
    </w:p>
    <w:p w:rsidR="00784BE3" w:rsidRPr="00784BE3" w:rsidRDefault="00784BE3" w:rsidP="00784BE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84BE3">
        <w:rPr>
          <w:rFonts w:ascii="Times New Roman" w:eastAsia="Times New Roman" w:hAnsi="Times New Roman"/>
          <w:sz w:val="28"/>
          <w:szCs w:val="28"/>
          <w:lang w:eastAsia="uk-UA"/>
        </w:rPr>
        <w:t>Правова культура особистості – це лише позитивні, суспільно корисні погляди, ідеї, оцінки, позиції, установки і мотиви, які лежать в основі правомірної і соціально-активної поведінки особи. Таким чином, лише позитивну частину правосвідомості можна віднести до поняття і змісту правової культури.</w:t>
      </w:r>
    </w:p>
    <w:p w:rsidR="00784BE3" w:rsidRPr="0052142B" w:rsidRDefault="00784BE3" w:rsidP="00784BE3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84BE3">
        <w:rPr>
          <w:sz w:val="28"/>
          <w:szCs w:val="28"/>
        </w:rPr>
        <w:t>Інформаційна культура особистості - одна зі складових загальної культури людини, сукупність інформаційного світогляду та системи знань і умінь, що забезпечують цілеспрямовану</w:t>
      </w:r>
      <w:r w:rsidRPr="0052142B">
        <w:rPr>
          <w:sz w:val="28"/>
          <w:szCs w:val="28"/>
        </w:rPr>
        <w:t xml:space="preserve"> самостійну діяльність по оптимальному задоволенню індивідуальних інформаційних потреб з використанням як традиційних, так і нових інформаційних технологій. </w:t>
      </w:r>
    </w:p>
    <w:p w:rsidR="00784BE3" w:rsidRPr="00B37C4D" w:rsidRDefault="00784BE3" w:rsidP="00A858A7">
      <w:pPr>
        <w:widowControl w:val="0"/>
        <w:autoSpaceDE w:val="0"/>
        <w:autoSpaceDN w:val="0"/>
        <w:adjustRightInd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</w:p>
    <w:p w:rsidR="00A858A7" w:rsidRPr="00955135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4. Методичні рекомендації з виконання та оформлення  (короткі рекомендації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5. Питання до контролю попередніх занять, обговорення, самостійного вивчення та осмислення навчального матеріалу.</w:t>
      </w:r>
    </w:p>
    <w:p w:rsidR="00A858A7" w:rsidRPr="0095784A" w:rsidRDefault="00A858A7" w:rsidP="00E82539">
      <w:pPr>
        <w:widowControl w:val="0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84A">
        <w:rPr>
          <w:rFonts w:ascii="Times New Roman" w:hAnsi="Times New Roman"/>
          <w:sz w:val="28"/>
          <w:szCs w:val="28"/>
        </w:rPr>
        <w:t>Дайте визначення поняття «</w:t>
      </w:r>
      <w:r w:rsidR="0095784A" w:rsidRPr="0095784A">
        <w:rPr>
          <w:rFonts w:ascii="Times New Roman" w:hAnsi="Times New Roman"/>
          <w:sz w:val="28"/>
          <w:szCs w:val="28"/>
        </w:rPr>
        <w:t>державна політика інформатизації</w:t>
      </w:r>
      <w:r w:rsidRPr="0095784A">
        <w:rPr>
          <w:rFonts w:ascii="Times New Roman" w:hAnsi="Times New Roman"/>
          <w:sz w:val="28"/>
          <w:szCs w:val="28"/>
        </w:rPr>
        <w:t>».</w:t>
      </w:r>
    </w:p>
    <w:p w:rsidR="00E82539" w:rsidRPr="0095784A" w:rsidRDefault="00E82539" w:rsidP="00E82539">
      <w:pPr>
        <w:pStyle w:val="a7"/>
        <w:widowControl w:val="0"/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84A">
        <w:rPr>
          <w:rFonts w:ascii="Times New Roman" w:hAnsi="Times New Roman"/>
          <w:sz w:val="28"/>
          <w:szCs w:val="28"/>
        </w:rPr>
        <w:t xml:space="preserve">Роз’ясніть </w:t>
      </w:r>
      <w:r w:rsidR="0095784A" w:rsidRPr="0095784A">
        <w:rPr>
          <w:rFonts w:ascii="Times New Roman" w:hAnsi="Times New Roman"/>
          <w:bCs/>
          <w:sz w:val="28"/>
          <w:szCs w:val="28"/>
          <w:lang w:eastAsia="uk-UA"/>
        </w:rPr>
        <w:t>інформаційну функцію держави</w:t>
      </w:r>
      <w:r w:rsidRPr="0095784A">
        <w:rPr>
          <w:rFonts w:ascii="Times New Roman" w:hAnsi="Times New Roman"/>
          <w:sz w:val="28"/>
          <w:szCs w:val="28"/>
        </w:rPr>
        <w:t>.</w:t>
      </w:r>
    </w:p>
    <w:p w:rsidR="00E82539" w:rsidRPr="0095784A" w:rsidRDefault="00E82539" w:rsidP="00E82539">
      <w:pPr>
        <w:pStyle w:val="a7"/>
        <w:widowControl w:val="0"/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84A">
        <w:rPr>
          <w:rFonts w:ascii="Times New Roman" w:hAnsi="Times New Roman"/>
          <w:sz w:val="28"/>
          <w:szCs w:val="28"/>
        </w:rPr>
        <w:t xml:space="preserve">Зазначте </w:t>
      </w:r>
      <w:r w:rsidR="0095784A" w:rsidRPr="0095784A">
        <w:rPr>
          <w:rFonts w:ascii="Times New Roman" w:hAnsi="Times New Roman"/>
          <w:sz w:val="28"/>
          <w:szCs w:val="28"/>
          <w:lang w:eastAsia="uk-UA"/>
        </w:rPr>
        <w:t>основні напрями, на які спрямовані процеси інформатизації</w:t>
      </w:r>
      <w:r w:rsidRPr="0095784A">
        <w:rPr>
          <w:rFonts w:ascii="Times New Roman" w:hAnsi="Times New Roman"/>
          <w:sz w:val="28"/>
          <w:szCs w:val="28"/>
        </w:rPr>
        <w:t>.</w:t>
      </w:r>
    </w:p>
    <w:p w:rsidR="00E82539" w:rsidRPr="0095784A" w:rsidRDefault="00E82539" w:rsidP="00E82539">
      <w:pPr>
        <w:pStyle w:val="a7"/>
        <w:widowControl w:val="0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84A">
        <w:rPr>
          <w:rFonts w:ascii="Times New Roman" w:hAnsi="Times New Roman"/>
          <w:sz w:val="28"/>
          <w:szCs w:val="28"/>
        </w:rPr>
        <w:t xml:space="preserve">Розтлумачте </w:t>
      </w:r>
      <w:r w:rsidR="0095784A" w:rsidRPr="0095784A">
        <w:rPr>
          <w:rFonts w:ascii="Times New Roman" w:hAnsi="Times New Roman"/>
          <w:bCs/>
          <w:sz w:val="28"/>
          <w:szCs w:val="28"/>
          <w:lang w:eastAsia="uk-UA"/>
        </w:rPr>
        <w:t>державне упорядкування у сфері інформатизації</w:t>
      </w:r>
      <w:r w:rsidRPr="0095784A">
        <w:rPr>
          <w:rFonts w:ascii="Times New Roman" w:hAnsi="Times New Roman"/>
          <w:sz w:val="28"/>
          <w:szCs w:val="28"/>
        </w:rPr>
        <w:t>.</w:t>
      </w: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 Рекомендована література</w:t>
      </w:r>
    </w:p>
    <w:p w:rsidR="0095784A" w:rsidRPr="0052142B" w:rsidRDefault="0095784A" w:rsidP="0095784A">
      <w:pPr>
        <w:widowControl w:val="0"/>
        <w:numPr>
          <w:ilvl w:val="2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95784A" w:rsidRPr="0052142B" w:rsidRDefault="0095784A" w:rsidP="0095784A">
      <w:pPr>
        <w:widowControl w:val="0"/>
        <w:numPr>
          <w:ilvl w:val="2"/>
          <w:numId w:val="40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42B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52142B">
        <w:rPr>
          <w:rFonts w:ascii="Times New Roman" w:hAnsi="Times New Roman"/>
          <w:sz w:val="28"/>
          <w:szCs w:val="28"/>
        </w:rPr>
        <w:t>Дакор</w:t>
      </w:r>
      <w:proofErr w:type="spellEnd"/>
      <w:r w:rsidRPr="0052142B">
        <w:rPr>
          <w:rFonts w:ascii="Times New Roman" w:hAnsi="Times New Roman"/>
          <w:sz w:val="28"/>
          <w:szCs w:val="28"/>
        </w:rPr>
        <w:t>, 2011. – 456 с.</w:t>
      </w:r>
    </w:p>
    <w:p w:rsidR="0095784A" w:rsidRPr="0052142B" w:rsidRDefault="0095784A" w:rsidP="0095784A">
      <w:pPr>
        <w:widowControl w:val="0"/>
        <w:numPr>
          <w:ilvl w:val="2"/>
          <w:numId w:val="40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95784A" w:rsidRPr="0052142B" w:rsidRDefault="0095784A" w:rsidP="0095784A">
      <w:pPr>
        <w:widowControl w:val="0"/>
        <w:numPr>
          <w:ilvl w:val="2"/>
          <w:numId w:val="40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0441E8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5C387B">
        <w:rPr>
          <w:rFonts w:ascii="Times New Roman" w:hAnsi="Times New Roman"/>
          <w:sz w:val="28"/>
          <w:szCs w:val="28"/>
          <w:lang w:eastAsia="ar-SA"/>
        </w:rPr>
        <w:t xml:space="preserve">1. Тема заняття </w:t>
      </w:r>
      <w:r w:rsidR="00155226" w:rsidRPr="000441E8">
        <w:rPr>
          <w:rFonts w:ascii="Times New Roman" w:hAnsi="Times New Roman"/>
          <w:b/>
          <w:sz w:val="28"/>
          <w:szCs w:val="28"/>
        </w:rPr>
        <w:t>Інформаційна безпека</w:t>
      </w:r>
    </w:p>
    <w:p w:rsidR="00A858A7" w:rsidRPr="005C387B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5C387B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387B">
        <w:rPr>
          <w:rFonts w:ascii="Times New Roman" w:hAnsi="Times New Roman"/>
          <w:sz w:val="28"/>
          <w:szCs w:val="28"/>
          <w:lang w:eastAsia="ar-SA"/>
        </w:rPr>
        <w:t xml:space="preserve">2. Мета проведення заняття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6A30B5">
        <w:rPr>
          <w:rFonts w:ascii="Times New Roman" w:hAnsi="Times New Roman"/>
          <w:sz w:val="28"/>
          <w:szCs w:val="28"/>
        </w:rPr>
        <w:t xml:space="preserve">знайомлення студентів </w:t>
      </w:r>
      <w:r>
        <w:rPr>
          <w:rFonts w:ascii="Times New Roman" w:hAnsi="Times New Roman"/>
          <w:sz w:val="28"/>
          <w:szCs w:val="28"/>
        </w:rPr>
        <w:t>з п</w:t>
      </w:r>
      <w:r w:rsidRPr="005C387B">
        <w:rPr>
          <w:rFonts w:ascii="Times New Roman" w:hAnsi="Times New Roman"/>
          <w:sz w:val="28"/>
          <w:szCs w:val="28"/>
        </w:rPr>
        <w:t>оняття</w:t>
      </w:r>
      <w:r>
        <w:rPr>
          <w:rFonts w:ascii="Times New Roman" w:hAnsi="Times New Roman"/>
          <w:sz w:val="28"/>
          <w:szCs w:val="28"/>
        </w:rPr>
        <w:t>м</w:t>
      </w:r>
      <w:r w:rsidRPr="005C387B">
        <w:rPr>
          <w:rFonts w:ascii="Times New Roman" w:hAnsi="Times New Roman"/>
          <w:sz w:val="28"/>
          <w:szCs w:val="28"/>
        </w:rPr>
        <w:t xml:space="preserve"> </w:t>
      </w:r>
      <w:r w:rsidR="000441E8" w:rsidRPr="0052142B">
        <w:rPr>
          <w:rFonts w:ascii="Times New Roman" w:eastAsia="Times New Roman" w:hAnsi="Times New Roman"/>
          <w:sz w:val="28"/>
          <w:szCs w:val="28"/>
          <w:lang w:eastAsia="uk-UA"/>
        </w:rPr>
        <w:t>інформаційної безпеки</w:t>
      </w:r>
      <w:r w:rsidRPr="005C387B">
        <w:rPr>
          <w:rFonts w:ascii="Times New Roman" w:hAnsi="Times New Roman"/>
          <w:sz w:val="28"/>
          <w:szCs w:val="28"/>
        </w:rPr>
        <w:t xml:space="preserve">, </w:t>
      </w:r>
      <w:r w:rsidRPr="00F846D2">
        <w:rPr>
          <w:rFonts w:ascii="Times New Roman" w:hAnsi="Times New Roman"/>
          <w:sz w:val="28"/>
          <w:szCs w:val="28"/>
        </w:rPr>
        <w:t>узагальнення знань про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0441E8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0441E8" w:rsidRPr="0052142B">
        <w:rPr>
          <w:rFonts w:ascii="Times New Roman" w:eastAsia="Times New Roman" w:hAnsi="Times New Roman"/>
          <w:sz w:val="28"/>
          <w:szCs w:val="28"/>
          <w:lang w:eastAsia="uk-UA"/>
        </w:rPr>
        <w:t>оняття та види загроз національним інтересам та національній безпеці в інформаційній сфері</w:t>
      </w:r>
      <w:r w:rsidRPr="005C387B">
        <w:rPr>
          <w:rFonts w:ascii="Times New Roman" w:hAnsi="Times New Roman"/>
          <w:sz w:val="28"/>
          <w:szCs w:val="28"/>
        </w:rPr>
        <w:t>.</w:t>
      </w:r>
    </w:p>
    <w:p w:rsidR="00A858A7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numPr>
          <w:ilvl w:val="1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lastRenderedPageBreak/>
        <w:t>Після виконаної роботи студент повинен</w:t>
      </w:r>
    </w:p>
    <w:p w:rsidR="00A858A7" w:rsidRDefault="00A858A7" w:rsidP="00A858A7">
      <w:pPr>
        <w:widowControl w:val="0"/>
        <w:tabs>
          <w:tab w:val="left" w:pos="567"/>
        </w:tabs>
        <w:spacing w:after="0" w:line="240" w:lineRule="auto"/>
        <w:ind w:left="65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знати:</w:t>
      </w:r>
    </w:p>
    <w:p w:rsidR="00A858A7" w:rsidRPr="00FD1183" w:rsidRDefault="000441E8" w:rsidP="00A858A7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оняття та види загроз національним інтересам та національній безпеці в інформаційній сфер</w:t>
      </w:r>
      <w:r w:rsidR="00A858A7" w:rsidRPr="00FD1183">
        <w:rPr>
          <w:rFonts w:ascii="Times New Roman" w:hAnsi="Times New Roman"/>
          <w:sz w:val="28"/>
          <w:szCs w:val="28"/>
        </w:rPr>
        <w:t>.</w:t>
      </w:r>
    </w:p>
    <w:p w:rsidR="00A858A7" w:rsidRPr="00FD1183" w:rsidRDefault="00A858A7" w:rsidP="00A858A7">
      <w:pPr>
        <w:widowControl w:val="0"/>
        <w:tabs>
          <w:tab w:val="left" w:pos="567"/>
        </w:tabs>
        <w:spacing w:after="0" w:line="240" w:lineRule="auto"/>
        <w:ind w:left="6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D1183">
        <w:rPr>
          <w:rFonts w:ascii="Times New Roman" w:hAnsi="Times New Roman"/>
          <w:sz w:val="28"/>
          <w:szCs w:val="28"/>
          <w:lang w:eastAsia="ar-SA"/>
        </w:rPr>
        <w:t>вміти:</w:t>
      </w:r>
    </w:p>
    <w:p w:rsidR="00A858A7" w:rsidRPr="00FD1183" w:rsidRDefault="00A858A7" w:rsidP="00A858A7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дати</w:t>
      </w:r>
      <w:r w:rsidRPr="00FD1183">
        <w:rPr>
          <w:rFonts w:ascii="Times New Roman" w:hAnsi="Times New Roman"/>
          <w:sz w:val="28"/>
          <w:szCs w:val="28"/>
        </w:rPr>
        <w:t xml:space="preserve"> визначення поняття «</w:t>
      </w:r>
      <w:r w:rsidR="000441E8" w:rsidRPr="0052142B">
        <w:rPr>
          <w:rFonts w:ascii="Times New Roman" w:eastAsia="Times New Roman" w:hAnsi="Times New Roman"/>
          <w:sz w:val="28"/>
          <w:szCs w:val="28"/>
          <w:lang w:eastAsia="uk-UA"/>
        </w:rPr>
        <w:t>інформаційної безпеки</w:t>
      </w:r>
      <w:r w:rsidRPr="00FD1183">
        <w:rPr>
          <w:rFonts w:ascii="Times New Roman" w:hAnsi="Times New Roman"/>
          <w:sz w:val="28"/>
          <w:szCs w:val="28"/>
        </w:rPr>
        <w:t>».</w:t>
      </w:r>
    </w:p>
    <w:p w:rsidR="00A858A7" w:rsidRPr="00FD1183" w:rsidRDefault="00A858A7" w:rsidP="00A858A7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вказати</w:t>
      </w:r>
      <w:r w:rsidRPr="00FD1183">
        <w:rPr>
          <w:rFonts w:ascii="Times New Roman" w:hAnsi="Times New Roman"/>
          <w:sz w:val="28"/>
          <w:szCs w:val="28"/>
        </w:rPr>
        <w:t xml:space="preserve"> </w:t>
      </w:r>
      <w:r w:rsidR="000441E8">
        <w:rPr>
          <w:rFonts w:ascii="Times New Roman" w:eastAsia="Times New Roman" w:hAnsi="Times New Roman"/>
          <w:sz w:val="28"/>
          <w:szCs w:val="28"/>
          <w:lang w:eastAsia="uk-UA"/>
        </w:rPr>
        <w:t>м</w:t>
      </w:r>
      <w:r w:rsidR="000441E8" w:rsidRPr="0052142B">
        <w:rPr>
          <w:rFonts w:ascii="Times New Roman" w:eastAsia="Times New Roman" w:hAnsi="Times New Roman"/>
          <w:sz w:val="28"/>
          <w:szCs w:val="28"/>
          <w:lang w:eastAsia="uk-UA"/>
        </w:rPr>
        <w:t>етоди забезпечення інформаційної безпеки</w:t>
      </w:r>
      <w:r w:rsidRPr="00FD1183">
        <w:rPr>
          <w:rFonts w:ascii="Times New Roman" w:hAnsi="Times New Roman"/>
          <w:sz w:val="28"/>
          <w:szCs w:val="28"/>
        </w:rPr>
        <w:t>.</w:t>
      </w:r>
    </w:p>
    <w:p w:rsidR="00A858A7" w:rsidRPr="00FD1183" w:rsidRDefault="00A858A7" w:rsidP="00A858A7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дати</w:t>
      </w:r>
      <w:r w:rsidRPr="00FD1183">
        <w:rPr>
          <w:rFonts w:ascii="Times New Roman" w:hAnsi="Times New Roman"/>
          <w:sz w:val="28"/>
          <w:szCs w:val="28"/>
        </w:rPr>
        <w:t xml:space="preserve"> характеристику </w:t>
      </w:r>
      <w:r w:rsidR="000441E8">
        <w:rPr>
          <w:rFonts w:ascii="Times New Roman" w:eastAsia="Times New Roman" w:hAnsi="Times New Roman"/>
          <w:sz w:val="28"/>
          <w:szCs w:val="28"/>
          <w:lang w:eastAsia="uk-UA"/>
        </w:rPr>
        <w:t>засобів</w:t>
      </w:r>
      <w:r w:rsidR="000441E8"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забезпечення інформаційної безпеки</w:t>
      </w:r>
      <w:r w:rsidRPr="00FD1183">
        <w:rPr>
          <w:rFonts w:ascii="Times New Roman" w:hAnsi="Times New Roman"/>
          <w:sz w:val="28"/>
          <w:szCs w:val="28"/>
        </w:rPr>
        <w:t>.</w:t>
      </w: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8B096A" w:rsidRPr="008B096A" w:rsidRDefault="008B096A" w:rsidP="008B096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B096A">
        <w:rPr>
          <w:rFonts w:ascii="Times New Roman" w:eastAsia="Times New Roman" w:hAnsi="Times New Roman"/>
          <w:b/>
          <w:sz w:val="28"/>
          <w:szCs w:val="28"/>
          <w:lang w:eastAsia="uk-UA"/>
        </w:rPr>
        <w:t>Загрози інформаційній безпеці</w:t>
      </w:r>
      <w:r w:rsidRPr="008B096A">
        <w:rPr>
          <w:rFonts w:ascii="Times New Roman" w:eastAsia="Times New Roman" w:hAnsi="Times New Roman"/>
          <w:sz w:val="28"/>
          <w:szCs w:val="28"/>
          <w:lang w:eastAsia="uk-UA"/>
        </w:rPr>
        <w:t xml:space="preserve"> – наявні та потенційно можливі явища і чинники, які створюють небезпеку життєво важливим інтересам людини і громадянина, суспільства і держави в інформаційній сфері національний інформаційний простір – сукупність всіх інформаційних потоків як національного, так й іноземного походження, які доступні на території держави.</w:t>
      </w:r>
    </w:p>
    <w:p w:rsidR="008B096A" w:rsidRPr="0052142B" w:rsidRDefault="008B096A" w:rsidP="008B096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uk-UA"/>
        </w:rPr>
        <w:t>Інформаційний суверенітет України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– це виключне право України відповідно до Конституції і законодавства України та норм міжнародного права самостійно і незалежно з додержанням балансу інтересів особи, суспільства і держави визначати й здійснювати внутрішні й геополітичні національні інтереси в інформаційній сфері, державну внутрішню й зовнішню інформаційну політику, розпоряджатися власними інформаційними ресурсами, формувати інфраструктуру національного інформаційного простору, створювати умови для його інтегрування у світовий інформаційний простір та гарантувати інформаційну безпеку держави.</w:t>
      </w:r>
    </w:p>
    <w:p w:rsidR="001B13C6" w:rsidRDefault="001B13C6" w:rsidP="00A858A7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A858A7" w:rsidRPr="00955135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4. Методичні рекомендації з виконання та оформлення  (короткі рекомендації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</w:t>
      </w:r>
      <w:r w:rsidRPr="00955135">
        <w:rPr>
          <w:rFonts w:ascii="Times New Roman" w:hAnsi="Times New Roman"/>
          <w:sz w:val="28"/>
          <w:szCs w:val="28"/>
          <w:lang w:eastAsia="ar-SA"/>
        </w:rPr>
        <w:t>Питання до контролю попередніх занять, обговорення, самостійного вивчення та осмислення навчального матеріалу.</w:t>
      </w:r>
    </w:p>
    <w:p w:rsidR="00A858A7" w:rsidRPr="008B096A" w:rsidRDefault="00A858A7" w:rsidP="00A858A7">
      <w:pPr>
        <w:widowControl w:val="0"/>
        <w:numPr>
          <w:ilvl w:val="0"/>
          <w:numId w:val="15"/>
        </w:numPr>
        <w:tabs>
          <w:tab w:val="clear" w:pos="1308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8B096A">
        <w:rPr>
          <w:rFonts w:ascii="Times New Roman" w:hAnsi="Times New Roman"/>
          <w:iCs/>
          <w:sz w:val="28"/>
          <w:szCs w:val="28"/>
        </w:rPr>
        <w:t>Дайте визначення поняття «</w:t>
      </w:r>
      <w:r w:rsidR="008B096A" w:rsidRPr="008B096A">
        <w:rPr>
          <w:rFonts w:ascii="Times New Roman" w:hAnsi="Times New Roman"/>
          <w:sz w:val="28"/>
          <w:szCs w:val="28"/>
          <w:lang w:eastAsia="uk-UA"/>
        </w:rPr>
        <w:t>Інформаційна потреба</w:t>
      </w:r>
      <w:r w:rsidRPr="008B096A">
        <w:rPr>
          <w:rFonts w:ascii="Times New Roman" w:hAnsi="Times New Roman"/>
          <w:iCs/>
          <w:sz w:val="28"/>
          <w:szCs w:val="28"/>
        </w:rPr>
        <w:t>».</w:t>
      </w:r>
    </w:p>
    <w:p w:rsidR="00A858A7" w:rsidRPr="008B096A" w:rsidRDefault="00A858A7" w:rsidP="00A858A7">
      <w:pPr>
        <w:widowControl w:val="0"/>
        <w:numPr>
          <w:ilvl w:val="0"/>
          <w:numId w:val="15"/>
        </w:numPr>
        <w:tabs>
          <w:tab w:val="clear" w:pos="1308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8B096A">
        <w:rPr>
          <w:rFonts w:ascii="Times New Roman" w:hAnsi="Times New Roman"/>
          <w:sz w:val="28"/>
          <w:szCs w:val="28"/>
        </w:rPr>
        <w:t xml:space="preserve">Вкажіть </w:t>
      </w:r>
      <w:r w:rsidR="008B096A" w:rsidRPr="008B096A">
        <w:rPr>
          <w:rFonts w:ascii="Times New Roman" w:hAnsi="Times New Roman"/>
          <w:sz w:val="28"/>
          <w:szCs w:val="28"/>
          <w:lang w:eastAsia="uk-UA"/>
        </w:rPr>
        <w:t>сутність та основні аспекти інформаційної культури</w:t>
      </w:r>
      <w:r w:rsidRPr="008B096A">
        <w:rPr>
          <w:rFonts w:ascii="Times New Roman" w:hAnsi="Times New Roman"/>
          <w:sz w:val="28"/>
          <w:szCs w:val="28"/>
        </w:rPr>
        <w:t>.</w:t>
      </w:r>
    </w:p>
    <w:p w:rsidR="00A858A7" w:rsidRPr="008B096A" w:rsidRDefault="00A858A7" w:rsidP="00A858A7">
      <w:pPr>
        <w:widowControl w:val="0"/>
        <w:numPr>
          <w:ilvl w:val="0"/>
          <w:numId w:val="15"/>
        </w:numPr>
        <w:tabs>
          <w:tab w:val="clear" w:pos="1308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8B096A">
        <w:rPr>
          <w:rFonts w:ascii="Times New Roman" w:hAnsi="Times New Roman"/>
          <w:iCs/>
          <w:sz w:val="28"/>
          <w:szCs w:val="28"/>
        </w:rPr>
        <w:t xml:space="preserve">Розкрийте основні характеристики </w:t>
      </w:r>
      <w:r w:rsidR="008B096A" w:rsidRPr="008B096A">
        <w:rPr>
          <w:rFonts w:ascii="Times New Roman" w:hAnsi="Times New Roman"/>
          <w:sz w:val="28"/>
          <w:szCs w:val="28"/>
          <w:lang w:eastAsia="uk-UA"/>
        </w:rPr>
        <w:t>правової культури особистості</w:t>
      </w:r>
      <w:r w:rsidRPr="008B096A">
        <w:rPr>
          <w:rFonts w:ascii="Times New Roman" w:hAnsi="Times New Roman"/>
          <w:iCs/>
          <w:sz w:val="28"/>
          <w:szCs w:val="28"/>
        </w:rPr>
        <w:t>.</w:t>
      </w:r>
    </w:p>
    <w:p w:rsidR="00A858A7" w:rsidRPr="008B096A" w:rsidRDefault="00A858A7" w:rsidP="00A858A7">
      <w:pPr>
        <w:widowControl w:val="0"/>
        <w:numPr>
          <w:ilvl w:val="0"/>
          <w:numId w:val="15"/>
        </w:numPr>
        <w:tabs>
          <w:tab w:val="clear" w:pos="1308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8B096A">
        <w:rPr>
          <w:rFonts w:ascii="Times New Roman" w:hAnsi="Times New Roman"/>
          <w:iCs/>
          <w:sz w:val="28"/>
          <w:szCs w:val="28"/>
        </w:rPr>
        <w:t xml:space="preserve">Назвіть характерні риси </w:t>
      </w:r>
      <w:r w:rsidR="008B096A" w:rsidRPr="008B096A">
        <w:rPr>
          <w:rFonts w:ascii="Times New Roman" w:hAnsi="Times New Roman"/>
          <w:sz w:val="28"/>
          <w:szCs w:val="28"/>
          <w:lang w:eastAsia="uk-UA"/>
        </w:rPr>
        <w:t>правового нігілізму</w:t>
      </w:r>
      <w:r w:rsidRPr="008B096A">
        <w:rPr>
          <w:rFonts w:ascii="Times New Roman" w:hAnsi="Times New Roman"/>
          <w:iCs/>
          <w:sz w:val="28"/>
          <w:szCs w:val="28"/>
        </w:rPr>
        <w:t>.</w:t>
      </w: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 Рекомендована література</w:t>
      </w:r>
    </w:p>
    <w:p w:rsidR="008B096A" w:rsidRPr="0052142B" w:rsidRDefault="008B096A" w:rsidP="008B096A">
      <w:pPr>
        <w:widowControl w:val="0"/>
        <w:numPr>
          <w:ilvl w:val="2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8B096A" w:rsidRPr="0052142B" w:rsidRDefault="008B096A" w:rsidP="008B096A">
      <w:pPr>
        <w:widowControl w:val="0"/>
        <w:numPr>
          <w:ilvl w:val="2"/>
          <w:numId w:val="4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42B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А.І. – </w:t>
      </w:r>
      <w:r w:rsidRPr="0052142B">
        <w:rPr>
          <w:rFonts w:ascii="Times New Roman" w:hAnsi="Times New Roman"/>
          <w:sz w:val="28"/>
          <w:szCs w:val="28"/>
        </w:rPr>
        <w:lastRenderedPageBreak/>
        <w:t xml:space="preserve">К.: </w:t>
      </w:r>
      <w:proofErr w:type="spellStart"/>
      <w:r w:rsidRPr="0052142B">
        <w:rPr>
          <w:rFonts w:ascii="Times New Roman" w:hAnsi="Times New Roman"/>
          <w:sz w:val="28"/>
          <w:szCs w:val="28"/>
        </w:rPr>
        <w:t>Дакор</w:t>
      </w:r>
      <w:proofErr w:type="spellEnd"/>
      <w:r w:rsidRPr="0052142B">
        <w:rPr>
          <w:rFonts w:ascii="Times New Roman" w:hAnsi="Times New Roman"/>
          <w:sz w:val="28"/>
          <w:szCs w:val="28"/>
        </w:rPr>
        <w:t>, 2011. – 456 с.</w:t>
      </w:r>
    </w:p>
    <w:p w:rsidR="008B096A" w:rsidRPr="0052142B" w:rsidRDefault="008B096A" w:rsidP="008B096A">
      <w:pPr>
        <w:widowControl w:val="0"/>
        <w:numPr>
          <w:ilvl w:val="2"/>
          <w:numId w:val="4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8B096A" w:rsidRPr="0052142B" w:rsidRDefault="008B096A" w:rsidP="008B096A">
      <w:pPr>
        <w:widowControl w:val="0"/>
        <w:numPr>
          <w:ilvl w:val="2"/>
          <w:numId w:val="4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A858A7" w:rsidRDefault="00A858A7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1B13C6" w:rsidRPr="00F11526" w:rsidRDefault="001B13C6" w:rsidP="001B13C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13C6">
        <w:rPr>
          <w:rFonts w:ascii="Times New Roman" w:hAnsi="Times New Roman"/>
          <w:sz w:val="28"/>
          <w:szCs w:val="28"/>
          <w:lang w:eastAsia="ar-SA"/>
        </w:rPr>
        <w:t xml:space="preserve">1. Тема заняття </w:t>
      </w:r>
      <w:r w:rsidR="00155226" w:rsidRPr="00F11526">
        <w:rPr>
          <w:rStyle w:val="a8"/>
          <w:rFonts w:ascii="Times New Roman" w:hAnsi="Times New Roman"/>
          <w:sz w:val="28"/>
          <w:szCs w:val="28"/>
        </w:rPr>
        <w:t>Міжнародна діяльність України в галузі захисту інформації</w:t>
      </w:r>
    </w:p>
    <w:p w:rsidR="001B13C6" w:rsidRPr="005C387B" w:rsidRDefault="001B13C6" w:rsidP="001B13C6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1B13C6" w:rsidRPr="005C387B" w:rsidRDefault="001B13C6" w:rsidP="001B13C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387B">
        <w:rPr>
          <w:rFonts w:ascii="Times New Roman" w:hAnsi="Times New Roman"/>
          <w:sz w:val="28"/>
          <w:szCs w:val="28"/>
          <w:lang w:eastAsia="ar-SA"/>
        </w:rPr>
        <w:t xml:space="preserve">2. Мета проведення заняття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6A30B5">
        <w:rPr>
          <w:rFonts w:ascii="Times New Roman" w:hAnsi="Times New Roman"/>
          <w:sz w:val="28"/>
          <w:szCs w:val="28"/>
        </w:rPr>
        <w:t xml:space="preserve">знайомлення студентів </w:t>
      </w:r>
      <w:r>
        <w:rPr>
          <w:rFonts w:ascii="Times New Roman" w:hAnsi="Times New Roman"/>
          <w:sz w:val="28"/>
          <w:szCs w:val="28"/>
        </w:rPr>
        <w:t xml:space="preserve">з </w:t>
      </w:r>
      <w:r w:rsidR="00F11526">
        <w:rPr>
          <w:rFonts w:ascii="Times New Roman" w:eastAsia="Times New Roman" w:hAnsi="Times New Roman"/>
          <w:sz w:val="28"/>
          <w:szCs w:val="28"/>
          <w:lang w:eastAsia="uk-UA"/>
        </w:rPr>
        <w:t>принципами</w:t>
      </w:r>
      <w:r w:rsidR="00F11526"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міжнародного інформаційного права</w:t>
      </w:r>
      <w:r w:rsidRPr="005C387B">
        <w:rPr>
          <w:rFonts w:ascii="Times New Roman" w:hAnsi="Times New Roman"/>
          <w:sz w:val="28"/>
          <w:szCs w:val="28"/>
        </w:rPr>
        <w:t xml:space="preserve">, </w:t>
      </w:r>
      <w:r w:rsidRPr="00F846D2">
        <w:rPr>
          <w:rFonts w:ascii="Times New Roman" w:hAnsi="Times New Roman"/>
          <w:sz w:val="28"/>
          <w:szCs w:val="28"/>
        </w:rPr>
        <w:t>розкриття основних характеристик</w:t>
      </w:r>
      <w:r w:rsidRPr="00F846D2">
        <w:rPr>
          <w:rFonts w:ascii="Times New Roman" w:hAnsi="Times New Roman"/>
          <w:b/>
          <w:sz w:val="28"/>
          <w:szCs w:val="28"/>
        </w:rPr>
        <w:t xml:space="preserve"> </w:t>
      </w:r>
      <w:r w:rsidR="00F11526">
        <w:rPr>
          <w:rFonts w:ascii="Times New Roman" w:eastAsia="Times New Roman" w:hAnsi="Times New Roman"/>
          <w:sz w:val="28"/>
          <w:szCs w:val="28"/>
          <w:lang w:eastAsia="uk-UA"/>
        </w:rPr>
        <w:t>міжнародного співробітництва</w:t>
      </w:r>
      <w:r w:rsidR="00F11526"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у сфері інформаційних відносин</w:t>
      </w:r>
      <w:r w:rsidRPr="005C387B">
        <w:rPr>
          <w:rFonts w:ascii="Times New Roman" w:hAnsi="Times New Roman"/>
          <w:sz w:val="28"/>
          <w:szCs w:val="28"/>
        </w:rPr>
        <w:t>.</w:t>
      </w:r>
    </w:p>
    <w:p w:rsidR="001B13C6" w:rsidRDefault="001B13C6" w:rsidP="001B13C6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1B13C6" w:rsidRPr="00955135" w:rsidRDefault="00AD3533" w:rsidP="00AD3533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2.1.</w:t>
      </w:r>
      <w:r w:rsidR="001B13C6" w:rsidRPr="00955135">
        <w:rPr>
          <w:rFonts w:ascii="Times New Roman" w:hAnsi="Times New Roman"/>
          <w:sz w:val="28"/>
          <w:szCs w:val="28"/>
          <w:lang w:eastAsia="ar-SA"/>
        </w:rPr>
        <w:t>Після виконаної роботи студент повинен</w:t>
      </w:r>
    </w:p>
    <w:p w:rsidR="001B13C6" w:rsidRDefault="001B13C6" w:rsidP="001B13C6">
      <w:pPr>
        <w:widowControl w:val="0"/>
        <w:tabs>
          <w:tab w:val="left" w:pos="567"/>
        </w:tabs>
        <w:spacing w:after="0" w:line="240" w:lineRule="auto"/>
        <w:ind w:left="65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знати:</w:t>
      </w:r>
    </w:p>
    <w:p w:rsidR="00E0100F" w:rsidRPr="00E0100F" w:rsidRDefault="002A48F6" w:rsidP="001B13C6">
      <w:pPr>
        <w:widowControl w:val="0"/>
        <w:tabs>
          <w:tab w:val="left" w:pos="240"/>
          <w:tab w:val="left" w:pos="709"/>
          <w:tab w:val="left" w:pos="156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поняття: «</w:t>
      </w:r>
      <w:r w:rsidR="00E0100F" w:rsidRPr="00E0100F">
        <w:rPr>
          <w:rFonts w:ascii="Times New Roman" w:hAnsi="Times New Roman"/>
          <w:sz w:val="28"/>
          <w:szCs w:val="28"/>
        </w:rPr>
        <w:t>міжнародне інформаційне право</w:t>
      </w:r>
      <w:r>
        <w:rPr>
          <w:rFonts w:ascii="Times New Roman" w:hAnsi="Times New Roman"/>
          <w:sz w:val="28"/>
          <w:szCs w:val="28"/>
        </w:rPr>
        <w:t>»</w:t>
      </w:r>
    </w:p>
    <w:p w:rsidR="001B13C6" w:rsidRPr="00FD1183" w:rsidRDefault="00E0100F" w:rsidP="001B13C6">
      <w:pPr>
        <w:widowControl w:val="0"/>
        <w:tabs>
          <w:tab w:val="left" w:pos="240"/>
          <w:tab w:val="left" w:pos="709"/>
          <w:tab w:val="left" w:pos="156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2142B">
        <w:rPr>
          <w:rFonts w:ascii="Times New Roman" w:hAnsi="Times New Roman"/>
          <w:sz w:val="28"/>
          <w:szCs w:val="28"/>
        </w:rPr>
        <w:t>равові підходи щодо регулювання інформаційних правовідносин</w:t>
      </w:r>
      <w:r w:rsidR="001B13C6" w:rsidRPr="00FD1183">
        <w:rPr>
          <w:rFonts w:ascii="Times New Roman" w:hAnsi="Times New Roman"/>
          <w:sz w:val="28"/>
          <w:szCs w:val="28"/>
        </w:rPr>
        <w:t>.</w:t>
      </w:r>
    </w:p>
    <w:p w:rsidR="001B13C6" w:rsidRPr="00FD1183" w:rsidRDefault="001B13C6" w:rsidP="001B13C6">
      <w:pPr>
        <w:widowControl w:val="0"/>
        <w:tabs>
          <w:tab w:val="left" w:pos="567"/>
        </w:tabs>
        <w:spacing w:after="0" w:line="240" w:lineRule="auto"/>
        <w:ind w:left="6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D1183">
        <w:rPr>
          <w:rFonts w:ascii="Times New Roman" w:hAnsi="Times New Roman"/>
          <w:sz w:val="28"/>
          <w:szCs w:val="28"/>
          <w:lang w:eastAsia="ar-SA"/>
        </w:rPr>
        <w:t>вміти:</w:t>
      </w:r>
    </w:p>
    <w:p w:rsidR="001B13C6" w:rsidRDefault="001B13C6" w:rsidP="001B13C6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D1183">
        <w:rPr>
          <w:rFonts w:ascii="Times New Roman" w:hAnsi="Times New Roman"/>
          <w:sz w:val="28"/>
          <w:szCs w:val="28"/>
        </w:rPr>
        <w:t>характеризу</w:t>
      </w:r>
      <w:r>
        <w:rPr>
          <w:rFonts w:ascii="Times New Roman" w:hAnsi="Times New Roman"/>
          <w:sz w:val="28"/>
          <w:szCs w:val="28"/>
        </w:rPr>
        <w:t>вати</w:t>
      </w:r>
      <w:r w:rsidRPr="00FD1183">
        <w:rPr>
          <w:rFonts w:ascii="Times New Roman" w:hAnsi="Times New Roman"/>
          <w:sz w:val="28"/>
          <w:szCs w:val="28"/>
        </w:rPr>
        <w:t xml:space="preserve"> </w:t>
      </w:r>
      <w:r w:rsidR="00E0100F" w:rsidRPr="00E0100F">
        <w:rPr>
          <w:rFonts w:ascii="Times New Roman" w:eastAsia="Times New Roman" w:hAnsi="Times New Roman"/>
          <w:sz w:val="28"/>
          <w:szCs w:val="28"/>
          <w:lang w:eastAsia="uk-UA"/>
        </w:rPr>
        <w:t>міжнародну інформаційну діяльність</w:t>
      </w:r>
      <w:r w:rsidRPr="00FD1183">
        <w:rPr>
          <w:rFonts w:ascii="Times New Roman" w:hAnsi="Times New Roman"/>
          <w:sz w:val="28"/>
          <w:szCs w:val="28"/>
        </w:rPr>
        <w:t>.</w:t>
      </w:r>
    </w:p>
    <w:p w:rsidR="00E0100F" w:rsidRDefault="00E0100F" w:rsidP="001B13C6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назвати п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ринципи міжнародного інформаційного права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3678D8" w:rsidRPr="00FD1183" w:rsidRDefault="003678D8" w:rsidP="001B13C6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B13C6" w:rsidRPr="00955135" w:rsidRDefault="00AD3533" w:rsidP="00BB7BC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1B13C6" w:rsidRPr="00955135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3678D8" w:rsidRPr="003678D8" w:rsidRDefault="003678D8" w:rsidP="003678D8">
      <w:pPr>
        <w:pStyle w:val="a7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678D8">
        <w:rPr>
          <w:rFonts w:ascii="Times New Roman" w:eastAsia="Times New Roman" w:hAnsi="Times New Roman"/>
          <w:sz w:val="28"/>
          <w:szCs w:val="28"/>
          <w:lang w:eastAsia="uk-UA"/>
        </w:rPr>
        <w:t>Міжнародна інформаційна діяльність полягає у забезпеченні громадян, державних органів, підприємств, установ і організацій офіційною документованою або публічно оголошуваною інформацією про зовнішньополітичну діяльність України, про події та явища в інших країнах, а також у цілеспрямованому поширенні за межами України державними органами й об’єднаннями громадян, засобами масової інформації та громадянами всебічної інформації про Україну.</w:t>
      </w:r>
    </w:p>
    <w:p w:rsidR="003678D8" w:rsidRPr="0052142B" w:rsidRDefault="003678D8" w:rsidP="003678D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678D8">
        <w:rPr>
          <w:rFonts w:ascii="Times New Roman" w:hAnsi="Times New Roman"/>
          <w:sz w:val="28"/>
          <w:szCs w:val="28"/>
        </w:rPr>
        <w:t xml:space="preserve">Міжнародне інформаційне право є комплексною галуззю міжнародного публічного права, </w:t>
      </w:r>
      <w:r w:rsidRPr="003678D8">
        <w:rPr>
          <w:rFonts w:ascii="Times New Roman" w:eastAsia="Times New Roman" w:hAnsi="Times New Roman"/>
          <w:sz w:val="28"/>
          <w:szCs w:val="28"/>
          <w:lang w:eastAsia="uk-UA"/>
        </w:rPr>
        <w:t>його структура відображає зазначену особливість.</w:t>
      </w:r>
      <w:r w:rsidRPr="003678D8">
        <w:rPr>
          <w:rFonts w:ascii="Times New Roman" w:hAnsi="Times New Roman"/>
          <w:sz w:val="28"/>
          <w:szCs w:val="28"/>
        </w:rPr>
        <w:t xml:space="preserve"> </w:t>
      </w:r>
      <w:r w:rsidRPr="003678D8">
        <w:rPr>
          <w:rFonts w:ascii="Times New Roman" w:eastAsia="Times New Roman" w:hAnsi="Times New Roman"/>
          <w:sz w:val="28"/>
          <w:szCs w:val="28"/>
          <w:lang w:eastAsia="uk-UA"/>
        </w:rPr>
        <w:t>До складу МІП входять правові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норми і інститути базових і суміжних галузей міжнародного права, об’єднані загальним предметом правового регулювання – міжнародно-правовими інформаційними відносинами.</w:t>
      </w:r>
    </w:p>
    <w:p w:rsidR="00BB7BCA" w:rsidRPr="00FD1183" w:rsidRDefault="00BB7BCA" w:rsidP="001B13C6">
      <w:pPr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</w:p>
    <w:p w:rsidR="001B13C6" w:rsidRPr="00955135" w:rsidRDefault="001B13C6" w:rsidP="001B13C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4. Методичні рекомендації з виконання та оформлення  (короткі рекомендації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1B13C6" w:rsidRDefault="001B13C6" w:rsidP="001B13C6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1B13C6" w:rsidRDefault="001B13C6" w:rsidP="001B13C6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B13C6" w:rsidRDefault="001B13C6" w:rsidP="001B13C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</w:t>
      </w:r>
      <w:r w:rsidRPr="00955135">
        <w:rPr>
          <w:rFonts w:ascii="Times New Roman" w:hAnsi="Times New Roman"/>
          <w:sz w:val="28"/>
          <w:szCs w:val="28"/>
          <w:lang w:eastAsia="ar-SA"/>
        </w:rPr>
        <w:t>Питання до контролю попередніх занять, обговорення, самостійного вивчення та осмислення навчального матеріалу.</w:t>
      </w:r>
    </w:p>
    <w:p w:rsidR="004B5891" w:rsidRPr="00E6131A" w:rsidRDefault="004B5891" w:rsidP="004B5891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131A">
        <w:rPr>
          <w:rFonts w:ascii="Times New Roman" w:hAnsi="Times New Roman"/>
          <w:sz w:val="28"/>
          <w:szCs w:val="28"/>
        </w:rPr>
        <w:lastRenderedPageBreak/>
        <w:t>Дайте визначення поняття «</w:t>
      </w:r>
      <w:r w:rsidR="00E6131A" w:rsidRPr="00E6131A">
        <w:rPr>
          <w:rFonts w:ascii="Times New Roman" w:hAnsi="Times New Roman"/>
          <w:sz w:val="28"/>
          <w:szCs w:val="28"/>
          <w:lang w:eastAsia="uk-UA"/>
        </w:rPr>
        <w:t>Методи забезпечення інформаційної безпеки</w:t>
      </w:r>
      <w:r w:rsidRPr="00E6131A">
        <w:rPr>
          <w:rFonts w:ascii="Times New Roman" w:hAnsi="Times New Roman"/>
          <w:sz w:val="28"/>
          <w:szCs w:val="28"/>
        </w:rPr>
        <w:t>».</w:t>
      </w:r>
    </w:p>
    <w:p w:rsidR="004B5891" w:rsidRPr="00E6131A" w:rsidRDefault="004B5891" w:rsidP="004B5891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131A">
        <w:rPr>
          <w:rFonts w:ascii="Times New Roman" w:hAnsi="Times New Roman"/>
          <w:sz w:val="28"/>
          <w:szCs w:val="28"/>
        </w:rPr>
        <w:t xml:space="preserve">Вкажіть основні </w:t>
      </w:r>
      <w:r w:rsidR="00E6131A" w:rsidRPr="00E6131A">
        <w:rPr>
          <w:rFonts w:ascii="Times New Roman" w:hAnsi="Times New Roman"/>
          <w:sz w:val="28"/>
          <w:szCs w:val="28"/>
          <w:lang w:eastAsia="uk-UA"/>
        </w:rPr>
        <w:t>засоби забезпечення інформаційної безпеки</w:t>
      </w:r>
      <w:r w:rsidRPr="00E6131A">
        <w:rPr>
          <w:rFonts w:ascii="Times New Roman" w:hAnsi="Times New Roman"/>
          <w:sz w:val="28"/>
          <w:szCs w:val="28"/>
        </w:rPr>
        <w:t>.</w:t>
      </w:r>
    </w:p>
    <w:p w:rsidR="004B5891" w:rsidRPr="00E6131A" w:rsidRDefault="004B5891" w:rsidP="004B5891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131A">
        <w:rPr>
          <w:rFonts w:ascii="Times New Roman" w:hAnsi="Times New Roman"/>
          <w:sz w:val="28"/>
          <w:szCs w:val="28"/>
        </w:rPr>
        <w:t xml:space="preserve">Дайте характеристику </w:t>
      </w:r>
      <w:r w:rsidR="00E6131A" w:rsidRPr="00E6131A">
        <w:rPr>
          <w:rFonts w:ascii="Times New Roman" w:hAnsi="Times New Roman"/>
          <w:sz w:val="28"/>
          <w:szCs w:val="28"/>
          <w:lang w:eastAsia="uk-UA"/>
        </w:rPr>
        <w:t>формам забезпечення інформаційної безпеки</w:t>
      </w:r>
      <w:r w:rsidRPr="00E6131A">
        <w:rPr>
          <w:rFonts w:ascii="Times New Roman" w:hAnsi="Times New Roman"/>
          <w:sz w:val="28"/>
          <w:szCs w:val="28"/>
        </w:rPr>
        <w:t>.</w:t>
      </w:r>
    </w:p>
    <w:p w:rsidR="001B13C6" w:rsidRPr="00E6131A" w:rsidRDefault="001B13C6" w:rsidP="001B13C6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B13C6" w:rsidRDefault="001B13C6" w:rsidP="001B13C6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 Рекомендована література</w:t>
      </w:r>
    </w:p>
    <w:p w:rsidR="00151A97" w:rsidRPr="0052142B" w:rsidRDefault="00151A97" w:rsidP="00151A97">
      <w:pPr>
        <w:widowControl w:val="0"/>
        <w:numPr>
          <w:ilvl w:val="2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151A97" w:rsidRPr="0052142B" w:rsidRDefault="00151A97" w:rsidP="00151A97">
      <w:pPr>
        <w:widowControl w:val="0"/>
        <w:numPr>
          <w:ilvl w:val="2"/>
          <w:numId w:val="4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42B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52142B">
        <w:rPr>
          <w:rFonts w:ascii="Times New Roman" w:hAnsi="Times New Roman"/>
          <w:sz w:val="28"/>
          <w:szCs w:val="28"/>
        </w:rPr>
        <w:t>Дакор</w:t>
      </w:r>
      <w:proofErr w:type="spellEnd"/>
      <w:r w:rsidRPr="0052142B">
        <w:rPr>
          <w:rFonts w:ascii="Times New Roman" w:hAnsi="Times New Roman"/>
          <w:sz w:val="28"/>
          <w:szCs w:val="28"/>
        </w:rPr>
        <w:t>, 2011. – 456 с.</w:t>
      </w:r>
    </w:p>
    <w:p w:rsidR="00151A97" w:rsidRPr="0052142B" w:rsidRDefault="00151A97" w:rsidP="00151A97">
      <w:pPr>
        <w:widowControl w:val="0"/>
        <w:numPr>
          <w:ilvl w:val="2"/>
          <w:numId w:val="4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151A97" w:rsidRPr="0052142B" w:rsidRDefault="00151A97" w:rsidP="00151A97">
      <w:pPr>
        <w:widowControl w:val="0"/>
        <w:numPr>
          <w:ilvl w:val="2"/>
          <w:numId w:val="4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1B13C6" w:rsidRPr="00955135" w:rsidRDefault="001B13C6" w:rsidP="00A858A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A858A7" w:rsidRPr="00987066" w:rsidRDefault="00A858A7" w:rsidP="00987066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1. Тема заняття: </w:t>
      </w:r>
      <w:r w:rsidR="00155226" w:rsidRPr="00987066">
        <w:rPr>
          <w:rFonts w:ascii="Times New Roman" w:hAnsi="Times New Roman"/>
          <w:b/>
          <w:sz w:val="28"/>
          <w:szCs w:val="28"/>
        </w:rPr>
        <w:t>Система регулювання інформаційної діяльності в Україні</w:t>
      </w: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58A7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2. Мета проведення заняття: </w:t>
      </w:r>
      <w:r w:rsidRPr="00955135">
        <w:rPr>
          <w:rFonts w:ascii="Times New Roman" w:hAnsi="Times New Roman"/>
          <w:sz w:val="28"/>
          <w:szCs w:val="28"/>
        </w:rPr>
        <w:t xml:space="preserve">ознайомлення студентів з </w:t>
      </w:r>
      <w:r w:rsidR="006145CD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6145CD" w:rsidRPr="0052142B">
        <w:rPr>
          <w:rFonts w:ascii="Times New Roman" w:eastAsia="Times New Roman" w:hAnsi="Times New Roman"/>
          <w:sz w:val="28"/>
          <w:szCs w:val="28"/>
          <w:lang w:eastAsia="uk-UA"/>
        </w:rPr>
        <w:t>раво</w:t>
      </w:r>
      <w:r w:rsidR="006145CD">
        <w:rPr>
          <w:rFonts w:ascii="Times New Roman" w:eastAsia="Times New Roman" w:hAnsi="Times New Roman"/>
          <w:sz w:val="28"/>
          <w:szCs w:val="28"/>
          <w:lang w:eastAsia="uk-UA"/>
        </w:rPr>
        <w:t>м</w:t>
      </w:r>
      <w:r w:rsidR="006145CD"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на доступ до публічної інформації</w:t>
      </w:r>
      <w:r w:rsidRPr="00955135">
        <w:rPr>
          <w:rFonts w:ascii="Times New Roman" w:hAnsi="Times New Roman"/>
          <w:iCs/>
          <w:sz w:val="28"/>
          <w:szCs w:val="28"/>
        </w:rPr>
        <w:t>;</w:t>
      </w:r>
      <w:r w:rsidRPr="00955135">
        <w:rPr>
          <w:rFonts w:ascii="Times New Roman" w:hAnsi="Times New Roman"/>
          <w:sz w:val="28"/>
          <w:szCs w:val="28"/>
        </w:rPr>
        <w:t xml:space="preserve"> узагальнення та систематизація знань про </w:t>
      </w:r>
      <w:r w:rsidR="006145CD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6145CD" w:rsidRPr="0052142B">
        <w:rPr>
          <w:rFonts w:ascii="Times New Roman" w:eastAsia="Times New Roman" w:hAnsi="Times New Roman"/>
          <w:sz w:val="28"/>
          <w:szCs w:val="28"/>
          <w:lang w:eastAsia="uk-UA"/>
        </w:rPr>
        <w:t>орядок доступу до інформації</w:t>
      </w:r>
      <w:r w:rsidRPr="00955135">
        <w:rPr>
          <w:rFonts w:ascii="Times New Roman" w:hAnsi="Times New Roman"/>
          <w:sz w:val="28"/>
          <w:szCs w:val="28"/>
        </w:rPr>
        <w:t xml:space="preserve">; розкриття основних характеристик </w:t>
      </w:r>
      <w:r w:rsidR="006145CD">
        <w:rPr>
          <w:rFonts w:ascii="Times New Roman" w:eastAsia="Times New Roman" w:hAnsi="Times New Roman"/>
          <w:sz w:val="28"/>
          <w:szCs w:val="28"/>
          <w:lang w:eastAsia="uk-UA"/>
        </w:rPr>
        <w:t>о</w:t>
      </w:r>
      <w:r w:rsidR="006145CD" w:rsidRPr="0052142B">
        <w:rPr>
          <w:rFonts w:ascii="Times New Roman" w:eastAsia="Times New Roman" w:hAnsi="Times New Roman"/>
          <w:sz w:val="28"/>
          <w:szCs w:val="28"/>
          <w:lang w:eastAsia="uk-UA"/>
        </w:rPr>
        <w:t>скарження рішень, дій чи бездіяльності розпорядників інформації</w:t>
      </w:r>
      <w:r w:rsidR="006145CD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858A7" w:rsidRPr="00955135" w:rsidRDefault="00A858A7" w:rsidP="00A858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858A7" w:rsidRPr="00955135" w:rsidRDefault="00A858A7" w:rsidP="00A858A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2.1 Після виконаної роботи студент повинен</w:t>
      </w:r>
    </w:p>
    <w:p w:rsidR="00A858A7" w:rsidRPr="00955135" w:rsidRDefault="00A858A7" w:rsidP="00A858A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знати:</w:t>
      </w:r>
    </w:p>
    <w:p w:rsidR="00A858A7" w:rsidRPr="002807EC" w:rsidRDefault="002807EC" w:rsidP="00A858A7">
      <w:pPr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807EC">
        <w:rPr>
          <w:rFonts w:ascii="Times New Roman" w:hAnsi="Times New Roman"/>
          <w:bCs/>
          <w:sz w:val="28"/>
          <w:szCs w:val="28"/>
          <w:lang w:eastAsia="uk-UA"/>
        </w:rPr>
        <w:t>міжнародно-правові основи формування інформаційного суспільства</w:t>
      </w:r>
      <w:r w:rsidR="00A858A7" w:rsidRPr="002807EC">
        <w:rPr>
          <w:rFonts w:ascii="Times New Roman" w:hAnsi="Times New Roman"/>
          <w:sz w:val="28"/>
          <w:szCs w:val="28"/>
        </w:rPr>
        <w:t>.</w:t>
      </w:r>
    </w:p>
    <w:p w:rsidR="00A858A7" w:rsidRPr="002807EC" w:rsidRDefault="002807EC" w:rsidP="00A858A7">
      <w:pPr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807EC">
        <w:rPr>
          <w:rFonts w:ascii="Times New Roman" w:hAnsi="Times New Roman"/>
          <w:sz w:val="28"/>
          <w:szCs w:val="28"/>
        </w:rPr>
        <w:t>правові підходи щодо регулювання інформаційних правовідносин</w:t>
      </w:r>
      <w:r w:rsidR="00A858A7" w:rsidRPr="002807EC">
        <w:rPr>
          <w:rFonts w:ascii="Times New Roman" w:hAnsi="Times New Roman"/>
          <w:sz w:val="28"/>
          <w:szCs w:val="28"/>
        </w:rPr>
        <w:t>.</w:t>
      </w:r>
    </w:p>
    <w:p w:rsidR="00A858A7" w:rsidRPr="002807EC" w:rsidRDefault="00A858A7" w:rsidP="00A858A7">
      <w:pPr>
        <w:pStyle w:val="2"/>
        <w:tabs>
          <w:tab w:val="num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807EC">
        <w:rPr>
          <w:rFonts w:ascii="Times New Roman" w:eastAsia="Times New Roman" w:hAnsi="Times New Roman"/>
          <w:sz w:val="28"/>
          <w:szCs w:val="28"/>
          <w:lang w:eastAsia="ar-SA"/>
        </w:rPr>
        <w:tab/>
        <w:t>вміти:</w:t>
      </w:r>
    </w:p>
    <w:p w:rsidR="00A858A7" w:rsidRPr="002807EC" w:rsidRDefault="00A858A7" w:rsidP="00A858A7">
      <w:pPr>
        <w:pStyle w:val="2"/>
        <w:tabs>
          <w:tab w:val="num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07EC">
        <w:rPr>
          <w:rFonts w:ascii="Times New Roman" w:hAnsi="Times New Roman"/>
          <w:bCs/>
          <w:sz w:val="28"/>
          <w:szCs w:val="28"/>
        </w:rPr>
        <w:t xml:space="preserve">- </w:t>
      </w:r>
      <w:r w:rsidRPr="002807EC">
        <w:rPr>
          <w:rFonts w:ascii="Times New Roman" w:hAnsi="Times New Roman"/>
          <w:sz w:val="28"/>
          <w:szCs w:val="28"/>
        </w:rPr>
        <w:t xml:space="preserve">аналізувати </w:t>
      </w:r>
      <w:r w:rsidR="002807EC" w:rsidRPr="002807EC">
        <w:rPr>
          <w:rFonts w:ascii="Times New Roman" w:hAnsi="Times New Roman"/>
          <w:sz w:val="28"/>
          <w:szCs w:val="28"/>
          <w:lang w:eastAsia="uk-UA"/>
        </w:rPr>
        <w:t>міжнародне співробітництво у сфері інформаційних відносин</w:t>
      </w:r>
      <w:r w:rsidR="002807EC" w:rsidRPr="002807EC">
        <w:rPr>
          <w:rFonts w:ascii="Times New Roman" w:hAnsi="Times New Roman"/>
          <w:sz w:val="28"/>
          <w:szCs w:val="28"/>
        </w:rPr>
        <w:t>.</w:t>
      </w:r>
    </w:p>
    <w:p w:rsidR="00A858A7" w:rsidRPr="002807EC" w:rsidRDefault="00A858A7" w:rsidP="00A858A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C610B4" w:rsidRPr="00C610B4" w:rsidRDefault="00C610B4" w:rsidP="00C610B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610B4">
        <w:rPr>
          <w:rFonts w:ascii="Times New Roman" w:hAnsi="Times New Roman"/>
          <w:sz w:val="28"/>
          <w:szCs w:val="28"/>
        </w:rPr>
        <w:t>Право на звернення - це викладені в письмовій або усній формі пропозиції (зауваження), заява (клопотання) і скарги (ст. 3 Закону України "Про звернення громадян"), до суб'єктів владних повноважень, об'єднань громадян, підприємств, установ, організацій незалежно від форм власності, засобів масової інформації.</w:t>
      </w:r>
    </w:p>
    <w:p w:rsidR="00C610B4" w:rsidRPr="00C610B4" w:rsidRDefault="00C610B4" w:rsidP="00C610B4">
      <w:pPr>
        <w:pStyle w:val="rvps2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C610B4">
        <w:rPr>
          <w:sz w:val="28"/>
          <w:szCs w:val="28"/>
          <w:lang w:val="uk-UA"/>
        </w:rPr>
        <w:t>Пропозиція (зауваження) - звернення громадян, де висловлюються порада, рекомендація щодо діяльності органів державної влади і місцевого самоврядування, депутатів усіх рівнів, посадових осіб, а також висловлюються думки щодо врегулювання суспільних відносин та умов життя громадян, вдосконалення правової основи державного і громадського життя, соціально-культурної та інших сфер діяльності держави і суспільства.</w:t>
      </w:r>
    </w:p>
    <w:p w:rsidR="00C610B4" w:rsidRPr="00C610B4" w:rsidRDefault="00C610B4" w:rsidP="00C610B4">
      <w:pPr>
        <w:pStyle w:val="rvps2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610B4">
        <w:rPr>
          <w:sz w:val="28"/>
          <w:szCs w:val="28"/>
          <w:lang w:val="uk-UA"/>
        </w:rPr>
        <w:t xml:space="preserve">Заява (клопотання) -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підприємств, установ, організацій незалежно від форм власності, народних депутатів України, депутатів місцевих рад, посадових осіб, а також висловлення думки щодо поліпшення їх діяльності. </w:t>
      </w:r>
      <w:proofErr w:type="spellStart"/>
      <w:r w:rsidRPr="00C610B4">
        <w:rPr>
          <w:sz w:val="28"/>
          <w:szCs w:val="28"/>
        </w:rPr>
        <w:t>Клопотання</w:t>
      </w:r>
      <w:proofErr w:type="spellEnd"/>
      <w:r w:rsidRPr="00C610B4">
        <w:rPr>
          <w:sz w:val="28"/>
          <w:szCs w:val="28"/>
        </w:rPr>
        <w:t xml:space="preserve"> - </w:t>
      </w:r>
      <w:proofErr w:type="spellStart"/>
      <w:r w:rsidRPr="00C610B4">
        <w:rPr>
          <w:sz w:val="28"/>
          <w:szCs w:val="28"/>
        </w:rPr>
        <w:t>письмове</w:t>
      </w:r>
      <w:proofErr w:type="spellEnd"/>
      <w:r w:rsidRPr="00C610B4">
        <w:rPr>
          <w:sz w:val="28"/>
          <w:szCs w:val="28"/>
        </w:rPr>
        <w:t xml:space="preserve"> </w:t>
      </w:r>
      <w:proofErr w:type="spellStart"/>
      <w:r w:rsidRPr="00C610B4">
        <w:rPr>
          <w:sz w:val="28"/>
          <w:szCs w:val="28"/>
        </w:rPr>
        <w:lastRenderedPageBreak/>
        <w:t>звернення</w:t>
      </w:r>
      <w:proofErr w:type="spellEnd"/>
      <w:r w:rsidRPr="00C610B4">
        <w:rPr>
          <w:sz w:val="28"/>
          <w:szCs w:val="28"/>
        </w:rPr>
        <w:t xml:space="preserve"> </w:t>
      </w:r>
      <w:proofErr w:type="spellStart"/>
      <w:r w:rsidRPr="00C610B4">
        <w:rPr>
          <w:sz w:val="28"/>
          <w:szCs w:val="28"/>
        </w:rPr>
        <w:t>з</w:t>
      </w:r>
      <w:proofErr w:type="spellEnd"/>
      <w:r w:rsidRPr="00C610B4">
        <w:rPr>
          <w:sz w:val="28"/>
          <w:szCs w:val="28"/>
        </w:rPr>
        <w:t xml:space="preserve"> </w:t>
      </w:r>
      <w:proofErr w:type="spellStart"/>
      <w:r w:rsidRPr="00C610B4">
        <w:rPr>
          <w:sz w:val="28"/>
          <w:szCs w:val="28"/>
        </w:rPr>
        <w:t>проханням</w:t>
      </w:r>
      <w:proofErr w:type="spellEnd"/>
      <w:r w:rsidRPr="00C610B4">
        <w:rPr>
          <w:sz w:val="28"/>
          <w:szCs w:val="28"/>
        </w:rPr>
        <w:t xml:space="preserve"> про </w:t>
      </w:r>
      <w:proofErr w:type="spellStart"/>
      <w:r w:rsidRPr="00C610B4">
        <w:rPr>
          <w:sz w:val="28"/>
          <w:szCs w:val="28"/>
        </w:rPr>
        <w:t>визнання</w:t>
      </w:r>
      <w:proofErr w:type="spellEnd"/>
      <w:r w:rsidRPr="00C610B4">
        <w:rPr>
          <w:sz w:val="28"/>
          <w:szCs w:val="28"/>
        </w:rPr>
        <w:t xml:space="preserve"> за </w:t>
      </w:r>
      <w:proofErr w:type="gramStart"/>
      <w:r w:rsidRPr="00C610B4">
        <w:rPr>
          <w:sz w:val="28"/>
          <w:szCs w:val="28"/>
        </w:rPr>
        <w:t>особою</w:t>
      </w:r>
      <w:proofErr w:type="gramEnd"/>
      <w:r w:rsidRPr="00C610B4">
        <w:rPr>
          <w:sz w:val="28"/>
          <w:szCs w:val="28"/>
        </w:rPr>
        <w:t xml:space="preserve"> </w:t>
      </w:r>
      <w:proofErr w:type="spellStart"/>
      <w:r w:rsidRPr="00C610B4">
        <w:rPr>
          <w:sz w:val="28"/>
          <w:szCs w:val="28"/>
        </w:rPr>
        <w:t>відповідного</w:t>
      </w:r>
      <w:proofErr w:type="spellEnd"/>
      <w:r w:rsidRPr="00C610B4">
        <w:rPr>
          <w:sz w:val="28"/>
          <w:szCs w:val="28"/>
        </w:rPr>
        <w:t xml:space="preserve"> статусу, прав </w:t>
      </w:r>
      <w:proofErr w:type="spellStart"/>
      <w:r w:rsidRPr="00C610B4">
        <w:rPr>
          <w:sz w:val="28"/>
          <w:szCs w:val="28"/>
        </w:rPr>
        <w:t>чи</w:t>
      </w:r>
      <w:proofErr w:type="spellEnd"/>
      <w:r w:rsidRPr="00C610B4">
        <w:rPr>
          <w:sz w:val="28"/>
          <w:szCs w:val="28"/>
        </w:rPr>
        <w:t xml:space="preserve"> свобод </w:t>
      </w:r>
      <w:proofErr w:type="spellStart"/>
      <w:r w:rsidRPr="00C610B4">
        <w:rPr>
          <w:sz w:val="28"/>
          <w:szCs w:val="28"/>
        </w:rPr>
        <w:t>тощо</w:t>
      </w:r>
      <w:proofErr w:type="spellEnd"/>
      <w:r w:rsidRPr="00C610B4">
        <w:rPr>
          <w:sz w:val="28"/>
          <w:szCs w:val="28"/>
        </w:rPr>
        <w:t>.</w:t>
      </w:r>
    </w:p>
    <w:p w:rsidR="00C610B4" w:rsidRPr="0052142B" w:rsidRDefault="00C610B4" w:rsidP="00C610B4">
      <w:pPr>
        <w:pStyle w:val="rvps2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 w:rsidRPr="00C610B4">
        <w:rPr>
          <w:sz w:val="28"/>
          <w:szCs w:val="28"/>
        </w:rPr>
        <w:t>Скарга</w:t>
      </w:r>
      <w:proofErr w:type="spellEnd"/>
      <w:r w:rsidRPr="00C610B4">
        <w:rPr>
          <w:sz w:val="28"/>
          <w:szCs w:val="28"/>
        </w:rPr>
        <w:t xml:space="preserve"> - </w:t>
      </w:r>
      <w:proofErr w:type="spellStart"/>
      <w:r w:rsidRPr="00C610B4">
        <w:rPr>
          <w:sz w:val="28"/>
          <w:szCs w:val="28"/>
        </w:rPr>
        <w:t>звернення</w:t>
      </w:r>
      <w:proofErr w:type="spellEnd"/>
      <w:r w:rsidRPr="00C610B4">
        <w:rPr>
          <w:sz w:val="28"/>
          <w:szCs w:val="28"/>
        </w:rPr>
        <w:t xml:space="preserve"> </w:t>
      </w:r>
      <w:proofErr w:type="spellStart"/>
      <w:r w:rsidRPr="00C610B4">
        <w:rPr>
          <w:sz w:val="28"/>
          <w:szCs w:val="28"/>
        </w:rPr>
        <w:t>з</w:t>
      </w:r>
      <w:proofErr w:type="spellEnd"/>
      <w:r w:rsidRPr="00C610B4">
        <w:rPr>
          <w:sz w:val="28"/>
          <w:szCs w:val="28"/>
        </w:rPr>
        <w:t xml:space="preserve"> </w:t>
      </w:r>
      <w:proofErr w:type="spellStart"/>
      <w:r w:rsidRPr="00C610B4">
        <w:rPr>
          <w:sz w:val="28"/>
          <w:szCs w:val="28"/>
        </w:rPr>
        <w:t>вимогою</w:t>
      </w:r>
      <w:proofErr w:type="spellEnd"/>
      <w:r w:rsidRPr="00C610B4">
        <w:rPr>
          <w:sz w:val="28"/>
          <w:szCs w:val="28"/>
        </w:rPr>
        <w:t xml:space="preserve"> про </w:t>
      </w:r>
      <w:proofErr w:type="spellStart"/>
      <w:r w:rsidRPr="00C610B4">
        <w:rPr>
          <w:sz w:val="28"/>
          <w:szCs w:val="28"/>
        </w:rPr>
        <w:t>поновлення</w:t>
      </w:r>
      <w:proofErr w:type="spellEnd"/>
      <w:r w:rsidRPr="00C610B4">
        <w:rPr>
          <w:sz w:val="28"/>
          <w:szCs w:val="28"/>
        </w:rPr>
        <w:t xml:space="preserve"> прав </w:t>
      </w:r>
      <w:proofErr w:type="spellStart"/>
      <w:r w:rsidRPr="00C610B4">
        <w:rPr>
          <w:sz w:val="28"/>
          <w:szCs w:val="28"/>
        </w:rPr>
        <w:t>і</w:t>
      </w:r>
      <w:proofErr w:type="spellEnd"/>
      <w:r w:rsidRPr="00C610B4">
        <w:rPr>
          <w:sz w:val="28"/>
          <w:szCs w:val="28"/>
        </w:rPr>
        <w:t xml:space="preserve"> </w:t>
      </w:r>
      <w:proofErr w:type="spellStart"/>
      <w:r w:rsidRPr="00C610B4">
        <w:rPr>
          <w:sz w:val="28"/>
          <w:szCs w:val="28"/>
        </w:rPr>
        <w:t>захист</w:t>
      </w:r>
      <w:proofErr w:type="spellEnd"/>
      <w:r w:rsidRPr="00C610B4">
        <w:rPr>
          <w:sz w:val="28"/>
          <w:szCs w:val="28"/>
        </w:rPr>
        <w:t xml:space="preserve"> </w:t>
      </w:r>
      <w:proofErr w:type="spellStart"/>
      <w:r w:rsidRPr="00C610B4">
        <w:rPr>
          <w:sz w:val="28"/>
          <w:szCs w:val="28"/>
        </w:rPr>
        <w:t>законних</w:t>
      </w:r>
      <w:proofErr w:type="spellEnd"/>
      <w:r w:rsidRPr="00C610B4">
        <w:rPr>
          <w:sz w:val="28"/>
          <w:szCs w:val="28"/>
        </w:rPr>
        <w:t xml:space="preserve"> </w:t>
      </w:r>
      <w:proofErr w:type="spellStart"/>
      <w:r w:rsidRPr="00C610B4">
        <w:rPr>
          <w:sz w:val="28"/>
          <w:szCs w:val="28"/>
        </w:rPr>
        <w:t>інтересів</w:t>
      </w:r>
      <w:proofErr w:type="spellEnd"/>
      <w:r w:rsidRPr="00C610B4">
        <w:rPr>
          <w:sz w:val="28"/>
          <w:szCs w:val="28"/>
        </w:rPr>
        <w:t xml:space="preserve"> </w:t>
      </w:r>
      <w:proofErr w:type="spellStart"/>
      <w:r w:rsidRPr="00C610B4">
        <w:rPr>
          <w:sz w:val="28"/>
          <w:szCs w:val="28"/>
        </w:rPr>
        <w:t>громадян</w:t>
      </w:r>
      <w:proofErr w:type="spellEnd"/>
      <w:r w:rsidRPr="00C610B4">
        <w:rPr>
          <w:sz w:val="28"/>
          <w:szCs w:val="28"/>
        </w:rPr>
        <w:t xml:space="preserve">, </w:t>
      </w:r>
      <w:proofErr w:type="spellStart"/>
      <w:r w:rsidRPr="00C610B4">
        <w:rPr>
          <w:sz w:val="28"/>
          <w:szCs w:val="28"/>
        </w:rPr>
        <w:t>порушених</w:t>
      </w:r>
      <w:proofErr w:type="spellEnd"/>
      <w:r w:rsidRPr="00C610B4">
        <w:rPr>
          <w:sz w:val="28"/>
          <w:szCs w:val="28"/>
        </w:rPr>
        <w:t xml:space="preserve"> </w:t>
      </w:r>
      <w:proofErr w:type="spellStart"/>
      <w:r w:rsidRPr="00C610B4">
        <w:rPr>
          <w:sz w:val="28"/>
          <w:szCs w:val="28"/>
        </w:rPr>
        <w:t>діями</w:t>
      </w:r>
      <w:proofErr w:type="spellEnd"/>
      <w:r w:rsidRPr="00C610B4">
        <w:rPr>
          <w:sz w:val="28"/>
          <w:szCs w:val="28"/>
        </w:rPr>
        <w:t xml:space="preserve"> (</w:t>
      </w:r>
      <w:proofErr w:type="spellStart"/>
      <w:r w:rsidRPr="00C610B4">
        <w:rPr>
          <w:sz w:val="28"/>
          <w:szCs w:val="28"/>
        </w:rPr>
        <w:t>бездіяльніст</w:t>
      </w:r>
      <w:r w:rsidRPr="0052142B">
        <w:rPr>
          <w:sz w:val="28"/>
          <w:szCs w:val="28"/>
        </w:rPr>
        <w:t>ю</w:t>
      </w:r>
      <w:proofErr w:type="spellEnd"/>
      <w:r w:rsidRPr="0052142B">
        <w:rPr>
          <w:sz w:val="28"/>
          <w:szCs w:val="28"/>
        </w:rPr>
        <w:t xml:space="preserve">), </w:t>
      </w:r>
      <w:proofErr w:type="spellStart"/>
      <w:proofErr w:type="gramStart"/>
      <w:r w:rsidRPr="0052142B">
        <w:rPr>
          <w:sz w:val="28"/>
          <w:szCs w:val="28"/>
        </w:rPr>
        <w:t>р</w:t>
      </w:r>
      <w:proofErr w:type="gramEnd"/>
      <w:r w:rsidRPr="0052142B">
        <w:rPr>
          <w:sz w:val="28"/>
          <w:szCs w:val="28"/>
        </w:rPr>
        <w:t>ішеннями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державних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органів</w:t>
      </w:r>
      <w:proofErr w:type="spellEnd"/>
      <w:r w:rsidRPr="0052142B">
        <w:rPr>
          <w:sz w:val="28"/>
          <w:szCs w:val="28"/>
        </w:rPr>
        <w:t xml:space="preserve">, </w:t>
      </w:r>
      <w:proofErr w:type="spellStart"/>
      <w:r w:rsidRPr="0052142B">
        <w:rPr>
          <w:sz w:val="28"/>
          <w:szCs w:val="28"/>
        </w:rPr>
        <w:t>органів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місцевого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самоврядування</w:t>
      </w:r>
      <w:proofErr w:type="spellEnd"/>
      <w:r w:rsidRPr="0052142B">
        <w:rPr>
          <w:sz w:val="28"/>
          <w:szCs w:val="28"/>
        </w:rPr>
        <w:t xml:space="preserve">, </w:t>
      </w:r>
      <w:proofErr w:type="spellStart"/>
      <w:r w:rsidRPr="0052142B">
        <w:rPr>
          <w:sz w:val="28"/>
          <w:szCs w:val="28"/>
        </w:rPr>
        <w:t>підприємств</w:t>
      </w:r>
      <w:proofErr w:type="spellEnd"/>
      <w:r w:rsidRPr="0052142B">
        <w:rPr>
          <w:sz w:val="28"/>
          <w:szCs w:val="28"/>
        </w:rPr>
        <w:t xml:space="preserve">, </w:t>
      </w:r>
      <w:proofErr w:type="spellStart"/>
      <w:r w:rsidRPr="0052142B">
        <w:rPr>
          <w:sz w:val="28"/>
          <w:szCs w:val="28"/>
        </w:rPr>
        <w:t>установ</w:t>
      </w:r>
      <w:proofErr w:type="spellEnd"/>
      <w:r w:rsidRPr="0052142B">
        <w:rPr>
          <w:sz w:val="28"/>
          <w:szCs w:val="28"/>
        </w:rPr>
        <w:t xml:space="preserve">, </w:t>
      </w:r>
      <w:proofErr w:type="spellStart"/>
      <w:r w:rsidRPr="0052142B">
        <w:rPr>
          <w:sz w:val="28"/>
          <w:szCs w:val="28"/>
        </w:rPr>
        <w:t>організацій</w:t>
      </w:r>
      <w:proofErr w:type="spellEnd"/>
      <w:r w:rsidRPr="0052142B">
        <w:rPr>
          <w:sz w:val="28"/>
          <w:szCs w:val="28"/>
        </w:rPr>
        <w:t xml:space="preserve">, </w:t>
      </w:r>
      <w:proofErr w:type="spellStart"/>
      <w:r w:rsidRPr="0052142B">
        <w:rPr>
          <w:sz w:val="28"/>
          <w:szCs w:val="28"/>
        </w:rPr>
        <w:t>об'єднань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громадян</w:t>
      </w:r>
      <w:proofErr w:type="spellEnd"/>
      <w:r w:rsidRPr="0052142B">
        <w:rPr>
          <w:sz w:val="28"/>
          <w:szCs w:val="28"/>
        </w:rPr>
        <w:t xml:space="preserve">, </w:t>
      </w:r>
      <w:proofErr w:type="spellStart"/>
      <w:r w:rsidRPr="0052142B">
        <w:rPr>
          <w:sz w:val="28"/>
          <w:szCs w:val="28"/>
        </w:rPr>
        <w:t>посадових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осіб</w:t>
      </w:r>
      <w:proofErr w:type="spellEnd"/>
      <w:r w:rsidRPr="0052142B">
        <w:rPr>
          <w:sz w:val="28"/>
          <w:szCs w:val="28"/>
        </w:rPr>
        <w:t>.</w:t>
      </w:r>
    </w:p>
    <w:p w:rsidR="00C610B4" w:rsidRDefault="00C610B4" w:rsidP="00A858A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A858A7" w:rsidRPr="00955135" w:rsidRDefault="00A858A7" w:rsidP="00A858A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4. Методичні рекомендації з виконання та оформлен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ня </w:t>
      </w: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(короткі рекомендації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A858A7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58A7" w:rsidRPr="00955135" w:rsidRDefault="00A858A7" w:rsidP="00A858A7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5. Питання до контролю попередніх занять, обговорення, самостійного вивчення та осмислення навчального матеріалу.</w:t>
      </w:r>
    </w:p>
    <w:p w:rsidR="00A858A7" w:rsidRPr="00C610B4" w:rsidRDefault="00A858A7" w:rsidP="00B6327C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610B4">
        <w:rPr>
          <w:rFonts w:ascii="Times New Roman" w:hAnsi="Times New Roman"/>
          <w:sz w:val="28"/>
          <w:szCs w:val="28"/>
        </w:rPr>
        <w:t xml:space="preserve">Охарактеризуйте </w:t>
      </w:r>
      <w:r w:rsidR="00C610B4" w:rsidRPr="00C610B4">
        <w:rPr>
          <w:rFonts w:ascii="Times New Roman" w:hAnsi="Times New Roman"/>
          <w:bCs/>
          <w:sz w:val="28"/>
          <w:szCs w:val="28"/>
          <w:lang w:eastAsia="uk-UA"/>
        </w:rPr>
        <w:t>міжнародно-правові основи формування інформаційного суспільства</w:t>
      </w:r>
      <w:r w:rsidRPr="00C610B4">
        <w:rPr>
          <w:rFonts w:ascii="Times New Roman" w:hAnsi="Times New Roman"/>
          <w:sz w:val="28"/>
          <w:szCs w:val="28"/>
        </w:rPr>
        <w:t>.</w:t>
      </w:r>
    </w:p>
    <w:p w:rsidR="004B5891" w:rsidRPr="00C610B4" w:rsidRDefault="00C610B4" w:rsidP="00B6327C">
      <w:pPr>
        <w:widowControl w:val="0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610B4">
        <w:rPr>
          <w:rFonts w:ascii="Times New Roman" w:hAnsi="Times New Roman"/>
          <w:sz w:val="28"/>
          <w:szCs w:val="28"/>
          <w:lang w:eastAsia="uk-UA"/>
        </w:rPr>
        <w:t>Назвіть міжнародне співробітництво у сфері інформаційних відносин</w:t>
      </w:r>
    </w:p>
    <w:p w:rsidR="004B5891" w:rsidRPr="00C610B4" w:rsidRDefault="004B5891" w:rsidP="00B6327C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610B4">
        <w:rPr>
          <w:rFonts w:ascii="Times New Roman" w:hAnsi="Times New Roman"/>
          <w:sz w:val="28"/>
          <w:szCs w:val="28"/>
        </w:rPr>
        <w:t xml:space="preserve">Перелічите </w:t>
      </w:r>
      <w:r w:rsidR="00C610B4" w:rsidRPr="00C610B4">
        <w:rPr>
          <w:rFonts w:ascii="Times New Roman" w:hAnsi="Times New Roman"/>
          <w:sz w:val="28"/>
          <w:szCs w:val="28"/>
        </w:rPr>
        <w:t>правові підходи щодо регулювання інформаційних правовідносин</w:t>
      </w:r>
      <w:r w:rsidRPr="00C610B4">
        <w:rPr>
          <w:rFonts w:ascii="Times New Roman" w:hAnsi="Times New Roman"/>
          <w:sz w:val="28"/>
          <w:szCs w:val="28"/>
        </w:rPr>
        <w:t>.</w:t>
      </w:r>
    </w:p>
    <w:p w:rsidR="004B5891" w:rsidRDefault="004B5891" w:rsidP="00A858A7">
      <w:pPr>
        <w:widowControl w:val="0"/>
        <w:spacing w:after="0" w:line="240" w:lineRule="auto"/>
        <w:ind w:right="-96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58A7" w:rsidRDefault="00A858A7" w:rsidP="00A858A7">
      <w:pPr>
        <w:widowControl w:val="0"/>
        <w:spacing w:after="0" w:line="240" w:lineRule="auto"/>
        <w:ind w:right="-96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6. Рекомендована література</w:t>
      </w:r>
    </w:p>
    <w:p w:rsidR="00151A97" w:rsidRPr="0052142B" w:rsidRDefault="00151A97" w:rsidP="00151A97">
      <w:pPr>
        <w:widowControl w:val="0"/>
        <w:numPr>
          <w:ilvl w:val="2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151A97" w:rsidRPr="0052142B" w:rsidRDefault="00151A97" w:rsidP="00151A97">
      <w:pPr>
        <w:widowControl w:val="0"/>
        <w:numPr>
          <w:ilvl w:val="2"/>
          <w:numId w:val="43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42B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52142B">
        <w:rPr>
          <w:rFonts w:ascii="Times New Roman" w:hAnsi="Times New Roman"/>
          <w:sz w:val="28"/>
          <w:szCs w:val="28"/>
        </w:rPr>
        <w:t>Дакор</w:t>
      </w:r>
      <w:proofErr w:type="spellEnd"/>
      <w:r w:rsidRPr="0052142B">
        <w:rPr>
          <w:rFonts w:ascii="Times New Roman" w:hAnsi="Times New Roman"/>
          <w:sz w:val="28"/>
          <w:szCs w:val="28"/>
        </w:rPr>
        <w:t>, 2011. – 456 с.</w:t>
      </w:r>
    </w:p>
    <w:p w:rsidR="00151A97" w:rsidRPr="0052142B" w:rsidRDefault="00151A97" w:rsidP="00151A97">
      <w:pPr>
        <w:widowControl w:val="0"/>
        <w:numPr>
          <w:ilvl w:val="2"/>
          <w:numId w:val="43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A32A0D" w:rsidRPr="004F278F" w:rsidRDefault="00151A97" w:rsidP="004F278F">
      <w:pPr>
        <w:widowControl w:val="0"/>
        <w:numPr>
          <w:ilvl w:val="2"/>
          <w:numId w:val="43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sectPr w:rsidR="00A32A0D" w:rsidRPr="004F278F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90E"/>
    <w:multiLevelType w:val="hybridMultilevel"/>
    <w:tmpl w:val="A52C2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C0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7CCC"/>
    <w:multiLevelType w:val="hybridMultilevel"/>
    <w:tmpl w:val="8C4824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D5FA3"/>
    <w:multiLevelType w:val="hybridMultilevel"/>
    <w:tmpl w:val="45C4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EA2BC">
      <w:numFmt w:val="bullet"/>
      <w:lvlText w:val="—"/>
      <w:lvlJc w:val="left"/>
      <w:pPr>
        <w:tabs>
          <w:tab w:val="num" w:pos="1500"/>
        </w:tabs>
        <w:ind w:left="1500" w:hanging="42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D4A23"/>
    <w:multiLevelType w:val="hybridMultilevel"/>
    <w:tmpl w:val="8C4824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D60FF"/>
    <w:multiLevelType w:val="hybridMultilevel"/>
    <w:tmpl w:val="6B10D34C"/>
    <w:lvl w:ilvl="0" w:tplc="BA3C45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C57622"/>
    <w:multiLevelType w:val="hybridMultilevel"/>
    <w:tmpl w:val="5B068A8C"/>
    <w:lvl w:ilvl="0" w:tplc="5A3C33AA">
      <w:start w:val="1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25E61"/>
    <w:multiLevelType w:val="hybridMultilevel"/>
    <w:tmpl w:val="6D8C0EDC"/>
    <w:lvl w:ilvl="0" w:tplc="73F85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E2326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158D740C"/>
    <w:multiLevelType w:val="hybridMultilevel"/>
    <w:tmpl w:val="8C4824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55946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1AA8683B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2B150AB7"/>
    <w:multiLevelType w:val="hybridMultilevel"/>
    <w:tmpl w:val="9D9A8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E0072"/>
    <w:multiLevelType w:val="hybridMultilevel"/>
    <w:tmpl w:val="8C4824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933040"/>
    <w:multiLevelType w:val="hybridMultilevel"/>
    <w:tmpl w:val="7D885C5E"/>
    <w:lvl w:ilvl="0" w:tplc="015098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03599"/>
    <w:multiLevelType w:val="hybridMultilevel"/>
    <w:tmpl w:val="8C4824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775F3"/>
    <w:multiLevelType w:val="hybridMultilevel"/>
    <w:tmpl w:val="A52C2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C0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095F6D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8C92689"/>
    <w:multiLevelType w:val="hybridMultilevel"/>
    <w:tmpl w:val="45C4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EA2BC">
      <w:numFmt w:val="bullet"/>
      <w:lvlText w:val="—"/>
      <w:lvlJc w:val="left"/>
      <w:pPr>
        <w:tabs>
          <w:tab w:val="num" w:pos="1500"/>
        </w:tabs>
        <w:ind w:left="1500" w:hanging="42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286C66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3E4A642C"/>
    <w:multiLevelType w:val="hybridMultilevel"/>
    <w:tmpl w:val="A7145D8C"/>
    <w:lvl w:ilvl="0" w:tplc="1FB6038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3E8F2201"/>
    <w:multiLevelType w:val="hybridMultilevel"/>
    <w:tmpl w:val="5BD45BAE"/>
    <w:lvl w:ilvl="0" w:tplc="015098C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01BBB"/>
    <w:multiLevelType w:val="multilevel"/>
    <w:tmpl w:val="3C363F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>
    <w:nsid w:val="428A62E3"/>
    <w:multiLevelType w:val="hybridMultilevel"/>
    <w:tmpl w:val="83AAAC00"/>
    <w:lvl w:ilvl="0" w:tplc="3E86023E">
      <w:start w:val="1"/>
      <w:numFmt w:val="decimal"/>
      <w:lvlText w:val="%1."/>
      <w:lvlJc w:val="left"/>
      <w:pPr>
        <w:tabs>
          <w:tab w:val="num" w:pos="1308"/>
        </w:tabs>
        <w:ind w:left="130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4C7972A5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4A6386E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577B654E"/>
    <w:multiLevelType w:val="multilevel"/>
    <w:tmpl w:val="40848C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6">
    <w:nsid w:val="5AEB3861"/>
    <w:multiLevelType w:val="hybridMultilevel"/>
    <w:tmpl w:val="3378D92C"/>
    <w:lvl w:ilvl="0" w:tplc="889EA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F4537E7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13E4DBA"/>
    <w:multiLevelType w:val="hybridMultilevel"/>
    <w:tmpl w:val="5B068A8C"/>
    <w:lvl w:ilvl="0" w:tplc="5A3C33AA">
      <w:start w:val="1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634A3B"/>
    <w:multiLevelType w:val="hybridMultilevel"/>
    <w:tmpl w:val="8C4824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AF26B5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43C23EB"/>
    <w:multiLevelType w:val="hybridMultilevel"/>
    <w:tmpl w:val="B1965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28D04">
      <w:numFmt w:val="bullet"/>
      <w:lvlText w:val="—"/>
      <w:lvlJc w:val="left"/>
      <w:pPr>
        <w:tabs>
          <w:tab w:val="num" w:pos="1572"/>
        </w:tabs>
        <w:ind w:left="1572" w:hanging="492"/>
      </w:pPr>
      <w:rPr>
        <w:rFonts w:ascii="Times New Roman" w:eastAsia="Calibri" w:hAnsi="Times New Roman" w:cs="Times New Roman" w:hint="default"/>
        <w:color w:val="000000"/>
      </w:rPr>
    </w:lvl>
    <w:lvl w:ilvl="2" w:tplc="BB7039F8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C9693B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E724F33"/>
    <w:multiLevelType w:val="hybridMultilevel"/>
    <w:tmpl w:val="8C4824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13EBF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70BE6AEB"/>
    <w:multiLevelType w:val="hybridMultilevel"/>
    <w:tmpl w:val="8F0061AE"/>
    <w:lvl w:ilvl="0" w:tplc="4CCA7A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>
    <w:nsid w:val="70D857EF"/>
    <w:multiLevelType w:val="multilevel"/>
    <w:tmpl w:val="7B8AFC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7">
    <w:nsid w:val="712143CC"/>
    <w:multiLevelType w:val="hybridMultilevel"/>
    <w:tmpl w:val="6D8C0EDC"/>
    <w:lvl w:ilvl="0" w:tplc="73F85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6B531E"/>
    <w:multiLevelType w:val="hybridMultilevel"/>
    <w:tmpl w:val="2ABCE2EE"/>
    <w:lvl w:ilvl="0" w:tplc="885A5300">
      <w:start w:val="1"/>
      <w:numFmt w:val="decimal"/>
      <w:lvlText w:val="%1)"/>
      <w:lvlJc w:val="left"/>
      <w:pPr>
        <w:ind w:left="120" w:hanging="360"/>
      </w:pPr>
      <w:rPr>
        <w:rFonts w:hint="default"/>
      </w:rPr>
    </w:lvl>
    <w:lvl w:ilvl="1" w:tplc="015098C4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8668BB1E">
      <w:start w:val="1"/>
      <w:numFmt w:val="decimal"/>
      <w:lvlText w:val="%3."/>
      <w:lvlJc w:val="left"/>
      <w:pPr>
        <w:ind w:left="1860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39">
    <w:nsid w:val="754B1AFC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0">
    <w:nsid w:val="757435B0"/>
    <w:multiLevelType w:val="multilevel"/>
    <w:tmpl w:val="AE5EF9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1">
    <w:nsid w:val="78A34B05"/>
    <w:multiLevelType w:val="hybridMultilevel"/>
    <w:tmpl w:val="8C4824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C91E5B"/>
    <w:multiLevelType w:val="hybridMultilevel"/>
    <w:tmpl w:val="E67EED14"/>
    <w:lvl w:ilvl="0" w:tplc="A8C2B94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B1E4FCC2">
      <w:start w:val="1"/>
      <w:numFmt w:val="decimal"/>
      <w:lvlText w:val="%2)"/>
      <w:lvlJc w:val="left"/>
      <w:pPr>
        <w:tabs>
          <w:tab w:val="num" w:pos="2136"/>
        </w:tabs>
        <w:ind w:left="2136" w:hanging="8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1"/>
  </w:num>
  <w:num w:numId="3">
    <w:abstractNumId w:val="3"/>
  </w:num>
  <w:num w:numId="4">
    <w:abstractNumId w:val="1"/>
  </w:num>
  <w:num w:numId="5">
    <w:abstractNumId w:val="33"/>
  </w:num>
  <w:num w:numId="6">
    <w:abstractNumId w:val="14"/>
  </w:num>
  <w:num w:numId="7">
    <w:abstractNumId w:val="29"/>
  </w:num>
  <w:num w:numId="8">
    <w:abstractNumId w:val="12"/>
  </w:num>
  <w:num w:numId="9">
    <w:abstractNumId w:val="38"/>
  </w:num>
  <w:num w:numId="10">
    <w:abstractNumId w:val="13"/>
  </w:num>
  <w:num w:numId="11">
    <w:abstractNumId w:val="42"/>
  </w:num>
  <w:num w:numId="12">
    <w:abstractNumId w:val="26"/>
  </w:num>
  <w:num w:numId="13">
    <w:abstractNumId w:val="28"/>
  </w:num>
  <w:num w:numId="14">
    <w:abstractNumId w:val="2"/>
  </w:num>
  <w:num w:numId="15">
    <w:abstractNumId w:val="22"/>
  </w:num>
  <w:num w:numId="16">
    <w:abstractNumId w:val="15"/>
  </w:num>
  <w:num w:numId="17">
    <w:abstractNumId w:val="35"/>
  </w:num>
  <w:num w:numId="18">
    <w:abstractNumId w:val="6"/>
  </w:num>
  <w:num w:numId="19">
    <w:abstractNumId w:val="11"/>
  </w:num>
  <w:num w:numId="20">
    <w:abstractNumId w:val="31"/>
  </w:num>
  <w:num w:numId="21">
    <w:abstractNumId w:val="25"/>
  </w:num>
  <w:num w:numId="22">
    <w:abstractNumId w:val="21"/>
  </w:num>
  <w:num w:numId="23">
    <w:abstractNumId w:val="40"/>
  </w:num>
  <w:num w:numId="24">
    <w:abstractNumId w:val="36"/>
  </w:num>
  <w:num w:numId="25">
    <w:abstractNumId w:val="20"/>
  </w:num>
  <w:num w:numId="26">
    <w:abstractNumId w:val="5"/>
  </w:num>
  <w:num w:numId="27">
    <w:abstractNumId w:val="17"/>
  </w:num>
  <w:num w:numId="28">
    <w:abstractNumId w:val="0"/>
  </w:num>
  <w:num w:numId="29">
    <w:abstractNumId w:val="37"/>
  </w:num>
  <w:num w:numId="30">
    <w:abstractNumId w:val="4"/>
  </w:num>
  <w:num w:numId="31">
    <w:abstractNumId w:val="18"/>
  </w:num>
  <w:num w:numId="32">
    <w:abstractNumId w:val="27"/>
  </w:num>
  <w:num w:numId="33">
    <w:abstractNumId w:val="19"/>
  </w:num>
  <w:num w:numId="34">
    <w:abstractNumId w:val="23"/>
  </w:num>
  <w:num w:numId="35">
    <w:abstractNumId w:val="39"/>
  </w:num>
  <w:num w:numId="36">
    <w:abstractNumId w:val="30"/>
  </w:num>
  <w:num w:numId="37">
    <w:abstractNumId w:val="16"/>
  </w:num>
  <w:num w:numId="38">
    <w:abstractNumId w:val="9"/>
  </w:num>
  <w:num w:numId="39">
    <w:abstractNumId w:val="7"/>
  </w:num>
  <w:num w:numId="40">
    <w:abstractNumId w:val="10"/>
  </w:num>
  <w:num w:numId="41">
    <w:abstractNumId w:val="34"/>
  </w:num>
  <w:num w:numId="42">
    <w:abstractNumId w:val="32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8A7"/>
    <w:rsid w:val="000029E4"/>
    <w:rsid w:val="000074EE"/>
    <w:rsid w:val="00026BBE"/>
    <w:rsid w:val="000441E8"/>
    <w:rsid w:val="00053EC1"/>
    <w:rsid w:val="00110DAB"/>
    <w:rsid w:val="00151A97"/>
    <w:rsid w:val="00155226"/>
    <w:rsid w:val="001B13C6"/>
    <w:rsid w:val="001C458D"/>
    <w:rsid w:val="00217A8B"/>
    <w:rsid w:val="00220BA1"/>
    <w:rsid w:val="002807EC"/>
    <w:rsid w:val="0029427E"/>
    <w:rsid w:val="002A48F6"/>
    <w:rsid w:val="002A50C0"/>
    <w:rsid w:val="00313FB5"/>
    <w:rsid w:val="003678D8"/>
    <w:rsid w:val="003C4AAD"/>
    <w:rsid w:val="00440F30"/>
    <w:rsid w:val="00484553"/>
    <w:rsid w:val="004B5891"/>
    <w:rsid w:val="004E0056"/>
    <w:rsid w:val="004E36EA"/>
    <w:rsid w:val="004F278F"/>
    <w:rsid w:val="004F6905"/>
    <w:rsid w:val="00546446"/>
    <w:rsid w:val="00554836"/>
    <w:rsid w:val="005F4749"/>
    <w:rsid w:val="00613FC9"/>
    <w:rsid w:val="006145CD"/>
    <w:rsid w:val="007733EA"/>
    <w:rsid w:val="00777FF4"/>
    <w:rsid w:val="00784BE3"/>
    <w:rsid w:val="007F6C76"/>
    <w:rsid w:val="00855863"/>
    <w:rsid w:val="00870108"/>
    <w:rsid w:val="00870240"/>
    <w:rsid w:val="00872E61"/>
    <w:rsid w:val="008B096A"/>
    <w:rsid w:val="008D3F0A"/>
    <w:rsid w:val="008F1A4C"/>
    <w:rsid w:val="00912BD3"/>
    <w:rsid w:val="0095784A"/>
    <w:rsid w:val="00966B4F"/>
    <w:rsid w:val="00987066"/>
    <w:rsid w:val="00A307B2"/>
    <w:rsid w:val="00A320BF"/>
    <w:rsid w:val="00A32A0D"/>
    <w:rsid w:val="00A5537E"/>
    <w:rsid w:val="00A858A7"/>
    <w:rsid w:val="00A97542"/>
    <w:rsid w:val="00AC6A93"/>
    <w:rsid w:val="00AC7C44"/>
    <w:rsid w:val="00AD3533"/>
    <w:rsid w:val="00B6327C"/>
    <w:rsid w:val="00B70338"/>
    <w:rsid w:val="00B8710E"/>
    <w:rsid w:val="00BB7BCA"/>
    <w:rsid w:val="00BF6765"/>
    <w:rsid w:val="00C14ECD"/>
    <w:rsid w:val="00C21E2A"/>
    <w:rsid w:val="00C25148"/>
    <w:rsid w:val="00C610B4"/>
    <w:rsid w:val="00CA244E"/>
    <w:rsid w:val="00CE5C37"/>
    <w:rsid w:val="00CF3E1E"/>
    <w:rsid w:val="00D51233"/>
    <w:rsid w:val="00D70F1E"/>
    <w:rsid w:val="00D97B67"/>
    <w:rsid w:val="00DE00EB"/>
    <w:rsid w:val="00E0100F"/>
    <w:rsid w:val="00E26387"/>
    <w:rsid w:val="00E6131A"/>
    <w:rsid w:val="00E6461A"/>
    <w:rsid w:val="00E82539"/>
    <w:rsid w:val="00E84228"/>
    <w:rsid w:val="00E952D8"/>
    <w:rsid w:val="00F037AA"/>
    <w:rsid w:val="00F11526"/>
    <w:rsid w:val="00FB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A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12BD3"/>
    <w:pPr>
      <w:keepNext/>
      <w:tabs>
        <w:tab w:val="left" w:pos="426"/>
      </w:tabs>
      <w:spacing w:after="0" w:line="240" w:lineRule="auto"/>
      <w:ind w:firstLine="709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58A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A858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A858A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858A7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A858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858A7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912B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E82539"/>
    <w:pPr>
      <w:ind w:left="720"/>
      <w:contextualSpacing/>
    </w:pPr>
  </w:style>
  <w:style w:type="character" w:styleId="a8">
    <w:name w:val="Strong"/>
    <w:uiPriority w:val="22"/>
    <w:qFormat/>
    <w:rsid w:val="00155226"/>
    <w:rPr>
      <w:b/>
      <w:bCs/>
    </w:rPr>
  </w:style>
  <w:style w:type="paragraph" w:styleId="a9">
    <w:name w:val="Normal (Web)"/>
    <w:basedOn w:val="a"/>
    <w:uiPriority w:val="99"/>
    <w:unhideWhenUsed/>
    <w:rsid w:val="008F1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stern">
    <w:name w:val="western"/>
    <w:basedOn w:val="a"/>
    <w:rsid w:val="00026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C61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ies.in.ua/inf-pravo-seminar/2139-garantyi-prav-svobod-lyudini-v-sfer-nformacy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ies.in.ua/inf-pravo-seminar/2139-garantyi-prav-svobod-lyudini-v-sfer-nformacyi.html" TargetMode="External"/><Relationship Id="rId5" Type="http://schemas.openxmlformats.org/officeDocument/2006/relationships/hyperlink" Target="http://studies.in.ua/inf-pravo-seminar/2139-garantyi-prav-svobod-lyudini-v-sfer-nformacy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22218</Words>
  <Characters>12665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71</cp:revision>
  <dcterms:created xsi:type="dcterms:W3CDTF">2016-11-18T12:09:00Z</dcterms:created>
  <dcterms:modified xsi:type="dcterms:W3CDTF">2017-02-02T23:42:00Z</dcterms:modified>
</cp:coreProperties>
</file>