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B4" w:rsidRPr="00014753" w:rsidRDefault="002F3BB4" w:rsidP="00014753">
      <w:pPr>
        <w:shd w:val="clear" w:color="auto" w:fill="FFFFFF"/>
        <w:spacing w:after="0" w:line="240" w:lineRule="auto"/>
        <w:ind w:firstLine="426"/>
        <w:jc w:val="right"/>
        <w:rPr>
          <w:rFonts w:ascii="Times New Roman" w:eastAsia="Times New Roman" w:hAnsi="Times New Roman"/>
          <w:color w:val="000000"/>
          <w:sz w:val="28"/>
          <w:szCs w:val="28"/>
          <w:lang w:eastAsia="ar-SA"/>
        </w:rPr>
      </w:pPr>
      <w:r w:rsidRPr="00014753">
        <w:rPr>
          <w:rFonts w:ascii="Times New Roman" w:eastAsia="Times New Roman" w:hAnsi="Times New Roman"/>
          <w:bCs/>
          <w:color w:val="000000"/>
          <w:sz w:val="28"/>
          <w:szCs w:val="28"/>
          <w:lang w:eastAsia="ar-SA"/>
        </w:rPr>
        <w:t>Продовження додаток К</w:t>
      </w:r>
    </w:p>
    <w:p w:rsidR="002F3BB4" w:rsidRDefault="002F3BB4" w:rsidP="00014753">
      <w:pPr>
        <w:spacing w:after="0" w:line="240" w:lineRule="auto"/>
        <w:ind w:firstLine="426"/>
        <w:jc w:val="right"/>
        <w:rPr>
          <w:rFonts w:ascii="Times New Roman" w:eastAsia="Times New Roman" w:hAnsi="Times New Roman"/>
          <w:b/>
          <w:sz w:val="28"/>
          <w:szCs w:val="28"/>
          <w:lang w:eastAsia="ar-SA"/>
        </w:rPr>
      </w:pPr>
      <w:r w:rsidRPr="00014753">
        <w:rPr>
          <w:rFonts w:ascii="Times New Roman" w:eastAsia="Times New Roman" w:hAnsi="Times New Roman"/>
          <w:b/>
          <w:sz w:val="28"/>
          <w:szCs w:val="28"/>
          <w:lang w:eastAsia="ar-SA"/>
        </w:rPr>
        <w:t>(Ф __- ___)</w:t>
      </w:r>
    </w:p>
    <w:p w:rsidR="00014753" w:rsidRDefault="00014753" w:rsidP="00014753">
      <w:pPr>
        <w:spacing w:after="0" w:line="240" w:lineRule="auto"/>
        <w:ind w:firstLine="426"/>
        <w:jc w:val="right"/>
        <w:rPr>
          <w:rFonts w:ascii="Times New Roman" w:eastAsia="Times New Roman" w:hAnsi="Times New Roman"/>
          <w:b/>
          <w:sz w:val="28"/>
          <w:szCs w:val="28"/>
          <w:lang w:eastAsia="ar-SA"/>
        </w:rPr>
      </w:pPr>
    </w:p>
    <w:p w:rsidR="00014753" w:rsidRPr="00014753" w:rsidRDefault="00014753" w:rsidP="00014753">
      <w:pPr>
        <w:spacing w:after="0" w:line="240" w:lineRule="auto"/>
        <w:ind w:firstLine="426"/>
        <w:jc w:val="right"/>
        <w:rPr>
          <w:rFonts w:ascii="Times New Roman" w:eastAsia="Times New Roman" w:hAnsi="Times New Roman"/>
          <w:b/>
          <w:caps/>
          <w:sz w:val="28"/>
          <w:szCs w:val="28"/>
          <w:lang w:eastAsia="ar-SA"/>
        </w:rPr>
      </w:pPr>
    </w:p>
    <w:p w:rsidR="002F3BB4" w:rsidRPr="00014753" w:rsidRDefault="002F3BB4" w:rsidP="00014753">
      <w:pPr>
        <w:spacing w:after="0" w:line="240" w:lineRule="auto"/>
        <w:ind w:firstLine="426"/>
        <w:jc w:val="center"/>
        <w:rPr>
          <w:rFonts w:ascii="Times New Roman" w:eastAsia="Times New Roman" w:hAnsi="Times New Roman"/>
          <w:b/>
          <w:caps/>
          <w:sz w:val="28"/>
          <w:szCs w:val="28"/>
          <w:lang w:eastAsia="ar-SA"/>
        </w:rPr>
      </w:pPr>
      <w:r w:rsidRPr="00014753">
        <w:rPr>
          <w:rFonts w:ascii="Times New Roman" w:eastAsia="Times New Roman" w:hAnsi="Times New Roman"/>
          <w:b/>
          <w:caps/>
          <w:sz w:val="28"/>
          <w:szCs w:val="28"/>
          <w:lang w:eastAsia="ar-SA"/>
        </w:rPr>
        <w:t>Навчально-науковий Юридичний інститут</w:t>
      </w:r>
    </w:p>
    <w:p w:rsidR="002F3BB4"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014753" w:rsidRP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2F3BB4" w:rsidRPr="00014753" w:rsidRDefault="002F3BB4" w:rsidP="00014753">
      <w:pPr>
        <w:shd w:val="clear" w:color="auto" w:fill="FFFFFF"/>
        <w:spacing w:after="0" w:line="240" w:lineRule="auto"/>
        <w:ind w:firstLine="426"/>
        <w:jc w:val="center"/>
        <w:rPr>
          <w:rFonts w:ascii="Times New Roman" w:eastAsia="Times New Roman" w:hAnsi="Times New Roman"/>
          <w:b/>
          <w:color w:val="000000"/>
          <w:sz w:val="28"/>
          <w:szCs w:val="28"/>
          <w:lang w:eastAsia="ar-SA"/>
        </w:rPr>
      </w:pPr>
      <w:r w:rsidRPr="00014753">
        <w:rPr>
          <w:rFonts w:ascii="Times New Roman" w:eastAsia="Times New Roman" w:hAnsi="Times New Roman"/>
          <w:b/>
          <w:color w:val="000000"/>
          <w:sz w:val="28"/>
          <w:szCs w:val="28"/>
          <w:lang w:eastAsia="ar-SA"/>
        </w:rPr>
        <w:t>Кафедра</w:t>
      </w:r>
      <w:r w:rsidRPr="00014753">
        <w:rPr>
          <w:rFonts w:ascii="Times New Roman" w:eastAsia="Times New Roman" w:hAnsi="Times New Roman"/>
          <w:color w:val="000000"/>
          <w:sz w:val="28"/>
          <w:szCs w:val="28"/>
          <w:lang w:eastAsia="ar-SA"/>
        </w:rPr>
        <w:t xml:space="preserve"> </w:t>
      </w:r>
      <w:r w:rsidRPr="00014753">
        <w:rPr>
          <w:rFonts w:ascii="Times New Roman" w:eastAsia="Times New Roman" w:hAnsi="Times New Roman"/>
          <w:b/>
          <w:color w:val="000000"/>
          <w:sz w:val="28"/>
          <w:szCs w:val="28"/>
          <w:lang w:eastAsia="ar-SA"/>
        </w:rPr>
        <w:t>конституційного і адміністративного права</w:t>
      </w:r>
    </w:p>
    <w:p w:rsidR="002F3BB4" w:rsidRDefault="002F3BB4" w:rsidP="00014753">
      <w:pPr>
        <w:spacing w:after="0" w:line="240" w:lineRule="auto"/>
        <w:ind w:firstLine="426"/>
        <w:jc w:val="center"/>
        <w:rPr>
          <w:rFonts w:ascii="Times New Roman" w:eastAsia="Times New Roman" w:hAnsi="Times New Roman"/>
          <w:b/>
          <w:caps/>
          <w:sz w:val="28"/>
          <w:szCs w:val="28"/>
          <w:lang w:eastAsia="ar-SA"/>
        </w:rPr>
      </w:pPr>
    </w:p>
    <w:p w:rsidR="00014753" w:rsidRPr="00014753" w:rsidRDefault="00014753" w:rsidP="00014753">
      <w:pPr>
        <w:spacing w:after="0" w:line="240" w:lineRule="auto"/>
        <w:ind w:firstLine="426"/>
        <w:jc w:val="center"/>
        <w:rPr>
          <w:rFonts w:ascii="Times New Roman" w:eastAsia="Times New Roman" w:hAnsi="Times New Roman"/>
          <w:b/>
          <w:caps/>
          <w:sz w:val="28"/>
          <w:szCs w:val="28"/>
          <w:lang w:eastAsia="ar-SA"/>
        </w:rPr>
      </w:pPr>
    </w:p>
    <w:p w:rsidR="002F3BB4" w:rsidRPr="00014753" w:rsidRDefault="002F3BB4" w:rsidP="00014753">
      <w:pPr>
        <w:spacing w:after="0" w:line="240" w:lineRule="auto"/>
        <w:ind w:firstLine="426"/>
        <w:jc w:val="center"/>
        <w:rPr>
          <w:rFonts w:ascii="Times New Roman" w:eastAsia="Times New Roman" w:hAnsi="Times New Roman"/>
          <w:b/>
          <w:caps/>
          <w:sz w:val="28"/>
          <w:szCs w:val="28"/>
          <w:lang w:eastAsia="ar-SA"/>
        </w:rPr>
      </w:pPr>
    </w:p>
    <w:p w:rsidR="002F3BB4" w:rsidRPr="00014753" w:rsidRDefault="002F3BB4" w:rsidP="00014753">
      <w:pPr>
        <w:spacing w:after="0" w:line="240" w:lineRule="auto"/>
        <w:ind w:firstLine="426"/>
        <w:jc w:val="right"/>
        <w:rPr>
          <w:rFonts w:ascii="Times New Roman" w:eastAsia="Times New Roman" w:hAnsi="Times New Roman"/>
          <w:b/>
          <w:caps/>
          <w:sz w:val="28"/>
          <w:szCs w:val="28"/>
          <w:lang w:eastAsia="ar-SA"/>
        </w:rPr>
      </w:pPr>
      <w:r w:rsidRPr="00014753">
        <w:rPr>
          <w:rFonts w:ascii="Times New Roman" w:eastAsia="Times New Roman" w:hAnsi="Times New Roman"/>
          <w:b/>
          <w:caps/>
          <w:sz w:val="28"/>
          <w:szCs w:val="28"/>
          <w:lang w:eastAsia="ar-SA"/>
        </w:rPr>
        <w:t>Затверджую</w:t>
      </w:r>
    </w:p>
    <w:p w:rsidR="002F3BB4" w:rsidRPr="00014753" w:rsidRDefault="002F3BB4" w:rsidP="00014753">
      <w:pPr>
        <w:spacing w:after="0" w:line="240" w:lineRule="auto"/>
        <w:ind w:firstLine="426"/>
        <w:jc w:val="right"/>
        <w:rPr>
          <w:rFonts w:ascii="Times New Roman" w:eastAsia="Times New Roman" w:hAnsi="Times New Roman"/>
          <w:sz w:val="28"/>
          <w:szCs w:val="28"/>
          <w:lang w:eastAsia="ar-SA"/>
        </w:rPr>
      </w:pPr>
      <w:r w:rsidRPr="00014753">
        <w:rPr>
          <w:rFonts w:ascii="Times New Roman" w:eastAsia="Times New Roman" w:hAnsi="Times New Roman"/>
          <w:sz w:val="28"/>
          <w:szCs w:val="28"/>
          <w:lang w:eastAsia="ar-SA"/>
        </w:rPr>
        <w:t>Зав. кафедри ________      Ю.І. Пивовар</w:t>
      </w:r>
    </w:p>
    <w:p w:rsidR="002F3BB4" w:rsidRPr="00014753" w:rsidRDefault="002F3BB4" w:rsidP="00014753">
      <w:pPr>
        <w:spacing w:after="0" w:line="240" w:lineRule="auto"/>
        <w:ind w:firstLine="426"/>
        <w:jc w:val="right"/>
        <w:rPr>
          <w:rFonts w:ascii="Times New Roman" w:eastAsia="Times New Roman" w:hAnsi="Times New Roman"/>
          <w:caps/>
          <w:sz w:val="28"/>
          <w:szCs w:val="28"/>
          <w:lang w:eastAsia="ar-SA"/>
        </w:rPr>
      </w:pPr>
      <w:r w:rsidRPr="00014753">
        <w:rPr>
          <w:rFonts w:ascii="Times New Roman" w:eastAsia="Times New Roman" w:hAnsi="Times New Roman"/>
          <w:sz w:val="28"/>
          <w:szCs w:val="28"/>
          <w:lang w:eastAsia="ar-SA"/>
        </w:rPr>
        <w:t xml:space="preserve"> «______»____________________20___р.</w:t>
      </w:r>
    </w:p>
    <w:p w:rsidR="002F3BB4" w:rsidRPr="00014753" w:rsidRDefault="002F3BB4" w:rsidP="00014753">
      <w:pPr>
        <w:spacing w:after="0" w:line="240" w:lineRule="auto"/>
        <w:ind w:firstLine="426"/>
        <w:jc w:val="center"/>
        <w:rPr>
          <w:rFonts w:ascii="Times New Roman" w:eastAsia="Times New Roman" w:hAnsi="Times New Roman"/>
          <w:b/>
          <w:caps/>
          <w:sz w:val="28"/>
          <w:szCs w:val="28"/>
          <w:lang w:eastAsia="ar-SA"/>
        </w:rPr>
      </w:pPr>
    </w:p>
    <w:p w:rsidR="002F3BB4" w:rsidRPr="00014753" w:rsidRDefault="002F3BB4" w:rsidP="00014753">
      <w:pPr>
        <w:spacing w:after="0" w:line="240" w:lineRule="auto"/>
        <w:ind w:firstLine="426"/>
        <w:jc w:val="center"/>
        <w:rPr>
          <w:rFonts w:ascii="Times New Roman" w:eastAsia="Times New Roman" w:hAnsi="Times New Roman"/>
          <w:b/>
          <w:caps/>
          <w:sz w:val="28"/>
          <w:szCs w:val="28"/>
          <w:lang w:eastAsia="ar-SA"/>
        </w:rPr>
      </w:pPr>
    </w:p>
    <w:p w:rsidR="002F3BB4"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p>
    <w:p w:rsid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014753" w:rsidRP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2F3BB4" w:rsidRPr="00014753" w:rsidRDefault="002F3BB4" w:rsidP="00014753">
      <w:pPr>
        <w:shd w:val="clear" w:color="auto" w:fill="FFFFFF"/>
        <w:spacing w:after="0" w:line="240" w:lineRule="auto"/>
        <w:ind w:firstLine="426"/>
        <w:jc w:val="center"/>
        <w:rPr>
          <w:rFonts w:ascii="Times New Roman" w:eastAsia="Times New Roman" w:hAnsi="Times New Roman"/>
          <w:b/>
          <w:color w:val="000000"/>
          <w:sz w:val="28"/>
          <w:szCs w:val="28"/>
          <w:lang w:eastAsia="ar-SA"/>
        </w:rPr>
      </w:pPr>
    </w:p>
    <w:p w:rsidR="002F3BB4" w:rsidRPr="00014753" w:rsidRDefault="002F3BB4" w:rsidP="00014753">
      <w:pPr>
        <w:shd w:val="clear" w:color="auto" w:fill="FFFFFF"/>
        <w:spacing w:after="0" w:line="240" w:lineRule="auto"/>
        <w:ind w:firstLine="426"/>
        <w:jc w:val="center"/>
        <w:rPr>
          <w:rFonts w:ascii="Times New Roman" w:eastAsia="Times New Roman" w:hAnsi="Times New Roman"/>
          <w:b/>
          <w:color w:val="000000"/>
          <w:sz w:val="28"/>
          <w:szCs w:val="28"/>
          <w:lang w:eastAsia="ar-SA"/>
        </w:rPr>
      </w:pPr>
      <w:r w:rsidRPr="00014753">
        <w:rPr>
          <w:rFonts w:ascii="Times New Roman" w:eastAsia="Times New Roman" w:hAnsi="Times New Roman"/>
          <w:b/>
          <w:color w:val="000000"/>
          <w:sz w:val="28"/>
          <w:szCs w:val="28"/>
          <w:lang w:eastAsia="ar-SA"/>
        </w:rPr>
        <w:t>ТИПОВІ ПРАКТИЧНІ СИТУАЦІЙНІ ЗАДАЧІ</w:t>
      </w:r>
    </w:p>
    <w:p w:rsidR="002F3BB4" w:rsidRPr="00014753" w:rsidRDefault="002F3BB4" w:rsidP="00014753">
      <w:pPr>
        <w:shd w:val="clear" w:color="auto" w:fill="FFFFFF"/>
        <w:spacing w:after="0" w:line="240" w:lineRule="auto"/>
        <w:ind w:firstLine="426"/>
        <w:jc w:val="center"/>
        <w:rPr>
          <w:rFonts w:ascii="Times New Roman" w:eastAsia="Times New Roman" w:hAnsi="Times New Roman"/>
          <w:b/>
          <w:color w:val="000000"/>
          <w:sz w:val="28"/>
          <w:szCs w:val="28"/>
          <w:lang w:eastAsia="ar-SA"/>
        </w:rPr>
      </w:pPr>
    </w:p>
    <w:p w:rsidR="002F3BB4" w:rsidRPr="00014753" w:rsidRDefault="00066991" w:rsidP="00014753">
      <w:pPr>
        <w:shd w:val="clear" w:color="auto" w:fill="FFFFFF"/>
        <w:spacing w:after="0" w:line="240" w:lineRule="auto"/>
        <w:ind w:firstLine="426"/>
        <w:jc w:val="center"/>
        <w:rPr>
          <w:rFonts w:ascii="Times New Roman" w:eastAsia="Times New Roman" w:hAnsi="Times New Roman"/>
          <w:b/>
          <w:color w:val="000000"/>
          <w:sz w:val="28"/>
          <w:szCs w:val="28"/>
          <w:lang w:eastAsia="ar-SA"/>
        </w:rPr>
      </w:pPr>
      <w:r w:rsidRPr="00014753">
        <w:rPr>
          <w:rFonts w:ascii="Times New Roman" w:eastAsia="Times New Roman" w:hAnsi="Times New Roman"/>
          <w:b/>
          <w:color w:val="000000"/>
          <w:sz w:val="28"/>
          <w:szCs w:val="28"/>
          <w:lang w:eastAsia="ar-SA"/>
        </w:rPr>
        <w:t>з дисципліни «Інформаційн</w:t>
      </w:r>
      <w:r w:rsidR="002F3BB4" w:rsidRPr="00014753">
        <w:rPr>
          <w:rFonts w:ascii="Times New Roman" w:eastAsia="Times New Roman" w:hAnsi="Times New Roman"/>
          <w:b/>
          <w:color w:val="000000"/>
          <w:sz w:val="28"/>
          <w:szCs w:val="28"/>
          <w:lang w:eastAsia="ar-SA"/>
        </w:rPr>
        <w:t>е право»</w:t>
      </w:r>
    </w:p>
    <w:p w:rsidR="002F3BB4" w:rsidRPr="00014753" w:rsidRDefault="002F3BB4" w:rsidP="00014753">
      <w:pPr>
        <w:shd w:val="clear" w:color="auto" w:fill="FFFFFF"/>
        <w:spacing w:after="0" w:line="240" w:lineRule="auto"/>
        <w:ind w:firstLine="426"/>
        <w:jc w:val="center"/>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p>
    <w:p w:rsidR="002F3BB4" w:rsidRPr="00014753"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p>
    <w:p w:rsidR="002F3BB4"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p>
    <w:p w:rsid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014753" w:rsidRPr="00014753" w:rsidRDefault="00014753"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2F3BB4" w:rsidRPr="00014753"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p>
    <w:p w:rsidR="002F3BB4" w:rsidRPr="00014753"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  </w:t>
      </w:r>
      <w:r w:rsidRPr="00014753">
        <w:rPr>
          <w:rFonts w:ascii="Times New Roman" w:eastAsia="Times New Roman" w:hAnsi="Times New Roman"/>
          <w:color w:val="000000"/>
          <w:sz w:val="28"/>
          <w:szCs w:val="28"/>
          <w:lang w:eastAsia="ar-SA"/>
        </w:rPr>
        <w:tab/>
      </w:r>
      <w:r w:rsidRPr="00014753">
        <w:rPr>
          <w:rFonts w:ascii="Times New Roman" w:eastAsia="Times New Roman" w:hAnsi="Times New Roman"/>
          <w:color w:val="000000"/>
          <w:sz w:val="28"/>
          <w:szCs w:val="28"/>
          <w:lang w:eastAsia="ar-SA"/>
        </w:rPr>
        <w:tab/>
      </w:r>
      <w:r w:rsidRPr="00014753">
        <w:rPr>
          <w:rFonts w:ascii="Times New Roman" w:eastAsia="Times New Roman" w:hAnsi="Times New Roman"/>
          <w:color w:val="000000"/>
          <w:sz w:val="28"/>
          <w:szCs w:val="28"/>
          <w:lang w:eastAsia="ar-SA"/>
        </w:rPr>
        <w:tab/>
      </w:r>
      <w:r w:rsidRPr="00014753">
        <w:rPr>
          <w:rFonts w:ascii="Times New Roman" w:eastAsia="Times New Roman" w:hAnsi="Times New Roman"/>
          <w:color w:val="000000"/>
          <w:sz w:val="28"/>
          <w:szCs w:val="28"/>
          <w:lang w:eastAsia="ar-SA"/>
        </w:rPr>
        <w:tab/>
      </w:r>
      <w:r w:rsidRPr="00014753">
        <w:rPr>
          <w:rFonts w:ascii="Times New Roman" w:eastAsia="Times New Roman" w:hAnsi="Times New Roman"/>
          <w:color w:val="000000"/>
          <w:sz w:val="28"/>
          <w:szCs w:val="28"/>
          <w:lang w:eastAsia="ar-SA"/>
        </w:rPr>
        <w:tab/>
      </w:r>
      <w:r w:rsidRPr="00014753">
        <w:rPr>
          <w:rFonts w:ascii="Times New Roman" w:eastAsia="Times New Roman" w:hAnsi="Times New Roman"/>
          <w:color w:val="000000"/>
          <w:sz w:val="28"/>
          <w:szCs w:val="28"/>
          <w:lang w:eastAsia="ar-SA"/>
        </w:rPr>
        <w:tab/>
      </w:r>
    </w:p>
    <w:p w:rsidR="002F3BB4" w:rsidRPr="00014753" w:rsidRDefault="002F3BB4" w:rsidP="00014753">
      <w:pPr>
        <w:shd w:val="clear" w:color="auto" w:fill="FFFFFF"/>
        <w:spacing w:after="0" w:line="240" w:lineRule="auto"/>
        <w:ind w:firstLine="426"/>
        <w:rPr>
          <w:rFonts w:ascii="Times New Roman" w:eastAsia="Times New Roman" w:hAnsi="Times New Roman"/>
          <w:color w:val="000000"/>
          <w:sz w:val="28"/>
          <w:szCs w:val="28"/>
          <w:lang w:eastAsia="ar-SA"/>
        </w:rPr>
      </w:pPr>
    </w:p>
    <w:p w:rsidR="00066991" w:rsidRPr="00014753" w:rsidRDefault="002F3BB4" w:rsidP="00014753">
      <w:pPr>
        <w:tabs>
          <w:tab w:val="left" w:pos="4395"/>
        </w:tabs>
        <w:spacing w:after="0" w:line="240" w:lineRule="auto"/>
        <w:ind w:firstLine="426"/>
        <w:jc w:val="right"/>
        <w:rPr>
          <w:rFonts w:ascii="Times New Roman" w:eastAsia="Times New Roman" w:hAnsi="Times New Roman"/>
          <w:color w:val="000000"/>
          <w:sz w:val="28"/>
          <w:szCs w:val="28"/>
          <w:lang w:eastAsia="ar-SA"/>
        </w:rPr>
      </w:pPr>
      <w:r w:rsidRPr="00014753">
        <w:rPr>
          <w:rFonts w:ascii="Times New Roman" w:eastAsia="Times New Roman" w:hAnsi="Times New Roman"/>
          <w:color w:val="000000"/>
          <w:sz w:val="28"/>
          <w:szCs w:val="28"/>
          <w:lang w:eastAsia="ar-SA"/>
        </w:rPr>
        <w:t>Розроблені</w:t>
      </w:r>
      <w:r w:rsidR="00066991" w:rsidRPr="00014753">
        <w:rPr>
          <w:rFonts w:ascii="Times New Roman" w:eastAsia="Times New Roman" w:hAnsi="Times New Roman"/>
          <w:color w:val="000000"/>
          <w:sz w:val="28"/>
          <w:szCs w:val="28"/>
          <w:lang w:eastAsia="ar-SA"/>
        </w:rPr>
        <w:t>:</w:t>
      </w:r>
    </w:p>
    <w:p w:rsidR="00066991" w:rsidRPr="00014753" w:rsidRDefault="00066991" w:rsidP="00014753">
      <w:pPr>
        <w:tabs>
          <w:tab w:val="left" w:pos="4395"/>
        </w:tabs>
        <w:spacing w:after="0" w:line="240" w:lineRule="auto"/>
        <w:ind w:firstLine="426"/>
        <w:jc w:val="right"/>
        <w:rPr>
          <w:rFonts w:ascii="Times New Roman" w:hAnsi="Times New Roman"/>
          <w:bCs/>
          <w:color w:val="000000"/>
          <w:spacing w:val="-2"/>
          <w:sz w:val="28"/>
          <w:szCs w:val="28"/>
        </w:rPr>
      </w:pPr>
      <w:r w:rsidRPr="00014753">
        <w:rPr>
          <w:rFonts w:ascii="Times New Roman" w:hAnsi="Times New Roman"/>
          <w:bCs/>
          <w:color w:val="000000"/>
          <w:spacing w:val="-2"/>
          <w:sz w:val="28"/>
          <w:szCs w:val="28"/>
        </w:rPr>
        <w:t>Сопілко</w:t>
      </w:r>
      <w:r w:rsidRPr="00014753">
        <w:rPr>
          <w:rFonts w:ascii="Times New Roman" w:eastAsia="Times New Roman" w:hAnsi="Times New Roman"/>
          <w:color w:val="000000"/>
          <w:sz w:val="28"/>
          <w:szCs w:val="28"/>
          <w:lang w:eastAsia="ar-SA"/>
        </w:rPr>
        <w:t xml:space="preserve"> </w:t>
      </w:r>
      <w:r w:rsidRPr="00014753">
        <w:rPr>
          <w:rFonts w:ascii="Times New Roman" w:hAnsi="Times New Roman"/>
          <w:bCs/>
          <w:color w:val="000000"/>
          <w:spacing w:val="-2"/>
          <w:sz w:val="28"/>
          <w:szCs w:val="28"/>
        </w:rPr>
        <w:t xml:space="preserve">І. М. </w:t>
      </w:r>
      <w:proofErr w:type="spellStart"/>
      <w:r w:rsidRPr="00014753">
        <w:rPr>
          <w:rFonts w:ascii="Times New Roman" w:hAnsi="Times New Roman"/>
          <w:bCs/>
          <w:color w:val="000000"/>
          <w:spacing w:val="-2"/>
          <w:sz w:val="28"/>
          <w:szCs w:val="28"/>
        </w:rPr>
        <w:t>д.ю.н</w:t>
      </w:r>
      <w:proofErr w:type="spellEnd"/>
      <w:r w:rsidRPr="00014753">
        <w:rPr>
          <w:rFonts w:ascii="Times New Roman" w:hAnsi="Times New Roman"/>
          <w:bCs/>
          <w:color w:val="000000"/>
          <w:spacing w:val="-2"/>
          <w:sz w:val="28"/>
          <w:szCs w:val="28"/>
        </w:rPr>
        <w:t>., доцент;</w:t>
      </w:r>
    </w:p>
    <w:p w:rsidR="002F3BB4" w:rsidRPr="00014753" w:rsidRDefault="00066991" w:rsidP="00014753">
      <w:pPr>
        <w:tabs>
          <w:tab w:val="left" w:pos="4395"/>
        </w:tabs>
        <w:spacing w:after="0" w:line="240" w:lineRule="auto"/>
        <w:ind w:firstLine="426"/>
        <w:jc w:val="right"/>
        <w:rPr>
          <w:rFonts w:ascii="Times New Roman" w:eastAsia="Times New Roman" w:hAnsi="Times New Roman"/>
          <w:sz w:val="28"/>
          <w:szCs w:val="28"/>
          <w:lang w:eastAsia="ar-SA"/>
        </w:rPr>
      </w:pPr>
      <w:proofErr w:type="spellStart"/>
      <w:r w:rsidRPr="00014753">
        <w:rPr>
          <w:rFonts w:ascii="Times New Roman" w:hAnsi="Times New Roman"/>
          <w:bCs/>
          <w:color w:val="000000"/>
          <w:spacing w:val="-2"/>
          <w:sz w:val="28"/>
          <w:szCs w:val="28"/>
        </w:rPr>
        <w:t>Кір’ян</w:t>
      </w:r>
      <w:proofErr w:type="spellEnd"/>
      <w:r w:rsidR="002F3BB4" w:rsidRPr="00014753">
        <w:rPr>
          <w:rFonts w:ascii="Times New Roman" w:eastAsia="Times New Roman" w:hAnsi="Times New Roman"/>
          <w:sz w:val="28"/>
          <w:szCs w:val="28"/>
          <w:lang w:eastAsia="ar-SA"/>
        </w:rPr>
        <w:t xml:space="preserve"> </w:t>
      </w:r>
      <w:r w:rsidRPr="00014753">
        <w:rPr>
          <w:rFonts w:ascii="Times New Roman" w:hAnsi="Times New Roman"/>
          <w:bCs/>
          <w:color w:val="000000"/>
          <w:spacing w:val="-2"/>
          <w:sz w:val="28"/>
          <w:szCs w:val="28"/>
        </w:rPr>
        <w:t xml:space="preserve">В. О. </w:t>
      </w:r>
      <w:proofErr w:type="spellStart"/>
      <w:r w:rsidR="002F3BB4" w:rsidRPr="00014753">
        <w:rPr>
          <w:rFonts w:ascii="Times New Roman" w:eastAsia="Times New Roman" w:hAnsi="Times New Roman"/>
          <w:sz w:val="28"/>
          <w:szCs w:val="28"/>
          <w:lang w:eastAsia="ar-SA"/>
        </w:rPr>
        <w:t>к.ю.н</w:t>
      </w:r>
      <w:proofErr w:type="spellEnd"/>
      <w:r w:rsidR="002F3BB4" w:rsidRPr="00014753">
        <w:rPr>
          <w:rFonts w:ascii="Times New Roman" w:eastAsia="Times New Roman" w:hAnsi="Times New Roman"/>
          <w:sz w:val="28"/>
          <w:szCs w:val="28"/>
          <w:lang w:eastAsia="ar-SA"/>
        </w:rPr>
        <w:t xml:space="preserve">., </w:t>
      </w:r>
      <w:r w:rsidRPr="00014753">
        <w:rPr>
          <w:rFonts w:ascii="Times New Roman" w:eastAsia="Times New Roman" w:hAnsi="Times New Roman"/>
          <w:sz w:val="28"/>
          <w:szCs w:val="28"/>
          <w:lang w:eastAsia="ar-SA"/>
        </w:rPr>
        <w:t xml:space="preserve">ст..викладач </w:t>
      </w:r>
      <w:r w:rsidR="002F3BB4" w:rsidRPr="00014753">
        <w:rPr>
          <w:rFonts w:ascii="Times New Roman" w:eastAsia="Times New Roman" w:hAnsi="Times New Roman"/>
          <w:sz w:val="28"/>
          <w:szCs w:val="28"/>
          <w:lang w:eastAsia="ar-SA"/>
        </w:rPr>
        <w:t>кафедри конституційного і</w:t>
      </w:r>
    </w:p>
    <w:p w:rsidR="002F3BB4" w:rsidRPr="00014753" w:rsidRDefault="002F3BB4" w:rsidP="00014753">
      <w:pPr>
        <w:shd w:val="clear" w:color="auto" w:fill="FFFFFF"/>
        <w:spacing w:after="0" w:line="240" w:lineRule="auto"/>
        <w:ind w:firstLine="426"/>
        <w:jc w:val="right"/>
        <w:rPr>
          <w:rFonts w:ascii="Times New Roman" w:eastAsia="Times New Roman" w:hAnsi="Times New Roman"/>
          <w:color w:val="000000"/>
          <w:sz w:val="28"/>
          <w:szCs w:val="28"/>
          <w:lang w:eastAsia="ar-SA"/>
        </w:rPr>
      </w:pPr>
      <w:r w:rsidRPr="00014753">
        <w:rPr>
          <w:rFonts w:ascii="Times New Roman" w:eastAsia="Times New Roman" w:hAnsi="Times New Roman"/>
          <w:sz w:val="28"/>
          <w:szCs w:val="28"/>
          <w:lang w:eastAsia="ar-SA"/>
        </w:rPr>
        <w:t>адміністративного права</w:t>
      </w:r>
    </w:p>
    <w:p w:rsidR="002F3BB4" w:rsidRPr="00C32488" w:rsidRDefault="002F3BB4" w:rsidP="00014753">
      <w:pPr>
        <w:pStyle w:val="3"/>
        <w:spacing w:after="0" w:line="240" w:lineRule="auto"/>
        <w:ind w:firstLine="426"/>
        <w:jc w:val="center"/>
        <w:rPr>
          <w:rFonts w:ascii="Times New Roman" w:hAnsi="Times New Roman"/>
          <w:sz w:val="28"/>
          <w:szCs w:val="28"/>
        </w:rPr>
      </w:pPr>
      <w:r w:rsidRPr="00014753">
        <w:rPr>
          <w:rFonts w:ascii="Times New Roman" w:eastAsia="Times New Roman" w:hAnsi="Times New Roman"/>
          <w:bCs/>
          <w:color w:val="000000"/>
          <w:sz w:val="28"/>
          <w:szCs w:val="28"/>
          <w:lang w:eastAsia="ar-SA"/>
        </w:rPr>
        <w:br w:type="page"/>
      </w:r>
      <w:r w:rsidRPr="00C32488">
        <w:rPr>
          <w:rFonts w:ascii="Times New Roman" w:hAnsi="Times New Roman"/>
          <w:b/>
          <w:spacing w:val="-4"/>
          <w:sz w:val="28"/>
          <w:szCs w:val="28"/>
        </w:rPr>
        <w:lastRenderedPageBreak/>
        <w:t>Тема:</w:t>
      </w:r>
      <w:r w:rsidRPr="00C32488">
        <w:rPr>
          <w:rFonts w:ascii="Times New Roman" w:hAnsi="Times New Roman"/>
          <w:sz w:val="28"/>
          <w:szCs w:val="28"/>
        </w:rPr>
        <w:t xml:space="preserve"> </w:t>
      </w:r>
      <w:r w:rsidR="00066991" w:rsidRPr="00C32488">
        <w:rPr>
          <w:rStyle w:val="a6"/>
          <w:rFonts w:ascii="Times New Roman" w:hAnsi="Times New Roman"/>
          <w:sz w:val="28"/>
          <w:szCs w:val="28"/>
        </w:rPr>
        <w:t>Поняття, зміст та сутність інформаційного права</w:t>
      </w:r>
    </w:p>
    <w:p w:rsidR="002F3BB4" w:rsidRPr="00014753" w:rsidRDefault="002F3BB4" w:rsidP="00014753">
      <w:pPr>
        <w:pStyle w:val="3"/>
        <w:spacing w:after="0" w:line="240" w:lineRule="auto"/>
        <w:ind w:firstLine="426"/>
        <w:jc w:val="center"/>
        <w:rPr>
          <w:rFonts w:ascii="Times New Roman" w:hAnsi="Times New Roman"/>
          <w:b/>
          <w:bCs/>
          <w:sz w:val="28"/>
          <w:szCs w:val="28"/>
        </w:rPr>
      </w:pPr>
      <w:r w:rsidRPr="00014753">
        <w:rPr>
          <w:rFonts w:ascii="Times New Roman" w:hAnsi="Times New Roman"/>
          <w:b/>
          <w:bCs/>
          <w:sz w:val="28"/>
          <w:szCs w:val="28"/>
        </w:rPr>
        <w:t>Задача 1</w:t>
      </w:r>
    </w:p>
    <w:p w:rsidR="00C32488"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та виділіть схематично основні ознаки теорій формування та розви</w:t>
      </w:r>
      <w:r w:rsidR="00C32488">
        <w:rPr>
          <w:rFonts w:ascii="Times New Roman" w:hAnsi="Times New Roman"/>
          <w:sz w:val="28"/>
          <w:szCs w:val="28"/>
        </w:rPr>
        <w:t xml:space="preserve">тку інформаційного суспільства </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М. </w:t>
      </w:r>
      <w:proofErr w:type="spellStart"/>
      <w:r w:rsidRPr="00014753">
        <w:rPr>
          <w:rFonts w:ascii="Times New Roman" w:hAnsi="Times New Roman"/>
          <w:sz w:val="28"/>
          <w:szCs w:val="28"/>
        </w:rPr>
        <w:t>Кастельса</w:t>
      </w:r>
      <w:proofErr w:type="spellEnd"/>
      <w:r w:rsidRPr="00014753">
        <w:rPr>
          <w:rFonts w:ascii="Times New Roman" w:hAnsi="Times New Roman"/>
          <w:sz w:val="28"/>
          <w:szCs w:val="28"/>
        </w:rPr>
        <w:t xml:space="preserve">, Ф. </w:t>
      </w:r>
      <w:proofErr w:type="spellStart"/>
      <w:r w:rsidRPr="00014753">
        <w:rPr>
          <w:rFonts w:ascii="Times New Roman" w:hAnsi="Times New Roman"/>
          <w:sz w:val="28"/>
          <w:szCs w:val="28"/>
        </w:rPr>
        <w:t>Махлупа</w:t>
      </w:r>
      <w:proofErr w:type="spellEnd"/>
      <w:r w:rsidRPr="00014753">
        <w:rPr>
          <w:rFonts w:ascii="Times New Roman" w:hAnsi="Times New Roman"/>
          <w:sz w:val="28"/>
          <w:szCs w:val="28"/>
        </w:rPr>
        <w:t xml:space="preserve"> та Г. </w:t>
      </w:r>
      <w:proofErr w:type="spellStart"/>
      <w:r w:rsidRPr="00014753">
        <w:rPr>
          <w:rFonts w:ascii="Times New Roman" w:hAnsi="Times New Roman"/>
          <w:sz w:val="28"/>
          <w:szCs w:val="28"/>
        </w:rPr>
        <w:t>Шиллєра</w:t>
      </w:r>
      <w:proofErr w:type="spellEnd"/>
      <w:r w:rsidRPr="00014753">
        <w:rPr>
          <w:rFonts w:ascii="Times New Roman" w:hAnsi="Times New Roman"/>
          <w:sz w:val="28"/>
          <w:szCs w:val="28"/>
        </w:rPr>
        <w:t>.</w:t>
      </w:r>
    </w:p>
    <w:p w:rsidR="002F3BB4" w:rsidRPr="00014753" w:rsidRDefault="002F3BB4" w:rsidP="00014753">
      <w:pPr>
        <w:spacing w:after="0" w:line="240" w:lineRule="auto"/>
        <w:ind w:firstLine="426"/>
        <w:jc w:val="center"/>
        <w:rPr>
          <w:rFonts w:ascii="Times New Roman" w:hAnsi="Times New Roman"/>
          <w:b/>
          <w:spacing w:val="-4"/>
          <w:sz w:val="28"/>
          <w:szCs w:val="28"/>
        </w:rPr>
      </w:pPr>
      <w:r w:rsidRPr="00014753">
        <w:rPr>
          <w:rFonts w:ascii="Times New Roman" w:hAnsi="Times New Roman"/>
          <w:b/>
          <w:spacing w:val="-4"/>
          <w:sz w:val="28"/>
          <w:szCs w:val="28"/>
        </w:rPr>
        <w:t>Задача 2</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Назвіть передумови формування та динамічного розвитку інформаційного права. Чи можна вважати структуру та зміст системи інформаційного права сформованими? Яких недоліків формування даної галузі права дає змогу уникнути виділення загальної та особливої частини інформаційного права? Відповідь обґрунтуйте.</w:t>
      </w:r>
    </w:p>
    <w:p w:rsidR="002F3BB4" w:rsidRPr="00014753" w:rsidRDefault="002F3BB4" w:rsidP="00014753">
      <w:pPr>
        <w:pStyle w:val="a3"/>
        <w:ind w:firstLine="426"/>
        <w:jc w:val="center"/>
        <w:rPr>
          <w:b/>
          <w:sz w:val="28"/>
          <w:szCs w:val="28"/>
          <w:lang w:val="uk-UA"/>
        </w:rPr>
      </w:pPr>
      <w:r w:rsidRPr="00014753">
        <w:rPr>
          <w:b/>
          <w:sz w:val="28"/>
          <w:szCs w:val="28"/>
          <w:lang w:val="uk-UA"/>
        </w:rPr>
        <w:t>Задача 3</w:t>
      </w:r>
    </w:p>
    <w:p w:rsidR="002F3BB4" w:rsidRPr="00014753" w:rsidRDefault="00066991" w:rsidP="00014753">
      <w:pPr>
        <w:pStyle w:val="a3"/>
        <w:ind w:firstLine="426"/>
        <w:rPr>
          <w:sz w:val="28"/>
          <w:szCs w:val="28"/>
          <w:lang w:val="uk-UA"/>
        </w:rPr>
      </w:pPr>
      <w:r w:rsidRPr="00014753">
        <w:rPr>
          <w:sz w:val="28"/>
          <w:szCs w:val="28"/>
          <w:lang w:val="uk-UA"/>
        </w:rPr>
        <w:t>Проаналізуйте сучасні наукові джерела та визначте основні ознаки європейської, американської та азіатської моделей інформаційного суспільства у вигляді таблиці.</w:t>
      </w:r>
    </w:p>
    <w:p w:rsidR="00651819" w:rsidRPr="00014753" w:rsidRDefault="00651819" w:rsidP="00014753">
      <w:pPr>
        <w:pStyle w:val="a3"/>
        <w:ind w:firstLine="426"/>
        <w:jc w:val="center"/>
        <w:rPr>
          <w:b/>
          <w:sz w:val="28"/>
          <w:szCs w:val="28"/>
          <w:lang w:val="uk-UA"/>
        </w:rPr>
      </w:pPr>
    </w:p>
    <w:p w:rsidR="00651819" w:rsidRPr="00C32488" w:rsidRDefault="00651819" w:rsidP="00014753">
      <w:pPr>
        <w:pStyle w:val="a3"/>
        <w:ind w:firstLine="426"/>
        <w:jc w:val="center"/>
        <w:rPr>
          <w:sz w:val="28"/>
          <w:szCs w:val="28"/>
          <w:lang w:val="uk-UA"/>
        </w:rPr>
      </w:pPr>
      <w:r w:rsidRPr="00C32488">
        <w:rPr>
          <w:b/>
          <w:spacing w:val="-4"/>
          <w:sz w:val="28"/>
          <w:szCs w:val="28"/>
          <w:lang w:val="uk-UA"/>
        </w:rPr>
        <w:t>Тема:</w:t>
      </w:r>
      <w:r w:rsidRPr="00C32488">
        <w:rPr>
          <w:b/>
          <w:sz w:val="28"/>
          <w:szCs w:val="28"/>
          <w:lang w:val="uk-UA"/>
        </w:rPr>
        <w:t xml:space="preserve"> </w:t>
      </w:r>
      <w:proofErr w:type="spellStart"/>
      <w:r w:rsidR="00066991" w:rsidRPr="00C32488">
        <w:rPr>
          <w:rStyle w:val="a6"/>
          <w:sz w:val="28"/>
          <w:szCs w:val="28"/>
        </w:rPr>
        <w:t>Джерела</w:t>
      </w:r>
      <w:proofErr w:type="spellEnd"/>
      <w:r w:rsidR="00066991" w:rsidRPr="00C32488">
        <w:rPr>
          <w:rStyle w:val="a6"/>
          <w:sz w:val="28"/>
          <w:szCs w:val="28"/>
        </w:rPr>
        <w:t xml:space="preserve"> </w:t>
      </w:r>
      <w:proofErr w:type="spellStart"/>
      <w:r w:rsidR="00066991" w:rsidRPr="00C32488">
        <w:rPr>
          <w:rStyle w:val="a6"/>
          <w:sz w:val="28"/>
          <w:szCs w:val="28"/>
        </w:rPr>
        <w:t>інформаційного</w:t>
      </w:r>
      <w:proofErr w:type="spellEnd"/>
      <w:r w:rsidR="00066991" w:rsidRPr="00C32488">
        <w:rPr>
          <w:rStyle w:val="a6"/>
          <w:sz w:val="28"/>
          <w:szCs w:val="28"/>
        </w:rPr>
        <w:t xml:space="preserve"> права</w:t>
      </w:r>
    </w:p>
    <w:p w:rsidR="00651819" w:rsidRPr="00014753" w:rsidRDefault="00651819" w:rsidP="00014753">
      <w:pPr>
        <w:pStyle w:val="a3"/>
        <w:ind w:firstLine="426"/>
        <w:jc w:val="center"/>
        <w:rPr>
          <w:b/>
          <w:sz w:val="28"/>
          <w:szCs w:val="28"/>
          <w:lang w:val="uk-UA"/>
        </w:rPr>
      </w:pPr>
      <w:r w:rsidRPr="00014753">
        <w:rPr>
          <w:b/>
          <w:sz w:val="28"/>
          <w:szCs w:val="28"/>
          <w:lang w:val="uk-UA"/>
        </w:rPr>
        <w:t>Задача 1</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Проаналізувавши систему національного інформаційного законодавства, визначте (із посиланням на норму відповідного нормативно-правового акта) норми, в яких містяться основні принципи інформаційного права.</w:t>
      </w:r>
    </w:p>
    <w:p w:rsidR="00651819" w:rsidRPr="00014753" w:rsidRDefault="00651819" w:rsidP="00014753">
      <w:pPr>
        <w:pStyle w:val="a3"/>
        <w:ind w:firstLine="426"/>
        <w:jc w:val="center"/>
        <w:rPr>
          <w:b/>
          <w:sz w:val="28"/>
          <w:szCs w:val="28"/>
          <w:lang w:val="uk-UA"/>
        </w:rPr>
      </w:pPr>
      <w:r w:rsidRPr="00014753">
        <w:rPr>
          <w:b/>
          <w:sz w:val="28"/>
          <w:szCs w:val="28"/>
          <w:lang w:val="uk-UA"/>
        </w:rPr>
        <w:t>Задача 2</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основні міжнародні нормативно-правові акти в інформаційній сфері та вкажіть схематично положення, в яких містяться норми щодо інформаційних прав та свобод громадян.</w:t>
      </w:r>
    </w:p>
    <w:p w:rsidR="00651819" w:rsidRPr="00014753" w:rsidRDefault="00651819" w:rsidP="00014753">
      <w:pPr>
        <w:pStyle w:val="a3"/>
        <w:ind w:firstLine="426"/>
        <w:jc w:val="center"/>
        <w:rPr>
          <w:b/>
          <w:sz w:val="28"/>
          <w:szCs w:val="28"/>
          <w:lang w:val="uk-UA"/>
        </w:rPr>
      </w:pPr>
      <w:r w:rsidRPr="00014753">
        <w:rPr>
          <w:b/>
          <w:sz w:val="28"/>
          <w:szCs w:val="28"/>
          <w:lang w:val="uk-UA"/>
        </w:rPr>
        <w:t>Задача 3</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Порівняйте визначення терміна «інформація», закріплене в Законі України «Про інформацію», із визначеннями закріпленими в міжнародних нормативно-правових актах у сфері інформації. Проаналізуйте виявленні відмінності. </w:t>
      </w:r>
    </w:p>
    <w:p w:rsidR="00651819" w:rsidRPr="00014753" w:rsidRDefault="00651819" w:rsidP="00014753">
      <w:pPr>
        <w:shd w:val="clear" w:color="auto" w:fill="FFFFFF"/>
        <w:spacing w:after="0" w:line="240" w:lineRule="auto"/>
        <w:ind w:firstLine="426"/>
        <w:jc w:val="center"/>
        <w:rPr>
          <w:rFonts w:ascii="Times New Roman" w:eastAsia="Times New Roman" w:hAnsi="Times New Roman"/>
          <w:b/>
          <w:bCs/>
          <w:sz w:val="28"/>
          <w:szCs w:val="28"/>
          <w:lang w:eastAsia="ar-SA"/>
        </w:rPr>
      </w:pPr>
    </w:p>
    <w:p w:rsidR="002F3BB4" w:rsidRPr="00C32488" w:rsidRDefault="002F3BB4" w:rsidP="00014753">
      <w:pPr>
        <w:pStyle w:val="3"/>
        <w:spacing w:after="0" w:line="240" w:lineRule="auto"/>
        <w:ind w:firstLine="426"/>
        <w:jc w:val="center"/>
        <w:rPr>
          <w:rFonts w:ascii="Times New Roman" w:hAnsi="Times New Roman"/>
          <w:b/>
          <w:sz w:val="28"/>
          <w:szCs w:val="28"/>
        </w:rPr>
      </w:pPr>
      <w:r w:rsidRPr="00014753">
        <w:rPr>
          <w:rFonts w:ascii="Times New Roman" w:hAnsi="Times New Roman"/>
          <w:b/>
          <w:spacing w:val="-4"/>
          <w:sz w:val="28"/>
          <w:szCs w:val="28"/>
        </w:rPr>
        <w:t>Тема:</w:t>
      </w:r>
      <w:r w:rsidRPr="00014753">
        <w:rPr>
          <w:rFonts w:ascii="Times New Roman" w:hAnsi="Times New Roman"/>
          <w:b/>
          <w:sz w:val="28"/>
          <w:szCs w:val="28"/>
        </w:rPr>
        <w:t xml:space="preserve"> </w:t>
      </w:r>
      <w:r w:rsidR="00066991" w:rsidRPr="00C32488">
        <w:rPr>
          <w:rFonts w:ascii="Times New Roman" w:hAnsi="Times New Roman"/>
          <w:b/>
          <w:sz w:val="28"/>
          <w:szCs w:val="28"/>
        </w:rPr>
        <w:t>Суб’єкти інформаційного права</w:t>
      </w:r>
    </w:p>
    <w:p w:rsidR="002F3BB4" w:rsidRPr="00014753" w:rsidRDefault="002F3BB4" w:rsidP="00014753">
      <w:pPr>
        <w:pStyle w:val="3"/>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1</w:t>
      </w:r>
    </w:p>
    <w:p w:rsidR="002F3BB4" w:rsidRPr="00014753" w:rsidRDefault="009C50A1" w:rsidP="00C32488">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та виділіть схематично основні ознаки, які відрізняють інформаційні правовідносини від правовідносин в інших галузях права за такими категоріями: учасники правовідносин; характер виникнення правовідносин (вольовий чи примусовий); строк дії правовідносин; правовий режим інформаційного об’єкта; необхідність наявності юридичного факту.</w:t>
      </w:r>
    </w:p>
    <w:p w:rsidR="002F3BB4" w:rsidRPr="00014753" w:rsidRDefault="002F3BB4" w:rsidP="00014753">
      <w:pPr>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2</w:t>
      </w:r>
    </w:p>
    <w:p w:rsidR="009C50A1" w:rsidRPr="00014753" w:rsidRDefault="009C50A1" w:rsidP="00014753">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Керівник нафтовидобувної компанії видав наказ, який забороняє його працівникам давати будь-які коментарі представникам засобів масової інформації, що стосуються діяльності компанії, без особистої вказівки на те самого директора або його першого заступника. Визначте елементи інформаційних правовідносин та надайте юридичну оцінку такої заборони.</w:t>
      </w:r>
    </w:p>
    <w:p w:rsidR="002F3BB4" w:rsidRPr="00014753" w:rsidRDefault="002F3BB4" w:rsidP="00014753">
      <w:pPr>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3</w:t>
      </w:r>
    </w:p>
    <w:p w:rsidR="009C50A1" w:rsidRPr="00C32488" w:rsidRDefault="009C50A1" w:rsidP="00C32488">
      <w:pPr>
        <w:spacing w:after="0" w:line="240" w:lineRule="auto"/>
        <w:ind w:firstLine="426"/>
        <w:jc w:val="both"/>
        <w:rPr>
          <w:rFonts w:ascii="Times New Roman" w:hAnsi="Times New Roman"/>
          <w:sz w:val="28"/>
          <w:szCs w:val="28"/>
        </w:rPr>
      </w:pPr>
      <w:r w:rsidRPr="00014753">
        <w:rPr>
          <w:rFonts w:ascii="Times New Roman" w:hAnsi="Times New Roman"/>
          <w:sz w:val="28"/>
          <w:szCs w:val="28"/>
        </w:rPr>
        <w:t>На прикладі трьох правових норм із різних джерел інформаційного права визначте структуру інформаційних правовідносин, що виникають на підставі цих норм.</w:t>
      </w:r>
    </w:p>
    <w:p w:rsidR="002F3BB4" w:rsidRPr="00C32488" w:rsidRDefault="002F3BB4" w:rsidP="00014753">
      <w:pPr>
        <w:spacing w:after="0" w:line="240" w:lineRule="auto"/>
        <w:ind w:firstLine="426"/>
        <w:jc w:val="center"/>
        <w:rPr>
          <w:rFonts w:ascii="Times New Roman" w:hAnsi="Times New Roman"/>
          <w:sz w:val="28"/>
          <w:szCs w:val="28"/>
        </w:rPr>
      </w:pPr>
      <w:r w:rsidRPr="00014753">
        <w:rPr>
          <w:rFonts w:ascii="Times New Roman" w:hAnsi="Times New Roman"/>
          <w:b/>
          <w:spacing w:val="-4"/>
          <w:sz w:val="28"/>
          <w:szCs w:val="28"/>
        </w:rPr>
        <w:lastRenderedPageBreak/>
        <w:t>Тема:</w:t>
      </w:r>
      <w:r w:rsidRPr="00014753">
        <w:rPr>
          <w:rFonts w:ascii="Times New Roman" w:hAnsi="Times New Roman"/>
          <w:b/>
          <w:sz w:val="28"/>
          <w:szCs w:val="28"/>
        </w:rPr>
        <w:t xml:space="preserve"> </w:t>
      </w:r>
      <w:r w:rsidR="00066991" w:rsidRPr="00C32488">
        <w:rPr>
          <w:rStyle w:val="a6"/>
          <w:rFonts w:ascii="Times New Roman" w:hAnsi="Times New Roman"/>
          <w:sz w:val="28"/>
          <w:szCs w:val="28"/>
        </w:rPr>
        <w:t>Методи інформаційного права</w:t>
      </w:r>
    </w:p>
    <w:p w:rsidR="002F3BB4" w:rsidRPr="00014753" w:rsidRDefault="002F3BB4" w:rsidP="00014753">
      <w:pPr>
        <w:pStyle w:val="3"/>
        <w:spacing w:after="0" w:line="240" w:lineRule="auto"/>
        <w:ind w:firstLine="426"/>
        <w:jc w:val="center"/>
        <w:rPr>
          <w:rFonts w:ascii="Times New Roman" w:hAnsi="Times New Roman"/>
          <w:b/>
          <w:bCs/>
          <w:sz w:val="28"/>
          <w:szCs w:val="28"/>
        </w:rPr>
      </w:pPr>
      <w:r w:rsidRPr="00014753">
        <w:rPr>
          <w:rFonts w:ascii="Times New Roman" w:hAnsi="Times New Roman"/>
          <w:b/>
          <w:bCs/>
          <w:sz w:val="28"/>
          <w:szCs w:val="28"/>
        </w:rPr>
        <w:t>Задача 1</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Працівник електротехнічного підприємства </w:t>
      </w:r>
      <w:proofErr w:type="spellStart"/>
      <w:r w:rsidRPr="00014753">
        <w:rPr>
          <w:rFonts w:ascii="Times New Roman" w:hAnsi="Times New Roman"/>
          <w:sz w:val="28"/>
          <w:szCs w:val="28"/>
        </w:rPr>
        <w:t>Михайлюк</w:t>
      </w:r>
      <w:proofErr w:type="spellEnd"/>
      <w:r w:rsidRPr="00014753">
        <w:rPr>
          <w:rFonts w:ascii="Times New Roman" w:hAnsi="Times New Roman"/>
          <w:sz w:val="28"/>
          <w:szCs w:val="28"/>
        </w:rPr>
        <w:t xml:space="preserve"> звернувся до суб’єкта владних повноважень – Міністерства енергетики та вугільної промисловості із інформаційним запитом щодо отримання копії нормативного документу «Інструкція із застосування, монтажу та експлуатації засобів захисту від перенапруг у електроустановках</w:t>
      </w:r>
      <w:r w:rsidRPr="00014753">
        <w:rPr>
          <w:rFonts w:ascii="Times New Roman" w:hAnsi="Times New Roman"/>
          <w:smallCaps/>
          <w:sz w:val="28"/>
          <w:szCs w:val="28"/>
        </w:rPr>
        <w:t xml:space="preserve"> 6−750 </w:t>
      </w:r>
      <w:r w:rsidRPr="00014753">
        <w:rPr>
          <w:rFonts w:ascii="Times New Roman" w:hAnsi="Times New Roman"/>
          <w:sz w:val="28"/>
          <w:szCs w:val="28"/>
        </w:rPr>
        <w:t xml:space="preserve">кВ», затвердженого наказом міністерства. </w:t>
      </w:r>
    </w:p>
    <w:p w:rsidR="0024254E" w:rsidRPr="00014753" w:rsidRDefault="0024254E" w:rsidP="00014753">
      <w:pPr>
        <w:pStyle w:val="a3"/>
        <w:ind w:firstLine="426"/>
        <w:rPr>
          <w:sz w:val="28"/>
          <w:szCs w:val="28"/>
          <w:lang w:val="uk-UA"/>
        </w:rPr>
      </w:pPr>
      <w:r w:rsidRPr="00014753">
        <w:rPr>
          <w:sz w:val="28"/>
          <w:szCs w:val="28"/>
          <w:lang w:val="uk-UA"/>
        </w:rPr>
        <w:t xml:space="preserve">Чи є в даній ситуації наявність інформаційної діяльності суб’єкта владних повноважень та громадянина </w:t>
      </w:r>
      <w:proofErr w:type="spellStart"/>
      <w:r w:rsidRPr="00014753">
        <w:rPr>
          <w:sz w:val="28"/>
          <w:szCs w:val="28"/>
          <w:lang w:val="uk-UA"/>
        </w:rPr>
        <w:t>Михайлюка</w:t>
      </w:r>
      <w:proofErr w:type="spellEnd"/>
      <w:r w:rsidRPr="00014753">
        <w:rPr>
          <w:sz w:val="28"/>
          <w:szCs w:val="28"/>
        </w:rPr>
        <w:t>?</w:t>
      </w:r>
      <w:r w:rsidRPr="00014753">
        <w:rPr>
          <w:sz w:val="28"/>
          <w:szCs w:val="28"/>
          <w:lang w:val="uk-UA"/>
        </w:rPr>
        <w:t xml:space="preserve"> Відповідь обґрунтуйте із посиланням на нормативні джерела.</w:t>
      </w:r>
    </w:p>
    <w:p w:rsidR="002F3BB4" w:rsidRPr="00014753" w:rsidRDefault="002F3BB4" w:rsidP="00014753">
      <w:pPr>
        <w:pStyle w:val="a3"/>
        <w:ind w:firstLine="426"/>
        <w:jc w:val="center"/>
        <w:rPr>
          <w:b/>
          <w:sz w:val="28"/>
          <w:szCs w:val="28"/>
          <w:lang w:val="uk-UA"/>
        </w:rPr>
      </w:pPr>
      <w:r w:rsidRPr="00014753">
        <w:rPr>
          <w:b/>
          <w:sz w:val="28"/>
          <w:szCs w:val="28"/>
          <w:lang w:val="uk-UA"/>
        </w:rPr>
        <w:t>Задача 2</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Юрист Жаров, працюючи в юридичній компанії «</w:t>
      </w:r>
      <w:proofErr w:type="spellStart"/>
      <w:r w:rsidRPr="00014753">
        <w:rPr>
          <w:rFonts w:ascii="Times New Roman" w:hAnsi="Times New Roman"/>
          <w:sz w:val="28"/>
          <w:szCs w:val="28"/>
        </w:rPr>
        <w:t>Правіс</w:t>
      </w:r>
      <w:proofErr w:type="spellEnd"/>
      <w:r w:rsidRPr="00014753">
        <w:rPr>
          <w:rFonts w:ascii="Times New Roman" w:hAnsi="Times New Roman"/>
          <w:sz w:val="28"/>
          <w:szCs w:val="28"/>
        </w:rPr>
        <w:t xml:space="preserve">» помічником генерального директора, у вільний від роботи час </w:t>
      </w:r>
      <w:proofErr w:type="spellStart"/>
      <w:r w:rsidRPr="00014753">
        <w:rPr>
          <w:rFonts w:ascii="Times New Roman" w:hAnsi="Times New Roman"/>
          <w:sz w:val="28"/>
          <w:szCs w:val="28"/>
        </w:rPr>
        <w:t>несанкціоновано</w:t>
      </w:r>
      <w:proofErr w:type="spellEnd"/>
      <w:r w:rsidRPr="00014753">
        <w:rPr>
          <w:rFonts w:ascii="Times New Roman" w:hAnsi="Times New Roman"/>
          <w:sz w:val="28"/>
          <w:szCs w:val="28"/>
        </w:rPr>
        <w:t xml:space="preserve"> отримував доступ до програм, що перебували в обмеженому доступі, та постійно користувався ними.</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Інформацію, отриману в базах даних, Жаров часто використовував не за призначенням, продаючи її своїм клієнтам. При цьому внаслідок несанкціонованого втручання Жарова в названі програми в них стали виникати збої. </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Власники інформаційних ресурсів встановили причини збоїв програмних продуктів та поставили вимогу вжити відповідні міри заходів щодо Жарова.</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Дайте інформаційно-правову оцінку діям Жарова. Визначте види інформаційної діяльності відповідно до умов задачі.</w:t>
      </w:r>
    </w:p>
    <w:p w:rsidR="002F3BB4" w:rsidRPr="00014753" w:rsidRDefault="002F3BB4" w:rsidP="00014753">
      <w:pPr>
        <w:pStyle w:val="a3"/>
        <w:ind w:firstLine="426"/>
        <w:jc w:val="center"/>
        <w:rPr>
          <w:b/>
          <w:sz w:val="28"/>
          <w:szCs w:val="28"/>
          <w:lang w:val="uk-UA"/>
        </w:rPr>
      </w:pPr>
      <w:r w:rsidRPr="00014753">
        <w:rPr>
          <w:b/>
          <w:sz w:val="28"/>
          <w:szCs w:val="28"/>
          <w:lang w:val="uk-UA"/>
        </w:rPr>
        <w:t>Задача 3</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Визначте схематично порядок віднесення інформації до державної таємниці із зазначенням </w:t>
      </w:r>
      <w:r w:rsidRPr="00014753">
        <w:rPr>
          <w:rFonts w:ascii="Times New Roman" w:hAnsi="Times New Roman"/>
          <w:noProof/>
          <w:sz w:val="28"/>
          <w:szCs w:val="28"/>
        </w:rPr>
        <w:t>строку, протягом якого діє рішення про віднесення інформації до державної таємниці, та порядку засекречування інформації.</w:t>
      </w:r>
    </w:p>
    <w:p w:rsidR="002F3BB4" w:rsidRPr="00014753" w:rsidRDefault="002F3BB4" w:rsidP="00014753">
      <w:pPr>
        <w:pStyle w:val="3"/>
        <w:spacing w:after="0" w:line="240" w:lineRule="auto"/>
        <w:ind w:firstLine="426"/>
        <w:jc w:val="both"/>
        <w:rPr>
          <w:rFonts w:ascii="Times New Roman" w:hAnsi="Times New Roman"/>
          <w:spacing w:val="-4"/>
          <w:sz w:val="28"/>
          <w:szCs w:val="28"/>
        </w:rPr>
      </w:pPr>
    </w:p>
    <w:p w:rsidR="002F3BB4" w:rsidRPr="00C32488" w:rsidRDefault="002F3BB4" w:rsidP="00014753">
      <w:pPr>
        <w:pStyle w:val="3"/>
        <w:spacing w:after="0" w:line="240" w:lineRule="auto"/>
        <w:ind w:firstLine="426"/>
        <w:jc w:val="center"/>
        <w:rPr>
          <w:rFonts w:ascii="Times New Roman" w:hAnsi="Times New Roman"/>
          <w:bCs/>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Style w:val="a6"/>
          <w:rFonts w:ascii="Times New Roman" w:hAnsi="Times New Roman"/>
          <w:sz w:val="28"/>
          <w:szCs w:val="28"/>
        </w:rPr>
        <w:t>Принципи інформаційного права</w:t>
      </w:r>
    </w:p>
    <w:p w:rsidR="002F3BB4" w:rsidRPr="00014753" w:rsidRDefault="002F3BB4" w:rsidP="00014753">
      <w:pPr>
        <w:widowControl w:val="0"/>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1</w:t>
      </w:r>
    </w:p>
    <w:p w:rsidR="0024254E" w:rsidRPr="00014753" w:rsidRDefault="0024254E" w:rsidP="00014753">
      <w:pPr>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t>На підставі законодавчих та підзаконних нормативно-правових актів проаналізуйте та виділіть п’ять правових норм, що характеризують способи регулювання інформаційної діяльності.</w:t>
      </w:r>
    </w:p>
    <w:p w:rsidR="002F3BB4" w:rsidRPr="00014753" w:rsidRDefault="002F3BB4" w:rsidP="00014753">
      <w:pPr>
        <w:widowControl w:val="0"/>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2</w:t>
      </w:r>
    </w:p>
    <w:p w:rsidR="0024254E" w:rsidRPr="00014753" w:rsidRDefault="0024254E"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спеціальне законодавство в сфері інформаційної діяльності та оформіть його основні положення щодо порядку здійснення такої діяльності у вигляді таблиці із зазначенням назви нормативно-правового акта та відповідної норми.</w:t>
      </w:r>
    </w:p>
    <w:p w:rsidR="002F3BB4" w:rsidRPr="00014753" w:rsidRDefault="002F3BB4" w:rsidP="00014753">
      <w:pPr>
        <w:widowControl w:val="0"/>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3</w:t>
      </w:r>
    </w:p>
    <w:p w:rsidR="0024254E" w:rsidRPr="00014753" w:rsidRDefault="0024254E" w:rsidP="00014753">
      <w:pPr>
        <w:spacing w:after="0" w:line="240" w:lineRule="auto"/>
        <w:ind w:firstLine="426"/>
        <w:jc w:val="both"/>
        <w:rPr>
          <w:rFonts w:ascii="Times New Roman" w:hAnsi="Times New Roman"/>
          <w:noProof/>
          <w:sz w:val="28"/>
          <w:szCs w:val="28"/>
        </w:rPr>
      </w:pPr>
      <w:r w:rsidRPr="00014753">
        <w:rPr>
          <w:rFonts w:ascii="Times New Roman" w:hAnsi="Times New Roman"/>
          <w:noProof/>
          <w:sz w:val="28"/>
          <w:szCs w:val="28"/>
        </w:rPr>
        <w:t>Проаналізуйте нормативно-правові акти, що регулюють діяльність засобів масової інформації, та виділіть схематично види інформаційної діяльності, які здійснюють ЗМІ.</w:t>
      </w:r>
    </w:p>
    <w:p w:rsidR="002F3BB4" w:rsidRPr="00014753" w:rsidRDefault="002F3BB4" w:rsidP="00014753">
      <w:pPr>
        <w:widowControl w:val="0"/>
        <w:spacing w:after="0" w:line="240" w:lineRule="auto"/>
        <w:ind w:firstLine="426"/>
        <w:jc w:val="both"/>
        <w:rPr>
          <w:rFonts w:ascii="Times New Roman" w:hAnsi="Times New Roman"/>
          <w:sz w:val="28"/>
          <w:szCs w:val="28"/>
        </w:rPr>
      </w:pPr>
    </w:p>
    <w:p w:rsidR="002F3BB4" w:rsidRPr="00C32488" w:rsidRDefault="002F3BB4" w:rsidP="00014753">
      <w:pPr>
        <w:pStyle w:val="3"/>
        <w:spacing w:after="0" w:line="240" w:lineRule="auto"/>
        <w:ind w:firstLine="426"/>
        <w:jc w:val="center"/>
        <w:outlineLvl w:val="1"/>
        <w:rPr>
          <w:rFonts w:ascii="Times New Roman" w:hAnsi="Times New Roman"/>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Style w:val="a6"/>
          <w:rFonts w:ascii="Times New Roman" w:hAnsi="Times New Roman"/>
          <w:sz w:val="28"/>
          <w:szCs w:val="28"/>
        </w:rPr>
        <w:t>Вплив міжнародного права на формування інформаційного права України</w:t>
      </w:r>
    </w:p>
    <w:p w:rsidR="002F3BB4" w:rsidRPr="00014753" w:rsidRDefault="002F3BB4" w:rsidP="00014753">
      <w:pPr>
        <w:widowControl w:val="0"/>
        <w:spacing w:after="0" w:line="240" w:lineRule="auto"/>
        <w:ind w:firstLine="426"/>
        <w:jc w:val="center"/>
        <w:rPr>
          <w:rFonts w:ascii="Times New Roman" w:hAnsi="Times New Roman"/>
          <w:b/>
          <w:iCs/>
          <w:sz w:val="28"/>
          <w:szCs w:val="28"/>
        </w:rPr>
      </w:pPr>
      <w:r w:rsidRPr="00014753">
        <w:rPr>
          <w:rFonts w:ascii="Times New Roman" w:hAnsi="Times New Roman"/>
          <w:b/>
          <w:iCs/>
          <w:sz w:val="28"/>
          <w:szCs w:val="28"/>
        </w:rPr>
        <w:t>Задача 1</w:t>
      </w:r>
    </w:p>
    <w:p w:rsidR="006948DB" w:rsidRPr="00014753" w:rsidRDefault="006948DB" w:rsidP="00014753">
      <w:pPr>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lastRenderedPageBreak/>
        <w:t>Серед міжнародних нормативно-правових актів у сфері інформаційних правовідносин виділіть ті, які стосуються реалізації права громадян на інформацію із зазначенням конкретних норм, де закріплюється дане право.</w:t>
      </w:r>
    </w:p>
    <w:p w:rsidR="002F3BB4" w:rsidRPr="00014753" w:rsidRDefault="002F3BB4" w:rsidP="00014753">
      <w:pPr>
        <w:tabs>
          <w:tab w:val="left" w:pos="426"/>
        </w:tabs>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2</w:t>
      </w:r>
    </w:p>
    <w:p w:rsidR="006948DB" w:rsidRPr="00014753" w:rsidRDefault="006948DB" w:rsidP="00014753">
      <w:pPr>
        <w:tabs>
          <w:tab w:val="left" w:pos="426"/>
        </w:tabs>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t>Проаналізуйте національне законодавство, що гарантує право громадян на доступ до інформації. Визначте не менше трьох нормативно-правових актів із зазначенням відповідних статей, де містяться норми щодо реалізації громадянами України права на доступ до інформації.</w:t>
      </w:r>
    </w:p>
    <w:p w:rsidR="002F3BB4" w:rsidRPr="00014753" w:rsidRDefault="002F3BB4" w:rsidP="00014753">
      <w:pPr>
        <w:tabs>
          <w:tab w:val="left" w:pos="426"/>
        </w:tabs>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3</w:t>
      </w:r>
    </w:p>
    <w:p w:rsidR="006948DB" w:rsidRPr="00014753" w:rsidRDefault="006948DB"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практику Європейського суду з прав людини, що стосується захисту прав особи в інформаційно-правовій сфері та розкрийте зміст міжнародно-правових гарантій реалізації права на доступ до інформації.</w:t>
      </w:r>
    </w:p>
    <w:p w:rsidR="002F3BB4" w:rsidRPr="00014753" w:rsidRDefault="002F3BB4" w:rsidP="00014753">
      <w:pPr>
        <w:pStyle w:val="3"/>
        <w:spacing w:after="0" w:line="240" w:lineRule="auto"/>
        <w:ind w:firstLine="426"/>
        <w:jc w:val="center"/>
        <w:outlineLvl w:val="1"/>
        <w:rPr>
          <w:rFonts w:ascii="Times New Roman" w:hAnsi="Times New Roman"/>
          <w:b/>
          <w:spacing w:val="-4"/>
          <w:sz w:val="28"/>
          <w:szCs w:val="28"/>
        </w:rPr>
      </w:pPr>
    </w:p>
    <w:p w:rsidR="002F3BB4" w:rsidRPr="00C32488" w:rsidRDefault="002F3BB4" w:rsidP="00014753">
      <w:pPr>
        <w:pStyle w:val="3"/>
        <w:spacing w:after="0" w:line="240" w:lineRule="auto"/>
        <w:ind w:firstLine="426"/>
        <w:jc w:val="center"/>
        <w:outlineLvl w:val="1"/>
        <w:rPr>
          <w:rFonts w:ascii="Times New Roman" w:hAnsi="Times New Roman"/>
          <w:bCs/>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Style w:val="a6"/>
          <w:rFonts w:ascii="Times New Roman" w:hAnsi="Times New Roman"/>
          <w:sz w:val="28"/>
          <w:szCs w:val="28"/>
        </w:rPr>
        <w:t>Міжнародні аспекти інформаційного права</w:t>
      </w:r>
    </w:p>
    <w:p w:rsidR="002F3BB4" w:rsidRPr="00014753" w:rsidRDefault="002F3BB4" w:rsidP="00014753">
      <w:pPr>
        <w:pStyle w:val="a3"/>
        <w:ind w:firstLine="426"/>
        <w:jc w:val="center"/>
        <w:rPr>
          <w:b/>
          <w:sz w:val="28"/>
          <w:szCs w:val="28"/>
          <w:lang w:val="uk-UA"/>
        </w:rPr>
      </w:pPr>
      <w:r w:rsidRPr="00014753">
        <w:rPr>
          <w:b/>
          <w:sz w:val="28"/>
          <w:szCs w:val="28"/>
          <w:lang w:val="uk-UA"/>
        </w:rPr>
        <w:t>Задача 1</w:t>
      </w:r>
    </w:p>
    <w:p w:rsidR="008B6F70" w:rsidRPr="00014753" w:rsidRDefault="008B6F70" w:rsidP="00014753">
      <w:pPr>
        <w:spacing w:after="0" w:line="240" w:lineRule="auto"/>
        <w:ind w:firstLine="426"/>
        <w:jc w:val="both"/>
        <w:rPr>
          <w:rFonts w:ascii="Times New Roman" w:hAnsi="Times New Roman"/>
          <w:color w:val="000000"/>
          <w:sz w:val="28"/>
          <w:szCs w:val="28"/>
        </w:rPr>
      </w:pPr>
      <w:r w:rsidRPr="00014753">
        <w:rPr>
          <w:rFonts w:ascii="Times New Roman" w:hAnsi="Times New Roman"/>
          <w:color w:val="000000"/>
          <w:sz w:val="28"/>
          <w:szCs w:val="28"/>
        </w:rPr>
        <w:t>Проаналізуйте основні проблеми розвитку та реформування інформаційного законодавства та визначте шляхи їх вирішення.</w:t>
      </w:r>
    </w:p>
    <w:p w:rsidR="002F3BB4" w:rsidRPr="00014753" w:rsidRDefault="002F3BB4" w:rsidP="00014753">
      <w:pPr>
        <w:spacing w:after="0" w:line="240" w:lineRule="auto"/>
        <w:ind w:firstLine="426"/>
        <w:jc w:val="center"/>
        <w:rPr>
          <w:rFonts w:ascii="Times New Roman" w:hAnsi="Times New Roman"/>
          <w:b/>
          <w:bCs/>
          <w:sz w:val="28"/>
          <w:szCs w:val="28"/>
        </w:rPr>
      </w:pPr>
      <w:r w:rsidRPr="00014753">
        <w:rPr>
          <w:rFonts w:ascii="Times New Roman" w:hAnsi="Times New Roman"/>
          <w:b/>
          <w:bCs/>
          <w:sz w:val="28"/>
          <w:szCs w:val="28"/>
        </w:rPr>
        <w:t>Задача 2</w:t>
      </w:r>
    </w:p>
    <w:p w:rsidR="008B6F70" w:rsidRPr="00014753" w:rsidRDefault="008B6F70"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Працівник міністерства, опрацьовуючи відповідь на лист, який містив гриф «ДСК» (для службового користування), використовував власний робочий комп’ютер, а також зробив копію даного документа для підшивки в архів. </w:t>
      </w:r>
    </w:p>
    <w:p w:rsidR="002F3BB4" w:rsidRPr="00C32488" w:rsidRDefault="008B6F70" w:rsidP="00C32488">
      <w:pPr>
        <w:spacing w:after="0" w:line="240" w:lineRule="auto"/>
        <w:ind w:firstLine="426"/>
        <w:jc w:val="both"/>
        <w:rPr>
          <w:rFonts w:ascii="Times New Roman" w:hAnsi="Times New Roman"/>
          <w:b/>
          <w:sz w:val="28"/>
          <w:szCs w:val="28"/>
        </w:rPr>
      </w:pPr>
      <w:r w:rsidRPr="00014753">
        <w:rPr>
          <w:rFonts w:ascii="Times New Roman" w:hAnsi="Times New Roman"/>
          <w:sz w:val="28"/>
          <w:szCs w:val="28"/>
        </w:rPr>
        <w:t>Проаналізуйте дії зазначеної особи, визначте порядок роботи із документами, які містять службову інформацію.</w:t>
      </w:r>
    </w:p>
    <w:p w:rsidR="002F3BB4" w:rsidRPr="00014753" w:rsidRDefault="002F3BB4" w:rsidP="00014753">
      <w:pPr>
        <w:spacing w:after="0" w:line="240" w:lineRule="auto"/>
        <w:ind w:firstLine="426"/>
        <w:jc w:val="center"/>
        <w:rPr>
          <w:rFonts w:ascii="Times New Roman" w:hAnsi="Times New Roman"/>
          <w:b/>
          <w:snapToGrid w:val="0"/>
          <w:sz w:val="28"/>
          <w:szCs w:val="28"/>
        </w:rPr>
      </w:pPr>
      <w:r w:rsidRPr="00014753">
        <w:rPr>
          <w:rFonts w:ascii="Times New Roman" w:hAnsi="Times New Roman"/>
          <w:b/>
          <w:snapToGrid w:val="0"/>
          <w:sz w:val="28"/>
          <w:szCs w:val="28"/>
        </w:rPr>
        <w:t>Задача 3</w:t>
      </w:r>
    </w:p>
    <w:p w:rsidR="008B6F70" w:rsidRPr="00014753" w:rsidRDefault="008B6F70" w:rsidP="00014753">
      <w:pPr>
        <w:spacing w:after="0" w:line="240" w:lineRule="auto"/>
        <w:ind w:firstLine="426"/>
        <w:jc w:val="both"/>
        <w:rPr>
          <w:rFonts w:ascii="Times New Roman" w:hAnsi="Times New Roman"/>
          <w:sz w:val="28"/>
          <w:szCs w:val="28"/>
          <w:lang w:eastAsia="uk-UA"/>
        </w:rPr>
      </w:pPr>
      <w:r w:rsidRPr="00014753">
        <w:rPr>
          <w:rFonts w:ascii="Times New Roman" w:hAnsi="Times New Roman"/>
          <w:sz w:val="28"/>
          <w:szCs w:val="28"/>
          <w:lang w:eastAsia="uk-UA"/>
        </w:rPr>
        <w:t xml:space="preserve">Працівник кадрової служби центрального органу виконавчої влади Гуртова на прохання свого знайомого журналіста </w:t>
      </w:r>
      <w:proofErr w:type="spellStart"/>
      <w:r w:rsidRPr="00014753">
        <w:rPr>
          <w:rFonts w:ascii="Times New Roman" w:hAnsi="Times New Roman"/>
          <w:sz w:val="28"/>
          <w:szCs w:val="28"/>
          <w:lang w:eastAsia="uk-UA"/>
        </w:rPr>
        <w:t>Мосійчука</w:t>
      </w:r>
      <w:proofErr w:type="spellEnd"/>
      <w:r w:rsidRPr="00014753">
        <w:rPr>
          <w:rFonts w:ascii="Times New Roman" w:hAnsi="Times New Roman"/>
          <w:sz w:val="28"/>
          <w:szCs w:val="28"/>
          <w:lang w:eastAsia="uk-UA"/>
        </w:rPr>
        <w:t>, який працював над написанням статті щодо відповідності кадрового складу державних службовців вимогам чинного законодавства, надавала відомості про освіту та трудовий стаж працівників даного органу.</w:t>
      </w:r>
    </w:p>
    <w:p w:rsidR="008B6F70" w:rsidRPr="00014753" w:rsidRDefault="008B6F70" w:rsidP="00014753">
      <w:pPr>
        <w:spacing w:after="0" w:line="240" w:lineRule="auto"/>
        <w:ind w:firstLine="426"/>
        <w:jc w:val="both"/>
        <w:rPr>
          <w:rFonts w:ascii="Times New Roman" w:hAnsi="Times New Roman"/>
          <w:sz w:val="28"/>
          <w:szCs w:val="28"/>
          <w:lang w:eastAsia="uk-UA"/>
        </w:rPr>
      </w:pPr>
      <w:r w:rsidRPr="00014753">
        <w:rPr>
          <w:rFonts w:ascii="Times New Roman" w:hAnsi="Times New Roman"/>
          <w:sz w:val="28"/>
          <w:szCs w:val="28"/>
          <w:lang w:eastAsia="uk-UA"/>
        </w:rPr>
        <w:t>Проаналізуйте ситуацію. Визначте правомірність дій названих осіб.</w:t>
      </w:r>
    </w:p>
    <w:p w:rsidR="00651819" w:rsidRPr="00014753" w:rsidRDefault="00651819" w:rsidP="00014753">
      <w:pPr>
        <w:spacing w:after="0" w:line="240" w:lineRule="auto"/>
        <w:ind w:firstLine="426"/>
        <w:jc w:val="both"/>
        <w:rPr>
          <w:rFonts w:ascii="Times New Roman" w:hAnsi="Times New Roman"/>
          <w:snapToGrid w:val="0"/>
          <w:sz w:val="28"/>
          <w:szCs w:val="28"/>
        </w:rPr>
      </w:pPr>
    </w:p>
    <w:p w:rsidR="002F3BB4" w:rsidRPr="00C32488" w:rsidRDefault="00651819" w:rsidP="00014753">
      <w:pPr>
        <w:pStyle w:val="3"/>
        <w:spacing w:after="0" w:line="240" w:lineRule="auto"/>
        <w:ind w:firstLine="426"/>
        <w:jc w:val="center"/>
        <w:outlineLvl w:val="1"/>
        <w:rPr>
          <w:rFonts w:ascii="Times New Roman" w:hAnsi="Times New Roman"/>
          <w:b/>
          <w:sz w:val="28"/>
          <w:szCs w:val="28"/>
        </w:rPr>
      </w:pPr>
      <w:r w:rsidRPr="00014753">
        <w:rPr>
          <w:rFonts w:ascii="Times New Roman" w:hAnsi="Times New Roman"/>
          <w:b/>
          <w:spacing w:val="-4"/>
          <w:sz w:val="28"/>
          <w:szCs w:val="28"/>
        </w:rPr>
        <w:t>Тема:</w:t>
      </w:r>
      <w:r w:rsidR="00066991" w:rsidRPr="00014753">
        <w:rPr>
          <w:rFonts w:ascii="Times New Roman" w:hAnsi="Times New Roman"/>
          <w:sz w:val="28"/>
          <w:szCs w:val="28"/>
        </w:rPr>
        <w:t xml:space="preserve"> </w:t>
      </w:r>
      <w:r w:rsidR="00066991" w:rsidRPr="00C32488">
        <w:rPr>
          <w:rFonts w:ascii="Times New Roman" w:hAnsi="Times New Roman"/>
          <w:b/>
          <w:sz w:val="28"/>
          <w:szCs w:val="28"/>
        </w:rPr>
        <w:t>Державна політика у сфері інформаційної діяльності</w:t>
      </w:r>
    </w:p>
    <w:p w:rsidR="00651819" w:rsidRPr="00014753" w:rsidRDefault="00651819" w:rsidP="00014753">
      <w:pPr>
        <w:spacing w:after="0" w:line="240" w:lineRule="auto"/>
        <w:ind w:firstLine="426"/>
        <w:jc w:val="center"/>
        <w:rPr>
          <w:rFonts w:ascii="Times New Roman" w:hAnsi="Times New Roman"/>
          <w:b/>
          <w:bCs/>
          <w:sz w:val="28"/>
          <w:szCs w:val="28"/>
        </w:rPr>
      </w:pPr>
      <w:r w:rsidRPr="00014753">
        <w:rPr>
          <w:rFonts w:ascii="Times New Roman" w:hAnsi="Times New Roman"/>
          <w:b/>
          <w:bCs/>
          <w:sz w:val="28"/>
          <w:szCs w:val="28"/>
        </w:rPr>
        <w:t>Задача 1</w:t>
      </w:r>
    </w:p>
    <w:p w:rsidR="009C50A1" w:rsidRPr="00014753" w:rsidRDefault="009C50A1" w:rsidP="00014753">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Громадянка </w:t>
      </w:r>
      <w:proofErr w:type="spellStart"/>
      <w:r w:rsidRPr="00014753">
        <w:rPr>
          <w:rFonts w:ascii="Times New Roman" w:hAnsi="Times New Roman"/>
          <w:sz w:val="28"/>
          <w:szCs w:val="28"/>
        </w:rPr>
        <w:t>Малова</w:t>
      </w:r>
      <w:proofErr w:type="spellEnd"/>
      <w:r w:rsidRPr="00014753">
        <w:rPr>
          <w:rFonts w:ascii="Times New Roman" w:hAnsi="Times New Roman"/>
          <w:sz w:val="28"/>
          <w:szCs w:val="28"/>
        </w:rPr>
        <w:t xml:space="preserve"> М. звернулася до Міністерства охорони здоров’я за отриманням статистичних даних, наданих Міністерству закладами охорони здоров’я щодо стану захворюваності населення та поширення епідемії грипу протягом останнього тижня.</w:t>
      </w:r>
    </w:p>
    <w:p w:rsidR="009C50A1" w:rsidRPr="00014753" w:rsidRDefault="009C50A1" w:rsidP="00014753">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Розпорядник інформації повідомив запитувача, що дана інформація віднесена ним до інформації з обмеженим доступом, а тому не має можливості задовольнити цей запит.</w:t>
      </w:r>
    </w:p>
    <w:p w:rsidR="009C50A1" w:rsidRPr="00014753" w:rsidRDefault="009C50A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ситуацію. Визначте коло інформаційних відносин та вкажіть правові підстави віднесення відомостей до інформації з обмеженим доступом. Чи правомірні дії розпорядника?</w:t>
      </w:r>
    </w:p>
    <w:p w:rsidR="00651819" w:rsidRPr="00014753" w:rsidRDefault="00651819" w:rsidP="00014753">
      <w:pPr>
        <w:widowControl w:val="0"/>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2</w:t>
      </w:r>
    </w:p>
    <w:p w:rsidR="006948DB" w:rsidRPr="00014753" w:rsidRDefault="006948DB" w:rsidP="00014753">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Запитувач звернувся до розпорядника інформації – Міністерства екології та природних ресурсів за отриманням інформації щодо об’єктів, які є найбільшими забруднювачами навколишнього природного середовища. </w:t>
      </w:r>
      <w:r w:rsidRPr="00014753">
        <w:rPr>
          <w:rFonts w:ascii="Times New Roman" w:hAnsi="Times New Roman"/>
          <w:sz w:val="28"/>
          <w:szCs w:val="28"/>
        </w:rPr>
        <w:lastRenderedPageBreak/>
        <w:t xml:space="preserve">Відповідь на даний запит було отримано запитувачем через 10 днів із зазначенням, що з даною інформацією можна ознайомитися на офіційному </w:t>
      </w:r>
      <w:proofErr w:type="spellStart"/>
      <w:r w:rsidRPr="00014753">
        <w:rPr>
          <w:rFonts w:ascii="Times New Roman" w:hAnsi="Times New Roman"/>
          <w:sz w:val="28"/>
          <w:szCs w:val="28"/>
        </w:rPr>
        <w:t>веб-сайті</w:t>
      </w:r>
      <w:proofErr w:type="spellEnd"/>
      <w:r w:rsidRPr="00014753">
        <w:rPr>
          <w:rFonts w:ascii="Times New Roman" w:hAnsi="Times New Roman"/>
          <w:sz w:val="28"/>
          <w:szCs w:val="28"/>
        </w:rPr>
        <w:t xml:space="preserve"> міністерства. </w:t>
      </w:r>
    </w:p>
    <w:p w:rsidR="00651819" w:rsidRPr="00014753" w:rsidRDefault="006948DB" w:rsidP="00C32488">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ситуацію, визначте коло інформаційних правовідносин. Чи правомірні дії суб’єкта владних повноважень при наданні відповіді на інформаційний запит?</w:t>
      </w:r>
    </w:p>
    <w:p w:rsidR="00651819" w:rsidRPr="00014753" w:rsidRDefault="00651819" w:rsidP="00014753">
      <w:pPr>
        <w:pStyle w:val="a3"/>
        <w:ind w:firstLine="426"/>
        <w:jc w:val="center"/>
        <w:rPr>
          <w:b/>
          <w:sz w:val="28"/>
          <w:szCs w:val="28"/>
          <w:lang w:val="uk-UA"/>
        </w:rPr>
      </w:pPr>
      <w:r w:rsidRPr="00014753">
        <w:rPr>
          <w:b/>
          <w:sz w:val="28"/>
          <w:szCs w:val="28"/>
          <w:lang w:val="uk-UA"/>
        </w:rPr>
        <w:t>Задача 3</w:t>
      </w:r>
    </w:p>
    <w:p w:rsidR="006948DB" w:rsidRPr="00014753" w:rsidRDefault="006948DB" w:rsidP="00014753">
      <w:pPr>
        <w:tabs>
          <w:tab w:val="left" w:pos="900"/>
        </w:tabs>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Студентська організація «Майбутнє України» звернулася до суб’єкта владних повноважень − Міністерства освіти та науки із наданням пропозиції щодо внесення змін до розміщеного на </w:t>
      </w:r>
      <w:proofErr w:type="spellStart"/>
      <w:r w:rsidRPr="00014753">
        <w:rPr>
          <w:rFonts w:ascii="Times New Roman" w:hAnsi="Times New Roman"/>
          <w:sz w:val="28"/>
          <w:szCs w:val="28"/>
        </w:rPr>
        <w:t>веб-сайті</w:t>
      </w:r>
      <w:proofErr w:type="spellEnd"/>
      <w:r w:rsidRPr="00014753">
        <w:rPr>
          <w:rFonts w:ascii="Times New Roman" w:hAnsi="Times New Roman"/>
          <w:sz w:val="28"/>
          <w:szCs w:val="28"/>
        </w:rPr>
        <w:t xml:space="preserve"> проекту нормативно-правового акта в сфері надання освітніх послуг. Визначте порядок та строки розгляду даних пропозицій уповноваженою посадовою особою зазначеного органа.</w:t>
      </w:r>
    </w:p>
    <w:p w:rsidR="00C03002" w:rsidRPr="00014753" w:rsidRDefault="00C03002" w:rsidP="00014753">
      <w:pPr>
        <w:pStyle w:val="3"/>
        <w:spacing w:after="0" w:line="240" w:lineRule="auto"/>
        <w:ind w:firstLine="426"/>
        <w:jc w:val="both"/>
        <w:outlineLvl w:val="1"/>
        <w:rPr>
          <w:rFonts w:ascii="Times New Roman" w:hAnsi="Times New Roman"/>
          <w:b/>
          <w:spacing w:val="-4"/>
          <w:sz w:val="28"/>
          <w:szCs w:val="28"/>
        </w:rPr>
      </w:pPr>
    </w:p>
    <w:p w:rsidR="002F3BB4" w:rsidRPr="00C32488" w:rsidRDefault="002F3BB4" w:rsidP="00014753">
      <w:pPr>
        <w:pStyle w:val="3"/>
        <w:spacing w:after="0" w:line="240" w:lineRule="auto"/>
        <w:ind w:firstLine="426"/>
        <w:jc w:val="center"/>
        <w:outlineLvl w:val="1"/>
        <w:rPr>
          <w:rFonts w:ascii="Times New Roman" w:hAnsi="Times New Roman"/>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Style w:val="a6"/>
          <w:rFonts w:ascii="Times New Roman" w:hAnsi="Times New Roman"/>
          <w:sz w:val="28"/>
          <w:szCs w:val="28"/>
        </w:rPr>
        <w:t>Інформаційна культура як об'єкт інформаційного права</w:t>
      </w:r>
    </w:p>
    <w:p w:rsidR="002F3BB4" w:rsidRPr="00014753" w:rsidRDefault="002F3BB4" w:rsidP="00014753">
      <w:pPr>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1</w:t>
      </w:r>
    </w:p>
    <w:p w:rsidR="0052213D" w:rsidRPr="00014753" w:rsidRDefault="0052213D"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Приватна нотаріальна контора з метою вдосконалення існуючих баз даних запросила програміста Зотова внести системні зміни до комп’ютерних баз даних «Правочини з нерухомістю» та «Спадщина». Програміст </w:t>
      </w:r>
      <w:proofErr w:type="spellStart"/>
      <w:r w:rsidRPr="00014753">
        <w:rPr>
          <w:rFonts w:ascii="Times New Roman" w:hAnsi="Times New Roman"/>
          <w:sz w:val="28"/>
          <w:szCs w:val="28"/>
        </w:rPr>
        <w:t>Зотов</w:t>
      </w:r>
      <w:proofErr w:type="spellEnd"/>
      <w:r w:rsidRPr="00014753">
        <w:rPr>
          <w:rFonts w:ascii="Times New Roman" w:hAnsi="Times New Roman"/>
          <w:sz w:val="28"/>
          <w:szCs w:val="28"/>
        </w:rPr>
        <w:t xml:space="preserve"> виконав дану роботу, але після </w:t>
      </w:r>
      <w:proofErr w:type="spellStart"/>
      <w:r w:rsidRPr="00014753">
        <w:rPr>
          <w:rFonts w:ascii="Times New Roman" w:hAnsi="Times New Roman"/>
          <w:sz w:val="28"/>
          <w:szCs w:val="28"/>
        </w:rPr>
        <w:t>перезавантаження</w:t>
      </w:r>
      <w:proofErr w:type="spellEnd"/>
      <w:r w:rsidRPr="00014753">
        <w:rPr>
          <w:rFonts w:ascii="Times New Roman" w:hAnsi="Times New Roman"/>
          <w:sz w:val="28"/>
          <w:szCs w:val="28"/>
        </w:rPr>
        <w:t xml:space="preserve"> системи було виявлено, що вся інформація, яка містилась в цих базах даних, знищена.</w:t>
      </w:r>
    </w:p>
    <w:p w:rsidR="0052213D" w:rsidRPr="00014753" w:rsidRDefault="0052213D"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Нотаріус звернувся в правоохоронні органи із заявою про порушення кримінальної справи щодо Зотова.</w:t>
      </w:r>
    </w:p>
    <w:p w:rsidR="0052213D" w:rsidRPr="00014753" w:rsidRDefault="0052213D"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ситуацію та кваліфікуйте дії Зотова.</w:t>
      </w:r>
    </w:p>
    <w:p w:rsidR="002F3BB4" w:rsidRPr="00014753" w:rsidRDefault="002F3BB4" w:rsidP="00014753">
      <w:pPr>
        <w:spacing w:after="0" w:line="240" w:lineRule="auto"/>
        <w:ind w:firstLine="426"/>
        <w:jc w:val="center"/>
        <w:rPr>
          <w:rFonts w:ascii="Times New Roman" w:hAnsi="Times New Roman"/>
          <w:b/>
          <w:iCs/>
          <w:sz w:val="28"/>
          <w:szCs w:val="28"/>
        </w:rPr>
      </w:pPr>
      <w:r w:rsidRPr="00014753">
        <w:rPr>
          <w:rFonts w:ascii="Times New Roman" w:hAnsi="Times New Roman"/>
          <w:b/>
          <w:iCs/>
          <w:sz w:val="28"/>
          <w:szCs w:val="28"/>
        </w:rPr>
        <w:t>Задача 2</w:t>
      </w:r>
    </w:p>
    <w:p w:rsidR="0052213D" w:rsidRPr="00014753" w:rsidRDefault="0052213D" w:rsidP="00014753">
      <w:pPr>
        <w:spacing w:after="0" w:line="240" w:lineRule="auto"/>
        <w:ind w:firstLine="426"/>
        <w:jc w:val="both"/>
        <w:rPr>
          <w:rFonts w:ascii="Times New Roman" w:hAnsi="Times New Roman"/>
          <w:sz w:val="28"/>
          <w:szCs w:val="28"/>
          <w:lang w:eastAsia="uk-UA"/>
        </w:rPr>
      </w:pPr>
      <w:r w:rsidRPr="00014753">
        <w:rPr>
          <w:rFonts w:ascii="Times New Roman" w:hAnsi="Times New Roman"/>
          <w:caps/>
          <w:sz w:val="28"/>
          <w:szCs w:val="28"/>
          <w:lang w:eastAsia="uk-UA"/>
        </w:rPr>
        <w:t xml:space="preserve">У </w:t>
      </w:r>
      <w:r w:rsidRPr="00014753">
        <w:rPr>
          <w:rFonts w:ascii="Times New Roman" w:hAnsi="Times New Roman"/>
          <w:sz w:val="28"/>
          <w:szCs w:val="28"/>
          <w:lang w:eastAsia="uk-UA"/>
        </w:rPr>
        <w:t>програмі «Слідство ведуть екстрасенси», яка транслюється на одному із центральних каналів країни, було показано сюжет розслідування справи про самогубство неповнолітньої дитини. В даному сюжеті ведучим та учасниками програми було розголошено персональні дані дитини (прізвище, ім’я, вік), вказано школу, в який навчалась дівчинка, місце проживання (будинок та квартира). Крім того, в сюжеті було продемонстровано фотографію дитини, розказано про останній день її життя та наведено міркування щодо причин самогубства дівчинки. Мати дівчинки, яка є її законним представником, не давала згоду редакції передачі на розповсюдження інформації про цю трагедію та звернулася до суду за захистом порушених прав.</w:t>
      </w:r>
    </w:p>
    <w:p w:rsidR="0052213D" w:rsidRPr="00014753" w:rsidRDefault="0052213D"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Дайте правову оцінку ситуації. </w:t>
      </w:r>
    </w:p>
    <w:p w:rsidR="002F3BB4" w:rsidRPr="00014753" w:rsidRDefault="002F3BB4" w:rsidP="00014753">
      <w:pPr>
        <w:spacing w:after="0" w:line="240" w:lineRule="auto"/>
        <w:ind w:firstLine="426"/>
        <w:jc w:val="center"/>
        <w:rPr>
          <w:rFonts w:ascii="Times New Roman" w:hAnsi="Times New Roman"/>
          <w:b/>
          <w:sz w:val="28"/>
          <w:szCs w:val="28"/>
        </w:rPr>
      </w:pPr>
      <w:r w:rsidRPr="00014753">
        <w:rPr>
          <w:rFonts w:ascii="Times New Roman" w:hAnsi="Times New Roman"/>
          <w:b/>
          <w:sz w:val="28"/>
          <w:szCs w:val="28"/>
        </w:rPr>
        <w:t>Задача 3</w:t>
      </w:r>
    </w:p>
    <w:p w:rsidR="0052213D" w:rsidRPr="00014753" w:rsidRDefault="0052213D"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На основі історичних наукових джерел визначте основні етапи інформаційної революції та охарактеризуйте кожен етап, виділивши його основні ознаки. Спрогнозуйте наступні (майбутні) етапи інформаційної революції суспільства.</w:t>
      </w:r>
    </w:p>
    <w:p w:rsidR="002F3BB4" w:rsidRPr="00014753" w:rsidRDefault="002F3BB4" w:rsidP="00014753">
      <w:pPr>
        <w:pStyle w:val="a3"/>
        <w:ind w:firstLine="426"/>
        <w:jc w:val="center"/>
        <w:rPr>
          <w:b/>
          <w:sz w:val="28"/>
          <w:szCs w:val="28"/>
          <w:lang w:val="uk-UA"/>
        </w:rPr>
      </w:pPr>
    </w:p>
    <w:p w:rsidR="002F3BB4" w:rsidRPr="00C32488" w:rsidRDefault="002F3BB4" w:rsidP="00014753">
      <w:pPr>
        <w:pStyle w:val="3"/>
        <w:spacing w:after="0" w:line="240" w:lineRule="auto"/>
        <w:ind w:firstLine="426"/>
        <w:jc w:val="center"/>
        <w:outlineLvl w:val="1"/>
        <w:rPr>
          <w:rFonts w:ascii="Times New Roman" w:hAnsi="Times New Roman"/>
          <w:b/>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Fonts w:ascii="Times New Roman" w:hAnsi="Times New Roman"/>
          <w:b/>
          <w:sz w:val="28"/>
          <w:szCs w:val="28"/>
        </w:rPr>
        <w:t>Інформаційна безпека</w:t>
      </w:r>
    </w:p>
    <w:p w:rsidR="002F3BB4" w:rsidRPr="00014753" w:rsidRDefault="002F3BB4" w:rsidP="00014753">
      <w:pPr>
        <w:pStyle w:val="a3"/>
        <w:ind w:firstLine="426"/>
        <w:jc w:val="center"/>
        <w:rPr>
          <w:b/>
          <w:sz w:val="28"/>
          <w:szCs w:val="28"/>
          <w:lang w:val="uk-UA"/>
        </w:rPr>
      </w:pPr>
      <w:r w:rsidRPr="00014753">
        <w:rPr>
          <w:b/>
          <w:sz w:val="28"/>
          <w:szCs w:val="28"/>
          <w:lang w:val="uk-UA"/>
        </w:rPr>
        <w:t>Задача 1</w:t>
      </w:r>
    </w:p>
    <w:p w:rsidR="0052213D" w:rsidRPr="00014753" w:rsidRDefault="0052213D" w:rsidP="00014753">
      <w:pPr>
        <w:spacing w:after="0" w:line="240" w:lineRule="auto"/>
        <w:ind w:firstLine="426"/>
        <w:jc w:val="both"/>
        <w:rPr>
          <w:rFonts w:ascii="Times New Roman" w:hAnsi="Times New Roman"/>
          <w:noProof/>
          <w:sz w:val="28"/>
          <w:szCs w:val="28"/>
          <w:lang w:eastAsia="uk-UA"/>
        </w:rPr>
      </w:pPr>
      <w:r w:rsidRPr="00014753">
        <w:rPr>
          <w:rFonts w:ascii="Times New Roman" w:hAnsi="Times New Roman"/>
          <w:caps/>
          <w:noProof/>
          <w:sz w:val="28"/>
          <w:szCs w:val="28"/>
          <w:lang w:eastAsia="uk-UA"/>
        </w:rPr>
        <w:t>В</w:t>
      </w:r>
      <w:r w:rsidRPr="00014753">
        <w:rPr>
          <w:rFonts w:ascii="Times New Roman" w:hAnsi="Times New Roman"/>
          <w:noProof/>
          <w:sz w:val="28"/>
          <w:szCs w:val="28"/>
          <w:lang w:eastAsia="uk-UA"/>
        </w:rPr>
        <w:t>изначте види юридичної відповідальності за правопорушення в сфері інформації, нормативно-правові акти, які встановлюють такий вид відповідальності та наведіть приклади інформаційних правопорушень.</w:t>
      </w:r>
    </w:p>
    <w:p w:rsidR="002F3BB4" w:rsidRPr="00014753" w:rsidRDefault="0052213D" w:rsidP="00C32488">
      <w:pPr>
        <w:spacing w:after="0" w:line="240" w:lineRule="auto"/>
        <w:ind w:firstLine="426"/>
        <w:jc w:val="both"/>
        <w:rPr>
          <w:rFonts w:ascii="Times New Roman" w:hAnsi="Times New Roman"/>
          <w:noProof/>
          <w:sz w:val="28"/>
          <w:szCs w:val="28"/>
          <w:lang w:eastAsia="uk-UA"/>
        </w:rPr>
      </w:pPr>
      <w:r w:rsidRPr="00014753">
        <w:rPr>
          <w:rFonts w:ascii="Times New Roman" w:hAnsi="Times New Roman"/>
          <w:noProof/>
          <w:sz w:val="28"/>
          <w:szCs w:val="28"/>
          <w:lang w:eastAsia="uk-UA"/>
        </w:rPr>
        <w:lastRenderedPageBreak/>
        <w:t>Відповідь оформіть у вигляді таблиці.</w:t>
      </w:r>
    </w:p>
    <w:p w:rsidR="002F3BB4" w:rsidRPr="00014753" w:rsidRDefault="002F3BB4" w:rsidP="00014753">
      <w:pPr>
        <w:pStyle w:val="a3"/>
        <w:ind w:firstLine="426"/>
        <w:jc w:val="center"/>
        <w:rPr>
          <w:b/>
          <w:sz w:val="28"/>
          <w:szCs w:val="28"/>
          <w:lang w:val="uk-UA"/>
        </w:rPr>
      </w:pPr>
      <w:r w:rsidRPr="00014753">
        <w:rPr>
          <w:b/>
          <w:sz w:val="28"/>
          <w:szCs w:val="28"/>
          <w:lang w:val="uk-UA"/>
        </w:rPr>
        <w:t>Задача 2</w:t>
      </w:r>
    </w:p>
    <w:p w:rsidR="002F3BB4" w:rsidRPr="00014753" w:rsidRDefault="0052213D" w:rsidP="00014753">
      <w:pPr>
        <w:pStyle w:val="a3"/>
        <w:ind w:firstLine="426"/>
        <w:rPr>
          <w:b/>
          <w:sz w:val="28"/>
          <w:szCs w:val="28"/>
          <w:lang w:val="uk-UA"/>
        </w:rPr>
      </w:pPr>
      <w:r w:rsidRPr="00014753">
        <w:rPr>
          <w:sz w:val="28"/>
          <w:szCs w:val="28"/>
          <w:lang w:val="uk-UA"/>
        </w:rPr>
        <w:t>Проаналізуйте норми Кодексу України про адміністративні правопорушення, виділіть серед них правопорушення в сфері інформації та надайте власні пропозиції щодо систематизації таких правопорушень.</w:t>
      </w:r>
    </w:p>
    <w:p w:rsidR="002F3BB4" w:rsidRPr="00014753" w:rsidRDefault="002F3BB4" w:rsidP="00014753">
      <w:pPr>
        <w:pStyle w:val="a3"/>
        <w:ind w:firstLine="426"/>
        <w:jc w:val="center"/>
        <w:rPr>
          <w:b/>
          <w:sz w:val="28"/>
          <w:szCs w:val="28"/>
          <w:lang w:val="uk-UA"/>
        </w:rPr>
      </w:pPr>
      <w:r w:rsidRPr="00014753">
        <w:rPr>
          <w:b/>
          <w:sz w:val="28"/>
          <w:szCs w:val="28"/>
          <w:lang w:val="uk-UA"/>
        </w:rPr>
        <w:t>Задача 3</w:t>
      </w:r>
    </w:p>
    <w:p w:rsidR="0052213D" w:rsidRPr="00014753" w:rsidRDefault="0052213D" w:rsidP="00014753">
      <w:pPr>
        <w:spacing w:after="0" w:line="240" w:lineRule="auto"/>
        <w:ind w:firstLine="426"/>
        <w:jc w:val="both"/>
        <w:rPr>
          <w:rFonts w:ascii="Times New Roman" w:hAnsi="Times New Roman"/>
          <w:sz w:val="28"/>
          <w:szCs w:val="28"/>
          <w:lang w:eastAsia="uk-UA"/>
        </w:rPr>
      </w:pPr>
      <w:r w:rsidRPr="00014753">
        <w:rPr>
          <w:rFonts w:ascii="Times New Roman" w:hAnsi="Times New Roman"/>
          <w:sz w:val="28"/>
          <w:szCs w:val="28"/>
          <w:lang w:eastAsia="uk-UA"/>
        </w:rPr>
        <w:t xml:space="preserve">Громадянка </w:t>
      </w:r>
      <w:proofErr w:type="spellStart"/>
      <w:r w:rsidRPr="00014753">
        <w:rPr>
          <w:rFonts w:ascii="Times New Roman" w:hAnsi="Times New Roman"/>
          <w:sz w:val="28"/>
          <w:szCs w:val="28"/>
          <w:lang w:eastAsia="uk-UA"/>
        </w:rPr>
        <w:t>Чередніченко</w:t>
      </w:r>
      <w:proofErr w:type="spellEnd"/>
      <w:r w:rsidRPr="00014753">
        <w:rPr>
          <w:rFonts w:ascii="Times New Roman" w:hAnsi="Times New Roman"/>
          <w:sz w:val="28"/>
          <w:szCs w:val="28"/>
          <w:lang w:eastAsia="uk-UA"/>
        </w:rPr>
        <w:t xml:space="preserve"> звернулася до </w:t>
      </w:r>
      <w:r w:rsidRPr="00014753">
        <w:rPr>
          <w:rFonts w:ascii="Times New Roman" w:hAnsi="Times New Roman"/>
          <w:bCs/>
          <w:sz w:val="28"/>
          <w:szCs w:val="28"/>
        </w:rPr>
        <w:t>Фонду соціального захисту інвалідів</w:t>
      </w:r>
      <w:r w:rsidRPr="00014753">
        <w:rPr>
          <w:rFonts w:ascii="Times New Roman" w:hAnsi="Times New Roman"/>
          <w:sz w:val="28"/>
          <w:szCs w:val="28"/>
          <w:lang w:eastAsia="uk-UA"/>
        </w:rPr>
        <w:t xml:space="preserve"> із інформаційним запитом, в якому просила надати інформацію щодо </w:t>
      </w:r>
      <w:r w:rsidRPr="00014753">
        <w:rPr>
          <w:rFonts w:ascii="Times New Roman" w:hAnsi="Times New Roman"/>
          <w:bCs/>
          <w:sz w:val="28"/>
          <w:szCs w:val="28"/>
        </w:rPr>
        <w:t xml:space="preserve">складу комітету з конкурсних торгів із проведення тендерних процедур. Через місяць нею була отримана відповідь про відмову у задоволенні інформаційного запиту, в зв’язку із тим, що дана інформація віднесена Фондом до службової таємниці. </w:t>
      </w:r>
      <w:proofErr w:type="spellStart"/>
      <w:r w:rsidRPr="00014753">
        <w:rPr>
          <w:rFonts w:ascii="Times New Roman" w:hAnsi="Times New Roman"/>
          <w:bCs/>
          <w:sz w:val="28"/>
          <w:szCs w:val="28"/>
        </w:rPr>
        <w:t>Чередніченко</w:t>
      </w:r>
      <w:proofErr w:type="spellEnd"/>
      <w:r w:rsidRPr="00014753">
        <w:rPr>
          <w:rFonts w:ascii="Times New Roman" w:hAnsi="Times New Roman"/>
          <w:bCs/>
          <w:sz w:val="28"/>
          <w:szCs w:val="28"/>
        </w:rPr>
        <w:t xml:space="preserve">, вважаючи, що її </w:t>
      </w:r>
      <w:r w:rsidRPr="00014753">
        <w:rPr>
          <w:rFonts w:ascii="Times New Roman" w:hAnsi="Times New Roman"/>
          <w:sz w:val="28"/>
          <w:szCs w:val="28"/>
          <w:lang w:eastAsia="uk-UA"/>
        </w:rPr>
        <w:t xml:space="preserve">право на доступ до публічної інформації було грубо порушено, звернулась із позовом до суду. </w:t>
      </w:r>
    </w:p>
    <w:p w:rsidR="0052213D" w:rsidRPr="00014753" w:rsidRDefault="0052213D" w:rsidP="00014753">
      <w:pPr>
        <w:spacing w:after="0" w:line="240" w:lineRule="auto"/>
        <w:ind w:firstLine="426"/>
        <w:jc w:val="both"/>
        <w:rPr>
          <w:rFonts w:ascii="Times New Roman" w:hAnsi="Times New Roman"/>
          <w:sz w:val="28"/>
          <w:szCs w:val="28"/>
          <w:lang w:eastAsia="uk-UA"/>
        </w:rPr>
      </w:pPr>
      <w:r w:rsidRPr="00014753">
        <w:rPr>
          <w:rFonts w:ascii="Times New Roman" w:hAnsi="Times New Roman"/>
          <w:sz w:val="28"/>
          <w:szCs w:val="28"/>
          <w:lang w:eastAsia="uk-UA"/>
        </w:rPr>
        <w:t xml:space="preserve">Дайте правовий аналіз ситуації. </w:t>
      </w:r>
    </w:p>
    <w:p w:rsidR="002F3BB4" w:rsidRPr="00014753" w:rsidRDefault="002F3BB4" w:rsidP="00014753">
      <w:pPr>
        <w:pStyle w:val="3"/>
        <w:tabs>
          <w:tab w:val="left" w:pos="567"/>
        </w:tabs>
        <w:spacing w:after="0" w:line="240" w:lineRule="auto"/>
        <w:ind w:firstLine="426"/>
        <w:jc w:val="both"/>
        <w:outlineLvl w:val="1"/>
        <w:rPr>
          <w:rFonts w:ascii="Times New Roman" w:hAnsi="Times New Roman"/>
          <w:spacing w:val="-4"/>
          <w:sz w:val="28"/>
          <w:szCs w:val="28"/>
        </w:rPr>
      </w:pPr>
    </w:p>
    <w:p w:rsidR="00651819" w:rsidRPr="00C32488" w:rsidRDefault="00C03002" w:rsidP="00014753">
      <w:pPr>
        <w:pStyle w:val="3"/>
        <w:tabs>
          <w:tab w:val="left" w:pos="567"/>
        </w:tabs>
        <w:spacing w:after="0" w:line="240" w:lineRule="auto"/>
        <w:ind w:firstLine="426"/>
        <w:jc w:val="center"/>
        <w:outlineLvl w:val="1"/>
        <w:rPr>
          <w:rFonts w:ascii="Times New Roman" w:hAnsi="Times New Roman"/>
          <w:spacing w:val="-4"/>
          <w:sz w:val="28"/>
          <w:szCs w:val="28"/>
        </w:rPr>
      </w:pPr>
      <w:r w:rsidRPr="00014753">
        <w:rPr>
          <w:rFonts w:ascii="Times New Roman" w:hAnsi="Times New Roman"/>
          <w:b/>
          <w:spacing w:val="-4"/>
          <w:sz w:val="28"/>
          <w:szCs w:val="28"/>
        </w:rPr>
        <w:t xml:space="preserve">Тема: </w:t>
      </w:r>
      <w:r w:rsidR="00066991" w:rsidRPr="00C32488">
        <w:rPr>
          <w:rStyle w:val="a6"/>
          <w:rFonts w:ascii="Times New Roman" w:hAnsi="Times New Roman"/>
          <w:sz w:val="28"/>
          <w:szCs w:val="28"/>
        </w:rPr>
        <w:t>Міжнародна діяльність України в галузі захисту інформації</w:t>
      </w:r>
    </w:p>
    <w:p w:rsidR="003C5845" w:rsidRPr="00014753" w:rsidRDefault="003C5845" w:rsidP="00014753">
      <w:pPr>
        <w:pStyle w:val="a3"/>
        <w:ind w:firstLine="426"/>
        <w:jc w:val="center"/>
        <w:rPr>
          <w:b/>
          <w:sz w:val="28"/>
          <w:szCs w:val="28"/>
          <w:lang w:val="uk-UA"/>
        </w:rPr>
      </w:pPr>
      <w:r w:rsidRPr="00014753">
        <w:rPr>
          <w:b/>
          <w:sz w:val="28"/>
          <w:szCs w:val="28"/>
          <w:lang w:val="uk-UA"/>
        </w:rPr>
        <w:t>Задача 1</w:t>
      </w:r>
    </w:p>
    <w:p w:rsidR="00066991" w:rsidRPr="00014753" w:rsidRDefault="0006699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Проаналізуйте міжнародні стандарти в інформаційно-правовій сфері та зазначте їх положення, відображенні в чинному законодавстві України (у вигляді таблиці).</w:t>
      </w:r>
    </w:p>
    <w:p w:rsidR="003C5845" w:rsidRPr="00014753" w:rsidRDefault="003C5845" w:rsidP="00014753">
      <w:pPr>
        <w:pStyle w:val="a3"/>
        <w:ind w:firstLine="426"/>
        <w:jc w:val="center"/>
        <w:rPr>
          <w:b/>
          <w:sz w:val="28"/>
          <w:szCs w:val="28"/>
          <w:lang w:val="uk-UA"/>
        </w:rPr>
      </w:pPr>
      <w:r w:rsidRPr="00014753">
        <w:rPr>
          <w:b/>
          <w:sz w:val="28"/>
          <w:szCs w:val="28"/>
          <w:lang w:val="uk-UA"/>
        </w:rPr>
        <w:t>Задача 2</w:t>
      </w:r>
    </w:p>
    <w:p w:rsidR="001E4340" w:rsidRPr="00014753" w:rsidRDefault="001E4340"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Громадянин </w:t>
      </w:r>
      <w:proofErr w:type="spellStart"/>
      <w:r w:rsidRPr="00014753">
        <w:rPr>
          <w:rFonts w:ascii="Times New Roman" w:hAnsi="Times New Roman"/>
          <w:sz w:val="28"/>
          <w:szCs w:val="28"/>
        </w:rPr>
        <w:t>Прохоренко</w:t>
      </w:r>
      <w:proofErr w:type="spellEnd"/>
      <w:r w:rsidRPr="00014753">
        <w:rPr>
          <w:rFonts w:ascii="Times New Roman" w:hAnsi="Times New Roman"/>
          <w:sz w:val="28"/>
          <w:szCs w:val="28"/>
        </w:rPr>
        <w:t>, який має доступ до державної таємниці в сфері оборони держави, загубив диск, на якому зберігалися відомості, які становлять державну таємницю.</w:t>
      </w:r>
    </w:p>
    <w:p w:rsidR="001E4340" w:rsidRPr="00014753" w:rsidRDefault="001E4340"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Проаналізуйте дії </w:t>
      </w:r>
      <w:proofErr w:type="spellStart"/>
      <w:r w:rsidRPr="00014753">
        <w:rPr>
          <w:rFonts w:ascii="Times New Roman" w:hAnsi="Times New Roman"/>
          <w:sz w:val="28"/>
          <w:szCs w:val="28"/>
        </w:rPr>
        <w:t>Прохоренка</w:t>
      </w:r>
      <w:proofErr w:type="spellEnd"/>
      <w:r w:rsidRPr="00014753">
        <w:rPr>
          <w:rFonts w:ascii="Times New Roman" w:hAnsi="Times New Roman"/>
          <w:sz w:val="28"/>
          <w:szCs w:val="28"/>
        </w:rPr>
        <w:t xml:space="preserve"> та визначте міру відповідальності.</w:t>
      </w:r>
    </w:p>
    <w:p w:rsidR="003C5845" w:rsidRPr="00014753" w:rsidRDefault="003C5845" w:rsidP="00014753">
      <w:pPr>
        <w:pStyle w:val="a5"/>
        <w:spacing w:before="0" w:beforeAutospacing="0" w:after="0" w:afterAutospacing="0"/>
        <w:ind w:firstLine="426"/>
        <w:jc w:val="center"/>
        <w:rPr>
          <w:b/>
          <w:sz w:val="28"/>
          <w:szCs w:val="28"/>
        </w:rPr>
      </w:pPr>
      <w:r w:rsidRPr="00014753">
        <w:rPr>
          <w:b/>
          <w:sz w:val="28"/>
          <w:szCs w:val="28"/>
        </w:rPr>
        <w:t>Задача 3</w:t>
      </w:r>
    </w:p>
    <w:p w:rsidR="001E4340" w:rsidRPr="00014753" w:rsidRDefault="001E4340"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Заступник керівника центрального органу виконавчої влади, проаналізувавши створену в процесі діяльності документацію, прийняв рішення щодо віднесення даних відомостей до державної таємниці, про що підписав відповідний наказ. </w:t>
      </w:r>
    </w:p>
    <w:p w:rsidR="001E4340" w:rsidRPr="00014753" w:rsidRDefault="001E4340"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 xml:space="preserve">Визначте порядок віднесення відомостей до державної таємниці. Чи правомірні дії даної посадової особи? </w:t>
      </w:r>
    </w:p>
    <w:p w:rsidR="00C03002" w:rsidRPr="00014753" w:rsidRDefault="00C03002" w:rsidP="00014753">
      <w:pPr>
        <w:pStyle w:val="3"/>
        <w:tabs>
          <w:tab w:val="left" w:pos="567"/>
        </w:tabs>
        <w:spacing w:after="0" w:line="240" w:lineRule="auto"/>
        <w:ind w:firstLine="426"/>
        <w:jc w:val="center"/>
        <w:outlineLvl w:val="1"/>
        <w:rPr>
          <w:rFonts w:ascii="Times New Roman" w:hAnsi="Times New Roman"/>
          <w:b/>
          <w:spacing w:val="-4"/>
          <w:sz w:val="28"/>
          <w:szCs w:val="28"/>
        </w:rPr>
      </w:pPr>
    </w:p>
    <w:p w:rsidR="002F3BB4" w:rsidRPr="00C32488" w:rsidRDefault="002F3BB4" w:rsidP="00014753">
      <w:pPr>
        <w:pStyle w:val="3"/>
        <w:tabs>
          <w:tab w:val="left" w:pos="567"/>
        </w:tabs>
        <w:spacing w:after="0" w:line="240" w:lineRule="auto"/>
        <w:ind w:firstLine="426"/>
        <w:jc w:val="center"/>
        <w:outlineLvl w:val="1"/>
        <w:rPr>
          <w:rFonts w:ascii="Times New Roman" w:hAnsi="Times New Roman"/>
          <w:b/>
          <w:sz w:val="28"/>
          <w:szCs w:val="28"/>
        </w:rPr>
      </w:pPr>
      <w:r w:rsidRPr="00014753">
        <w:rPr>
          <w:rFonts w:ascii="Times New Roman" w:hAnsi="Times New Roman"/>
          <w:b/>
          <w:spacing w:val="-4"/>
          <w:sz w:val="28"/>
          <w:szCs w:val="28"/>
        </w:rPr>
        <w:t>Тема:</w:t>
      </w:r>
      <w:r w:rsidRPr="00014753">
        <w:rPr>
          <w:rFonts w:ascii="Times New Roman" w:hAnsi="Times New Roman"/>
          <w:b/>
          <w:bCs/>
          <w:sz w:val="28"/>
          <w:szCs w:val="28"/>
        </w:rPr>
        <w:t xml:space="preserve"> </w:t>
      </w:r>
      <w:r w:rsidR="00066991" w:rsidRPr="00C32488">
        <w:rPr>
          <w:rFonts w:ascii="Times New Roman" w:hAnsi="Times New Roman"/>
          <w:b/>
          <w:sz w:val="28"/>
          <w:szCs w:val="28"/>
        </w:rPr>
        <w:t>Система регулювання інформаційної діяльності в Україні</w:t>
      </w:r>
    </w:p>
    <w:p w:rsidR="002F3BB4" w:rsidRPr="00C32488" w:rsidRDefault="002F3BB4" w:rsidP="00014753">
      <w:pPr>
        <w:tabs>
          <w:tab w:val="left" w:pos="426"/>
        </w:tabs>
        <w:spacing w:after="0" w:line="240" w:lineRule="auto"/>
        <w:ind w:firstLine="426"/>
        <w:jc w:val="center"/>
        <w:rPr>
          <w:rFonts w:ascii="Times New Roman" w:hAnsi="Times New Roman"/>
          <w:b/>
          <w:sz w:val="28"/>
          <w:szCs w:val="28"/>
        </w:rPr>
      </w:pPr>
      <w:r w:rsidRPr="00C32488">
        <w:rPr>
          <w:rFonts w:ascii="Times New Roman" w:hAnsi="Times New Roman"/>
          <w:b/>
          <w:sz w:val="28"/>
          <w:szCs w:val="28"/>
        </w:rPr>
        <w:t>Задача 1</w:t>
      </w:r>
    </w:p>
    <w:p w:rsidR="00C32488" w:rsidRDefault="009C50A1" w:rsidP="00C32488">
      <w:pPr>
        <w:pStyle w:val="a5"/>
        <w:spacing w:before="0" w:beforeAutospacing="0" w:after="0" w:afterAutospacing="0"/>
        <w:ind w:firstLine="426"/>
        <w:jc w:val="both"/>
        <w:rPr>
          <w:sz w:val="28"/>
          <w:szCs w:val="28"/>
        </w:rPr>
      </w:pPr>
      <w:r w:rsidRPr="00014753">
        <w:rPr>
          <w:sz w:val="28"/>
          <w:szCs w:val="28"/>
        </w:rPr>
        <w:t>Проаналізуйте наукові підходи щодо визначення поняття «інформація» та систематизуйте їх у вигляді таблиці із зазначенням автора та запропонованого ним визначення поняття «інформація».</w:t>
      </w:r>
    </w:p>
    <w:p w:rsidR="002F3BB4" w:rsidRPr="00014753" w:rsidRDefault="002F3BB4" w:rsidP="00014753">
      <w:pPr>
        <w:pStyle w:val="a5"/>
        <w:spacing w:before="0" w:beforeAutospacing="0" w:after="0" w:afterAutospacing="0"/>
        <w:ind w:firstLine="426"/>
        <w:jc w:val="center"/>
        <w:rPr>
          <w:b/>
          <w:sz w:val="28"/>
          <w:szCs w:val="28"/>
        </w:rPr>
      </w:pPr>
      <w:r w:rsidRPr="00014753">
        <w:rPr>
          <w:b/>
          <w:sz w:val="28"/>
          <w:szCs w:val="28"/>
        </w:rPr>
        <w:t>Задача 2</w:t>
      </w:r>
    </w:p>
    <w:p w:rsidR="009C50A1" w:rsidRPr="00014753" w:rsidRDefault="009C50A1" w:rsidP="00014753">
      <w:pPr>
        <w:spacing w:after="0" w:line="240" w:lineRule="auto"/>
        <w:ind w:firstLine="426"/>
        <w:jc w:val="both"/>
        <w:rPr>
          <w:rFonts w:ascii="Times New Roman" w:hAnsi="Times New Roman"/>
          <w:sz w:val="28"/>
          <w:szCs w:val="28"/>
        </w:rPr>
      </w:pPr>
      <w:r w:rsidRPr="00014753">
        <w:rPr>
          <w:rFonts w:ascii="Times New Roman" w:hAnsi="Times New Roman"/>
          <w:sz w:val="28"/>
          <w:szCs w:val="28"/>
        </w:rPr>
        <w:t>Відповідно до законодавчо закріплених видів джерел інформації наведіть приклади кожного джерела інформації у вигляді відповідної блок-схеми.</w:t>
      </w:r>
    </w:p>
    <w:p w:rsidR="002F3BB4" w:rsidRPr="00014753" w:rsidRDefault="00595D65" w:rsidP="00014753">
      <w:pPr>
        <w:pStyle w:val="a5"/>
        <w:spacing w:before="0" w:beforeAutospacing="0" w:after="0" w:afterAutospacing="0"/>
        <w:ind w:firstLine="426"/>
        <w:jc w:val="center"/>
        <w:rPr>
          <w:b/>
          <w:sz w:val="28"/>
          <w:szCs w:val="28"/>
        </w:rPr>
      </w:pPr>
      <w:r w:rsidRPr="00014753">
        <w:rPr>
          <w:b/>
          <w:sz w:val="28"/>
          <w:szCs w:val="28"/>
        </w:rPr>
        <w:t>З</w:t>
      </w:r>
      <w:r w:rsidR="002F3BB4" w:rsidRPr="00014753">
        <w:rPr>
          <w:b/>
          <w:sz w:val="28"/>
          <w:szCs w:val="28"/>
        </w:rPr>
        <w:t>адача 3</w:t>
      </w:r>
    </w:p>
    <w:p w:rsidR="00C32488" w:rsidRDefault="009C50A1" w:rsidP="00014753">
      <w:pPr>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t xml:space="preserve">Співробітник ТОВ «Миттєва лотерея» </w:t>
      </w:r>
      <w:proofErr w:type="spellStart"/>
      <w:r w:rsidRPr="00014753">
        <w:rPr>
          <w:rFonts w:ascii="Times New Roman" w:hAnsi="Times New Roman"/>
          <w:bCs/>
          <w:color w:val="000000"/>
          <w:spacing w:val="-2"/>
          <w:sz w:val="28"/>
          <w:szCs w:val="28"/>
        </w:rPr>
        <w:t>Савенков</w:t>
      </w:r>
      <w:proofErr w:type="spellEnd"/>
      <w:r w:rsidRPr="00014753">
        <w:rPr>
          <w:rFonts w:ascii="Times New Roman" w:hAnsi="Times New Roman"/>
          <w:bCs/>
          <w:color w:val="000000"/>
          <w:spacing w:val="-2"/>
          <w:sz w:val="28"/>
          <w:szCs w:val="28"/>
        </w:rPr>
        <w:t xml:space="preserve">, котрий мав доступ до комерційної таємниці товариства та узяв на себе відповідні зобов’язання щодо нерозголошення таємниці шляхом підписання відповідного положення, з метою отримання винагороди у розмірі 5000 доларів США від підприємства-конкурента </w:t>
      </w:r>
    </w:p>
    <w:p w:rsidR="009C50A1" w:rsidRPr="00014753" w:rsidRDefault="009C50A1" w:rsidP="00014753">
      <w:pPr>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lastRenderedPageBreak/>
        <w:t>ТОВ «Фортуна» надав даному товариству копії документів, що містили інформацію, яка становила комерційну таємницю.</w:t>
      </w:r>
    </w:p>
    <w:p w:rsidR="00A32A0D" w:rsidRPr="00014753" w:rsidRDefault="009C50A1" w:rsidP="00014753">
      <w:pPr>
        <w:spacing w:after="0" w:line="240" w:lineRule="auto"/>
        <w:ind w:firstLine="426"/>
        <w:jc w:val="both"/>
        <w:rPr>
          <w:rFonts w:ascii="Times New Roman" w:hAnsi="Times New Roman"/>
          <w:bCs/>
          <w:color w:val="000000"/>
          <w:spacing w:val="-2"/>
          <w:sz w:val="28"/>
          <w:szCs w:val="28"/>
        </w:rPr>
      </w:pPr>
      <w:r w:rsidRPr="00014753">
        <w:rPr>
          <w:rFonts w:ascii="Times New Roman" w:hAnsi="Times New Roman"/>
          <w:bCs/>
          <w:color w:val="000000"/>
          <w:spacing w:val="-2"/>
          <w:sz w:val="28"/>
          <w:szCs w:val="28"/>
        </w:rPr>
        <w:t xml:space="preserve">Проаналізуйте ситуацію. Визначте коло інформаційних правовідносин та кваліфікуйте дії </w:t>
      </w:r>
      <w:proofErr w:type="spellStart"/>
      <w:r w:rsidRPr="00014753">
        <w:rPr>
          <w:rFonts w:ascii="Times New Roman" w:hAnsi="Times New Roman"/>
          <w:bCs/>
          <w:color w:val="000000"/>
          <w:spacing w:val="-2"/>
          <w:sz w:val="28"/>
          <w:szCs w:val="28"/>
        </w:rPr>
        <w:t>Савенкова</w:t>
      </w:r>
      <w:proofErr w:type="spellEnd"/>
      <w:r w:rsidRPr="00014753">
        <w:rPr>
          <w:rFonts w:ascii="Times New Roman" w:hAnsi="Times New Roman"/>
          <w:bCs/>
          <w:color w:val="000000"/>
          <w:spacing w:val="-2"/>
          <w:sz w:val="28"/>
          <w:szCs w:val="28"/>
        </w:rPr>
        <w:t>.</w:t>
      </w:r>
    </w:p>
    <w:sectPr w:rsidR="00A32A0D" w:rsidRPr="00014753"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BB4"/>
    <w:rsid w:val="00014753"/>
    <w:rsid w:val="00066991"/>
    <w:rsid w:val="001E4340"/>
    <w:rsid w:val="0024254E"/>
    <w:rsid w:val="002F3BB4"/>
    <w:rsid w:val="00303E85"/>
    <w:rsid w:val="00357D12"/>
    <w:rsid w:val="003C5845"/>
    <w:rsid w:val="00421C0D"/>
    <w:rsid w:val="0052213D"/>
    <w:rsid w:val="00595D65"/>
    <w:rsid w:val="00615461"/>
    <w:rsid w:val="00651819"/>
    <w:rsid w:val="006948DB"/>
    <w:rsid w:val="008B6F70"/>
    <w:rsid w:val="009C50A1"/>
    <w:rsid w:val="00A32A0D"/>
    <w:rsid w:val="00C03002"/>
    <w:rsid w:val="00C32488"/>
    <w:rsid w:val="00C5640F"/>
    <w:rsid w:val="00ED20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3BB4"/>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2F3BB4"/>
    <w:rPr>
      <w:rFonts w:ascii="Times New Roman" w:eastAsia="Times New Roman" w:hAnsi="Times New Roman" w:cs="Times New Roman"/>
      <w:sz w:val="24"/>
      <w:szCs w:val="24"/>
      <w:lang w:val="ru-RU" w:eastAsia="ru-RU"/>
    </w:rPr>
  </w:style>
  <w:style w:type="paragraph" w:styleId="a5">
    <w:name w:val="Normal (Web)"/>
    <w:basedOn w:val="a"/>
    <w:rsid w:val="002F3BB4"/>
    <w:pPr>
      <w:spacing w:before="100" w:beforeAutospacing="1" w:after="100" w:afterAutospacing="1" w:line="240" w:lineRule="auto"/>
    </w:pPr>
    <w:rPr>
      <w:rFonts w:ascii="Times New Roman" w:eastAsia="Times New Roman" w:hAnsi="Times New Roman"/>
      <w:sz w:val="24"/>
      <w:szCs w:val="24"/>
      <w:lang w:eastAsia="uk-UA"/>
    </w:rPr>
  </w:style>
  <w:style w:type="paragraph" w:styleId="3">
    <w:name w:val="Body Text 3"/>
    <w:basedOn w:val="a"/>
    <w:link w:val="30"/>
    <w:unhideWhenUsed/>
    <w:rsid w:val="002F3BB4"/>
    <w:pPr>
      <w:spacing w:after="120"/>
    </w:pPr>
    <w:rPr>
      <w:sz w:val="16"/>
      <w:szCs w:val="16"/>
    </w:rPr>
  </w:style>
  <w:style w:type="character" w:customStyle="1" w:styleId="30">
    <w:name w:val="Основной текст 3 Знак"/>
    <w:basedOn w:val="a0"/>
    <w:link w:val="3"/>
    <w:rsid w:val="002F3BB4"/>
    <w:rPr>
      <w:rFonts w:ascii="Calibri" w:eastAsia="Calibri" w:hAnsi="Calibri" w:cs="Times New Roman"/>
      <w:sz w:val="16"/>
      <w:szCs w:val="16"/>
    </w:rPr>
  </w:style>
  <w:style w:type="paragraph" w:customStyle="1" w:styleId="Just">
    <w:name w:val="Just"/>
    <w:rsid w:val="002F3BB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0">
    <w:name w:val="rvts0"/>
    <w:basedOn w:val="a0"/>
    <w:rsid w:val="00651819"/>
  </w:style>
  <w:style w:type="character" w:styleId="a6">
    <w:name w:val="Strong"/>
    <w:uiPriority w:val="22"/>
    <w:qFormat/>
    <w:rsid w:val="00066991"/>
    <w:rPr>
      <w:b/>
      <w:bCs/>
    </w:rPr>
  </w:style>
  <w:style w:type="paragraph" w:styleId="a7">
    <w:name w:val="Balloon Text"/>
    <w:basedOn w:val="a"/>
    <w:link w:val="a8"/>
    <w:rsid w:val="0024254E"/>
    <w:pPr>
      <w:widowControl w:val="0"/>
      <w:autoSpaceDE w:val="0"/>
      <w:autoSpaceDN w:val="0"/>
      <w:adjustRightInd w:val="0"/>
      <w:spacing w:after="0" w:line="240" w:lineRule="auto"/>
    </w:pPr>
    <w:rPr>
      <w:rFonts w:ascii="Tahoma" w:eastAsia="Times New Roman" w:hAnsi="Tahoma"/>
      <w:sz w:val="16"/>
      <w:szCs w:val="16"/>
      <w:lang/>
    </w:rPr>
  </w:style>
  <w:style w:type="character" w:customStyle="1" w:styleId="a8">
    <w:name w:val="Текст выноски Знак"/>
    <w:basedOn w:val="a0"/>
    <w:link w:val="a7"/>
    <w:rsid w:val="0024254E"/>
    <w:rPr>
      <w:rFonts w:ascii="Tahoma" w:eastAsia="Times New Roman" w:hAnsi="Tahoma" w:cs="Times New Roman"/>
      <w:sz w:val="16"/>
      <w:szCs w:val="16"/>
      <w:lang/>
    </w:rPr>
  </w:style>
  <w:style w:type="paragraph" w:styleId="a9">
    <w:name w:val="List Paragraph"/>
    <w:basedOn w:val="a"/>
    <w:uiPriority w:val="34"/>
    <w:qFormat/>
    <w:rsid w:val="00014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7875</Words>
  <Characters>4489</Characters>
  <Application>Microsoft Office Word</Application>
  <DocSecurity>0</DocSecurity>
  <Lines>37</Lines>
  <Paragraphs>24</Paragraphs>
  <ScaleCrop>false</ScaleCrop>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17</cp:revision>
  <dcterms:created xsi:type="dcterms:W3CDTF">2016-11-18T12:15:00Z</dcterms:created>
  <dcterms:modified xsi:type="dcterms:W3CDTF">2017-02-02T14:02:00Z</dcterms:modified>
</cp:coreProperties>
</file>