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2B" w:rsidRPr="00B52F15" w:rsidRDefault="007A4D2B" w:rsidP="007A4D2B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A4D2B" w:rsidRPr="00B52F15" w:rsidRDefault="007A4D2B" w:rsidP="007A4D2B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7A4D2B" w:rsidRPr="00B52F15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7A4D2B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A4D2B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A4D2B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A4D2B" w:rsidRPr="00B52F15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A4D2B" w:rsidRPr="00B52F15" w:rsidRDefault="007A4D2B" w:rsidP="007A4D2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A4D2B" w:rsidRPr="009D6155" w:rsidRDefault="007A4D2B" w:rsidP="007A4D2B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A4D2B" w:rsidRPr="00B52F15" w:rsidRDefault="007A4D2B" w:rsidP="007A4D2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A4D2B" w:rsidRDefault="007A4D2B" w:rsidP="007A4D2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Основи психологічної практики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7A4D2B" w:rsidRPr="009D6155" w:rsidRDefault="007A4D2B" w:rsidP="007A4D2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7A4D2B" w:rsidRPr="009D6155" w:rsidRDefault="007A4D2B" w:rsidP="007A4D2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5518B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5518B5" w:rsidRDefault="007A4D2B" w:rsidP="007A4D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B53EA8" w:rsidRDefault="007A4D2B" w:rsidP="007A4D2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7A4D2B" w:rsidRDefault="007A4D2B" w:rsidP="007A4D2B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7A4D2B" w:rsidRPr="005518B5" w:rsidRDefault="007A4D2B" w:rsidP="007A4D2B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7A4D2B" w:rsidRPr="009D615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A4D2B" w:rsidRPr="00B52F1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7A4D2B" w:rsidRPr="00B52F1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A4D2B" w:rsidRPr="00B52F1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A4D2B" w:rsidRPr="00B52F15" w:rsidRDefault="007A4D2B" w:rsidP="007A4D2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7A4D2B" w:rsidRDefault="007A4D2B" w:rsidP="007A4D2B">
      <w:pPr>
        <w:pStyle w:val="3"/>
      </w:pPr>
      <w:bookmarkStart w:id="0" w:name="_Toc443902501"/>
      <w:bookmarkStart w:id="1" w:name="_Toc443902766"/>
      <w:bookmarkStart w:id="2" w:name="_Toc443902899"/>
    </w:p>
    <w:p w:rsidR="007A4D2B" w:rsidRPr="001F3912" w:rsidRDefault="007A4D2B" w:rsidP="007A4D2B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7A4D2B" w:rsidRPr="001F3912" w:rsidRDefault="007A4D2B" w:rsidP="007A4D2B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7A4D2B" w:rsidRPr="004A329A" w:rsidRDefault="007A4D2B" w:rsidP="007A4D2B">
      <w:pPr>
        <w:pStyle w:val="3"/>
      </w:pPr>
    </w:p>
    <w:bookmarkEnd w:id="0"/>
    <w:bookmarkEnd w:id="1"/>
    <w:bookmarkEnd w:id="2"/>
    <w:p w:rsidR="007A4D2B" w:rsidRPr="00A12C35" w:rsidRDefault="007A4D2B" w:rsidP="007A4D2B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наступних завданнях (№1-5</w:t>
      </w:r>
      <w:r w:rsidRPr="00A12C35">
        <w:rPr>
          <w:rFonts w:ascii="Times New Roman" w:hAnsi="Times New Roman"/>
          <w:b/>
        </w:rPr>
        <w:t>) є один помилковий варіант відповіді. Знайдіть його.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  <w:b/>
        </w:rPr>
      </w:pP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1.</w:t>
      </w:r>
      <w:r w:rsidRPr="00A12C35">
        <w:rPr>
          <w:rFonts w:ascii="Times New Roman" w:hAnsi="Times New Roman"/>
          <w:b/>
        </w:rPr>
        <w:t xml:space="preserve"> </w:t>
      </w:r>
      <w:r w:rsidRPr="00A12C35">
        <w:rPr>
          <w:rFonts w:ascii="Times New Roman" w:hAnsi="Times New Roman"/>
        </w:rPr>
        <w:t>Специфічні риси психологічного консультування</w:t>
      </w:r>
      <w:r w:rsidRPr="00A12C35">
        <w:rPr>
          <w:rFonts w:ascii="Times New Roman" w:hAnsi="Times New Roman"/>
          <w:b/>
        </w:rPr>
        <w:t xml:space="preserve">, </w:t>
      </w:r>
      <w:r w:rsidRPr="00A12C35">
        <w:rPr>
          <w:rFonts w:ascii="Times New Roman" w:hAnsi="Times New Roman"/>
        </w:rPr>
        <w:t>які відрізняють його від психотерапії: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а) консультування орієнтоване на клінічно хвору особистість;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б) консультування частіше орієнтоване на теперішнє і майбутнє клієнта;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в) консультування частіше орієнтоване на короткострокову допомогу;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г) консультування частіше орієнтоване на проблему, що виникає при взаємодії особистості та середовища;</w:t>
      </w:r>
    </w:p>
    <w:p w:rsidR="007A4D2B" w:rsidRPr="00A12C35" w:rsidRDefault="007A4D2B" w:rsidP="007A4D2B">
      <w:pPr>
        <w:rPr>
          <w:rFonts w:ascii="Times New Roman" w:hAnsi="Times New Roman"/>
        </w:rPr>
      </w:pP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2. До особливо шкідливих для психолога рис відносять: 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а) авторитарність;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б) нетерпимість до клієнтів та їх особливостей;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в) замкненість;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г) толерантність.</w:t>
      </w:r>
    </w:p>
    <w:p w:rsidR="007A4D2B" w:rsidRDefault="007A4D2B" w:rsidP="007A4D2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3. Негативні наслідки професії психолога: 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а) загроза втратити ідентичність та поринути в проблеми клієнта;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б) глибина стосунків з іншими людьми та самопізнання;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в) загроза психічних порушень через постійну роботу із темними сторонами життя;</w:t>
      </w:r>
    </w:p>
    <w:p w:rsidR="007A4D2B" w:rsidRPr="00A12C35" w:rsidRDefault="007A4D2B" w:rsidP="007A4D2B">
      <w:pPr>
        <w:ind w:firstLine="709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г) синдром емоційного вигоряння.</w:t>
      </w:r>
    </w:p>
    <w:p w:rsidR="007A4D2B" w:rsidRPr="000B36D6" w:rsidRDefault="007A4D2B" w:rsidP="007A4D2B">
      <w:pPr>
        <w:shd w:val="clear" w:color="auto" w:fill="FFFFFF"/>
        <w:rPr>
          <w:rFonts w:ascii="Times New Roman" w:hAnsi="Times New Roman"/>
          <w:sz w:val="20"/>
          <w:szCs w:val="20"/>
          <w:lang w:eastAsia="ar-SA"/>
        </w:rPr>
      </w:pPr>
    </w:p>
    <w:p w:rsidR="007A4D2B" w:rsidRDefault="007A4D2B" w:rsidP="007A4D2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A2690">
        <w:rPr>
          <w:rFonts w:ascii="Times New Roman" w:hAnsi="Times New Roman"/>
        </w:rPr>
        <w:t>. Клієнт має право: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а) обирати психолога та метод психотерапії;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б) оцінювати результати по ходу консультування;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в) надавати консультанту послуги матеріального та особистого характеру;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г) право на відмову від послуг.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A2690">
        <w:rPr>
          <w:rFonts w:ascii="Times New Roman" w:hAnsi="Times New Roman"/>
        </w:rPr>
        <w:t>. Уважна поведінка включає: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а) контакт очей;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б) мову тіла;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в) дотримування теми;</w:t>
      </w:r>
    </w:p>
    <w:p w:rsidR="007A4D2B" w:rsidRPr="00FA2690" w:rsidRDefault="007A4D2B" w:rsidP="007A4D2B">
      <w:pPr>
        <w:ind w:firstLine="709"/>
        <w:jc w:val="both"/>
        <w:rPr>
          <w:rFonts w:ascii="Times New Roman" w:hAnsi="Times New Roman"/>
        </w:rPr>
      </w:pPr>
      <w:r w:rsidRPr="00FA2690">
        <w:rPr>
          <w:rFonts w:ascii="Times New Roman" w:hAnsi="Times New Roman"/>
        </w:rPr>
        <w:t>г) постійне погоджування з клієнтом.</w:t>
      </w:r>
    </w:p>
    <w:p w:rsidR="006D3CC7" w:rsidRDefault="006D3CC7">
      <w:bookmarkStart w:id="3" w:name="_GoBack"/>
      <w:bookmarkEnd w:id="3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2B"/>
    <w:rsid w:val="006D3CC7"/>
    <w:rsid w:val="007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7A4D2B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4D2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7A4D2B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4D2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2017-02-03T09:37:00Z</dcterms:created>
  <dcterms:modified xsi:type="dcterms:W3CDTF">2017-02-03T09:38:00Z</dcterms:modified>
</cp:coreProperties>
</file>