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F2" w:rsidRPr="00B52F15" w:rsidRDefault="008E54F2" w:rsidP="008E54F2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E54F2" w:rsidRPr="00B52F15" w:rsidRDefault="008E54F2" w:rsidP="008E54F2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E54F2" w:rsidRPr="00B52F15" w:rsidRDefault="008E54F2" w:rsidP="008E54F2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8E54F2" w:rsidRPr="00B52F15" w:rsidRDefault="008E54F2" w:rsidP="008E54F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 авіаційної психології</w:t>
      </w:r>
    </w:p>
    <w:p w:rsidR="008E54F2" w:rsidRPr="00B52F15" w:rsidRDefault="008E54F2" w:rsidP="008E54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54F2" w:rsidRPr="00B52F15" w:rsidRDefault="008E54F2" w:rsidP="008E54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54F2" w:rsidRPr="00B52F15" w:rsidRDefault="008E54F2" w:rsidP="008E54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54F2" w:rsidRPr="00B52F15" w:rsidRDefault="008E54F2" w:rsidP="008E54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54F2" w:rsidRPr="00B52F15" w:rsidRDefault="008E54F2" w:rsidP="008E54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54F2" w:rsidRPr="00B52F15" w:rsidRDefault="008E54F2" w:rsidP="008E54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54F2" w:rsidRPr="00B52F15" w:rsidRDefault="008E54F2" w:rsidP="008E54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54F2" w:rsidRPr="00B52F15" w:rsidRDefault="008E54F2" w:rsidP="008E54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54F2" w:rsidRPr="00B52F15" w:rsidRDefault="008E54F2" w:rsidP="008E54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54F2" w:rsidRPr="00B52F15" w:rsidRDefault="008E54F2" w:rsidP="008E54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54F2" w:rsidRPr="00B52F15" w:rsidRDefault="008E54F2" w:rsidP="008E54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Конспект лекцій </w:t>
      </w:r>
    </w:p>
    <w:p w:rsidR="008E54F2" w:rsidRPr="00B52F15" w:rsidRDefault="008E54F2" w:rsidP="008E54F2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Психофізіологія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8E54F2" w:rsidRPr="00B52F15" w:rsidRDefault="008E54F2" w:rsidP="008E54F2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за спеціальністю </w:t>
      </w:r>
      <w:r>
        <w:rPr>
          <w:rFonts w:ascii="Times New Roman" w:hAnsi="Times New Roman"/>
          <w:sz w:val="32"/>
          <w:szCs w:val="28"/>
          <w:lang w:val="uk-UA" w:eastAsia="ar-SA"/>
        </w:rPr>
        <w:t>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8E54F2" w:rsidRPr="00B52F15" w:rsidRDefault="008E54F2" w:rsidP="008E54F2">
      <w:pPr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</w:p>
    <w:p w:rsidR="008E54F2" w:rsidRPr="00B52F15" w:rsidRDefault="008E54F2" w:rsidP="008E54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54F2" w:rsidRPr="00B52F15" w:rsidRDefault="008E54F2" w:rsidP="008E54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54F2" w:rsidRPr="00B52F15" w:rsidRDefault="008E54F2" w:rsidP="008E54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54F2" w:rsidRPr="00B52F15" w:rsidRDefault="008E54F2" w:rsidP="008E54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54F2" w:rsidRPr="00B52F15" w:rsidRDefault="008E54F2" w:rsidP="008E54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54F2" w:rsidRPr="00B52F15" w:rsidRDefault="008E54F2" w:rsidP="008E54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54F2" w:rsidRPr="00B52F15" w:rsidRDefault="008E54F2" w:rsidP="008E54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54F2" w:rsidRPr="00B52F15" w:rsidRDefault="008E54F2" w:rsidP="008E54F2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54F2" w:rsidRPr="00B52F15" w:rsidRDefault="008E54F2" w:rsidP="008E54F2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8E54F2" w:rsidRPr="00B52F15" w:rsidRDefault="008E54F2" w:rsidP="008E54F2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 кафедри авіаційної психології О.В. Сечейко</w:t>
      </w:r>
    </w:p>
    <w:p w:rsidR="008E54F2" w:rsidRPr="00B52F15" w:rsidRDefault="008E54F2" w:rsidP="008E54F2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8E54F2" w:rsidRPr="00B52F15" w:rsidRDefault="008E54F2" w:rsidP="008E54F2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8E54F2" w:rsidRDefault="008E54F2" w:rsidP="008E54F2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Конспект лекцій розглянутий та схвалений на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</w:t>
      </w:r>
    </w:p>
    <w:p w:rsidR="008E54F2" w:rsidRPr="00B52F15" w:rsidRDefault="008E54F2" w:rsidP="008E54F2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засіданні кафедри </w:t>
      </w:r>
      <w:r w:rsidRPr="004E0F8A">
        <w:rPr>
          <w:rFonts w:ascii="Times New Roman" w:hAnsi="Times New Roman"/>
          <w:sz w:val="28"/>
          <w:szCs w:val="28"/>
          <w:lang w:val="uk-UA" w:eastAsia="ar-SA"/>
        </w:rPr>
        <w:t>авіаційної психології</w:t>
      </w:r>
    </w:p>
    <w:p w:rsidR="008E54F2" w:rsidRPr="00B52F15" w:rsidRDefault="008E54F2" w:rsidP="008E54F2">
      <w:pPr>
        <w:tabs>
          <w:tab w:val="left" w:pos="4860"/>
        </w:tabs>
        <w:ind w:firstLine="3402"/>
        <w:rPr>
          <w:rFonts w:ascii="Times New Roman" w:hAnsi="Times New Roman"/>
          <w:sz w:val="28"/>
          <w:szCs w:val="28"/>
          <w:lang w:val="uk-UA" w:eastAsia="ar-SA"/>
        </w:rPr>
      </w:pPr>
    </w:p>
    <w:p w:rsidR="008E54F2" w:rsidRPr="00B52F15" w:rsidRDefault="008E54F2" w:rsidP="008E54F2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«___»________ 20</w:t>
      </w:r>
      <w:r>
        <w:rPr>
          <w:rFonts w:ascii="Times New Roman" w:hAnsi="Times New Roman"/>
          <w:sz w:val="28"/>
          <w:szCs w:val="28"/>
          <w:lang w:val="uk-UA" w:eastAsia="ar-SA"/>
        </w:rPr>
        <w:t>17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8E54F2" w:rsidRPr="00B52F15" w:rsidRDefault="008E54F2" w:rsidP="008E54F2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8E54F2" w:rsidRPr="00B52F15" w:rsidRDefault="008E54F2" w:rsidP="008E54F2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Л.В.Помиткіна</w:t>
      </w:r>
    </w:p>
    <w:p w:rsidR="008E54F2" w:rsidRPr="00B52F15" w:rsidRDefault="008E54F2" w:rsidP="008E54F2">
      <w:pPr>
        <w:pStyle w:val="1"/>
        <w:rPr>
          <w:lang w:eastAsia="ar-SA"/>
        </w:rPr>
      </w:pPr>
    </w:p>
    <w:p w:rsidR="008E54F2" w:rsidRPr="00B52F15" w:rsidRDefault="008E54F2" w:rsidP="008E54F2">
      <w:pPr>
        <w:rPr>
          <w:rFonts w:ascii="Times New Roman" w:hAnsi="Times New Roman"/>
          <w:lang w:val="uk-UA" w:eastAsia="ar-SA"/>
        </w:rPr>
      </w:pPr>
      <w:r w:rsidRPr="00B52F15">
        <w:rPr>
          <w:rFonts w:ascii="Times New Roman" w:hAnsi="Times New Roman"/>
          <w:lang w:val="uk-UA" w:eastAsia="ar-SA"/>
        </w:rPr>
        <w:br w:type="page"/>
      </w:r>
    </w:p>
    <w:p w:rsidR="008E54F2" w:rsidRPr="006A15C9" w:rsidRDefault="008E54F2" w:rsidP="008E54F2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lastRenderedPageBreak/>
        <w:t>Зразок оформлення лекції</w:t>
      </w:r>
    </w:p>
    <w:p w:rsidR="008E54F2" w:rsidRPr="004E0F8A" w:rsidRDefault="008E54F2" w:rsidP="008E54F2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8E54F2" w:rsidRPr="004E0F8A" w:rsidRDefault="008E54F2" w:rsidP="008E54F2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Лекція № 1</w:t>
      </w:r>
    </w:p>
    <w:p w:rsidR="008E54F2" w:rsidRDefault="008E54F2" w:rsidP="008E54F2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 xml:space="preserve">Тема лекції: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Функіональна асиметрія  півкуль головного мозку</w:t>
      </w:r>
      <w:r w:rsidRPr="00A64F49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</w:p>
    <w:p w:rsidR="008E54F2" w:rsidRPr="00624113" w:rsidRDefault="008E54F2" w:rsidP="008E54F2">
      <w:pPr>
        <w:tabs>
          <w:tab w:val="left" w:pos="6946"/>
          <w:tab w:val="left" w:pos="8222"/>
        </w:tabs>
        <w:rPr>
          <w:rFonts w:ascii="Times New Roman" w:hAnsi="Times New Roman"/>
          <w:b/>
          <w:sz w:val="28"/>
          <w:szCs w:val="28"/>
          <w:lang w:val="uk-UA" w:eastAsia="ru-RU" w:bidi="ar-SA"/>
        </w:rPr>
      </w:pPr>
    </w:p>
    <w:p w:rsidR="008E54F2" w:rsidRPr="004E0F8A" w:rsidRDefault="008E54F2" w:rsidP="008E54F2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 xml:space="preserve"> План лекції</w:t>
      </w:r>
    </w:p>
    <w:p w:rsidR="008E54F2" w:rsidRPr="00FE7568" w:rsidRDefault="008E54F2" w:rsidP="008E54F2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E7568">
        <w:rPr>
          <w:rFonts w:ascii="Times New Roman" w:hAnsi="Times New Roman"/>
          <w:lang w:val="uk-UA"/>
        </w:rPr>
        <w:t>Міжпівкульна організація психічних процесів.</w:t>
      </w:r>
    </w:p>
    <w:p w:rsidR="008E54F2" w:rsidRPr="00FE7568" w:rsidRDefault="008E54F2" w:rsidP="008E54F2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lang w:val="uk-UA"/>
        </w:rPr>
      </w:pPr>
      <w:r w:rsidRPr="00FE7568">
        <w:rPr>
          <w:rFonts w:ascii="Times New Roman" w:hAnsi="Times New Roman"/>
          <w:lang w:val="uk-UA"/>
        </w:rPr>
        <w:t>Прояви міжпівкульної асиметрії</w:t>
      </w:r>
      <w:r w:rsidRPr="00FE7568">
        <w:rPr>
          <w:rFonts w:ascii="Times New Roman" w:hAnsi="Times New Roman"/>
          <w:b/>
          <w:i/>
          <w:lang w:val="uk-UA"/>
        </w:rPr>
        <w:t xml:space="preserve">. </w:t>
      </w:r>
    </w:p>
    <w:p w:rsidR="008E54F2" w:rsidRPr="00FE7568" w:rsidRDefault="008E54F2" w:rsidP="008E54F2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E7568">
        <w:rPr>
          <w:rFonts w:ascii="Times New Roman" w:hAnsi="Times New Roman"/>
          <w:lang w:val="uk-UA"/>
        </w:rPr>
        <w:t xml:space="preserve">Індивідуальний профіль асиметрії. </w:t>
      </w:r>
    </w:p>
    <w:p w:rsidR="008E54F2" w:rsidRDefault="008E54F2" w:rsidP="008E54F2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E7568">
        <w:rPr>
          <w:rFonts w:ascii="Times New Roman" w:hAnsi="Times New Roman"/>
          <w:lang w:val="uk-UA"/>
        </w:rPr>
        <w:t xml:space="preserve">Особливості психічної діяльності лівшів та правшів. </w:t>
      </w:r>
    </w:p>
    <w:p w:rsidR="008E54F2" w:rsidRPr="00AA30B1" w:rsidRDefault="008E54F2" w:rsidP="008E54F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AA30B1">
        <w:rPr>
          <w:rFonts w:ascii="Times New Roman" w:hAnsi="Times New Roman"/>
          <w:sz w:val="22"/>
          <w:szCs w:val="22"/>
          <w:lang w:val="uk-UA" w:eastAsia="ru-RU" w:bidi="ar-SA"/>
        </w:rPr>
        <w:t>Прикладні аспекти питання міжпівкульової асиметрії</w:t>
      </w:r>
    </w:p>
    <w:p w:rsidR="008E54F2" w:rsidRPr="006A15C9" w:rsidRDefault="008E54F2" w:rsidP="008E54F2">
      <w:pPr>
        <w:jc w:val="both"/>
        <w:rPr>
          <w:rFonts w:ascii="Times New Roman" w:hAnsi="Times New Roman"/>
          <w:lang w:val="uk-UA" w:eastAsia="ar-SA"/>
        </w:rPr>
      </w:pPr>
    </w:p>
    <w:p w:rsidR="008E54F2" w:rsidRDefault="008E54F2" w:rsidP="008E54F2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Література</w:t>
      </w:r>
    </w:p>
    <w:p w:rsidR="008E54F2" w:rsidRPr="00B37F44" w:rsidRDefault="008E54F2" w:rsidP="008E54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bCs/>
          <w:color w:val="000000"/>
          <w:lang w:val="uk-UA" w:eastAsia="ru-RU" w:bidi="ar-SA"/>
        </w:rPr>
      </w:pPr>
      <w:r w:rsidRPr="00B37F44">
        <w:rPr>
          <w:rFonts w:ascii="Times New Roman" w:hAnsi="Times New Roman"/>
          <w:bCs/>
          <w:color w:val="000000"/>
          <w:lang w:val="uk-UA" w:eastAsia="ru-RU" w:bidi="ar-SA"/>
        </w:rPr>
        <w:t>Психофизиология: Учебник для вузов / Под ред.Ю.А.Александрова.-3-е изд., доп. и перераб. – СПб.:Питер,2004. – 464 с.</w:t>
      </w:r>
    </w:p>
    <w:p w:rsidR="008E54F2" w:rsidRDefault="008E54F2" w:rsidP="008E54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bCs/>
          <w:color w:val="000000"/>
          <w:lang w:val="uk-UA" w:eastAsia="ru-RU" w:bidi="ar-SA"/>
        </w:rPr>
      </w:pPr>
      <w:r w:rsidRPr="00B37F44">
        <w:rPr>
          <w:rFonts w:ascii="Times New Roman" w:hAnsi="Times New Roman"/>
          <w:bCs/>
          <w:color w:val="000000"/>
          <w:lang w:val="uk-UA" w:eastAsia="ru-RU" w:bidi="ar-SA"/>
        </w:rPr>
        <w:t>Брагина Н.Н., Доброхотова Т.П. Функциональная асимметрия человека.-М.:Наука,1981.-288 с.</w:t>
      </w:r>
    </w:p>
    <w:p w:rsidR="008E54F2" w:rsidRPr="00B37F44" w:rsidRDefault="008E54F2" w:rsidP="008E54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bCs/>
          <w:color w:val="000000"/>
          <w:lang w:val="uk-UA"/>
        </w:rPr>
      </w:pPr>
      <w:r w:rsidRPr="00B37F44">
        <w:rPr>
          <w:rFonts w:ascii="Times New Roman" w:hAnsi="Times New Roman"/>
          <w:bCs/>
          <w:color w:val="000000"/>
          <w:lang w:val="uk-UA"/>
        </w:rPr>
        <w:t xml:space="preserve">Сперри Р.У. Перспективы менталистской революции. Возникновение нового научного мировозрения  </w:t>
      </w:r>
      <w:r w:rsidRPr="00B37F44">
        <w:rPr>
          <w:rFonts w:ascii="Times New Roman" w:hAnsi="Times New Roman"/>
          <w:bCs/>
          <w:color w:val="000000"/>
          <w:lang w:val="ru-RU"/>
        </w:rPr>
        <w:t xml:space="preserve">// </w:t>
      </w:r>
      <w:r w:rsidRPr="00B37F44">
        <w:rPr>
          <w:rFonts w:ascii="Times New Roman" w:hAnsi="Times New Roman"/>
          <w:bCs/>
          <w:color w:val="000000"/>
          <w:lang w:val="uk-UA"/>
        </w:rPr>
        <w:t xml:space="preserve">Мозг и разум. М.:Наука. 1994. С.20-24. </w:t>
      </w:r>
    </w:p>
    <w:p w:rsidR="008E54F2" w:rsidRPr="00B37F44" w:rsidRDefault="008E54F2" w:rsidP="008E54F2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bCs/>
          <w:color w:val="000000"/>
          <w:lang w:val="uk-UA" w:eastAsia="ru-RU" w:bidi="ar-SA"/>
        </w:rPr>
      </w:pPr>
    </w:p>
    <w:p w:rsidR="008E54F2" w:rsidRPr="00541811" w:rsidRDefault="008E54F2" w:rsidP="008E54F2">
      <w:pPr>
        <w:ind w:left="1080"/>
        <w:jc w:val="both"/>
        <w:rPr>
          <w:rFonts w:ascii="Times New Roman" w:hAnsi="Times New Roman"/>
          <w:lang w:val="ru-RU" w:eastAsia="ar-SA"/>
        </w:rPr>
      </w:pPr>
      <w:r w:rsidRPr="00541811">
        <w:rPr>
          <w:rFonts w:ascii="Times New Roman" w:hAnsi="Times New Roman"/>
          <w:lang w:val="ru-RU"/>
        </w:rPr>
        <w:t xml:space="preserve">  </w:t>
      </w:r>
    </w:p>
    <w:p w:rsidR="008E54F2" w:rsidRPr="004E0F8A" w:rsidRDefault="008E54F2" w:rsidP="008E54F2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8E54F2" w:rsidRPr="00FC42E1" w:rsidRDefault="008E54F2" w:rsidP="008E54F2">
      <w:pPr>
        <w:ind w:firstLine="307"/>
        <w:jc w:val="both"/>
        <w:rPr>
          <w:rFonts w:ascii="Times New Roman" w:hAnsi="Times New Roman"/>
          <w:lang w:val="uk-UA"/>
        </w:rPr>
      </w:pPr>
      <w:r w:rsidRPr="006A15C9">
        <w:rPr>
          <w:rFonts w:ascii="Times New Roman" w:hAnsi="Times New Roman"/>
          <w:b/>
          <w:lang w:val="uk-UA" w:eastAsia="ar-SA"/>
        </w:rPr>
        <w:t>Питання1.</w:t>
      </w:r>
      <w:r w:rsidRPr="006A15C9">
        <w:rPr>
          <w:rFonts w:ascii="Times New Roman" w:hAnsi="Times New Roman"/>
          <w:lang w:val="uk-UA" w:eastAsia="ar-SA"/>
        </w:rPr>
        <w:t xml:space="preserve"> </w:t>
      </w:r>
      <w:r w:rsidRPr="00FC42E1">
        <w:rPr>
          <w:rFonts w:ascii="Times New Roman" w:hAnsi="Times New Roman"/>
          <w:lang w:val="uk-UA"/>
        </w:rPr>
        <w:t xml:space="preserve">Міжпівкульова організація психічних процесів (англ. </w:t>
      </w:r>
      <w:r w:rsidRPr="00FC42E1">
        <w:rPr>
          <w:rFonts w:ascii="Times New Roman" w:hAnsi="Times New Roman"/>
          <w:i/>
        </w:rPr>
        <w:t>interhemispheric</w:t>
      </w:r>
      <w:r w:rsidRPr="00FC42E1">
        <w:rPr>
          <w:rFonts w:ascii="Times New Roman" w:hAnsi="Times New Roman"/>
          <w:i/>
          <w:lang w:val="uk-UA"/>
        </w:rPr>
        <w:t xml:space="preserve"> </w:t>
      </w:r>
      <w:r w:rsidRPr="00FC42E1">
        <w:rPr>
          <w:rFonts w:ascii="Times New Roman" w:hAnsi="Times New Roman"/>
          <w:i/>
        </w:rPr>
        <w:t>organization</w:t>
      </w:r>
      <w:r w:rsidRPr="00FC42E1">
        <w:rPr>
          <w:rFonts w:ascii="Times New Roman" w:hAnsi="Times New Roman"/>
          <w:i/>
          <w:lang w:val="uk-UA"/>
        </w:rPr>
        <w:t xml:space="preserve"> </w:t>
      </w:r>
      <w:r w:rsidRPr="00FC42E1">
        <w:rPr>
          <w:rFonts w:ascii="Times New Roman" w:hAnsi="Times New Roman"/>
          <w:i/>
        </w:rPr>
        <w:t>of</w:t>
      </w:r>
      <w:r w:rsidRPr="00FC42E1">
        <w:rPr>
          <w:rFonts w:ascii="Times New Roman" w:hAnsi="Times New Roman"/>
          <w:i/>
          <w:lang w:val="uk-UA"/>
        </w:rPr>
        <w:t xml:space="preserve"> </w:t>
      </w:r>
      <w:r w:rsidRPr="00FC42E1">
        <w:rPr>
          <w:rFonts w:ascii="Times New Roman" w:hAnsi="Times New Roman"/>
          <w:i/>
        </w:rPr>
        <w:t>mental</w:t>
      </w:r>
      <w:r w:rsidRPr="00FC42E1">
        <w:rPr>
          <w:rFonts w:ascii="Times New Roman" w:hAnsi="Times New Roman"/>
          <w:i/>
          <w:lang w:val="uk-UA"/>
        </w:rPr>
        <w:t xml:space="preserve"> </w:t>
      </w:r>
      <w:r w:rsidRPr="00FC42E1">
        <w:rPr>
          <w:rFonts w:ascii="Times New Roman" w:hAnsi="Times New Roman"/>
          <w:i/>
        </w:rPr>
        <w:t>processes</w:t>
      </w:r>
      <w:r w:rsidRPr="00FC42E1">
        <w:rPr>
          <w:rFonts w:ascii="Times New Roman" w:hAnsi="Times New Roman"/>
          <w:lang w:val="uk-UA"/>
        </w:rPr>
        <w:t>)</w:t>
      </w:r>
      <w:r w:rsidRPr="00FC42E1">
        <w:rPr>
          <w:rFonts w:ascii="Times New Roman" w:hAnsi="Times New Roman"/>
          <w:i/>
          <w:lang w:val="uk-UA"/>
        </w:rPr>
        <w:t xml:space="preserve"> </w:t>
      </w:r>
      <w:r w:rsidRPr="00FC42E1">
        <w:rPr>
          <w:rFonts w:ascii="Times New Roman" w:hAnsi="Times New Roman"/>
          <w:lang w:val="uk-UA"/>
        </w:rPr>
        <w:t>– найважливіша психофізіологічна характеристика мозкової діяльності. Її суть полягає, по-перше, у функціональній асиметрії півкуль мозку(функціональній спеціалізації), а, по-друге, – у характері взаємодії правої та лівої півкуль в процесі психічної діяльності людини.</w:t>
      </w:r>
    </w:p>
    <w:p w:rsidR="008E54F2" w:rsidRDefault="008E54F2" w:rsidP="008E54F2">
      <w:pPr>
        <w:ind w:firstLine="301"/>
        <w:jc w:val="center"/>
        <w:rPr>
          <w:rFonts w:ascii="Times New Roman" w:hAnsi="Times New Roman"/>
          <w:b/>
          <w:lang w:val="uk-UA" w:eastAsia="ru-RU" w:bidi="ar-SA"/>
        </w:rPr>
      </w:pPr>
      <w:r w:rsidRPr="00B37F44">
        <w:rPr>
          <w:rFonts w:ascii="Times New Roman" w:hAnsi="Times New Roman"/>
          <w:b/>
          <w:lang w:val="uk-UA" w:eastAsia="ru-RU" w:bidi="ar-SA"/>
        </w:rPr>
        <w:t>Функціональна спеціалізація півкуль головного мозку.</w:t>
      </w:r>
    </w:p>
    <w:p w:rsidR="008E54F2" w:rsidRPr="00B37F44" w:rsidRDefault="008E54F2" w:rsidP="008E54F2">
      <w:pPr>
        <w:ind w:firstLine="301"/>
        <w:jc w:val="center"/>
        <w:rPr>
          <w:rFonts w:ascii="Times New Roman" w:hAnsi="Times New Roman"/>
          <w:b/>
          <w:lang w:val="uk-UA"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36"/>
      </w:tblGrid>
      <w:tr w:rsidR="008E54F2" w:rsidRPr="00B37F44" w:rsidTr="00E559AA">
        <w:tc>
          <w:tcPr>
            <w:tcW w:w="4678" w:type="dxa"/>
          </w:tcPr>
          <w:p w:rsidR="008E54F2" w:rsidRPr="00B37F44" w:rsidRDefault="008E54F2" w:rsidP="00E559AA">
            <w:pPr>
              <w:ind w:firstLine="301"/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b/>
                <w:lang w:val="uk-UA" w:eastAsia="ru-RU" w:bidi="ar-SA"/>
              </w:rPr>
              <w:t xml:space="preserve">Ліва півкуля </w:t>
            </w:r>
          </w:p>
        </w:tc>
        <w:tc>
          <w:tcPr>
            <w:tcW w:w="4536" w:type="dxa"/>
          </w:tcPr>
          <w:p w:rsidR="008E54F2" w:rsidRPr="00B37F44" w:rsidRDefault="008E54F2" w:rsidP="00E559AA">
            <w:pPr>
              <w:ind w:firstLine="301"/>
              <w:jc w:val="center"/>
              <w:rPr>
                <w:rFonts w:ascii="Times New Roman" w:hAnsi="Times New Roman"/>
                <w:b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b/>
                <w:lang w:val="uk-UA" w:eastAsia="ru-RU" w:bidi="ar-SA"/>
              </w:rPr>
              <w:t xml:space="preserve">Права півкуля </w:t>
            </w:r>
          </w:p>
        </w:tc>
      </w:tr>
      <w:tr w:rsidR="008E54F2" w:rsidRPr="00B37F44" w:rsidTr="00E559AA">
        <w:tc>
          <w:tcPr>
            <w:tcW w:w="4678" w:type="dxa"/>
          </w:tcPr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lang w:val="uk-UA" w:eastAsia="ru-RU" w:bidi="ar-SA"/>
              </w:rPr>
              <w:t>контроль правої частини тіла</w:t>
            </w:r>
          </w:p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lang w:val="uk-UA" w:eastAsia="ru-RU" w:bidi="ar-SA"/>
              </w:rPr>
              <w:t>абстрактно-логічне мислення</w:t>
            </w:r>
          </w:p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lang w:val="uk-UA" w:eastAsia="ru-RU" w:bidi="ar-SA"/>
              </w:rPr>
              <w:t>вербальний інтелект</w:t>
            </w:r>
          </w:p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lang w:val="uk-UA" w:eastAsia="ru-RU" w:bidi="ar-SA"/>
              </w:rPr>
              <w:t>абстрактне узагальнене розпізнавання</w:t>
            </w:r>
          </w:p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lang w:val="uk-UA" w:eastAsia="ru-RU" w:bidi="ar-SA"/>
              </w:rPr>
              <w:t>аналітичне сприйняття</w:t>
            </w:r>
          </w:p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lang w:val="uk-UA" w:eastAsia="ru-RU" w:bidi="ar-SA"/>
              </w:rPr>
              <w:t>послідовне (дискретне) сприйняття та обробка інформації</w:t>
            </w:r>
          </w:p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lang w:val="uk-UA" w:eastAsia="ru-RU" w:bidi="ar-SA"/>
              </w:rPr>
              <w:t>оцінка параметрів часу</w:t>
            </w:r>
          </w:p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lang w:val="uk-UA" w:eastAsia="ru-RU" w:bidi="ar-SA"/>
              </w:rPr>
              <w:t>ідентифікація стимулів за назвою</w:t>
            </w:r>
          </w:p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</w:p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lang w:val="uk-UA" w:eastAsia="ru-RU" w:bidi="ar-SA"/>
              </w:rPr>
              <w:t>сприйняття та обробка знакової інформації</w:t>
            </w:r>
          </w:p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lang w:val="uk-UA" w:eastAsia="ru-RU" w:bidi="ar-SA"/>
              </w:rPr>
              <w:t>довільна регуляція</w:t>
            </w:r>
          </w:p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lang w:val="uk-UA" w:eastAsia="ru-RU" w:bidi="ar-SA"/>
              </w:rPr>
              <w:t>свідомість</w:t>
            </w:r>
          </w:p>
        </w:tc>
        <w:tc>
          <w:tcPr>
            <w:tcW w:w="4536" w:type="dxa"/>
          </w:tcPr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lang w:val="uk-UA" w:eastAsia="ru-RU" w:bidi="ar-SA"/>
              </w:rPr>
              <w:t>контроль лівої частини тіла</w:t>
            </w:r>
          </w:p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lang w:val="uk-UA" w:eastAsia="ru-RU" w:bidi="ar-SA"/>
              </w:rPr>
              <w:t>образне мислення</w:t>
            </w:r>
          </w:p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lang w:val="uk-UA" w:eastAsia="ru-RU" w:bidi="ar-SA"/>
              </w:rPr>
              <w:t xml:space="preserve">невербальний інтелект </w:t>
            </w:r>
          </w:p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lang w:val="uk-UA" w:eastAsia="ru-RU" w:bidi="ar-SA"/>
              </w:rPr>
              <w:t>конкретне розпізнавання</w:t>
            </w:r>
          </w:p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lang w:val="uk-UA" w:eastAsia="ru-RU" w:bidi="ar-SA"/>
              </w:rPr>
              <w:t>синтетичне сприйняття</w:t>
            </w:r>
          </w:p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lang w:val="uk-UA" w:eastAsia="ru-RU" w:bidi="ar-SA"/>
              </w:rPr>
              <w:t>одночасне (симультанне) цілісне сприйняття та обробка інформації</w:t>
            </w:r>
          </w:p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lang w:val="uk-UA" w:eastAsia="ru-RU" w:bidi="ar-SA"/>
              </w:rPr>
              <w:t>оцінка параметрів простору</w:t>
            </w:r>
          </w:p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lang w:val="uk-UA" w:eastAsia="ru-RU" w:bidi="ar-SA"/>
              </w:rPr>
              <w:t>ідентифікація стимулів за фізичними ознаками</w:t>
            </w:r>
          </w:p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lang w:val="uk-UA" w:eastAsia="ru-RU" w:bidi="ar-SA"/>
              </w:rPr>
              <w:t>сприйняття та обробка перцептивної, чуттєвої та тілесної інформації</w:t>
            </w:r>
          </w:p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lang w:val="uk-UA" w:eastAsia="ru-RU" w:bidi="ar-SA"/>
              </w:rPr>
              <w:t>мимовільна регуляція</w:t>
            </w:r>
          </w:p>
          <w:p w:rsidR="008E54F2" w:rsidRPr="00B37F44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B37F44">
              <w:rPr>
                <w:rFonts w:ascii="Times New Roman" w:hAnsi="Times New Roman"/>
                <w:lang w:val="uk-UA" w:eastAsia="ru-RU" w:bidi="ar-SA"/>
              </w:rPr>
              <w:t>підсвідоме, інтуїція</w:t>
            </w:r>
          </w:p>
        </w:tc>
      </w:tr>
    </w:tbl>
    <w:p w:rsidR="008E54F2" w:rsidRPr="00B37F44" w:rsidRDefault="008E54F2" w:rsidP="008E54F2">
      <w:pPr>
        <w:ind w:firstLine="307"/>
        <w:jc w:val="both"/>
        <w:rPr>
          <w:rFonts w:ascii="Times New Roman" w:hAnsi="Times New Roman"/>
          <w:lang w:val="uk-UA" w:eastAsia="ru-RU" w:bidi="ar-SA"/>
        </w:rPr>
      </w:pPr>
    </w:p>
    <w:p w:rsidR="008E54F2" w:rsidRPr="00FC42E1" w:rsidRDefault="008E54F2" w:rsidP="008E54F2">
      <w:pPr>
        <w:ind w:firstLine="301"/>
        <w:jc w:val="both"/>
        <w:rPr>
          <w:rFonts w:ascii="Times New Roman" w:hAnsi="Times New Roman"/>
          <w:b/>
          <w:sz w:val="22"/>
          <w:szCs w:val="22"/>
          <w:lang w:val="uk-UA" w:eastAsia="ru-RU" w:bidi="ar-SA"/>
        </w:rPr>
      </w:pPr>
      <w:r w:rsidRPr="00FC42E1">
        <w:rPr>
          <w:rFonts w:ascii="Times New Roman" w:hAnsi="Times New Roman"/>
          <w:sz w:val="22"/>
          <w:szCs w:val="22"/>
          <w:lang w:val="uk-UA" w:eastAsia="ru-RU" w:bidi="ar-SA"/>
        </w:rPr>
        <w:t>В цілому в онтогенезі, функціональна спеціалізація півкуль формується до завершення процесу статевого дозрівання (14-16 років), досягає найбільшої вираженості у зрілому віці, поступово нівелюється під час старіння (</w:t>
      </w:r>
      <w:r w:rsidRPr="00FC42E1">
        <w:rPr>
          <w:rFonts w:ascii="Times New Roman" w:hAnsi="Times New Roman"/>
          <w:i/>
          <w:sz w:val="22"/>
          <w:szCs w:val="22"/>
          <w:lang w:val="uk-UA" w:eastAsia="ru-RU" w:bidi="ar-SA"/>
        </w:rPr>
        <w:t>Б.Г. Ананьев</w:t>
      </w:r>
      <w:r w:rsidRPr="00FC42E1">
        <w:rPr>
          <w:rFonts w:ascii="Times New Roman" w:hAnsi="Times New Roman"/>
          <w:sz w:val="22"/>
          <w:szCs w:val="22"/>
          <w:lang w:val="uk-UA" w:eastAsia="ru-RU" w:bidi="ar-SA"/>
        </w:rPr>
        <w:t>).</w:t>
      </w:r>
    </w:p>
    <w:p w:rsidR="008E54F2" w:rsidRPr="00FC42E1" w:rsidRDefault="008E54F2" w:rsidP="008E54F2">
      <w:pPr>
        <w:ind w:firstLine="301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C42E1">
        <w:rPr>
          <w:rFonts w:ascii="Times New Roman" w:hAnsi="Times New Roman"/>
          <w:sz w:val="22"/>
          <w:szCs w:val="22"/>
          <w:lang w:val="uk-UA" w:eastAsia="ru-RU" w:bidi="ar-SA"/>
        </w:rPr>
        <w:t>В процесі функціональної латералізації закріплюються певні механізми міжпівкульової взаємодії з характерним домінуванням однієї півкулі. Міра домінантності лівої або правої півкулі у кожної людини має свої значення, проте існує три основні варіанти асиметрії півкуль: домінантність лівої півкулі, домінантність правої півкулі та відсутність чіткої домінантності.</w:t>
      </w:r>
    </w:p>
    <w:p w:rsidR="008E54F2" w:rsidRPr="00065968" w:rsidRDefault="008E54F2" w:rsidP="008E54F2">
      <w:pPr>
        <w:ind w:firstLine="567"/>
        <w:jc w:val="both"/>
        <w:rPr>
          <w:rFonts w:ascii="Times New Roman" w:hAnsi="Times New Roman"/>
          <w:lang w:val="uk-UA" w:eastAsia="ar-SA"/>
        </w:rPr>
      </w:pPr>
    </w:p>
    <w:p w:rsidR="008E54F2" w:rsidRPr="00FC42E1" w:rsidRDefault="008E54F2" w:rsidP="008E54F2">
      <w:pPr>
        <w:ind w:firstLine="301"/>
        <w:jc w:val="both"/>
        <w:rPr>
          <w:rFonts w:ascii="Times New Roman" w:hAnsi="Times New Roman"/>
          <w:lang w:val="uk-UA" w:eastAsia="ru-RU" w:bidi="ar-SA"/>
        </w:rPr>
      </w:pPr>
      <w:r w:rsidRPr="006A15C9">
        <w:rPr>
          <w:rFonts w:ascii="Times New Roman" w:hAnsi="Times New Roman"/>
          <w:lang w:val="uk-UA" w:eastAsia="ar-SA"/>
        </w:rPr>
        <w:tab/>
      </w:r>
      <w:r w:rsidRPr="006A15C9">
        <w:rPr>
          <w:rFonts w:ascii="Times New Roman" w:hAnsi="Times New Roman"/>
          <w:b/>
          <w:lang w:val="uk-UA" w:eastAsia="ar-SA"/>
        </w:rPr>
        <w:t>Питання 2.</w:t>
      </w:r>
      <w:r w:rsidRPr="00065968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FC42E1">
        <w:rPr>
          <w:rFonts w:ascii="Times New Roman" w:hAnsi="Times New Roman"/>
          <w:lang w:val="uk-UA" w:eastAsia="ru-RU" w:bidi="ar-SA"/>
        </w:rPr>
        <w:t>Оскільки параметри домінантності проявляють себе комплексно, прийнято визначати різні види функціональної асиметрії. До основних належать моторна, сенсорна та психічна асиметрії. Розглянемо особливості прояву кожної з них.</w:t>
      </w:r>
    </w:p>
    <w:p w:rsidR="008E54F2" w:rsidRPr="00FC42E1" w:rsidRDefault="008E54F2" w:rsidP="008E54F2">
      <w:pPr>
        <w:ind w:firstLine="301"/>
        <w:jc w:val="both"/>
        <w:rPr>
          <w:rFonts w:ascii="Times New Roman" w:hAnsi="Times New Roman"/>
          <w:lang w:val="uk-UA" w:eastAsia="ru-RU" w:bidi="ar-SA"/>
        </w:rPr>
      </w:pPr>
      <w:r w:rsidRPr="00FC42E1">
        <w:rPr>
          <w:rFonts w:ascii="Times New Roman" w:hAnsi="Times New Roman"/>
          <w:lang w:val="uk-UA" w:eastAsia="ru-RU" w:bidi="ar-SA"/>
        </w:rPr>
        <w:t>Моторна асиметрія пов’язана з феноменом специфіки проявів рухової активності правої та лівої частин тіла і являє собою сукупність ознак нерівнозначності функцій рук, ніг, половин тулуба та обличчя у формуванні загальної рухової поведінки й її виразності.</w:t>
      </w:r>
    </w:p>
    <w:p w:rsidR="008E54F2" w:rsidRPr="00FC42E1" w:rsidRDefault="008E54F2" w:rsidP="008E54F2">
      <w:pPr>
        <w:ind w:firstLine="301"/>
        <w:jc w:val="both"/>
        <w:rPr>
          <w:rFonts w:ascii="Times New Roman" w:hAnsi="Times New Roman"/>
          <w:lang w:val="uk-UA" w:eastAsia="ru-RU" w:bidi="ar-SA"/>
        </w:rPr>
      </w:pPr>
      <w:r w:rsidRPr="00FC42E1">
        <w:rPr>
          <w:rFonts w:ascii="Times New Roman" w:hAnsi="Times New Roman"/>
          <w:lang w:val="uk-UA" w:eastAsia="ru-RU" w:bidi="ar-SA"/>
        </w:rPr>
        <w:t>Сенсорна асиметрія – це сукупність ознак функціональної нерівності правої й лівої частин органів чуттів.</w:t>
      </w:r>
      <w:r w:rsidRPr="00FC42E1">
        <w:rPr>
          <w:rFonts w:ascii="Times New Roman" w:hAnsi="Times New Roman"/>
          <w:color w:val="0000FF"/>
          <w:lang w:val="uk-UA" w:eastAsia="ru-RU" w:bidi="ar-SA"/>
        </w:rPr>
        <w:t xml:space="preserve"> </w:t>
      </w:r>
      <w:r w:rsidRPr="00FC42E1">
        <w:rPr>
          <w:rFonts w:ascii="Times New Roman" w:hAnsi="Times New Roman"/>
          <w:lang w:val="uk-UA" w:eastAsia="ru-RU" w:bidi="ar-SA"/>
        </w:rPr>
        <w:t>Вона проявляється у нерівнозначності сприйняття аналізаторними центрами правої та лівої півкулі подразників різної модальності – зорових, звукових, тактильних, нюхових,смакових.</w:t>
      </w:r>
      <w:r w:rsidRPr="00FC42E1">
        <w:rPr>
          <w:rFonts w:ascii="Times New Roman" w:hAnsi="Times New Roman"/>
          <w:color w:val="0000FF"/>
          <w:lang w:val="uk-UA" w:eastAsia="ru-RU" w:bidi="ar-SA"/>
        </w:rPr>
        <w:t xml:space="preserve"> </w:t>
      </w:r>
      <w:r w:rsidRPr="00FC42E1">
        <w:rPr>
          <w:rFonts w:ascii="Times New Roman" w:hAnsi="Times New Roman"/>
          <w:lang w:val="uk-UA" w:eastAsia="ru-RU" w:bidi="ar-SA"/>
        </w:rPr>
        <w:t>Найбільш значущим з огляду забезпечення повноцінності психічної діяльності людини є зоровий та слуховий аналізатори.</w:t>
      </w:r>
    </w:p>
    <w:p w:rsidR="008E54F2" w:rsidRPr="00FC42E1" w:rsidRDefault="008E54F2" w:rsidP="008E54F2">
      <w:pPr>
        <w:ind w:firstLine="301"/>
        <w:jc w:val="both"/>
        <w:rPr>
          <w:rFonts w:ascii="Times New Roman" w:hAnsi="Times New Roman"/>
          <w:lang w:val="uk-UA" w:eastAsia="ru-RU" w:bidi="ar-SA"/>
        </w:rPr>
      </w:pPr>
      <w:r w:rsidRPr="00FC42E1">
        <w:rPr>
          <w:rFonts w:ascii="Times New Roman" w:hAnsi="Times New Roman"/>
          <w:lang w:val="uk-UA" w:eastAsia="ru-RU" w:bidi="ar-SA"/>
        </w:rPr>
        <w:t>Психічна асиметрія. Термін «психічна асиметрія» у спеціальній літературі, присвяченій проблемі функціональної асиметрії мозку людини, зустрічається досить рідко. Визначити суть цього явища набагато складніше, ніж моторних і сенсорних асиметрій. Психічну асиметрією можна інтерпретувати як порушення симетрії психосенсорних і психомоторних психічних процесів або внесок чуттєвого й абстрактного компоненту в загальний процес пізнання й адаптацію людини до зовнішніх умов. В основі психічної асиметрії лежить фактор взаємодії півкуль головного мозку як інтегрована характеристика функціонування ЦНС, що визначає індивідуальний профіль асиметрії.</w:t>
      </w:r>
    </w:p>
    <w:p w:rsidR="008E54F2" w:rsidRDefault="008E54F2" w:rsidP="008E54F2">
      <w:pPr>
        <w:ind w:firstLine="301"/>
        <w:jc w:val="both"/>
        <w:rPr>
          <w:rFonts w:ascii="Times New Roman" w:hAnsi="Times New Roman"/>
          <w:lang w:val="uk-UA" w:eastAsia="ru-RU" w:bidi="ar-SA"/>
        </w:rPr>
      </w:pPr>
      <w:r w:rsidRPr="006A15C9">
        <w:rPr>
          <w:rFonts w:ascii="Times New Roman" w:hAnsi="Times New Roman"/>
          <w:b/>
          <w:lang w:val="uk-UA" w:eastAsia="ar-SA"/>
        </w:rPr>
        <w:t>Питання 3</w:t>
      </w:r>
      <w:r w:rsidRPr="006A15C9">
        <w:rPr>
          <w:rFonts w:ascii="Times New Roman" w:hAnsi="Times New Roman"/>
          <w:lang w:val="uk-UA" w:eastAsia="ar-SA"/>
        </w:rPr>
        <w:t xml:space="preserve">. </w:t>
      </w:r>
      <w:r w:rsidRPr="00FC42E1">
        <w:rPr>
          <w:rFonts w:ascii="Times New Roman" w:hAnsi="Times New Roman"/>
          <w:lang w:val="uk-UA" w:eastAsia="ru-RU" w:bidi="ar-SA"/>
        </w:rPr>
        <w:t xml:space="preserve">Профіль асиметрії є одним з визначальних психофізіологічних параметрів індивідуальних відмінностей між людьми. Під профілем асиметрії розуміють </w:t>
      </w:r>
      <w:r w:rsidRPr="00AA30B1">
        <w:rPr>
          <w:rFonts w:ascii="Times New Roman" w:hAnsi="Times New Roman"/>
          <w:lang w:val="uk-UA" w:eastAsia="ru-RU" w:bidi="ar-SA"/>
        </w:rPr>
        <w:t>домінування лівої або правої сторони тіла у спільному функціонуванні парних органів. Таким чином, індивідуальний профіль асиметрії являє собою своєрідну комбінацію моторних, сенсорних, психічних асиметрій-симетрій, характерних для даного індивіда.</w:t>
      </w:r>
    </w:p>
    <w:p w:rsidR="008E54F2" w:rsidRPr="00AA30B1" w:rsidRDefault="008E54F2" w:rsidP="008E54F2">
      <w:pPr>
        <w:ind w:firstLine="301"/>
        <w:jc w:val="both"/>
        <w:rPr>
          <w:rFonts w:ascii="Times New Roman" w:hAnsi="Times New Roman"/>
          <w:lang w:val="uk-UA" w:eastAsia="ru-RU" w:bidi="ar-SA"/>
        </w:rPr>
      </w:pPr>
    </w:p>
    <w:p w:rsidR="008E54F2" w:rsidRDefault="008E54F2" w:rsidP="008E54F2">
      <w:pPr>
        <w:ind w:firstLine="301"/>
        <w:jc w:val="center"/>
        <w:rPr>
          <w:rFonts w:ascii="Times New Roman" w:hAnsi="Times New Roman"/>
          <w:lang w:val="uk-UA" w:eastAsia="ru-RU" w:bidi="ar-SA"/>
        </w:rPr>
      </w:pPr>
      <w:r w:rsidRPr="00FC42E1">
        <w:rPr>
          <w:rFonts w:ascii="Times New Roman" w:hAnsi="Times New Roman"/>
          <w:lang w:val="uk-UA" w:eastAsia="ru-RU" w:bidi="ar-SA"/>
        </w:rPr>
        <w:t>Профілі асиметрії здорових чоловіків та жінок</w:t>
      </w:r>
    </w:p>
    <w:p w:rsidR="008E54F2" w:rsidRPr="00FC42E1" w:rsidRDefault="008E54F2" w:rsidP="008E54F2">
      <w:pPr>
        <w:ind w:firstLine="301"/>
        <w:jc w:val="center"/>
        <w:rPr>
          <w:rFonts w:ascii="Times New Roman" w:hAnsi="Times New Roman"/>
          <w:lang w:val="uk-UA"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227"/>
        <w:gridCol w:w="1843"/>
        <w:gridCol w:w="2268"/>
      </w:tblGrid>
      <w:tr w:rsidR="008E54F2" w:rsidRPr="00FC42E1" w:rsidTr="00E559AA">
        <w:tc>
          <w:tcPr>
            <w:tcW w:w="3018" w:type="dxa"/>
          </w:tcPr>
          <w:p w:rsidR="008E54F2" w:rsidRPr="00FC42E1" w:rsidRDefault="008E54F2" w:rsidP="00E559AA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FC42E1">
              <w:rPr>
                <w:rFonts w:ascii="Times New Roman" w:hAnsi="Times New Roman"/>
                <w:lang w:val="uk-UA" w:eastAsia="ru-RU" w:bidi="ar-SA"/>
              </w:rPr>
              <w:t>Тип профілю асиметрії</w:t>
            </w:r>
          </w:p>
        </w:tc>
        <w:tc>
          <w:tcPr>
            <w:tcW w:w="2227" w:type="dxa"/>
          </w:tcPr>
          <w:p w:rsidR="008E54F2" w:rsidRPr="00FC42E1" w:rsidRDefault="008E54F2" w:rsidP="00E559AA">
            <w:pPr>
              <w:jc w:val="center"/>
              <w:rPr>
                <w:rFonts w:ascii="Times New Roman" w:hAnsi="Times New Roman"/>
                <w:i/>
                <w:lang w:val="uk-UA" w:eastAsia="ru-RU" w:bidi="ar-SA"/>
              </w:rPr>
            </w:pPr>
            <w:r w:rsidRPr="00FC42E1">
              <w:rPr>
                <w:rFonts w:ascii="Times New Roman" w:hAnsi="Times New Roman"/>
                <w:lang w:val="uk-UA" w:eastAsia="ru-RU" w:bidi="ar-SA"/>
              </w:rPr>
              <w:t>Чоловіки,(%)</w:t>
            </w:r>
          </w:p>
        </w:tc>
        <w:tc>
          <w:tcPr>
            <w:tcW w:w="1843" w:type="dxa"/>
          </w:tcPr>
          <w:p w:rsidR="008E54F2" w:rsidRPr="00FC42E1" w:rsidRDefault="008E54F2" w:rsidP="00E559AA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FC42E1">
              <w:rPr>
                <w:rFonts w:ascii="Times New Roman" w:hAnsi="Times New Roman"/>
                <w:lang w:val="uk-UA" w:eastAsia="ru-RU" w:bidi="ar-SA"/>
              </w:rPr>
              <w:t>Жінки,(%)</w:t>
            </w:r>
          </w:p>
        </w:tc>
        <w:tc>
          <w:tcPr>
            <w:tcW w:w="2268" w:type="dxa"/>
          </w:tcPr>
          <w:p w:rsidR="008E54F2" w:rsidRPr="00FC42E1" w:rsidRDefault="008E54F2" w:rsidP="00E559AA">
            <w:pPr>
              <w:jc w:val="center"/>
              <w:rPr>
                <w:rFonts w:ascii="Times New Roman" w:hAnsi="Times New Roman"/>
                <w:i/>
                <w:lang w:val="uk-UA" w:eastAsia="ru-RU" w:bidi="ar-SA"/>
              </w:rPr>
            </w:pPr>
            <w:r w:rsidRPr="00FC42E1">
              <w:rPr>
                <w:rFonts w:ascii="Times New Roman" w:hAnsi="Times New Roman"/>
                <w:lang w:val="uk-UA" w:eastAsia="ru-RU" w:bidi="ar-SA"/>
              </w:rPr>
              <w:t>Всього,(%)</w:t>
            </w:r>
          </w:p>
        </w:tc>
      </w:tr>
      <w:tr w:rsidR="008E54F2" w:rsidRPr="00FC42E1" w:rsidTr="00E559AA">
        <w:tc>
          <w:tcPr>
            <w:tcW w:w="3018" w:type="dxa"/>
          </w:tcPr>
          <w:p w:rsidR="008E54F2" w:rsidRPr="00FC42E1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FC42E1">
              <w:rPr>
                <w:rFonts w:ascii="Times New Roman" w:hAnsi="Times New Roman"/>
                <w:lang w:val="uk-UA" w:eastAsia="ru-RU" w:bidi="ar-SA"/>
              </w:rPr>
              <w:t>Правий (тільки праві асиметрії)</w:t>
            </w:r>
          </w:p>
        </w:tc>
        <w:tc>
          <w:tcPr>
            <w:tcW w:w="2227" w:type="dxa"/>
          </w:tcPr>
          <w:p w:rsidR="008E54F2" w:rsidRPr="00FC42E1" w:rsidRDefault="008E54F2" w:rsidP="00E559AA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FC42E1">
              <w:rPr>
                <w:rFonts w:ascii="Times New Roman" w:hAnsi="Times New Roman"/>
                <w:lang w:val="uk-UA" w:eastAsia="ru-RU" w:bidi="ar-SA"/>
              </w:rPr>
              <w:t>40</w:t>
            </w:r>
          </w:p>
        </w:tc>
        <w:tc>
          <w:tcPr>
            <w:tcW w:w="1843" w:type="dxa"/>
          </w:tcPr>
          <w:p w:rsidR="008E54F2" w:rsidRPr="00FC42E1" w:rsidRDefault="008E54F2" w:rsidP="00E559AA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FC42E1">
              <w:rPr>
                <w:rFonts w:ascii="Times New Roman" w:hAnsi="Times New Roman"/>
                <w:lang w:val="uk-UA" w:eastAsia="ru-RU" w:bidi="ar-SA"/>
              </w:rPr>
              <w:t>36</w:t>
            </w:r>
          </w:p>
        </w:tc>
        <w:tc>
          <w:tcPr>
            <w:tcW w:w="2268" w:type="dxa"/>
          </w:tcPr>
          <w:p w:rsidR="008E54F2" w:rsidRPr="00FC42E1" w:rsidRDefault="008E54F2" w:rsidP="00E559AA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FC42E1">
              <w:rPr>
                <w:rFonts w:ascii="Times New Roman" w:hAnsi="Times New Roman"/>
                <w:lang w:val="uk-UA" w:eastAsia="ru-RU" w:bidi="ar-SA"/>
              </w:rPr>
              <w:t>38</w:t>
            </w:r>
          </w:p>
        </w:tc>
      </w:tr>
      <w:tr w:rsidR="008E54F2" w:rsidRPr="00FC42E1" w:rsidTr="00E559AA">
        <w:tc>
          <w:tcPr>
            <w:tcW w:w="3018" w:type="dxa"/>
          </w:tcPr>
          <w:p w:rsidR="008E54F2" w:rsidRPr="00FC42E1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FC42E1">
              <w:rPr>
                <w:rFonts w:ascii="Times New Roman" w:hAnsi="Times New Roman"/>
                <w:lang w:val="uk-UA" w:eastAsia="ru-RU" w:bidi="ar-SA"/>
              </w:rPr>
              <w:t>Переважно правий (одна ліва асиметрія)</w:t>
            </w:r>
          </w:p>
        </w:tc>
        <w:tc>
          <w:tcPr>
            <w:tcW w:w="2227" w:type="dxa"/>
          </w:tcPr>
          <w:p w:rsidR="008E54F2" w:rsidRPr="00FC42E1" w:rsidRDefault="008E54F2" w:rsidP="00E559AA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FC42E1">
              <w:rPr>
                <w:rFonts w:ascii="Times New Roman" w:hAnsi="Times New Roman"/>
                <w:lang w:val="uk-UA" w:eastAsia="ru-RU" w:bidi="ar-SA"/>
              </w:rPr>
              <w:t>44</w:t>
            </w:r>
          </w:p>
        </w:tc>
        <w:tc>
          <w:tcPr>
            <w:tcW w:w="1843" w:type="dxa"/>
          </w:tcPr>
          <w:p w:rsidR="008E54F2" w:rsidRPr="00FC42E1" w:rsidRDefault="008E54F2" w:rsidP="00E559AA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FC42E1">
              <w:rPr>
                <w:rFonts w:ascii="Times New Roman" w:hAnsi="Times New Roman"/>
                <w:lang w:val="uk-UA" w:eastAsia="ru-RU" w:bidi="ar-SA"/>
              </w:rPr>
              <w:t>42</w:t>
            </w:r>
          </w:p>
        </w:tc>
        <w:tc>
          <w:tcPr>
            <w:tcW w:w="2268" w:type="dxa"/>
          </w:tcPr>
          <w:p w:rsidR="008E54F2" w:rsidRPr="00FC42E1" w:rsidRDefault="008E54F2" w:rsidP="00E559AA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FC42E1">
              <w:rPr>
                <w:rFonts w:ascii="Times New Roman" w:hAnsi="Times New Roman"/>
                <w:lang w:val="uk-UA" w:eastAsia="ru-RU" w:bidi="ar-SA"/>
              </w:rPr>
              <w:t>43</w:t>
            </w:r>
          </w:p>
        </w:tc>
      </w:tr>
      <w:tr w:rsidR="008E54F2" w:rsidRPr="00FC42E1" w:rsidTr="00E559AA">
        <w:tc>
          <w:tcPr>
            <w:tcW w:w="3018" w:type="dxa"/>
          </w:tcPr>
          <w:p w:rsidR="008E54F2" w:rsidRPr="00FC42E1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FC42E1">
              <w:rPr>
                <w:rFonts w:ascii="Times New Roman" w:hAnsi="Times New Roman"/>
                <w:lang w:val="uk-UA" w:eastAsia="ru-RU" w:bidi="ar-SA"/>
              </w:rPr>
              <w:t>Мішаний (дві праві, дві ліві асиметрії)</w:t>
            </w:r>
          </w:p>
        </w:tc>
        <w:tc>
          <w:tcPr>
            <w:tcW w:w="2227" w:type="dxa"/>
          </w:tcPr>
          <w:p w:rsidR="008E54F2" w:rsidRPr="00FC42E1" w:rsidRDefault="008E54F2" w:rsidP="00E559AA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FC42E1">
              <w:rPr>
                <w:rFonts w:ascii="Times New Roman" w:hAnsi="Times New Roman"/>
                <w:lang w:val="uk-UA" w:eastAsia="ru-RU" w:bidi="ar-SA"/>
              </w:rPr>
              <w:t>12</w:t>
            </w:r>
          </w:p>
        </w:tc>
        <w:tc>
          <w:tcPr>
            <w:tcW w:w="1843" w:type="dxa"/>
          </w:tcPr>
          <w:p w:rsidR="008E54F2" w:rsidRPr="00FC42E1" w:rsidRDefault="008E54F2" w:rsidP="00E559AA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FC42E1">
              <w:rPr>
                <w:rFonts w:ascii="Times New Roman" w:hAnsi="Times New Roman"/>
                <w:lang w:val="uk-UA" w:eastAsia="ru-RU" w:bidi="ar-SA"/>
              </w:rPr>
              <w:t>14</w:t>
            </w:r>
          </w:p>
        </w:tc>
        <w:tc>
          <w:tcPr>
            <w:tcW w:w="2268" w:type="dxa"/>
          </w:tcPr>
          <w:p w:rsidR="008E54F2" w:rsidRPr="00FC42E1" w:rsidRDefault="008E54F2" w:rsidP="00E559AA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FC42E1">
              <w:rPr>
                <w:rFonts w:ascii="Times New Roman" w:hAnsi="Times New Roman"/>
                <w:lang w:val="uk-UA" w:eastAsia="ru-RU" w:bidi="ar-SA"/>
              </w:rPr>
              <w:t>13</w:t>
            </w:r>
          </w:p>
        </w:tc>
      </w:tr>
      <w:tr w:rsidR="008E54F2" w:rsidRPr="00FC42E1" w:rsidTr="00E559AA">
        <w:tc>
          <w:tcPr>
            <w:tcW w:w="3018" w:type="dxa"/>
          </w:tcPr>
          <w:p w:rsidR="008E54F2" w:rsidRPr="00FC42E1" w:rsidRDefault="008E54F2" w:rsidP="00E559AA">
            <w:pPr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FC42E1">
              <w:rPr>
                <w:rFonts w:ascii="Times New Roman" w:hAnsi="Times New Roman"/>
                <w:lang w:val="uk-UA" w:eastAsia="ru-RU" w:bidi="ar-SA"/>
              </w:rPr>
              <w:t>Переважно лівий (три ліві асиметрії, одна права)</w:t>
            </w:r>
          </w:p>
        </w:tc>
        <w:tc>
          <w:tcPr>
            <w:tcW w:w="2227" w:type="dxa"/>
          </w:tcPr>
          <w:p w:rsidR="008E54F2" w:rsidRPr="00FC42E1" w:rsidRDefault="008E54F2" w:rsidP="00E559AA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FC42E1">
              <w:rPr>
                <w:rFonts w:ascii="Times New Roman" w:hAnsi="Times New Roman"/>
                <w:lang w:val="uk-UA" w:eastAsia="ru-RU" w:bidi="ar-SA"/>
              </w:rPr>
              <w:t>4</w:t>
            </w:r>
          </w:p>
        </w:tc>
        <w:tc>
          <w:tcPr>
            <w:tcW w:w="1843" w:type="dxa"/>
          </w:tcPr>
          <w:p w:rsidR="008E54F2" w:rsidRPr="00FC42E1" w:rsidRDefault="008E54F2" w:rsidP="00E559AA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FC42E1">
              <w:rPr>
                <w:rFonts w:ascii="Times New Roman" w:hAnsi="Times New Roman"/>
                <w:lang w:val="uk-UA" w:eastAsia="ru-RU" w:bidi="ar-SA"/>
              </w:rPr>
              <w:t>8</w:t>
            </w:r>
          </w:p>
        </w:tc>
        <w:tc>
          <w:tcPr>
            <w:tcW w:w="2268" w:type="dxa"/>
          </w:tcPr>
          <w:p w:rsidR="008E54F2" w:rsidRPr="00FC42E1" w:rsidRDefault="008E54F2" w:rsidP="00E559AA">
            <w:pPr>
              <w:jc w:val="center"/>
              <w:rPr>
                <w:rFonts w:ascii="Times New Roman" w:hAnsi="Times New Roman"/>
                <w:lang w:val="uk-UA" w:eastAsia="ru-RU" w:bidi="ar-SA"/>
              </w:rPr>
            </w:pPr>
            <w:r w:rsidRPr="00FC42E1">
              <w:rPr>
                <w:rFonts w:ascii="Times New Roman" w:hAnsi="Times New Roman"/>
                <w:lang w:val="uk-UA" w:eastAsia="ru-RU" w:bidi="ar-SA"/>
              </w:rPr>
              <w:t>6</w:t>
            </w:r>
          </w:p>
        </w:tc>
      </w:tr>
    </w:tbl>
    <w:p w:rsidR="008E54F2" w:rsidRPr="00FC42E1" w:rsidRDefault="008E54F2" w:rsidP="008E54F2">
      <w:pPr>
        <w:ind w:firstLine="301"/>
        <w:jc w:val="both"/>
        <w:rPr>
          <w:rFonts w:ascii="Times New Roman" w:hAnsi="Times New Roman"/>
          <w:i/>
          <w:lang w:val="uk-UA" w:eastAsia="ru-RU" w:bidi="ar-SA"/>
        </w:rPr>
      </w:pPr>
    </w:p>
    <w:p w:rsidR="008E54F2" w:rsidRPr="00FC42E1" w:rsidRDefault="008E54F2" w:rsidP="008E54F2">
      <w:pPr>
        <w:shd w:val="clear" w:color="auto" w:fill="FFFFFF"/>
        <w:ind w:left="137" w:right="7" w:firstLine="288"/>
        <w:jc w:val="both"/>
        <w:rPr>
          <w:rFonts w:ascii="Times New Roman" w:hAnsi="Times New Roman"/>
          <w:lang w:val="uk-UA" w:eastAsia="ar-SA"/>
        </w:rPr>
      </w:pPr>
    </w:p>
    <w:p w:rsidR="008E54F2" w:rsidRPr="00AA30B1" w:rsidRDefault="008E54F2" w:rsidP="008E54F2">
      <w:pPr>
        <w:ind w:firstLine="301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6A15C9">
        <w:rPr>
          <w:rFonts w:ascii="Times New Roman" w:hAnsi="Times New Roman"/>
          <w:b/>
          <w:lang w:val="uk-UA" w:eastAsia="ar-SA"/>
        </w:rPr>
        <w:t>Питання 4.</w:t>
      </w:r>
      <w:r w:rsidRPr="006A15C9">
        <w:rPr>
          <w:rFonts w:ascii="Times New Roman" w:hAnsi="Times New Roman"/>
          <w:lang w:val="uk-UA" w:eastAsia="ar-SA"/>
        </w:rPr>
        <w:t xml:space="preserve"> </w:t>
      </w:r>
      <w:r w:rsidRPr="00065968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AA30B1">
        <w:rPr>
          <w:rFonts w:ascii="Times New Roman" w:hAnsi="Times New Roman"/>
          <w:sz w:val="22"/>
          <w:szCs w:val="22"/>
          <w:lang w:val="uk-UA" w:eastAsia="ru-RU" w:bidi="ar-SA"/>
        </w:rPr>
        <w:t xml:space="preserve">Особливості психіки правшів повязані з домінуванням функціональної активності лівої півкулі головного мозку в загальному процесі забезпечення нервово-психічної діяльності. Тому для правшів характерними є дискретність сприйняття (частинами), раціональність, прогностичність, послідовність, аналітичність, аудистичність (провідна роль слухового аналізатора), домінування абстрактно-логічного мислення та орієнтація на знакове словесно-цифрове та формульне кодування інформації. Такий тип сприйняття та обробки інформації зумовлює високі показники розвитку вербального інтелекту та схильність до теоретико-аналітичної діяльності. Емоційний фон правшів зазвичай відрізняється стабільністю і має позитивну забарвленість, а поведінка в цілому та регуляція психічних процесів має яскраво виражений довільний характер. </w:t>
      </w:r>
    </w:p>
    <w:p w:rsidR="008E54F2" w:rsidRPr="00AA30B1" w:rsidRDefault="008E54F2" w:rsidP="008E54F2">
      <w:pPr>
        <w:ind w:firstLine="301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AA30B1">
        <w:rPr>
          <w:rFonts w:ascii="Times New Roman" w:hAnsi="Times New Roman"/>
          <w:sz w:val="22"/>
          <w:szCs w:val="22"/>
          <w:lang w:val="uk-UA" w:eastAsia="ru-RU" w:bidi="ar-SA"/>
        </w:rPr>
        <w:t>Особливості психіки лівшів зумовлені більшою функціональною активністю правої півкулі головного мозку, що знаходить своє відображення у таких проявах своєрідності сприйняття та обробки інформації як синтетичність (цілісність), дедуктивність, комплексність, нелінійність, спонтанність, візуалістичність (провідна роль зорового аналізатора), домінування наочно-</w:t>
      </w:r>
      <w:r w:rsidRPr="00AA30B1">
        <w:rPr>
          <w:rFonts w:ascii="Times New Roman" w:hAnsi="Times New Roman"/>
          <w:sz w:val="22"/>
          <w:szCs w:val="22"/>
          <w:lang w:val="uk-UA" w:eastAsia="ru-RU" w:bidi="ar-SA"/>
        </w:rPr>
        <w:lastRenderedPageBreak/>
        <w:t>образного та наочно-дійового мислення. Особливе значення для лівшів має чуттєве пізнання та інтуїтивна орієнтація у навколишньому середовищі. Такий тип сприйняття та обробки інформації обумовлює високі показники розвитку невербального інтелекту, легкість просторової орієнтації, схильність до практичної діяльності. Емоційний фон лівшів часто має негативну забарвленість, а загальна вольова регуляція, як правило, слабша, порівняно з правшами.</w:t>
      </w:r>
    </w:p>
    <w:p w:rsidR="008E54F2" w:rsidRPr="00AA30B1" w:rsidRDefault="008E54F2" w:rsidP="008E54F2">
      <w:pPr>
        <w:ind w:firstLine="301"/>
        <w:jc w:val="both"/>
        <w:rPr>
          <w:rFonts w:ascii="Times New Roman" w:hAnsi="Times New Roman"/>
          <w:b/>
          <w:sz w:val="22"/>
          <w:szCs w:val="22"/>
          <w:lang w:val="uk-UA" w:eastAsia="ru-RU" w:bidi="ar-SA"/>
        </w:rPr>
      </w:pPr>
      <w:r>
        <w:rPr>
          <w:rFonts w:ascii="Times New Roman" w:hAnsi="Times New Roman"/>
          <w:b/>
          <w:lang w:val="uk-UA" w:eastAsia="ar-SA"/>
        </w:rPr>
        <w:t>Питання 5</w:t>
      </w:r>
      <w:r w:rsidRPr="006A15C9">
        <w:rPr>
          <w:rFonts w:ascii="Times New Roman" w:hAnsi="Times New Roman"/>
          <w:b/>
          <w:lang w:val="uk-UA" w:eastAsia="ar-SA"/>
        </w:rPr>
        <w:t>.</w:t>
      </w:r>
    </w:p>
    <w:p w:rsidR="008E54F2" w:rsidRPr="00AA30B1" w:rsidRDefault="008E54F2" w:rsidP="008E54F2">
      <w:pPr>
        <w:ind w:firstLine="301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AA30B1">
        <w:rPr>
          <w:rFonts w:ascii="Times New Roman" w:hAnsi="Times New Roman"/>
          <w:sz w:val="22"/>
          <w:szCs w:val="22"/>
          <w:lang w:val="uk-UA" w:eastAsia="ru-RU" w:bidi="ar-SA"/>
        </w:rPr>
        <w:t>Вивчення функціональної асиметрії великих півкуль головного мозку та вплив характеру міжпівкульової взаємодії на вияв індивідуальних особливостей має чимало прикладних аспектів.</w:t>
      </w:r>
    </w:p>
    <w:p w:rsidR="008E54F2" w:rsidRPr="00AA30B1" w:rsidRDefault="008E54F2" w:rsidP="008E54F2">
      <w:pPr>
        <w:ind w:firstLine="301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AA30B1">
        <w:rPr>
          <w:rFonts w:ascii="Times New Roman" w:hAnsi="Times New Roman"/>
          <w:sz w:val="22"/>
          <w:szCs w:val="22"/>
          <w:lang w:val="uk-UA" w:eastAsia="ru-RU" w:bidi="ar-SA"/>
        </w:rPr>
        <w:t xml:space="preserve">Найбільшої актуальності сьогодні це питання набуває в </w:t>
      </w:r>
      <w:r w:rsidRPr="00AA30B1">
        <w:rPr>
          <w:rFonts w:ascii="Times New Roman" w:hAnsi="Times New Roman"/>
          <w:i/>
          <w:sz w:val="22"/>
          <w:szCs w:val="22"/>
          <w:lang w:val="uk-UA" w:eastAsia="ru-RU" w:bidi="ar-SA"/>
        </w:rPr>
        <w:t>педагогічній практиці.</w:t>
      </w:r>
      <w:r w:rsidRPr="00AA30B1">
        <w:rPr>
          <w:rFonts w:ascii="Times New Roman" w:hAnsi="Times New Roman"/>
          <w:sz w:val="22"/>
          <w:szCs w:val="22"/>
          <w:lang w:val="uk-UA" w:eastAsia="ru-RU" w:bidi="ar-SA"/>
        </w:rPr>
        <w:t xml:space="preserve"> За статистикою близько 70% дітей, що мають труднощі у шкільному навчанні, лівші. </w:t>
      </w:r>
    </w:p>
    <w:p w:rsidR="008E54F2" w:rsidRPr="00AA30B1" w:rsidRDefault="008E54F2" w:rsidP="008E54F2">
      <w:pPr>
        <w:ind w:firstLine="301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AA30B1">
        <w:rPr>
          <w:rFonts w:ascii="Times New Roman" w:hAnsi="Times New Roman"/>
          <w:sz w:val="22"/>
          <w:szCs w:val="22"/>
          <w:lang w:val="uk-UA" w:eastAsia="ru-RU" w:bidi="ar-SA"/>
        </w:rPr>
        <w:t xml:space="preserve">Проблема міжпівкульової асиметрії актуальна також у </w:t>
      </w:r>
      <w:r w:rsidRPr="00AA30B1">
        <w:rPr>
          <w:rFonts w:ascii="Times New Roman" w:hAnsi="Times New Roman"/>
          <w:i/>
          <w:sz w:val="22"/>
          <w:szCs w:val="22"/>
          <w:lang w:val="uk-UA" w:eastAsia="ru-RU" w:bidi="ar-SA"/>
        </w:rPr>
        <w:t>спорті</w:t>
      </w:r>
      <w:r w:rsidRPr="00AA30B1">
        <w:rPr>
          <w:rFonts w:ascii="Times New Roman" w:hAnsi="Times New Roman"/>
          <w:sz w:val="22"/>
          <w:szCs w:val="22"/>
          <w:lang w:val="uk-UA" w:eastAsia="ru-RU" w:bidi="ar-SA"/>
        </w:rPr>
        <w:t>. Особливості профілю асиметрії спортсмена впливають на характер і стиль техніки виконання ним спортивних завдань і мають враховуватись тренером при доборі тренувальних вправ і прийомів, спрямованих на розвиток психомоторних навичок.</w:t>
      </w:r>
    </w:p>
    <w:p w:rsidR="008E54F2" w:rsidRDefault="008E54F2" w:rsidP="008E54F2">
      <w:pPr>
        <w:ind w:firstLine="301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AA30B1">
        <w:rPr>
          <w:rFonts w:ascii="Times New Roman" w:hAnsi="Times New Roman"/>
          <w:sz w:val="22"/>
          <w:szCs w:val="22"/>
          <w:lang w:val="uk-UA" w:eastAsia="ru-RU" w:bidi="ar-SA"/>
        </w:rPr>
        <w:t xml:space="preserve">Особливості профілю асиметрії мають враховуватись також в процесі </w:t>
      </w:r>
      <w:r w:rsidRPr="00AA30B1">
        <w:rPr>
          <w:rFonts w:ascii="Times New Roman" w:hAnsi="Times New Roman"/>
          <w:i/>
          <w:sz w:val="22"/>
          <w:szCs w:val="22"/>
          <w:lang w:val="uk-UA" w:eastAsia="ru-RU" w:bidi="ar-SA"/>
        </w:rPr>
        <w:t>профорієнтації та профвідбору</w:t>
      </w:r>
      <w:r w:rsidRPr="00AA30B1">
        <w:rPr>
          <w:rFonts w:ascii="Times New Roman" w:hAnsi="Times New Roman"/>
          <w:sz w:val="22"/>
          <w:szCs w:val="22"/>
          <w:lang w:val="uk-UA" w:eastAsia="ru-RU" w:bidi="ar-SA"/>
        </w:rPr>
        <w:t xml:space="preserve"> спеціалістів тих професій, де існують жорсткі вимоги до психофізіологічних характеристик кандидатів. М. Матова та Е. Голубєва зазначають, що різні профілі асиметрії є передумовою для розвитку певних здібностей, і це необхідно враховувати при професійній підготовці. </w:t>
      </w:r>
    </w:p>
    <w:p w:rsidR="008E54F2" w:rsidRPr="00AA30B1" w:rsidRDefault="008E54F2" w:rsidP="008E54F2">
      <w:pPr>
        <w:ind w:firstLine="301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AA30B1">
        <w:rPr>
          <w:rFonts w:ascii="Times New Roman" w:hAnsi="Times New Roman"/>
          <w:sz w:val="22"/>
          <w:szCs w:val="22"/>
          <w:lang w:val="uk-UA" w:eastAsia="ru-RU" w:bidi="ar-SA"/>
        </w:rPr>
        <w:t>Слід також зазначити, що особливості психічної діяльності лівшів – їх когнітивної, емоційної, перцептивної сфер можуть бути основою для успішного розвитку тих здібностей, які слабо виражені у більшості людей з правим профілем асиметрії. Лівші часто зустрічаються серед артистично обдарованих людей, талановитих художників, музикантів, архітекторів, спортсменів.</w:t>
      </w:r>
    </w:p>
    <w:p w:rsidR="008E54F2" w:rsidRPr="00AA30B1" w:rsidRDefault="008E54F2" w:rsidP="008E54F2">
      <w:pPr>
        <w:ind w:firstLine="301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AA30B1">
        <w:rPr>
          <w:rFonts w:ascii="Times New Roman" w:hAnsi="Times New Roman"/>
          <w:sz w:val="22"/>
          <w:szCs w:val="22"/>
          <w:lang w:val="uk-UA" w:eastAsia="ru-RU" w:bidi="ar-SA"/>
        </w:rPr>
        <w:t>Отже, функціональна асиметрія півкуль головного мозку та характер міжпівкульової взаємодії суттєво впливають на більшість характеристик перебігу психічної діяльності людини і виступають психофізіологічною основою індивідуальних особливостей пізнавальної стратегії, показників психомоторної, психосенсорної та емоційно-вольової сфер людини. Вивчення даної наукової проблеми має винятково важливе значення для розв’язання практичних завдань у галузях напрямах людської діяльності.</w:t>
      </w:r>
    </w:p>
    <w:p w:rsidR="00D63C55" w:rsidRPr="008E54F2" w:rsidRDefault="008E54F2">
      <w:pPr>
        <w:rPr>
          <w:lang w:val="uk-UA"/>
        </w:rPr>
      </w:pPr>
      <w:bookmarkStart w:id="0" w:name="_GoBack"/>
      <w:bookmarkEnd w:id="0"/>
    </w:p>
    <w:sectPr w:rsidR="00D63C55" w:rsidRPr="008E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35FC"/>
    <w:multiLevelType w:val="multilevel"/>
    <w:tmpl w:val="49A4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98" w:hanging="73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0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">
    <w:nsid w:val="7C27276A"/>
    <w:multiLevelType w:val="hybridMultilevel"/>
    <w:tmpl w:val="0128DEA8"/>
    <w:lvl w:ilvl="0" w:tplc="5CE8C776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72"/>
    <w:rsid w:val="004F7972"/>
    <w:rsid w:val="008E54F2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F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8E54F2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4F2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F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8E54F2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4F2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2017-12-11T14:28:00Z</dcterms:created>
  <dcterms:modified xsi:type="dcterms:W3CDTF">2017-12-11T14:29:00Z</dcterms:modified>
</cp:coreProperties>
</file>