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02A9" w:rsidRDefault="009802A9" w:rsidP="008A00BC">
      <w:pPr>
        <w:spacing w:after="0" w:line="240" w:lineRule="auto"/>
        <w:jc w:val="center"/>
        <w:rPr>
          <w:rFonts w:ascii="Times New Roman" w:eastAsia="Times New Roman" w:hAnsi="Times New Roman" w:cs="Times New Roman"/>
          <w:b/>
          <w:caps/>
          <w:sz w:val="28"/>
          <w:szCs w:val="28"/>
          <w:lang w:val="uk-UA" w:eastAsia="ar-SA"/>
        </w:rPr>
      </w:pPr>
    </w:p>
    <w:p w:rsidR="009802A9" w:rsidRPr="009802A9" w:rsidRDefault="009802A9" w:rsidP="009802A9">
      <w:pPr>
        <w:rPr>
          <w:rFonts w:ascii="Times New Roman" w:eastAsia="Times New Roman" w:hAnsi="Times New Roman" w:cs="Times New Roman"/>
          <w:sz w:val="28"/>
          <w:szCs w:val="28"/>
          <w:lang w:val="uk-UA" w:eastAsia="ar-SA"/>
        </w:rPr>
      </w:pPr>
    </w:p>
    <w:p w:rsidR="008A00BC" w:rsidRPr="00B42D62" w:rsidRDefault="008A00BC" w:rsidP="008A00BC">
      <w:pPr>
        <w:spacing w:after="0" w:line="240" w:lineRule="auto"/>
        <w:jc w:val="center"/>
        <w:rPr>
          <w:rFonts w:ascii="Times New Roman" w:eastAsia="Times New Roman" w:hAnsi="Times New Roman" w:cs="Times New Roman"/>
          <w:b/>
          <w:caps/>
          <w:sz w:val="28"/>
          <w:szCs w:val="28"/>
          <w:lang w:val="uk-UA" w:eastAsia="ar-SA"/>
        </w:rPr>
      </w:pPr>
      <w:r w:rsidRPr="00B42D62">
        <w:rPr>
          <w:rFonts w:ascii="Times New Roman" w:eastAsia="Times New Roman" w:hAnsi="Times New Roman" w:cs="Times New Roman"/>
          <w:b/>
          <w:caps/>
          <w:sz w:val="28"/>
          <w:szCs w:val="28"/>
          <w:lang w:val="uk-UA" w:eastAsia="ar-SA"/>
        </w:rPr>
        <w:t>Міністерство освіти і науки України</w:t>
      </w:r>
    </w:p>
    <w:p w:rsidR="008A00BC" w:rsidRPr="00B42D62" w:rsidRDefault="008A00BC" w:rsidP="008A00BC">
      <w:pPr>
        <w:spacing w:before="120" w:after="0" w:line="300" w:lineRule="auto"/>
        <w:jc w:val="center"/>
        <w:rPr>
          <w:rFonts w:ascii="Times New Roman" w:eastAsia="Times New Roman" w:hAnsi="Times New Roman" w:cs="Times New Roman"/>
          <w:b/>
          <w:sz w:val="28"/>
          <w:szCs w:val="28"/>
          <w:lang w:val="uk-UA" w:eastAsia="ar-SA"/>
        </w:rPr>
      </w:pPr>
      <w:r w:rsidRPr="00B42D62">
        <w:rPr>
          <w:rFonts w:ascii="Times New Roman" w:eastAsia="Times New Roman" w:hAnsi="Times New Roman" w:cs="Times New Roman"/>
          <w:b/>
          <w:sz w:val="28"/>
          <w:szCs w:val="28"/>
          <w:lang w:val="uk-UA" w:eastAsia="ar-SA"/>
        </w:rPr>
        <w:t>Національний авіаційний університет</w:t>
      </w:r>
    </w:p>
    <w:p w:rsidR="008A00BC" w:rsidRPr="00B42D62" w:rsidRDefault="008A00BC" w:rsidP="008A00BC">
      <w:pPr>
        <w:spacing w:after="0" w:line="300" w:lineRule="auto"/>
        <w:rPr>
          <w:rFonts w:ascii="Times New Roman" w:eastAsia="Times New Roman" w:hAnsi="Times New Roman" w:cs="Times New Roman"/>
          <w:sz w:val="28"/>
          <w:szCs w:val="28"/>
          <w:lang w:val="uk-UA" w:eastAsia="ar-SA"/>
        </w:rPr>
      </w:pPr>
    </w:p>
    <w:p w:rsidR="008A00BC" w:rsidRPr="00B42D62" w:rsidRDefault="008A00BC" w:rsidP="008A00BC">
      <w:pPr>
        <w:spacing w:after="0" w:line="300" w:lineRule="auto"/>
        <w:rPr>
          <w:rFonts w:ascii="Times New Roman" w:eastAsia="Times New Roman" w:hAnsi="Times New Roman" w:cs="Times New Roman"/>
          <w:sz w:val="28"/>
          <w:szCs w:val="28"/>
          <w:lang w:val="uk-UA" w:eastAsia="ar-SA"/>
        </w:rPr>
      </w:pPr>
    </w:p>
    <w:p w:rsidR="008A00BC" w:rsidRPr="00B42D62" w:rsidRDefault="008A00BC" w:rsidP="008A00BC">
      <w:pPr>
        <w:spacing w:after="0" w:line="300" w:lineRule="auto"/>
        <w:rPr>
          <w:rFonts w:ascii="Times New Roman" w:eastAsia="Times New Roman" w:hAnsi="Times New Roman" w:cs="Times New Roman"/>
          <w:sz w:val="28"/>
          <w:szCs w:val="28"/>
          <w:lang w:val="uk-UA" w:eastAsia="ar-SA"/>
        </w:rPr>
      </w:pPr>
    </w:p>
    <w:p w:rsidR="008A00BC" w:rsidRPr="00B42D62" w:rsidRDefault="008A00BC" w:rsidP="008A00BC">
      <w:pPr>
        <w:spacing w:after="0" w:line="300"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noProof/>
          <w:sz w:val="28"/>
          <w:szCs w:val="28"/>
          <w:lang w:eastAsia="ru-RU"/>
        </w:rPr>
        <w:drawing>
          <wp:inline distT="0" distB="0" distL="0" distR="0" wp14:anchorId="28561693" wp14:editId="09ACC5D8">
            <wp:extent cx="2028825" cy="17145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28825" cy="1714500"/>
                    </a:xfrm>
                    <a:prstGeom prst="rect">
                      <a:avLst/>
                    </a:prstGeom>
                    <a:solidFill>
                      <a:srgbClr val="FFFFFF"/>
                    </a:solidFill>
                    <a:ln>
                      <a:noFill/>
                    </a:ln>
                  </pic:spPr>
                </pic:pic>
              </a:graphicData>
            </a:graphic>
          </wp:inline>
        </w:drawing>
      </w:r>
    </w:p>
    <w:p w:rsidR="008A00BC" w:rsidRPr="00B42D62" w:rsidRDefault="008A00BC" w:rsidP="008A00BC">
      <w:pPr>
        <w:spacing w:after="0" w:line="300" w:lineRule="auto"/>
        <w:rPr>
          <w:rFonts w:ascii="Times New Roman" w:eastAsia="Times New Roman" w:hAnsi="Times New Roman" w:cs="Times New Roman"/>
          <w:sz w:val="28"/>
          <w:szCs w:val="28"/>
          <w:lang w:val="uk-UA" w:eastAsia="ar-SA"/>
        </w:rPr>
      </w:pPr>
    </w:p>
    <w:p w:rsidR="008A00BC" w:rsidRPr="00B42D62" w:rsidRDefault="008A00BC" w:rsidP="008A00BC">
      <w:pPr>
        <w:spacing w:after="0" w:line="300" w:lineRule="auto"/>
        <w:rPr>
          <w:rFonts w:ascii="Times New Roman" w:eastAsia="Times New Roman" w:hAnsi="Times New Roman" w:cs="Times New Roman"/>
          <w:sz w:val="28"/>
          <w:szCs w:val="28"/>
          <w:lang w:val="uk-UA" w:eastAsia="ar-SA"/>
        </w:rPr>
      </w:pPr>
    </w:p>
    <w:p w:rsidR="008A00BC" w:rsidRPr="00B42D62" w:rsidRDefault="008A00BC" w:rsidP="008A00BC">
      <w:pPr>
        <w:spacing w:after="0" w:line="300" w:lineRule="auto"/>
        <w:rPr>
          <w:rFonts w:ascii="Times New Roman" w:eastAsia="Times New Roman" w:hAnsi="Times New Roman" w:cs="Times New Roman"/>
          <w:sz w:val="28"/>
          <w:szCs w:val="28"/>
          <w:lang w:val="uk-UA" w:eastAsia="ar-SA"/>
        </w:rPr>
      </w:pPr>
    </w:p>
    <w:p w:rsidR="008A00BC" w:rsidRPr="00B42D62" w:rsidRDefault="008A00BC" w:rsidP="008A00BC">
      <w:pPr>
        <w:spacing w:after="0" w:line="300" w:lineRule="auto"/>
        <w:jc w:val="center"/>
        <w:rPr>
          <w:rFonts w:ascii="Times New Roman" w:eastAsia="Times New Roman" w:hAnsi="Times New Roman" w:cs="Times New Roman"/>
          <w:b/>
          <w:sz w:val="28"/>
          <w:szCs w:val="28"/>
          <w:lang w:val="uk-UA" w:eastAsia="ar-SA"/>
        </w:rPr>
      </w:pPr>
      <w:r w:rsidRPr="00B42D62">
        <w:rPr>
          <w:rFonts w:ascii="Times New Roman" w:eastAsia="Times New Roman" w:hAnsi="Times New Roman" w:cs="Times New Roman"/>
          <w:b/>
          <w:sz w:val="28"/>
          <w:szCs w:val="28"/>
          <w:lang w:eastAsia="ar-SA"/>
        </w:rPr>
        <w:t xml:space="preserve">Система </w:t>
      </w:r>
      <w:r w:rsidRPr="00B42D62">
        <w:rPr>
          <w:rFonts w:ascii="Times New Roman" w:eastAsia="Times New Roman" w:hAnsi="Times New Roman" w:cs="Times New Roman"/>
          <w:b/>
          <w:sz w:val="28"/>
          <w:szCs w:val="28"/>
          <w:lang w:val="uk-UA" w:eastAsia="ar-SA"/>
        </w:rPr>
        <w:t>менеджменту якості</w:t>
      </w:r>
    </w:p>
    <w:p w:rsidR="008A00BC" w:rsidRPr="00B42D62" w:rsidRDefault="008A00BC" w:rsidP="008A00BC">
      <w:pPr>
        <w:spacing w:after="0" w:line="300" w:lineRule="auto"/>
        <w:jc w:val="center"/>
        <w:rPr>
          <w:rFonts w:ascii="Times New Roman" w:eastAsia="Times New Roman" w:hAnsi="Times New Roman" w:cs="Times New Roman"/>
          <w:b/>
          <w:sz w:val="28"/>
          <w:szCs w:val="28"/>
          <w:lang w:val="uk-UA" w:eastAsia="ar-SA"/>
        </w:rPr>
      </w:pPr>
    </w:p>
    <w:p w:rsidR="008A00BC" w:rsidRPr="00B42D62" w:rsidRDefault="008A00BC" w:rsidP="008A00BC">
      <w:pPr>
        <w:spacing w:after="0" w:line="300" w:lineRule="auto"/>
        <w:jc w:val="center"/>
        <w:rPr>
          <w:rFonts w:ascii="Times New Roman" w:eastAsia="Times New Roman" w:hAnsi="Times New Roman" w:cs="Times New Roman"/>
          <w:b/>
          <w:sz w:val="28"/>
          <w:szCs w:val="28"/>
          <w:lang w:val="uk-UA" w:eastAsia="ar-SA"/>
        </w:rPr>
      </w:pPr>
      <w:r w:rsidRPr="00B42D62">
        <w:rPr>
          <w:rFonts w:ascii="Times New Roman" w:eastAsia="Times New Roman" w:hAnsi="Times New Roman" w:cs="Times New Roman"/>
          <w:b/>
          <w:sz w:val="28"/>
          <w:szCs w:val="28"/>
          <w:lang w:val="uk-UA" w:eastAsia="ar-SA"/>
        </w:rPr>
        <w:t xml:space="preserve">НАВЧАЛЬНО-МЕТОДИЧНИЙ КОМПЛЕКС </w:t>
      </w:r>
    </w:p>
    <w:p w:rsidR="008A00BC" w:rsidRPr="00B42D62" w:rsidRDefault="008A00BC" w:rsidP="008A00BC">
      <w:pPr>
        <w:spacing w:before="120"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навчальної дисципліни</w:t>
      </w:r>
    </w:p>
    <w:p w:rsidR="008A00BC" w:rsidRPr="00B42D62" w:rsidRDefault="008A00BC" w:rsidP="008A00BC">
      <w:pPr>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«Пластанатомія»</w:t>
      </w:r>
    </w:p>
    <w:p w:rsidR="008A00BC" w:rsidRPr="00B42D62" w:rsidRDefault="008A00BC" w:rsidP="008A00BC">
      <w:pPr>
        <w:spacing w:after="0" w:line="240" w:lineRule="auto"/>
        <w:jc w:val="both"/>
        <w:rPr>
          <w:rFonts w:ascii="Times New Roman" w:eastAsia="Times New Roman" w:hAnsi="Times New Roman" w:cs="Times New Roman"/>
          <w:sz w:val="28"/>
          <w:szCs w:val="28"/>
          <w:lang w:val="uk-UA" w:eastAsia="ru-RU"/>
        </w:rPr>
      </w:pPr>
    </w:p>
    <w:p w:rsidR="008A00BC" w:rsidRPr="00B42D62" w:rsidRDefault="008A00BC" w:rsidP="008A00BC">
      <w:pPr>
        <w:keepNext/>
        <w:spacing w:after="0" w:line="240" w:lineRule="auto"/>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Галузь знань:</w:t>
      </w: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sz w:val="28"/>
          <w:szCs w:val="28"/>
          <w:lang w:val="uk-UA" w:eastAsia="ru-RU"/>
        </w:rPr>
        <w:tab/>
        <w:t xml:space="preserve">   02 «Культура і мистецтво»</w:t>
      </w:r>
    </w:p>
    <w:p w:rsidR="008A00BC" w:rsidRPr="00B42D62" w:rsidRDefault="008A00BC" w:rsidP="008A00BC">
      <w:pPr>
        <w:keepNext/>
        <w:spacing w:after="0" w:line="240" w:lineRule="auto"/>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Спеціальність: </w:t>
      </w:r>
      <w:r w:rsidRPr="00B42D62">
        <w:rPr>
          <w:rFonts w:ascii="Times New Roman" w:eastAsia="Times New Roman" w:hAnsi="Times New Roman" w:cs="Times New Roman"/>
          <w:sz w:val="28"/>
          <w:szCs w:val="28"/>
          <w:lang w:val="uk-UA" w:eastAsia="ru-RU"/>
        </w:rPr>
        <w:tab/>
        <w:t xml:space="preserve">             022 «Дизайн»</w:t>
      </w:r>
    </w:p>
    <w:p w:rsidR="008A00BC" w:rsidRPr="00B42D62" w:rsidRDefault="008A00BC" w:rsidP="008A00BC">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Спеціалізація:                          «Дизайн за видами»</w:t>
      </w:r>
    </w:p>
    <w:p w:rsidR="008A00BC" w:rsidRPr="00B42D62" w:rsidRDefault="008A00BC" w:rsidP="008A00BC">
      <w:pPr>
        <w:spacing w:after="0" w:line="240" w:lineRule="auto"/>
        <w:rPr>
          <w:rFonts w:ascii="Times New Roman" w:eastAsia="Times New Roman" w:hAnsi="Times New Roman" w:cs="Times New Roman"/>
          <w:bCs/>
          <w:sz w:val="28"/>
          <w:szCs w:val="28"/>
          <w:lang w:val="uk-UA" w:eastAsia="ru-RU"/>
        </w:rPr>
      </w:pPr>
    </w:p>
    <w:p w:rsidR="008A00BC" w:rsidRPr="00B42D62" w:rsidRDefault="008A00BC" w:rsidP="008A00BC">
      <w:pPr>
        <w:spacing w:after="0" w:line="240" w:lineRule="auto"/>
        <w:rPr>
          <w:rFonts w:ascii="Times New Roman" w:eastAsia="Times New Roman" w:hAnsi="Times New Roman" w:cs="Times New Roman"/>
          <w:bCs/>
          <w:sz w:val="28"/>
          <w:szCs w:val="28"/>
          <w:lang w:val="uk-UA" w:eastAsia="ru-RU"/>
        </w:rPr>
      </w:pPr>
    </w:p>
    <w:p w:rsidR="008A00BC" w:rsidRPr="00B42D62" w:rsidRDefault="008A00BC" w:rsidP="008A00BC">
      <w:pPr>
        <w:spacing w:after="0" w:line="240" w:lineRule="auto"/>
        <w:rPr>
          <w:rFonts w:ascii="Times New Roman" w:eastAsia="Times New Roman" w:hAnsi="Times New Roman" w:cs="Times New Roman"/>
          <w:bCs/>
          <w:sz w:val="28"/>
          <w:szCs w:val="28"/>
          <w:lang w:val="uk-UA" w:eastAsia="ru-RU"/>
        </w:rPr>
      </w:pPr>
    </w:p>
    <w:p w:rsidR="008A00BC" w:rsidRPr="00B42D62" w:rsidRDefault="008A00BC" w:rsidP="008A00BC">
      <w:pPr>
        <w:spacing w:after="0" w:line="240" w:lineRule="auto"/>
        <w:rPr>
          <w:rFonts w:ascii="Times New Roman" w:eastAsia="Times New Roman" w:hAnsi="Times New Roman" w:cs="Times New Roman"/>
          <w:bCs/>
          <w:sz w:val="28"/>
          <w:szCs w:val="28"/>
          <w:lang w:val="uk-UA" w:eastAsia="ru-RU"/>
        </w:rPr>
      </w:pPr>
    </w:p>
    <w:p w:rsidR="008A00BC" w:rsidRPr="00B42D62" w:rsidRDefault="008A00BC" w:rsidP="008A00BC">
      <w:pPr>
        <w:spacing w:after="0" w:line="240" w:lineRule="auto"/>
        <w:rPr>
          <w:rFonts w:ascii="Times New Roman" w:eastAsia="Times New Roman" w:hAnsi="Times New Roman" w:cs="Times New Roman"/>
          <w:bCs/>
          <w:sz w:val="28"/>
          <w:szCs w:val="28"/>
          <w:lang w:val="uk-UA" w:eastAsia="ru-RU"/>
        </w:rPr>
      </w:pPr>
    </w:p>
    <w:p w:rsidR="008A00BC" w:rsidRPr="00B42D62" w:rsidRDefault="008A00BC" w:rsidP="008A00BC">
      <w:pPr>
        <w:spacing w:after="0" w:line="240" w:lineRule="auto"/>
        <w:rPr>
          <w:rFonts w:ascii="Times New Roman" w:eastAsia="Times New Roman" w:hAnsi="Times New Roman" w:cs="Times New Roman"/>
          <w:sz w:val="28"/>
          <w:szCs w:val="28"/>
          <w:lang w:val="uk-UA" w:eastAsia="ru-RU"/>
        </w:rPr>
      </w:pPr>
    </w:p>
    <w:p w:rsidR="008A00BC" w:rsidRPr="00B42D62" w:rsidRDefault="008A00BC" w:rsidP="008A00BC">
      <w:pPr>
        <w:spacing w:after="0" w:line="240" w:lineRule="auto"/>
        <w:jc w:val="center"/>
        <w:rPr>
          <w:rFonts w:ascii="Times New Roman" w:eastAsia="Times New Roman" w:hAnsi="Times New Roman" w:cs="Times New Roman"/>
          <w:b/>
          <w:sz w:val="28"/>
          <w:szCs w:val="28"/>
          <w:lang w:val="uk-UA" w:eastAsia="ru-RU"/>
        </w:rPr>
      </w:pPr>
    </w:p>
    <w:p w:rsidR="008A00BC" w:rsidRPr="00B42D62" w:rsidRDefault="008A00BC" w:rsidP="008A00BC">
      <w:pPr>
        <w:spacing w:after="0" w:line="240" w:lineRule="auto"/>
        <w:jc w:val="center"/>
        <w:rPr>
          <w:rFonts w:ascii="Times New Roman" w:eastAsia="Times New Roman" w:hAnsi="Times New Roman" w:cs="Times New Roman"/>
          <w:b/>
          <w:sz w:val="28"/>
          <w:szCs w:val="28"/>
          <w:lang w:eastAsia="ru-RU"/>
        </w:rPr>
      </w:pPr>
      <w:r w:rsidRPr="00B42D62">
        <w:rPr>
          <w:rFonts w:ascii="Times New Roman" w:eastAsia="Times New Roman" w:hAnsi="Times New Roman" w:cs="Times New Roman"/>
          <w:b/>
          <w:sz w:val="28"/>
          <w:szCs w:val="28"/>
          <w:lang w:val="uk-UA" w:eastAsia="ru-RU"/>
        </w:rPr>
        <w:t>СМЯ НАУ НМК 10.01.04-01-2016</w:t>
      </w:r>
    </w:p>
    <w:p w:rsidR="008A00BC" w:rsidRPr="00B42D62" w:rsidRDefault="008A00BC" w:rsidP="008A00BC">
      <w:pPr>
        <w:spacing w:after="0" w:line="240" w:lineRule="auto"/>
        <w:jc w:val="right"/>
        <w:rPr>
          <w:rFonts w:ascii="Times New Roman" w:eastAsia="Times New Roman" w:hAnsi="Times New Roman" w:cs="Times New Roman"/>
          <w:sz w:val="28"/>
          <w:szCs w:val="28"/>
          <w:lang w:val="uk-UA" w:eastAsia="ar-SA"/>
        </w:rPr>
      </w:pPr>
    </w:p>
    <w:p w:rsidR="008A00BC" w:rsidRPr="00B42D62" w:rsidRDefault="008A00BC" w:rsidP="008A00BC">
      <w:pPr>
        <w:spacing w:after="0" w:line="240" w:lineRule="auto"/>
        <w:jc w:val="center"/>
        <w:rPr>
          <w:rFonts w:ascii="Times New Roman" w:eastAsia="Times New Roman" w:hAnsi="Times New Roman" w:cs="Times New Roman"/>
          <w:sz w:val="28"/>
          <w:szCs w:val="28"/>
          <w:lang w:val="uk-UA" w:eastAsia="ar-SA"/>
        </w:rPr>
      </w:pPr>
    </w:p>
    <w:p w:rsidR="008A00BC" w:rsidRPr="00B42D62" w:rsidRDefault="008A00BC" w:rsidP="008A00BC">
      <w:pPr>
        <w:spacing w:after="0" w:line="240" w:lineRule="auto"/>
        <w:jc w:val="center"/>
        <w:rPr>
          <w:rFonts w:ascii="Times New Roman" w:eastAsia="Times New Roman" w:hAnsi="Times New Roman" w:cs="Times New Roman"/>
          <w:sz w:val="28"/>
          <w:szCs w:val="28"/>
          <w:lang w:val="uk-UA" w:eastAsia="ar-SA"/>
        </w:rPr>
      </w:pPr>
    </w:p>
    <w:p w:rsidR="008A00BC" w:rsidRPr="00B42D62" w:rsidRDefault="008A00BC" w:rsidP="008A00BC">
      <w:pPr>
        <w:spacing w:after="0" w:line="240"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КИЇВ</w:t>
      </w:r>
    </w:p>
    <w:p w:rsidR="00E82338" w:rsidRPr="00B42D62" w:rsidRDefault="00E82338" w:rsidP="007D5773">
      <w:pPr>
        <w:rPr>
          <w:rFonts w:ascii="Times New Roman" w:hAnsi="Times New Roman" w:cs="Times New Roman"/>
          <w:sz w:val="28"/>
          <w:szCs w:val="28"/>
        </w:rPr>
      </w:pPr>
    </w:p>
    <w:p w:rsidR="008A00BC" w:rsidRPr="00B42D62" w:rsidRDefault="008A00BC" w:rsidP="007D5773">
      <w:pPr>
        <w:rPr>
          <w:rFonts w:ascii="Times New Roman" w:hAnsi="Times New Roman" w:cs="Times New Roman"/>
          <w:sz w:val="28"/>
          <w:szCs w:val="28"/>
        </w:rPr>
      </w:pPr>
    </w:p>
    <w:p w:rsidR="008A00BC" w:rsidRPr="00B42D62" w:rsidRDefault="008A00BC" w:rsidP="007D5773">
      <w:pPr>
        <w:rPr>
          <w:rFonts w:ascii="Times New Roman" w:hAnsi="Times New Roman" w:cs="Times New Roman"/>
          <w:sz w:val="28"/>
          <w:szCs w:val="28"/>
        </w:rPr>
      </w:pPr>
    </w:p>
    <w:p w:rsidR="008A00BC" w:rsidRPr="00B42D62" w:rsidRDefault="008A00BC" w:rsidP="007D5773">
      <w:pPr>
        <w:rPr>
          <w:rFonts w:ascii="Times New Roman" w:hAnsi="Times New Roman" w:cs="Times New Roman"/>
          <w:sz w:val="28"/>
          <w:szCs w:val="28"/>
        </w:rPr>
      </w:pPr>
    </w:p>
    <w:p w:rsidR="00BF080E" w:rsidRPr="00B42D62" w:rsidRDefault="00BF080E" w:rsidP="00BF080E">
      <w:pPr>
        <w:spacing w:after="0" w:line="240" w:lineRule="auto"/>
        <w:ind w:firstLine="708"/>
        <w:jc w:val="both"/>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Навчально-методичний комплекс розробив</w:t>
      </w:r>
    </w:p>
    <w:p w:rsidR="00BF080E" w:rsidRPr="00B42D62" w:rsidRDefault="00BF080E" w:rsidP="00BF080E">
      <w:pPr>
        <w:spacing w:after="0" w:line="240" w:lineRule="auto"/>
        <w:ind w:firstLine="708"/>
        <w:jc w:val="both"/>
        <w:rPr>
          <w:rFonts w:ascii="Times New Roman" w:eastAsia="Times New Roman" w:hAnsi="Times New Roman" w:cs="Times New Roman"/>
          <w:sz w:val="28"/>
          <w:szCs w:val="28"/>
          <w:lang w:val="uk-UA" w:eastAsia="ru-RU"/>
        </w:rPr>
      </w:pPr>
    </w:p>
    <w:p w:rsidR="00BF080E" w:rsidRPr="00B42D62" w:rsidRDefault="00BF080E" w:rsidP="00BF080E">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ст. викладач кафедри </w:t>
      </w:r>
    </w:p>
    <w:p w:rsidR="00BF080E" w:rsidRPr="00B42D62" w:rsidRDefault="00BF080E" w:rsidP="00BF080E">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основ архітектури та дизайну _____________________ В. Правдохін</w:t>
      </w:r>
    </w:p>
    <w:p w:rsidR="00BF080E" w:rsidRPr="00B42D62" w:rsidRDefault="00BF080E" w:rsidP="00BF080E">
      <w:pPr>
        <w:spacing w:after="0" w:line="240" w:lineRule="auto"/>
        <w:jc w:val="both"/>
        <w:rPr>
          <w:rFonts w:ascii="Times New Roman" w:eastAsia="Times New Roman" w:hAnsi="Times New Roman" w:cs="Times New Roman"/>
          <w:sz w:val="28"/>
          <w:szCs w:val="28"/>
          <w:lang w:val="uk-UA" w:eastAsia="ru-RU"/>
        </w:rPr>
      </w:pP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xml:space="preserve">                                                                            </w:t>
      </w: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p>
    <w:p w:rsidR="00BF080E" w:rsidRPr="00B42D62" w:rsidRDefault="00BF080E" w:rsidP="00BF080E">
      <w:pPr>
        <w:spacing w:after="0" w:line="240" w:lineRule="auto"/>
        <w:rPr>
          <w:rFonts w:ascii="Times New Roman" w:eastAsia="Times New Roman" w:hAnsi="Times New Roman" w:cs="Times New Roman"/>
          <w:sz w:val="28"/>
          <w:szCs w:val="28"/>
          <w:lang w:eastAsia="ar-SA"/>
        </w:rPr>
      </w:pPr>
    </w:p>
    <w:p w:rsidR="00BF080E" w:rsidRPr="00B42D62" w:rsidRDefault="00BF080E" w:rsidP="00BF080E">
      <w:pPr>
        <w:spacing w:after="0" w:line="240" w:lineRule="auto"/>
        <w:ind w:firstLine="708"/>
        <w:jc w:val="both"/>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Навчально-методичний комплекс обговорено</w:t>
      </w:r>
      <w:r w:rsidRPr="00B42D62">
        <w:rPr>
          <w:rFonts w:ascii="Times New Roman" w:eastAsia="Times New Roman" w:hAnsi="Times New Roman" w:cs="Times New Roman"/>
          <w:sz w:val="28"/>
          <w:szCs w:val="28"/>
          <w:lang w:eastAsia="ar-SA"/>
        </w:rPr>
        <w:t xml:space="preserve"> та схвален</w:t>
      </w:r>
      <w:r w:rsidRPr="00B42D62">
        <w:rPr>
          <w:rFonts w:ascii="Times New Roman" w:eastAsia="Times New Roman" w:hAnsi="Times New Roman" w:cs="Times New Roman"/>
          <w:sz w:val="28"/>
          <w:szCs w:val="28"/>
          <w:lang w:val="uk-UA" w:eastAsia="ar-SA"/>
        </w:rPr>
        <w:t>о</w:t>
      </w:r>
      <w:r w:rsidRPr="00B42D62">
        <w:rPr>
          <w:rFonts w:ascii="Times New Roman" w:eastAsia="Times New Roman" w:hAnsi="Times New Roman" w:cs="Times New Roman"/>
          <w:sz w:val="28"/>
          <w:szCs w:val="28"/>
          <w:lang w:eastAsia="ar-SA"/>
        </w:rPr>
        <w:t xml:space="preserve"> на засіданні кафедри </w:t>
      </w:r>
      <w:r w:rsidRPr="00B42D62">
        <w:rPr>
          <w:rFonts w:ascii="Times New Roman" w:eastAsia="Times New Roman" w:hAnsi="Times New Roman" w:cs="Times New Roman"/>
          <w:sz w:val="28"/>
          <w:szCs w:val="28"/>
          <w:lang w:val="uk-UA" w:eastAsia="ru-RU"/>
        </w:rPr>
        <w:t>основ архітектури та дизайну</w:t>
      </w:r>
      <w:r w:rsidRPr="00B42D62">
        <w:rPr>
          <w:rFonts w:ascii="Times New Roman" w:eastAsia="Times New Roman" w:hAnsi="Times New Roman" w:cs="Times New Roman"/>
          <w:sz w:val="28"/>
          <w:szCs w:val="28"/>
          <w:lang w:val="uk-UA" w:eastAsia="ar-SA"/>
        </w:rPr>
        <w:t xml:space="preserve">, протокол №____ від                                           «___» ____________ 2016  р.                                        </w:t>
      </w:r>
    </w:p>
    <w:p w:rsidR="00BF080E" w:rsidRPr="00B42D62" w:rsidRDefault="00BF080E" w:rsidP="00BF080E">
      <w:pPr>
        <w:spacing w:after="0" w:line="240" w:lineRule="auto"/>
        <w:jc w:val="right"/>
        <w:rPr>
          <w:rFonts w:ascii="Times New Roman" w:eastAsia="Times New Roman" w:hAnsi="Times New Roman" w:cs="Times New Roman"/>
          <w:sz w:val="28"/>
          <w:szCs w:val="28"/>
          <w:lang w:val="uk-UA" w:eastAsia="ar-SA"/>
        </w:rPr>
      </w:pP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xml:space="preserve">                       Завідувач  кафедри _____________   О. Трошкіна</w:t>
      </w:r>
    </w:p>
    <w:p w:rsidR="00BF080E" w:rsidRPr="00B42D62" w:rsidRDefault="00BF080E" w:rsidP="00BF080E">
      <w:pPr>
        <w:spacing w:after="0" w:line="240" w:lineRule="auto"/>
        <w:rPr>
          <w:rFonts w:ascii="Times New Roman" w:eastAsia="Times New Roman" w:hAnsi="Times New Roman" w:cs="Times New Roman"/>
          <w:snapToGrid w:val="0"/>
          <w:sz w:val="28"/>
          <w:szCs w:val="28"/>
          <w:lang w:val="uk-UA" w:eastAsia="ar-SA"/>
        </w:rPr>
      </w:pPr>
      <w:r w:rsidRPr="00B42D62">
        <w:rPr>
          <w:rFonts w:ascii="Times New Roman" w:eastAsia="Times New Roman" w:hAnsi="Times New Roman" w:cs="Times New Roman"/>
          <w:sz w:val="28"/>
          <w:szCs w:val="28"/>
          <w:lang w:val="uk-UA" w:eastAsia="ar-SA"/>
        </w:rPr>
        <w:t xml:space="preserve">                                                                                                                  підпис                                   </w:t>
      </w: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p>
    <w:p w:rsidR="00BF080E" w:rsidRPr="00B42D62" w:rsidRDefault="00BF080E" w:rsidP="00BF080E">
      <w:pPr>
        <w:spacing w:after="0" w:line="240" w:lineRule="auto"/>
        <w:ind w:right="-3" w:firstLine="708"/>
        <w:jc w:val="both"/>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Навчально-методичний комплекс</w:t>
      </w:r>
      <w:r w:rsidRPr="00B42D62">
        <w:rPr>
          <w:rFonts w:ascii="Times New Roman" w:eastAsia="Times New Roman" w:hAnsi="Times New Roman" w:cs="Times New Roman"/>
          <w:sz w:val="28"/>
          <w:szCs w:val="28"/>
          <w:lang w:eastAsia="ar-SA"/>
        </w:rPr>
        <w:t xml:space="preserve"> обговорен</w:t>
      </w:r>
      <w:r w:rsidRPr="00B42D62">
        <w:rPr>
          <w:rFonts w:ascii="Times New Roman" w:eastAsia="Times New Roman" w:hAnsi="Times New Roman" w:cs="Times New Roman"/>
          <w:sz w:val="28"/>
          <w:szCs w:val="28"/>
          <w:lang w:val="uk-UA" w:eastAsia="ar-SA"/>
        </w:rPr>
        <w:t>о</w:t>
      </w:r>
      <w:r w:rsidRPr="00B42D62">
        <w:rPr>
          <w:rFonts w:ascii="Times New Roman" w:eastAsia="Times New Roman" w:hAnsi="Times New Roman" w:cs="Times New Roman"/>
          <w:sz w:val="28"/>
          <w:szCs w:val="28"/>
          <w:lang w:eastAsia="ar-SA"/>
        </w:rPr>
        <w:t xml:space="preserve"> та схвален</w:t>
      </w:r>
      <w:r w:rsidRPr="00B42D62">
        <w:rPr>
          <w:rFonts w:ascii="Times New Roman" w:eastAsia="Times New Roman" w:hAnsi="Times New Roman" w:cs="Times New Roman"/>
          <w:sz w:val="28"/>
          <w:szCs w:val="28"/>
          <w:lang w:val="uk-UA" w:eastAsia="ar-SA"/>
        </w:rPr>
        <w:t>о</w:t>
      </w:r>
      <w:r w:rsidRPr="00B42D62">
        <w:rPr>
          <w:rFonts w:ascii="Times New Roman" w:eastAsia="Times New Roman" w:hAnsi="Times New Roman" w:cs="Times New Roman"/>
          <w:sz w:val="28"/>
          <w:szCs w:val="28"/>
          <w:lang w:eastAsia="ar-SA"/>
        </w:rPr>
        <w:t xml:space="preserve"> на засіданні НМРР </w:t>
      </w:r>
      <w:r w:rsidRPr="00B42D62">
        <w:rPr>
          <w:rFonts w:ascii="Times New Roman" w:eastAsia="Times New Roman" w:hAnsi="Times New Roman" w:cs="Times New Roman"/>
          <w:sz w:val="28"/>
          <w:szCs w:val="28"/>
          <w:lang w:val="uk-UA" w:eastAsia="ar-SA"/>
        </w:rPr>
        <w:t xml:space="preserve">  Навчально-наукового інституту Аеропортів , протокол № ____</w:t>
      </w:r>
    </w:p>
    <w:p w:rsidR="00BF080E" w:rsidRPr="00B42D62" w:rsidRDefault="00BF080E" w:rsidP="00BF080E">
      <w:pPr>
        <w:spacing w:after="0" w:line="240" w:lineRule="auto"/>
        <w:ind w:right="-3"/>
        <w:jc w:val="both"/>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xml:space="preserve">                                                                      </w:t>
      </w:r>
    </w:p>
    <w:p w:rsidR="00BF080E" w:rsidRPr="00B42D62" w:rsidRDefault="00BF080E" w:rsidP="00BF080E">
      <w:pPr>
        <w:spacing w:after="0" w:line="240" w:lineRule="auto"/>
        <w:jc w:val="both"/>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від «___» ____________ 2016  р.</w:t>
      </w:r>
    </w:p>
    <w:p w:rsidR="00BF080E" w:rsidRPr="00B42D62" w:rsidRDefault="00BF080E" w:rsidP="00BF080E">
      <w:pPr>
        <w:spacing w:after="0" w:line="240" w:lineRule="auto"/>
        <w:ind w:right="-3"/>
        <w:jc w:val="both"/>
        <w:rPr>
          <w:rFonts w:ascii="Times New Roman" w:eastAsia="Times New Roman" w:hAnsi="Times New Roman" w:cs="Times New Roman"/>
          <w:sz w:val="28"/>
          <w:szCs w:val="28"/>
          <w:lang w:eastAsia="ar-SA"/>
        </w:rPr>
      </w:pPr>
    </w:p>
    <w:p w:rsidR="00BF080E" w:rsidRPr="00B42D62" w:rsidRDefault="00BF080E" w:rsidP="00BF080E">
      <w:pPr>
        <w:spacing w:after="0" w:line="240" w:lineRule="auto"/>
        <w:ind w:firstLine="567"/>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napToGrid w:val="0"/>
          <w:sz w:val="28"/>
          <w:szCs w:val="28"/>
          <w:lang w:val="uk-UA" w:eastAsia="ar-SA"/>
        </w:rPr>
        <w:t xml:space="preserve">                            </w:t>
      </w:r>
      <w:r w:rsidRPr="00B42D62">
        <w:rPr>
          <w:rFonts w:ascii="Times New Roman" w:eastAsia="Times New Roman" w:hAnsi="Times New Roman" w:cs="Times New Roman"/>
          <w:snapToGrid w:val="0"/>
          <w:sz w:val="28"/>
          <w:szCs w:val="28"/>
          <w:lang w:eastAsia="ar-SA"/>
        </w:rPr>
        <w:t>Голова НМРР   _____________</w:t>
      </w:r>
      <w:r w:rsidRPr="00B42D62">
        <w:rPr>
          <w:rFonts w:ascii="Times New Roman" w:eastAsia="Times New Roman" w:hAnsi="Times New Roman" w:cs="Times New Roman"/>
          <w:snapToGrid w:val="0"/>
          <w:sz w:val="28"/>
          <w:szCs w:val="28"/>
          <w:lang w:val="uk-UA" w:eastAsia="ar-SA"/>
        </w:rPr>
        <w:t xml:space="preserve"> </w:t>
      </w:r>
      <w:r w:rsidRPr="00B42D62">
        <w:rPr>
          <w:rFonts w:ascii="Times New Roman" w:eastAsia="Times New Roman" w:hAnsi="Times New Roman" w:cs="Times New Roman"/>
          <w:snapToGrid w:val="0"/>
          <w:sz w:val="28"/>
          <w:szCs w:val="28"/>
          <w:lang w:eastAsia="ar-SA"/>
        </w:rPr>
        <w:t>А.</w:t>
      </w:r>
      <w:r w:rsidRPr="00B42D62">
        <w:rPr>
          <w:rFonts w:ascii="Times New Roman" w:eastAsia="Times New Roman" w:hAnsi="Times New Roman" w:cs="Times New Roman"/>
          <w:snapToGrid w:val="0"/>
          <w:sz w:val="28"/>
          <w:szCs w:val="28"/>
          <w:lang w:val="uk-UA" w:eastAsia="ar-SA"/>
        </w:rPr>
        <w:t xml:space="preserve"> </w:t>
      </w:r>
      <w:r w:rsidRPr="00B42D62">
        <w:rPr>
          <w:rFonts w:ascii="Times New Roman" w:eastAsia="Times New Roman" w:hAnsi="Times New Roman" w:cs="Times New Roman"/>
          <w:snapToGrid w:val="0"/>
          <w:sz w:val="28"/>
          <w:szCs w:val="28"/>
          <w:lang w:eastAsia="ar-SA"/>
        </w:rPr>
        <w:t>Бєлятинський</w:t>
      </w:r>
    </w:p>
    <w:p w:rsidR="00BF080E" w:rsidRPr="00B42D62" w:rsidRDefault="00BF080E" w:rsidP="00BF080E">
      <w:pPr>
        <w:spacing w:after="0" w:line="240" w:lineRule="auto"/>
        <w:ind w:firstLine="567"/>
        <w:rPr>
          <w:rFonts w:ascii="Times New Roman" w:eastAsia="Times New Roman" w:hAnsi="Times New Roman" w:cs="Times New Roman"/>
          <w:snapToGrid w:val="0"/>
          <w:sz w:val="28"/>
          <w:szCs w:val="28"/>
          <w:lang w:val="uk-UA" w:eastAsia="ar-SA"/>
        </w:rPr>
      </w:pPr>
      <w:r w:rsidRPr="00B42D62">
        <w:rPr>
          <w:rFonts w:ascii="Times New Roman" w:eastAsia="Times New Roman" w:hAnsi="Times New Roman" w:cs="Times New Roman"/>
          <w:snapToGrid w:val="0"/>
          <w:sz w:val="28"/>
          <w:szCs w:val="28"/>
          <w:lang w:val="uk-UA" w:eastAsia="ar-SA"/>
        </w:rPr>
        <w:t xml:space="preserve">  </w:t>
      </w:r>
    </w:p>
    <w:p w:rsidR="00BF080E" w:rsidRPr="00B42D62" w:rsidRDefault="00BF080E" w:rsidP="00BF080E">
      <w:pPr>
        <w:spacing w:after="0" w:line="240" w:lineRule="auto"/>
        <w:rPr>
          <w:rFonts w:ascii="Times New Roman" w:eastAsia="Times New Roman" w:hAnsi="Times New Roman" w:cs="Times New Roman"/>
          <w:snapToGrid w:val="0"/>
          <w:sz w:val="28"/>
          <w:szCs w:val="28"/>
          <w:lang w:val="uk-UA" w:eastAsia="ar-SA"/>
        </w:rPr>
      </w:pPr>
      <w:r w:rsidRPr="00B42D62">
        <w:rPr>
          <w:rFonts w:ascii="Times New Roman" w:eastAsia="Times New Roman" w:hAnsi="Times New Roman" w:cs="Times New Roman"/>
          <w:sz w:val="28"/>
          <w:szCs w:val="28"/>
          <w:lang w:val="uk-UA" w:eastAsia="ar-SA"/>
        </w:rPr>
        <w:t xml:space="preserve">                                                                                                            підпис                                  </w:t>
      </w: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p>
    <w:p w:rsidR="00BF080E" w:rsidRPr="00B42D62" w:rsidRDefault="00BF080E" w:rsidP="00BF080E">
      <w:pPr>
        <w:tabs>
          <w:tab w:val="left" w:pos="2520"/>
        </w:tabs>
        <w:spacing w:after="0" w:line="240" w:lineRule="auto"/>
        <w:jc w:val="both"/>
        <w:rPr>
          <w:rFonts w:ascii="Times New Roman" w:eastAsia="Times New Roman" w:hAnsi="Times New Roman" w:cs="Times New Roman"/>
          <w:snapToGrid w:val="0"/>
          <w:sz w:val="28"/>
          <w:szCs w:val="28"/>
          <w:lang w:val="uk-UA" w:eastAsia="ar-SA"/>
        </w:rPr>
      </w:pPr>
    </w:p>
    <w:p w:rsidR="00BF080E" w:rsidRPr="00B42D62" w:rsidRDefault="00BF080E" w:rsidP="00BF080E">
      <w:pPr>
        <w:spacing w:after="0" w:line="240" w:lineRule="auto"/>
        <w:ind w:right="1356"/>
        <w:rPr>
          <w:rFonts w:ascii="Times New Roman" w:eastAsia="Times New Roman" w:hAnsi="Times New Roman" w:cs="Times New Roman"/>
          <w:b/>
          <w:snapToGrid w:val="0"/>
          <w:sz w:val="28"/>
          <w:szCs w:val="28"/>
          <w:lang w:val="uk-UA" w:eastAsia="ar-SA"/>
        </w:rPr>
      </w:pPr>
    </w:p>
    <w:p w:rsidR="00BF080E" w:rsidRPr="00B42D62" w:rsidRDefault="00BF080E" w:rsidP="00BF080E">
      <w:pPr>
        <w:spacing w:after="0" w:line="240" w:lineRule="auto"/>
        <w:ind w:right="1356"/>
        <w:rPr>
          <w:rFonts w:ascii="Times New Roman" w:eastAsia="Times New Roman" w:hAnsi="Times New Roman" w:cs="Times New Roman"/>
          <w:b/>
          <w:snapToGrid w:val="0"/>
          <w:sz w:val="28"/>
          <w:szCs w:val="28"/>
          <w:lang w:val="uk-UA" w:eastAsia="ar-SA"/>
        </w:rPr>
      </w:pPr>
    </w:p>
    <w:p w:rsidR="00BF080E" w:rsidRPr="00B42D62" w:rsidRDefault="00BF080E" w:rsidP="00BF080E">
      <w:pPr>
        <w:spacing w:after="0" w:line="240" w:lineRule="auto"/>
        <w:jc w:val="both"/>
        <w:rPr>
          <w:rFonts w:ascii="Times New Roman" w:eastAsia="Times New Roman" w:hAnsi="Times New Roman" w:cs="Times New Roman"/>
          <w:snapToGrid w:val="0"/>
          <w:sz w:val="28"/>
          <w:szCs w:val="28"/>
          <w:lang w:eastAsia="ar-SA"/>
        </w:rPr>
      </w:pPr>
    </w:p>
    <w:p w:rsidR="00BF080E" w:rsidRPr="00B42D62" w:rsidRDefault="00BF080E" w:rsidP="00BF080E">
      <w:pPr>
        <w:spacing w:after="0" w:line="240" w:lineRule="auto"/>
        <w:jc w:val="both"/>
        <w:rPr>
          <w:rFonts w:ascii="Times New Roman" w:eastAsia="Times New Roman" w:hAnsi="Times New Roman" w:cs="Times New Roman"/>
          <w:sz w:val="28"/>
          <w:szCs w:val="28"/>
          <w:lang w:eastAsia="ar-SA"/>
        </w:rPr>
      </w:pPr>
      <w:r w:rsidRPr="00B42D62">
        <w:rPr>
          <w:rFonts w:ascii="Times New Roman" w:eastAsia="Times New Roman" w:hAnsi="Times New Roman" w:cs="Times New Roman"/>
          <w:sz w:val="28"/>
          <w:szCs w:val="28"/>
          <w:lang w:eastAsia="ar-SA"/>
        </w:rPr>
        <w:t>Рівень документа – 3б</w:t>
      </w:r>
    </w:p>
    <w:p w:rsidR="00BF080E" w:rsidRPr="00B42D62" w:rsidRDefault="00BF080E" w:rsidP="00BF080E">
      <w:pPr>
        <w:spacing w:after="0" w:line="240" w:lineRule="auto"/>
        <w:jc w:val="both"/>
        <w:rPr>
          <w:rFonts w:ascii="Times New Roman" w:eastAsia="Times New Roman" w:hAnsi="Times New Roman" w:cs="Times New Roman"/>
          <w:sz w:val="28"/>
          <w:szCs w:val="28"/>
          <w:lang w:eastAsia="ar-SA"/>
        </w:rPr>
      </w:pPr>
      <w:r w:rsidRPr="00B42D62">
        <w:rPr>
          <w:rFonts w:ascii="Times New Roman" w:eastAsia="Times New Roman" w:hAnsi="Times New Roman" w:cs="Times New Roman"/>
          <w:sz w:val="28"/>
          <w:szCs w:val="28"/>
          <w:lang w:eastAsia="ar-SA"/>
        </w:rPr>
        <w:t>Плановий термін між ревізіями – 1 рік</w:t>
      </w:r>
    </w:p>
    <w:p w:rsidR="00BF080E" w:rsidRPr="00B42D62" w:rsidRDefault="00BF080E" w:rsidP="00BF080E">
      <w:pPr>
        <w:spacing w:after="0" w:line="240" w:lineRule="auto"/>
        <w:jc w:val="both"/>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b/>
          <w:sz w:val="28"/>
          <w:szCs w:val="28"/>
          <w:lang w:eastAsia="ar-SA"/>
        </w:rPr>
        <w:t>Контрольний примірник</w:t>
      </w:r>
    </w:p>
    <w:p w:rsidR="00BF080E" w:rsidRPr="00B42D62" w:rsidRDefault="00BF080E" w:rsidP="00BF080E">
      <w:pPr>
        <w:spacing w:after="0" w:line="240" w:lineRule="auto"/>
        <w:rPr>
          <w:rFonts w:ascii="Times New Roman" w:eastAsia="Times New Roman" w:hAnsi="Times New Roman" w:cs="Times New Roman"/>
          <w:sz w:val="28"/>
          <w:szCs w:val="28"/>
          <w:lang w:val="uk-UA" w:eastAsia="ar-SA"/>
        </w:rPr>
      </w:pPr>
    </w:p>
    <w:p w:rsidR="00BF080E" w:rsidRPr="00B42D62" w:rsidRDefault="00BF080E" w:rsidP="00BF080E">
      <w:pPr>
        <w:rPr>
          <w:rFonts w:ascii="Times New Roman" w:hAnsi="Times New Roman" w:cs="Times New Roman"/>
          <w:sz w:val="28"/>
          <w:szCs w:val="28"/>
          <w:lang w:val="uk-UA"/>
        </w:rPr>
      </w:pPr>
    </w:p>
    <w:p w:rsidR="00BF080E" w:rsidRPr="00B42D62" w:rsidRDefault="00BF080E" w:rsidP="00BF080E">
      <w:pPr>
        <w:jc w:val="center"/>
        <w:rPr>
          <w:rFonts w:ascii="Times New Roman" w:hAnsi="Times New Roman" w:cs="Times New Roman"/>
          <w:b/>
          <w:bCs/>
          <w:sz w:val="28"/>
          <w:szCs w:val="28"/>
          <w:lang w:val="uk-UA"/>
        </w:rPr>
      </w:pPr>
      <w:r w:rsidRPr="00B42D62">
        <w:rPr>
          <w:rFonts w:ascii="Times New Roman" w:hAnsi="Times New Roman" w:cs="Times New Roman"/>
          <w:b/>
          <w:bCs/>
          <w:sz w:val="28"/>
          <w:szCs w:val="28"/>
          <w:lang w:val="uk-UA"/>
        </w:rPr>
        <w:lastRenderedPageBreak/>
        <w:t>ЗМІСТ НАВЧАЛЬНО-МЕТОДИЧНОГО КОМПЛЕКСУ</w:t>
      </w:r>
    </w:p>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br/>
      </w:r>
      <w:r w:rsidRPr="00B42D62">
        <w:rPr>
          <w:rFonts w:ascii="Times New Roman" w:hAnsi="Times New Roman" w:cs="Times New Roman"/>
          <w:sz w:val="28"/>
          <w:szCs w:val="28"/>
          <w:lang w:val="uk-UA"/>
        </w:rPr>
        <w:tab/>
        <w:t>Дисципліна _______</w:t>
      </w:r>
      <w:r w:rsidRPr="00B42D62">
        <w:rPr>
          <w:rFonts w:ascii="Times New Roman" w:hAnsi="Times New Roman" w:cs="Times New Roman"/>
          <w:sz w:val="28"/>
          <w:szCs w:val="28"/>
          <w:u w:val="single"/>
          <w:lang w:val="uk-UA"/>
        </w:rPr>
        <w:t xml:space="preserve"> Пластпнатомія_______ </w:t>
      </w:r>
      <w:r w:rsidRPr="00B42D62">
        <w:rPr>
          <w:rFonts w:ascii="Times New Roman" w:hAnsi="Times New Roman" w:cs="Times New Roman"/>
          <w:sz w:val="28"/>
          <w:szCs w:val="28"/>
          <w:lang w:val="uk-UA"/>
        </w:rPr>
        <w:br/>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t>(назва дисципліни)</w:t>
      </w:r>
      <w:r w:rsidRPr="00B42D62">
        <w:rPr>
          <w:rFonts w:ascii="Times New Roman" w:hAnsi="Times New Roman" w:cs="Times New Roman"/>
          <w:sz w:val="28"/>
          <w:szCs w:val="28"/>
          <w:lang w:val="uk-UA"/>
        </w:rPr>
        <w:br/>
      </w:r>
      <w:r w:rsidRPr="00B42D62">
        <w:rPr>
          <w:rFonts w:ascii="Times New Roman" w:hAnsi="Times New Roman" w:cs="Times New Roman"/>
          <w:sz w:val="28"/>
          <w:szCs w:val="28"/>
          <w:lang w:val="uk-UA"/>
        </w:rPr>
        <w:tab/>
        <w:t>галузь знань</w:t>
      </w:r>
      <w:r w:rsidRPr="00B42D62">
        <w:rPr>
          <w:rFonts w:ascii="Times New Roman" w:hAnsi="Times New Roman" w:cs="Times New Roman"/>
          <w:sz w:val="28"/>
          <w:szCs w:val="28"/>
          <w:u w:val="single"/>
          <w:lang w:val="uk-UA"/>
        </w:rPr>
        <w:t xml:space="preserve">             02 «Культура і мистецтво»____</w:t>
      </w:r>
      <w:r w:rsidRPr="00B42D62">
        <w:rPr>
          <w:rFonts w:ascii="Times New Roman" w:hAnsi="Times New Roman" w:cs="Times New Roman"/>
          <w:sz w:val="28"/>
          <w:szCs w:val="28"/>
          <w:u w:val="single"/>
          <w:lang w:val="uk-UA"/>
        </w:rPr>
        <w:br/>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t>(шифр та назва)</w:t>
      </w:r>
      <w:r w:rsidRPr="00B42D62">
        <w:rPr>
          <w:rFonts w:ascii="Times New Roman" w:hAnsi="Times New Roman" w:cs="Times New Roman"/>
          <w:sz w:val="28"/>
          <w:szCs w:val="28"/>
          <w:lang w:val="uk-UA"/>
        </w:rPr>
        <w:br/>
      </w:r>
      <w:r w:rsidRPr="00B42D62">
        <w:rPr>
          <w:rFonts w:ascii="Times New Roman" w:hAnsi="Times New Roman" w:cs="Times New Roman"/>
          <w:sz w:val="28"/>
          <w:szCs w:val="28"/>
          <w:lang w:val="uk-UA"/>
        </w:rPr>
        <w:tab/>
        <w:t>спеціальність_______</w:t>
      </w:r>
      <w:r w:rsidRPr="00B42D62">
        <w:rPr>
          <w:rFonts w:ascii="Times New Roman" w:eastAsia="Times New Roman" w:hAnsi="Times New Roman" w:cs="Times New Roman"/>
          <w:sz w:val="28"/>
          <w:szCs w:val="28"/>
          <w:u w:val="single"/>
          <w:lang w:val="uk-UA" w:eastAsia="ru-RU"/>
        </w:rPr>
        <w:t>022 «Дизайн»</w:t>
      </w:r>
      <w:r w:rsidRPr="00B42D62">
        <w:rPr>
          <w:rFonts w:ascii="Times New Roman" w:hAnsi="Times New Roman" w:cs="Times New Roman"/>
          <w:sz w:val="28"/>
          <w:szCs w:val="28"/>
          <w:lang w:val="uk-UA"/>
        </w:rPr>
        <w:t>___________________</w:t>
      </w:r>
      <w:r w:rsidRPr="00B42D62">
        <w:rPr>
          <w:rFonts w:ascii="Times New Roman" w:hAnsi="Times New Roman" w:cs="Times New Roman"/>
          <w:sz w:val="28"/>
          <w:szCs w:val="28"/>
          <w:lang w:val="uk-UA"/>
        </w:rPr>
        <w:br/>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t>(шифр та назва)</w:t>
      </w:r>
      <w:r w:rsidRPr="00B42D62">
        <w:rPr>
          <w:rFonts w:ascii="Times New Roman" w:hAnsi="Times New Roman" w:cs="Times New Roman"/>
          <w:sz w:val="28"/>
          <w:szCs w:val="28"/>
          <w:lang w:val="uk-UA"/>
        </w:rPr>
        <w:br/>
      </w:r>
      <w:r w:rsidRPr="00B42D62">
        <w:rPr>
          <w:rFonts w:ascii="Times New Roman" w:hAnsi="Times New Roman" w:cs="Times New Roman"/>
          <w:sz w:val="28"/>
          <w:szCs w:val="28"/>
          <w:lang w:val="uk-UA"/>
        </w:rPr>
        <w:tab/>
        <w:t>спеціалізація __________</w:t>
      </w:r>
      <w:r w:rsidRPr="00B42D62">
        <w:rPr>
          <w:rFonts w:ascii="Times New Roman" w:eastAsia="Times New Roman" w:hAnsi="Times New Roman" w:cs="Times New Roman"/>
          <w:sz w:val="28"/>
          <w:szCs w:val="28"/>
          <w:u w:val="single"/>
          <w:lang w:val="uk-UA" w:eastAsia="ru-RU"/>
        </w:rPr>
        <w:t>«Дизайн за видами»</w:t>
      </w:r>
      <w:r w:rsidRPr="00B42D62">
        <w:rPr>
          <w:rFonts w:ascii="Times New Roman" w:hAnsi="Times New Roman" w:cs="Times New Roman"/>
          <w:sz w:val="28"/>
          <w:szCs w:val="28"/>
          <w:u w:val="single"/>
          <w:lang w:val="uk-UA"/>
        </w:rPr>
        <w:t>__________</w:t>
      </w:r>
      <w:r w:rsidRPr="00B42D62">
        <w:rPr>
          <w:rFonts w:ascii="Times New Roman" w:hAnsi="Times New Roman" w:cs="Times New Roman"/>
          <w:sz w:val="28"/>
          <w:szCs w:val="28"/>
          <w:lang w:val="uk-UA"/>
        </w:rPr>
        <w:br/>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r>
      <w:r w:rsidRPr="00B42D62">
        <w:rPr>
          <w:rFonts w:ascii="Times New Roman" w:hAnsi="Times New Roman" w:cs="Times New Roman"/>
          <w:sz w:val="28"/>
          <w:szCs w:val="28"/>
          <w:lang w:val="uk-UA"/>
        </w:rPr>
        <w:tab/>
        <w:t>(шифр та назва)</w:t>
      </w:r>
    </w:p>
    <w:tbl>
      <w:tblPr>
        <w:tblStyle w:val="1e"/>
        <w:tblW w:w="0" w:type="auto"/>
        <w:tblLook w:val="04A0" w:firstRow="1" w:lastRow="0" w:firstColumn="1" w:lastColumn="0" w:noHBand="0" w:noVBand="1"/>
      </w:tblPr>
      <w:tblGrid>
        <w:gridCol w:w="484"/>
        <w:gridCol w:w="3346"/>
        <w:gridCol w:w="2462"/>
        <w:gridCol w:w="1621"/>
        <w:gridCol w:w="1743"/>
      </w:tblGrid>
      <w:tr w:rsidR="00BF080E" w:rsidRPr="00B42D62" w:rsidTr="00CB4EE8">
        <w:tc>
          <w:tcPr>
            <w:tcW w:w="453" w:type="dxa"/>
            <w:vMerge w:val="restart"/>
          </w:tcPr>
          <w:p w:rsidR="00BF080E" w:rsidRPr="00B42D62" w:rsidRDefault="00BF080E" w:rsidP="00BF080E">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w:t>
            </w:r>
          </w:p>
        </w:tc>
        <w:tc>
          <w:tcPr>
            <w:tcW w:w="3346" w:type="dxa"/>
            <w:vMerge w:val="restart"/>
          </w:tcPr>
          <w:p w:rsidR="00BF080E" w:rsidRPr="00B42D62" w:rsidRDefault="00BF080E" w:rsidP="00BF080E">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Складова комплексу</w:t>
            </w:r>
          </w:p>
        </w:tc>
        <w:tc>
          <w:tcPr>
            <w:tcW w:w="2462" w:type="dxa"/>
            <w:vMerge w:val="restart"/>
          </w:tcPr>
          <w:p w:rsidR="00BF080E" w:rsidRPr="00B42D62" w:rsidRDefault="00BF080E" w:rsidP="00BF080E">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Позначення</w:t>
            </w:r>
            <w:r w:rsidRPr="00B42D62">
              <w:rPr>
                <w:rFonts w:ascii="Times New Roman" w:hAnsi="Times New Roman" w:cs="Times New Roman"/>
                <w:sz w:val="28"/>
                <w:szCs w:val="28"/>
                <w:lang w:val="uk-UA"/>
              </w:rPr>
              <w:br/>
              <w:t>електронного файлу</w:t>
            </w:r>
          </w:p>
        </w:tc>
        <w:tc>
          <w:tcPr>
            <w:tcW w:w="3084" w:type="dxa"/>
            <w:gridSpan w:val="2"/>
          </w:tcPr>
          <w:p w:rsidR="00BF080E" w:rsidRPr="00B42D62" w:rsidRDefault="00BF080E" w:rsidP="00BF080E">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Наявність</w:t>
            </w:r>
          </w:p>
        </w:tc>
      </w:tr>
      <w:tr w:rsidR="00BF080E" w:rsidRPr="00B42D62" w:rsidTr="00CB4EE8">
        <w:tc>
          <w:tcPr>
            <w:tcW w:w="453" w:type="dxa"/>
            <w:vMerge/>
          </w:tcPr>
          <w:p w:rsidR="00BF080E" w:rsidRPr="00B42D62" w:rsidRDefault="00BF080E" w:rsidP="00BF080E">
            <w:pPr>
              <w:jc w:val="center"/>
              <w:rPr>
                <w:rFonts w:ascii="Times New Roman" w:hAnsi="Times New Roman" w:cs="Times New Roman"/>
                <w:sz w:val="28"/>
                <w:szCs w:val="28"/>
                <w:lang w:val="uk-UA"/>
              </w:rPr>
            </w:pPr>
          </w:p>
        </w:tc>
        <w:tc>
          <w:tcPr>
            <w:tcW w:w="3346" w:type="dxa"/>
            <w:vMerge/>
          </w:tcPr>
          <w:p w:rsidR="00BF080E" w:rsidRPr="00B42D62" w:rsidRDefault="00BF080E" w:rsidP="00BF080E">
            <w:pPr>
              <w:jc w:val="center"/>
              <w:rPr>
                <w:rFonts w:ascii="Times New Roman" w:hAnsi="Times New Roman" w:cs="Times New Roman"/>
                <w:sz w:val="28"/>
                <w:szCs w:val="28"/>
                <w:lang w:val="uk-UA"/>
              </w:rPr>
            </w:pPr>
          </w:p>
        </w:tc>
        <w:tc>
          <w:tcPr>
            <w:tcW w:w="2462" w:type="dxa"/>
            <w:vMerge/>
          </w:tcPr>
          <w:p w:rsidR="00BF080E" w:rsidRPr="00B42D62" w:rsidRDefault="00BF080E" w:rsidP="00BF080E">
            <w:pPr>
              <w:jc w:val="center"/>
              <w:rPr>
                <w:rFonts w:ascii="Times New Roman" w:hAnsi="Times New Roman" w:cs="Times New Roman"/>
                <w:sz w:val="28"/>
                <w:szCs w:val="28"/>
                <w:lang w:val="uk-UA"/>
              </w:rPr>
            </w:pPr>
          </w:p>
        </w:tc>
        <w:tc>
          <w:tcPr>
            <w:tcW w:w="1523" w:type="dxa"/>
          </w:tcPr>
          <w:p w:rsidR="00BF080E" w:rsidRPr="00B42D62" w:rsidRDefault="00BF080E" w:rsidP="00BF080E">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друкований</w:t>
            </w:r>
          </w:p>
          <w:p w:rsidR="00BF080E" w:rsidRPr="00B42D62" w:rsidRDefault="00BF080E" w:rsidP="00BF080E">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вигляд**</w:t>
            </w:r>
          </w:p>
        </w:tc>
        <w:tc>
          <w:tcPr>
            <w:tcW w:w="1561" w:type="dxa"/>
          </w:tcPr>
          <w:p w:rsidR="00BF080E" w:rsidRPr="00B42D62" w:rsidRDefault="00BF080E" w:rsidP="00BF080E">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електронний</w:t>
            </w:r>
          </w:p>
          <w:p w:rsidR="00BF080E" w:rsidRPr="00B42D62" w:rsidRDefault="00BF080E" w:rsidP="00BF080E">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вигляд***</w:t>
            </w:r>
          </w:p>
        </w:tc>
      </w:tr>
      <w:tr w:rsidR="00BF080E" w:rsidRPr="00B42D62" w:rsidTr="00CB4EE8">
        <w:tc>
          <w:tcPr>
            <w:tcW w:w="453"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1</w:t>
            </w:r>
          </w:p>
        </w:tc>
        <w:tc>
          <w:tcPr>
            <w:tcW w:w="3346"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Навчальна програма</w:t>
            </w:r>
          </w:p>
          <w:p w:rsidR="00BF080E" w:rsidRPr="00B42D62" w:rsidRDefault="00BF080E" w:rsidP="00BF080E">
            <w:pPr>
              <w:rPr>
                <w:rFonts w:ascii="Times New Roman" w:hAnsi="Times New Roman" w:cs="Times New Roman"/>
                <w:sz w:val="28"/>
                <w:szCs w:val="28"/>
                <w:lang w:val="uk-UA"/>
              </w:rPr>
            </w:pPr>
          </w:p>
        </w:tc>
        <w:tc>
          <w:tcPr>
            <w:tcW w:w="2462"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01_П_НП</w:t>
            </w:r>
          </w:p>
        </w:tc>
        <w:tc>
          <w:tcPr>
            <w:tcW w:w="1523" w:type="dxa"/>
          </w:tcPr>
          <w:p w:rsidR="00BF080E" w:rsidRPr="00B42D62" w:rsidRDefault="00BF080E" w:rsidP="00BF080E">
            <w:pPr>
              <w:rPr>
                <w:rFonts w:ascii="Times New Roman" w:hAnsi="Times New Roman" w:cs="Times New Roman"/>
                <w:sz w:val="28"/>
                <w:szCs w:val="28"/>
                <w:lang w:val="uk-UA"/>
              </w:rPr>
            </w:pPr>
          </w:p>
        </w:tc>
        <w:tc>
          <w:tcPr>
            <w:tcW w:w="1561" w:type="dxa"/>
          </w:tcPr>
          <w:p w:rsidR="00BF080E" w:rsidRPr="00B42D62" w:rsidRDefault="00BF080E" w:rsidP="00BF080E">
            <w:pPr>
              <w:rPr>
                <w:rFonts w:ascii="Times New Roman" w:hAnsi="Times New Roman" w:cs="Times New Roman"/>
                <w:sz w:val="28"/>
                <w:szCs w:val="28"/>
                <w:lang w:val="uk-UA"/>
              </w:rPr>
            </w:pPr>
          </w:p>
        </w:tc>
      </w:tr>
      <w:tr w:rsidR="00BF080E" w:rsidRPr="00B42D62" w:rsidTr="00CB4EE8">
        <w:tc>
          <w:tcPr>
            <w:tcW w:w="453"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2</w:t>
            </w:r>
          </w:p>
        </w:tc>
        <w:tc>
          <w:tcPr>
            <w:tcW w:w="3346"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Робоча навчальна програма</w:t>
            </w:r>
          </w:p>
          <w:p w:rsidR="00BF080E" w:rsidRPr="00B42D62" w:rsidRDefault="00BF080E" w:rsidP="00BF080E">
            <w:pPr>
              <w:rPr>
                <w:rFonts w:ascii="Times New Roman" w:hAnsi="Times New Roman" w:cs="Times New Roman"/>
                <w:sz w:val="28"/>
                <w:szCs w:val="28"/>
                <w:lang w:val="uk-UA"/>
              </w:rPr>
            </w:pPr>
          </w:p>
        </w:tc>
        <w:tc>
          <w:tcPr>
            <w:tcW w:w="2462"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02_П_РНП</w:t>
            </w:r>
          </w:p>
        </w:tc>
        <w:tc>
          <w:tcPr>
            <w:tcW w:w="1523" w:type="dxa"/>
          </w:tcPr>
          <w:p w:rsidR="00BF080E" w:rsidRPr="00B42D62" w:rsidRDefault="00BF080E" w:rsidP="00BF080E">
            <w:pPr>
              <w:rPr>
                <w:rFonts w:ascii="Times New Roman" w:hAnsi="Times New Roman" w:cs="Times New Roman"/>
                <w:sz w:val="28"/>
                <w:szCs w:val="28"/>
                <w:lang w:val="uk-UA"/>
              </w:rPr>
            </w:pPr>
          </w:p>
        </w:tc>
        <w:tc>
          <w:tcPr>
            <w:tcW w:w="1561" w:type="dxa"/>
          </w:tcPr>
          <w:p w:rsidR="00BF080E" w:rsidRPr="00B42D62" w:rsidRDefault="00BF080E" w:rsidP="00BF080E">
            <w:pPr>
              <w:rPr>
                <w:rFonts w:ascii="Times New Roman" w:hAnsi="Times New Roman" w:cs="Times New Roman"/>
                <w:sz w:val="28"/>
                <w:szCs w:val="28"/>
                <w:lang w:val="uk-UA"/>
              </w:rPr>
            </w:pPr>
          </w:p>
        </w:tc>
      </w:tr>
      <w:tr w:rsidR="00BF080E" w:rsidRPr="00B42D62" w:rsidTr="00CB4EE8">
        <w:tc>
          <w:tcPr>
            <w:tcW w:w="453"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3</w:t>
            </w:r>
          </w:p>
        </w:tc>
        <w:tc>
          <w:tcPr>
            <w:tcW w:w="3346"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Календарно-тематичний план</w:t>
            </w:r>
          </w:p>
          <w:p w:rsidR="00BF080E" w:rsidRPr="00B42D62" w:rsidRDefault="00BF080E" w:rsidP="00BF080E">
            <w:pPr>
              <w:rPr>
                <w:rFonts w:ascii="Times New Roman" w:hAnsi="Times New Roman" w:cs="Times New Roman"/>
                <w:sz w:val="28"/>
                <w:szCs w:val="28"/>
                <w:lang w:val="uk-UA"/>
              </w:rPr>
            </w:pPr>
          </w:p>
        </w:tc>
        <w:tc>
          <w:tcPr>
            <w:tcW w:w="2462"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03_П_КТП</w:t>
            </w:r>
          </w:p>
        </w:tc>
        <w:tc>
          <w:tcPr>
            <w:tcW w:w="1523" w:type="dxa"/>
          </w:tcPr>
          <w:p w:rsidR="00BF080E" w:rsidRPr="00B42D62" w:rsidRDefault="00BF080E" w:rsidP="00BF080E">
            <w:pPr>
              <w:rPr>
                <w:rFonts w:ascii="Times New Roman" w:hAnsi="Times New Roman" w:cs="Times New Roman"/>
                <w:sz w:val="28"/>
                <w:szCs w:val="28"/>
                <w:lang w:val="uk-UA"/>
              </w:rPr>
            </w:pPr>
          </w:p>
        </w:tc>
        <w:tc>
          <w:tcPr>
            <w:tcW w:w="1561" w:type="dxa"/>
          </w:tcPr>
          <w:p w:rsidR="00BF080E" w:rsidRPr="00B42D62" w:rsidRDefault="00BF080E" w:rsidP="00BF080E">
            <w:pPr>
              <w:rPr>
                <w:rFonts w:ascii="Times New Roman" w:hAnsi="Times New Roman" w:cs="Times New Roman"/>
                <w:sz w:val="28"/>
                <w:szCs w:val="28"/>
                <w:lang w:val="uk-UA"/>
              </w:rPr>
            </w:pPr>
          </w:p>
        </w:tc>
      </w:tr>
      <w:tr w:rsidR="00BF080E" w:rsidRPr="00B42D62" w:rsidTr="00CB4EE8">
        <w:tc>
          <w:tcPr>
            <w:tcW w:w="453"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4</w:t>
            </w:r>
          </w:p>
        </w:tc>
        <w:tc>
          <w:tcPr>
            <w:tcW w:w="3346"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Методичні рекомендації з самостійної роботи студентів з опанування навчального матеріалу</w:t>
            </w:r>
          </w:p>
        </w:tc>
        <w:tc>
          <w:tcPr>
            <w:tcW w:w="2462"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04_П_МР_СРС</w:t>
            </w:r>
          </w:p>
        </w:tc>
        <w:tc>
          <w:tcPr>
            <w:tcW w:w="1523" w:type="dxa"/>
          </w:tcPr>
          <w:p w:rsidR="00BF080E" w:rsidRPr="00B42D62" w:rsidRDefault="00BF080E" w:rsidP="00BF080E">
            <w:pPr>
              <w:rPr>
                <w:rFonts w:ascii="Times New Roman" w:hAnsi="Times New Roman" w:cs="Times New Roman"/>
                <w:sz w:val="28"/>
                <w:szCs w:val="28"/>
                <w:lang w:val="uk-UA"/>
              </w:rPr>
            </w:pPr>
          </w:p>
        </w:tc>
        <w:tc>
          <w:tcPr>
            <w:tcW w:w="1561" w:type="dxa"/>
          </w:tcPr>
          <w:p w:rsidR="00BF080E" w:rsidRPr="00B42D62" w:rsidRDefault="00BF080E" w:rsidP="00BF080E">
            <w:pPr>
              <w:rPr>
                <w:rFonts w:ascii="Times New Roman" w:hAnsi="Times New Roman" w:cs="Times New Roman"/>
                <w:sz w:val="28"/>
                <w:szCs w:val="28"/>
                <w:lang w:val="uk-UA"/>
              </w:rPr>
            </w:pPr>
          </w:p>
        </w:tc>
      </w:tr>
      <w:tr w:rsidR="00BF080E" w:rsidRPr="00B42D62" w:rsidTr="00CB4EE8">
        <w:tc>
          <w:tcPr>
            <w:tcW w:w="453"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5</w:t>
            </w:r>
          </w:p>
        </w:tc>
        <w:tc>
          <w:tcPr>
            <w:tcW w:w="3346"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Модульні контрольні роботи</w:t>
            </w:r>
          </w:p>
        </w:tc>
        <w:tc>
          <w:tcPr>
            <w:tcW w:w="2462"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05_П_МКР_1</w:t>
            </w:r>
            <w:r w:rsidRPr="00B42D62">
              <w:rPr>
                <w:rFonts w:ascii="Times New Roman" w:hAnsi="Times New Roman" w:cs="Times New Roman"/>
                <w:sz w:val="28"/>
                <w:szCs w:val="28"/>
                <w:lang w:val="uk-UA"/>
              </w:rPr>
              <w:br/>
            </w:r>
          </w:p>
          <w:p w:rsidR="00BF080E" w:rsidRPr="00B42D62" w:rsidRDefault="00BF080E" w:rsidP="00BF080E">
            <w:pPr>
              <w:rPr>
                <w:rFonts w:ascii="Times New Roman" w:hAnsi="Times New Roman" w:cs="Times New Roman"/>
                <w:sz w:val="28"/>
                <w:szCs w:val="28"/>
                <w:lang w:val="uk-UA"/>
              </w:rPr>
            </w:pPr>
          </w:p>
        </w:tc>
        <w:tc>
          <w:tcPr>
            <w:tcW w:w="1523" w:type="dxa"/>
          </w:tcPr>
          <w:p w:rsidR="00BF080E" w:rsidRPr="00B42D62" w:rsidRDefault="00BF080E" w:rsidP="00BF080E">
            <w:pPr>
              <w:rPr>
                <w:rFonts w:ascii="Times New Roman" w:hAnsi="Times New Roman" w:cs="Times New Roman"/>
                <w:sz w:val="28"/>
                <w:szCs w:val="28"/>
                <w:lang w:val="uk-UA"/>
              </w:rPr>
            </w:pPr>
          </w:p>
        </w:tc>
        <w:tc>
          <w:tcPr>
            <w:tcW w:w="1561" w:type="dxa"/>
          </w:tcPr>
          <w:p w:rsidR="00BF080E" w:rsidRPr="00B42D62" w:rsidRDefault="00BF080E" w:rsidP="00BF080E">
            <w:pPr>
              <w:rPr>
                <w:rFonts w:ascii="Times New Roman" w:hAnsi="Times New Roman" w:cs="Times New Roman"/>
                <w:sz w:val="28"/>
                <w:szCs w:val="28"/>
                <w:lang w:val="uk-UA"/>
              </w:rPr>
            </w:pPr>
          </w:p>
        </w:tc>
      </w:tr>
      <w:tr w:rsidR="00BF080E" w:rsidRPr="00B42D62" w:rsidTr="00CB4EE8">
        <w:tc>
          <w:tcPr>
            <w:tcW w:w="453"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6</w:t>
            </w:r>
          </w:p>
        </w:tc>
        <w:tc>
          <w:tcPr>
            <w:tcW w:w="3346"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Пакет комплексної контрольної роботи</w:t>
            </w:r>
          </w:p>
        </w:tc>
        <w:tc>
          <w:tcPr>
            <w:tcW w:w="2462" w:type="dxa"/>
          </w:tcPr>
          <w:p w:rsidR="00BF080E" w:rsidRPr="00B42D62" w:rsidRDefault="00BF080E" w:rsidP="00BF080E">
            <w:pPr>
              <w:rPr>
                <w:rFonts w:ascii="Times New Roman" w:hAnsi="Times New Roman" w:cs="Times New Roman"/>
                <w:sz w:val="28"/>
                <w:szCs w:val="28"/>
                <w:lang w:val="uk-UA"/>
              </w:rPr>
            </w:pPr>
            <w:r w:rsidRPr="00B42D62">
              <w:rPr>
                <w:rFonts w:ascii="Times New Roman" w:hAnsi="Times New Roman" w:cs="Times New Roman"/>
                <w:sz w:val="28"/>
                <w:szCs w:val="28"/>
                <w:lang w:val="uk-UA"/>
              </w:rPr>
              <w:t>06_П_ККР</w:t>
            </w:r>
          </w:p>
        </w:tc>
        <w:tc>
          <w:tcPr>
            <w:tcW w:w="1523" w:type="dxa"/>
          </w:tcPr>
          <w:p w:rsidR="00BF080E" w:rsidRPr="00B42D62" w:rsidRDefault="00BF080E" w:rsidP="00BF080E">
            <w:pPr>
              <w:rPr>
                <w:rFonts w:ascii="Times New Roman" w:hAnsi="Times New Roman" w:cs="Times New Roman"/>
                <w:sz w:val="28"/>
                <w:szCs w:val="28"/>
                <w:lang w:val="uk-UA"/>
              </w:rPr>
            </w:pPr>
          </w:p>
        </w:tc>
        <w:tc>
          <w:tcPr>
            <w:tcW w:w="1561" w:type="dxa"/>
          </w:tcPr>
          <w:p w:rsidR="00BF080E" w:rsidRPr="00B42D62" w:rsidRDefault="00BF080E" w:rsidP="00BF080E">
            <w:pPr>
              <w:rPr>
                <w:rFonts w:ascii="Times New Roman" w:hAnsi="Times New Roman" w:cs="Times New Roman"/>
                <w:sz w:val="28"/>
                <w:szCs w:val="28"/>
                <w:lang w:val="uk-UA"/>
              </w:rPr>
            </w:pPr>
          </w:p>
        </w:tc>
      </w:tr>
    </w:tbl>
    <w:p w:rsidR="00BF080E" w:rsidRPr="00B42D62" w:rsidRDefault="00BF080E" w:rsidP="00BF080E">
      <w:pPr>
        <w:rPr>
          <w:rFonts w:ascii="Times New Roman" w:hAnsi="Times New Roman" w:cs="Times New Roman"/>
          <w:sz w:val="28"/>
          <w:szCs w:val="28"/>
          <w:lang w:val="uk-UA"/>
        </w:rPr>
      </w:pPr>
    </w:p>
    <w:p w:rsidR="00BF080E" w:rsidRPr="00B42D62" w:rsidRDefault="00BF080E" w:rsidP="00BF080E">
      <w:pPr>
        <w:rPr>
          <w:rFonts w:ascii="Times New Roman" w:hAnsi="Times New Roman" w:cs="Times New Roman"/>
          <w:sz w:val="28"/>
          <w:szCs w:val="28"/>
          <w:lang w:val="uk-UA"/>
        </w:rPr>
      </w:pPr>
    </w:p>
    <w:p w:rsidR="008A00BC" w:rsidRPr="00B42D62" w:rsidRDefault="008A00BC" w:rsidP="007D5773">
      <w:pPr>
        <w:rPr>
          <w:rFonts w:ascii="Times New Roman" w:hAnsi="Times New Roman" w:cs="Times New Roman"/>
          <w:sz w:val="28"/>
          <w:szCs w:val="28"/>
          <w:lang w:val="uk-UA"/>
        </w:rPr>
      </w:pPr>
    </w:p>
    <w:p w:rsidR="003A1A36" w:rsidRPr="00B42D62" w:rsidRDefault="003A1A36" w:rsidP="007D5773">
      <w:pPr>
        <w:rPr>
          <w:rFonts w:ascii="Times New Roman" w:hAnsi="Times New Roman" w:cs="Times New Roman"/>
          <w:sz w:val="28"/>
          <w:szCs w:val="28"/>
          <w:lang w:val="uk-UA"/>
        </w:rPr>
      </w:pPr>
    </w:p>
    <w:p w:rsidR="003A1A36" w:rsidRPr="00B42D62" w:rsidRDefault="003A1A36" w:rsidP="007D5773">
      <w:pPr>
        <w:rPr>
          <w:rFonts w:ascii="Times New Roman" w:hAnsi="Times New Roman" w:cs="Times New Roman"/>
          <w:sz w:val="28"/>
          <w:szCs w:val="28"/>
          <w:lang w:val="uk-UA"/>
        </w:rPr>
      </w:pPr>
    </w:p>
    <w:p w:rsidR="006252C0" w:rsidRPr="00B42D62" w:rsidRDefault="006252C0" w:rsidP="006252C0">
      <w:pPr>
        <w:spacing w:after="0" w:line="240" w:lineRule="auto"/>
        <w:jc w:val="center"/>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lastRenderedPageBreak/>
        <w:t xml:space="preserve">                                                                                                                  (ф03.02-91)</w:t>
      </w:r>
    </w:p>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МІНІСТЕРСТВО ОСВІТИ І НАУКИ УКРАЇНИ</w:t>
      </w:r>
    </w:p>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Національний авіаційний університет</w:t>
      </w:r>
    </w:p>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Навчально-науковий інститут Аеропортів</w:t>
      </w:r>
    </w:p>
    <w:p w:rsidR="006252C0" w:rsidRPr="00B42D62" w:rsidRDefault="006252C0" w:rsidP="006252C0">
      <w:pPr>
        <w:keepNext/>
        <w:spacing w:after="0" w:line="240" w:lineRule="auto"/>
        <w:jc w:val="center"/>
        <w:outlineLvl w:val="3"/>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Кафедра основ архітектури і дизайну</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spacing w:before="120" w:after="0" w:line="240" w:lineRule="auto"/>
        <w:ind w:left="5529"/>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ЗАТВЕРДЖУЮ</w:t>
      </w:r>
      <w:r w:rsidRPr="00B42D62">
        <w:rPr>
          <w:rFonts w:ascii="Times New Roman" w:eastAsia="Times New Roman" w:hAnsi="Times New Roman" w:cs="Times New Roman"/>
          <w:sz w:val="28"/>
          <w:szCs w:val="28"/>
          <w:lang w:val="uk-UA" w:eastAsia="ru-RU"/>
        </w:rPr>
        <w:tab/>
      </w:r>
    </w:p>
    <w:p w:rsidR="006252C0" w:rsidRPr="00B42D62" w:rsidRDefault="006252C0" w:rsidP="006252C0">
      <w:pPr>
        <w:spacing w:before="120" w:after="0" w:line="240" w:lineRule="auto"/>
        <w:ind w:left="3540" w:firstLine="708"/>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В.о.  ректор університету </w:t>
      </w:r>
    </w:p>
    <w:p w:rsidR="006252C0" w:rsidRPr="00B42D62" w:rsidRDefault="006252C0" w:rsidP="006252C0">
      <w:pPr>
        <w:spacing w:before="120"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________________   </w:t>
      </w:r>
    </w:p>
    <w:p w:rsidR="006252C0" w:rsidRPr="00B42D62" w:rsidRDefault="00AA250B" w:rsidP="006252C0">
      <w:pPr>
        <w:spacing w:after="0" w:line="240" w:lineRule="auto"/>
        <w:ind w:left="5529"/>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82.3pt;margin-top:20.1pt;width:86.45pt;height:90pt;z-index:251656704" wrapcoords="-188 0 -188 21420 21600 21420 21600 0 -188 0" fillcolor="window">
            <v:imagedata r:id="rId9" o:title=""/>
            <w10:wrap type="through"/>
          </v:shape>
          <o:OLEObject Type="Embed" ProgID="Word.Picture.8" ShapeID="_x0000_s1026" DrawAspect="Content" ObjectID="_1546532494" r:id="rId10"/>
        </w:object>
      </w:r>
      <w:r w:rsidR="006252C0" w:rsidRPr="00B42D62">
        <w:rPr>
          <w:rFonts w:ascii="Times New Roman" w:eastAsia="Times New Roman" w:hAnsi="Times New Roman" w:cs="Times New Roman"/>
          <w:sz w:val="28"/>
          <w:szCs w:val="28"/>
          <w:lang w:val="uk-UA" w:eastAsia="ru-RU"/>
        </w:rPr>
        <w:t>"_____"_______________2016р.</w:t>
      </w:r>
    </w:p>
    <w:p w:rsidR="006252C0" w:rsidRPr="00B42D62" w:rsidRDefault="006252C0" w:rsidP="006252C0">
      <w:pPr>
        <w:spacing w:after="0" w:line="240" w:lineRule="auto"/>
        <w:ind w:left="5529"/>
        <w:jc w:val="right"/>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jc w:val="right"/>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jc w:val="right"/>
        <w:rPr>
          <w:rFonts w:ascii="Times New Roman" w:eastAsia="Times New Roman" w:hAnsi="Times New Roman" w:cs="Times New Roman"/>
          <w:sz w:val="28"/>
          <w:szCs w:val="28"/>
          <w:lang w:val="uk-UA" w:eastAsia="ru-RU"/>
        </w:rPr>
      </w:pPr>
    </w:p>
    <w:p w:rsidR="006252C0" w:rsidRPr="00B42D62" w:rsidRDefault="006252C0" w:rsidP="006252C0">
      <w:pPr>
        <w:keepNext/>
        <w:spacing w:after="0" w:line="240" w:lineRule="auto"/>
        <w:jc w:val="center"/>
        <w:outlineLvl w:val="0"/>
        <w:rPr>
          <w:rFonts w:ascii="Times New Roman" w:eastAsia="Times New Roman" w:hAnsi="Times New Roman" w:cs="Times New Roman"/>
          <w:b/>
          <w:bCs/>
          <w:sz w:val="28"/>
          <w:szCs w:val="28"/>
          <w:lang w:val="uk-UA" w:eastAsia="ru-RU"/>
        </w:rPr>
      </w:pPr>
    </w:p>
    <w:p w:rsidR="006252C0" w:rsidRPr="00B42D62" w:rsidRDefault="006252C0" w:rsidP="006252C0">
      <w:pPr>
        <w:keepNext/>
        <w:spacing w:after="0" w:line="240" w:lineRule="auto"/>
        <w:jc w:val="center"/>
        <w:outlineLvl w:val="0"/>
        <w:rPr>
          <w:rFonts w:ascii="Times New Roman" w:eastAsia="Times New Roman" w:hAnsi="Times New Roman" w:cs="Times New Roman"/>
          <w:sz w:val="28"/>
          <w:szCs w:val="28"/>
          <w:lang w:val="uk-UA" w:eastAsia="ru-RU"/>
        </w:rPr>
      </w:pPr>
    </w:p>
    <w:p w:rsidR="006252C0" w:rsidRPr="00B42D62" w:rsidRDefault="006252C0" w:rsidP="006252C0">
      <w:pPr>
        <w:keepNext/>
        <w:spacing w:after="0" w:line="240" w:lineRule="auto"/>
        <w:jc w:val="center"/>
        <w:outlineLvl w:val="0"/>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Система менеджменту якості</w:t>
      </w:r>
    </w:p>
    <w:p w:rsidR="006252C0" w:rsidRPr="00B42D62" w:rsidRDefault="006252C0" w:rsidP="006252C0">
      <w:pPr>
        <w:spacing w:after="0" w:line="240" w:lineRule="auto"/>
        <w:rPr>
          <w:rFonts w:ascii="Times New Roman" w:eastAsia="Times New Roman" w:hAnsi="Times New Roman" w:cs="Times New Roman"/>
          <w:sz w:val="28"/>
          <w:szCs w:val="28"/>
          <w:lang w:eastAsia="ru-RU"/>
        </w:rPr>
      </w:pPr>
    </w:p>
    <w:p w:rsidR="006252C0" w:rsidRPr="00B42D62" w:rsidRDefault="006252C0" w:rsidP="006252C0">
      <w:pPr>
        <w:keepNext/>
        <w:spacing w:after="0" w:line="240" w:lineRule="auto"/>
        <w:jc w:val="center"/>
        <w:outlineLvl w:val="0"/>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НАВЧАЛЬНА ПРОГРАМА</w:t>
      </w:r>
    </w:p>
    <w:p w:rsidR="006252C0" w:rsidRPr="00B42D62" w:rsidRDefault="006252C0" w:rsidP="006252C0">
      <w:pPr>
        <w:spacing w:before="120"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навчальної дисципліни</w:t>
      </w:r>
    </w:p>
    <w:p w:rsidR="006252C0" w:rsidRPr="00B42D62" w:rsidRDefault="006252C0" w:rsidP="006252C0">
      <w:pPr>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«Пластанатомія»</w:t>
      </w: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p>
    <w:p w:rsidR="006252C0" w:rsidRPr="00B42D62" w:rsidRDefault="006252C0" w:rsidP="006252C0">
      <w:pPr>
        <w:keepNext/>
        <w:spacing w:after="0" w:line="240" w:lineRule="auto"/>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Галузь знань:                    02   «Культура і мистецтво»</w:t>
      </w:r>
    </w:p>
    <w:p w:rsidR="006252C0" w:rsidRPr="00B42D62" w:rsidRDefault="006252C0" w:rsidP="006252C0">
      <w:pPr>
        <w:keepNext/>
        <w:spacing w:after="0" w:line="240" w:lineRule="auto"/>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Спеціальність:</w:t>
      </w: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sz w:val="28"/>
          <w:szCs w:val="28"/>
          <w:lang w:val="uk-UA" w:eastAsia="ru-RU"/>
        </w:rPr>
        <w:tab/>
        <w:t xml:space="preserve"> 022 «Дизайн»</w:t>
      </w:r>
    </w:p>
    <w:p w:rsidR="006252C0" w:rsidRPr="00B42D62" w:rsidRDefault="006252C0" w:rsidP="006252C0">
      <w:pPr>
        <w:keepNext/>
        <w:spacing w:after="0" w:line="240" w:lineRule="auto"/>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Спеціалізація: </w:t>
      </w:r>
      <w:r w:rsidRPr="00B42D62">
        <w:rPr>
          <w:rFonts w:ascii="Times New Roman" w:eastAsia="Times New Roman" w:hAnsi="Times New Roman" w:cs="Times New Roman"/>
          <w:sz w:val="28"/>
          <w:szCs w:val="28"/>
          <w:lang w:val="uk-UA" w:eastAsia="ru-RU"/>
        </w:rPr>
        <w:tab/>
        <w:t xml:space="preserve">                    «Дизайн (за видами)»  </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rPr>
          <w:rFonts w:ascii="Times New Roman" w:eastAsia="Times New Roman" w:hAnsi="Times New Roman" w:cs="Times New Roman"/>
          <w:bCs/>
          <w:sz w:val="28"/>
          <w:szCs w:val="28"/>
          <w:lang w:val="uk-UA" w:eastAsia="ru-RU"/>
        </w:rPr>
      </w:pPr>
      <w:r w:rsidRPr="00B42D62">
        <w:rPr>
          <w:rFonts w:ascii="Times New Roman" w:eastAsia="Times New Roman" w:hAnsi="Times New Roman" w:cs="Times New Roman"/>
          <w:bCs/>
          <w:sz w:val="28"/>
          <w:szCs w:val="28"/>
          <w:lang w:val="uk-UA" w:eastAsia="ru-RU"/>
        </w:rPr>
        <w:t>Семестр – 1</w:t>
      </w:r>
      <w:r w:rsidRPr="00B42D62">
        <w:rPr>
          <w:rFonts w:ascii="Times New Roman" w:eastAsia="Times New Roman" w:hAnsi="Times New Roman" w:cs="Times New Roman"/>
          <w:bCs/>
          <w:sz w:val="28"/>
          <w:szCs w:val="28"/>
          <w:lang w:val="uk-UA" w:eastAsia="ru-RU"/>
        </w:rPr>
        <w:tab/>
      </w:r>
    </w:p>
    <w:p w:rsidR="006252C0" w:rsidRPr="00B42D62" w:rsidRDefault="006252C0" w:rsidP="006252C0">
      <w:pPr>
        <w:spacing w:after="0" w:line="240" w:lineRule="auto"/>
        <w:rPr>
          <w:rFonts w:ascii="Times New Roman" w:eastAsia="Times New Roman" w:hAnsi="Times New Roman" w:cs="Times New Roman"/>
          <w:bCs/>
          <w:sz w:val="28"/>
          <w:szCs w:val="28"/>
          <w:lang w:val="uk-UA" w:eastAsia="ru-RU"/>
        </w:rPr>
      </w:pP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Аудиторнірні  заняття</w:t>
      </w:r>
      <w:r w:rsidRPr="00B42D62">
        <w:rPr>
          <w:rFonts w:ascii="Times New Roman" w:eastAsia="Times New Roman" w:hAnsi="Times New Roman" w:cs="Times New Roman"/>
          <w:sz w:val="28"/>
          <w:szCs w:val="28"/>
          <w:lang w:val="uk-UA" w:eastAsia="ru-RU"/>
        </w:rPr>
        <w:tab/>
        <w:t>–   68</w:t>
      </w: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sz w:val="28"/>
          <w:szCs w:val="28"/>
          <w:lang w:val="uk-UA" w:eastAsia="ru-RU"/>
        </w:rPr>
        <w:tab/>
        <w:t xml:space="preserve">Диференційований залік – 1семестрСамостійна робота </w:t>
      </w:r>
      <w:r w:rsidRPr="00B42D62">
        <w:rPr>
          <w:rFonts w:ascii="Times New Roman" w:eastAsia="Times New Roman" w:hAnsi="Times New Roman" w:cs="Times New Roman"/>
          <w:sz w:val="28"/>
          <w:szCs w:val="28"/>
          <w:lang w:val="uk-UA" w:eastAsia="ru-RU"/>
        </w:rPr>
        <w:tab/>
        <w:t>–   52</w:t>
      </w:r>
    </w:p>
    <w:p w:rsidR="006252C0" w:rsidRPr="00B42D62" w:rsidRDefault="006252C0" w:rsidP="006252C0">
      <w:pPr>
        <w:spacing w:after="0" w:line="240" w:lineRule="auto"/>
        <w:rPr>
          <w:rFonts w:ascii="Times New Roman" w:eastAsia="Times New Roman" w:hAnsi="Times New Roman" w:cs="Times New Roman"/>
          <w:bCs/>
          <w:sz w:val="28"/>
          <w:szCs w:val="28"/>
          <w:lang w:val="uk-UA" w:eastAsia="ru-RU"/>
        </w:rPr>
      </w:pPr>
      <w:r w:rsidRPr="00B42D62">
        <w:rPr>
          <w:rFonts w:ascii="Times New Roman" w:eastAsia="Times New Roman" w:hAnsi="Times New Roman" w:cs="Times New Roman"/>
          <w:bCs/>
          <w:sz w:val="28"/>
          <w:szCs w:val="28"/>
          <w:lang w:val="uk-UA" w:eastAsia="ru-RU"/>
        </w:rPr>
        <w:t xml:space="preserve">Усього (годин/кредитів </w:t>
      </w:r>
      <w:r w:rsidRPr="00B42D62">
        <w:rPr>
          <w:rFonts w:ascii="Times New Roman" w:eastAsia="Times New Roman" w:hAnsi="Times New Roman" w:cs="Times New Roman"/>
          <w:bCs/>
          <w:sz w:val="28"/>
          <w:szCs w:val="28"/>
          <w:lang w:val="en-US" w:eastAsia="ru-RU"/>
        </w:rPr>
        <w:t>ECTS</w:t>
      </w:r>
      <w:r w:rsidRPr="00B42D62">
        <w:rPr>
          <w:rFonts w:ascii="Times New Roman" w:eastAsia="Times New Roman" w:hAnsi="Times New Roman" w:cs="Times New Roman"/>
          <w:bCs/>
          <w:sz w:val="28"/>
          <w:szCs w:val="28"/>
          <w:lang w:eastAsia="ru-RU"/>
        </w:rPr>
        <w:t>)</w:t>
      </w:r>
      <w:r w:rsidRPr="00B42D62">
        <w:rPr>
          <w:rFonts w:ascii="Times New Roman" w:eastAsia="Times New Roman" w:hAnsi="Times New Roman" w:cs="Times New Roman"/>
          <w:bCs/>
          <w:sz w:val="28"/>
          <w:szCs w:val="28"/>
          <w:lang w:val="uk-UA" w:eastAsia="ru-RU"/>
        </w:rPr>
        <w:t>– 120/4</w:t>
      </w: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p>
    <w:p w:rsidR="006252C0" w:rsidRPr="00B42D62" w:rsidRDefault="006252C0" w:rsidP="006252C0">
      <w:pPr>
        <w:spacing w:before="120"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ІндексНБ – 5 – 022 / 16-2.1.9</w:t>
      </w:r>
    </w:p>
    <w:p w:rsidR="006252C0" w:rsidRPr="00B42D62" w:rsidRDefault="006252C0" w:rsidP="006252C0">
      <w:pPr>
        <w:spacing w:before="120" w:after="0" w:line="240" w:lineRule="auto"/>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СМЯ НАУ НП 10.01.04-01-2016</w:t>
      </w:r>
    </w:p>
    <w:p w:rsidR="006252C0" w:rsidRPr="00B42D62" w:rsidRDefault="006252C0" w:rsidP="006252C0">
      <w:pPr>
        <w:spacing w:after="0" w:line="240" w:lineRule="auto"/>
        <w:ind w:right="-2"/>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right="-2"/>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right="-2"/>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right="-2"/>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right="-2"/>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Навчальна  програма  дисципліни  “Пластанатомія”     розроблена     на      основі   освітньо-професійної програми та навчального   плану № НБ-5-022/16 підготовки фахівців освітньо-кваліфікаційного рівня «Бакалавр», спеціальності 022 «Дизайн» спеціалізації «Дизайн (за видами)» та відповідних нормативних документів.</w:t>
      </w: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Навчальну програму розробив</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старший   викладач кафедри </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основ архітектури та дизайну _________________________ В.Правдохін</w:t>
      </w:r>
      <w:r w:rsidRPr="00B42D62">
        <w:rPr>
          <w:rFonts w:ascii="Times New Roman" w:eastAsia="Times New Roman" w:hAnsi="Times New Roman" w:cs="Times New Roman"/>
          <w:sz w:val="28"/>
          <w:szCs w:val="28"/>
          <w:lang w:val="uk-UA" w:eastAsia="ru-RU"/>
        </w:rPr>
        <w:softHyphen/>
      </w:r>
      <w:r w:rsidRPr="00B42D62">
        <w:rPr>
          <w:rFonts w:ascii="Times New Roman" w:eastAsia="Times New Roman" w:hAnsi="Times New Roman" w:cs="Times New Roman"/>
          <w:sz w:val="28"/>
          <w:szCs w:val="28"/>
          <w:lang w:val="uk-UA" w:eastAsia="ru-RU"/>
        </w:rPr>
        <w:softHyphen/>
      </w: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sz w:val="28"/>
          <w:szCs w:val="28"/>
          <w:lang w:val="uk-UA" w:eastAsia="ru-RU"/>
        </w:rPr>
        <w:tab/>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Навчальна програма обговорена та схвалена  на засіданні кафедри основ архітектури та дизайну, протокол № 14    від «  29  »      08. 2016р.</w:t>
      </w:r>
    </w:p>
    <w:p w:rsidR="006252C0" w:rsidRPr="00B42D62" w:rsidRDefault="006252C0" w:rsidP="006252C0">
      <w:pPr>
        <w:spacing w:after="0" w:line="240" w:lineRule="auto"/>
        <w:ind w:firstLine="708"/>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firstLine="708"/>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Завідувач кафедри_______________________________О.Трошкіна</w:t>
      </w:r>
    </w:p>
    <w:p w:rsidR="006252C0" w:rsidRPr="00B42D62" w:rsidRDefault="006252C0" w:rsidP="006252C0">
      <w:pPr>
        <w:tabs>
          <w:tab w:val="left" w:pos="708"/>
          <w:tab w:val="left" w:pos="1416"/>
          <w:tab w:val="left" w:pos="2124"/>
          <w:tab w:val="left" w:pos="6980"/>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firstLine="708"/>
        <w:rPr>
          <w:rFonts w:ascii="Times New Roman" w:eastAsia="Times New Roman" w:hAnsi="Times New Roman" w:cs="Times New Roman"/>
          <w:spacing w:val="-8"/>
          <w:sz w:val="28"/>
          <w:szCs w:val="28"/>
          <w:lang w:val="uk-UA" w:eastAsia="ru-RU"/>
        </w:rPr>
      </w:pPr>
      <w:r w:rsidRPr="00B42D62">
        <w:rPr>
          <w:rFonts w:ascii="Times New Roman" w:eastAsia="Times New Roman" w:hAnsi="Times New Roman" w:cs="Times New Roman"/>
          <w:spacing w:val="-8"/>
          <w:sz w:val="28"/>
          <w:szCs w:val="28"/>
          <w:lang w:val="uk-UA" w:eastAsia="ru-RU"/>
        </w:rPr>
        <w:t xml:space="preserve"> Навчальна програма обговорена та схвалена  на засіданні    випускової кафедри спеціальності 022 «Дизайн», спеціалізація «Дизайн (за видами)» –  кафедри комп’ютерних технологій  дизайну, </w:t>
      </w:r>
    </w:p>
    <w:p w:rsidR="006252C0" w:rsidRPr="00B42D62" w:rsidRDefault="006252C0" w:rsidP="006252C0">
      <w:pPr>
        <w:spacing w:after="0" w:line="240" w:lineRule="auto"/>
        <w:ind w:firstLine="708"/>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8"/>
          <w:sz w:val="28"/>
          <w:szCs w:val="28"/>
          <w:lang w:val="uk-UA" w:eastAsia="ru-RU"/>
        </w:rPr>
        <w:t>протокол  №_15__ від «_13_» __09   ___ 2016р.</w:t>
      </w:r>
    </w:p>
    <w:p w:rsidR="006252C0" w:rsidRPr="00B42D62" w:rsidRDefault="006252C0" w:rsidP="006252C0">
      <w:pPr>
        <w:keepNext/>
        <w:spacing w:before="120" w:after="0" w:line="240" w:lineRule="auto"/>
        <w:jc w:val="both"/>
        <w:outlineLvl w:val="4"/>
        <w:rPr>
          <w:rFonts w:ascii="Times New Roman" w:eastAsia="Times New Roman" w:hAnsi="Times New Roman" w:cs="Times New Roman"/>
          <w:bCs/>
          <w:sz w:val="28"/>
          <w:szCs w:val="28"/>
          <w:lang w:val="uk-UA" w:eastAsia="ru-RU"/>
        </w:rPr>
      </w:pPr>
      <w:r w:rsidRPr="00B42D62">
        <w:rPr>
          <w:rFonts w:ascii="Times New Roman" w:eastAsia="Times New Roman" w:hAnsi="Times New Roman" w:cs="Times New Roman"/>
          <w:bCs/>
          <w:sz w:val="28"/>
          <w:szCs w:val="28"/>
          <w:lang w:val="uk-UA" w:eastAsia="ru-RU"/>
        </w:rPr>
        <w:t>Завідувач випускової  кафедри____________________Ю.Ковальов</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firstLine="708"/>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Навчальна програма обговорена та схвалена на засіданні   науково-</w:t>
      </w:r>
      <w:r w:rsidRPr="00B42D62">
        <w:rPr>
          <w:rFonts w:ascii="Times New Roman" w:eastAsia="Times New Roman" w:hAnsi="Times New Roman" w:cs="Times New Roman"/>
          <w:spacing w:val="-6"/>
          <w:sz w:val="28"/>
          <w:szCs w:val="28"/>
          <w:lang w:val="uk-UA" w:eastAsia="ru-RU"/>
        </w:rPr>
        <w:t>методично-редакційної ради  Навчально-наукового  інституту</w:t>
      </w:r>
      <w:r w:rsidRPr="00B42D62">
        <w:rPr>
          <w:rFonts w:ascii="Times New Roman" w:eastAsia="Times New Roman" w:hAnsi="Times New Roman" w:cs="Times New Roman"/>
          <w:sz w:val="28"/>
          <w:szCs w:val="28"/>
          <w:lang w:val="uk-UA" w:eastAsia="ru-RU"/>
        </w:rPr>
        <w:t xml:space="preserve"> Аеропортів, протокол № 6 від « 22 »___09.___2016 р.</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t xml:space="preserve">Голова НМРР __________________________________ А. Бєлятинський </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keepNext/>
        <w:spacing w:after="0" w:line="240" w:lineRule="auto"/>
        <w:outlineLvl w:val="6"/>
        <w:rPr>
          <w:rFonts w:ascii="Times New Roman" w:eastAsia="Times New Roman" w:hAnsi="Times New Roman" w:cs="Times New Roman"/>
          <w:caps/>
          <w:sz w:val="28"/>
          <w:szCs w:val="28"/>
          <w:lang w:val="uk-UA" w:eastAsia="ru-RU"/>
        </w:rPr>
      </w:pPr>
      <w:r w:rsidRPr="00B42D62">
        <w:rPr>
          <w:rFonts w:ascii="Times New Roman" w:eastAsia="Times New Roman" w:hAnsi="Times New Roman" w:cs="Times New Roman"/>
          <w:caps/>
          <w:sz w:val="28"/>
          <w:szCs w:val="28"/>
          <w:lang w:val="uk-UA" w:eastAsia="ru-RU"/>
        </w:rPr>
        <w:t>УЗГОДЖЕНО</w:t>
      </w:r>
    </w:p>
    <w:p w:rsidR="006252C0" w:rsidRPr="00B42D62" w:rsidRDefault="006252C0" w:rsidP="006252C0">
      <w:pPr>
        <w:keepNext/>
        <w:spacing w:after="0" w:line="240" w:lineRule="auto"/>
        <w:outlineLvl w:val="0"/>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Директор ННІАП</w:t>
      </w:r>
    </w:p>
    <w:p w:rsidR="006252C0" w:rsidRPr="00B42D62" w:rsidRDefault="006252C0" w:rsidP="006252C0">
      <w:pPr>
        <w:keepNext/>
        <w:spacing w:before="120" w:after="0" w:line="240" w:lineRule="auto"/>
        <w:outlineLvl w:val="0"/>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_______________ О. Чемакіна</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“_____”_____________2016 р.</w:t>
      </w: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Рівень документа – 3д</w:t>
      </w: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Плановий термін між ревізіями – 1 рік</w:t>
      </w:r>
    </w:p>
    <w:p w:rsidR="006252C0" w:rsidRPr="00B42D62" w:rsidRDefault="006252C0" w:rsidP="006252C0">
      <w:pPr>
        <w:spacing w:after="0" w:line="240" w:lineRule="auto"/>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lastRenderedPageBreak/>
        <w:t xml:space="preserve">Контрольнийпримірник  </w:t>
      </w:r>
    </w:p>
    <w:p w:rsidR="006252C0" w:rsidRPr="00B42D62" w:rsidRDefault="006252C0" w:rsidP="006252C0">
      <w:pPr>
        <w:spacing w:after="0" w:line="240" w:lineRule="auto"/>
        <w:jc w:val="center"/>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1. ПОЯСНЮВАЛЬНА ЗАПИСКА</w:t>
      </w:r>
    </w:p>
    <w:p w:rsidR="006252C0" w:rsidRPr="00B42D62" w:rsidRDefault="006252C0" w:rsidP="006252C0">
      <w:pPr>
        <w:spacing w:after="0" w:line="240" w:lineRule="auto"/>
        <w:ind w:firstLine="720"/>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Навчальна програма навчальної дисципліни «Пластанатомія» розроблена на основі методичних вказівок до розроблення та оформлення навчальної та робочої навчальної програм дисциплін, введених в дію розпорядженням від 16.06.2015р.№37/роз.</w:t>
      </w:r>
    </w:p>
    <w:p w:rsidR="006252C0" w:rsidRPr="00B42D62" w:rsidRDefault="006252C0" w:rsidP="006252C0">
      <w:pPr>
        <w:spacing w:after="0" w:line="240" w:lineRule="auto"/>
        <w:ind w:firstLine="720"/>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Пластична анатомія має прикладне значення не тільки для лікарів, бо за зовнішніми формами можна судити також про стан здоров’я людини, але й художників, скульпторів та художнього дизайну. Вона знайомить майбутнього спеціаліста з провідною темою образотворчого мистецтва – тілом людини.</w:t>
      </w:r>
    </w:p>
    <w:p w:rsidR="006252C0" w:rsidRPr="00B42D62" w:rsidRDefault="006252C0" w:rsidP="006252C0">
      <w:pPr>
        <w:spacing w:after="0" w:line="240" w:lineRule="auto"/>
        <w:ind w:firstLine="720"/>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sz w:val="28"/>
          <w:szCs w:val="28"/>
          <w:lang w:val="uk-UA" w:eastAsia="ru-RU"/>
        </w:rPr>
        <w:t>Основна мета навчання дисципліни “Пластанатомія ” – надати студенту знання зовнішніх форм тіла, які визначаються розвитком кісткового скелету, виступаючих бугрів та гребенів, що проглядаються крізь шкіру, рельєфом і тонусом м’язових груп, еластичністю і кольором шкіри, глибиною її складок, товщиною підшкірної жирової тканини.</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Завдання вивчення навчальної дисципліни є:</w:t>
      </w:r>
    </w:p>
    <w:p w:rsidR="006252C0" w:rsidRPr="00B42D62" w:rsidRDefault="006252C0" w:rsidP="006252C0">
      <w:pPr>
        <w:spacing w:after="0" w:line="240" w:lineRule="auto"/>
        <w:ind w:firstLine="720"/>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 засвоїти будову тіла людини, зокрема будову кісток і м’язів, що є необхідною основою образотворчого мистецтва, предметом якого є сама людина, а також навчитись методом мистецького відображення передавати особливості фігури людини, характеру її рухів, нюанси виразу обличчя.</w:t>
      </w:r>
    </w:p>
    <w:p w:rsidR="006252C0" w:rsidRPr="00B42D62" w:rsidRDefault="006252C0" w:rsidP="006252C0">
      <w:pPr>
        <w:tabs>
          <w:tab w:val="left" w:pos="284"/>
          <w:tab w:val="left" w:pos="426"/>
        </w:tabs>
        <w:spacing w:after="0" w:line="240" w:lineRule="auto"/>
        <w:ind w:firstLine="284"/>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t xml:space="preserve">У результаті засвоєння  даної навчальної дисципліни навчального </w:t>
      </w:r>
    </w:p>
    <w:p w:rsidR="006252C0" w:rsidRPr="00B42D62" w:rsidRDefault="006252C0" w:rsidP="006252C0">
      <w:pPr>
        <w:tabs>
          <w:tab w:val="left" w:pos="284"/>
          <w:tab w:val="left" w:pos="426"/>
        </w:tabs>
        <w:spacing w:after="0" w:line="240" w:lineRule="auto"/>
        <w:ind w:firstLine="284"/>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студент повинен:</w:t>
      </w:r>
    </w:p>
    <w:p w:rsidR="006252C0" w:rsidRPr="00B42D62" w:rsidRDefault="006252C0" w:rsidP="006252C0">
      <w:pPr>
        <w:tabs>
          <w:tab w:val="left" w:pos="284"/>
          <w:tab w:val="left" w:pos="426"/>
        </w:tabs>
        <w:spacing w:after="0" w:line="240" w:lineRule="auto"/>
        <w:ind w:firstLine="284"/>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ab/>
        <w:t>Знати:</w:t>
      </w:r>
      <w:r w:rsidRPr="00B42D62">
        <w:rPr>
          <w:rFonts w:ascii="Times New Roman" w:eastAsia="Times New Roman" w:hAnsi="Times New Roman" w:cs="Times New Roman"/>
          <w:b/>
          <w:bCs/>
          <w:sz w:val="28"/>
          <w:szCs w:val="28"/>
          <w:lang w:val="uk-UA" w:eastAsia="ru-RU"/>
        </w:rPr>
        <w:tab/>
      </w:r>
    </w:p>
    <w:p w:rsidR="006252C0" w:rsidRPr="00B42D62" w:rsidRDefault="006252C0" w:rsidP="006252C0">
      <w:pPr>
        <w:numPr>
          <w:ilvl w:val="0"/>
          <w:numId w:val="15"/>
        </w:numPr>
        <w:tabs>
          <w:tab w:val="left" w:pos="284"/>
          <w:tab w:val="left" w:pos="426"/>
          <w:tab w:val="num" w:pos="993"/>
        </w:tabs>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осі та площини тіла людини, анатомічні терміни;</w:t>
      </w:r>
    </w:p>
    <w:p w:rsidR="006252C0" w:rsidRPr="00B42D62" w:rsidRDefault="006252C0" w:rsidP="006252C0">
      <w:pPr>
        <w:numPr>
          <w:ilvl w:val="0"/>
          <w:numId w:val="15"/>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вчення про кістки та їх з</w:t>
      </w:r>
      <w:r w:rsidRPr="00B42D62">
        <w:rPr>
          <w:rFonts w:ascii="Times New Roman" w:eastAsia="Times New Roman" w:hAnsi="Times New Roman" w:cs="Times New Roman"/>
          <w:sz w:val="28"/>
          <w:szCs w:val="28"/>
          <w:lang w:val="uk-UA" w:eastAsia="ru-RU"/>
        </w:rPr>
        <w:t>’</w:t>
      </w:r>
      <w:r w:rsidRPr="00B42D62">
        <w:rPr>
          <w:rFonts w:ascii="Times New Roman" w:eastAsia="Times New Roman" w:hAnsi="Times New Roman" w:cs="Times New Roman"/>
          <w:sz w:val="28"/>
          <w:szCs w:val="28"/>
          <w:lang w:eastAsia="ru-RU"/>
        </w:rPr>
        <w:t xml:space="preserve">єднання; </w:t>
      </w:r>
    </w:p>
    <w:p w:rsidR="006252C0" w:rsidRPr="00B42D62" w:rsidRDefault="006252C0" w:rsidP="006252C0">
      <w:pPr>
        <w:numPr>
          <w:ilvl w:val="0"/>
          <w:numId w:val="15"/>
        </w:numPr>
        <w:tabs>
          <w:tab w:val="left" w:pos="284"/>
          <w:tab w:val="left" w:pos="426"/>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 з</w:t>
      </w:r>
      <w:r w:rsidRPr="00B42D62">
        <w:rPr>
          <w:rFonts w:ascii="Times New Roman" w:eastAsia="Times New Roman" w:hAnsi="Times New Roman" w:cs="Times New Roman"/>
          <w:sz w:val="28"/>
          <w:szCs w:val="28"/>
          <w:lang w:val="uk-UA" w:eastAsia="ru-RU"/>
        </w:rPr>
        <w:t>’</w:t>
      </w:r>
      <w:r w:rsidRPr="00B42D62">
        <w:rPr>
          <w:rFonts w:ascii="Times New Roman" w:eastAsia="Times New Roman" w:hAnsi="Times New Roman" w:cs="Times New Roman"/>
          <w:sz w:val="28"/>
          <w:szCs w:val="28"/>
          <w:lang w:eastAsia="ru-RU"/>
        </w:rPr>
        <w:t>єдання хре</w:t>
      </w:r>
      <w:r w:rsidRPr="00B42D62">
        <w:rPr>
          <w:rFonts w:ascii="Times New Roman" w:eastAsia="Times New Roman" w:hAnsi="Times New Roman" w:cs="Times New Roman"/>
          <w:sz w:val="28"/>
          <w:szCs w:val="28"/>
          <w:lang w:val="uk-UA" w:eastAsia="ru-RU"/>
        </w:rPr>
        <w:t>б</w:t>
      </w:r>
      <w:r w:rsidRPr="00B42D62">
        <w:rPr>
          <w:rFonts w:ascii="Times New Roman" w:eastAsia="Times New Roman" w:hAnsi="Times New Roman" w:cs="Times New Roman"/>
          <w:sz w:val="28"/>
          <w:szCs w:val="28"/>
          <w:lang w:eastAsia="ru-RU"/>
        </w:rPr>
        <w:t>та та черепа, їх рухи;</w:t>
      </w:r>
    </w:p>
    <w:p w:rsidR="006252C0" w:rsidRPr="00B42D62" w:rsidRDefault="006252C0" w:rsidP="006252C0">
      <w:pPr>
        <w:numPr>
          <w:ilvl w:val="0"/>
          <w:numId w:val="15"/>
        </w:numPr>
        <w:tabs>
          <w:tab w:val="left" w:pos="284"/>
          <w:tab w:val="left" w:pos="426"/>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кістки верхніх кінцівок, та їх з єднання;   </w:t>
      </w:r>
    </w:p>
    <w:p w:rsidR="006252C0" w:rsidRPr="00B42D62" w:rsidRDefault="006252C0" w:rsidP="006252C0">
      <w:pPr>
        <w:numPr>
          <w:ilvl w:val="0"/>
          <w:numId w:val="15"/>
        </w:numPr>
        <w:tabs>
          <w:tab w:val="left" w:pos="284"/>
          <w:tab w:val="left" w:pos="426"/>
          <w:tab w:val="num" w:pos="993"/>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біомеханіку різних суглобів верхньої кінцівки;</w:t>
      </w:r>
    </w:p>
    <w:p w:rsidR="006252C0" w:rsidRPr="00B42D62" w:rsidRDefault="006252C0" w:rsidP="006252C0">
      <w:pPr>
        <w:keepNext/>
        <w:numPr>
          <w:ilvl w:val="0"/>
          <w:numId w:val="15"/>
        </w:numPr>
        <w:tabs>
          <w:tab w:val="left" w:pos="284"/>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суглоби плечового пояса і верхньої кінцівки під час рухів;</w:t>
      </w:r>
    </w:p>
    <w:p w:rsidR="006252C0" w:rsidRPr="00B42D62" w:rsidRDefault="006252C0" w:rsidP="006252C0">
      <w:pPr>
        <w:keepNext/>
        <w:numPr>
          <w:ilvl w:val="0"/>
          <w:numId w:val="15"/>
        </w:numPr>
        <w:tabs>
          <w:tab w:val="left" w:pos="284"/>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суглоби та рухи пальців.</w:t>
      </w:r>
    </w:p>
    <w:p w:rsidR="006252C0" w:rsidRPr="00B42D62" w:rsidRDefault="006252C0" w:rsidP="006252C0">
      <w:pPr>
        <w:numPr>
          <w:ilvl w:val="0"/>
          <w:numId w:val="15"/>
        </w:numPr>
        <w:tabs>
          <w:tab w:val="left" w:pos="284"/>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будову кісток тулуба та їх з’єднання;</w:t>
      </w:r>
    </w:p>
    <w:p w:rsidR="006252C0" w:rsidRPr="00B42D62" w:rsidRDefault="006252C0" w:rsidP="006252C0">
      <w:pPr>
        <w:keepNext/>
        <w:numPr>
          <w:ilvl w:val="0"/>
          <w:numId w:val="15"/>
        </w:numPr>
        <w:tabs>
          <w:tab w:val="left" w:pos="284"/>
        </w:tabs>
        <w:spacing w:after="0" w:line="240" w:lineRule="auto"/>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pacing w:val="-6"/>
          <w:sz w:val="28"/>
          <w:szCs w:val="28"/>
          <w:lang w:val="uk-UA" w:eastAsia="ru-RU"/>
        </w:rPr>
        <w:t xml:space="preserve">з’єднання кісток нижньої кінцівки та їх рухи. </w:t>
      </w:r>
    </w:p>
    <w:p w:rsidR="006252C0" w:rsidRPr="00B42D62" w:rsidRDefault="006252C0" w:rsidP="006252C0">
      <w:pPr>
        <w:numPr>
          <w:ilvl w:val="0"/>
          <w:numId w:val="15"/>
        </w:numPr>
        <w:tabs>
          <w:tab w:val="left" w:pos="284"/>
          <w:tab w:val="left" w:pos="426"/>
          <w:tab w:val="num" w:pos="709"/>
        </w:tabs>
        <w:spacing w:after="0" w:line="240" w:lineRule="auto"/>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вчення про м</w:t>
      </w:r>
      <w:r w:rsidRPr="00B42D62">
        <w:rPr>
          <w:rFonts w:ascii="Times New Roman" w:eastAsia="Times New Roman" w:hAnsi="Times New Roman" w:cs="Times New Roman"/>
          <w:sz w:val="28"/>
          <w:szCs w:val="28"/>
          <w:lang w:val="uk-UA" w:eastAsia="ru-RU"/>
        </w:rPr>
        <w:t>’</w:t>
      </w:r>
      <w:r w:rsidRPr="00B42D62">
        <w:rPr>
          <w:rFonts w:ascii="Times New Roman" w:eastAsia="Times New Roman" w:hAnsi="Times New Roman" w:cs="Times New Roman"/>
          <w:sz w:val="28"/>
          <w:szCs w:val="28"/>
          <w:lang w:eastAsia="ru-RU"/>
        </w:rPr>
        <w:t>язи, їх форму та функцію;</w:t>
      </w:r>
    </w:p>
    <w:p w:rsidR="006252C0" w:rsidRPr="00B42D62" w:rsidRDefault="006252C0" w:rsidP="006252C0">
      <w:pPr>
        <w:numPr>
          <w:ilvl w:val="0"/>
          <w:numId w:val="15"/>
        </w:numPr>
        <w:tabs>
          <w:tab w:val="left" w:pos="284"/>
          <w:tab w:val="left" w:pos="426"/>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м’язи голови, ніс, очі, рот, вушну раковину, кут профіля обличчя</w:t>
      </w:r>
    </w:p>
    <w:p w:rsidR="006252C0" w:rsidRPr="00B42D62" w:rsidRDefault="006252C0" w:rsidP="006252C0">
      <w:pPr>
        <w:numPr>
          <w:ilvl w:val="0"/>
          <w:numId w:val="15"/>
        </w:numPr>
        <w:tabs>
          <w:tab w:val="left" w:pos="284"/>
          <w:tab w:val="num" w:pos="426"/>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lastRenderedPageBreak/>
        <w:t>- розпізнавати і демонструвати початок, прикрі</w:t>
      </w:r>
      <w:r w:rsidRPr="00B42D62">
        <w:rPr>
          <w:rFonts w:ascii="Times New Roman" w:eastAsia="Times New Roman" w:hAnsi="Times New Roman" w:cs="Times New Roman"/>
          <w:sz w:val="28"/>
          <w:szCs w:val="28"/>
          <w:lang w:val="uk-UA" w:eastAsia="ru-RU"/>
        </w:rPr>
        <w:t>плення</w:t>
      </w:r>
      <w:r w:rsidRPr="00B42D62">
        <w:rPr>
          <w:rFonts w:ascii="Times New Roman" w:eastAsia="Times New Roman" w:hAnsi="Times New Roman" w:cs="Times New Roman"/>
          <w:sz w:val="28"/>
          <w:szCs w:val="28"/>
          <w:lang w:eastAsia="ru-RU"/>
        </w:rPr>
        <w:t xml:space="preserve"> та </w:t>
      </w:r>
      <w:r w:rsidRPr="00B42D62">
        <w:rPr>
          <w:rFonts w:ascii="Times New Roman" w:eastAsia="Times New Roman" w:hAnsi="Times New Roman" w:cs="Times New Roman"/>
          <w:sz w:val="28"/>
          <w:szCs w:val="28"/>
          <w:lang w:val="uk-UA" w:eastAsia="ru-RU"/>
        </w:rPr>
        <w:t>функцію</w:t>
      </w:r>
      <w:r w:rsidRPr="00B42D62">
        <w:rPr>
          <w:rFonts w:ascii="Times New Roman" w:eastAsia="Times New Roman" w:hAnsi="Times New Roman" w:cs="Times New Roman"/>
          <w:sz w:val="28"/>
          <w:szCs w:val="28"/>
          <w:lang w:eastAsia="ru-RU"/>
        </w:rPr>
        <w:t xml:space="preserve"> кожного м</w:t>
      </w:r>
      <w:r w:rsidRPr="00B42D62">
        <w:rPr>
          <w:rFonts w:ascii="Times New Roman" w:eastAsia="Times New Roman" w:hAnsi="Times New Roman" w:cs="Times New Roman"/>
          <w:sz w:val="28"/>
          <w:szCs w:val="28"/>
          <w:lang w:val="uk-UA" w:eastAsia="ru-RU"/>
        </w:rPr>
        <w:t>’</w:t>
      </w:r>
      <w:r w:rsidRPr="00B42D62">
        <w:rPr>
          <w:rFonts w:ascii="Times New Roman" w:eastAsia="Times New Roman" w:hAnsi="Times New Roman" w:cs="Times New Roman"/>
          <w:sz w:val="28"/>
          <w:szCs w:val="28"/>
          <w:lang w:eastAsia="ru-RU"/>
        </w:rPr>
        <w:t>яза голови.</w:t>
      </w:r>
    </w:p>
    <w:p w:rsidR="006252C0" w:rsidRPr="00B42D62" w:rsidRDefault="006252C0" w:rsidP="006252C0">
      <w:pPr>
        <w:numPr>
          <w:ilvl w:val="0"/>
          <w:numId w:val="15"/>
        </w:numPr>
        <w:tabs>
          <w:tab w:val="left" w:pos="284"/>
          <w:tab w:val="left" w:pos="426"/>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м’язи пояса верхніх кінцівок;</w:t>
      </w:r>
    </w:p>
    <w:p w:rsidR="006252C0" w:rsidRPr="00B42D62" w:rsidRDefault="006252C0" w:rsidP="006252C0">
      <w:pPr>
        <w:numPr>
          <w:ilvl w:val="0"/>
          <w:numId w:val="16"/>
        </w:numPr>
        <w:tabs>
          <w:tab w:val="left" w:pos="284"/>
          <w:tab w:val="left" w:pos="426"/>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м’язи вільної верхньої кінцівки (плеча, передпліччя);</w:t>
      </w:r>
    </w:p>
    <w:p w:rsidR="006252C0" w:rsidRPr="00B42D62" w:rsidRDefault="006252C0" w:rsidP="006252C0">
      <w:pPr>
        <w:numPr>
          <w:ilvl w:val="0"/>
          <w:numId w:val="16"/>
        </w:numPr>
        <w:tabs>
          <w:tab w:val="left" w:pos="284"/>
          <w:tab w:val="left" w:pos="426"/>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мязи кисті, фасції та рельєф верхніх кінцівок.</w:t>
      </w:r>
    </w:p>
    <w:p w:rsidR="006252C0" w:rsidRPr="00B42D62" w:rsidRDefault="006252C0" w:rsidP="006252C0">
      <w:pPr>
        <w:numPr>
          <w:ilvl w:val="0"/>
          <w:numId w:val="16"/>
        </w:numPr>
        <w:tabs>
          <w:tab w:val="left" w:pos="284"/>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м’язову систему тулуба та її функцію;</w:t>
      </w:r>
    </w:p>
    <w:p w:rsidR="006252C0" w:rsidRPr="00B42D62" w:rsidRDefault="006252C0" w:rsidP="006252C0">
      <w:pPr>
        <w:numPr>
          <w:ilvl w:val="0"/>
          <w:numId w:val="16"/>
        </w:numPr>
        <w:tabs>
          <w:tab w:val="left" w:pos="284"/>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фасції та рельєф тулуба;</w:t>
      </w:r>
    </w:p>
    <w:p w:rsidR="006252C0" w:rsidRPr="00B42D62" w:rsidRDefault="006252C0" w:rsidP="006252C0">
      <w:pPr>
        <w:numPr>
          <w:ilvl w:val="0"/>
          <w:numId w:val="16"/>
        </w:numPr>
        <w:tabs>
          <w:tab w:val="left" w:pos="284"/>
          <w:tab w:val="left" w:pos="426"/>
        </w:tabs>
        <w:spacing w:after="0" w:line="240" w:lineRule="auto"/>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sz w:val="28"/>
          <w:szCs w:val="28"/>
          <w:lang w:val="uk-UA" w:eastAsia="ru-RU"/>
        </w:rPr>
        <w:t>м’язову систему нижніх кінцівок та її функцію.</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Вміти:</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визначати кістки осьового та додаткового скелету,</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класифікувати кістки</w:t>
      </w:r>
      <w:r w:rsidRPr="00B42D62">
        <w:rPr>
          <w:rFonts w:ascii="Times New Roman" w:eastAsia="Times New Roman" w:hAnsi="Times New Roman" w:cs="Times New Roman"/>
          <w:sz w:val="28"/>
          <w:szCs w:val="28"/>
          <w:lang w:eastAsia="ru-RU"/>
        </w:rPr>
        <w:t>;</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розпізнавати і демонструвати окремі кістки черепа та його рухи;</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визначати відділи, окремі кістки верхньої кінцівки та їх з’єднання;</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називати види з</w:t>
      </w:r>
      <w:r w:rsidRPr="00B42D62">
        <w:rPr>
          <w:rFonts w:ascii="Times New Roman" w:eastAsia="Times New Roman" w:hAnsi="Times New Roman" w:cs="Times New Roman"/>
          <w:sz w:val="28"/>
          <w:szCs w:val="28"/>
          <w:lang w:val="uk-UA" w:eastAsia="ru-RU"/>
        </w:rPr>
        <w:t>’</w:t>
      </w:r>
      <w:r w:rsidRPr="00B42D62">
        <w:rPr>
          <w:rFonts w:ascii="Times New Roman" w:eastAsia="Times New Roman" w:hAnsi="Times New Roman" w:cs="Times New Roman"/>
          <w:sz w:val="28"/>
          <w:szCs w:val="28"/>
          <w:lang w:eastAsia="ru-RU"/>
        </w:rPr>
        <w:t>єднань кісток, демонструвати біомеханіку суглобів;</w:t>
      </w:r>
    </w:p>
    <w:p w:rsidR="006252C0" w:rsidRPr="00B42D62" w:rsidRDefault="006252C0" w:rsidP="006252C0">
      <w:pPr>
        <w:numPr>
          <w:ilvl w:val="0"/>
          <w:numId w:val="17"/>
        </w:numPr>
        <w:tabs>
          <w:tab w:val="left" w:pos="284"/>
          <w:tab w:val="left" w:pos="426"/>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визначати складові елементи кісток тулуба грудної клітки, їх з’єднання та біомеханіку;</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визначати відділи нижньої кінцівки;</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показувати кістки кожного відділу, виявляти гомологію з кістками верхньої кінцівки, вміти показувати виступаючі бугри та гребені;</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називати види з’єднань кісток нижньої кінцівки;</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вміти класифікувати суглоби, описувати та демонструвати їх біомеханіку.</w:t>
      </w:r>
    </w:p>
    <w:p w:rsidR="006252C0" w:rsidRPr="00B42D62" w:rsidRDefault="006252C0" w:rsidP="006252C0">
      <w:pPr>
        <w:numPr>
          <w:ilvl w:val="0"/>
          <w:numId w:val="17"/>
        </w:numPr>
        <w:tabs>
          <w:tab w:val="left" w:pos="284"/>
          <w:tab w:val="left" w:pos="426"/>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визначати глибокі та поверхневі шари м’язових груп, їх рельєф і локалізацію в різних ділянках верхніх кінцівок;</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визначати початок та прикріплення кожного м</w:t>
      </w:r>
      <w:r w:rsidRPr="00B42D62">
        <w:rPr>
          <w:rFonts w:ascii="Times New Roman" w:eastAsia="Times New Roman" w:hAnsi="Times New Roman" w:cs="Times New Roman"/>
          <w:sz w:val="28"/>
          <w:szCs w:val="28"/>
          <w:lang w:val="uk-UA" w:eastAsia="ru-RU"/>
        </w:rPr>
        <w:t>’</w:t>
      </w:r>
      <w:r w:rsidRPr="00B42D62">
        <w:rPr>
          <w:rFonts w:ascii="Times New Roman" w:eastAsia="Times New Roman" w:hAnsi="Times New Roman" w:cs="Times New Roman"/>
          <w:sz w:val="28"/>
          <w:szCs w:val="28"/>
          <w:lang w:eastAsia="ru-RU"/>
        </w:rPr>
        <w:t>яза верхніх кінцівок, демонструвати їх функцію</w:t>
      </w:r>
      <w:r w:rsidRPr="00B42D62">
        <w:rPr>
          <w:rFonts w:ascii="Times New Roman" w:eastAsia="Times New Roman" w:hAnsi="Times New Roman" w:cs="Times New Roman"/>
          <w:sz w:val="28"/>
          <w:szCs w:val="28"/>
          <w:lang w:val="uk-UA" w:eastAsia="ru-RU"/>
        </w:rPr>
        <w:t>;</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визначати форму руки взагалі та її топографію.</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визначати глибокі та поверхневі шари м’язових груп, їх рельєф і локалізацію в різних ділянках спини, грудей, живота та шиї;</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визначати початок, прикріплення, функцію кожного м’яза, демонструвати його топографію;</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визначати глибокі та поверхневі шари м’язових груп, їх рельєф і локалізацію в різних ділянках нижніх кінцівок, початок та прикріплення кожного м’яза, демонструвати їх функцію.</w:t>
      </w:r>
    </w:p>
    <w:p w:rsidR="006252C0" w:rsidRPr="00B42D62" w:rsidRDefault="006252C0" w:rsidP="006252C0">
      <w:pPr>
        <w:numPr>
          <w:ilvl w:val="0"/>
          <w:numId w:val="17"/>
        </w:numPr>
        <w:tabs>
          <w:tab w:val="left" w:pos="284"/>
          <w:tab w:val="left" w:pos="426"/>
          <w:tab w:val="num" w:pos="993"/>
        </w:tabs>
        <w:spacing w:after="0" w:line="240" w:lineRule="auto"/>
        <w:jc w:val="both"/>
        <w:rPr>
          <w:rFonts w:ascii="Times New Roman" w:eastAsia="Times New Roman" w:hAnsi="Times New Roman" w:cs="Times New Roman"/>
          <w:sz w:val="28"/>
          <w:szCs w:val="28"/>
          <w:lang w:val="uk-UA" w:eastAsia="ru-RU"/>
        </w:rPr>
      </w:pPr>
    </w:p>
    <w:p w:rsidR="006252C0" w:rsidRPr="00B42D62" w:rsidRDefault="006252C0" w:rsidP="006252C0">
      <w:pPr>
        <w:widowControl w:val="0"/>
        <w:numPr>
          <w:ilvl w:val="0"/>
          <w:numId w:val="17"/>
        </w:numPr>
        <w:tabs>
          <w:tab w:val="left" w:pos="770"/>
          <w:tab w:val="left" w:pos="851"/>
        </w:tabs>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color w:val="000000"/>
          <w:spacing w:val="5"/>
          <w:sz w:val="28"/>
          <w:szCs w:val="28"/>
          <w:lang w:eastAsia="ru-RU"/>
        </w:rPr>
        <w:t>Навчальний матеріал дисципліни структурований за модульним принципом і складається з</w:t>
      </w:r>
      <w:r w:rsidRPr="00B42D62">
        <w:rPr>
          <w:rFonts w:ascii="Times New Roman" w:eastAsia="Times New Roman" w:hAnsi="Times New Roman" w:cs="Times New Roman"/>
          <w:color w:val="000000"/>
          <w:spacing w:val="5"/>
          <w:sz w:val="28"/>
          <w:szCs w:val="28"/>
          <w:lang w:val="uk-UA" w:eastAsia="ru-RU"/>
        </w:rPr>
        <w:t xml:space="preserve"> одного навчального модуля</w:t>
      </w:r>
      <w:r w:rsidRPr="00B42D62">
        <w:rPr>
          <w:rFonts w:ascii="Times New Roman" w:eastAsia="Times New Roman" w:hAnsi="Times New Roman" w:cs="Times New Roman"/>
          <w:color w:val="000000"/>
          <w:spacing w:val="5"/>
          <w:sz w:val="28"/>
          <w:szCs w:val="28"/>
          <w:lang w:eastAsia="ru-RU"/>
        </w:rPr>
        <w:t>, а саме:</w:t>
      </w:r>
    </w:p>
    <w:p w:rsidR="006252C0" w:rsidRPr="00B42D62" w:rsidRDefault="006252C0" w:rsidP="006252C0">
      <w:pPr>
        <w:widowControl w:val="0"/>
        <w:numPr>
          <w:ilvl w:val="0"/>
          <w:numId w:val="17"/>
        </w:numPr>
        <w:tabs>
          <w:tab w:val="left" w:pos="770"/>
          <w:tab w:val="left" w:pos="851"/>
        </w:tabs>
        <w:spacing w:after="0" w:line="240" w:lineRule="auto"/>
        <w:rPr>
          <w:rFonts w:ascii="Times New Roman" w:eastAsia="Times New Roman" w:hAnsi="Times New Roman" w:cs="Times New Roman"/>
          <w:b/>
          <w:bCs/>
          <w:sz w:val="28"/>
          <w:szCs w:val="28"/>
          <w:lang w:eastAsia="ru-RU"/>
        </w:rPr>
      </w:pPr>
      <w:r w:rsidRPr="00B42D62">
        <w:rPr>
          <w:rFonts w:ascii="Times New Roman" w:eastAsia="Times New Roman" w:hAnsi="Times New Roman" w:cs="Times New Roman"/>
          <w:sz w:val="28"/>
          <w:szCs w:val="28"/>
          <w:lang w:val="uk-UA" w:eastAsia="ru-RU"/>
        </w:rPr>
        <w:t>н</w:t>
      </w:r>
      <w:r w:rsidRPr="00B42D62">
        <w:rPr>
          <w:rFonts w:ascii="Times New Roman" w:eastAsia="Times New Roman" w:hAnsi="Times New Roman" w:cs="Times New Roman"/>
          <w:sz w:val="28"/>
          <w:szCs w:val="28"/>
          <w:lang w:eastAsia="ru-RU"/>
        </w:rPr>
        <w:t xml:space="preserve">авчального модуля </w:t>
      </w:r>
      <w:r w:rsidRPr="00B42D62">
        <w:rPr>
          <w:rFonts w:ascii="Times New Roman" w:eastAsia="Times New Roman" w:hAnsi="Times New Roman" w:cs="Times New Roman"/>
          <w:b/>
          <w:bCs/>
          <w:sz w:val="28"/>
          <w:szCs w:val="28"/>
          <w:lang w:eastAsia="ru-RU"/>
        </w:rPr>
        <w:t>№1 «</w:t>
      </w:r>
      <w:r w:rsidRPr="00B42D62">
        <w:rPr>
          <w:rFonts w:ascii="Times New Roman" w:eastAsia="Times New Roman" w:hAnsi="Times New Roman" w:cs="Times New Roman"/>
          <w:b/>
          <w:bCs/>
          <w:sz w:val="28"/>
          <w:szCs w:val="28"/>
          <w:lang w:val="uk-UA" w:eastAsia="ru-RU"/>
        </w:rPr>
        <w:t>Остеологія</w:t>
      </w:r>
      <w:r w:rsidRPr="00B42D62">
        <w:rPr>
          <w:rFonts w:ascii="Times New Roman" w:eastAsia="Times New Roman" w:hAnsi="Times New Roman" w:cs="Times New Roman"/>
          <w:b/>
          <w:bCs/>
          <w:sz w:val="28"/>
          <w:szCs w:val="28"/>
          <w:lang w:eastAsia="ru-RU"/>
        </w:rPr>
        <w:t>»</w:t>
      </w:r>
      <w:r w:rsidRPr="00B42D62">
        <w:rPr>
          <w:rFonts w:ascii="Times New Roman" w:eastAsia="Times New Roman" w:hAnsi="Times New Roman" w:cs="Times New Roman"/>
          <w:b/>
          <w:bCs/>
          <w:sz w:val="28"/>
          <w:szCs w:val="28"/>
          <w:lang w:val="uk-UA" w:eastAsia="ru-RU"/>
        </w:rPr>
        <w:t>та «Міологія»</w:t>
      </w:r>
      <w:r w:rsidRPr="00B42D62">
        <w:rPr>
          <w:rFonts w:ascii="Times New Roman" w:eastAsia="Times New Roman" w:hAnsi="Times New Roman" w:cs="Times New Roman"/>
          <w:sz w:val="28"/>
          <w:szCs w:val="28"/>
          <w:lang w:val="uk-UA" w:eastAsia="ru-RU"/>
        </w:rPr>
        <w:t xml:space="preserve">, який логічно завершений, відносно самостійною, цілісною частиною навчального плану, засвоєння якого передбачає проведення модульної роботи та аналіз </w:t>
      </w:r>
      <w:r w:rsidRPr="00B42D62">
        <w:rPr>
          <w:rFonts w:ascii="Times New Roman" w:eastAsia="Times New Roman" w:hAnsi="Times New Roman" w:cs="Times New Roman"/>
          <w:sz w:val="28"/>
          <w:szCs w:val="28"/>
          <w:lang w:val="uk-UA" w:eastAsia="ru-RU"/>
        </w:rPr>
        <w:lastRenderedPageBreak/>
        <w:t xml:space="preserve">результатів її виконання. </w:t>
      </w:r>
    </w:p>
    <w:p w:rsidR="006252C0" w:rsidRPr="00B42D62" w:rsidRDefault="006252C0" w:rsidP="006252C0">
      <w:pPr>
        <w:widowControl w:val="0"/>
        <w:numPr>
          <w:ilvl w:val="0"/>
          <w:numId w:val="17"/>
        </w:numPr>
        <w:tabs>
          <w:tab w:val="left" w:pos="784"/>
          <w:tab w:val="left" w:pos="851"/>
        </w:tabs>
        <w:spacing w:after="0" w:line="240" w:lineRule="auto"/>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Навчальна дисципліна «Пластанатомія»  взаємопов’язана з дисципліною, як: «Рисунок, живопис,скульптура, декоративна пластика».</w:t>
      </w:r>
    </w:p>
    <w:p w:rsidR="006252C0" w:rsidRPr="00B42D62" w:rsidRDefault="006252C0" w:rsidP="006252C0">
      <w:pPr>
        <w:widowControl w:val="0"/>
        <w:tabs>
          <w:tab w:val="left" w:pos="784"/>
          <w:tab w:val="left" w:pos="851"/>
        </w:tabs>
        <w:spacing w:after="0" w:line="240" w:lineRule="auto"/>
        <w:ind w:firstLine="567"/>
        <w:rPr>
          <w:rFonts w:ascii="Times New Roman" w:eastAsia="Times New Roman" w:hAnsi="Times New Roman" w:cs="Times New Roman"/>
          <w:sz w:val="28"/>
          <w:szCs w:val="28"/>
          <w:lang w:val="uk-UA" w:eastAsia="ru-RU"/>
        </w:rPr>
      </w:pPr>
    </w:p>
    <w:p w:rsidR="006252C0" w:rsidRPr="00B42D62" w:rsidRDefault="006252C0" w:rsidP="006252C0">
      <w:pPr>
        <w:widowControl w:val="0"/>
        <w:tabs>
          <w:tab w:val="left" w:pos="784"/>
          <w:tab w:val="left" w:pos="851"/>
        </w:tabs>
        <w:spacing w:after="0" w:line="240" w:lineRule="auto"/>
        <w:ind w:firstLine="567"/>
        <w:rPr>
          <w:rFonts w:ascii="Times New Roman" w:eastAsia="Times New Roman" w:hAnsi="Times New Roman" w:cs="Times New Roman"/>
          <w:sz w:val="28"/>
          <w:szCs w:val="28"/>
          <w:lang w:val="uk-UA" w:eastAsia="ru-RU"/>
        </w:rPr>
      </w:pPr>
    </w:p>
    <w:p w:rsidR="006252C0" w:rsidRPr="00B42D62" w:rsidRDefault="006252C0" w:rsidP="006252C0">
      <w:pPr>
        <w:widowControl w:val="0"/>
        <w:tabs>
          <w:tab w:val="left" w:pos="784"/>
          <w:tab w:val="left" w:pos="851"/>
        </w:tabs>
        <w:spacing w:after="0" w:line="240" w:lineRule="auto"/>
        <w:ind w:firstLine="567"/>
        <w:rPr>
          <w:rFonts w:ascii="Times New Roman" w:eastAsia="Times New Roman" w:hAnsi="Times New Roman" w:cs="Times New Roman"/>
          <w:sz w:val="28"/>
          <w:szCs w:val="28"/>
          <w:lang w:eastAsia="ru-RU"/>
        </w:rPr>
      </w:pP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2.  ЗМІСТ НАВЧАЛЬНОЇ ДИСЦИПЛІНИ</w:t>
      </w:r>
    </w:p>
    <w:p w:rsidR="006252C0" w:rsidRPr="00B42D62" w:rsidRDefault="006252C0" w:rsidP="006252C0">
      <w:pPr>
        <w:tabs>
          <w:tab w:val="left" w:pos="1276"/>
        </w:tabs>
        <w:spacing w:after="0" w:line="240" w:lineRule="auto"/>
        <w:ind w:firstLine="709"/>
        <w:jc w:val="both"/>
        <w:rPr>
          <w:rFonts w:ascii="Times New Roman" w:eastAsia="Times New Roman" w:hAnsi="Times New Roman" w:cs="Times New Roman"/>
          <w:b/>
          <w:bCs/>
          <w:sz w:val="28"/>
          <w:szCs w:val="28"/>
          <w:lang w:val="uk-UA" w:eastAsia="ru-RU"/>
        </w:rPr>
      </w:pPr>
    </w:p>
    <w:p w:rsidR="006252C0" w:rsidRPr="00B42D62" w:rsidRDefault="006252C0" w:rsidP="006252C0">
      <w:pPr>
        <w:tabs>
          <w:tab w:val="left" w:pos="1276"/>
        </w:tabs>
        <w:spacing w:after="0" w:line="240" w:lineRule="auto"/>
        <w:ind w:firstLine="709"/>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2.1. Модуль №1 «Остеологія» та «Міологія»</w:t>
      </w:r>
    </w:p>
    <w:p w:rsidR="006252C0" w:rsidRPr="00B42D62" w:rsidRDefault="006252C0" w:rsidP="006252C0">
      <w:pPr>
        <w:keepNext/>
        <w:tabs>
          <w:tab w:val="left" w:pos="851"/>
        </w:tabs>
        <w:spacing w:after="0" w:line="233" w:lineRule="auto"/>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b/>
          <w:bCs/>
          <w:sz w:val="28"/>
          <w:szCs w:val="28"/>
          <w:lang w:val="uk-UA" w:eastAsia="ru-RU"/>
        </w:rPr>
        <w:t xml:space="preserve">Тема. 2. 1.1. Анатомічна номенклатура.Введення в анатомію. Осі і площини тіла людини.  </w:t>
      </w:r>
    </w:p>
    <w:p w:rsidR="006252C0" w:rsidRPr="00B42D62" w:rsidRDefault="006252C0" w:rsidP="006252C0">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ab/>
      </w:r>
      <w:r w:rsidRPr="00B42D62">
        <w:rPr>
          <w:rFonts w:ascii="Times New Roman" w:eastAsia="Times New Roman" w:hAnsi="Times New Roman" w:cs="Times New Roman"/>
          <w:sz w:val="28"/>
          <w:szCs w:val="28"/>
          <w:lang w:val="uk-UA" w:eastAsia="ru-RU"/>
        </w:rPr>
        <w:t>Анатомія людини – це наука про здорове гармонійно розвинуте тіло, що здатне виконувати активні фізичні дії. Вона вивчає зміни форми та будови людини, які відбуваються протягом її життя.</w:t>
      </w:r>
    </w:p>
    <w:p w:rsidR="006252C0" w:rsidRPr="00B42D62" w:rsidRDefault="006252C0" w:rsidP="006252C0">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t>Термін «анатомія» походить від грецького «анатоме», в перекладі -«розсікаю», це мистецтво «розсікання» людського тіла. Для позначення форм, напрямків, положень,частин тіла й анатомічних утворень користуємося спеціальними термінами: «внутрішній», «зовнішній», «дорсальний», «вентральний», «задній», «передній», що таке сухожилля, перетинки, апоневрози, сухожильні дуги. Осі та площини тіла: вертикальна вісь, поперечна вісь, сагітальна вісь.</w:t>
      </w:r>
    </w:p>
    <w:p w:rsidR="006252C0" w:rsidRPr="00B42D62" w:rsidRDefault="006252C0" w:rsidP="006252C0">
      <w:pPr>
        <w:keepNext/>
        <w:tabs>
          <w:tab w:val="left" w:pos="851"/>
        </w:tabs>
        <w:spacing w:after="0" w:line="240" w:lineRule="auto"/>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 xml:space="preserve">          Тема. 2.1.2.Скелет. Про суглоби. Форма і функція м язів.</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t>Скелет людини складається з кісток різноманітнішої форми і величини, за кількістю  їх понад двісті. Кістки довгі, короткі, змішані. М’язи активні органи руху. М’язи короткі, широкі, довгі.</w:t>
      </w:r>
    </w:p>
    <w:p w:rsidR="006252C0" w:rsidRPr="00B42D62" w:rsidRDefault="006252C0" w:rsidP="006252C0">
      <w:pPr>
        <w:spacing w:after="0" w:line="240" w:lineRule="auto"/>
        <w:ind w:firstLine="708"/>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Форма  м’язів : віялоподібна, двоголова, двопериста, периста, веретеноподібна, двочеревна, довга, з паралельними волокнами, широка.</w:t>
      </w:r>
    </w:p>
    <w:p w:rsidR="006252C0" w:rsidRPr="00B42D62" w:rsidRDefault="006252C0" w:rsidP="006252C0">
      <w:pPr>
        <w:keepNext/>
        <w:tabs>
          <w:tab w:val="left" w:pos="851"/>
        </w:tabs>
        <w:spacing w:after="0" w:line="240" w:lineRule="auto"/>
        <w:ind w:firstLine="709"/>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Тема. 2.1.3.Кістки черепа. Кістки черепа. Кістки мозкового черепа. Кістки лицьового черепа.</w:t>
      </w:r>
    </w:p>
    <w:p w:rsidR="006252C0" w:rsidRPr="00B42D62" w:rsidRDefault="006252C0" w:rsidP="006252C0">
      <w:pPr>
        <w:spacing w:after="0" w:line="240" w:lineRule="auto"/>
        <w:ind w:firstLine="708"/>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Череп кісткова основа голови. Складається з двох частин: мозкового та лицьового.  Мозкова частина: потилична кістка, скронева, тім’яна кістка, клиноподібна кістка, лобна кістка. </w:t>
      </w:r>
    </w:p>
    <w:p w:rsidR="006252C0" w:rsidRPr="00B42D62" w:rsidRDefault="006252C0" w:rsidP="006252C0">
      <w:pPr>
        <w:spacing w:after="0" w:line="240" w:lineRule="auto"/>
        <w:ind w:firstLine="708"/>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Лицьова частина: вилична кістка, верхньощелепна кістка, нижня щелепа, очні ямки, грушоподібний, або носовий отвір, отвір рота.</w:t>
      </w:r>
    </w:p>
    <w:p w:rsidR="006252C0" w:rsidRPr="00B42D62" w:rsidRDefault="006252C0" w:rsidP="006252C0">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lastRenderedPageBreak/>
        <w:t>Тема. 2.1.4. З’єднання і рухи кісток черепа. З’єднання і рухи кісток черепа.</w:t>
      </w:r>
      <w:r w:rsidRPr="00B42D62">
        <w:rPr>
          <w:rFonts w:ascii="Times New Roman" w:eastAsia="Times New Roman" w:hAnsi="Times New Roman" w:cs="Times New Roman"/>
          <w:sz w:val="28"/>
          <w:szCs w:val="28"/>
          <w:lang w:val="uk-UA" w:eastAsia="ru-RU"/>
        </w:rPr>
        <w:t xml:space="preserve"> Суглоб нижньої щелепи. Кут профілю. З’єднання хребта і черепа та рухи в ньому. Два види з’єднання кісток між собою: суцільне і малорухоме,переривчасте і рухливе.</w:t>
      </w:r>
    </w:p>
    <w:p w:rsidR="006252C0" w:rsidRPr="00B42D62" w:rsidRDefault="006252C0" w:rsidP="006252C0">
      <w:pPr>
        <w:keepNext/>
        <w:tabs>
          <w:tab w:val="left" w:pos="851"/>
        </w:tabs>
        <w:spacing w:after="0" w:line="233" w:lineRule="auto"/>
        <w:ind w:firstLine="709"/>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2.1.5. Кістки верхньої кінцівки.</w:t>
      </w:r>
      <w:r w:rsidRPr="00B42D62">
        <w:rPr>
          <w:rFonts w:ascii="Times New Roman" w:eastAsia="Times New Roman" w:hAnsi="Times New Roman" w:cs="Times New Roman"/>
          <w:sz w:val="28"/>
          <w:szCs w:val="28"/>
          <w:lang w:val="uk-UA" w:eastAsia="ru-RU"/>
        </w:rPr>
        <w:t xml:space="preserve"> Кістки верхньої кінцівки. Кістки плечового пояса. Кістки вільної верхньої кінцівки. Плечова кістка. Кістки передпліччя.</w:t>
      </w:r>
    </w:p>
    <w:p w:rsidR="006252C0" w:rsidRPr="00B42D62" w:rsidRDefault="006252C0" w:rsidP="006252C0">
      <w:pPr>
        <w:keepNext/>
        <w:tabs>
          <w:tab w:val="left" w:pos="851"/>
        </w:tabs>
        <w:spacing w:after="0" w:line="233" w:lineRule="auto"/>
        <w:ind w:firstLine="709"/>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2.1.6. Кісткова система руки</w:t>
      </w:r>
      <w:r w:rsidRPr="00B42D62">
        <w:rPr>
          <w:rFonts w:ascii="Times New Roman" w:eastAsia="Times New Roman" w:hAnsi="Times New Roman" w:cs="Times New Roman"/>
          <w:sz w:val="28"/>
          <w:szCs w:val="28"/>
          <w:lang w:val="uk-UA" w:eastAsia="ru-RU"/>
        </w:rPr>
        <w:t xml:space="preserve">. </w:t>
      </w:r>
    </w:p>
    <w:p w:rsidR="006252C0" w:rsidRPr="00B42D62" w:rsidRDefault="006252C0" w:rsidP="006252C0">
      <w:pPr>
        <w:keepNext/>
        <w:tabs>
          <w:tab w:val="left" w:pos="851"/>
        </w:tabs>
        <w:spacing w:after="0" w:line="233" w:lineRule="auto"/>
        <w:ind w:firstLine="709"/>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єднання кісток плечового пояса і плечової кістки.Кістки кисті. Скелет кисті : зап’ясток, п’ясток, фаланги пальців. З’єднання кісток верхньої кінцівки та їх рухи. Кісткова система руки: з’єднання кісток плечового пояса і плечової кістки.</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6252C0" w:rsidRPr="00B42D62" w:rsidRDefault="006252C0" w:rsidP="006252C0">
      <w:pPr>
        <w:keepNext/>
        <w:tabs>
          <w:tab w:val="left" w:pos="709"/>
        </w:tabs>
        <w:spacing w:after="0" w:line="240" w:lineRule="auto"/>
        <w:ind w:firstLine="709"/>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2.1.7.Суглоби плечового пояса і верхньої кінцівки під час рухів.</w:t>
      </w:r>
    </w:p>
    <w:p w:rsidR="006252C0" w:rsidRPr="00B42D62" w:rsidRDefault="006252C0" w:rsidP="006252C0">
      <w:pPr>
        <w:keepNext/>
        <w:tabs>
          <w:tab w:val="left" w:pos="851"/>
        </w:tabs>
        <w:spacing w:after="0" w:line="240" w:lineRule="auto"/>
        <w:ind w:firstLine="709"/>
        <w:outlineLvl w:val="7"/>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Суглоби плечового пояса і верхньої кінцівки під час рухів. Рухи руки.</w:t>
      </w: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Скелет плечового пояса : пара ключиць, пара лопаток. Лопатка : зовнішній край, внутрішній край, кут лопатки, верхній край, ость лопатки, надостна ямка, підостна ямка, дзьобоподібний  відросток.</w:t>
      </w:r>
    </w:p>
    <w:p w:rsidR="006252C0" w:rsidRPr="00B42D62" w:rsidRDefault="006252C0" w:rsidP="006252C0">
      <w:pPr>
        <w:keepNext/>
        <w:tabs>
          <w:tab w:val="left" w:pos="851"/>
        </w:tabs>
        <w:spacing w:after="0" w:line="240" w:lineRule="auto"/>
        <w:ind w:firstLine="709"/>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2.1.8.Суглоби та рухи пальців.</w:t>
      </w:r>
    </w:p>
    <w:p w:rsidR="006252C0" w:rsidRPr="00B42D62" w:rsidRDefault="006252C0" w:rsidP="006252C0">
      <w:pPr>
        <w:keepNext/>
        <w:tabs>
          <w:tab w:val="left" w:pos="851"/>
        </w:tabs>
        <w:spacing w:after="0" w:line="240" w:lineRule="auto"/>
        <w:ind w:firstLine="709"/>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Ліктьовий суглоб та його рухи. Суглоби та рухи кисті. Суглоби та рухи пальців. Пронація та супінація руки.</w:t>
      </w:r>
    </w:p>
    <w:p w:rsidR="006252C0" w:rsidRPr="00B42D62" w:rsidRDefault="006252C0" w:rsidP="006252C0">
      <w:pPr>
        <w:spacing w:after="0" w:line="240" w:lineRule="auto"/>
        <w:ind w:firstLine="708"/>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Кістки зап’ястка, п’ястка та фаланги пальців. Сполучення флангів пальців за допомогою блокоподібних між фалангових суглобів - рухи згинання та розгинання пальців.</w:t>
      </w:r>
    </w:p>
    <w:p w:rsidR="006252C0" w:rsidRPr="00B42D62" w:rsidRDefault="006252C0" w:rsidP="006252C0">
      <w:pPr>
        <w:spacing w:after="0" w:line="240" w:lineRule="auto"/>
        <w:ind w:firstLine="708"/>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2.1.9.Скелет тулуба.</w:t>
      </w:r>
      <w:r w:rsidRPr="00B42D62">
        <w:rPr>
          <w:rFonts w:ascii="Times New Roman" w:eastAsia="Times New Roman" w:hAnsi="Times New Roman" w:cs="Times New Roman"/>
          <w:sz w:val="28"/>
          <w:szCs w:val="28"/>
          <w:lang w:val="uk-UA" w:eastAsia="ru-RU"/>
        </w:rPr>
        <w:t>Скелет тулуба утворений: хребетним стовпом, грудною кліткою і кістками тазу. Хребетний стовп-основний стрижень усього скелета, гнучке не парне кісткове утворення. Загальні властивості хребців. Шийні хребці. Поперекові хребці. Крижові хребці. Куприкові хребці. Ребра. Груднина.</w:t>
      </w:r>
    </w:p>
    <w:p w:rsidR="006252C0" w:rsidRPr="00B42D62" w:rsidRDefault="006252C0" w:rsidP="006252C0">
      <w:pPr>
        <w:keepNext/>
        <w:tabs>
          <w:tab w:val="left" w:pos="709"/>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lastRenderedPageBreak/>
        <w:tab/>
        <w:t>Тема. 2.1.10.З’єднання кісток тулуба та їх рухи.</w:t>
      </w:r>
    </w:p>
    <w:p w:rsidR="006252C0" w:rsidRPr="00B42D62" w:rsidRDefault="006252C0" w:rsidP="006252C0">
      <w:pPr>
        <w:keepNext/>
        <w:tabs>
          <w:tab w:val="left" w:pos="709"/>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t xml:space="preserve">З’єднання кісток тулуба та їх рухи. З’єднання кісток хребта та його рухи.Хребетний стовп складається із 33-34 хребців, та складається з п’яти відділів: 1- шийний, 2 – грудний, 3- поперековий, 4 – крижовій, 5 – куприковий. Хребці іменуються зверху вниз: 1- шийний, 2- шийний, 3- шийний і т. п. </w:t>
      </w:r>
    </w:p>
    <w:p w:rsidR="006252C0" w:rsidRPr="00B42D62" w:rsidRDefault="006252C0" w:rsidP="006252C0">
      <w:pPr>
        <w:keepNext/>
        <w:tabs>
          <w:tab w:val="left" w:pos="709"/>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t>Хребет має вигини у перед – лордоз, назад- кіфоз, вигін убік- сколіоз виникає внаслідок неправильного розвитку і є відступом від норми. Хребет є дуже рухливим. Для нього можливі рухи: згинання, розгинання, нахили у боки, обертання, пружинистий рух..  З’єднання кісток грудної клітки . Грудна клітка в рухах. Про форму тулуба взагалі.</w:t>
      </w:r>
    </w:p>
    <w:p w:rsidR="006252C0" w:rsidRPr="00B42D62" w:rsidRDefault="006252C0" w:rsidP="006252C0">
      <w:pPr>
        <w:keepNext/>
        <w:tabs>
          <w:tab w:val="left" w:pos="851"/>
        </w:tabs>
        <w:spacing w:after="0" w:line="240" w:lineRule="auto"/>
        <w:ind w:firstLine="851"/>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2.1.11.З’єднання кісток грудної клітки.</w:t>
      </w:r>
    </w:p>
    <w:p w:rsidR="006252C0" w:rsidRPr="00B42D62" w:rsidRDefault="006252C0" w:rsidP="006252C0">
      <w:pPr>
        <w:keepNext/>
        <w:tabs>
          <w:tab w:val="left" w:pos="851"/>
        </w:tabs>
        <w:spacing w:after="0" w:line="240" w:lineRule="auto"/>
        <w:ind w:firstLine="851"/>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З’єднання кісток грудної клітки . Грудна клітка в рухах. Про форму тулуба взагалі.Грудна кліткамає форму зрізаного знизу та сплющеного в сагітальному (передньо -задньому) напрямку форму яйця, верхівкою зверненого у гору. Її утворюють 12 грудних  хребців, ребра і грудина. </w:t>
      </w:r>
    </w:p>
    <w:p w:rsidR="006252C0" w:rsidRPr="00B42D62" w:rsidRDefault="006252C0" w:rsidP="006252C0">
      <w:pPr>
        <w:keepNext/>
        <w:tabs>
          <w:tab w:val="left" w:pos="851"/>
        </w:tabs>
        <w:spacing w:after="0" w:line="240" w:lineRule="auto"/>
        <w:ind w:firstLine="851"/>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Грудна клітина приводиться в рух спеціальними м’язами, бере активну участь у дихальних рухах. </w:t>
      </w:r>
    </w:p>
    <w:p w:rsidR="006252C0" w:rsidRPr="00B42D62" w:rsidRDefault="006252C0" w:rsidP="006252C0">
      <w:pPr>
        <w:keepNext/>
        <w:tabs>
          <w:tab w:val="left" w:pos="851"/>
        </w:tabs>
        <w:spacing w:after="0" w:line="240" w:lineRule="auto"/>
        <w:ind w:firstLine="851"/>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2.1.12.Кістки тазового пояса</w:t>
      </w:r>
      <w:r w:rsidRPr="00B42D62">
        <w:rPr>
          <w:rFonts w:ascii="Times New Roman" w:eastAsia="Times New Roman" w:hAnsi="Times New Roman" w:cs="Times New Roman"/>
          <w:sz w:val="28"/>
          <w:szCs w:val="28"/>
          <w:lang w:val="uk-UA" w:eastAsia="ru-RU"/>
        </w:rPr>
        <w:t xml:space="preserve">. </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Кістки вільної нижньої кінцівки. Кістки тазового пояса. Кістки вільної нижньої кінцівки. Стегнова кістка. Надколінок. Таз є симетричним кістковим утворенням, до складу якого входять: крижі з куприком і дві тазові, або безіменні , кістки. </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Кожна безіменна кістка складається з трьох кісток: клубової, лонної, сідничної, які нерухомо з’єднані між собою, на місці їх з’єднання –вертлюжна западина, яка утворює суглобову площадку для з’єднання таза із стегновою кісткою. </w:t>
      </w: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Стегнова кістка – найдовша кістка скелета.</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b/>
          <w:bCs/>
          <w:spacing w:val="-6"/>
          <w:sz w:val="28"/>
          <w:szCs w:val="28"/>
          <w:lang w:val="uk-UA" w:eastAsia="ru-RU"/>
        </w:rPr>
      </w:pPr>
      <w:r w:rsidRPr="00B42D62">
        <w:rPr>
          <w:rFonts w:ascii="Times New Roman" w:eastAsia="Times New Roman" w:hAnsi="Times New Roman" w:cs="Times New Roman"/>
          <w:b/>
          <w:bCs/>
          <w:sz w:val="28"/>
          <w:szCs w:val="28"/>
          <w:lang w:val="uk-UA" w:eastAsia="ru-RU"/>
        </w:rPr>
        <w:t>Тема. 2.1.13.</w:t>
      </w:r>
      <w:r w:rsidRPr="00B42D62">
        <w:rPr>
          <w:rFonts w:ascii="Times New Roman" w:eastAsia="Times New Roman" w:hAnsi="Times New Roman" w:cs="Times New Roman"/>
          <w:b/>
          <w:bCs/>
          <w:spacing w:val="-6"/>
          <w:sz w:val="28"/>
          <w:szCs w:val="28"/>
          <w:lang w:val="uk-UA" w:eastAsia="ru-RU"/>
        </w:rPr>
        <w:t>Кістки гомілки. Кістки стопи.</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Кістки гомілки складаються з великогомілкової і малогомілкової кісток. Великогомілкова кістка розташована на передній поверхні гомілки. Малогомілкові кістки приховано в товщі м’язів. Обидві кістки угорі й унизу з’єднанні малорухомими суглобами. </w:t>
      </w:r>
    </w:p>
    <w:p w:rsidR="006252C0" w:rsidRPr="00B42D62" w:rsidRDefault="006252C0" w:rsidP="006252C0">
      <w:pPr>
        <w:spacing w:after="0" w:line="240" w:lineRule="auto"/>
        <w:ind w:firstLine="708"/>
        <w:jc w:val="both"/>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z w:val="28"/>
          <w:szCs w:val="28"/>
          <w:lang w:val="uk-UA" w:eastAsia="ru-RU"/>
        </w:rPr>
        <w:t>Скелет стопи складається із трьох частин: за плесна, плесна і фаланги пальців.</w:t>
      </w:r>
      <w:r w:rsidRPr="00B42D62">
        <w:rPr>
          <w:rFonts w:ascii="Times New Roman" w:eastAsia="Times New Roman" w:hAnsi="Times New Roman" w:cs="Times New Roman"/>
          <w:b/>
          <w:bCs/>
          <w:sz w:val="28"/>
          <w:szCs w:val="28"/>
          <w:lang w:val="uk-UA" w:eastAsia="ru-RU"/>
        </w:rPr>
        <w:t>Тема. 2.1.14.</w:t>
      </w:r>
      <w:r w:rsidRPr="00B42D62">
        <w:rPr>
          <w:rFonts w:ascii="Times New Roman" w:eastAsia="Times New Roman" w:hAnsi="Times New Roman" w:cs="Times New Roman"/>
          <w:b/>
          <w:bCs/>
          <w:spacing w:val="-6"/>
          <w:sz w:val="28"/>
          <w:szCs w:val="28"/>
          <w:lang w:val="uk-UA" w:eastAsia="ru-RU"/>
        </w:rPr>
        <w:t>З’єднання кісток нижньої кінцівки та їх рухи.</w:t>
      </w:r>
      <w:r w:rsidRPr="00B42D62">
        <w:rPr>
          <w:rFonts w:ascii="Times New Roman" w:eastAsia="Times New Roman" w:hAnsi="Times New Roman" w:cs="Times New Roman"/>
          <w:spacing w:val="-6"/>
          <w:sz w:val="28"/>
          <w:szCs w:val="28"/>
          <w:lang w:val="uk-UA" w:eastAsia="ru-RU"/>
        </w:rPr>
        <w:t>З’єднання кісток нижньої кінцівки та їх рухи. З’єднання тазового пояса.З’єднання кісток таза та стегнової кістки утворюють – тазостегновий суглоб. Такі суглоби найбільш рухливі – багатоосьові- кулясті суглоби найбільш рухливі.</w:t>
      </w:r>
    </w:p>
    <w:p w:rsidR="006252C0" w:rsidRPr="00B42D62" w:rsidRDefault="006252C0" w:rsidP="006252C0">
      <w:pPr>
        <w:spacing w:after="0" w:line="240" w:lineRule="auto"/>
        <w:ind w:firstLine="708"/>
        <w:jc w:val="both"/>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b/>
          <w:bCs/>
          <w:sz w:val="28"/>
          <w:szCs w:val="28"/>
          <w:lang w:val="uk-UA" w:eastAsia="ru-RU"/>
        </w:rPr>
        <w:t>Тема. 2.1.15.</w:t>
      </w:r>
      <w:r w:rsidRPr="00B42D62">
        <w:rPr>
          <w:rFonts w:ascii="Times New Roman" w:eastAsia="Times New Roman" w:hAnsi="Times New Roman" w:cs="Times New Roman"/>
          <w:b/>
          <w:bCs/>
          <w:spacing w:val="-6"/>
          <w:sz w:val="28"/>
          <w:szCs w:val="28"/>
          <w:lang w:val="uk-UA" w:eastAsia="ru-RU"/>
        </w:rPr>
        <w:t>Суглоби і рухи нижньої кінцівки.</w:t>
      </w:r>
    </w:p>
    <w:p w:rsidR="006252C0" w:rsidRPr="00B42D62" w:rsidRDefault="006252C0" w:rsidP="006252C0">
      <w:pPr>
        <w:spacing w:after="0" w:line="240" w:lineRule="auto"/>
        <w:ind w:firstLine="708"/>
        <w:jc w:val="both"/>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pacing w:val="-6"/>
          <w:sz w:val="28"/>
          <w:szCs w:val="28"/>
          <w:lang w:val="uk-UA" w:eastAsia="ru-RU"/>
        </w:rPr>
        <w:lastRenderedPageBreak/>
        <w:t xml:space="preserve">Суглоби і рухи нижньої кінцівки. Кульшовий суглоб і його рухи. Колінний суглоб. Сполучення кісток гомілки. Суглоби стопи. Кістки з’єднуються в суглобах і приводяться в рух м’язами. Суглоб утворюється двома або кількома кістками.  </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6"/>
          <w:sz w:val="28"/>
          <w:szCs w:val="28"/>
          <w:lang w:val="uk-UA" w:eastAsia="ru-RU"/>
        </w:rPr>
        <w:t xml:space="preserve">Багатоосьові – кулясті суглоби найбільш рухливі. Зчленована поверхня має форму відрізка кулі, а на другій кістці є відповідна їй увігнута поверхня. Прикладом може слугувати кульшовий суглоб, у якому можливі найрізноманітніші , у тому числі обертальні рухи.   </w:t>
      </w:r>
    </w:p>
    <w:p w:rsidR="006252C0" w:rsidRPr="00B42D62" w:rsidRDefault="006252C0" w:rsidP="006252C0">
      <w:pPr>
        <w:keepNext/>
        <w:tabs>
          <w:tab w:val="left" w:pos="851"/>
        </w:tabs>
        <w:spacing w:after="0" w:line="240" w:lineRule="auto"/>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ab/>
        <w:t>Тема. 2.1.16.Форма і функція м язів.</w:t>
      </w:r>
    </w:p>
    <w:p w:rsidR="006252C0" w:rsidRPr="00B42D62" w:rsidRDefault="006252C0" w:rsidP="006252C0">
      <w:pPr>
        <w:keepNext/>
        <w:tabs>
          <w:tab w:val="left" w:pos="851"/>
        </w:tabs>
        <w:spacing w:after="0" w:line="240" w:lineRule="auto"/>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t xml:space="preserve">М’язи – активні органи руху. Кожний м’яз складається із сухожилля і м’язової частини- черевця. М’яза частина має здатність скорочуватись і розслаблятись. Сухожилля ж не скорочується, а лише передає дію м’яза. Форма  м’язів досить різноманітна. </w:t>
      </w:r>
    </w:p>
    <w:p w:rsidR="006252C0" w:rsidRPr="00B42D62" w:rsidRDefault="006252C0" w:rsidP="006252C0">
      <w:pPr>
        <w:keepNext/>
        <w:tabs>
          <w:tab w:val="left" w:pos="851"/>
        </w:tabs>
        <w:spacing w:after="0" w:line="240" w:lineRule="auto"/>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t xml:space="preserve">М’язи бувають короткі, довгі, широкі. Функція м’язів пов’язана з їх формою. Короткі і товсті м’язи виробляють сильні рухи, довгі м’язи виробляють рухи широкого розмаху, але менш сильні.  </w:t>
      </w:r>
    </w:p>
    <w:p w:rsidR="006252C0" w:rsidRPr="00B42D62" w:rsidRDefault="006252C0" w:rsidP="006252C0">
      <w:pPr>
        <w:keepNext/>
        <w:tabs>
          <w:tab w:val="left" w:pos="851"/>
        </w:tabs>
        <w:spacing w:after="0" w:line="233" w:lineRule="auto"/>
        <w:ind w:right="-57"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2.1.17.М`язи голови.</w:t>
      </w:r>
    </w:p>
    <w:p w:rsidR="006252C0" w:rsidRPr="00B42D62" w:rsidRDefault="006252C0" w:rsidP="006252C0">
      <w:pPr>
        <w:keepNext/>
        <w:tabs>
          <w:tab w:val="left" w:pos="851"/>
        </w:tabs>
        <w:spacing w:after="0" w:line="233" w:lineRule="auto"/>
        <w:ind w:right="-57"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М`язи голови. Око, рот, ніс та вушна раковина. М’язи голови розташовані головним чином в області обличчя. Їх можна поділити на дві різко відмінні групи:1. М’язи , які пересовують нижню щелепу, тобто беруть участь в акті жування, - жувальні м’язи. </w:t>
      </w:r>
    </w:p>
    <w:p w:rsidR="006252C0" w:rsidRPr="00B42D62" w:rsidRDefault="006252C0" w:rsidP="006252C0">
      <w:pPr>
        <w:keepNext/>
        <w:tabs>
          <w:tab w:val="left" w:pos="851"/>
        </w:tabs>
        <w:spacing w:after="0" w:line="233" w:lineRule="auto"/>
        <w:ind w:right="-57"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М’язи, які під впливом душевних переживань чи інших впливів змінюють вираз обличчя, - мімічні м’язи.  </w:t>
      </w:r>
    </w:p>
    <w:p w:rsidR="006252C0" w:rsidRPr="00B42D62" w:rsidRDefault="006252C0" w:rsidP="006252C0">
      <w:pPr>
        <w:keepNext/>
        <w:tabs>
          <w:tab w:val="left" w:pos="851"/>
        </w:tabs>
        <w:spacing w:after="0" w:line="233" w:lineRule="auto"/>
        <w:ind w:right="-57"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2.1.318.М’язи плечового пояса.</w:t>
      </w:r>
    </w:p>
    <w:p w:rsidR="006252C0" w:rsidRPr="00B42D62" w:rsidRDefault="006252C0" w:rsidP="006252C0">
      <w:pPr>
        <w:keepNext/>
        <w:tabs>
          <w:tab w:val="left" w:pos="851"/>
        </w:tabs>
        <w:spacing w:after="0" w:line="233" w:lineRule="auto"/>
        <w:ind w:right="-57"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М’язи плечового пояса. М’язи плеча. М’язи плечового поясу покривають  спереду верхню частину грудей, а ззаду всю спину і в анатомії їх зазвичай описують як м’язи грудей і спини, в пластичній анатомії їх зазвичай розглядають відповідно до їх функцій, інакше форма тіла і їх зміни не будуть зрозумілими.</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М’язи плеча: двоголовий м’яз, плечовий м’яз, дзьобоподібно - плечовий м’яз, триголовий м’яз плечей.  Плечовий м’яз. Лежить на передній поверхні плечової кістки, від середини якої починається. Спереду він покритий двоголовим м’язом , позаду нього спускається на передпліччя і прикріплюється до верхнього кінця ліктьової кістки. </w:t>
      </w:r>
    </w:p>
    <w:p w:rsidR="006252C0" w:rsidRPr="00B42D62" w:rsidRDefault="006252C0" w:rsidP="006252C0">
      <w:pPr>
        <w:keepNext/>
        <w:tabs>
          <w:tab w:val="left" w:pos="851"/>
        </w:tabs>
        <w:spacing w:after="0" w:line="233" w:lineRule="auto"/>
        <w:ind w:right="-57"/>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Функція. Згинае руку в ліктьовому суглобі.   </w:t>
      </w:r>
    </w:p>
    <w:p w:rsidR="006252C0" w:rsidRPr="00B42D62" w:rsidRDefault="006252C0" w:rsidP="006252C0">
      <w:pPr>
        <w:keepNext/>
        <w:tabs>
          <w:tab w:val="left" w:pos="851"/>
        </w:tabs>
        <w:spacing w:after="0" w:line="233" w:lineRule="auto"/>
        <w:ind w:right="-57" w:firstLine="851"/>
        <w:jc w:val="both"/>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b/>
          <w:bCs/>
          <w:sz w:val="28"/>
          <w:szCs w:val="28"/>
          <w:lang w:val="uk-UA" w:eastAsia="ru-RU"/>
        </w:rPr>
        <w:t>Тема. 2.1.19.</w:t>
      </w:r>
      <w:r w:rsidRPr="00B42D62">
        <w:rPr>
          <w:rFonts w:ascii="Times New Roman" w:eastAsia="Times New Roman" w:hAnsi="Times New Roman" w:cs="Times New Roman"/>
          <w:b/>
          <w:bCs/>
          <w:spacing w:val="-6"/>
          <w:sz w:val="28"/>
          <w:szCs w:val="28"/>
          <w:lang w:val="uk-UA" w:eastAsia="ru-RU"/>
        </w:rPr>
        <w:t>М’язи передпліччя: згинаючі.</w:t>
      </w:r>
    </w:p>
    <w:p w:rsidR="006252C0" w:rsidRPr="00B42D62" w:rsidRDefault="006252C0" w:rsidP="006252C0">
      <w:pPr>
        <w:keepNext/>
        <w:tabs>
          <w:tab w:val="left" w:pos="851"/>
        </w:tabs>
        <w:spacing w:after="0" w:line="233" w:lineRule="auto"/>
        <w:ind w:right="-57" w:firstLine="851"/>
        <w:jc w:val="both"/>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pacing w:val="-6"/>
          <w:sz w:val="28"/>
          <w:szCs w:val="28"/>
          <w:lang w:val="uk-UA" w:eastAsia="ru-RU"/>
        </w:rPr>
        <w:t>М’язи передпліччя: згиначі.</w:t>
      </w:r>
      <w:r w:rsidRPr="00B42D62">
        <w:rPr>
          <w:rFonts w:ascii="Times New Roman" w:eastAsia="Times New Roman" w:hAnsi="Times New Roman" w:cs="Times New Roman"/>
          <w:sz w:val="28"/>
          <w:szCs w:val="28"/>
          <w:lang w:val="uk-UA" w:eastAsia="ru-RU"/>
        </w:rPr>
        <w:t xml:space="preserve">М’язи передпліччя приводять у рух кисть і пальців. Група згиначів складається з поверхневих і глибоких м’язів. До поверхневих м’язів відносяться  круглий пронатор, променевий згинач кисті, довгий долонний м’яз, ліктьовий згинач кисті. </w:t>
      </w:r>
    </w:p>
    <w:p w:rsidR="006252C0" w:rsidRPr="00B42D62" w:rsidRDefault="006252C0" w:rsidP="006252C0">
      <w:pPr>
        <w:spacing w:after="0" w:line="240" w:lineRule="auto"/>
        <w:ind w:firstLine="708"/>
        <w:jc w:val="both"/>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b/>
          <w:bCs/>
          <w:sz w:val="28"/>
          <w:szCs w:val="28"/>
          <w:lang w:val="uk-UA" w:eastAsia="ru-RU"/>
        </w:rPr>
        <w:t>Тема. 2.1.20.</w:t>
      </w:r>
      <w:r w:rsidRPr="00B42D62">
        <w:rPr>
          <w:rFonts w:ascii="Times New Roman" w:eastAsia="Times New Roman" w:hAnsi="Times New Roman" w:cs="Times New Roman"/>
          <w:b/>
          <w:bCs/>
          <w:spacing w:val="-6"/>
          <w:sz w:val="28"/>
          <w:szCs w:val="28"/>
          <w:lang w:val="uk-UA" w:eastAsia="ru-RU"/>
        </w:rPr>
        <w:t>М’язи передпліччя: розгинаючі.</w:t>
      </w:r>
    </w:p>
    <w:p w:rsidR="006252C0" w:rsidRPr="00B42D62" w:rsidRDefault="006252C0" w:rsidP="006252C0">
      <w:pPr>
        <w:spacing w:after="0" w:line="240" w:lineRule="auto"/>
        <w:ind w:firstLine="708"/>
        <w:jc w:val="both"/>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pacing w:val="-6"/>
          <w:sz w:val="28"/>
          <w:szCs w:val="28"/>
          <w:lang w:val="uk-UA" w:eastAsia="ru-RU"/>
        </w:rPr>
        <w:lastRenderedPageBreak/>
        <w:t xml:space="preserve">М’язи передпліччя: розгиначі.Група розгиначів. Плечопроменевий м’яз, довгий променевий розгинач кисті, короткий променевий розгинач, загальний розгинач пальців, ліктьовий розгинач кисті, ліктьовий м’яз, малий супінатор, довгий відвідний м’яз великого пальця і короткий розгинач великого пальця. Довгий розгинач великого пальця, довгий згинач великого пальця. </w:t>
      </w:r>
    </w:p>
    <w:p w:rsidR="006252C0" w:rsidRPr="00B42D62" w:rsidRDefault="006252C0" w:rsidP="006252C0">
      <w:pPr>
        <w:spacing w:after="0" w:line="240" w:lineRule="auto"/>
        <w:ind w:firstLine="708"/>
        <w:jc w:val="both"/>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b/>
          <w:bCs/>
          <w:sz w:val="28"/>
          <w:szCs w:val="28"/>
          <w:lang w:val="uk-UA" w:eastAsia="ru-RU"/>
        </w:rPr>
        <w:t>Тема. 2.1.21.</w:t>
      </w:r>
      <w:r w:rsidRPr="00B42D62">
        <w:rPr>
          <w:rFonts w:ascii="Times New Roman" w:eastAsia="Times New Roman" w:hAnsi="Times New Roman" w:cs="Times New Roman"/>
          <w:b/>
          <w:bCs/>
          <w:spacing w:val="-6"/>
          <w:sz w:val="28"/>
          <w:szCs w:val="28"/>
          <w:lang w:val="uk-UA" w:eastAsia="ru-RU"/>
        </w:rPr>
        <w:t>М’язи кисті.</w:t>
      </w:r>
    </w:p>
    <w:p w:rsidR="006252C0" w:rsidRPr="00B42D62" w:rsidRDefault="006252C0" w:rsidP="006252C0">
      <w:pPr>
        <w:spacing w:after="0" w:line="240" w:lineRule="auto"/>
        <w:ind w:firstLine="708"/>
        <w:jc w:val="both"/>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pacing w:val="-6"/>
          <w:sz w:val="28"/>
          <w:szCs w:val="28"/>
          <w:lang w:val="uk-UA" w:eastAsia="ru-RU"/>
        </w:rPr>
        <w:t xml:space="preserve">М’язи кисті. На долоні біля основи кисті лежать два м’язових підвищення : м’язове підвищення великого пальця, складається з чотирьох м’язів, і м’язове підвищення мізинця - з трьох .Тильна і долонна зв’язка зап’ястка. Глибше до тильної сторони кисті між п’ясними кістками залягає два шари  м’язів: долонні міжкісткові і тильні міжкісткові м’язи, їх дія на пальці. </w:t>
      </w:r>
    </w:p>
    <w:p w:rsidR="006252C0" w:rsidRPr="00B42D62" w:rsidRDefault="006252C0" w:rsidP="006252C0">
      <w:pPr>
        <w:spacing w:after="0" w:line="240" w:lineRule="auto"/>
        <w:ind w:firstLine="708"/>
        <w:jc w:val="both"/>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pacing w:val="-6"/>
          <w:sz w:val="28"/>
          <w:szCs w:val="28"/>
          <w:lang w:val="uk-UA" w:eastAsia="ru-RU"/>
        </w:rPr>
        <w:t>М’яз тильний  міжкістковий. Основа пальців з боку долоні. Протиставлення мізинця та великого пальця.</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2.1.22.Про форму руки взагалі.</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Положення рукзмінюється  у певних межах в залежності від положення тіла в цілому. Окремі частини руки – плече, передпліччя та кисть руки – розміщуються по відношенню один до одного по різному. </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Пропорції руки в залежності однієї частини до іншої. Зміна пластики руки. Функціональне значення руки. Рухи руки при ходьбі, бігу, стрибках та інших переміщеннях тіла.</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2.1.23. Рельєф м’язів верхньої кінцівки.</w:t>
      </w:r>
      <w:r w:rsidRPr="00B42D62">
        <w:rPr>
          <w:rFonts w:ascii="Times New Roman" w:eastAsia="Times New Roman" w:hAnsi="Times New Roman" w:cs="Times New Roman"/>
          <w:sz w:val="28"/>
          <w:szCs w:val="28"/>
          <w:lang w:val="uk-UA" w:eastAsia="ru-RU"/>
        </w:rPr>
        <w:t>Рельєф м’язів верхньої кінцівки.Положення рукзмінюєтьсяу певних межах в залежності від положення тіла в цілому. Окремі частини руки – плече, передпліччя та кисть руки – розміщуються по відношенню один до одного по різному.</w:t>
      </w:r>
    </w:p>
    <w:p w:rsidR="006252C0" w:rsidRPr="00B42D62" w:rsidRDefault="006252C0" w:rsidP="006252C0">
      <w:pPr>
        <w:keepNext/>
        <w:tabs>
          <w:tab w:val="left" w:pos="851"/>
        </w:tabs>
        <w:spacing w:after="0" w:line="240" w:lineRule="auto"/>
        <w:ind w:right="-57"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Пропорції руки в залежності однієї частини до іншої. Зміна пластики руки. М’язовий рельєф передпліччя та плеча. Рухи кисті руки. </w:t>
      </w:r>
    </w:p>
    <w:p w:rsidR="006252C0" w:rsidRPr="00B42D62" w:rsidRDefault="006252C0" w:rsidP="006252C0">
      <w:pPr>
        <w:keepNext/>
        <w:tabs>
          <w:tab w:val="left" w:pos="851"/>
        </w:tabs>
        <w:spacing w:after="0" w:line="240" w:lineRule="auto"/>
        <w:jc w:val="both"/>
        <w:outlineLvl w:val="7"/>
        <w:rPr>
          <w:rFonts w:ascii="Times New Roman" w:eastAsia="Times New Roman" w:hAnsi="Times New Roman" w:cs="Times New Roman"/>
          <w:b/>
          <w:bCs/>
          <w:sz w:val="28"/>
          <w:szCs w:val="28"/>
          <w:lang w:val="uk-UA" w:eastAsia="ru-RU"/>
        </w:rPr>
      </w:pPr>
    </w:p>
    <w:p w:rsidR="006252C0" w:rsidRPr="00B42D62" w:rsidRDefault="006252C0" w:rsidP="006252C0">
      <w:pPr>
        <w:keepNext/>
        <w:tabs>
          <w:tab w:val="left" w:pos="851"/>
        </w:tabs>
        <w:spacing w:after="0" w:line="233"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2.1.24. М’язи тулуба.</w:t>
      </w:r>
    </w:p>
    <w:p w:rsidR="006252C0" w:rsidRPr="00B42D62" w:rsidRDefault="006252C0" w:rsidP="006252C0">
      <w:pPr>
        <w:keepNext/>
        <w:tabs>
          <w:tab w:val="left" w:pos="851"/>
        </w:tabs>
        <w:spacing w:after="0" w:line="233"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М’язи тулуба. М’язи і фасції спини. М’язи, що розташовані між тазом і грудною кліткою,що лежать уздовж хребта і між ребрами описується як м’язи тулуба. </w:t>
      </w:r>
    </w:p>
    <w:p w:rsidR="006252C0" w:rsidRPr="00B42D62" w:rsidRDefault="006252C0" w:rsidP="006252C0">
      <w:pPr>
        <w:keepNext/>
        <w:tabs>
          <w:tab w:val="left" w:pos="851"/>
        </w:tabs>
        <w:spacing w:after="0" w:line="233"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М’язи які формують тулуб. Загальний розгинач спини (криживоостний м’яз ). Прямий м’яз живота. Зовнішній косий, внутрішній косий та поперечні м’язи живота.</w:t>
      </w:r>
    </w:p>
    <w:p w:rsidR="006252C0" w:rsidRPr="00B42D62" w:rsidRDefault="006252C0" w:rsidP="006252C0">
      <w:pPr>
        <w:keepNext/>
        <w:tabs>
          <w:tab w:val="left" w:pos="851"/>
        </w:tabs>
        <w:spacing w:after="0" w:line="233"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2.1.25.М’язи і фасції грудної клітини та живота.</w:t>
      </w:r>
    </w:p>
    <w:p w:rsidR="006252C0" w:rsidRPr="00B42D62" w:rsidRDefault="006252C0" w:rsidP="006252C0">
      <w:pPr>
        <w:keepNext/>
        <w:tabs>
          <w:tab w:val="left" w:pos="851"/>
        </w:tabs>
        <w:spacing w:after="0" w:line="233"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М’язи і фасції грудної клітини та живота. Прямий м’яз живота. Це парний м’яз, що лежить на передній поверхні живота по обидві боки від середньої лінії. М’яз починається. </w:t>
      </w:r>
    </w:p>
    <w:p w:rsidR="006252C0" w:rsidRPr="00B42D62" w:rsidRDefault="006252C0" w:rsidP="006252C0">
      <w:pPr>
        <w:keepNext/>
        <w:tabs>
          <w:tab w:val="left" w:pos="851"/>
        </w:tabs>
        <w:spacing w:after="0" w:line="233"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Функція м’яза. Зовнішній косий , внутрішній косий і поперечний м’язи живота. Парні , плоскі, лежать пошарово один глибше іншого. Початок, </w:t>
      </w:r>
      <w:r w:rsidRPr="00B42D62">
        <w:rPr>
          <w:rFonts w:ascii="Times New Roman" w:eastAsia="Times New Roman" w:hAnsi="Times New Roman" w:cs="Times New Roman"/>
          <w:sz w:val="28"/>
          <w:szCs w:val="28"/>
          <w:lang w:val="uk-UA" w:eastAsia="ru-RU"/>
        </w:rPr>
        <w:lastRenderedPageBreak/>
        <w:t xml:space="preserve">прикріплення. Функція м’язів. Міжреберні м’язи. Початок, кріплення, функція м’язів. </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2.1.26. М’язи і фасції шиї.</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М’язи і фасції шиї. Шия в рухах. М’язи голови зв’язані із тулубом м’язами шиї. Шия виробляє дуже велику кількість рухів, рухи комбіновані. Кістковою основою шиї служить верхня частина хребта. За формоюшия нагадує циліндр. М’язи шиї : </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Грудино ключично-соскоподібний м’яз,драбинчасті м’язи, двочеревний м’яз , Щелепно-підязиковий м’яз, грудино-підязиковий м’яз,підшкірний м’яз шиї платізма, лопатково - підязиковий м’яз. Початок,прикріплення, функція.</w:t>
      </w:r>
    </w:p>
    <w:p w:rsidR="006252C0" w:rsidRPr="00B42D62" w:rsidRDefault="006252C0" w:rsidP="006252C0">
      <w:pPr>
        <w:keepNext/>
        <w:tabs>
          <w:tab w:val="left" w:pos="851"/>
        </w:tabs>
        <w:spacing w:after="0" w:line="240" w:lineRule="auto"/>
        <w:ind w:right="-57" w:firstLine="851"/>
        <w:jc w:val="both"/>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b/>
          <w:bCs/>
          <w:sz w:val="28"/>
          <w:szCs w:val="28"/>
          <w:lang w:val="uk-UA" w:eastAsia="ru-RU"/>
        </w:rPr>
        <w:t>Тема. 2.1.27.</w:t>
      </w:r>
      <w:r w:rsidRPr="00B42D62">
        <w:rPr>
          <w:rFonts w:ascii="Times New Roman" w:eastAsia="Times New Roman" w:hAnsi="Times New Roman" w:cs="Times New Roman"/>
          <w:b/>
          <w:bCs/>
          <w:spacing w:val="-6"/>
          <w:sz w:val="28"/>
          <w:szCs w:val="28"/>
          <w:lang w:val="uk-UA" w:eastAsia="ru-RU"/>
        </w:rPr>
        <w:t>М’язи нижньої кінцівки.</w:t>
      </w:r>
    </w:p>
    <w:p w:rsidR="006252C0" w:rsidRPr="00B42D62" w:rsidRDefault="006252C0" w:rsidP="006252C0">
      <w:pPr>
        <w:keepNext/>
        <w:tabs>
          <w:tab w:val="left" w:pos="851"/>
        </w:tabs>
        <w:spacing w:after="0" w:line="240" w:lineRule="auto"/>
        <w:ind w:right="-57" w:firstLine="851"/>
        <w:jc w:val="both"/>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pacing w:val="-6"/>
          <w:sz w:val="28"/>
          <w:szCs w:val="28"/>
          <w:lang w:val="uk-UA" w:eastAsia="ru-RU"/>
        </w:rPr>
        <w:t xml:space="preserve">Про форму нижньої кінцівки. М’язи нижньої кінцівки. М’язи тазового пояса. М’язи стегна. Три м’язових масиви і два окремих м’язи з усіх боків оточують стегнову кістку, утворючи форму стегон. До них належать: чотириголовий м’яз, привідні м’язи, задні м’язи, а також кравецькій м’яз і м’яз - натягач  широкої фасції стегна.   </w:t>
      </w:r>
    </w:p>
    <w:p w:rsidR="006252C0" w:rsidRPr="00B42D62" w:rsidRDefault="006252C0" w:rsidP="006252C0">
      <w:pPr>
        <w:keepNext/>
        <w:tabs>
          <w:tab w:val="left" w:pos="851"/>
        </w:tabs>
        <w:spacing w:after="0" w:line="240" w:lineRule="auto"/>
        <w:ind w:right="-57" w:firstLine="851"/>
        <w:jc w:val="both"/>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z w:val="28"/>
          <w:szCs w:val="28"/>
          <w:lang w:val="uk-UA" w:eastAsia="ru-RU"/>
        </w:rPr>
        <w:t xml:space="preserve">Початок,прикріплення, функція.     </w:t>
      </w: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М’язи таза розміщені кількома шарами. До верхнього шару м’язів таза належить середній сідничний і великій сідничний м’яз. Початок,прикріплення, функція.   </w:t>
      </w: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Тема. 2.1.28.М’язова система нижньої кінцівки.</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w:t>
      </w:r>
      <w:r w:rsidRPr="00B42D62">
        <w:rPr>
          <w:rFonts w:ascii="Times New Roman" w:eastAsia="Times New Roman" w:hAnsi="Times New Roman" w:cs="Times New Roman"/>
          <w:spacing w:val="-6"/>
          <w:sz w:val="28"/>
          <w:szCs w:val="28"/>
          <w:lang w:val="uk-UA" w:eastAsia="ru-RU"/>
        </w:rPr>
        <w:t>’</w:t>
      </w:r>
      <w:r w:rsidRPr="00B42D62">
        <w:rPr>
          <w:rFonts w:ascii="Times New Roman" w:eastAsia="Times New Roman" w:hAnsi="Times New Roman" w:cs="Times New Roman"/>
          <w:sz w:val="28"/>
          <w:szCs w:val="28"/>
          <w:lang w:val="uk-UA" w:eastAsia="ru-RU"/>
        </w:rPr>
        <w:t>язи гомілки. М</w:t>
      </w:r>
      <w:r w:rsidRPr="00B42D62">
        <w:rPr>
          <w:rFonts w:ascii="Times New Roman" w:eastAsia="Times New Roman" w:hAnsi="Times New Roman" w:cs="Times New Roman"/>
          <w:spacing w:val="-6"/>
          <w:sz w:val="28"/>
          <w:szCs w:val="28"/>
          <w:lang w:val="uk-UA" w:eastAsia="ru-RU"/>
        </w:rPr>
        <w:t>’</w:t>
      </w:r>
      <w:r w:rsidRPr="00B42D62">
        <w:rPr>
          <w:rFonts w:ascii="Times New Roman" w:eastAsia="Times New Roman" w:hAnsi="Times New Roman" w:cs="Times New Roman"/>
          <w:sz w:val="28"/>
          <w:szCs w:val="28"/>
          <w:lang w:val="uk-UA" w:eastAsia="ru-RU"/>
        </w:rPr>
        <w:t xml:space="preserve">язи стопи. М’язова система нижньої кінцівки. Фасції і топографія нижньої кінцівки. Передні м’язи гомілки розташовані в проміжку між великогомілковою і малогомілковою кістками. </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До них належать : передній великогомілковий м’яз, довгий розгинач пальців і довгий розгинач великого пальця, камбалоподібний м’яз, литковий м’яз та зовнішні м’язи гомілки    Початок,прикріплення, функція. </w:t>
      </w:r>
    </w:p>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До м’язів стопи належать: м’язи великого пальця, м’язи мізинця, короткий згинач пальців. Початок,прикріплення, функція. </w:t>
      </w:r>
    </w:p>
    <w:p w:rsidR="006252C0" w:rsidRPr="00B42D62" w:rsidRDefault="006252C0" w:rsidP="006252C0">
      <w:pPr>
        <w:keepNext/>
        <w:tabs>
          <w:tab w:val="left" w:pos="851"/>
        </w:tabs>
        <w:spacing w:after="0" w:line="240" w:lineRule="auto"/>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lastRenderedPageBreak/>
        <w:t>Тема. 2.1.29.Пропорції тіла людини.</w:t>
      </w:r>
    </w:p>
    <w:p w:rsidR="006252C0" w:rsidRPr="00B42D62" w:rsidRDefault="006252C0" w:rsidP="006252C0">
      <w:pPr>
        <w:keepNext/>
        <w:tabs>
          <w:tab w:val="left" w:pos="851"/>
        </w:tabs>
        <w:spacing w:after="0" w:line="240" w:lineRule="auto"/>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t>Різниця в пропорціях тіла чоловіка та жінки. Центр ваги. Контрпост. Поняття про пропорції. Що слугує модулем пропорції. Пропорційні канони Леонардо да Вінчі, П. Ріше, А . Дюрера.</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Тема. 2.1.30.Рухи при ходьбі.</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Рухи при ходьбі</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 xml:space="preserve"> вертикальні, поперечні, горизонтальні, коливання і обертальні рухи. Хода по похилій площині. Прості ескізи рухів. Малюнки по пам</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яті.</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 xml:space="preserve">Тема. 2.1.31.Малюнки обличчя людини, яке відображує її визначені почуття та пристрасті. </w:t>
      </w:r>
    </w:p>
    <w:p w:rsidR="006252C0" w:rsidRPr="00B42D62" w:rsidRDefault="006252C0" w:rsidP="006252C0">
      <w:pPr>
        <w:keepNext/>
        <w:tabs>
          <w:tab w:val="left" w:pos="851"/>
        </w:tabs>
        <w:spacing w:after="0" w:line="240" w:lineRule="auto"/>
        <w:ind w:firstLine="851"/>
        <w:jc w:val="both"/>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Малюнки обличчя людини, яке відображує її визначені почуття та пристрасті.  </w:t>
      </w:r>
    </w:p>
    <w:p w:rsidR="006252C0" w:rsidRPr="00B42D62" w:rsidRDefault="006252C0" w:rsidP="006252C0">
      <w:pPr>
        <w:spacing w:after="0" w:line="240" w:lineRule="auto"/>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b/>
          <w:bCs/>
          <w:sz w:val="28"/>
          <w:szCs w:val="28"/>
          <w:lang w:val="uk-UA" w:eastAsia="ru-RU"/>
        </w:rPr>
        <w:t>Тема. 2.1.32. Хода по похилій площині.</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Центр вагилюдини відносно його положення на похилій площині.</w:t>
      </w:r>
    </w:p>
    <w:p w:rsidR="006252C0" w:rsidRPr="00B42D62" w:rsidRDefault="006252C0" w:rsidP="006252C0">
      <w:pPr>
        <w:spacing w:after="0" w:line="240" w:lineRule="auto"/>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b/>
          <w:bCs/>
          <w:sz w:val="28"/>
          <w:szCs w:val="28"/>
          <w:lang w:val="uk-UA" w:eastAsia="ru-RU"/>
        </w:rPr>
        <w:t>Тема. 2.1.33. Прості ескізи рухів. Малюнки по пам’яті.</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Ескізи рухів людини, виконуються по пам’яті на аркуші паперу ф-А4,    матеріал - простий олівець .</w:t>
      </w:r>
    </w:p>
    <w:p w:rsidR="006252C0" w:rsidRPr="00B42D62" w:rsidRDefault="006252C0" w:rsidP="006252C0">
      <w:pPr>
        <w:spacing w:after="0" w:line="240" w:lineRule="auto"/>
        <w:ind w:firstLine="708"/>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firstLine="708"/>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3. СПИСОК РЕКОМЕНДОВАНИХ ДЖЕРЕЛ</w:t>
      </w:r>
    </w:p>
    <w:p w:rsidR="006252C0" w:rsidRPr="00B42D62" w:rsidRDefault="006252C0" w:rsidP="006252C0">
      <w:pPr>
        <w:spacing w:after="0" w:line="240" w:lineRule="auto"/>
        <w:ind w:firstLine="709"/>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3.1. Основнірекомендовані джерела</w:t>
      </w:r>
    </w:p>
    <w:p w:rsidR="006252C0" w:rsidRPr="00B42D62" w:rsidRDefault="006252C0" w:rsidP="006252C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3.1.1. Баммес Гоффрид</w:t>
      </w:r>
      <w:r w:rsidRPr="00B42D62">
        <w:rPr>
          <w:rFonts w:ascii="Times New Roman" w:eastAsia="Times New Roman" w:hAnsi="Times New Roman" w:cs="Times New Roman"/>
          <w:sz w:val="28"/>
          <w:szCs w:val="28"/>
          <w:lang w:eastAsia="ru-RU"/>
        </w:rPr>
        <w:t>. Изображение фигуры человека: Пособие для художников, преподавателей и учащихся. Берлин: Фольк унд виссен, 1984. –336с.</w:t>
      </w:r>
    </w:p>
    <w:p w:rsidR="006252C0" w:rsidRPr="00B42D62" w:rsidRDefault="006252C0" w:rsidP="006252C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3.1.2. Барчаи Е. Анатомия для художников /М.: Изд-во ЭКСМО-Пресс, 2001. –344с.</w:t>
      </w:r>
    </w:p>
    <w:p w:rsidR="006252C0" w:rsidRPr="00B42D62" w:rsidRDefault="006252C0" w:rsidP="006252C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 xml:space="preserve">3.1.3.  Ган Н.С. </w:t>
      </w:r>
      <w:r w:rsidRPr="00B42D62">
        <w:rPr>
          <w:rFonts w:ascii="Times New Roman" w:eastAsia="Times New Roman" w:hAnsi="Times New Roman" w:cs="Times New Roman"/>
          <w:sz w:val="28"/>
          <w:szCs w:val="28"/>
          <w:lang w:val="uk-UA" w:eastAsia="ru-RU"/>
        </w:rPr>
        <w:t>Курс пластичної анатомії людини. К.,  Мистецтва, 1965. –95с.</w:t>
      </w:r>
    </w:p>
    <w:p w:rsidR="006252C0" w:rsidRPr="00B42D62" w:rsidRDefault="006252C0" w:rsidP="006252C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3.1.4.  Леонардо да Винчи. Анатомия. Записи и рисунки. Ред. и комен. В.Н. Терновского. М.: Наука, 1965. –585с.</w:t>
      </w:r>
    </w:p>
    <w:p w:rsidR="006252C0" w:rsidRPr="00B42D62" w:rsidRDefault="006252C0" w:rsidP="006252C0">
      <w:pPr>
        <w:tabs>
          <w:tab w:val="left" w:pos="993"/>
        </w:tabs>
        <w:spacing w:after="0" w:line="240" w:lineRule="auto"/>
        <w:ind w:firstLine="709"/>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3.1.5.   Свиридов О.І. Анатомія людини: Підручник / За ред. І.І.Бобрика. – К.: Вища шк</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 2000. – 399с.</w:t>
      </w:r>
    </w:p>
    <w:p w:rsidR="006252C0" w:rsidRPr="00B42D62" w:rsidRDefault="006252C0" w:rsidP="006252C0">
      <w:pPr>
        <w:tabs>
          <w:tab w:val="left" w:pos="993"/>
        </w:tabs>
        <w:spacing w:after="0" w:line="240" w:lineRule="auto"/>
        <w:ind w:firstLine="709"/>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3.1.6. Чорнокульський С.Т., Єрмолаєв В.О. Анатомія кісток та їх з’єднань ( остео-артросиндесмологія) / Навчально-методичний посібник, К.: Друкарня НМУ, 2001. – 148с.</w:t>
      </w:r>
    </w:p>
    <w:p w:rsidR="006252C0" w:rsidRPr="00B42D62" w:rsidRDefault="006252C0" w:rsidP="006252C0">
      <w:pPr>
        <w:tabs>
          <w:tab w:val="left" w:pos="993"/>
        </w:tabs>
        <w:spacing w:after="0" w:line="240" w:lineRule="auto"/>
        <w:ind w:firstLine="709"/>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 xml:space="preserve">3.1.7. </w:t>
      </w:r>
      <w:r w:rsidRPr="00B42D62">
        <w:rPr>
          <w:rFonts w:ascii="Times New Roman" w:eastAsia="Times New Roman" w:hAnsi="Times New Roman" w:cs="Times New Roman"/>
          <w:sz w:val="28"/>
          <w:szCs w:val="28"/>
          <w:lang w:val="uk-UA" w:eastAsia="ru-RU"/>
        </w:rPr>
        <w:t>Чорнокульський С.</w:t>
      </w:r>
      <w:r w:rsidRPr="00B42D62">
        <w:rPr>
          <w:rFonts w:ascii="Times New Roman" w:eastAsia="Times New Roman" w:hAnsi="Times New Roman" w:cs="Times New Roman"/>
          <w:sz w:val="28"/>
          <w:szCs w:val="28"/>
          <w:lang w:eastAsia="ru-RU"/>
        </w:rPr>
        <w:t>Т</w:t>
      </w:r>
      <w:r w:rsidRPr="00B42D62">
        <w:rPr>
          <w:rFonts w:ascii="Times New Roman" w:eastAsia="Times New Roman" w:hAnsi="Times New Roman" w:cs="Times New Roman"/>
          <w:sz w:val="28"/>
          <w:szCs w:val="28"/>
          <w:lang w:val="uk-UA" w:eastAsia="ru-RU"/>
        </w:rPr>
        <w:t>. Анатомія м</w:t>
      </w:r>
      <w:r w:rsidRPr="00B42D62">
        <w:rPr>
          <w:rFonts w:ascii="Times New Roman" w:eastAsia="Times New Roman" w:hAnsi="Times New Roman" w:cs="Times New Roman"/>
          <w:sz w:val="28"/>
          <w:szCs w:val="28"/>
          <w:lang w:eastAsia="ru-RU"/>
        </w:rPr>
        <w:t xml:space="preserve">’язів (Мілогія) / </w:t>
      </w:r>
      <w:r w:rsidRPr="00B42D62">
        <w:rPr>
          <w:rFonts w:ascii="Times New Roman" w:eastAsia="Times New Roman" w:hAnsi="Times New Roman" w:cs="Times New Roman"/>
          <w:sz w:val="28"/>
          <w:szCs w:val="28"/>
          <w:lang w:val="uk-UA" w:eastAsia="ru-RU"/>
        </w:rPr>
        <w:t>Навчально-методичний посібник, К.: Друкарня НМУ, 2000. – 136с.</w:t>
      </w:r>
    </w:p>
    <w:p w:rsidR="006252C0" w:rsidRPr="00B42D62" w:rsidRDefault="006252C0" w:rsidP="006252C0">
      <w:pPr>
        <w:tabs>
          <w:tab w:val="left" w:pos="993"/>
        </w:tabs>
        <w:spacing w:after="0" w:line="240" w:lineRule="auto"/>
        <w:ind w:firstLine="709"/>
        <w:rPr>
          <w:rFonts w:ascii="Times New Roman" w:eastAsia="Times New Roman" w:hAnsi="Times New Roman" w:cs="Times New Roman"/>
          <w:b/>
          <w:bCs/>
          <w:sz w:val="28"/>
          <w:szCs w:val="28"/>
          <w:lang w:val="uk-UA" w:eastAsia="ru-RU"/>
        </w:rPr>
      </w:pPr>
    </w:p>
    <w:p w:rsidR="006252C0" w:rsidRPr="00B42D62" w:rsidRDefault="006252C0" w:rsidP="006252C0">
      <w:pPr>
        <w:tabs>
          <w:tab w:val="left" w:pos="993"/>
        </w:tabs>
        <w:spacing w:after="0" w:line="240" w:lineRule="auto"/>
        <w:ind w:firstLine="709"/>
        <w:rPr>
          <w:rFonts w:ascii="Times New Roman" w:eastAsia="Times New Roman" w:hAnsi="Times New Roman" w:cs="Times New Roman"/>
          <w:b/>
          <w:bCs/>
          <w:sz w:val="28"/>
          <w:szCs w:val="28"/>
          <w:lang w:val="uk-UA" w:eastAsia="ru-RU"/>
        </w:rPr>
      </w:pPr>
    </w:p>
    <w:p w:rsidR="006252C0" w:rsidRPr="00B42D62" w:rsidRDefault="006252C0" w:rsidP="006252C0">
      <w:pPr>
        <w:tabs>
          <w:tab w:val="left" w:pos="993"/>
        </w:tabs>
        <w:spacing w:after="0" w:line="240" w:lineRule="auto"/>
        <w:ind w:firstLine="709"/>
        <w:rPr>
          <w:rFonts w:ascii="Times New Roman" w:eastAsia="Times New Roman" w:hAnsi="Times New Roman" w:cs="Times New Roman"/>
          <w:b/>
          <w:bCs/>
          <w:sz w:val="28"/>
          <w:szCs w:val="28"/>
          <w:lang w:val="uk-UA" w:eastAsia="ru-RU"/>
        </w:rPr>
      </w:pPr>
    </w:p>
    <w:p w:rsidR="006252C0" w:rsidRPr="00B42D62" w:rsidRDefault="006252C0" w:rsidP="006252C0">
      <w:pPr>
        <w:tabs>
          <w:tab w:val="left" w:pos="993"/>
        </w:tabs>
        <w:spacing w:after="0" w:line="240" w:lineRule="auto"/>
        <w:ind w:firstLine="709"/>
        <w:rPr>
          <w:rFonts w:ascii="Times New Roman" w:eastAsia="Times New Roman" w:hAnsi="Times New Roman" w:cs="Times New Roman"/>
          <w:b/>
          <w:bCs/>
          <w:sz w:val="28"/>
          <w:szCs w:val="28"/>
          <w:lang w:val="uk-UA" w:eastAsia="ru-RU"/>
        </w:rPr>
      </w:pPr>
    </w:p>
    <w:p w:rsidR="006252C0" w:rsidRPr="00B42D62" w:rsidRDefault="006252C0" w:rsidP="006252C0">
      <w:pPr>
        <w:tabs>
          <w:tab w:val="left" w:pos="993"/>
        </w:tabs>
        <w:spacing w:after="0" w:line="240" w:lineRule="auto"/>
        <w:ind w:firstLine="709"/>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lastRenderedPageBreak/>
        <w:t>3.2. Додатковірекомендовані джерела</w:t>
      </w:r>
    </w:p>
    <w:p w:rsidR="006252C0" w:rsidRPr="00B42D62" w:rsidRDefault="006252C0" w:rsidP="006252C0">
      <w:pPr>
        <w:tabs>
          <w:tab w:val="left" w:pos="993"/>
        </w:tabs>
        <w:spacing w:after="0" w:line="240" w:lineRule="auto"/>
        <w:rPr>
          <w:rFonts w:ascii="Times New Roman" w:eastAsia="Times New Roman" w:hAnsi="Times New Roman" w:cs="Times New Roman"/>
          <w:b/>
          <w:bCs/>
          <w:sz w:val="28"/>
          <w:szCs w:val="28"/>
          <w:lang w:val="uk-UA" w:eastAsia="ru-RU"/>
        </w:rPr>
      </w:pPr>
    </w:p>
    <w:p w:rsidR="006252C0" w:rsidRPr="00B42D62" w:rsidRDefault="006252C0" w:rsidP="006252C0">
      <w:pPr>
        <w:tabs>
          <w:tab w:val="left" w:pos="993"/>
        </w:tabs>
        <w:spacing w:after="0" w:line="240" w:lineRule="auto"/>
        <w:ind w:firstLine="709"/>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3.2.1.  Анатомия человека. В 2 т. / Под ред. М.Р. Сапина. –2-е изд., перераб. и доп. –М.: Медицина, 1993. Т 1 / Э.И. Борзяк, Л.И. Волкова, Е.А. Добровольская и др. –1993. –542с.</w:t>
      </w:r>
    </w:p>
    <w:p w:rsidR="006252C0" w:rsidRPr="00B42D62" w:rsidRDefault="006252C0" w:rsidP="006252C0">
      <w:pPr>
        <w:tabs>
          <w:tab w:val="left" w:pos="993"/>
        </w:tabs>
        <w:spacing w:after="0" w:line="240" w:lineRule="auto"/>
        <w:ind w:firstLine="709"/>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3.2.2.Ган Н.С., Казанцев А.В. Малювання з натури: Метод. посібник для вчителів. К.: Радянська шк., 1971. –79с.</w:t>
      </w:r>
    </w:p>
    <w:p w:rsidR="006252C0" w:rsidRPr="00B42D62" w:rsidRDefault="006252C0" w:rsidP="006252C0">
      <w:pPr>
        <w:tabs>
          <w:tab w:val="left" w:pos="993"/>
        </w:tabs>
        <w:spacing w:after="0" w:line="240" w:lineRule="auto"/>
        <w:ind w:firstLine="709"/>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3.2.3.</w:t>
      </w:r>
      <w:r w:rsidRPr="00B42D62">
        <w:rPr>
          <w:rFonts w:ascii="Times New Roman" w:eastAsia="Times New Roman" w:hAnsi="Times New Roman" w:cs="Times New Roman"/>
          <w:sz w:val="28"/>
          <w:szCs w:val="28"/>
          <w:lang w:eastAsia="ru-RU"/>
        </w:rPr>
        <w:t xml:space="preserve">Дюваль М., </w:t>
      </w:r>
      <w:r w:rsidRPr="00B42D62">
        <w:rPr>
          <w:rFonts w:ascii="Times New Roman" w:eastAsia="Times New Roman" w:hAnsi="Times New Roman" w:cs="Times New Roman"/>
          <w:sz w:val="28"/>
          <w:szCs w:val="28"/>
          <w:lang w:val="uk-UA" w:eastAsia="ru-RU"/>
        </w:rPr>
        <w:t xml:space="preserve"> Анатомія для художників. Переклад з французької мови, М.-Л.: 1940. –291с.</w:t>
      </w:r>
    </w:p>
    <w:p w:rsidR="006252C0" w:rsidRPr="00B42D62" w:rsidRDefault="006252C0" w:rsidP="006252C0">
      <w:pPr>
        <w:tabs>
          <w:tab w:val="left" w:pos="993"/>
        </w:tabs>
        <w:spacing w:after="0" w:line="240" w:lineRule="auto"/>
        <w:ind w:firstLine="709"/>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3.2.4.Куприянов В.В., Стовичек Г.В. Лицо человека: анатомия, мимика: Моногр. –М.: Медицина, 1988. –272с</w:t>
      </w:r>
    </w:p>
    <w:p w:rsidR="006252C0" w:rsidRPr="00B42D62" w:rsidRDefault="006252C0" w:rsidP="006252C0">
      <w:pPr>
        <w:tabs>
          <w:tab w:val="left" w:pos="993"/>
        </w:tabs>
        <w:spacing w:after="0" w:line="240" w:lineRule="auto"/>
        <w:ind w:firstLine="709"/>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3.2.5.Лисенков Н.К.</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 xml:space="preserve"> Пластична анатомія,  Державне видавництво України, 1928.</w:t>
      </w:r>
    </w:p>
    <w:p w:rsidR="006252C0" w:rsidRPr="00B42D62" w:rsidRDefault="006252C0" w:rsidP="006252C0">
      <w:pPr>
        <w:tabs>
          <w:tab w:val="left" w:pos="993"/>
        </w:tabs>
        <w:spacing w:after="0" w:line="240" w:lineRule="auto"/>
        <w:ind w:firstLine="709"/>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3.2.6.Моллье С., Пластическая анатомия. Конструкция человеческого тела. Пер. с нем., М.-Л.: Искусство. 1937. –20</w:t>
      </w: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01)</w:t>
      </w:r>
    </w:p>
    <w:p w:rsidR="006252C0" w:rsidRPr="00B42D62" w:rsidRDefault="006252C0" w:rsidP="006252C0">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АРКУШ ПОШИРЕННЯ ДОКУМЕНТА</w:t>
      </w:r>
    </w:p>
    <w:tbl>
      <w:tblPr>
        <w:tblW w:w="9356" w:type="dxa"/>
        <w:tblInd w:w="2" w:type="dxa"/>
        <w:tblCellMar>
          <w:top w:w="55" w:type="dxa"/>
          <w:left w:w="55" w:type="dxa"/>
          <w:bottom w:w="55" w:type="dxa"/>
          <w:right w:w="55" w:type="dxa"/>
        </w:tblCellMar>
        <w:tblLook w:val="0000" w:firstRow="0" w:lastRow="0" w:firstColumn="0" w:lastColumn="0" w:noHBand="0" w:noVBand="0"/>
      </w:tblPr>
      <w:tblGrid>
        <w:gridCol w:w="683"/>
        <w:gridCol w:w="1534"/>
        <w:gridCol w:w="1257"/>
        <w:gridCol w:w="2784"/>
        <w:gridCol w:w="1435"/>
        <w:gridCol w:w="1663"/>
      </w:tblGrid>
      <w:tr w:rsidR="006252C0" w:rsidRPr="00B42D62" w:rsidTr="00CB4EE8">
        <w:tc>
          <w:tcPr>
            <w:tcW w:w="585" w:type="dxa"/>
            <w:tcBorders>
              <w:top w:val="single" w:sz="4" w:space="0" w:color="000000"/>
              <w:left w:val="single" w:sz="4" w:space="0" w:color="000000"/>
              <w:bottom w:val="single" w:sz="4" w:space="0" w:color="000000"/>
            </w:tcBorders>
            <w:vAlign w:val="center"/>
          </w:tcPr>
          <w:p w:rsidR="006252C0" w:rsidRPr="00B42D62" w:rsidRDefault="006252C0" w:rsidP="006252C0">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w:t>
            </w:r>
          </w:p>
          <w:p w:rsidR="006252C0" w:rsidRPr="00B42D62" w:rsidRDefault="006252C0" w:rsidP="006252C0">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прим.</w:t>
            </w:r>
          </w:p>
        </w:tc>
        <w:tc>
          <w:tcPr>
            <w:tcW w:w="1542" w:type="dxa"/>
            <w:tcBorders>
              <w:top w:val="single" w:sz="4" w:space="0" w:color="000000"/>
              <w:left w:val="single" w:sz="4" w:space="0" w:color="000000"/>
              <w:bottom w:val="single" w:sz="4" w:space="0" w:color="000000"/>
            </w:tcBorders>
            <w:vAlign w:val="center"/>
          </w:tcPr>
          <w:p w:rsidR="006252C0" w:rsidRPr="00B42D62" w:rsidRDefault="006252C0" w:rsidP="006252C0">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Куди передано (підрозділ)</w:t>
            </w:r>
          </w:p>
        </w:tc>
        <w:tc>
          <w:tcPr>
            <w:tcW w:w="1275" w:type="dxa"/>
            <w:tcBorders>
              <w:top w:val="single" w:sz="4" w:space="0" w:color="000000"/>
              <w:left w:val="single" w:sz="4" w:space="0" w:color="000000"/>
              <w:bottom w:val="single" w:sz="4" w:space="0" w:color="000000"/>
            </w:tcBorders>
            <w:vAlign w:val="center"/>
          </w:tcPr>
          <w:p w:rsidR="006252C0" w:rsidRPr="00B42D62" w:rsidRDefault="006252C0" w:rsidP="006252C0">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xml:space="preserve">Дата </w:t>
            </w:r>
          </w:p>
          <w:p w:rsidR="006252C0" w:rsidRPr="00B42D62" w:rsidRDefault="006252C0" w:rsidP="006252C0">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видачі</w:t>
            </w:r>
          </w:p>
        </w:tc>
        <w:tc>
          <w:tcPr>
            <w:tcW w:w="2835" w:type="dxa"/>
            <w:tcBorders>
              <w:top w:val="single" w:sz="4" w:space="0" w:color="000000"/>
              <w:left w:val="single" w:sz="4" w:space="0" w:color="000000"/>
              <w:bottom w:val="single" w:sz="4" w:space="0" w:color="000000"/>
            </w:tcBorders>
            <w:vAlign w:val="center"/>
          </w:tcPr>
          <w:p w:rsidR="006252C0" w:rsidRPr="00B42D62" w:rsidRDefault="006252C0" w:rsidP="006252C0">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П.І.Б. отримувача</w:t>
            </w:r>
          </w:p>
        </w:tc>
        <w:tc>
          <w:tcPr>
            <w:tcW w:w="1437" w:type="dxa"/>
            <w:tcBorders>
              <w:top w:val="single" w:sz="4" w:space="0" w:color="000000"/>
              <w:left w:val="single" w:sz="4" w:space="0" w:color="000000"/>
              <w:bottom w:val="single" w:sz="4" w:space="0" w:color="000000"/>
            </w:tcBorders>
            <w:vAlign w:val="center"/>
          </w:tcPr>
          <w:p w:rsidR="006252C0" w:rsidRPr="00B42D62" w:rsidRDefault="006252C0" w:rsidP="006252C0">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Підпис отримувача</w:t>
            </w:r>
          </w:p>
        </w:tc>
        <w:tc>
          <w:tcPr>
            <w:tcW w:w="1682" w:type="dxa"/>
            <w:tcBorders>
              <w:top w:val="single" w:sz="4" w:space="0" w:color="000000"/>
              <w:left w:val="single" w:sz="4" w:space="0" w:color="000000"/>
              <w:bottom w:val="single" w:sz="4" w:space="0" w:color="000000"/>
              <w:right w:val="single" w:sz="4" w:space="0" w:color="000000"/>
            </w:tcBorders>
            <w:vAlign w:val="center"/>
          </w:tcPr>
          <w:p w:rsidR="006252C0" w:rsidRPr="00B42D62" w:rsidRDefault="006252C0" w:rsidP="006252C0">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Примітки</w:t>
            </w: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58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542"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252C0" w:rsidRPr="00B42D62" w:rsidRDefault="006252C0" w:rsidP="006252C0">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suppressLineNumbers/>
              <w:spacing w:after="0" w:line="240" w:lineRule="auto"/>
              <w:ind w:left="-55" w:right="-55"/>
              <w:rPr>
                <w:rFonts w:ascii="Times New Roman" w:eastAsia="Times New Roman" w:hAnsi="Times New Roman" w:cs="Times New Roman"/>
                <w:sz w:val="28"/>
                <w:szCs w:val="28"/>
                <w:lang w:val="uk-UA" w:eastAsia="ar-SA"/>
              </w:rPr>
            </w:pPr>
          </w:p>
        </w:tc>
      </w:tr>
    </w:tbl>
    <w:p w:rsidR="006252C0" w:rsidRPr="00B42D62" w:rsidRDefault="006252C0" w:rsidP="006252C0">
      <w:pPr>
        <w:spacing w:after="0" w:line="240" w:lineRule="auto"/>
        <w:ind w:right="-2"/>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02)</w:t>
      </w:r>
    </w:p>
    <w:p w:rsidR="006252C0" w:rsidRPr="00B42D62" w:rsidRDefault="006252C0" w:rsidP="006252C0">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АРКУШ ОЗНАЙОМЛЕННЯ З ДОКУМЕНТОМ</w:t>
      </w:r>
    </w:p>
    <w:tbl>
      <w:tblPr>
        <w:tblW w:w="9356" w:type="dxa"/>
        <w:tblInd w:w="2" w:type="dxa"/>
        <w:tblLayout w:type="fixed"/>
        <w:tblLook w:val="0000" w:firstRow="0" w:lastRow="0" w:firstColumn="0" w:lastColumn="0" w:noHBand="0" w:noVBand="0"/>
      </w:tblPr>
      <w:tblGrid>
        <w:gridCol w:w="709"/>
        <w:gridCol w:w="3820"/>
        <w:gridCol w:w="1920"/>
        <w:gridCol w:w="1306"/>
        <w:gridCol w:w="1601"/>
      </w:tblGrid>
      <w:tr w:rsidR="006252C0" w:rsidRPr="00B42D62" w:rsidTr="00CB4EE8">
        <w:trPr>
          <w:cantSplit/>
          <w:trHeight w:val="683"/>
        </w:trPr>
        <w:tc>
          <w:tcPr>
            <w:tcW w:w="709" w:type="dxa"/>
            <w:tcBorders>
              <w:top w:val="single" w:sz="4" w:space="0" w:color="000000"/>
              <w:left w:val="single" w:sz="4" w:space="0" w:color="000000"/>
              <w:bottom w:val="single" w:sz="4" w:space="0" w:color="000000"/>
            </w:tcBorders>
            <w:vAlign w:val="center"/>
          </w:tcPr>
          <w:p w:rsidR="006252C0" w:rsidRPr="00B42D62" w:rsidRDefault="006252C0" w:rsidP="006252C0">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xml:space="preserve"> № пор.</w:t>
            </w:r>
          </w:p>
        </w:tc>
        <w:tc>
          <w:tcPr>
            <w:tcW w:w="3820" w:type="dxa"/>
            <w:tcBorders>
              <w:top w:val="single" w:sz="4" w:space="0" w:color="000000"/>
              <w:left w:val="single" w:sz="4" w:space="0" w:color="000000"/>
              <w:bottom w:val="single" w:sz="4" w:space="0" w:color="000000"/>
            </w:tcBorders>
            <w:vAlign w:val="center"/>
          </w:tcPr>
          <w:p w:rsidR="006252C0" w:rsidRPr="00B42D62" w:rsidRDefault="006252C0" w:rsidP="006252C0">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Прізвище ім'я по-батькові</w:t>
            </w:r>
          </w:p>
        </w:tc>
        <w:tc>
          <w:tcPr>
            <w:tcW w:w="1920" w:type="dxa"/>
            <w:tcBorders>
              <w:top w:val="single" w:sz="4" w:space="0" w:color="000000"/>
              <w:left w:val="single" w:sz="4" w:space="0" w:color="000000"/>
              <w:bottom w:val="single" w:sz="4" w:space="0" w:color="000000"/>
            </w:tcBorders>
            <w:vAlign w:val="center"/>
          </w:tcPr>
          <w:p w:rsidR="006252C0" w:rsidRPr="00B42D62" w:rsidRDefault="006252C0" w:rsidP="006252C0">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Підпис ознайомленої особи</w:t>
            </w:r>
          </w:p>
        </w:tc>
        <w:tc>
          <w:tcPr>
            <w:tcW w:w="1306" w:type="dxa"/>
            <w:tcBorders>
              <w:top w:val="single" w:sz="4" w:space="0" w:color="000000"/>
              <w:left w:val="single" w:sz="4" w:space="0" w:color="000000"/>
              <w:bottom w:val="single" w:sz="4" w:space="0" w:color="000000"/>
            </w:tcBorders>
            <w:vAlign w:val="center"/>
          </w:tcPr>
          <w:p w:rsidR="006252C0" w:rsidRPr="00B42D62" w:rsidRDefault="006252C0" w:rsidP="006252C0">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Дата ознайом-лення</w:t>
            </w:r>
          </w:p>
        </w:tc>
        <w:tc>
          <w:tcPr>
            <w:tcW w:w="1601" w:type="dxa"/>
            <w:tcBorders>
              <w:top w:val="single" w:sz="4" w:space="0" w:color="000000"/>
              <w:left w:val="single" w:sz="4" w:space="0" w:color="000000"/>
              <w:bottom w:val="single" w:sz="4" w:space="0" w:color="000000"/>
              <w:right w:val="single" w:sz="4" w:space="0" w:color="000000"/>
            </w:tcBorders>
            <w:vAlign w:val="center"/>
          </w:tcPr>
          <w:p w:rsidR="006252C0" w:rsidRPr="00B42D62" w:rsidRDefault="006252C0" w:rsidP="006252C0">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Примітки</w:t>
            </w: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bl>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04)</w:t>
      </w:r>
    </w:p>
    <w:p w:rsidR="006252C0" w:rsidRPr="00B42D62" w:rsidRDefault="006252C0" w:rsidP="006252C0">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АРКУШ РЕЄСТРАЦІЇ РЕВІЗІЇ</w:t>
      </w:r>
    </w:p>
    <w:tbl>
      <w:tblPr>
        <w:tblW w:w="9356" w:type="dxa"/>
        <w:tblInd w:w="2" w:type="dxa"/>
        <w:tblLayout w:type="fixed"/>
        <w:tblLook w:val="0000" w:firstRow="0" w:lastRow="0" w:firstColumn="0" w:lastColumn="0" w:noHBand="0" w:noVBand="0"/>
      </w:tblPr>
      <w:tblGrid>
        <w:gridCol w:w="709"/>
        <w:gridCol w:w="3402"/>
        <w:gridCol w:w="1559"/>
        <w:gridCol w:w="1418"/>
        <w:gridCol w:w="2268"/>
      </w:tblGrid>
      <w:tr w:rsidR="006252C0" w:rsidRPr="00B42D62" w:rsidTr="00CB4EE8">
        <w:trPr>
          <w:cantSplit/>
          <w:trHeight w:val="517"/>
        </w:trPr>
        <w:tc>
          <w:tcPr>
            <w:tcW w:w="709" w:type="dxa"/>
            <w:tcBorders>
              <w:top w:val="single" w:sz="4" w:space="0" w:color="000000"/>
              <w:left w:val="single" w:sz="4" w:space="0" w:color="000000"/>
              <w:bottom w:val="single" w:sz="4" w:space="0" w:color="000000"/>
            </w:tcBorders>
            <w:vAlign w:val="center"/>
          </w:tcPr>
          <w:p w:rsidR="006252C0" w:rsidRPr="00B42D62" w:rsidRDefault="006252C0" w:rsidP="006252C0">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xml:space="preserve"> № пор.</w:t>
            </w:r>
          </w:p>
        </w:tc>
        <w:tc>
          <w:tcPr>
            <w:tcW w:w="3402" w:type="dxa"/>
            <w:tcBorders>
              <w:top w:val="single" w:sz="4" w:space="0" w:color="000000"/>
              <w:left w:val="single" w:sz="4" w:space="0" w:color="000000"/>
              <w:bottom w:val="single" w:sz="4" w:space="0" w:color="000000"/>
            </w:tcBorders>
            <w:vAlign w:val="center"/>
          </w:tcPr>
          <w:p w:rsidR="006252C0" w:rsidRPr="00B42D62" w:rsidRDefault="006252C0" w:rsidP="006252C0">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Прізвище ім'я по-батькові</w:t>
            </w:r>
          </w:p>
        </w:tc>
        <w:tc>
          <w:tcPr>
            <w:tcW w:w="1559" w:type="dxa"/>
            <w:tcBorders>
              <w:top w:val="single" w:sz="4" w:space="0" w:color="000000"/>
              <w:left w:val="single" w:sz="4" w:space="0" w:color="000000"/>
              <w:bottom w:val="single" w:sz="4" w:space="0" w:color="000000"/>
            </w:tcBorders>
            <w:vAlign w:val="center"/>
          </w:tcPr>
          <w:p w:rsidR="006252C0" w:rsidRPr="00B42D62" w:rsidRDefault="006252C0" w:rsidP="006252C0">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Дата ревізії</w:t>
            </w:r>
          </w:p>
        </w:tc>
        <w:tc>
          <w:tcPr>
            <w:tcW w:w="1418" w:type="dxa"/>
            <w:tcBorders>
              <w:top w:val="single" w:sz="4" w:space="0" w:color="000000"/>
              <w:left w:val="single" w:sz="4" w:space="0" w:color="000000"/>
              <w:bottom w:val="single" w:sz="4" w:space="0" w:color="000000"/>
            </w:tcBorders>
            <w:vAlign w:val="center"/>
          </w:tcPr>
          <w:p w:rsidR="006252C0" w:rsidRPr="00B42D62" w:rsidRDefault="006252C0" w:rsidP="006252C0">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Підпис</w:t>
            </w:r>
          </w:p>
        </w:tc>
        <w:tc>
          <w:tcPr>
            <w:tcW w:w="2268" w:type="dxa"/>
            <w:tcBorders>
              <w:top w:val="single" w:sz="4" w:space="0" w:color="000000"/>
              <w:left w:val="single" w:sz="4" w:space="0" w:color="000000"/>
              <w:bottom w:val="single" w:sz="4" w:space="0" w:color="000000"/>
              <w:right w:val="single" w:sz="4" w:space="0" w:color="000000"/>
            </w:tcBorders>
            <w:vAlign w:val="center"/>
          </w:tcPr>
          <w:p w:rsidR="006252C0" w:rsidRPr="00B42D62" w:rsidRDefault="006252C0" w:rsidP="006252C0">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Висновок щодо адекватності</w:t>
            </w: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bl>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03)</w:t>
      </w:r>
    </w:p>
    <w:p w:rsidR="006252C0" w:rsidRPr="00B42D62" w:rsidRDefault="006252C0" w:rsidP="006252C0">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АРКУШ ОБЛІКУ ЗМІН</w:t>
      </w:r>
    </w:p>
    <w:tbl>
      <w:tblPr>
        <w:tblW w:w="9356" w:type="dxa"/>
        <w:tblInd w:w="2" w:type="dxa"/>
        <w:tblLayout w:type="fixed"/>
        <w:tblLook w:val="0000" w:firstRow="0" w:lastRow="0" w:firstColumn="0" w:lastColumn="0" w:noHBand="0" w:noVBand="0"/>
      </w:tblPr>
      <w:tblGrid>
        <w:gridCol w:w="709"/>
        <w:gridCol w:w="1203"/>
        <w:gridCol w:w="1305"/>
        <w:gridCol w:w="1305"/>
        <w:gridCol w:w="1305"/>
        <w:gridCol w:w="1119"/>
        <w:gridCol w:w="1205"/>
        <w:gridCol w:w="1205"/>
      </w:tblGrid>
      <w:tr w:rsidR="006252C0" w:rsidRPr="00B42D62" w:rsidTr="00CB4EE8">
        <w:trPr>
          <w:cantSplit/>
          <w:trHeight w:hRule="exact" w:val="531"/>
        </w:trPr>
        <w:tc>
          <w:tcPr>
            <w:tcW w:w="709" w:type="dxa"/>
            <w:vMerge w:val="restart"/>
            <w:tcBorders>
              <w:top w:val="single" w:sz="4" w:space="0" w:color="000000"/>
              <w:left w:val="single" w:sz="4" w:space="0" w:color="000000"/>
              <w:bottom w:val="single" w:sz="4" w:space="0" w:color="000000"/>
            </w:tcBorders>
            <w:vAlign w:val="center"/>
          </w:tcPr>
          <w:p w:rsidR="006252C0" w:rsidRPr="00B42D62" w:rsidRDefault="006252C0" w:rsidP="006252C0">
            <w:pPr>
              <w:tabs>
                <w:tab w:val="left" w:pos="705"/>
                <w:tab w:val="center" w:pos="4674"/>
                <w:tab w:val="right" w:pos="9352"/>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зміни</w:t>
            </w:r>
          </w:p>
        </w:tc>
        <w:tc>
          <w:tcPr>
            <w:tcW w:w="5118" w:type="dxa"/>
            <w:gridSpan w:val="4"/>
            <w:tcBorders>
              <w:top w:val="single" w:sz="4" w:space="0" w:color="000000"/>
              <w:left w:val="single" w:sz="4" w:space="0" w:color="000000"/>
              <w:bottom w:val="single" w:sz="4" w:space="0" w:color="000000"/>
            </w:tcBorders>
            <w:vAlign w:val="center"/>
          </w:tcPr>
          <w:p w:rsidR="006252C0" w:rsidRPr="00B42D62" w:rsidRDefault="006252C0" w:rsidP="006252C0">
            <w:pPr>
              <w:tabs>
                <w:tab w:val="left" w:pos="705"/>
                <w:tab w:val="center" w:pos="4674"/>
                <w:tab w:val="right" w:pos="9352"/>
              </w:tabs>
              <w:snapToGrid w:val="0"/>
              <w:spacing w:after="0" w:line="216" w:lineRule="auto"/>
              <w:ind w:left="-3" w:right="12"/>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листа (сторінки)</w:t>
            </w:r>
          </w:p>
        </w:tc>
        <w:tc>
          <w:tcPr>
            <w:tcW w:w="1119" w:type="dxa"/>
            <w:vMerge w:val="restart"/>
            <w:tcBorders>
              <w:top w:val="single" w:sz="4" w:space="0" w:color="000000"/>
              <w:left w:val="single" w:sz="4" w:space="0" w:color="000000"/>
              <w:bottom w:val="single" w:sz="4" w:space="0" w:color="000000"/>
            </w:tcBorders>
            <w:vAlign w:val="center"/>
          </w:tcPr>
          <w:p w:rsidR="006252C0" w:rsidRPr="00B42D62" w:rsidRDefault="006252C0" w:rsidP="006252C0">
            <w:pPr>
              <w:tabs>
                <w:tab w:val="left" w:pos="705"/>
                <w:tab w:val="center" w:pos="4674"/>
                <w:tab w:val="right" w:pos="9352"/>
              </w:tabs>
              <w:snapToGrid w:val="0"/>
              <w:spacing w:after="0" w:line="216" w:lineRule="auto"/>
              <w:ind w:left="-3" w:right="12"/>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Підпис особи, яка</w:t>
            </w:r>
          </w:p>
          <w:p w:rsidR="006252C0" w:rsidRPr="00B42D62" w:rsidRDefault="006252C0" w:rsidP="006252C0">
            <w:pPr>
              <w:tabs>
                <w:tab w:val="left" w:pos="705"/>
                <w:tab w:val="center" w:pos="4674"/>
                <w:tab w:val="right" w:pos="9352"/>
              </w:tabs>
              <w:snapToGrid w:val="0"/>
              <w:spacing w:after="0" w:line="216" w:lineRule="auto"/>
              <w:ind w:left="-3" w:right="12"/>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внесла зміну</w:t>
            </w:r>
          </w:p>
        </w:tc>
        <w:tc>
          <w:tcPr>
            <w:tcW w:w="1205" w:type="dxa"/>
            <w:vMerge w:val="restart"/>
            <w:tcBorders>
              <w:top w:val="single" w:sz="4" w:space="0" w:color="000000"/>
              <w:left w:val="single" w:sz="4" w:space="0" w:color="000000"/>
              <w:bottom w:val="single" w:sz="4" w:space="0" w:color="000000"/>
            </w:tcBorders>
            <w:vAlign w:val="center"/>
          </w:tcPr>
          <w:p w:rsidR="006252C0" w:rsidRPr="00B42D62" w:rsidRDefault="006252C0" w:rsidP="006252C0">
            <w:pPr>
              <w:tabs>
                <w:tab w:val="left" w:pos="705"/>
                <w:tab w:val="center" w:pos="4674"/>
                <w:tab w:val="right" w:pos="9352"/>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Дата внесення зміни</w:t>
            </w:r>
          </w:p>
        </w:tc>
        <w:tc>
          <w:tcPr>
            <w:tcW w:w="1205" w:type="dxa"/>
            <w:vMerge w:val="restart"/>
            <w:tcBorders>
              <w:top w:val="single" w:sz="4" w:space="0" w:color="000000"/>
              <w:left w:val="single" w:sz="4" w:space="0" w:color="000000"/>
              <w:bottom w:val="single" w:sz="4" w:space="0" w:color="000000"/>
              <w:right w:val="single" w:sz="4" w:space="0" w:color="000000"/>
            </w:tcBorders>
            <w:vAlign w:val="center"/>
          </w:tcPr>
          <w:p w:rsidR="006252C0" w:rsidRPr="00B42D62" w:rsidRDefault="006252C0" w:rsidP="006252C0">
            <w:pPr>
              <w:tabs>
                <w:tab w:val="center" w:pos="4674"/>
                <w:tab w:val="right" w:pos="9352"/>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Дата</w:t>
            </w:r>
          </w:p>
          <w:p w:rsidR="006252C0" w:rsidRPr="00B42D62" w:rsidRDefault="006252C0" w:rsidP="006252C0">
            <w:pPr>
              <w:tabs>
                <w:tab w:val="center" w:pos="4674"/>
                <w:tab w:val="right" w:pos="9352"/>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введення зміни</w:t>
            </w:r>
          </w:p>
        </w:tc>
      </w:tr>
      <w:tr w:rsidR="006252C0" w:rsidRPr="00B42D62" w:rsidTr="00CB4EE8">
        <w:trPr>
          <w:cantSplit/>
          <w:trHeight w:hRule="exact" w:val="705"/>
        </w:trPr>
        <w:tc>
          <w:tcPr>
            <w:tcW w:w="709" w:type="dxa"/>
            <w:vMerge/>
            <w:tcBorders>
              <w:top w:val="single" w:sz="4" w:space="0" w:color="000000"/>
              <w:left w:val="single" w:sz="4" w:space="0" w:color="000000"/>
              <w:bottom w:val="single" w:sz="4" w:space="0" w:color="000000"/>
            </w:tcBorders>
            <w:vAlign w:val="center"/>
          </w:tcPr>
          <w:p w:rsidR="006252C0" w:rsidRPr="00B42D62" w:rsidRDefault="006252C0" w:rsidP="006252C0">
            <w:pPr>
              <w:spacing w:after="0" w:line="240" w:lineRule="auto"/>
              <w:ind w:left="-57" w:right="-57"/>
              <w:rPr>
                <w:rFonts w:ascii="Times New Roman" w:eastAsia="Times New Roman" w:hAnsi="Times New Roman" w:cs="Times New Roman"/>
                <w:sz w:val="28"/>
                <w:szCs w:val="28"/>
                <w:lang w:val="uk-UA" w:eastAsia="ru-RU"/>
              </w:rPr>
            </w:pPr>
          </w:p>
        </w:tc>
        <w:tc>
          <w:tcPr>
            <w:tcW w:w="1203" w:type="dxa"/>
            <w:tcBorders>
              <w:left w:val="single" w:sz="4" w:space="0" w:color="000000"/>
              <w:bottom w:val="single" w:sz="4" w:space="0" w:color="000000"/>
            </w:tcBorders>
            <w:vAlign w:val="center"/>
          </w:tcPr>
          <w:p w:rsidR="006252C0" w:rsidRPr="00B42D62" w:rsidRDefault="006252C0" w:rsidP="006252C0">
            <w:pPr>
              <w:tabs>
                <w:tab w:val="left" w:pos="705"/>
                <w:tab w:val="center" w:pos="4674"/>
                <w:tab w:val="right" w:pos="9352"/>
              </w:tabs>
              <w:snapToGrid w:val="0"/>
              <w:spacing w:after="0" w:line="240"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Зміненого</w:t>
            </w:r>
          </w:p>
        </w:tc>
        <w:tc>
          <w:tcPr>
            <w:tcW w:w="1305" w:type="dxa"/>
            <w:tcBorders>
              <w:left w:val="single" w:sz="4" w:space="0" w:color="000000"/>
              <w:bottom w:val="single" w:sz="4" w:space="0" w:color="000000"/>
            </w:tcBorders>
            <w:vAlign w:val="center"/>
          </w:tcPr>
          <w:p w:rsidR="006252C0" w:rsidRPr="00B42D62" w:rsidRDefault="006252C0" w:rsidP="006252C0">
            <w:pPr>
              <w:tabs>
                <w:tab w:val="left" w:pos="705"/>
                <w:tab w:val="center" w:pos="4674"/>
                <w:tab w:val="right" w:pos="9352"/>
              </w:tabs>
              <w:snapToGrid w:val="0"/>
              <w:spacing w:after="0" w:line="240"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Заміненого</w:t>
            </w:r>
          </w:p>
        </w:tc>
        <w:tc>
          <w:tcPr>
            <w:tcW w:w="1305" w:type="dxa"/>
            <w:tcBorders>
              <w:left w:val="single" w:sz="4" w:space="0" w:color="000000"/>
              <w:bottom w:val="single" w:sz="4" w:space="0" w:color="000000"/>
            </w:tcBorders>
            <w:vAlign w:val="center"/>
          </w:tcPr>
          <w:p w:rsidR="006252C0" w:rsidRPr="00B42D62" w:rsidRDefault="006252C0" w:rsidP="006252C0">
            <w:pPr>
              <w:tabs>
                <w:tab w:val="left" w:pos="705"/>
                <w:tab w:val="center" w:pos="4674"/>
                <w:tab w:val="right" w:pos="9352"/>
              </w:tabs>
              <w:snapToGrid w:val="0"/>
              <w:spacing w:after="0" w:line="240"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Нового</w:t>
            </w:r>
          </w:p>
        </w:tc>
        <w:tc>
          <w:tcPr>
            <w:tcW w:w="1305" w:type="dxa"/>
            <w:tcBorders>
              <w:left w:val="single" w:sz="4" w:space="0" w:color="000000"/>
              <w:bottom w:val="single" w:sz="4" w:space="0" w:color="000000"/>
            </w:tcBorders>
            <w:vAlign w:val="center"/>
          </w:tcPr>
          <w:p w:rsidR="006252C0" w:rsidRPr="00B42D62" w:rsidRDefault="006252C0" w:rsidP="006252C0">
            <w:pPr>
              <w:tabs>
                <w:tab w:val="left" w:pos="585"/>
                <w:tab w:val="center" w:pos="4554"/>
                <w:tab w:val="center" w:pos="4677"/>
                <w:tab w:val="right" w:pos="9232"/>
                <w:tab w:val="right" w:pos="9355"/>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Анульо-</w:t>
            </w:r>
          </w:p>
          <w:p w:rsidR="006252C0" w:rsidRPr="00B42D62" w:rsidRDefault="006252C0" w:rsidP="006252C0">
            <w:pPr>
              <w:tabs>
                <w:tab w:val="left" w:pos="585"/>
                <w:tab w:val="center" w:pos="4554"/>
                <w:tab w:val="center" w:pos="4677"/>
                <w:tab w:val="right" w:pos="9232"/>
                <w:tab w:val="right" w:pos="9355"/>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ваного</w:t>
            </w:r>
          </w:p>
        </w:tc>
        <w:tc>
          <w:tcPr>
            <w:tcW w:w="1119" w:type="dxa"/>
            <w:vMerge/>
            <w:tcBorders>
              <w:top w:val="single" w:sz="4" w:space="0" w:color="000000"/>
              <w:left w:val="single" w:sz="4" w:space="0" w:color="000000"/>
              <w:bottom w:val="single" w:sz="4" w:space="0" w:color="000000"/>
            </w:tcBorders>
            <w:vAlign w:val="center"/>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1205" w:type="dxa"/>
            <w:vMerge/>
            <w:tcBorders>
              <w:top w:val="single" w:sz="4" w:space="0" w:color="000000"/>
              <w:left w:val="single" w:sz="4" w:space="0" w:color="000000"/>
              <w:bottom w:val="single" w:sz="4" w:space="0" w:color="000000"/>
            </w:tcBorders>
            <w:vAlign w:val="center"/>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1205" w:type="dxa"/>
            <w:vMerge/>
            <w:tcBorders>
              <w:top w:val="single" w:sz="4" w:space="0" w:color="000000"/>
              <w:left w:val="single" w:sz="4" w:space="0" w:color="000000"/>
              <w:bottom w:val="single" w:sz="4" w:space="0" w:color="000000"/>
              <w:right w:val="single" w:sz="4" w:space="0" w:color="000000"/>
            </w:tcBorders>
            <w:vAlign w:val="center"/>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252C0" w:rsidRPr="00B42D62" w:rsidTr="00CB4EE8">
        <w:trPr>
          <w:trHeight w:hRule="exact" w:val="340"/>
        </w:trPr>
        <w:tc>
          <w:tcPr>
            <w:tcW w:w="70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252C0" w:rsidRPr="00B42D62" w:rsidRDefault="006252C0" w:rsidP="006252C0">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252C0" w:rsidRPr="00B42D62" w:rsidRDefault="006252C0" w:rsidP="006252C0">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bl>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p>
    <w:p w:rsidR="006252C0" w:rsidRPr="00B42D62" w:rsidRDefault="006252C0" w:rsidP="006252C0">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32)</w:t>
      </w:r>
    </w:p>
    <w:p w:rsidR="006252C0" w:rsidRPr="00B42D62" w:rsidRDefault="006252C0" w:rsidP="006252C0">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УЗГОДЖЕННЯ ЗМІН</w:t>
      </w:r>
    </w:p>
    <w:tbl>
      <w:tblPr>
        <w:tblW w:w="935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0"/>
        <w:gridCol w:w="1544"/>
        <w:gridCol w:w="2651"/>
        <w:gridCol w:w="2370"/>
        <w:gridCol w:w="1261"/>
      </w:tblGrid>
      <w:tr w:rsidR="006252C0" w:rsidRPr="00B42D62" w:rsidTr="00CB4EE8">
        <w:trPr>
          <w:trHeight w:val="497"/>
        </w:trPr>
        <w:tc>
          <w:tcPr>
            <w:tcW w:w="1418" w:type="dxa"/>
            <w:vAlign w:val="center"/>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1559" w:type="dxa"/>
            <w:vAlign w:val="center"/>
          </w:tcPr>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Підпис</w:t>
            </w:r>
          </w:p>
        </w:tc>
        <w:tc>
          <w:tcPr>
            <w:tcW w:w="2693" w:type="dxa"/>
            <w:vAlign w:val="center"/>
          </w:tcPr>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Ініціали, прізвище</w:t>
            </w:r>
          </w:p>
        </w:tc>
        <w:tc>
          <w:tcPr>
            <w:tcW w:w="2410" w:type="dxa"/>
            <w:vAlign w:val="center"/>
          </w:tcPr>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Посада</w:t>
            </w:r>
          </w:p>
        </w:tc>
        <w:tc>
          <w:tcPr>
            <w:tcW w:w="1276" w:type="dxa"/>
            <w:vAlign w:val="center"/>
          </w:tcPr>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Дата</w:t>
            </w:r>
          </w:p>
        </w:tc>
      </w:tr>
      <w:tr w:rsidR="006252C0" w:rsidRPr="00B42D62" w:rsidTr="00CB4EE8">
        <w:trPr>
          <w:trHeight w:hRule="exact" w:val="340"/>
        </w:trPr>
        <w:tc>
          <w:tcPr>
            <w:tcW w:w="1418" w:type="dxa"/>
          </w:tcPr>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Розробник</w:t>
            </w:r>
          </w:p>
        </w:tc>
        <w:tc>
          <w:tcPr>
            <w:tcW w:w="1559"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2693"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2410" w:type="dxa"/>
          </w:tcPr>
          <w:p w:rsidR="006252C0" w:rsidRPr="00B42D62" w:rsidRDefault="006252C0" w:rsidP="006252C0">
            <w:pPr>
              <w:spacing w:after="0" w:line="240" w:lineRule="auto"/>
              <w:jc w:val="both"/>
              <w:rPr>
                <w:rFonts w:ascii="Times New Roman" w:eastAsia="Times New Roman" w:hAnsi="Times New Roman" w:cs="Times New Roman"/>
                <w:sz w:val="28"/>
                <w:szCs w:val="28"/>
                <w:lang w:val="uk-UA" w:eastAsia="ru-RU"/>
              </w:rPr>
            </w:pPr>
          </w:p>
        </w:tc>
        <w:tc>
          <w:tcPr>
            <w:tcW w:w="1276"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r>
      <w:tr w:rsidR="006252C0" w:rsidRPr="00B42D62" w:rsidTr="00CB4EE8">
        <w:trPr>
          <w:trHeight w:hRule="exact" w:val="340"/>
        </w:trPr>
        <w:tc>
          <w:tcPr>
            <w:tcW w:w="1418" w:type="dxa"/>
          </w:tcPr>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Узгоджено</w:t>
            </w:r>
          </w:p>
        </w:tc>
        <w:tc>
          <w:tcPr>
            <w:tcW w:w="1559"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2693"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2410"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1276"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r>
      <w:tr w:rsidR="006252C0" w:rsidRPr="00B42D62" w:rsidTr="00CB4EE8">
        <w:trPr>
          <w:trHeight w:hRule="exact" w:val="340"/>
        </w:trPr>
        <w:tc>
          <w:tcPr>
            <w:tcW w:w="1418" w:type="dxa"/>
          </w:tcPr>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Узгоджено</w:t>
            </w:r>
          </w:p>
        </w:tc>
        <w:tc>
          <w:tcPr>
            <w:tcW w:w="1559"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2693"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2410"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1276"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r>
      <w:tr w:rsidR="006252C0" w:rsidRPr="00B42D62" w:rsidTr="00CB4EE8">
        <w:trPr>
          <w:trHeight w:hRule="exact" w:val="340"/>
        </w:trPr>
        <w:tc>
          <w:tcPr>
            <w:tcW w:w="1418" w:type="dxa"/>
          </w:tcPr>
          <w:p w:rsidR="006252C0" w:rsidRPr="00B42D62" w:rsidRDefault="006252C0" w:rsidP="006252C0">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Узгоджено</w:t>
            </w:r>
          </w:p>
        </w:tc>
        <w:tc>
          <w:tcPr>
            <w:tcW w:w="1559"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2693"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2410"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c>
          <w:tcPr>
            <w:tcW w:w="1276" w:type="dxa"/>
          </w:tcPr>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tc>
      </w:tr>
    </w:tbl>
    <w:p w:rsidR="006252C0" w:rsidRPr="00B42D62" w:rsidRDefault="006252C0" w:rsidP="006252C0">
      <w:pPr>
        <w:spacing w:after="0" w:line="240" w:lineRule="auto"/>
        <w:ind w:right="-2"/>
        <w:jc w:val="both"/>
        <w:rPr>
          <w:rFonts w:ascii="Times New Roman" w:eastAsia="Times New Roman" w:hAnsi="Times New Roman" w:cs="Times New Roman"/>
          <w:sz w:val="28"/>
          <w:szCs w:val="28"/>
          <w:lang w:val="uk-UA" w:eastAsia="ru-RU"/>
        </w:rPr>
      </w:pPr>
    </w:p>
    <w:p w:rsidR="006252C0" w:rsidRPr="00B42D62" w:rsidRDefault="006252C0" w:rsidP="006252C0">
      <w:pPr>
        <w:spacing w:after="0" w:line="240" w:lineRule="auto"/>
        <w:rPr>
          <w:rFonts w:ascii="Times New Roman" w:eastAsia="Times New Roman" w:hAnsi="Times New Roman" w:cs="Times New Roman"/>
          <w:sz w:val="28"/>
          <w:szCs w:val="28"/>
          <w:lang w:val="uk-UA" w:eastAsia="ru-RU"/>
        </w:rPr>
      </w:pPr>
    </w:p>
    <w:p w:rsidR="003A1A36" w:rsidRPr="00B42D62" w:rsidRDefault="003A1A36"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7D5773">
      <w:pPr>
        <w:rPr>
          <w:rFonts w:ascii="Times New Roman" w:hAnsi="Times New Roman" w:cs="Times New Roman"/>
          <w:sz w:val="28"/>
          <w:szCs w:val="28"/>
          <w:lang w:val="uk-UA"/>
        </w:rPr>
      </w:pPr>
    </w:p>
    <w:p w:rsidR="00637FF5" w:rsidRPr="00B42D62" w:rsidRDefault="00637FF5" w:rsidP="00637FF5">
      <w:pPr>
        <w:spacing w:after="0" w:line="240" w:lineRule="auto"/>
        <w:jc w:val="center"/>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lastRenderedPageBreak/>
        <w:t xml:space="preserve">                                                                                                             (ф03.02-92) </w:t>
      </w:r>
    </w:p>
    <w:p w:rsidR="00637FF5" w:rsidRPr="00B42D62" w:rsidRDefault="00637FF5" w:rsidP="00637FF5">
      <w:pPr>
        <w:spacing w:after="0" w:line="240" w:lineRule="auto"/>
        <w:jc w:val="center"/>
        <w:rPr>
          <w:rFonts w:ascii="Times New Roman" w:eastAsia="Times New Roman" w:hAnsi="Times New Roman" w:cs="Times New Roman"/>
          <w:sz w:val="28"/>
          <w:szCs w:val="28"/>
          <w:lang w:eastAsia="ru-RU"/>
        </w:rPr>
      </w:pPr>
    </w:p>
    <w:p w:rsidR="00637FF5" w:rsidRPr="00B42D62" w:rsidRDefault="00637FF5" w:rsidP="00637FF5">
      <w:pPr>
        <w:spacing w:after="0" w:line="240" w:lineRule="auto"/>
        <w:rPr>
          <w:rFonts w:ascii="Times New Roman" w:eastAsia="Times New Roman" w:hAnsi="Times New Roman" w:cs="Times New Roman"/>
          <w:sz w:val="28"/>
          <w:szCs w:val="28"/>
          <w:lang w:eastAsia="ru-RU"/>
        </w:rPr>
      </w:pPr>
    </w:p>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НАЦІОНАЛЬНИЙ АВІАЦІЙНИЙ УНІВЕРСИТЕТ</w:t>
      </w:r>
    </w:p>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Навчально-науковий інститут Аеропортів</w:t>
      </w:r>
    </w:p>
    <w:p w:rsidR="00637FF5" w:rsidRPr="00B42D62" w:rsidRDefault="00637FF5" w:rsidP="00637FF5">
      <w:pPr>
        <w:keepNext/>
        <w:spacing w:after="0" w:line="240" w:lineRule="auto"/>
        <w:jc w:val="center"/>
        <w:outlineLvl w:val="3"/>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Кафедра основ архітектури і дизайну</w:t>
      </w:r>
    </w:p>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p w:rsidR="00637FF5" w:rsidRPr="00B42D62" w:rsidRDefault="00637FF5" w:rsidP="00637FF5">
      <w:pPr>
        <w:keepNext/>
        <w:spacing w:after="0" w:line="240" w:lineRule="auto"/>
        <w:outlineLvl w:val="6"/>
        <w:rPr>
          <w:rFonts w:ascii="Times New Roman" w:eastAsia="Times New Roman" w:hAnsi="Times New Roman" w:cs="Times New Roman"/>
          <w:caps/>
          <w:sz w:val="28"/>
          <w:szCs w:val="28"/>
          <w:lang w:val="uk-UA" w:eastAsia="ru-RU"/>
        </w:rPr>
      </w:pPr>
      <w:r w:rsidRPr="00B42D62">
        <w:rPr>
          <w:rFonts w:ascii="Times New Roman" w:eastAsia="Times New Roman" w:hAnsi="Times New Roman" w:cs="Times New Roman"/>
          <w:caps/>
          <w:sz w:val="28"/>
          <w:szCs w:val="28"/>
          <w:lang w:val="uk-UA" w:eastAsia="ru-RU"/>
        </w:rPr>
        <w:t xml:space="preserve">УЗГОДЖЕНО </w:t>
      </w:r>
      <w:r w:rsidRPr="00B42D62">
        <w:rPr>
          <w:rFonts w:ascii="Times New Roman" w:eastAsia="Times New Roman" w:hAnsi="Times New Roman" w:cs="Times New Roman"/>
          <w:caps/>
          <w:sz w:val="28"/>
          <w:szCs w:val="28"/>
          <w:lang w:eastAsia="ru-RU"/>
        </w:rPr>
        <w:tab/>
      </w:r>
      <w:r w:rsidRPr="00B42D62">
        <w:rPr>
          <w:rFonts w:ascii="Times New Roman" w:eastAsia="Times New Roman" w:hAnsi="Times New Roman" w:cs="Times New Roman"/>
          <w:caps/>
          <w:sz w:val="28"/>
          <w:szCs w:val="28"/>
          <w:lang w:eastAsia="ru-RU"/>
        </w:rPr>
        <w:tab/>
      </w:r>
      <w:r w:rsidRPr="00B42D62">
        <w:rPr>
          <w:rFonts w:ascii="Times New Roman" w:eastAsia="Times New Roman" w:hAnsi="Times New Roman" w:cs="Times New Roman"/>
          <w:caps/>
          <w:sz w:val="28"/>
          <w:szCs w:val="28"/>
          <w:lang w:eastAsia="ru-RU"/>
        </w:rPr>
        <w:tab/>
      </w:r>
      <w:r w:rsidRPr="00B42D62">
        <w:rPr>
          <w:rFonts w:ascii="Times New Roman" w:eastAsia="Times New Roman" w:hAnsi="Times New Roman" w:cs="Times New Roman"/>
          <w:caps/>
          <w:sz w:val="28"/>
          <w:szCs w:val="28"/>
          <w:lang w:eastAsia="ru-RU"/>
        </w:rPr>
        <w:tab/>
      </w:r>
      <w:r w:rsidRPr="00B42D62">
        <w:rPr>
          <w:rFonts w:ascii="Times New Roman" w:eastAsia="Times New Roman" w:hAnsi="Times New Roman" w:cs="Times New Roman"/>
          <w:caps/>
          <w:sz w:val="28"/>
          <w:szCs w:val="28"/>
          <w:lang w:eastAsia="ru-RU"/>
        </w:rPr>
        <w:tab/>
      </w:r>
      <w:r w:rsidRPr="00B42D62">
        <w:rPr>
          <w:rFonts w:ascii="Times New Roman" w:eastAsia="Times New Roman" w:hAnsi="Times New Roman" w:cs="Times New Roman"/>
          <w:caps/>
          <w:sz w:val="28"/>
          <w:szCs w:val="28"/>
          <w:lang w:val="uk-UA" w:eastAsia="ru-RU"/>
        </w:rPr>
        <w:tab/>
        <w:t>ЗАТВЕРДЖУЮ</w:t>
      </w:r>
    </w:p>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Директором  ННІАП                                                        Проректор з навчальної та </w:t>
      </w:r>
    </w:p>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_______________ О. Чемакіна                                          методичної роботи</w:t>
      </w:r>
    </w:p>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sz w:val="28"/>
          <w:szCs w:val="28"/>
          <w:lang w:val="uk-UA" w:eastAsia="ru-RU"/>
        </w:rPr>
        <w:tab/>
      </w:r>
    </w:p>
    <w:p w:rsidR="00637FF5" w:rsidRPr="00B42D62" w:rsidRDefault="00637FF5" w:rsidP="00637FF5">
      <w:pPr>
        <w:spacing w:before="120"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«____»______________2016р.                                             ___________________Т. Іванова </w:t>
      </w:r>
    </w:p>
    <w:p w:rsidR="00637FF5" w:rsidRPr="00B42D62" w:rsidRDefault="00637FF5" w:rsidP="00637FF5">
      <w:pPr>
        <w:spacing w:before="120" w:after="0" w:line="240" w:lineRule="auto"/>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 xml:space="preserve">                                                                                        </w:t>
      </w:r>
      <w:r w:rsidR="009802A9">
        <w:rPr>
          <w:rFonts w:ascii="Times New Roman" w:eastAsia="Times New Roman" w:hAnsi="Times New Roman" w:cs="Times New Roman"/>
          <w:sz w:val="28"/>
          <w:szCs w:val="28"/>
          <w:lang w:val="uk-UA" w:eastAsia="ru-RU"/>
        </w:rPr>
        <w:t xml:space="preserve">      «____»______________2016р</w:t>
      </w:r>
    </w:p>
    <w:p w:rsidR="00637FF5" w:rsidRPr="00B42D62" w:rsidRDefault="00637FF5" w:rsidP="00637FF5">
      <w:pPr>
        <w:spacing w:after="0" w:line="240" w:lineRule="auto"/>
        <w:rPr>
          <w:rFonts w:ascii="Times New Roman" w:eastAsia="Times New Roman" w:hAnsi="Times New Roman" w:cs="Times New Roman"/>
          <w:sz w:val="28"/>
          <w:szCs w:val="28"/>
          <w:lang w:eastAsia="ru-RU"/>
        </w:rPr>
      </w:pPr>
    </w:p>
    <w:p w:rsidR="00637FF5" w:rsidRPr="00B42D62" w:rsidRDefault="00637FF5" w:rsidP="00637FF5">
      <w:pPr>
        <w:spacing w:after="0" w:line="240" w:lineRule="auto"/>
        <w:rPr>
          <w:rFonts w:ascii="Times New Roman" w:eastAsia="Times New Roman" w:hAnsi="Times New Roman" w:cs="Times New Roman"/>
          <w:sz w:val="28"/>
          <w:szCs w:val="28"/>
          <w:lang w:eastAsia="ru-RU"/>
        </w:rPr>
      </w:pPr>
    </w:p>
    <w:p w:rsidR="00637FF5" w:rsidRPr="00B42D62" w:rsidRDefault="00AA250B" w:rsidP="00637FF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object w:dxaOrig="1440" w:dyaOrig="1440">
          <v:shape id="_x0000_s1027" type="#_x0000_t75" style="position:absolute;margin-left:182.3pt;margin-top:-29.8pt;width:86.45pt;height:90pt;z-index:251657728" wrapcoords="-188 0 -188 21420 21600 21420 21600 0 -188 0" fillcolor="window">
            <v:imagedata r:id="rId9" o:title=""/>
            <w10:wrap type="through"/>
          </v:shape>
          <o:OLEObject Type="Embed" ProgID="Word.Picture.8" ShapeID="_x0000_s1027" DrawAspect="Content" ObjectID="_1546532495" r:id="rId11"/>
        </w:object>
      </w:r>
    </w:p>
    <w:p w:rsidR="00637FF5" w:rsidRPr="00B42D62" w:rsidRDefault="00637FF5" w:rsidP="00637FF5">
      <w:pPr>
        <w:spacing w:after="0" w:line="240" w:lineRule="auto"/>
        <w:jc w:val="right"/>
        <w:rPr>
          <w:rFonts w:ascii="Times New Roman" w:eastAsia="Times New Roman" w:hAnsi="Times New Roman" w:cs="Times New Roman"/>
          <w:sz w:val="28"/>
          <w:szCs w:val="28"/>
          <w:lang w:val="uk-UA" w:eastAsia="ru-RU"/>
        </w:rPr>
      </w:pPr>
    </w:p>
    <w:p w:rsidR="00637FF5" w:rsidRPr="00B42D62" w:rsidRDefault="00637FF5" w:rsidP="00637FF5">
      <w:pPr>
        <w:keepNext/>
        <w:spacing w:after="0" w:line="240" w:lineRule="auto"/>
        <w:jc w:val="center"/>
        <w:outlineLvl w:val="0"/>
        <w:rPr>
          <w:rFonts w:ascii="Times New Roman" w:eastAsia="Times New Roman" w:hAnsi="Times New Roman" w:cs="Times New Roman"/>
          <w:b/>
          <w:bCs/>
          <w:sz w:val="28"/>
          <w:szCs w:val="28"/>
          <w:lang w:val="uk-UA" w:eastAsia="ru-RU"/>
        </w:rPr>
      </w:pPr>
    </w:p>
    <w:p w:rsidR="00637FF5" w:rsidRPr="00B42D62" w:rsidRDefault="00637FF5" w:rsidP="00637FF5">
      <w:pPr>
        <w:keepNext/>
        <w:spacing w:after="0" w:line="240" w:lineRule="auto"/>
        <w:jc w:val="center"/>
        <w:outlineLvl w:val="0"/>
        <w:rPr>
          <w:rFonts w:ascii="Times New Roman" w:eastAsia="Times New Roman" w:hAnsi="Times New Roman" w:cs="Times New Roman"/>
          <w:sz w:val="28"/>
          <w:szCs w:val="28"/>
          <w:lang w:val="uk-UA" w:eastAsia="ru-RU"/>
        </w:rPr>
      </w:pPr>
    </w:p>
    <w:p w:rsidR="00637FF5" w:rsidRPr="009802A9" w:rsidRDefault="00637FF5" w:rsidP="009802A9">
      <w:pPr>
        <w:keepNext/>
        <w:spacing w:after="0" w:line="240" w:lineRule="auto"/>
        <w:jc w:val="center"/>
        <w:outlineLvl w:val="0"/>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Система менеджменту якості</w:t>
      </w:r>
    </w:p>
    <w:p w:rsidR="00637FF5" w:rsidRPr="00B42D62" w:rsidRDefault="00637FF5" w:rsidP="00637FF5">
      <w:pPr>
        <w:keepNext/>
        <w:spacing w:after="0" w:line="240" w:lineRule="auto"/>
        <w:jc w:val="center"/>
        <w:outlineLvl w:val="0"/>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РОБОЧА НАВЧАЛЬНА ПРОГРАМА</w:t>
      </w:r>
    </w:p>
    <w:p w:rsidR="00637FF5" w:rsidRPr="00B42D62" w:rsidRDefault="00637FF5" w:rsidP="00637FF5">
      <w:pPr>
        <w:spacing w:before="120"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навчальної дисципліни</w:t>
      </w: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"Пластанатомія"</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p>
    <w:p w:rsidR="00637FF5" w:rsidRPr="00B42D62" w:rsidRDefault="00637FF5" w:rsidP="00637FF5">
      <w:pPr>
        <w:keepNext/>
        <w:spacing w:after="0" w:line="240" w:lineRule="auto"/>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Галузь знань:</w:t>
      </w: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sz w:val="28"/>
          <w:szCs w:val="28"/>
          <w:lang w:val="uk-UA" w:eastAsia="ru-RU"/>
        </w:rPr>
        <w:tab/>
        <w:t>02 «Культура і мистецтво»</w:t>
      </w:r>
    </w:p>
    <w:p w:rsidR="00637FF5" w:rsidRPr="00B42D62" w:rsidRDefault="00637FF5" w:rsidP="00637FF5">
      <w:pPr>
        <w:keepNext/>
        <w:spacing w:after="0" w:line="240" w:lineRule="auto"/>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Спеціальність: </w:t>
      </w:r>
      <w:r w:rsidRPr="00B42D62">
        <w:rPr>
          <w:rFonts w:ascii="Times New Roman" w:eastAsia="Times New Roman" w:hAnsi="Times New Roman" w:cs="Times New Roman"/>
          <w:sz w:val="28"/>
          <w:szCs w:val="28"/>
          <w:lang w:val="uk-UA" w:eastAsia="ru-RU"/>
        </w:rPr>
        <w:tab/>
        <w:t xml:space="preserve">             022 «Дизайн»</w:t>
      </w:r>
    </w:p>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Спеціалізація:                          «Дизайн за видами»</w:t>
      </w:r>
    </w:p>
    <w:p w:rsidR="00637FF5" w:rsidRPr="00B42D62" w:rsidRDefault="00637FF5" w:rsidP="00637FF5">
      <w:pPr>
        <w:spacing w:after="0" w:line="240" w:lineRule="auto"/>
        <w:rPr>
          <w:rFonts w:ascii="Times New Roman" w:eastAsia="Times New Roman" w:hAnsi="Times New Roman" w:cs="Times New Roman"/>
          <w:bCs/>
          <w:sz w:val="28"/>
          <w:szCs w:val="28"/>
          <w:lang w:val="uk-UA" w:eastAsia="ru-RU"/>
        </w:rPr>
      </w:pPr>
      <w:r w:rsidRPr="00B42D62">
        <w:rPr>
          <w:rFonts w:ascii="Times New Roman" w:eastAsia="Times New Roman" w:hAnsi="Times New Roman" w:cs="Times New Roman"/>
          <w:bCs/>
          <w:sz w:val="28"/>
          <w:szCs w:val="28"/>
          <w:lang w:val="uk-UA" w:eastAsia="ru-RU"/>
        </w:rPr>
        <w:t>Курс – 1</w:t>
      </w:r>
      <w:r w:rsidRPr="00B42D62">
        <w:rPr>
          <w:rFonts w:ascii="Times New Roman" w:eastAsia="Times New Roman" w:hAnsi="Times New Roman" w:cs="Times New Roman"/>
          <w:bCs/>
          <w:sz w:val="28"/>
          <w:szCs w:val="28"/>
          <w:lang w:val="uk-UA" w:eastAsia="ru-RU"/>
        </w:rPr>
        <w:tab/>
        <w:t xml:space="preserve">     Семестр – 1</w:t>
      </w:r>
      <w:r w:rsidRPr="00B42D62">
        <w:rPr>
          <w:rFonts w:ascii="Times New Roman" w:eastAsia="Times New Roman" w:hAnsi="Times New Roman" w:cs="Times New Roman"/>
          <w:bCs/>
          <w:sz w:val="28"/>
          <w:szCs w:val="28"/>
          <w:lang w:val="uk-UA" w:eastAsia="ru-RU"/>
        </w:rPr>
        <w:tab/>
      </w:r>
    </w:p>
    <w:p w:rsidR="00637FF5" w:rsidRPr="00B42D62" w:rsidRDefault="00637FF5" w:rsidP="00637FF5">
      <w:pPr>
        <w:spacing w:after="0" w:line="240" w:lineRule="auto"/>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Лабораторнізаняття</w:t>
      </w:r>
      <w:r w:rsidRPr="00B42D62">
        <w:rPr>
          <w:rFonts w:ascii="Times New Roman" w:eastAsia="Times New Roman" w:hAnsi="Times New Roman" w:cs="Times New Roman"/>
          <w:sz w:val="28"/>
          <w:szCs w:val="28"/>
          <w:lang w:val="uk-UA" w:eastAsia="ru-RU"/>
        </w:rPr>
        <w:tab/>
        <w:t>–</w:t>
      </w:r>
      <w:r w:rsidRPr="00B42D62">
        <w:rPr>
          <w:rFonts w:ascii="Times New Roman" w:eastAsia="Times New Roman" w:hAnsi="Times New Roman" w:cs="Times New Roman"/>
          <w:sz w:val="28"/>
          <w:szCs w:val="28"/>
          <w:lang w:eastAsia="ru-RU"/>
        </w:rPr>
        <w:t>68</w:t>
      </w: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sz w:val="28"/>
          <w:szCs w:val="28"/>
          <w:lang w:val="uk-UA" w:eastAsia="ru-RU"/>
        </w:rPr>
        <w:tab/>
        <w:t xml:space="preserve">Диференційований  залік – 1 семестрСамостійна робота </w:t>
      </w:r>
      <w:r w:rsidRPr="00B42D62">
        <w:rPr>
          <w:rFonts w:ascii="Times New Roman" w:eastAsia="Times New Roman" w:hAnsi="Times New Roman" w:cs="Times New Roman"/>
          <w:sz w:val="28"/>
          <w:szCs w:val="28"/>
          <w:lang w:val="uk-UA" w:eastAsia="ru-RU"/>
        </w:rPr>
        <w:tab/>
        <w:t xml:space="preserve">–   </w:t>
      </w:r>
      <w:r w:rsidRPr="00B42D62">
        <w:rPr>
          <w:rFonts w:ascii="Times New Roman" w:eastAsia="Times New Roman" w:hAnsi="Times New Roman" w:cs="Times New Roman"/>
          <w:sz w:val="28"/>
          <w:szCs w:val="28"/>
          <w:lang w:eastAsia="ru-RU"/>
        </w:rPr>
        <w:t>52</w:t>
      </w:r>
    </w:p>
    <w:p w:rsidR="00637FF5" w:rsidRPr="00B42D62" w:rsidRDefault="00637FF5" w:rsidP="00637FF5">
      <w:pPr>
        <w:spacing w:after="0" w:line="240" w:lineRule="auto"/>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 xml:space="preserve">Усього (годин/кредитів </w:t>
      </w:r>
      <w:r w:rsidRPr="00B42D62">
        <w:rPr>
          <w:rFonts w:ascii="Times New Roman" w:eastAsia="Times New Roman" w:hAnsi="Times New Roman" w:cs="Times New Roman"/>
          <w:sz w:val="28"/>
          <w:szCs w:val="28"/>
          <w:lang w:val="en-US" w:eastAsia="ru-RU"/>
        </w:rPr>
        <w:t>ECTS</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 1</w:t>
      </w:r>
      <w:r w:rsidRPr="00B42D62">
        <w:rPr>
          <w:rFonts w:ascii="Times New Roman" w:eastAsia="Times New Roman" w:hAnsi="Times New Roman" w:cs="Times New Roman"/>
          <w:sz w:val="28"/>
          <w:szCs w:val="28"/>
          <w:lang w:eastAsia="ru-RU"/>
        </w:rPr>
        <w:t>20</w:t>
      </w:r>
      <w:r w:rsidRPr="00B42D62">
        <w:rPr>
          <w:rFonts w:ascii="Times New Roman" w:eastAsia="Times New Roman" w:hAnsi="Times New Roman" w:cs="Times New Roman"/>
          <w:sz w:val="28"/>
          <w:szCs w:val="28"/>
          <w:lang w:val="uk-UA" w:eastAsia="ru-RU"/>
        </w:rPr>
        <w:t>/4</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Домашні завдання (1)</w:t>
      </w:r>
      <w:r w:rsidRPr="00B42D62">
        <w:rPr>
          <w:rFonts w:ascii="Times New Roman" w:eastAsia="Times New Roman" w:hAnsi="Times New Roman" w:cs="Times New Roman"/>
          <w:sz w:val="28"/>
          <w:szCs w:val="28"/>
          <w:lang w:val="uk-UA" w:eastAsia="ru-RU"/>
        </w:rPr>
        <w:tab/>
        <w:t>– 1 семестр</w:t>
      </w:r>
    </w:p>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p w:rsidR="00637FF5" w:rsidRPr="00B42D62" w:rsidRDefault="00637FF5" w:rsidP="00637FF5">
      <w:pPr>
        <w:spacing w:before="120" w:after="0" w:line="240" w:lineRule="auto"/>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Індекс РБ –5 – 022 /1</w:t>
      </w:r>
      <w:r w:rsidRPr="00B42D62">
        <w:rPr>
          <w:rFonts w:ascii="Times New Roman" w:eastAsia="Times New Roman" w:hAnsi="Times New Roman" w:cs="Times New Roman"/>
          <w:sz w:val="28"/>
          <w:szCs w:val="28"/>
          <w:lang w:eastAsia="ru-RU"/>
        </w:rPr>
        <w:t>6-2.1.9</w:t>
      </w: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b/>
          <w:bCs/>
          <w:sz w:val="28"/>
          <w:szCs w:val="28"/>
          <w:lang w:eastAsia="ru-RU"/>
        </w:rPr>
      </w:pPr>
      <w:r w:rsidRPr="00B42D62">
        <w:rPr>
          <w:rFonts w:ascii="Times New Roman" w:eastAsia="Times New Roman" w:hAnsi="Times New Roman" w:cs="Times New Roman"/>
          <w:b/>
          <w:bCs/>
          <w:sz w:val="28"/>
          <w:szCs w:val="28"/>
          <w:lang w:val="uk-UA" w:eastAsia="ru-RU"/>
        </w:rPr>
        <w:t>СМЯ НАУ РНП 10.01.04-01-201</w:t>
      </w:r>
      <w:r w:rsidRPr="00B42D62">
        <w:rPr>
          <w:rFonts w:ascii="Times New Roman" w:eastAsia="Times New Roman" w:hAnsi="Times New Roman" w:cs="Times New Roman"/>
          <w:b/>
          <w:bCs/>
          <w:sz w:val="28"/>
          <w:szCs w:val="28"/>
          <w:lang w:eastAsia="ru-RU"/>
        </w:rPr>
        <w:t>6</w:t>
      </w:r>
    </w:p>
    <w:p w:rsidR="00637FF5" w:rsidRPr="00B42D62" w:rsidRDefault="00637FF5" w:rsidP="00637FF5">
      <w:pPr>
        <w:spacing w:before="120"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lastRenderedPageBreak/>
        <w:t>Робоча навчальна програма дисципліни “Пластанатомія”  розроблена на основі робочого</w:t>
      </w:r>
      <w:r w:rsidRPr="00B42D62">
        <w:rPr>
          <w:rFonts w:ascii="Times New Roman" w:eastAsia="Times New Roman" w:hAnsi="Times New Roman" w:cs="Times New Roman"/>
          <w:spacing w:val="-2"/>
          <w:sz w:val="28"/>
          <w:szCs w:val="28"/>
          <w:lang w:val="uk-UA" w:eastAsia="ru-RU"/>
        </w:rPr>
        <w:t xml:space="preserve">навчального плану </w:t>
      </w:r>
      <w:r w:rsidRPr="00B42D62">
        <w:rPr>
          <w:rFonts w:ascii="Times New Roman" w:eastAsia="Times New Roman" w:hAnsi="Times New Roman" w:cs="Times New Roman"/>
          <w:sz w:val="28"/>
          <w:szCs w:val="28"/>
          <w:lang w:val="uk-UA" w:eastAsia="ru-RU"/>
        </w:rPr>
        <w:t>№ РБ –5 – 022 /1</w:t>
      </w:r>
      <w:r w:rsidRPr="00B42D62">
        <w:rPr>
          <w:rFonts w:ascii="Times New Roman" w:eastAsia="Times New Roman" w:hAnsi="Times New Roman" w:cs="Times New Roman"/>
          <w:sz w:val="28"/>
          <w:szCs w:val="28"/>
          <w:lang w:eastAsia="ru-RU"/>
        </w:rPr>
        <w:t>6</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2"/>
          <w:sz w:val="28"/>
          <w:szCs w:val="28"/>
          <w:lang w:val="uk-UA" w:eastAsia="ru-RU"/>
        </w:rPr>
        <w:t>підготовки фахівців освітнього ступення "Бакалавр" за спеціальністю 022 "Дизайн" та спеціалізацією«Дизайн (за видами)»</w:t>
      </w:r>
      <w:r w:rsidRPr="00B42D62">
        <w:rPr>
          <w:rFonts w:ascii="Times New Roman" w:eastAsia="Times New Roman" w:hAnsi="Times New Roman" w:cs="Times New Roman"/>
          <w:sz w:val="28"/>
          <w:szCs w:val="28"/>
          <w:lang w:val="uk-UA" w:eastAsia="ru-RU"/>
        </w:rPr>
        <w:t>навчальної програми цієї дисципліни, індексРБ –5 – 022 /1</w:t>
      </w:r>
      <w:r w:rsidRPr="00B42D62">
        <w:rPr>
          <w:rFonts w:ascii="Times New Roman" w:eastAsia="Times New Roman" w:hAnsi="Times New Roman" w:cs="Times New Roman"/>
          <w:sz w:val="28"/>
          <w:szCs w:val="28"/>
          <w:lang w:eastAsia="ru-RU"/>
        </w:rPr>
        <w:t>6-2.1.9</w:t>
      </w:r>
      <w:r w:rsidRPr="00B42D62">
        <w:rPr>
          <w:rFonts w:ascii="Times New Roman" w:eastAsia="Times New Roman" w:hAnsi="Times New Roman" w:cs="Times New Roman"/>
          <w:sz w:val="28"/>
          <w:szCs w:val="28"/>
          <w:lang w:val="uk-UA" w:eastAsia="ru-RU"/>
        </w:rPr>
        <w:t xml:space="preserve">затвердженої ректором </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 </w:t>
      </w:r>
      <w:r w:rsidRPr="00B42D62">
        <w:rPr>
          <w:rFonts w:ascii="Times New Roman" w:eastAsia="Times New Roman" w:hAnsi="Times New Roman" w:cs="Times New Roman"/>
          <w:sz w:val="28"/>
          <w:szCs w:val="28"/>
          <w:u w:val="single"/>
          <w:lang w:val="uk-UA" w:eastAsia="ru-RU"/>
        </w:rPr>
        <w:t>_______________</w:t>
      </w:r>
      <w:r w:rsidRPr="00B42D62">
        <w:rPr>
          <w:rFonts w:ascii="Times New Roman" w:eastAsia="Times New Roman" w:hAnsi="Times New Roman" w:cs="Times New Roman"/>
          <w:sz w:val="28"/>
          <w:szCs w:val="28"/>
          <w:lang w:val="uk-UA" w:eastAsia="ru-RU"/>
        </w:rPr>
        <w:t xml:space="preserve"> 2016, та відповідних нормативних документів.</w:t>
      </w:r>
    </w:p>
    <w:p w:rsidR="00637FF5" w:rsidRPr="00B42D62" w:rsidRDefault="00637FF5" w:rsidP="00637FF5">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Робочу навчальну програму розробив:</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ст. викладачкафедри основ архітектури та дизайну ________</w:t>
      </w:r>
      <w:r w:rsidRPr="00B42D62">
        <w:rPr>
          <w:rFonts w:ascii="Times New Roman" w:eastAsia="Times New Roman" w:hAnsi="Times New Roman" w:cs="Times New Roman"/>
          <w:sz w:val="28"/>
          <w:szCs w:val="28"/>
          <w:lang w:eastAsia="ru-RU"/>
        </w:rPr>
        <w:t>_____</w:t>
      </w:r>
      <w:r w:rsidRPr="00B42D62">
        <w:rPr>
          <w:rFonts w:ascii="Times New Roman" w:eastAsia="Times New Roman" w:hAnsi="Times New Roman" w:cs="Times New Roman"/>
          <w:sz w:val="28"/>
          <w:szCs w:val="28"/>
          <w:lang w:val="uk-UA" w:eastAsia="ru-RU"/>
        </w:rPr>
        <w:t>В.Правдохін</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8"/>
          <w:sz w:val="28"/>
          <w:szCs w:val="28"/>
          <w:lang w:val="uk-UA" w:eastAsia="ru-RU"/>
        </w:rPr>
        <w:t>Робоча навчальна програма обговорена та схвалена на засіданні кафедри основ архітектури та дизайну,</w:t>
      </w:r>
      <w:r w:rsidRPr="00B42D62">
        <w:rPr>
          <w:rFonts w:ascii="Times New Roman" w:eastAsia="Times New Roman" w:hAnsi="Times New Roman" w:cs="Times New Roman"/>
          <w:sz w:val="28"/>
          <w:szCs w:val="28"/>
          <w:lang w:val="uk-UA" w:eastAsia="ru-RU"/>
        </w:rPr>
        <w:t xml:space="preserve"> протокол №</w:t>
      </w:r>
      <w:r w:rsidRPr="00B42D62">
        <w:rPr>
          <w:rFonts w:ascii="Times New Roman" w:eastAsia="Times New Roman" w:hAnsi="Times New Roman" w:cs="Times New Roman"/>
          <w:sz w:val="28"/>
          <w:szCs w:val="28"/>
          <w:u w:val="single"/>
          <w:lang w:eastAsia="ru-RU"/>
        </w:rPr>
        <w:t>14</w:t>
      </w:r>
      <w:r w:rsidRPr="00B42D62">
        <w:rPr>
          <w:rFonts w:ascii="Times New Roman" w:eastAsia="Times New Roman" w:hAnsi="Times New Roman" w:cs="Times New Roman"/>
          <w:sz w:val="28"/>
          <w:szCs w:val="28"/>
          <w:lang w:val="uk-UA" w:eastAsia="ru-RU"/>
        </w:rPr>
        <w:t xml:space="preserve"> від</w:t>
      </w:r>
      <w:r w:rsidRPr="00B42D62">
        <w:rPr>
          <w:rFonts w:ascii="Times New Roman" w:eastAsia="Times New Roman" w:hAnsi="Times New Roman" w:cs="Times New Roman"/>
          <w:sz w:val="28"/>
          <w:szCs w:val="28"/>
          <w:lang w:eastAsia="ru-RU"/>
        </w:rPr>
        <w:t>29</w:t>
      </w:r>
      <w:r w:rsidRPr="00B42D62">
        <w:rPr>
          <w:rFonts w:ascii="Times New Roman" w:eastAsia="Times New Roman" w:hAnsi="Times New Roman" w:cs="Times New Roman"/>
          <w:sz w:val="28"/>
          <w:szCs w:val="28"/>
          <w:u w:val="single"/>
          <w:lang w:eastAsia="ru-RU"/>
        </w:rPr>
        <w:t>08</w:t>
      </w:r>
      <w:r w:rsidRPr="00B42D62">
        <w:rPr>
          <w:rFonts w:ascii="Times New Roman" w:eastAsia="Times New Roman" w:hAnsi="Times New Roman" w:cs="Times New Roman"/>
          <w:sz w:val="28"/>
          <w:szCs w:val="28"/>
          <w:lang w:val="uk-UA" w:eastAsia="ru-RU"/>
        </w:rPr>
        <w:t>2016 р.</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r>
    </w:p>
    <w:p w:rsidR="00637FF5" w:rsidRPr="00B42D62" w:rsidRDefault="00637FF5" w:rsidP="00637FF5">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Завідувач кафедри ________________________________ О.Трошкіна</w:t>
      </w:r>
    </w:p>
    <w:p w:rsidR="00637FF5" w:rsidRPr="00B42D62" w:rsidRDefault="00637FF5" w:rsidP="00637FF5">
      <w:pPr>
        <w:keepNext/>
        <w:tabs>
          <w:tab w:val="left" w:pos="6480"/>
        </w:tabs>
        <w:spacing w:after="0" w:line="240" w:lineRule="auto"/>
        <w:ind w:right="-55"/>
        <w:jc w:val="right"/>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ab/>
      </w:r>
    </w:p>
    <w:p w:rsidR="00637FF5" w:rsidRPr="00B42D62" w:rsidRDefault="00637FF5" w:rsidP="00637FF5">
      <w:pPr>
        <w:spacing w:after="0" w:line="240" w:lineRule="auto"/>
        <w:ind w:firstLine="708"/>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pacing w:val="-8"/>
          <w:sz w:val="28"/>
          <w:szCs w:val="28"/>
          <w:lang w:val="uk-UA" w:eastAsia="ru-RU"/>
        </w:rPr>
        <w:t>Робоча навчальна програма обговорена та схвалена на засіданні випускової кафедри за спеціальністю 022 «Дизайн» та спеціалізацією «Дизайн (за видами)»– кафедри комп’ютерних  технологій дизайну</w:t>
      </w:r>
      <w:r w:rsidRPr="00B42D62">
        <w:rPr>
          <w:rFonts w:ascii="Times New Roman" w:eastAsia="Times New Roman" w:hAnsi="Times New Roman" w:cs="Times New Roman"/>
          <w:sz w:val="28"/>
          <w:szCs w:val="28"/>
          <w:lang w:val="uk-UA" w:eastAsia="ru-RU"/>
        </w:rPr>
        <w:t xml:space="preserve"> і графіки, протокол</w:t>
      </w:r>
    </w:p>
    <w:p w:rsidR="00637FF5" w:rsidRPr="00B42D62" w:rsidRDefault="00637FF5" w:rsidP="00637FF5">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 </w:t>
      </w:r>
      <w:r w:rsidRPr="00B42D62">
        <w:rPr>
          <w:rFonts w:ascii="Times New Roman" w:eastAsia="Times New Roman" w:hAnsi="Times New Roman" w:cs="Times New Roman"/>
          <w:sz w:val="28"/>
          <w:szCs w:val="28"/>
          <w:lang w:eastAsia="ru-RU"/>
        </w:rPr>
        <w:t>15</w:t>
      </w:r>
      <w:r w:rsidRPr="00B42D62">
        <w:rPr>
          <w:rFonts w:ascii="Times New Roman" w:eastAsia="Times New Roman" w:hAnsi="Times New Roman" w:cs="Times New Roman"/>
          <w:sz w:val="28"/>
          <w:szCs w:val="28"/>
          <w:lang w:val="uk-UA" w:eastAsia="ru-RU"/>
        </w:rPr>
        <w:t xml:space="preserve"> від</w:t>
      </w:r>
      <w:r w:rsidRPr="00B42D62">
        <w:rPr>
          <w:rFonts w:ascii="Times New Roman" w:eastAsia="Times New Roman" w:hAnsi="Times New Roman" w:cs="Times New Roman"/>
          <w:sz w:val="28"/>
          <w:szCs w:val="28"/>
          <w:lang w:eastAsia="ru-RU"/>
        </w:rPr>
        <w:t>13____09___ 2016</w:t>
      </w:r>
    </w:p>
    <w:p w:rsidR="00637FF5" w:rsidRPr="00B42D62" w:rsidRDefault="00637FF5" w:rsidP="00637FF5">
      <w:pPr>
        <w:keepNext/>
        <w:tabs>
          <w:tab w:val="left" w:pos="6383"/>
        </w:tabs>
        <w:spacing w:after="0" w:line="240" w:lineRule="auto"/>
        <w:outlineLvl w:val="0"/>
        <w:rPr>
          <w:rFonts w:ascii="Times New Roman" w:eastAsia="Times New Roman" w:hAnsi="Times New Roman" w:cs="Times New Roman"/>
          <w:sz w:val="28"/>
          <w:szCs w:val="28"/>
          <w:lang w:val="uk-UA" w:eastAsia="ru-RU"/>
        </w:rPr>
      </w:pPr>
    </w:p>
    <w:p w:rsidR="00637FF5" w:rsidRPr="00B42D62" w:rsidRDefault="00637FF5" w:rsidP="00637FF5">
      <w:pPr>
        <w:keepNext/>
        <w:tabs>
          <w:tab w:val="left" w:pos="6383"/>
        </w:tabs>
        <w:spacing w:after="0" w:line="240" w:lineRule="auto"/>
        <w:outlineLvl w:val="0"/>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Завідувач кафедри _________________________________ Ю.Ковальов</w:t>
      </w:r>
    </w:p>
    <w:p w:rsidR="00637FF5" w:rsidRPr="00B42D62" w:rsidRDefault="00637FF5" w:rsidP="00637FF5">
      <w:pPr>
        <w:spacing w:after="0" w:line="240" w:lineRule="auto"/>
        <w:jc w:val="both"/>
        <w:rPr>
          <w:rFonts w:ascii="Times New Roman" w:eastAsia="Times New Roman" w:hAnsi="Times New Roman" w:cs="Times New Roman"/>
          <w:bCs/>
          <w:sz w:val="28"/>
          <w:szCs w:val="28"/>
          <w:lang w:val="uk-UA" w:eastAsia="ru-RU"/>
        </w:rPr>
      </w:pPr>
    </w:p>
    <w:p w:rsidR="00637FF5" w:rsidRPr="00B42D62" w:rsidRDefault="00637FF5" w:rsidP="00637FF5">
      <w:pPr>
        <w:spacing w:after="0" w:line="240" w:lineRule="auto"/>
        <w:jc w:val="both"/>
        <w:rPr>
          <w:rFonts w:ascii="Times New Roman" w:eastAsia="Times New Roman" w:hAnsi="Times New Roman" w:cs="Times New Roman"/>
          <w:bCs/>
          <w:sz w:val="28"/>
          <w:szCs w:val="28"/>
          <w:lang w:val="uk-UA" w:eastAsia="ru-RU"/>
        </w:rPr>
      </w:pPr>
    </w:p>
    <w:p w:rsidR="00637FF5" w:rsidRPr="00B42D62" w:rsidRDefault="00637FF5" w:rsidP="00637FF5">
      <w:pPr>
        <w:spacing w:after="0" w:line="240" w:lineRule="auto"/>
        <w:ind w:firstLine="708"/>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Робоча навчальна програма обговорена та схвалена на засіданні </w:t>
      </w:r>
      <w:r w:rsidRPr="00B42D62">
        <w:rPr>
          <w:rFonts w:ascii="Times New Roman" w:eastAsia="Times New Roman" w:hAnsi="Times New Roman" w:cs="Times New Roman"/>
          <w:spacing w:val="-6"/>
          <w:sz w:val="28"/>
          <w:szCs w:val="28"/>
          <w:lang w:val="uk-UA" w:eastAsia="ru-RU"/>
        </w:rPr>
        <w:t>науково-методично-редакційної радиНавчально – наукового інституту Аеропортів</w:t>
      </w:r>
      <w:r w:rsidRPr="00B42D62">
        <w:rPr>
          <w:rFonts w:ascii="Times New Roman" w:eastAsia="Times New Roman" w:hAnsi="Times New Roman" w:cs="Times New Roman"/>
          <w:sz w:val="28"/>
          <w:szCs w:val="28"/>
          <w:lang w:val="uk-UA" w:eastAsia="ru-RU"/>
        </w:rPr>
        <w:t xml:space="preserve">, протокол № </w:t>
      </w:r>
      <w:r w:rsidRPr="00B42D62">
        <w:rPr>
          <w:rFonts w:ascii="Times New Roman" w:eastAsia="Times New Roman" w:hAnsi="Times New Roman" w:cs="Times New Roman"/>
          <w:sz w:val="28"/>
          <w:szCs w:val="28"/>
          <w:lang w:eastAsia="ru-RU"/>
        </w:rPr>
        <w:t xml:space="preserve">6 </w:t>
      </w:r>
      <w:r w:rsidRPr="00B42D62">
        <w:rPr>
          <w:rFonts w:ascii="Times New Roman" w:eastAsia="Times New Roman" w:hAnsi="Times New Roman" w:cs="Times New Roman"/>
          <w:sz w:val="28"/>
          <w:szCs w:val="28"/>
          <w:lang w:val="uk-UA" w:eastAsia="ru-RU"/>
        </w:rPr>
        <w:t>від "</w:t>
      </w:r>
      <w:r w:rsidRPr="00B42D62">
        <w:rPr>
          <w:rFonts w:ascii="Times New Roman" w:eastAsia="Times New Roman" w:hAnsi="Times New Roman" w:cs="Times New Roman"/>
          <w:sz w:val="28"/>
          <w:szCs w:val="28"/>
          <w:lang w:eastAsia="ru-RU"/>
        </w:rPr>
        <w:t>22</w:t>
      </w:r>
      <w:r w:rsidRPr="00B42D62">
        <w:rPr>
          <w:rFonts w:ascii="Times New Roman" w:eastAsia="Times New Roman" w:hAnsi="Times New Roman" w:cs="Times New Roman"/>
          <w:sz w:val="28"/>
          <w:szCs w:val="28"/>
          <w:lang w:val="uk-UA" w:eastAsia="ru-RU"/>
        </w:rPr>
        <w:t xml:space="preserve">" </w:t>
      </w:r>
      <w:r w:rsidRPr="00B42D62">
        <w:rPr>
          <w:rFonts w:ascii="Times New Roman" w:eastAsia="Times New Roman" w:hAnsi="Times New Roman" w:cs="Times New Roman"/>
          <w:sz w:val="28"/>
          <w:szCs w:val="28"/>
          <w:u w:val="single"/>
          <w:lang w:eastAsia="ru-RU"/>
        </w:rPr>
        <w:t>09</w:t>
      </w:r>
      <w:r w:rsidRPr="00B42D62">
        <w:rPr>
          <w:rFonts w:ascii="Times New Roman" w:eastAsia="Times New Roman" w:hAnsi="Times New Roman" w:cs="Times New Roman"/>
          <w:sz w:val="28"/>
          <w:szCs w:val="28"/>
          <w:lang w:val="uk-UA" w:eastAsia="ru-RU"/>
        </w:rPr>
        <w:t>2016р.</w:t>
      </w:r>
    </w:p>
    <w:p w:rsidR="00637FF5" w:rsidRPr="00B42D62" w:rsidRDefault="00637FF5" w:rsidP="00637FF5">
      <w:pPr>
        <w:keepNext/>
        <w:spacing w:before="120" w:after="60" w:line="240" w:lineRule="auto"/>
        <w:outlineLvl w:val="1"/>
        <w:rPr>
          <w:rFonts w:ascii="Times New Roman" w:eastAsia="Times New Roman" w:hAnsi="Times New Roman" w:cs="Times New Roman"/>
          <w:bCs/>
          <w:iCs/>
          <w:sz w:val="28"/>
          <w:szCs w:val="28"/>
          <w:lang w:val="uk-UA" w:eastAsia="ru-RU"/>
        </w:rPr>
      </w:pPr>
    </w:p>
    <w:p w:rsidR="00637FF5" w:rsidRPr="00B42D62" w:rsidRDefault="00637FF5" w:rsidP="00637FF5">
      <w:pPr>
        <w:keepNext/>
        <w:spacing w:before="120" w:after="60" w:line="240" w:lineRule="auto"/>
        <w:ind w:firstLine="709"/>
        <w:outlineLvl w:val="1"/>
        <w:rPr>
          <w:rFonts w:ascii="Times New Roman" w:eastAsia="Times New Roman" w:hAnsi="Times New Roman" w:cs="Times New Roman"/>
          <w:bCs/>
          <w:iCs/>
          <w:sz w:val="28"/>
          <w:szCs w:val="28"/>
          <w:lang w:val="uk-UA" w:eastAsia="ru-RU"/>
        </w:rPr>
      </w:pPr>
      <w:r w:rsidRPr="00B42D62">
        <w:rPr>
          <w:rFonts w:ascii="Times New Roman" w:eastAsia="Times New Roman" w:hAnsi="Times New Roman" w:cs="Times New Roman"/>
          <w:sz w:val="28"/>
          <w:szCs w:val="28"/>
          <w:lang w:val="uk-UA" w:eastAsia="ru-RU"/>
        </w:rPr>
        <w:t>Голова НМРР _________________________________А. Бєлятинський</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firstLine="1068"/>
        <w:jc w:val="center"/>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firstLine="1068"/>
        <w:jc w:val="center"/>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firstLine="1068"/>
        <w:jc w:val="center"/>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jc w:val="right"/>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Рівень документа – 3б</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Плановий термін між ревізіями – 1 рік</w:t>
      </w:r>
    </w:p>
    <w:p w:rsidR="00637FF5" w:rsidRPr="00B42D62" w:rsidRDefault="00637FF5" w:rsidP="00637FF5">
      <w:pPr>
        <w:spacing w:after="0" w:line="240" w:lineRule="auto"/>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Контрольнийпримірник</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p>
    <w:p w:rsidR="00637FF5" w:rsidRPr="00B42D62" w:rsidRDefault="00637FF5" w:rsidP="009802A9">
      <w:pPr>
        <w:spacing w:after="0" w:line="240" w:lineRule="auto"/>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lastRenderedPageBreak/>
        <w:t>ЗМІСТ</w:t>
      </w: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p>
    <w:tbl>
      <w:tblPr>
        <w:tblW w:w="9747" w:type="dxa"/>
        <w:tblInd w:w="-106" w:type="dxa"/>
        <w:tblLayout w:type="fixed"/>
        <w:tblLook w:val="0000" w:firstRow="0" w:lastRow="0" w:firstColumn="0" w:lastColumn="0" w:noHBand="0" w:noVBand="0"/>
      </w:tblPr>
      <w:tblGrid>
        <w:gridCol w:w="9058"/>
        <w:gridCol w:w="689"/>
      </w:tblGrid>
      <w:tr w:rsidR="00637FF5" w:rsidRPr="00B42D62" w:rsidTr="00CB4EE8">
        <w:trPr>
          <w:trHeight w:val="9780"/>
        </w:trPr>
        <w:tc>
          <w:tcPr>
            <w:tcW w:w="9058" w:type="dxa"/>
          </w:tcPr>
          <w:p w:rsidR="00637FF5" w:rsidRPr="00B42D62" w:rsidRDefault="00637FF5" w:rsidP="00637FF5">
            <w:pPr>
              <w:spacing w:before="120" w:after="0" w:line="240" w:lineRule="auto"/>
              <w:ind w:right="-5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1.Вступ</w:t>
            </w:r>
          </w:p>
          <w:p w:rsidR="00637FF5" w:rsidRPr="00B42D62" w:rsidRDefault="00637FF5" w:rsidP="00637FF5">
            <w:pPr>
              <w:spacing w:before="120" w:after="0" w:line="240" w:lineRule="auto"/>
              <w:ind w:right="-5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2.    Зміст навчальної дисципліни …………………………………………</w:t>
            </w:r>
          </w:p>
          <w:p w:rsidR="00637FF5" w:rsidRPr="00B42D62" w:rsidRDefault="00637FF5" w:rsidP="00637FF5">
            <w:pPr>
              <w:spacing w:before="120" w:after="0" w:line="240" w:lineRule="auto"/>
              <w:ind w:right="-5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sz w:val="28"/>
                <w:szCs w:val="28"/>
                <w:lang w:val="uk-UA" w:eastAsia="ru-RU"/>
              </w:rPr>
              <w:t>2.1. Тематичний план навчальної дисципліни ………………………………</w:t>
            </w:r>
          </w:p>
          <w:p w:rsidR="00637FF5" w:rsidRPr="00B42D62" w:rsidRDefault="00637FF5" w:rsidP="00637FF5">
            <w:pPr>
              <w:spacing w:before="120" w:after="0" w:line="240" w:lineRule="auto"/>
              <w:ind w:right="-5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r w:rsidRPr="00B42D62">
              <w:rPr>
                <w:rFonts w:ascii="Times New Roman" w:eastAsia="Times New Roman" w:hAnsi="Times New Roman" w:cs="Times New Roman"/>
                <w:sz w:val="28"/>
                <w:szCs w:val="28"/>
                <w:lang w:eastAsia="ru-RU"/>
              </w:rPr>
              <w:t>1.1.</w:t>
            </w:r>
            <w:r w:rsidRPr="00B42D62">
              <w:rPr>
                <w:rFonts w:ascii="Times New Roman" w:eastAsia="Times New Roman" w:hAnsi="Times New Roman" w:cs="Times New Roman"/>
                <w:sz w:val="28"/>
                <w:szCs w:val="28"/>
                <w:lang w:val="uk-UA" w:eastAsia="ru-RU"/>
              </w:rPr>
              <w:t xml:space="preserve"> Домашні завдання…………………………………………………………</w:t>
            </w:r>
          </w:p>
          <w:p w:rsidR="00637FF5" w:rsidRPr="00B42D62" w:rsidRDefault="00637FF5" w:rsidP="00637FF5">
            <w:pPr>
              <w:spacing w:before="120" w:after="0" w:line="240" w:lineRule="auto"/>
              <w:ind w:right="-5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bCs/>
                <w:sz w:val="28"/>
                <w:szCs w:val="28"/>
                <w:lang w:val="uk-UA" w:eastAsia="ru-RU"/>
              </w:rPr>
              <w:t>3.    Навчально-методичні матеріали з дисципліни</w:t>
            </w:r>
            <w:r w:rsidRPr="00B42D62">
              <w:rPr>
                <w:rFonts w:ascii="Times New Roman" w:eastAsia="Times New Roman" w:hAnsi="Times New Roman" w:cs="Times New Roman"/>
                <w:sz w:val="28"/>
                <w:szCs w:val="28"/>
                <w:lang w:val="uk-UA" w:eastAsia="ru-RU"/>
              </w:rPr>
              <w:t xml:space="preserve"> ..................................</w:t>
            </w:r>
          </w:p>
          <w:p w:rsidR="00637FF5" w:rsidRPr="00B42D62" w:rsidRDefault="00637FF5" w:rsidP="00637FF5">
            <w:pPr>
              <w:spacing w:before="120" w:after="0" w:line="240" w:lineRule="auto"/>
              <w:ind w:right="-5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3.1. Список рекомендованих джерел ..............................................................</w:t>
            </w:r>
          </w:p>
          <w:p w:rsidR="00637FF5" w:rsidRPr="00B42D62" w:rsidRDefault="00637FF5" w:rsidP="00637FF5">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3.2.Перелік наочних та інших навчально-методичних посібників ,методичних матеріалів до ТЗН</w:t>
            </w:r>
          </w:p>
          <w:p w:rsidR="00637FF5" w:rsidRPr="00B42D62" w:rsidRDefault="00637FF5" w:rsidP="00637FF5">
            <w:pPr>
              <w:spacing w:after="0" w:line="240" w:lineRule="auto"/>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 xml:space="preserve">4.    </w:t>
            </w:r>
            <w:r w:rsidRPr="00B42D62">
              <w:rPr>
                <w:rFonts w:ascii="Times New Roman" w:eastAsia="Times New Roman" w:hAnsi="Times New Roman" w:cs="Times New Roman"/>
                <w:b/>
                <w:bCs/>
                <w:spacing w:val="-4"/>
                <w:sz w:val="28"/>
                <w:szCs w:val="28"/>
                <w:lang w:val="uk-UA" w:eastAsia="ru-RU"/>
              </w:rPr>
              <w:t>Рейтингова система оцінювання набутих студентом знань та вмінь</w:t>
            </w:r>
          </w:p>
        </w:tc>
        <w:tc>
          <w:tcPr>
            <w:tcW w:w="689" w:type="dxa"/>
          </w:tcPr>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w:t>
            </w:r>
          </w:p>
          <w:p w:rsidR="00637FF5" w:rsidRPr="00B42D62" w:rsidRDefault="00637FF5" w:rsidP="00637FF5">
            <w:pPr>
              <w:spacing w:after="0" w:line="240" w:lineRule="auto"/>
              <w:ind w:left="-57"/>
              <w:jc w:val="right"/>
              <w:rPr>
                <w:rFonts w:ascii="Times New Roman" w:eastAsia="Times New Roman" w:hAnsi="Times New Roman" w:cs="Times New Roman"/>
                <w:sz w:val="28"/>
                <w:szCs w:val="28"/>
                <w:lang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6</w:t>
            </w: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w:t>
            </w: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7</w:t>
            </w: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val="uk-UA" w:eastAsia="ru-RU"/>
              </w:rPr>
            </w:pPr>
          </w:p>
          <w:p w:rsidR="00637FF5" w:rsidRPr="00B42D62" w:rsidRDefault="00637FF5" w:rsidP="00637FF5">
            <w:pPr>
              <w:spacing w:before="120" w:after="0" w:line="240" w:lineRule="auto"/>
              <w:ind w:left="-57"/>
              <w:jc w:val="right"/>
              <w:rPr>
                <w:rFonts w:ascii="Times New Roman" w:eastAsia="Times New Roman" w:hAnsi="Times New Roman" w:cs="Times New Roman"/>
                <w:sz w:val="28"/>
                <w:szCs w:val="28"/>
                <w:lang w:eastAsia="ru-RU"/>
              </w:rPr>
            </w:pPr>
          </w:p>
          <w:p w:rsidR="00637FF5" w:rsidRPr="00B42D62" w:rsidRDefault="00637FF5" w:rsidP="00637FF5">
            <w:pPr>
              <w:spacing w:before="120" w:after="0" w:line="240" w:lineRule="auto"/>
              <w:ind w:left="-57"/>
              <w:jc w:val="center"/>
              <w:rPr>
                <w:rFonts w:ascii="Times New Roman" w:eastAsia="Times New Roman" w:hAnsi="Times New Roman" w:cs="Times New Roman"/>
                <w:sz w:val="28"/>
                <w:szCs w:val="28"/>
                <w:lang w:val="uk-UA" w:eastAsia="ru-RU"/>
              </w:rPr>
            </w:pPr>
          </w:p>
          <w:p w:rsidR="00637FF5" w:rsidRPr="00B42D62" w:rsidRDefault="00637FF5" w:rsidP="00637FF5">
            <w:pPr>
              <w:spacing w:before="120" w:after="0" w:line="240" w:lineRule="auto"/>
              <w:jc w:val="right"/>
              <w:rPr>
                <w:rFonts w:ascii="Times New Roman" w:eastAsia="Times New Roman" w:hAnsi="Times New Roman" w:cs="Times New Roman"/>
                <w:sz w:val="28"/>
                <w:szCs w:val="28"/>
                <w:lang w:val="uk-UA" w:eastAsia="ru-RU"/>
              </w:rPr>
            </w:pPr>
          </w:p>
          <w:p w:rsidR="00637FF5" w:rsidRPr="00B42D62" w:rsidRDefault="00637FF5" w:rsidP="00637FF5">
            <w:pPr>
              <w:spacing w:before="120" w:after="0" w:line="240" w:lineRule="auto"/>
              <w:jc w:val="right"/>
              <w:rPr>
                <w:rFonts w:ascii="Times New Roman" w:eastAsia="Times New Roman" w:hAnsi="Times New Roman" w:cs="Times New Roman"/>
                <w:sz w:val="28"/>
                <w:szCs w:val="28"/>
                <w:lang w:val="uk-UA" w:eastAsia="ru-RU"/>
              </w:rPr>
            </w:pPr>
          </w:p>
        </w:tc>
      </w:tr>
    </w:tbl>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p>
    <w:p w:rsidR="00637FF5" w:rsidRDefault="00637FF5" w:rsidP="00637FF5">
      <w:pPr>
        <w:spacing w:before="120" w:after="0" w:line="240" w:lineRule="auto"/>
        <w:rPr>
          <w:rFonts w:ascii="Times New Roman" w:eastAsia="Times New Roman" w:hAnsi="Times New Roman" w:cs="Times New Roman"/>
          <w:b/>
          <w:bCs/>
          <w:sz w:val="28"/>
          <w:szCs w:val="28"/>
          <w:lang w:val="uk-UA" w:eastAsia="ru-RU"/>
        </w:rPr>
      </w:pPr>
    </w:p>
    <w:p w:rsidR="009802A9" w:rsidRPr="00B42D62" w:rsidRDefault="009802A9" w:rsidP="00637FF5">
      <w:pPr>
        <w:spacing w:before="120" w:after="0" w:line="240" w:lineRule="auto"/>
        <w:rPr>
          <w:rFonts w:ascii="Times New Roman" w:eastAsia="Times New Roman" w:hAnsi="Times New Roman" w:cs="Times New Roman"/>
          <w:b/>
          <w:bCs/>
          <w:sz w:val="28"/>
          <w:szCs w:val="28"/>
          <w:lang w:val="uk-UA" w:eastAsia="ru-RU"/>
        </w:rPr>
      </w:pPr>
    </w:p>
    <w:p w:rsidR="00637FF5" w:rsidRPr="00B42D62" w:rsidRDefault="00637FF5" w:rsidP="00637FF5">
      <w:pPr>
        <w:spacing w:before="120" w:after="0" w:line="240" w:lineRule="auto"/>
        <w:jc w:val="center"/>
        <w:rPr>
          <w:rFonts w:ascii="Times New Roman" w:eastAsia="Times New Roman" w:hAnsi="Times New Roman" w:cs="Times New Roman"/>
          <w:sz w:val="28"/>
          <w:szCs w:val="28"/>
          <w:lang w:eastAsia="ru-RU"/>
        </w:rPr>
      </w:pPr>
      <w:r w:rsidRPr="00B42D62">
        <w:rPr>
          <w:rFonts w:ascii="Times New Roman" w:eastAsia="Times New Roman" w:hAnsi="Times New Roman" w:cs="Times New Roman"/>
          <w:b/>
          <w:bCs/>
          <w:sz w:val="28"/>
          <w:szCs w:val="28"/>
          <w:lang w:val="uk-UA" w:eastAsia="ru-RU"/>
        </w:rPr>
        <w:lastRenderedPageBreak/>
        <w:t>ВСТУП</w:t>
      </w:r>
    </w:p>
    <w:p w:rsidR="00637FF5" w:rsidRPr="00B42D62" w:rsidRDefault="00637FF5" w:rsidP="00637FF5">
      <w:pPr>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Робоча навчальна програма дисципліни розроблена на основі навчальної програми дисципліни «Пластанатомія» та «Методичних вказівок до розроблення та оформлення навчальної та робочої навчальної програм дисциплін, введених в дію розпорядженням від 16.06.15№37/роз.</w:t>
      </w:r>
    </w:p>
    <w:p w:rsidR="00637FF5" w:rsidRPr="00B42D62" w:rsidRDefault="00637FF5" w:rsidP="00637FF5">
      <w:pPr>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Рейтингова система оцінювання (РСО) є невід’ємною складовою робочої навчальної програми і передбачає визначення якості виконаної студентом усіх видів аудиторної та самостійної навчальної роботи та рівня набутих ним знань та вмінь шляхом оцінювання в балах результатів цієї роботи під час поточного, модульного та семестрового контролю, з наступним переведенням оцінки в балах у оцінки за традиційною національною шкалою та шкалою </w:t>
      </w:r>
      <w:r w:rsidRPr="00B42D62">
        <w:rPr>
          <w:rFonts w:ascii="Times New Roman" w:eastAsia="Times New Roman" w:hAnsi="Times New Roman" w:cs="Times New Roman"/>
          <w:sz w:val="28"/>
          <w:szCs w:val="28"/>
          <w:lang w:val="en-US" w:eastAsia="ru-RU"/>
        </w:rPr>
        <w:t>ECTS</w:t>
      </w:r>
      <w:r w:rsidRPr="00B42D62">
        <w:rPr>
          <w:rFonts w:ascii="Times New Roman" w:eastAsia="Times New Roman" w:hAnsi="Times New Roman" w:cs="Times New Roman"/>
          <w:sz w:val="28"/>
          <w:szCs w:val="28"/>
          <w:lang w:val="uk-UA" w:eastAsia="ru-RU"/>
        </w:rPr>
        <w:t xml:space="preserve"> (</w:t>
      </w:r>
      <w:r w:rsidRPr="00B42D62">
        <w:rPr>
          <w:rFonts w:ascii="Times New Roman" w:eastAsia="Times New Roman" w:hAnsi="Times New Roman" w:cs="Times New Roman"/>
          <w:sz w:val="28"/>
          <w:szCs w:val="28"/>
          <w:lang w:val="en-US" w:eastAsia="ru-RU"/>
        </w:rPr>
        <w:t>EuropeanCreditTransferSystem</w:t>
      </w:r>
      <w:r w:rsidRPr="00B42D62">
        <w:rPr>
          <w:rFonts w:ascii="Times New Roman" w:eastAsia="Times New Roman" w:hAnsi="Times New Roman" w:cs="Times New Roman"/>
          <w:sz w:val="28"/>
          <w:szCs w:val="28"/>
          <w:lang w:val="uk-UA" w:eastAsia="ru-RU"/>
        </w:rPr>
        <w:t xml:space="preserve">). </w:t>
      </w:r>
    </w:p>
    <w:p w:rsidR="00637FF5" w:rsidRPr="00B42D62" w:rsidRDefault="00637FF5" w:rsidP="00637FF5">
      <w:pPr>
        <w:spacing w:after="0" w:line="240" w:lineRule="auto"/>
        <w:ind w:firstLine="540"/>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РСО передбачає використання модульних рейтингових оцінок (поточної, контрольної, підсумкової), а також екзаменаційної або залікової, підсумкової семестрової та підсумкової рейтингових оцінок.</w:t>
      </w: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2. ЗМІСТ НАВЧАЛЬНОЇ ДИСЦИПЛІНИ</w:t>
      </w:r>
    </w:p>
    <w:p w:rsidR="00637FF5" w:rsidRPr="00B42D62" w:rsidRDefault="00637FF5" w:rsidP="00637FF5">
      <w:pPr>
        <w:tabs>
          <w:tab w:val="left" w:pos="1276"/>
        </w:tabs>
        <w:spacing w:after="0" w:line="240" w:lineRule="auto"/>
        <w:ind w:firstLine="709"/>
        <w:jc w:val="both"/>
        <w:rPr>
          <w:rFonts w:ascii="Times New Roman" w:eastAsia="Times New Roman" w:hAnsi="Times New Roman" w:cs="Times New Roman"/>
          <w:b/>
          <w:bCs/>
          <w:sz w:val="28"/>
          <w:szCs w:val="28"/>
          <w:lang w:val="uk-UA" w:eastAsia="ru-RU"/>
        </w:rPr>
      </w:pPr>
    </w:p>
    <w:p w:rsidR="00637FF5" w:rsidRPr="00B42D62" w:rsidRDefault="00637FF5" w:rsidP="00637FF5">
      <w:pPr>
        <w:tabs>
          <w:tab w:val="left" w:pos="1276"/>
        </w:tabs>
        <w:spacing w:after="0" w:line="240" w:lineRule="auto"/>
        <w:ind w:firstLine="709"/>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2.1. Тематичний план навчальної дисципліни</w:t>
      </w:r>
    </w:p>
    <w:p w:rsidR="00637FF5" w:rsidRPr="00B42D62" w:rsidRDefault="00637FF5" w:rsidP="00637FF5">
      <w:pPr>
        <w:tabs>
          <w:tab w:val="left" w:pos="851"/>
        </w:tabs>
        <w:spacing w:after="0" w:line="240" w:lineRule="auto"/>
        <w:jc w:val="both"/>
        <w:rPr>
          <w:rFonts w:ascii="Times New Roman" w:eastAsia="Times New Roman" w:hAnsi="Times New Roman" w:cs="Times New Roman"/>
          <w:sz w:val="28"/>
          <w:szCs w:val="28"/>
          <w:lang w:val="uk-UA" w:eastAsia="ru-RU"/>
        </w:rPr>
      </w:pPr>
    </w:p>
    <w:tbl>
      <w:tblPr>
        <w:tblW w:w="933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9"/>
        <w:gridCol w:w="5952"/>
        <w:gridCol w:w="900"/>
        <w:gridCol w:w="900"/>
        <w:gridCol w:w="896"/>
      </w:tblGrid>
      <w:tr w:rsidR="00637FF5" w:rsidRPr="00B42D62" w:rsidTr="00CB4EE8">
        <w:trPr>
          <w:cantSplit/>
          <w:trHeight w:val="308"/>
        </w:trPr>
        <w:tc>
          <w:tcPr>
            <w:tcW w:w="689" w:type="dxa"/>
            <w:vMerge w:val="restart"/>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w:t>
            </w:r>
          </w:p>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пор.</w:t>
            </w:r>
          </w:p>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p>
        </w:tc>
        <w:tc>
          <w:tcPr>
            <w:tcW w:w="5952" w:type="dxa"/>
            <w:vMerge w:val="restart"/>
            <w:vAlign w:val="center"/>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Назва теми</w:t>
            </w:r>
          </w:p>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Тематичного розділу )</w:t>
            </w:r>
          </w:p>
        </w:tc>
        <w:tc>
          <w:tcPr>
            <w:tcW w:w="2696" w:type="dxa"/>
            <w:gridSpan w:val="3"/>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Обсяг навчальних  занять </w:t>
            </w:r>
          </w:p>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(год.)</w:t>
            </w:r>
          </w:p>
        </w:tc>
      </w:tr>
      <w:tr w:rsidR="00637FF5" w:rsidRPr="00B42D62" w:rsidTr="00CB4EE8">
        <w:trPr>
          <w:cantSplit/>
          <w:trHeight w:val="485"/>
        </w:trPr>
        <w:tc>
          <w:tcPr>
            <w:tcW w:w="689" w:type="dxa"/>
            <w:vMerge/>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p>
        </w:tc>
        <w:tc>
          <w:tcPr>
            <w:tcW w:w="5952" w:type="dxa"/>
            <w:vMerge/>
            <w:vAlign w:val="center"/>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p>
        </w:tc>
        <w:tc>
          <w:tcPr>
            <w:tcW w:w="900" w:type="dxa"/>
            <w:vAlign w:val="center"/>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Усього</w:t>
            </w:r>
          </w:p>
        </w:tc>
        <w:tc>
          <w:tcPr>
            <w:tcW w:w="900" w:type="dxa"/>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Лабораторні</w:t>
            </w:r>
          </w:p>
        </w:tc>
        <w:tc>
          <w:tcPr>
            <w:tcW w:w="896" w:type="dxa"/>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СРС</w:t>
            </w:r>
          </w:p>
        </w:tc>
      </w:tr>
      <w:tr w:rsidR="00637FF5" w:rsidRPr="00B42D62" w:rsidTr="00CB4EE8">
        <w:trPr>
          <w:cantSplit/>
          <w:trHeight w:val="294"/>
        </w:trPr>
        <w:tc>
          <w:tcPr>
            <w:tcW w:w="689" w:type="dxa"/>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c>
          <w:tcPr>
            <w:tcW w:w="5952" w:type="dxa"/>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900" w:type="dxa"/>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896" w:type="dxa"/>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w:t>
            </w:r>
          </w:p>
        </w:tc>
      </w:tr>
      <w:tr w:rsidR="00637FF5" w:rsidRPr="00B42D62" w:rsidTr="00CB4EE8">
        <w:trPr>
          <w:cantSplit/>
          <w:trHeight w:val="359"/>
        </w:trPr>
        <w:tc>
          <w:tcPr>
            <w:tcW w:w="9337" w:type="dxa"/>
            <w:gridSpan w:val="5"/>
            <w:shd w:val="clear" w:color="auto" w:fill="D9D9D9"/>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 xml:space="preserve">1 семестр </w:t>
            </w:r>
          </w:p>
        </w:tc>
      </w:tr>
      <w:tr w:rsidR="00637FF5" w:rsidRPr="00B42D62" w:rsidTr="00CB4EE8">
        <w:trPr>
          <w:cantSplit/>
          <w:trHeight w:val="266"/>
        </w:trPr>
        <w:tc>
          <w:tcPr>
            <w:tcW w:w="9337" w:type="dxa"/>
            <w:gridSpan w:val="5"/>
            <w:vAlign w:val="center"/>
          </w:tcPr>
          <w:p w:rsidR="00637FF5" w:rsidRPr="00B42D62" w:rsidRDefault="00637FF5" w:rsidP="00637FF5">
            <w:pPr>
              <w:spacing w:after="0" w:line="240" w:lineRule="auto"/>
              <w:jc w:val="center"/>
              <w:rPr>
                <w:rFonts w:ascii="Times New Roman" w:eastAsia="Times New Roman" w:hAnsi="Times New Roman" w:cs="Times New Roman"/>
                <w:b/>
                <w:bCs/>
                <w:sz w:val="28"/>
                <w:szCs w:val="28"/>
                <w:lang w:eastAsia="ru-RU"/>
              </w:rPr>
            </w:pPr>
            <w:r w:rsidRPr="00B42D62">
              <w:rPr>
                <w:rFonts w:ascii="Times New Roman" w:eastAsia="Times New Roman" w:hAnsi="Times New Roman" w:cs="Times New Roman"/>
                <w:b/>
                <w:bCs/>
                <w:sz w:val="28"/>
                <w:szCs w:val="28"/>
                <w:lang w:val="uk-UA" w:eastAsia="ru-RU"/>
              </w:rPr>
              <w:t>Модуль №1 «Остеологія» та «Міологія»</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w:t>
            </w:r>
          </w:p>
        </w:tc>
        <w:tc>
          <w:tcPr>
            <w:tcW w:w="5952" w:type="dxa"/>
          </w:tcPr>
          <w:p w:rsidR="00637FF5" w:rsidRPr="00B42D62" w:rsidRDefault="00637FF5" w:rsidP="00637FF5">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Анатомічна номенклатура. </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Скелет.</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1.3</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Кістки черепа. </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1.4</w:t>
            </w:r>
          </w:p>
        </w:tc>
        <w:tc>
          <w:tcPr>
            <w:tcW w:w="5952" w:type="dxa"/>
          </w:tcPr>
          <w:p w:rsidR="00637FF5" w:rsidRPr="00B42D62" w:rsidRDefault="00637FF5" w:rsidP="00637FF5">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З’єднання і рухи кісток черепа. </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1.5</w:t>
            </w:r>
          </w:p>
        </w:tc>
        <w:tc>
          <w:tcPr>
            <w:tcW w:w="5952" w:type="dxa"/>
          </w:tcPr>
          <w:p w:rsidR="00637FF5" w:rsidRPr="00B42D62" w:rsidRDefault="00637FF5" w:rsidP="00637FF5">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Кістки верхньої кінцівки. </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1.6</w:t>
            </w:r>
          </w:p>
        </w:tc>
        <w:tc>
          <w:tcPr>
            <w:tcW w:w="5952" w:type="dxa"/>
          </w:tcPr>
          <w:p w:rsidR="00637FF5" w:rsidRPr="00B42D62" w:rsidRDefault="00637FF5" w:rsidP="00637FF5">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Кісткова система руки: з</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єднання кісток плечового пояса і плечової кістки.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1.7</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Суглоби плечового пояса і верхньої кінцівки під час рухів.</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1.8</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Суглоби та рухи пальців.</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1.9</w:t>
            </w:r>
          </w:p>
        </w:tc>
        <w:tc>
          <w:tcPr>
            <w:tcW w:w="5952" w:type="dxa"/>
            <w:shd w:val="clear" w:color="auto" w:fill="FFFFFF"/>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Скелет тулуба. Хребетний стовп.</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1.10</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З’єднання кісток тулуба та їх рухи.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lastRenderedPageBreak/>
              <w:t>1.11</w:t>
            </w:r>
          </w:p>
        </w:tc>
        <w:tc>
          <w:tcPr>
            <w:tcW w:w="5952" w:type="dxa"/>
          </w:tcPr>
          <w:p w:rsidR="00637FF5" w:rsidRPr="00B42D62" w:rsidRDefault="00637FF5" w:rsidP="00637FF5">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З’єднання кісток грудної клітки.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1.12</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Кістки тазового пояса. Кістки вільної нижньої кінцівки.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1.13</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6"/>
                <w:sz w:val="28"/>
                <w:szCs w:val="28"/>
                <w:lang w:val="uk-UA" w:eastAsia="ru-RU"/>
              </w:rPr>
              <w:t>Кістки гомілки. Кістки стопи.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1.14</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6"/>
                <w:sz w:val="28"/>
                <w:szCs w:val="28"/>
                <w:lang w:val="uk-UA" w:eastAsia="ru-RU"/>
              </w:rPr>
              <w:t>З’єднання кісток нижньої кінцівки та їх рухи.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1.15</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6"/>
                <w:sz w:val="28"/>
                <w:szCs w:val="28"/>
                <w:lang w:val="uk-UA" w:eastAsia="ru-RU"/>
              </w:rPr>
              <w:t>Суглоби і рухи нижньої кінцівки.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sz w:val="28"/>
                <w:szCs w:val="28"/>
                <w:lang w:val="en-US"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1.16</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6"/>
                <w:sz w:val="28"/>
                <w:szCs w:val="28"/>
                <w:lang w:val="uk-UA" w:eastAsia="ru-RU"/>
              </w:rPr>
              <w:t>Колінний суглоб. Сполучення кісток гомілки. Суглоби стопи.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1.17</w:t>
            </w:r>
          </w:p>
        </w:tc>
        <w:tc>
          <w:tcPr>
            <w:tcW w:w="5952" w:type="dxa"/>
          </w:tcPr>
          <w:p w:rsidR="00637FF5" w:rsidRPr="00B42D62" w:rsidRDefault="00637FF5" w:rsidP="00637FF5">
            <w:pPr>
              <w:keepNext/>
              <w:tabs>
                <w:tab w:val="left" w:pos="851"/>
              </w:tabs>
              <w:spacing w:after="0" w:line="233" w:lineRule="auto"/>
              <w:ind w:right="-57"/>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Форма і функція м язів.</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1.18</w:t>
            </w:r>
          </w:p>
        </w:tc>
        <w:tc>
          <w:tcPr>
            <w:tcW w:w="5952" w:type="dxa"/>
          </w:tcPr>
          <w:p w:rsidR="00637FF5" w:rsidRPr="00B42D62" w:rsidRDefault="00637FF5" w:rsidP="00637FF5">
            <w:pPr>
              <w:keepNext/>
              <w:tabs>
                <w:tab w:val="left" w:pos="851"/>
              </w:tabs>
              <w:spacing w:after="0" w:line="233" w:lineRule="auto"/>
              <w:ind w:right="-57"/>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w:t>
            </w:r>
            <w:r w:rsidRPr="00B42D62">
              <w:rPr>
                <w:rFonts w:ascii="Times New Roman" w:eastAsia="Times New Roman" w:hAnsi="Times New Roman" w:cs="Times New Roman"/>
                <w:sz w:val="28"/>
                <w:szCs w:val="28"/>
                <w:lang w:val="en-US" w:eastAsia="ru-RU"/>
              </w:rPr>
              <w:t>`</w:t>
            </w:r>
            <w:r w:rsidRPr="00B42D62">
              <w:rPr>
                <w:rFonts w:ascii="Times New Roman" w:eastAsia="Times New Roman" w:hAnsi="Times New Roman" w:cs="Times New Roman"/>
                <w:sz w:val="28"/>
                <w:szCs w:val="28"/>
                <w:lang w:val="uk-UA" w:eastAsia="ru-RU"/>
              </w:rPr>
              <w:t>язи голови.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1.19</w:t>
            </w:r>
          </w:p>
        </w:tc>
        <w:tc>
          <w:tcPr>
            <w:tcW w:w="5952" w:type="dxa"/>
          </w:tcPr>
          <w:p w:rsidR="00637FF5" w:rsidRPr="00B42D62" w:rsidRDefault="00637FF5" w:rsidP="00637FF5">
            <w:pPr>
              <w:keepNext/>
              <w:tabs>
                <w:tab w:val="left" w:pos="851"/>
              </w:tabs>
              <w:spacing w:after="0" w:line="233" w:lineRule="auto"/>
              <w:ind w:right="-57"/>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М’язи плечового пояса.</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1.20</w:t>
            </w:r>
          </w:p>
        </w:tc>
        <w:tc>
          <w:tcPr>
            <w:tcW w:w="5952" w:type="dxa"/>
          </w:tcPr>
          <w:p w:rsidR="00637FF5" w:rsidRPr="00B42D62" w:rsidRDefault="00637FF5" w:rsidP="00637FF5">
            <w:pPr>
              <w:keepNext/>
              <w:tabs>
                <w:tab w:val="left" w:pos="851"/>
              </w:tabs>
              <w:spacing w:after="0" w:line="240" w:lineRule="auto"/>
              <w:ind w:right="-57"/>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pacing w:val="-6"/>
                <w:sz w:val="28"/>
                <w:szCs w:val="28"/>
                <w:lang w:val="uk-UA" w:eastAsia="ru-RU"/>
              </w:rPr>
              <w:t xml:space="preserve">М’язи передпліччя: згинаючі. </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1.21</w:t>
            </w:r>
          </w:p>
        </w:tc>
        <w:tc>
          <w:tcPr>
            <w:tcW w:w="5952" w:type="dxa"/>
          </w:tcPr>
          <w:p w:rsidR="00637FF5" w:rsidRPr="00B42D62" w:rsidRDefault="00637FF5" w:rsidP="00637FF5">
            <w:pPr>
              <w:keepNext/>
              <w:tabs>
                <w:tab w:val="left" w:pos="851"/>
              </w:tabs>
              <w:spacing w:after="0" w:line="240" w:lineRule="auto"/>
              <w:ind w:right="-57"/>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pacing w:val="-6"/>
                <w:sz w:val="28"/>
                <w:szCs w:val="28"/>
                <w:lang w:val="uk-UA" w:eastAsia="ru-RU"/>
              </w:rPr>
              <w:t>М’язи передпліччя: розгинаючі.</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1.22</w:t>
            </w:r>
          </w:p>
        </w:tc>
        <w:tc>
          <w:tcPr>
            <w:tcW w:w="5952" w:type="dxa"/>
          </w:tcPr>
          <w:p w:rsidR="00637FF5" w:rsidRPr="00B42D62" w:rsidRDefault="00637FF5" w:rsidP="00637FF5">
            <w:pPr>
              <w:keepNext/>
              <w:tabs>
                <w:tab w:val="left" w:pos="851"/>
              </w:tabs>
              <w:spacing w:after="0" w:line="240" w:lineRule="auto"/>
              <w:ind w:right="-57"/>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6"/>
                <w:sz w:val="28"/>
                <w:szCs w:val="28"/>
                <w:lang w:val="uk-UA" w:eastAsia="ru-RU"/>
              </w:rPr>
              <w:t>М’язи кисті..</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1.23</w:t>
            </w:r>
          </w:p>
        </w:tc>
        <w:tc>
          <w:tcPr>
            <w:tcW w:w="5952" w:type="dxa"/>
          </w:tcPr>
          <w:p w:rsidR="00637FF5" w:rsidRPr="00B42D62" w:rsidRDefault="00637FF5" w:rsidP="00637FF5">
            <w:pPr>
              <w:keepNext/>
              <w:tabs>
                <w:tab w:val="left" w:pos="851"/>
              </w:tabs>
              <w:spacing w:after="0" w:line="240" w:lineRule="auto"/>
              <w:ind w:right="-57"/>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Про форму руки взагалі</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1.24</w:t>
            </w:r>
          </w:p>
        </w:tc>
        <w:tc>
          <w:tcPr>
            <w:tcW w:w="5952" w:type="dxa"/>
          </w:tcPr>
          <w:p w:rsidR="00637FF5" w:rsidRPr="00B42D62" w:rsidRDefault="00637FF5" w:rsidP="00637FF5">
            <w:pPr>
              <w:keepNext/>
              <w:tabs>
                <w:tab w:val="left" w:pos="851"/>
              </w:tabs>
              <w:spacing w:after="0" w:line="240" w:lineRule="auto"/>
              <w:ind w:right="-57"/>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Рельєф м</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язів верхньої кінцівки.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1.25</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М’язи тулуба.</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1.26</w:t>
            </w:r>
          </w:p>
        </w:tc>
        <w:tc>
          <w:tcPr>
            <w:tcW w:w="5952" w:type="dxa"/>
          </w:tcPr>
          <w:p w:rsidR="00637FF5" w:rsidRPr="00B42D62" w:rsidRDefault="00637FF5" w:rsidP="00637FF5">
            <w:pPr>
              <w:keepNext/>
              <w:tabs>
                <w:tab w:val="left" w:pos="851"/>
              </w:tabs>
              <w:spacing w:after="0" w:line="240" w:lineRule="auto"/>
              <w:ind w:right="-57"/>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z w:val="28"/>
                <w:szCs w:val="28"/>
                <w:lang w:val="uk-UA" w:eastAsia="ru-RU"/>
              </w:rPr>
              <w:t>М’язи і фасції грудної клітини та живота.</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1.27</w:t>
            </w:r>
          </w:p>
        </w:tc>
        <w:tc>
          <w:tcPr>
            <w:tcW w:w="5952" w:type="dxa"/>
          </w:tcPr>
          <w:p w:rsidR="00637FF5" w:rsidRPr="00B42D62" w:rsidRDefault="00637FF5" w:rsidP="00637FF5">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М’язи і фасції шиї.</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1.28</w:t>
            </w:r>
          </w:p>
        </w:tc>
        <w:tc>
          <w:tcPr>
            <w:tcW w:w="5952" w:type="dxa"/>
          </w:tcPr>
          <w:p w:rsidR="00637FF5" w:rsidRPr="00B42D62" w:rsidRDefault="00637FF5" w:rsidP="00637FF5">
            <w:pPr>
              <w:keepNext/>
              <w:tabs>
                <w:tab w:val="left" w:pos="851"/>
              </w:tabs>
              <w:spacing w:after="0" w:line="233"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pacing w:val="-6"/>
                <w:sz w:val="28"/>
                <w:szCs w:val="28"/>
                <w:lang w:val="uk-UA" w:eastAsia="ru-RU"/>
              </w:rPr>
              <w:t>М’язи нижньої кінцівки.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1.29</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М’язова система нижньої кінцівки.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1.30</w:t>
            </w:r>
          </w:p>
        </w:tc>
        <w:tc>
          <w:tcPr>
            <w:tcW w:w="5952" w:type="dxa"/>
          </w:tcPr>
          <w:p w:rsidR="00637FF5" w:rsidRPr="00B42D62" w:rsidRDefault="00637FF5" w:rsidP="00637FF5">
            <w:pPr>
              <w:keepNext/>
              <w:tabs>
                <w:tab w:val="left" w:pos="851"/>
              </w:tabs>
              <w:spacing w:after="0" w:line="240" w:lineRule="auto"/>
              <w:ind w:right="-57"/>
              <w:outlineLvl w:val="7"/>
              <w:rPr>
                <w:rFonts w:ascii="Times New Roman" w:eastAsia="Times New Roman" w:hAnsi="Times New Roman" w:cs="Times New Roman"/>
                <w:spacing w:val="-6"/>
                <w:sz w:val="28"/>
                <w:szCs w:val="28"/>
                <w:lang w:val="uk-UA" w:eastAsia="ru-RU"/>
              </w:rPr>
            </w:pPr>
            <w:r w:rsidRPr="00B42D62">
              <w:rPr>
                <w:rFonts w:ascii="Times New Roman" w:eastAsia="Times New Roman" w:hAnsi="Times New Roman" w:cs="Times New Roman"/>
                <w:sz w:val="28"/>
                <w:szCs w:val="28"/>
                <w:lang w:val="uk-UA" w:eastAsia="ru-RU"/>
              </w:rPr>
              <w:t>Пропорції тіла людини.</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1.31</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Хода по похилій площині. Прості ескізи рухів. Малюнки по пам’яті.</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1.32</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Малюнки обличчя людини, яке відображує її визначені почуття та пристрасті.  </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1.33</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Рухи при ходьбі.</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1.34</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Домашнє завдання №1</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8</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8</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1.35</w:t>
            </w: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Модульна контрольна робота №1</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r>
      <w:tr w:rsidR="00637FF5" w:rsidRPr="00B42D62" w:rsidTr="00CB4EE8">
        <w:trPr>
          <w:cantSplit/>
          <w:trHeight w:val="266"/>
        </w:trPr>
        <w:tc>
          <w:tcPr>
            <w:tcW w:w="689" w:type="dxa"/>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p>
        </w:tc>
        <w:tc>
          <w:tcPr>
            <w:tcW w:w="5952" w:type="dxa"/>
          </w:tcPr>
          <w:p w:rsidR="00637FF5" w:rsidRPr="00B42D62" w:rsidRDefault="00637FF5" w:rsidP="00637FF5">
            <w:pPr>
              <w:keepNext/>
              <w:tabs>
                <w:tab w:val="left" w:pos="851"/>
              </w:tabs>
              <w:spacing w:after="0" w:line="240" w:lineRule="auto"/>
              <w:outlineLvl w:val="7"/>
              <w:rPr>
                <w:rFonts w:ascii="Times New Roman" w:eastAsia="Times New Roman" w:hAnsi="Times New Roman" w:cs="Times New Roman"/>
                <w:sz w:val="28"/>
                <w:szCs w:val="28"/>
                <w:lang w:val="uk-UA" w:eastAsia="ru-RU"/>
              </w:rPr>
            </w:pP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p>
        </w:tc>
      </w:tr>
      <w:tr w:rsidR="00637FF5" w:rsidRPr="00B42D62" w:rsidTr="00CB4EE8">
        <w:trPr>
          <w:cantSplit/>
          <w:trHeight w:val="266"/>
        </w:trPr>
        <w:tc>
          <w:tcPr>
            <w:tcW w:w="6641" w:type="dxa"/>
            <w:gridSpan w:val="2"/>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Усього за модулем №1</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120</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68</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52</w:t>
            </w:r>
          </w:p>
        </w:tc>
      </w:tr>
      <w:tr w:rsidR="00637FF5" w:rsidRPr="00B42D62" w:rsidTr="00CB4EE8">
        <w:trPr>
          <w:cantSplit/>
          <w:trHeight w:val="266"/>
        </w:trPr>
        <w:tc>
          <w:tcPr>
            <w:tcW w:w="6641" w:type="dxa"/>
            <w:gridSpan w:val="2"/>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Усього за 1 семестр</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120</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68</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52</w:t>
            </w:r>
          </w:p>
        </w:tc>
      </w:tr>
      <w:tr w:rsidR="00637FF5" w:rsidRPr="00B42D62" w:rsidTr="00CB4EE8">
        <w:trPr>
          <w:cantSplit/>
          <w:trHeight w:val="266"/>
        </w:trPr>
        <w:tc>
          <w:tcPr>
            <w:tcW w:w="6641" w:type="dxa"/>
            <w:gridSpan w:val="2"/>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Усього за навчальною дисципліною</w:t>
            </w:r>
          </w:p>
        </w:tc>
        <w:tc>
          <w:tcPr>
            <w:tcW w:w="900" w:type="dxa"/>
          </w:tcPr>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b/>
                <w:bCs/>
                <w:sz w:val="28"/>
                <w:szCs w:val="28"/>
                <w:lang w:val="en-US" w:eastAsia="ru-RU"/>
              </w:rPr>
            </w:pPr>
            <w:r w:rsidRPr="00B42D62">
              <w:rPr>
                <w:rFonts w:ascii="Times New Roman" w:eastAsia="Times New Roman" w:hAnsi="Times New Roman" w:cs="Times New Roman"/>
                <w:b/>
                <w:bCs/>
                <w:sz w:val="28"/>
                <w:szCs w:val="28"/>
                <w:lang w:val="en-US" w:eastAsia="ru-RU"/>
              </w:rPr>
              <w:t>120</w:t>
            </w:r>
          </w:p>
        </w:tc>
        <w:tc>
          <w:tcPr>
            <w:tcW w:w="900"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b/>
                <w:bCs/>
                <w:sz w:val="28"/>
                <w:szCs w:val="28"/>
                <w:lang w:val="en-US" w:eastAsia="ru-RU"/>
              </w:rPr>
            </w:pPr>
            <w:r w:rsidRPr="00B42D62">
              <w:rPr>
                <w:rFonts w:ascii="Times New Roman" w:eastAsia="Times New Roman" w:hAnsi="Times New Roman" w:cs="Times New Roman"/>
                <w:b/>
                <w:bCs/>
                <w:sz w:val="28"/>
                <w:szCs w:val="28"/>
                <w:lang w:val="en-US" w:eastAsia="ru-RU"/>
              </w:rPr>
              <w:t>68</w:t>
            </w:r>
          </w:p>
        </w:tc>
        <w:tc>
          <w:tcPr>
            <w:tcW w:w="896"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b/>
                <w:bCs/>
                <w:sz w:val="28"/>
                <w:szCs w:val="28"/>
                <w:lang w:val="en-US" w:eastAsia="ru-RU"/>
              </w:rPr>
            </w:pPr>
            <w:r w:rsidRPr="00B42D62">
              <w:rPr>
                <w:rFonts w:ascii="Times New Roman" w:eastAsia="Times New Roman" w:hAnsi="Times New Roman" w:cs="Times New Roman"/>
                <w:b/>
                <w:bCs/>
                <w:sz w:val="28"/>
                <w:szCs w:val="28"/>
                <w:lang w:val="en-US" w:eastAsia="ru-RU"/>
              </w:rPr>
              <w:t>52</w:t>
            </w:r>
          </w:p>
        </w:tc>
      </w:tr>
    </w:tbl>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p>
    <w:p w:rsidR="00637FF5" w:rsidRDefault="00637FF5" w:rsidP="00637FF5">
      <w:pPr>
        <w:spacing w:after="0" w:line="240" w:lineRule="auto"/>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ab/>
      </w:r>
    </w:p>
    <w:p w:rsidR="009802A9" w:rsidRDefault="009802A9" w:rsidP="00637FF5">
      <w:pPr>
        <w:spacing w:after="0" w:line="240" w:lineRule="auto"/>
        <w:jc w:val="both"/>
        <w:rPr>
          <w:rFonts w:ascii="Times New Roman" w:eastAsia="Times New Roman" w:hAnsi="Times New Roman" w:cs="Times New Roman"/>
          <w:b/>
          <w:bCs/>
          <w:sz w:val="28"/>
          <w:szCs w:val="28"/>
          <w:lang w:val="uk-UA" w:eastAsia="ru-RU"/>
        </w:rPr>
      </w:pPr>
    </w:p>
    <w:p w:rsidR="009802A9" w:rsidRDefault="009802A9" w:rsidP="00637FF5">
      <w:pPr>
        <w:spacing w:after="0" w:line="240" w:lineRule="auto"/>
        <w:jc w:val="both"/>
        <w:rPr>
          <w:rFonts w:ascii="Times New Roman" w:eastAsia="Times New Roman" w:hAnsi="Times New Roman" w:cs="Times New Roman"/>
          <w:b/>
          <w:bCs/>
          <w:sz w:val="28"/>
          <w:szCs w:val="28"/>
          <w:lang w:val="uk-UA" w:eastAsia="ru-RU"/>
        </w:rPr>
      </w:pPr>
    </w:p>
    <w:p w:rsidR="009802A9" w:rsidRDefault="009802A9" w:rsidP="00637FF5">
      <w:pPr>
        <w:spacing w:after="0" w:line="240" w:lineRule="auto"/>
        <w:jc w:val="both"/>
        <w:rPr>
          <w:rFonts w:ascii="Times New Roman" w:eastAsia="Times New Roman" w:hAnsi="Times New Roman" w:cs="Times New Roman"/>
          <w:b/>
          <w:bCs/>
          <w:sz w:val="28"/>
          <w:szCs w:val="28"/>
          <w:lang w:val="uk-UA" w:eastAsia="ru-RU"/>
        </w:rPr>
      </w:pPr>
    </w:p>
    <w:p w:rsidR="009802A9" w:rsidRPr="00B42D62" w:rsidRDefault="009802A9" w:rsidP="00637FF5">
      <w:pPr>
        <w:spacing w:after="0" w:line="240" w:lineRule="auto"/>
        <w:jc w:val="both"/>
        <w:rPr>
          <w:rFonts w:ascii="Times New Roman" w:eastAsia="Times New Roman" w:hAnsi="Times New Roman" w:cs="Times New Roman"/>
          <w:b/>
          <w:bCs/>
          <w:sz w:val="28"/>
          <w:szCs w:val="28"/>
          <w:lang w:val="uk-UA" w:eastAsia="ru-RU"/>
        </w:rPr>
      </w:pPr>
    </w:p>
    <w:p w:rsidR="00637FF5" w:rsidRPr="00B42D62" w:rsidRDefault="00637FF5" w:rsidP="00637FF5">
      <w:pPr>
        <w:tabs>
          <w:tab w:val="left" w:pos="1134"/>
        </w:tabs>
        <w:spacing w:after="0" w:line="240" w:lineRule="auto"/>
        <w:ind w:firstLine="709"/>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lastRenderedPageBreak/>
        <w:t>2.1.</w:t>
      </w:r>
      <w:r w:rsidRPr="00B42D62">
        <w:rPr>
          <w:rFonts w:ascii="Times New Roman" w:eastAsia="Times New Roman" w:hAnsi="Times New Roman" w:cs="Times New Roman"/>
          <w:b/>
          <w:bCs/>
          <w:sz w:val="28"/>
          <w:szCs w:val="28"/>
          <w:lang w:eastAsia="ru-RU"/>
        </w:rPr>
        <w:t>1</w:t>
      </w:r>
      <w:r w:rsidRPr="00B42D62">
        <w:rPr>
          <w:rFonts w:ascii="Times New Roman" w:eastAsia="Times New Roman" w:hAnsi="Times New Roman" w:cs="Times New Roman"/>
          <w:b/>
          <w:bCs/>
          <w:sz w:val="28"/>
          <w:szCs w:val="28"/>
          <w:lang w:val="uk-UA" w:eastAsia="ru-RU"/>
        </w:rPr>
        <w:t>. Домашні завдання</w:t>
      </w:r>
    </w:p>
    <w:p w:rsidR="00637FF5" w:rsidRPr="00B42D62" w:rsidRDefault="00637FF5" w:rsidP="00637FF5">
      <w:pPr>
        <w:tabs>
          <w:tab w:val="left" w:pos="1134"/>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Два домашні завдання з дисципліни виконуються в першому семестрі, відповідно до затверджених в установленому порядку методичних рекомендацій, з метою закріплення та поглиблення теоретичних знань та вмінь студента з навчального матеріалу, винесеного на самостійне опрацювання, і є складовою модулів. Виконання домашнього завдання є важливим етапом у засвоєнні навчального матеріалу, що викладається у першому  семестрі. </w:t>
      </w:r>
    </w:p>
    <w:p w:rsidR="00637FF5" w:rsidRPr="00B42D62" w:rsidRDefault="00637FF5" w:rsidP="00637FF5">
      <w:pPr>
        <w:tabs>
          <w:tab w:val="left" w:pos="1134"/>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Конкретна мета домашнього завдання №1 полягає в мистецькому відображені кисті руки в рухах в 6 проекціях для більш поглибленого розуміння будови та функції цього основного органу праці людини. </w:t>
      </w:r>
    </w:p>
    <w:p w:rsidR="00637FF5" w:rsidRPr="00B42D62" w:rsidRDefault="00637FF5" w:rsidP="00637FF5">
      <w:pPr>
        <w:tabs>
          <w:tab w:val="left" w:pos="1134"/>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Домашнє завдання виконується на аркуші паперу для креслення формату А3 або А2 і разом із конспектом практичних занять здається викладачеві. </w:t>
      </w:r>
    </w:p>
    <w:p w:rsidR="00637FF5" w:rsidRPr="00B42D62" w:rsidRDefault="00637FF5" w:rsidP="00637FF5">
      <w:pPr>
        <w:tabs>
          <w:tab w:val="left" w:pos="1134"/>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Виконання, оформлення та захист домашнього завдання здійснюється студентом в індивідуальному порядку відповідно до методичних рекомендацій.</w:t>
      </w:r>
    </w:p>
    <w:p w:rsidR="00637FF5" w:rsidRPr="00B42D62" w:rsidRDefault="00637FF5" w:rsidP="00637FF5">
      <w:pPr>
        <w:tabs>
          <w:tab w:val="left" w:pos="1134"/>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Час, потрібний для виконання одного домашнього завдання, – 8 годин самостійної роботи. </w:t>
      </w:r>
    </w:p>
    <w:p w:rsidR="00637FF5" w:rsidRPr="00B42D62" w:rsidRDefault="00637FF5" w:rsidP="00637FF5">
      <w:pPr>
        <w:tabs>
          <w:tab w:val="left" w:pos="1134"/>
        </w:tabs>
        <w:spacing w:after="0" w:line="240" w:lineRule="auto"/>
        <w:ind w:firstLine="709"/>
        <w:jc w:val="center"/>
        <w:rPr>
          <w:rFonts w:ascii="Times New Roman" w:eastAsia="Times New Roman" w:hAnsi="Times New Roman" w:cs="Times New Roman"/>
          <w:b/>
          <w:bCs/>
          <w:sz w:val="28"/>
          <w:szCs w:val="28"/>
          <w:lang w:val="uk-UA" w:eastAsia="ru-RU"/>
        </w:rPr>
      </w:pPr>
    </w:p>
    <w:p w:rsidR="00637FF5" w:rsidRPr="00B42D62" w:rsidRDefault="00637FF5" w:rsidP="00637FF5">
      <w:pPr>
        <w:tabs>
          <w:tab w:val="left" w:pos="1134"/>
        </w:tabs>
        <w:spacing w:after="0" w:line="240" w:lineRule="auto"/>
        <w:ind w:firstLine="709"/>
        <w:jc w:val="center"/>
        <w:rPr>
          <w:rFonts w:ascii="Times New Roman" w:eastAsia="Times New Roman" w:hAnsi="Times New Roman" w:cs="Times New Roman"/>
          <w:b/>
          <w:bCs/>
          <w:sz w:val="28"/>
          <w:szCs w:val="28"/>
          <w:lang w:val="uk-UA" w:eastAsia="ru-RU"/>
        </w:rPr>
      </w:pPr>
    </w:p>
    <w:p w:rsidR="00637FF5" w:rsidRPr="00B42D62" w:rsidRDefault="00637FF5" w:rsidP="00637FF5">
      <w:pPr>
        <w:tabs>
          <w:tab w:val="left" w:pos="1134"/>
        </w:tabs>
        <w:spacing w:after="0" w:line="240" w:lineRule="auto"/>
        <w:ind w:firstLine="709"/>
        <w:jc w:val="center"/>
        <w:rPr>
          <w:rFonts w:ascii="Times New Roman" w:eastAsia="Times New Roman" w:hAnsi="Times New Roman" w:cs="Times New Roman"/>
          <w:b/>
          <w:bCs/>
          <w:sz w:val="28"/>
          <w:szCs w:val="28"/>
          <w:lang w:val="uk-UA" w:eastAsia="ru-RU"/>
        </w:rPr>
      </w:pPr>
    </w:p>
    <w:p w:rsidR="00637FF5" w:rsidRPr="00B42D62" w:rsidRDefault="00637FF5" w:rsidP="00637FF5">
      <w:pPr>
        <w:tabs>
          <w:tab w:val="left" w:pos="1134"/>
        </w:tabs>
        <w:spacing w:after="0" w:line="240" w:lineRule="auto"/>
        <w:ind w:firstLine="709"/>
        <w:jc w:val="center"/>
        <w:rPr>
          <w:rFonts w:ascii="Times New Roman" w:eastAsia="Times New Roman" w:hAnsi="Times New Roman" w:cs="Times New Roman"/>
          <w:b/>
          <w:bCs/>
          <w:sz w:val="28"/>
          <w:szCs w:val="28"/>
          <w:lang w:val="uk-UA" w:eastAsia="ru-RU"/>
        </w:rPr>
      </w:pPr>
    </w:p>
    <w:p w:rsidR="00637FF5" w:rsidRPr="00B42D62" w:rsidRDefault="00637FF5" w:rsidP="00637FF5">
      <w:pPr>
        <w:tabs>
          <w:tab w:val="left" w:pos="1134"/>
        </w:tabs>
        <w:spacing w:after="0" w:line="240" w:lineRule="auto"/>
        <w:ind w:firstLine="709"/>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3. НАВЧАЛЬНО-МЕТОДИЧНІ МАТЕРІАЛИ З ДИСЦИПЛІНИ</w:t>
      </w:r>
    </w:p>
    <w:p w:rsidR="00637FF5" w:rsidRPr="00B42D62" w:rsidRDefault="00637FF5" w:rsidP="00637FF5">
      <w:pPr>
        <w:spacing w:after="0" w:line="240" w:lineRule="auto"/>
        <w:jc w:val="both"/>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ind w:firstLine="709"/>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3.1. Список рекомендованих джерел</w:t>
      </w:r>
    </w:p>
    <w:p w:rsidR="00637FF5" w:rsidRPr="00B42D62" w:rsidRDefault="00637FF5" w:rsidP="00637FF5">
      <w:pPr>
        <w:spacing w:after="0" w:line="240" w:lineRule="auto"/>
        <w:ind w:firstLine="709"/>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Основнірекомендовані джерела:</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3.1.1. БаммесГоффрид</w:t>
      </w:r>
      <w:r w:rsidRPr="00B42D62">
        <w:rPr>
          <w:rFonts w:ascii="Times New Roman" w:eastAsia="Times New Roman" w:hAnsi="Times New Roman" w:cs="Times New Roman"/>
          <w:sz w:val="28"/>
          <w:szCs w:val="28"/>
          <w:lang w:eastAsia="ru-RU"/>
        </w:rPr>
        <w:t>. Изображение фигуры человека: Пособие для художников, преподавателей и учащихся. Берлин: Фолькундвиссен, 1984. –336с.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3.1.2. Барчаи Е. Анатомия для художников /М.: Изд-во ЭКСМО-Пресс, 2001. –344с.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 xml:space="preserve">3.1.3.Ган Н.С. </w:t>
      </w:r>
      <w:r w:rsidRPr="00B42D62">
        <w:rPr>
          <w:rFonts w:ascii="Times New Roman" w:eastAsia="Times New Roman" w:hAnsi="Times New Roman" w:cs="Times New Roman"/>
          <w:sz w:val="28"/>
          <w:szCs w:val="28"/>
          <w:lang w:val="uk-UA" w:eastAsia="ru-RU"/>
        </w:rPr>
        <w:t>Курс пластичної анатомії людини. К.,  Мистецтва, 1965. –95с.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3.1.4.Леонардо да Винчи. Анатомия. Записи и рисунки. Ред. и комен. В.Н. Терновского. М.: Наука, 1965. –585с.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3.1.5.Свиридов О.І. Анатомія людини: Підручник / За ред. І.І.Бобрика. – К.: Вища шк</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 2000. – 399с.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3.1.6. Чорнокульський С.Т., Єрмолаєв В.О. Анатомія кісток та їх з’єднань ( остео-артросиндесмологія) / Навчально-методичний посібник, К.: Друкарня НМУ, 2001. – 148с.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 xml:space="preserve">3.1.7. </w:t>
      </w:r>
      <w:r w:rsidRPr="00B42D62">
        <w:rPr>
          <w:rFonts w:ascii="Times New Roman" w:eastAsia="Times New Roman" w:hAnsi="Times New Roman" w:cs="Times New Roman"/>
          <w:sz w:val="28"/>
          <w:szCs w:val="28"/>
          <w:lang w:val="uk-UA" w:eastAsia="ru-RU"/>
        </w:rPr>
        <w:t>Чорнокульський С.</w:t>
      </w:r>
      <w:r w:rsidRPr="00B42D62">
        <w:rPr>
          <w:rFonts w:ascii="Times New Roman" w:eastAsia="Times New Roman" w:hAnsi="Times New Roman" w:cs="Times New Roman"/>
          <w:sz w:val="28"/>
          <w:szCs w:val="28"/>
          <w:lang w:eastAsia="ru-RU"/>
        </w:rPr>
        <w:t>Т</w:t>
      </w:r>
      <w:r w:rsidRPr="00B42D62">
        <w:rPr>
          <w:rFonts w:ascii="Times New Roman" w:eastAsia="Times New Roman" w:hAnsi="Times New Roman" w:cs="Times New Roman"/>
          <w:sz w:val="28"/>
          <w:szCs w:val="28"/>
          <w:lang w:val="uk-UA" w:eastAsia="ru-RU"/>
        </w:rPr>
        <w:t>. Анатомія м</w:t>
      </w:r>
      <w:r w:rsidRPr="00B42D62">
        <w:rPr>
          <w:rFonts w:ascii="Times New Roman" w:eastAsia="Times New Roman" w:hAnsi="Times New Roman" w:cs="Times New Roman"/>
          <w:sz w:val="28"/>
          <w:szCs w:val="28"/>
          <w:lang w:eastAsia="ru-RU"/>
        </w:rPr>
        <w:t xml:space="preserve">’язів (Мілогія) / </w:t>
      </w:r>
      <w:r w:rsidRPr="00B42D62">
        <w:rPr>
          <w:rFonts w:ascii="Times New Roman" w:eastAsia="Times New Roman" w:hAnsi="Times New Roman" w:cs="Times New Roman"/>
          <w:sz w:val="28"/>
          <w:szCs w:val="28"/>
          <w:lang w:val="uk-UA" w:eastAsia="ru-RU"/>
        </w:rPr>
        <w:t>Навчально-методичний посібник, К.: Друкарня НМУ, 2000. – 136с.</w:t>
      </w:r>
    </w:p>
    <w:p w:rsidR="009802A9" w:rsidRDefault="009802A9" w:rsidP="00637FF5">
      <w:pPr>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p>
    <w:p w:rsidR="009802A9" w:rsidRDefault="009802A9" w:rsidP="00637FF5">
      <w:pPr>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p>
    <w:p w:rsidR="009802A9" w:rsidRDefault="009802A9" w:rsidP="00637FF5">
      <w:pPr>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Додатковірекомендовані джерела:</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3.1.8. Анатомия человека. В 2 т. / Под ред. М.Р. Сапина. –2-е изд., перераб. и доп. –М.: Медицина, 1993. Т 1 / Э.И. Борзяк, Л.И. Волкова, Е.А. Добровольская и др. –1993. –542с.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3.1.9. Ган Н.С., Казанцев А.В. Малювання з натури: Метод. посібник для вчителів. К.: Радянськашк., 1971. –79с.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3.1.10. </w:t>
      </w:r>
      <w:r w:rsidRPr="00B42D62">
        <w:rPr>
          <w:rFonts w:ascii="Times New Roman" w:eastAsia="Times New Roman" w:hAnsi="Times New Roman" w:cs="Times New Roman"/>
          <w:sz w:val="28"/>
          <w:szCs w:val="28"/>
          <w:lang w:eastAsia="ru-RU"/>
        </w:rPr>
        <w:t xml:space="preserve">Дюваль М., </w:t>
      </w:r>
      <w:r w:rsidRPr="00B42D62">
        <w:rPr>
          <w:rFonts w:ascii="Times New Roman" w:eastAsia="Times New Roman" w:hAnsi="Times New Roman" w:cs="Times New Roman"/>
          <w:sz w:val="28"/>
          <w:szCs w:val="28"/>
          <w:lang w:val="uk-UA" w:eastAsia="ru-RU"/>
        </w:rPr>
        <w:t xml:space="preserve"> Анатомія для художників. Переклад з французької мови, М.-Л.: 1940. –291с.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3.1.11. Куприянов В.В., Стовичек Г.В. Лицо человека: анатомия, мимика: Моногр. –М.: Медицина, 1988. –272с</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3.1.12.  Лисенков Н.К.</w:t>
      </w:r>
      <w:r w:rsidRPr="00B42D62">
        <w:rPr>
          <w:rFonts w:ascii="Times New Roman" w:eastAsia="Times New Roman" w:hAnsi="Times New Roman" w:cs="Times New Roman"/>
          <w:sz w:val="28"/>
          <w:szCs w:val="28"/>
          <w:lang w:eastAsia="ru-RU"/>
        </w:rPr>
        <w:t>,</w:t>
      </w:r>
      <w:r w:rsidRPr="00B42D62">
        <w:rPr>
          <w:rFonts w:ascii="Times New Roman" w:eastAsia="Times New Roman" w:hAnsi="Times New Roman" w:cs="Times New Roman"/>
          <w:sz w:val="28"/>
          <w:szCs w:val="28"/>
          <w:lang w:val="uk-UA" w:eastAsia="ru-RU"/>
        </w:rPr>
        <w:t xml:space="preserve"> Пластична анатомія,  Державне видавництво України, 1928.</w:t>
      </w:r>
    </w:p>
    <w:p w:rsidR="00637FF5" w:rsidRPr="00B42D62" w:rsidRDefault="00637FF5" w:rsidP="00637FF5">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3.1.13. Моллье С., Пластическая анатомия. Конструкция человеческого тела. Пер. с нем., М.-Л.: Искусство. 1937. –205с.</w:t>
      </w:r>
    </w:p>
    <w:p w:rsidR="00637FF5" w:rsidRDefault="00637FF5" w:rsidP="00637FF5">
      <w:pPr>
        <w:spacing w:after="0" w:line="240" w:lineRule="auto"/>
        <w:jc w:val="both"/>
        <w:rPr>
          <w:rFonts w:ascii="Times New Roman" w:eastAsia="Times New Roman" w:hAnsi="Times New Roman" w:cs="Times New Roman"/>
          <w:b/>
          <w:bCs/>
          <w:sz w:val="28"/>
          <w:szCs w:val="28"/>
          <w:lang w:eastAsia="ru-RU"/>
        </w:rPr>
      </w:pPr>
    </w:p>
    <w:p w:rsidR="009802A9" w:rsidRPr="00B42D62" w:rsidRDefault="009802A9" w:rsidP="00637FF5">
      <w:pPr>
        <w:spacing w:after="0" w:line="240" w:lineRule="auto"/>
        <w:jc w:val="both"/>
        <w:rPr>
          <w:rFonts w:ascii="Times New Roman" w:eastAsia="Times New Roman" w:hAnsi="Times New Roman" w:cs="Times New Roman"/>
          <w:b/>
          <w:bCs/>
          <w:sz w:val="28"/>
          <w:szCs w:val="28"/>
          <w:lang w:eastAsia="ru-RU"/>
        </w:rPr>
      </w:pPr>
    </w:p>
    <w:p w:rsidR="00637FF5" w:rsidRPr="00B42D62" w:rsidRDefault="00637FF5" w:rsidP="00637FF5">
      <w:pPr>
        <w:spacing w:after="0" w:line="240" w:lineRule="auto"/>
        <w:ind w:firstLine="708"/>
        <w:jc w:val="both"/>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eastAsia="ru-RU"/>
        </w:rPr>
        <w:t xml:space="preserve">3.2. </w:t>
      </w:r>
      <w:r w:rsidRPr="00B42D62">
        <w:rPr>
          <w:rFonts w:ascii="Times New Roman" w:eastAsia="Times New Roman" w:hAnsi="Times New Roman" w:cs="Times New Roman"/>
          <w:b/>
          <w:bCs/>
          <w:sz w:val="28"/>
          <w:szCs w:val="28"/>
          <w:lang w:val="uk-UA" w:eastAsia="ru-RU"/>
        </w:rPr>
        <w:t>Перелік наочних та інших навчально-методичних посібників, методичних матеріалів до ТЗН</w:t>
      </w:r>
    </w:p>
    <w:p w:rsidR="00637FF5" w:rsidRPr="00B42D62" w:rsidRDefault="00637FF5" w:rsidP="00637FF5">
      <w:pPr>
        <w:spacing w:after="0" w:line="240" w:lineRule="auto"/>
        <w:ind w:left="1418" w:hanging="710"/>
        <w:jc w:val="both"/>
        <w:rPr>
          <w:rFonts w:ascii="Times New Roman" w:eastAsia="Times New Roman" w:hAnsi="Times New Roman" w:cs="Times New Roman"/>
          <w:sz w:val="28"/>
          <w:szCs w:val="28"/>
          <w:lang w:val="uk-UA" w:eastAsia="ru-RU"/>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3544"/>
        <w:gridCol w:w="2410"/>
        <w:gridCol w:w="2693"/>
      </w:tblGrid>
      <w:tr w:rsidR="00637FF5" w:rsidRPr="00B42D62" w:rsidTr="00CB4EE8">
        <w:trPr>
          <w:cantSplit/>
          <w:trHeight w:val="487"/>
        </w:trPr>
        <w:tc>
          <w:tcPr>
            <w:tcW w:w="709" w:type="dxa"/>
            <w:vAlign w:val="center"/>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w:t>
            </w:r>
          </w:p>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пор.</w:t>
            </w:r>
          </w:p>
        </w:tc>
        <w:tc>
          <w:tcPr>
            <w:tcW w:w="3544" w:type="dxa"/>
            <w:vAlign w:val="center"/>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Назва</w:t>
            </w:r>
          </w:p>
        </w:tc>
        <w:tc>
          <w:tcPr>
            <w:tcW w:w="2410" w:type="dxa"/>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Шифр тем за тематичним планом</w:t>
            </w:r>
          </w:p>
        </w:tc>
        <w:tc>
          <w:tcPr>
            <w:tcW w:w="2693" w:type="dxa"/>
            <w:vAlign w:val="center"/>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Кількість</w:t>
            </w:r>
          </w:p>
        </w:tc>
      </w:tr>
      <w:tr w:rsidR="00637FF5" w:rsidRPr="00B42D62" w:rsidTr="00CB4EE8">
        <w:trPr>
          <w:cantSplit/>
          <w:trHeight w:val="157"/>
        </w:trPr>
        <w:tc>
          <w:tcPr>
            <w:tcW w:w="709" w:type="dxa"/>
            <w:vAlign w:val="center"/>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c>
          <w:tcPr>
            <w:tcW w:w="3544" w:type="dxa"/>
            <w:vAlign w:val="center"/>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w:t>
            </w:r>
          </w:p>
        </w:tc>
        <w:tc>
          <w:tcPr>
            <w:tcW w:w="2410" w:type="dxa"/>
            <w:vAlign w:val="center"/>
          </w:tcPr>
          <w:p w:rsidR="00637FF5" w:rsidRPr="00B42D62" w:rsidRDefault="00637FF5" w:rsidP="00637FF5">
            <w:pPr>
              <w:tabs>
                <w:tab w:val="left" w:pos="851"/>
              </w:tabs>
              <w:spacing w:after="0" w:line="240" w:lineRule="auto"/>
              <w:ind w:left="-57" w:right="-57"/>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w:t>
            </w:r>
          </w:p>
        </w:tc>
        <w:tc>
          <w:tcPr>
            <w:tcW w:w="2693" w:type="dxa"/>
            <w:vAlign w:val="center"/>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w:t>
            </w:r>
          </w:p>
        </w:tc>
      </w:tr>
      <w:tr w:rsidR="00637FF5" w:rsidRPr="00B42D62" w:rsidTr="00CB4EE8">
        <w:trPr>
          <w:cantSplit/>
          <w:trHeight w:val="280"/>
        </w:trPr>
        <w:tc>
          <w:tcPr>
            <w:tcW w:w="709"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w:t>
            </w:r>
          </w:p>
        </w:tc>
        <w:tc>
          <w:tcPr>
            <w:tcW w:w="3544" w:type="dxa"/>
          </w:tcPr>
          <w:p w:rsidR="00637FF5" w:rsidRPr="00B42D62" w:rsidRDefault="00637FF5" w:rsidP="00637FF5">
            <w:pPr>
              <w:tabs>
                <w:tab w:val="left" w:pos="851"/>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Плакати</w:t>
            </w:r>
          </w:p>
        </w:tc>
        <w:tc>
          <w:tcPr>
            <w:tcW w:w="2410" w:type="dxa"/>
          </w:tcPr>
          <w:p w:rsidR="00637FF5" w:rsidRPr="00B42D62" w:rsidRDefault="00637FF5" w:rsidP="00637FF5">
            <w:pPr>
              <w:tabs>
                <w:tab w:val="left" w:pos="851"/>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3.2, 3.3, 3.4, 3.5, 3.6, 3.7, 3.8, 4.2, 4.3, 4.4, 4.5</w:t>
            </w:r>
          </w:p>
        </w:tc>
        <w:tc>
          <w:tcPr>
            <w:tcW w:w="2693"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20 прим.</w:t>
            </w:r>
          </w:p>
        </w:tc>
      </w:tr>
      <w:tr w:rsidR="00637FF5" w:rsidRPr="00B42D62" w:rsidTr="00CB4EE8">
        <w:trPr>
          <w:cantSplit/>
          <w:trHeight w:val="280"/>
        </w:trPr>
        <w:tc>
          <w:tcPr>
            <w:tcW w:w="709"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2. </w:t>
            </w:r>
          </w:p>
        </w:tc>
        <w:tc>
          <w:tcPr>
            <w:tcW w:w="3544" w:type="dxa"/>
          </w:tcPr>
          <w:p w:rsidR="00637FF5" w:rsidRPr="00B42D62" w:rsidRDefault="00637FF5" w:rsidP="00637FF5">
            <w:pPr>
              <w:tabs>
                <w:tab w:val="left" w:pos="851"/>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Муляж – скелета людини; </w:t>
            </w:r>
          </w:p>
          <w:p w:rsidR="00637FF5" w:rsidRPr="00B42D62" w:rsidRDefault="00637FF5" w:rsidP="00637FF5">
            <w:pPr>
              <w:tabs>
                <w:tab w:val="left" w:pos="851"/>
              </w:tabs>
              <w:spacing w:after="0" w:line="240" w:lineRule="auto"/>
              <w:rPr>
                <w:rFonts w:ascii="Times New Roman" w:eastAsia="Times New Roman" w:hAnsi="Times New Roman" w:cs="Times New Roman"/>
                <w:sz w:val="28"/>
                <w:szCs w:val="28"/>
                <w:lang w:val="uk-UA" w:eastAsia="ru-RU"/>
              </w:rPr>
            </w:pPr>
          </w:p>
          <w:p w:rsidR="00637FF5" w:rsidRPr="00B42D62" w:rsidRDefault="00637FF5" w:rsidP="00637FF5">
            <w:pPr>
              <w:tabs>
                <w:tab w:val="left" w:pos="851"/>
              </w:tabs>
              <w:spacing w:after="0" w:line="240" w:lineRule="auto"/>
              <w:rPr>
                <w:rFonts w:ascii="Times New Roman" w:eastAsia="Times New Roman" w:hAnsi="Times New Roman" w:cs="Times New Roman"/>
                <w:sz w:val="28"/>
                <w:szCs w:val="28"/>
                <w:lang w:val="uk-UA" w:eastAsia="ru-RU"/>
              </w:rPr>
            </w:pPr>
          </w:p>
          <w:p w:rsidR="00637FF5" w:rsidRPr="00B42D62" w:rsidRDefault="00637FF5" w:rsidP="00637FF5">
            <w:pPr>
              <w:tabs>
                <w:tab w:val="left" w:pos="851"/>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Муляж – череп людини</w:t>
            </w:r>
          </w:p>
        </w:tc>
        <w:tc>
          <w:tcPr>
            <w:tcW w:w="2410" w:type="dxa"/>
          </w:tcPr>
          <w:p w:rsidR="00637FF5" w:rsidRPr="00B42D62" w:rsidRDefault="00637FF5" w:rsidP="00637FF5">
            <w:pPr>
              <w:tabs>
                <w:tab w:val="left" w:pos="851"/>
              </w:tabs>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1,2,1.3, 1.4, 1.5, 1.6, 1.7, 1.8, 2.1, 2.2, 2.3, 2.4, 2.5, 2.6, 2.7</w:t>
            </w:r>
          </w:p>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1.3, 1,4</w:t>
            </w:r>
          </w:p>
        </w:tc>
        <w:tc>
          <w:tcPr>
            <w:tcW w:w="2693" w:type="dxa"/>
          </w:tcPr>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 шт.</w:t>
            </w:r>
          </w:p>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p>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p>
          <w:p w:rsidR="00637FF5" w:rsidRPr="00B42D62" w:rsidRDefault="00637FF5" w:rsidP="00637FF5">
            <w:pPr>
              <w:tabs>
                <w:tab w:val="left" w:pos="851"/>
              </w:tabs>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 шт.</w:t>
            </w:r>
          </w:p>
        </w:tc>
      </w:tr>
    </w:tbl>
    <w:p w:rsidR="00637FF5" w:rsidRPr="00B42D62" w:rsidRDefault="00637FF5" w:rsidP="00637FF5">
      <w:pPr>
        <w:spacing w:after="0" w:line="240" w:lineRule="auto"/>
        <w:rPr>
          <w:rFonts w:ascii="Times New Roman" w:eastAsia="Times New Roman" w:hAnsi="Times New Roman" w:cs="Times New Roman"/>
          <w:b/>
          <w:bCs/>
          <w:sz w:val="28"/>
          <w:szCs w:val="28"/>
          <w:lang w:val="uk-UA" w:eastAsia="ru-RU"/>
        </w:rPr>
      </w:pPr>
    </w:p>
    <w:p w:rsidR="00637FF5" w:rsidRDefault="00637FF5" w:rsidP="00637FF5">
      <w:pPr>
        <w:spacing w:after="0" w:line="240" w:lineRule="auto"/>
        <w:jc w:val="center"/>
        <w:rPr>
          <w:rFonts w:ascii="Times New Roman" w:eastAsia="Times New Roman" w:hAnsi="Times New Roman" w:cs="Times New Roman"/>
          <w:b/>
          <w:bCs/>
          <w:sz w:val="28"/>
          <w:szCs w:val="28"/>
          <w:lang w:val="uk-UA" w:eastAsia="ru-RU"/>
        </w:rPr>
      </w:pPr>
    </w:p>
    <w:p w:rsidR="009802A9" w:rsidRDefault="009802A9" w:rsidP="00637FF5">
      <w:pPr>
        <w:spacing w:after="0" w:line="240" w:lineRule="auto"/>
        <w:jc w:val="center"/>
        <w:rPr>
          <w:rFonts w:ascii="Times New Roman" w:eastAsia="Times New Roman" w:hAnsi="Times New Roman" w:cs="Times New Roman"/>
          <w:b/>
          <w:bCs/>
          <w:sz w:val="28"/>
          <w:szCs w:val="28"/>
          <w:lang w:val="uk-UA" w:eastAsia="ru-RU"/>
        </w:rPr>
      </w:pPr>
    </w:p>
    <w:p w:rsidR="009802A9" w:rsidRDefault="009802A9" w:rsidP="00637FF5">
      <w:pPr>
        <w:spacing w:after="0" w:line="240" w:lineRule="auto"/>
        <w:jc w:val="center"/>
        <w:rPr>
          <w:rFonts w:ascii="Times New Roman" w:eastAsia="Times New Roman" w:hAnsi="Times New Roman" w:cs="Times New Roman"/>
          <w:b/>
          <w:bCs/>
          <w:sz w:val="28"/>
          <w:szCs w:val="28"/>
          <w:lang w:val="uk-UA" w:eastAsia="ru-RU"/>
        </w:rPr>
      </w:pPr>
    </w:p>
    <w:p w:rsidR="009802A9" w:rsidRDefault="009802A9" w:rsidP="00637FF5">
      <w:pPr>
        <w:spacing w:after="0" w:line="240" w:lineRule="auto"/>
        <w:jc w:val="center"/>
        <w:rPr>
          <w:rFonts w:ascii="Times New Roman" w:eastAsia="Times New Roman" w:hAnsi="Times New Roman" w:cs="Times New Roman"/>
          <w:b/>
          <w:bCs/>
          <w:sz w:val="28"/>
          <w:szCs w:val="28"/>
          <w:lang w:val="uk-UA" w:eastAsia="ru-RU"/>
        </w:rPr>
      </w:pPr>
    </w:p>
    <w:p w:rsidR="009802A9" w:rsidRDefault="009802A9" w:rsidP="00637FF5">
      <w:pPr>
        <w:spacing w:after="0" w:line="240" w:lineRule="auto"/>
        <w:jc w:val="center"/>
        <w:rPr>
          <w:rFonts w:ascii="Times New Roman" w:eastAsia="Times New Roman" w:hAnsi="Times New Roman" w:cs="Times New Roman"/>
          <w:b/>
          <w:bCs/>
          <w:sz w:val="28"/>
          <w:szCs w:val="28"/>
          <w:lang w:val="uk-UA" w:eastAsia="ru-RU"/>
        </w:rPr>
      </w:pPr>
    </w:p>
    <w:p w:rsidR="009802A9" w:rsidRDefault="009802A9" w:rsidP="00637FF5">
      <w:pPr>
        <w:spacing w:after="0" w:line="240" w:lineRule="auto"/>
        <w:jc w:val="center"/>
        <w:rPr>
          <w:rFonts w:ascii="Times New Roman" w:eastAsia="Times New Roman" w:hAnsi="Times New Roman" w:cs="Times New Roman"/>
          <w:b/>
          <w:bCs/>
          <w:sz w:val="28"/>
          <w:szCs w:val="28"/>
          <w:lang w:val="uk-UA" w:eastAsia="ru-RU"/>
        </w:rPr>
      </w:pPr>
    </w:p>
    <w:p w:rsidR="009802A9" w:rsidRPr="00B42D62" w:rsidRDefault="009802A9" w:rsidP="00637FF5">
      <w:pPr>
        <w:spacing w:after="0" w:line="240" w:lineRule="auto"/>
        <w:jc w:val="center"/>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4. РЕЙТИНГОВА СИСТЕМА ОЦІНЮВАННЯ НАБУТИХ</w:t>
      </w:r>
    </w:p>
    <w:p w:rsidR="00637FF5" w:rsidRPr="00B42D62" w:rsidRDefault="00637FF5" w:rsidP="00637FF5">
      <w:pPr>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СТУДЕНТОМ ЗНАНЬ ТА ВМІНЬ</w:t>
      </w:r>
    </w:p>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firstLine="708"/>
        <w:jc w:val="both"/>
        <w:rPr>
          <w:rFonts w:ascii="Times New Roman" w:eastAsia="Times New Roman" w:hAnsi="Times New Roman" w:cs="Times New Roman"/>
          <w:spacing w:val="-2"/>
          <w:sz w:val="28"/>
          <w:szCs w:val="28"/>
          <w:lang w:val="uk-UA" w:eastAsia="ru-RU"/>
        </w:rPr>
      </w:pPr>
    </w:p>
    <w:p w:rsidR="00637FF5" w:rsidRPr="00B42D62" w:rsidRDefault="00637FF5" w:rsidP="00637FF5">
      <w:pPr>
        <w:spacing w:after="0" w:line="240" w:lineRule="auto"/>
        <w:ind w:firstLine="708"/>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4.1. Оцінювання окремих видів виконаної студентом навчальної роботи здійснюється в балах відповідно до табл. 4.1.</w:t>
      </w:r>
    </w:p>
    <w:p w:rsidR="00637FF5" w:rsidRPr="00B42D62" w:rsidRDefault="00637FF5" w:rsidP="00637FF5">
      <w:pPr>
        <w:spacing w:after="0" w:line="240" w:lineRule="auto"/>
        <w:jc w:val="right"/>
        <w:rPr>
          <w:rFonts w:ascii="Times New Roman" w:eastAsia="Times New Roman" w:hAnsi="Times New Roman" w:cs="Times New Roman"/>
          <w:spacing w:val="-2"/>
          <w:sz w:val="28"/>
          <w:szCs w:val="28"/>
          <w:lang w:val="uk-UA" w:eastAsia="ru-RU"/>
        </w:rPr>
      </w:pPr>
    </w:p>
    <w:p w:rsidR="00637FF5" w:rsidRPr="00B42D62" w:rsidRDefault="00637FF5" w:rsidP="00637FF5">
      <w:pPr>
        <w:spacing w:after="0" w:line="240" w:lineRule="auto"/>
        <w:jc w:val="right"/>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Таблиця 4.1</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p>
    <w:tbl>
      <w:tblPr>
        <w:tblW w:w="4870" w:type="pct"/>
        <w:tblInd w:w="-106" w:type="dxa"/>
        <w:tblBorders>
          <w:top w:val="single" w:sz="4" w:space="0" w:color="auto"/>
        </w:tblBorders>
        <w:tblLook w:val="0000" w:firstRow="0" w:lastRow="0" w:firstColumn="0" w:lastColumn="0" w:noHBand="0" w:noVBand="0"/>
      </w:tblPr>
      <w:tblGrid>
        <w:gridCol w:w="3357"/>
        <w:gridCol w:w="5316"/>
        <w:gridCol w:w="1063"/>
      </w:tblGrid>
      <w:tr w:rsidR="00637FF5" w:rsidRPr="00B42D62" w:rsidTr="00CB4EE8">
        <w:trPr>
          <w:trHeight w:val="100"/>
        </w:trPr>
        <w:tc>
          <w:tcPr>
            <w:tcW w:w="4454" w:type="pct"/>
            <w:gridSpan w:val="2"/>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b/>
                <w:bCs/>
                <w:spacing w:val="-2"/>
                <w:sz w:val="28"/>
                <w:szCs w:val="28"/>
                <w:lang w:val="uk-UA" w:eastAsia="ru-RU"/>
              </w:rPr>
            </w:pPr>
            <w:r w:rsidRPr="00B42D62">
              <w:rPr>
                <w:rFonts w:ascii="Times New Roman" w:eastAsia="Times New Roman" w:hAnsi="Times New Roman" w:cs="Times New Roman"/>
                <w:b/>
                <w:bCs/>
                <w:spacing w:val="-2"/>
                <w:sz w:val="28"/>
                <w:szCs w:val="28"/>
                <w:lang w:val="uk-UA" w:eastAsia="ru-RU"/>
              </w:rPr>
              <w:t>Модуль № 1</w:t>
            </w:r>
          </w:p>
        </w:tc>
        <w:tc>
          <w:tcPr>
            <w:tcW w:w="546" w:type="pct"/>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r>
      <w:tr w:rsidR="00637FF5" w:rsidRPr="00B42D62" w:rsidTr="00CB4EE8">
        <w:trPr>
          <w:trHeight w:val="1282"/>
        </w:trPr>
        <w:tc>
          <w:tcPr>
            <w:tcW w:w="1724"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Вид навчальної роботи</w:t>
            </w:r>
          </w:p>
        </w:tc>
        <w:tc>
          <w:tcPr>
            <w:tcW w:w="2730"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Мах кількість балів</w:t>
            </w:r>
          </w:p>
        </w:tc>
        <w:tc>
          <w:tcPr>
            <w:tcW w:w="546" w:type="pct"/>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r>
      <w:tr w:rsidR="00637FF5" w:rsidRPr="00B42D62" w:rsidTr="00CB4EE8">
        <w:trPr>
          <w:trHeight w:val="100"/>
        </w:trPr>
        <w:tc>
          <w:tcPr>
            <w:tcW w:w="1724"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Підготовка завдання до заняття (</w:t>
            </w:r>
            <w:r w:rsidRPr="00B42D62">
              <w:rPr>
                <w:rFonts w:ascii="Times New Roman" w:eastAsia="Times New Roman" w:hAnsi="Times New Roman" w:cs="Times New Roman"/>
                <w:spacing w:val="-2"/>
                <w:sz w:val="28"/>
                <w:szCs w:val="28"/>
                <w:lang w:eastAsia="ru-RU"/>
              </w:rPr>
              <w:t>15</w:t>
            </w:r>
            <w:r w:rsidRPr="00B42D62">
              <w:rPr>
                <w:rFonts w:ascii="Times New Roman" w:eastAsia="Times New Roman" w:hAnsi="Times New Roman" w:cs="Times New Roman"/>
                <w:spacing w:val="-2"/>
                <w:sz w:val="28"/>
                <w:szCs w:val="28"/>
                <w:lang w:val="uk-UA" w:eastAsia="ru-RU"/>
              </w:rPr>
              <w:t>х</w:t>
            </w:r>
            <w:r w:rsidRPr="00B42D62">
              <w:rPr>
                <w:rFonts w:ascii="Times New Roman" w:eastAsia="Times New Roman" w:hAnsi="Times New Roman" w:cs="Times New Roman"/>
                <w:spacing w:val="-2"/>
                <w:sz w:val="28"/>
                <w:szCs w:val="28"/>
                <w:lang w:eastAsia="ru-RU"/>
              </w:rPr>
              <w:t>4</w:t>
            </w:r>
            <w:r w:rsidRPr="00B42D62">
              <w:rPr>
                <w:rFonts w:ascii="Times New Roman" w:eastAsia="Times New Roman" w:hAnsi="Times New Roman" w:cs="Times New Roman"/>
                <w:spacing w:val="-2"/>
                <w:sz w:val="28"/>
                <w:szCs w:val="28"/>
                <w:lang w:val="uk-UA" w:eastAsia="ru-RU"/>
              </w:rPr>
              <w:t>б)</w:t>
            </w:r>
          </w:p>
        </w:tc>
        <w:tc>
          <w:tcPr>
            <w:tcW w:w="2730"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en-US" w:eastAsia="ru-RU"/>
              </w:rPr>
            </w:pPr>
            <w:r w:rsidRPr="00B42D62">
              <w:rPr>
                <w:rFonts w:ascii="Times New Roman" w:eastAsia="Times New Roman" w:hAnsi="Times New Roman" w:cs="Times New Roman"/>
                <w:spacing w:val="-2"/>
                <w:sz w:val="28"/>
                <w:szCs w:val="28"/>
                <w:lang w:val="uk-UA" w:eastAsia="ru-RU"/>
              </w:rPr>
              <w:t>6</w:t>
            </w:r>
            <w:r w:rsidRPr="00B42D62">
              <w:rPr>
                <w:rFonts w:ascii="Times New Roman" w:eastAsia="Times New Roman" w:hAnsi="Times New Roman" w:cs="Times New Roman"/>
                <w:spacing w:val="-2"/>
                <w:sz w:val="28"/>
                <w:szCs w:val="28"/>
                <w:lang w:val="en-US" w:eastAsia="ru-RU"/>
              </w:rPr>
              <w:t>0</w:t>
            </w:r>
          </w:p>
        </w:tc>
        <w:tc>
          <w:tcPr>
            <w:tcW w:w="546" w:type="pct"/>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r>
      <w:tr w:rsidR="00637FF5" w:rsidRPr="00B42D62" w:rsidTr="00CB4EE8">
        <w:trPr>
          <w:trHeight w:val="100"/>
        </w:trPr>
        <w:tc>
          <w:tcPr>
            <w:tcW w:w="1724"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Домашнє завдання №1</w:t>
            </w:r>
          </w:p>
        </w:tc>
        <w:tc>
          <w:tcPr>
            <w:tcW w:w="2730"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en-US" w:eastAsia="ru-RU"/>
              </w:rPr>
            </w:pPr>
            <w:r w:rsidRPr="00B42D62">
              <w:rPr>
                <w:rFonts w:ascii="Times New Roman" w:eastAsia="Times New Roman" w:hAnsi="Times New Roman" w:cs="Times New Roman"/>
                <w:spacing w:val="-2"/>
                <w:sz w:val="28"/>
                <w:szCs w:val="28"/>
                <w:lang w:val="en-US" w:eastAsia="ru-RU"/>
              </w:rPr>
              <w:t>4</w:t>
            </w:r>
          </w:p>
        </w:tc>
        <w:tc>
          <w:tcPr>
            <w:tcW w:w="546" w:type="pct"/>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r>
      <w:tr w:rsidR="00637FF5" w:rsidRPr="00B42D62" w:rsidTr="00CB4EE8">
        <w:trPr>
          <w:trHeight w:val="100"/>
        </w:trPr>
        <w:tc>
          <w:tcPr>
            <w:tcW w:w="1724"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c>
          <w:tcPr>
            <w:tcW w:w="2730"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en-US" w:eastAsia="ru-RU"/>
              </w:rPr>
            </w:pPr>
          </w:p>
        </w:tc>
        <w:tc>
          <w:tcPr>
            <w:tcW w:w="546" w:type="pct"/>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r>
      <w:tr w:rsidR="00637FF5" w:rsidRPr="00B42D62" w:rsidTr="00CB4EE8">
        <w:trPr>
          <w:trHeight w:val="100"/>
        </w:trPr>
        <w:tc>
          <w:tcPr>
            <w:tcW w:w="1724" w:type="pct"/>
            <w:tcBorders>
              <w:top w:val="single" w:sz="4" w:space="0" w:color="auto"/>
              <w:left w:val="single" w:sz="4" w:space="0" w:color="auto"/>
              <w:bottom w:val="nil"/>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c>
          <w:tcPr>
            <w:tcW w:w="2730" w:type="pct"/>
            <w:tcBorders>
              <w:top w:val="single" w:sz="4" w:space="0" w:color="auto"/>
              <w:left w:val="single" w:sz="4" w:space="0" w:color="auto"/>
              <w:bottom w:val="nil"/>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c>
          <w:tcPr>
            <w:tcW w:w="546" w:type="pct"/>
            <w:tcBorders>
              <w:top w:val="single" w:sz="4" w:space="0" w:color="auto"/>
              <w:left w:val="single" w:sz="4" w:space="0" w:color="auto"/>
              <w:bottom w:val="nil"/>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r>
      <w:tr w:rsidR="00637FF5" w:rsidRPr="00B42D62" w:rsidTr="00CB4EE8">
        <w:trPr>
          <w:trHeight w:val="100"/>
        </w:trPr>
        <w:tc>
          <w:tcPr>
            <w:tcW w:w="5000" w:type="pct"/>
            <w:gridSpan w:val="3"/>
            <w:tcBorders>
              <w:top w:val="nil"/>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i/>
                <w:iCs/>
                <w:spacing w:val="-2"/>
                <w:sz w:val="28"/>
                <w:szCs w:val="28"/>
                <w:lang w:val="uk-UA" w:eastAsia="ru-RU"/>
              </w:rPr>
              <w:t>Для допуску до виконання модульної контрольної роботи №</w:t>
            </w:r>
            <w:r w:rsidRPr="00B42D62">
              <w:rPr>
                <w:rFonts w:ascii="Times New Roman" w:eastAsia="Times New Roman" w:hAnsi="Times New Roman" w:cs="Times New Roman"/>
                <w:i/>
                <w:iCs/>
                <w:spacing w:val="-2"/>
                <w:sz w:val="28"/>
                <w:szCs w:val="28"/>
                <w:lang w:eastAsia="ru-RU"/>
              </w:rPr>
              <w:t>1</w:t>
            </w:r>
            <w:r w:rsidRPr="00B42D62">
              <w:rPr>
                <w:rFonts w:ascii="Times New Roman" w:eastAsia="Times New Roman" w:hAnsi="Times New Roman" w:cs="Times New Roman"/>
                <w:i/>
                <w:iCs/>
                <w:spacing w:val="-2"/>
                <w:sz w:val="28"/>
                <w:szCs w:val="28"/>
                <w:lang w:val="uk-UA" w:eastAsia="ru-RU"/>
              </w:rPr>
              <w:t xml:space="preserve"> студент має набрати не менше   42,5   балу</w:t>
            </w:r>
          </w:p>
        </w:tc>
      </w:tr>
      <w:tr w:rsidR="00637FF5" w:rsidRPr="00B42D62" w:rsidTr="00CB4EE8">
        <w:trPr>
          <w:trHeight w:val="100"/>
        </w:trPr>
        <w:tc>
          <w:tcPr>
            <w:tcW w:w="1724"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b/>
                <w:bCs/>
                <w:spacing w:val="-2"/>
                <w:sz w:val="28"/>
                <w:szCs w:val="28"/>
                <w:lang w:val="uk-UA" w:eastAsia="ru-RU"/>
              </w:rPr>
            </w:pPr>
            <w:r w:rsidRPr="00B42D62">
              <w:rPr>
                <w:rFonts w:ascii="Times New Roman" w:eastAsia="Times New Roman" w:hAnsi="Times New Roman" w:cs="Times New Roman"/>
                <w:b/>
                <w:bCs/>
                <w:spacing w:val="-2"/>
                <w:sz w:val="28"/>
                <w:szCs w:val="28"/>
                <w:lang w:val="uk-UA" w:eastAsia="ru-RU"/>
              </w:rPr>
              <w:t>Модульна контрольна робота № 1</w:t>
            </w:r>
          </w:p>
        </w:tc>
        <w:tc>
          <w:tcPr>
            <w:tcW w:w="2730"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en-US" w:eastAsia="ru-RU"/>
              </w:rPr>
            </w:pPr>
            <w:r w:rsidRPr="00B42D62">
              <w:rPr>
                <w:rFonts w:ascii="Times New Roman" w:eastAsia="Times New Roman" w:hAnsi="Times New Roman" w:cs="Times New Roman"/>
                <w:spacing w:val="-2"/>
                <w:sz w:val="28"/>
                <w:szCs w:val="28"/>
                <w:lang w:val="en-US" w:eastAsia="ru-RU"/>
              </w:rPr>
              <w:t>20</w:t>
            </w:r>
          </w:p>
        </w:tc>
        <w:tc>
          <w:tcPr>
            <w:tcW w:w="546" w:type="pct"/>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spacing w:val="-2"/>
                <w:sz w:val="28"/>
                <w:szCs w:val="28"/>
                <w:lang w:val="uk-UA" w:eastAsia="ru-RU"/>
              </w:rPr>
            </w:pPr>
          </w:p>
        </w:tc>
      </w:tr>
      <w:tr w:rsidR="00637FF5" w:rsidRPr="00B42D62" w:rsidTr="00CB4EE8">
        <w:trPr>
          <w:trHeight w:val="100"/>
        </w:trPr>
        <w:tc>
          <w:tcPr>
            <w:tcW w:w="1724"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b/>
                <w:bCs/>
                <w:spacing w:val="-2"/>
                <w:sz w:val="28"/>
                <w:szCs w:val="28"/>
                <w:lang w:val="uk-UA" w:eastAsia="ru-RU"/>
              </w:rPr>
            </w:pPr>
            <w:r w:rsidRPr="00B42D62">
              <w:rPr>
                <w:rFonts w:ascii="Times New Roman" w:eastAsia="Times New Roman" w:hAnsi="Times New Roman" w:cs="Times New Roman"/>
                <w:b/>
                <w:bCs/>
                <w:spacing w:val="-2"/>
                <w:sz w:val="28"/>
                <w:szCs w:val="28"/>
                <w:lang w:val="uk-UA" w:eastAsia="ru-RU"/>
              </w:rPr>
              <w:t>Усього за модулем № 1</w:t>
            </w:r>
          </w:p>
        </w:tc>
        <w:tc>
          <w:tcPr>
            <w:tcW w:w="2730" w:type="pct"/>
            <w:tcBorders>
              <w:top w:val="single" w:sz="4" w:space="0" w:color="auto"/>
              <w:left w:val="single" w:sz="4" w:space="0" w:color="auto"/>
              <w:bottom w:val="single" w:sz="4" w:space="0" w:color="auto"/>
              <w:right w:val="nil"/>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b/>
                <w:bCs/>
                <w:spacing w:val="-2"/>
                <w:sz w:val="28"/>
                <w:szCs w:val="28"/>
                <w:lang w:val="uk-UA" w:eastAsia="ru-RU"/>
              </w:rPr>
            </w:pPr>
            <w:r w:rsidRPr="00B42D62">
              <w:rPr>
                <w:rFonts w:ascii="Times New Roman" w:eastAsia="Times New Roman" w:hAnsi="Times New Roman" w:cs="Times New Roman"/>
                <w:b/>
                <w:bCs/>
                <w:spacing w:val="-2"/>
                <w:sz w:val="28"/>
                <w:szCs w:val="28"/>
                <w:lang w:val="uk-UA" w:eastAsia="ru-RU"/>
              </w:rPr>
              <w:t>88</w:t>
            </w:r>
          </w:p>
        </w:tc>
        <w:tc>
          <w:tcPr>
            <w:tcW w:w="546" w:type="pct"/>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b/>
                <w:bCs/>
                <w:spacing w:val="-2"/>
                <w:sz w:val="28"/>
                <w:szCs w:val="28"/>
                <w:lang w:val="uk-UA" w:eastAsia="ru-RU"/>
              </w:rPr>
            </w:pPr>
          </w:p>
        </w:tc>
      </w:tr>
      <w:tr w:rsidR="00637FF5" w:rsidRPr="00B42D62" w:rsidTr="00CB4EE8">
        <w:trPr>
          <w:trHeight w:val="184"/>
        </w:trPr>
        <w:tc>
          <w:tcPr>
            <w:tcW w:w="4454" w:type="pct"/>
            <w:gridSpan w:val="2"/>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b/>
                <w:bCs/>
                <w:spacing w:val="-2"/>
                <w:sz w:val="28"/>
                <w:szCs w:val="28"/>
                <w:lang w:val="uk-UA" w:eastAsia="ru-RU"/>
              </w:rPr>
            </w:pPr>
            <w:r w:rsidRPr="00B42D62">
              <w:rPr>
                <w:rFonts w:ascii="Times New Roman" w:eastAsia="Times New Roman" w:hAnsi="Times New Roman" w:cs="Times New Roman"/>
                <w:b/>
                <w:bCs/>
                <w:spacing w:val="-2"/>
                <w:sz w:val="28"/>
                <w:szCs w:val="28"/>
                <w:lang w:val="uk-UA" w:eastAsia="ru-RU"/>
              </w:rPr>
              <w:t>Семестровий диференційований залік</w:t>
            </w:r>
          </w:p>
        </w:tc>
        <w:tc>
          <w:tcPr>
            <w:tcW w:w="546" w:type="pct"/>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b/>
                <w:bCs/>
                <w:spacing w:val="-2"/>
                <w:sz w:val="28"/>
                <w:szCs w:val="28"/>
                <w:lang w:val="uk-UA" w:eastAsia="ru-RU"/>
              </w:rPr>
            </w:pPr>
            <w:r w:rsidRPr="00B42D62">
              <w:rPr>
                <w:rFonts w:ascii="Times New Roman" w:eastAsia="Times New Roman" w:hAnsi="Times New Roman" w:cs="Times New Roman"/>
                <w:b/>
                <w:bCs/>
                <w:spacing w:val="-2"/>
                <w:sz w:val="28"/>
                <w:szCs w:val="28"/>
                <w:lang w:val="uk-UA" w:eastAsia="ru-RU"/>
              </w:rPr>
              <w:t>12</w:t>
            </w:r>
          </w:p>
        </w:tc>
      </w:tr>
      <w:tr w:rsidR="00637FF5" w:rsidRPr="00B42D62" w:rsidTr="00CB4EE8">
        <w:trPr>
          <w:trHeight w:val="184"/>
        </w:trPr>
        <w:tc>
          <w:tcPr>
            <w:tcW w:w="4454" w:type="pct"/>
            <w:gridSpan w:val="2"/>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b/>
                <w:bCs/>
                <w:spacing w:val="-2"/>
                <w:sz w:val="28"/>
                <w:szCs w:val="28"/>
                <w:lang w:val="uk-UA" w:eastAsia="ru-RU"/>
              </w:rPr>
            </w:pPr>
            <w:r w:rsidRPr="00B42D62">
              <w:rPr>
                <w:rFonts w:ascii="Times New Roman" w:eastAsia="Times New Roman" w:hAnsi="Times New Roman" w:cs="Times New Roman"/>
                <w:b/>
                <w:bCs/>
                <w:spacing w:val="-2"/>
                <w:sz w:val="28"/>
                <w:szCs w:val="28"/>
                <w:lang w:val="uk-UA" w:eastAsia="ru-RU"/>
              </w:rPr>
              <w:t>Усього за семестр</w:t>
            </w:r>
          </w:p>
        </w:tc>
        <w:tc>
          <w:tcPr>
            <w:tcW w:w="546" w:type="pct"/>
            <w:tcBorders>
              <w:top w:val="single" w:sz="4" w:space="0" w:color="auto"/>
              <w:left w:val="single" w:sz="4" w:space="0" w:color="auto"/>
              <w:bottom w:val="single" w:sz="4" w:space="0" w:color="auto"/>
              <w:right w:val="single" w:sz="4" w:space="0" w:color="auto"/>
            </w:tcBorders>
          </w:tcPr>
          <w:p w:rsidR="00637FF5" w:rsidRPr="00B42D62" w:rsidRDefault="00637FF5" w:rsidP="00637FF5">
            <w:pPr>
              <w:tabs>
                <w:tab w:val="left" w:pos="993"/>
              </w:tabs>
              <w:spacing w:after="0" w:line="240" w:lineRule="auto"/>
              <w:ind w:hanging="150"/>
              <w:jc w:val="center"/>
              <w:rPr>
                <w:rFonts w:ascii="Times New Roman" w:eastAsia="Times New Roman" w:hAnsi="Times New Roman" w:cs="Times New Roman"/>
                <w:b/>
                <w:bCs/>
                <w:spacing w:val="-2"/>
                <w:sz w:val="28"/>
                <w:szCs w:val="28"/>
                <w:lang w:val="uk-UA" w:eastAsia="ru-RU"/>
              </w:rPr>
            </w:pPr>
            <w:r w:rsidRPr="00B42D62">
              <w:rPr>
                <w:rFonts w:ascii="Times New Roman" w:eastAsia="Times New Roman" w:hAnsi="Times New Roman" w:cs="Times New Roman"/>
                <w:b/>
                <w:bCs/>
                <w:spacing w:val="-2"/>
                <w:sz w:val="28"/>
                <w:szCs w:val="28"/>
                <w:lang w:val="uk-UA" w:eastAsia="ru-RU"/>
              </w:rPr>
              <w:t>100</w:t>
            </w:r>
          </w:p>
        </w:tc>
      </w:tr>
    </w:tbl>
    <w:p w:rsidR="00637FF5" w:rsidRPr="00B42D62" w:rsidRDefault="00637FF5" w:rsidP="00637FF5">
      <w:pPr>
        <w:spacing w:before="120" w:after="0" w:line="240" w:lineRule="auto"/>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ab/>
        <w:t>4.2. Виконаний вид навчальної роботи зараховується студенту, якщо він отримав за нього позитивну оцінку за національною шкалою відповідно до табл. 4.2.</w:t>
      </w:r>
    </w:p>
    <w:p w:rsidR="00637FF5" w:rsidRPr="00B42D62" w:rsidRDefault="00637FF5" w:rsidP="00637FF5">
      <w:pPr>
        <w:spacing w:after="0" w:line="240" w:lineRule="auto"/>
        <w:jc w:val="both"/>
        <w:rPr>
          <w:rFonts w:ascii="Times New Roman" w:eastAsia="Times New Roman" w:hAnsi="Times New Roman" w:cs="Times New Roman"/>
          <w:spacing w:val="-2"/>
          <w:sz w:val="28"/>
          <w:szCs w:val="28"/>
          <w:lang w:eastAsia="ru-RU"/>
        </w:rPr>
      </w:pPr>
    </w:p>
    <w:p w:rsidR="00637FF5" w:rsidRPr="00B42D62" w:rsidRDefault="00637FF5" w:rsidP="00637FF5">
      <w:pPr>
        <w:spacing w:after="0" w:line="240" w:lineRule="auto"/>
        <w:jc w:val="right"/>
        <w:rPr>
          <w:rFonts w:ascii="Times New Roman" w:eastAsia="Times New Roman" w:hAnsi="Times New Roman" w:cs="Times New Roman"/>
          <w:spacing w:val="-2"/>
          <w:sz w:val="28"/>
          <w:szCs w:val="28"/>
          <w:lang w:eastAsia="ru-RU"/>
        </w:rPr>
      </w:pPr>
      <w:r w:rsidRPr="00B42D62">
        <w:rPr>
          <w:rFonts w:ascii="Times New Roman" w:eastAsia="Times New Roman" w:hAnsi="Times New Roman" w:cs="Times New Roman"/>
          <w:spacing w:val="-2"/>
          <w:sz w:val="28"/>
          <w:szCs w:val="28"/>
          <w:lang w:val="uk-UA" w:eastAsia="ru-RU"/>
        </w:rPr>
        <w:t>Таблиця 4.2</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Відповідність рейтингових оцінок за окремі види навчальної роботи</w:t>
      </w:r>
    </w:p>
    <w:p w:rsidR="00637FF5" w:rsidRPr="00B42D62" w:rsidRDefault="00637FF5" w:rsidP="00637FF5">
      <w:pPr>
        <w:spacing w:after="100" w:afterAutospacing="1" w:line="240" w:lineRule="auto"/>
        <w:jc w:val="center"/>
        <w:rPr>
          <w:rFonts w:ascii="Times New Roman" w:eastAsia="Times New Roman" w:hAnsi="Times New Roman" w:cs="Times New Roman"/>
          <w:spacing w:val="-2"/>
          <w:sz w:val="28"/>
          <w:szCs w:val="28"/>
          <w:lang w:eastAsia="ru-RU"/>
        </w:rPr>
      </w:pPr>
      <w:r w:rsidRPr="00B42D62">
        <w:rPr>
          <w:rFonts w:ascii="Times New Roman" w:eastAsia="Times New Roman" w:hAnsi="Times New Roman" w:cs="Times New Roman"/>
          <w:spacing w:val="-2"/>
          <w:sz w:val="28"/>
          <w:szCs w:val="28"/>
          <w:lang w:val="uk-UA" w:eastAsia="ru-RU"/>
        </w:rPr>
        <w:t>у балах оцінкам за національною шкалою</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1879"/>
        <w:gridCol w:w="2410"/>
        <w:gridCol w:w="2693"/>
        <w:gridCol w:w="38"/>
      </w:tblGrid>
      <w:tr w:rsidR="00637FF5" w:rsidRPr="00B42D62" w:rsidTr="00CB4EE8">
        <w:trPr>
          <w:cantSplit/>
        </w:trPr>
        <w:tc>
          <w:tcPr>
            <w:tcW w:w="6629" w:type="dxa"/>
            <w:gridSpan w:val="3"/>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Оцінка в балах</w:t>
            </w:r>
          </w:p>
        </w:tc>
        <w:tc>
          <w:tcPr>
            <w:tcW w:w="2731" w:type="dxa"/>
            <w:gridSpan w:val="2"/>
            <w:vMerge w:val="restart"/>
          </w:tcPr>
          <w:p w:rsidR="00637FF5" w:rsidRPr="00B42D62" w:rsidRDefault="00637FF5" w:rsidP="00637FF5">
            <w:pPr>
              <w:tabs>
                <w:tab w:val="left" w:pos="993"/>
              </w:tabs>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Оцінка за національною шкалою</w:t>
            </w:r>
          </w:p>
        </w:tc>
      </w:tr>
      <w:tr w:rsidR="00637FF5" w:rsidRPr="00B42D62" w:rsidTr="00CB4EE8">
        <w:trPr>
          <w:cantSplit/>
          <w:trHeight w:val="567"/>
        </w:trPr>
        <w:tc>
          <w:tcPr>
            <w:tcW w:w="2340" w:type="dxa"/>
            <w:vAlign w:val="center"/>
          </w:tcPr>
          <w:p w:rsidR="00637FF5" w:rsidRPr="00B42D62" w:rsidRDefault="00637FF5" w:rsidP="00637FF5">
            <w:pPr>
              <w:tabs>
                <w:tab w:val="left" w:pos="993"/>
              </w:tabs>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Виконання та захист роботи</w:t>
            </w:r>
          </w:p>
        </w:tc>
        <w:tc>
          <w:tcPr>
            <w:tcW w:w="187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en-US" w:eastAsia="ru-RU"/>
              </w:rPr>
            </w:pPr>
            <w:r w:rsidRPr="00B42D62">
              <w:rPr>
                <w:rFonts w:ascii="Times New Roman" w:eastAsia="Times New Roman" w:hAnsi="Times New Roman" w:cs="Times New Roman"/>
                <w:spacing w:val="-2"/>
                <w:sz w:val="28"/>
                <w:szCs w:val="28"/>
                <w:lang w:val="uk-UA" w:eastAsia="ru-RU"/>
              </w:rPr>
              <w:t>Виконання ДЗ</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№1, </w:t>
            </w:r>
          </w:p>
        </w:tc>
        <w:tc>
          <w:tcPr>
            <w:tcW w:w="2410" w:type="dxa"/>
          </w:tcPr>
          <w:p w:rsidR="00637FF5" w:rsidRPr="00B42D62" w:rsidRDefault="00637FF5" w:rsidP="00637FF5">
            <w:pPr>
              <w:spacing w:after="0" w:line="240" w:lineRule="auto"/>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Виконання МКР </w:t>
            </w:r>
          </w:p>
        </w:tc>
        <w:tc>
          <w:tcPr>
            <w:tcW w:w="2731" w:type="dxa"/>
            <w:gridSpan w:val="2"/>
            <w:vMerge/>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p>
        </w:tc>
      </w:tr>
      <w:tr w:rsidR="00637FF5" w:rsidRPr="00B42D62" w:rsidTr="00CB4EE8">
        <w:trPr>
          <w:gridAfter w:val="1"/>
          <w:wAfter w:w="38" w:type="dxa"/>
        </w:trPr>
        <w:tc>
          <w:tcPr>
            <w:tcW w:w="2340"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4</w:t>
            </w:r>
          </w:p>
        </w:tc>
        <w:tc>
          <w:tcPr>
            <w:tcW w:w="187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en-US" w:eastAsia="ru-RU"/>
              </w:rPr>
            </w:pPr>
            <w:r w:rsidRPr="00B42D62">
              <w:rPr>
                <w:rFonts w:ascii="Times New Roman" w:eastAsia="Times New Roman" w:hAnsi="Times New Roman" w:cs="Times New Roman"/>
                <w:spacing w:val="-2"/>
                <w:sz w:val="28"/>
                <w:szCs w:val="28"/>
                <w:lang w:val="en-US" w:eastAsia="ru-RU"/>
              </w:rPr>
              <w:t>4</w:t>
            </w:r>
          </w:p>
        </w:tc>
        <w:tc>
          <w:tcPr>
            <w:tcW w:w="2410"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18-20</w:t>
            </w:r>
          </w:p>
        </w:tc>
        <w:tc>
          <w:tcPr>
            <w:tcW w:w="2693" w:type="dxa"/>
          </w:tcPr>
          <w:p w:rsidR="00637FF5" w:rsidRPr="00B42D62" w:rsidRDefault="00637FF5" w:rsidP="00637FF5">
            <w:pPr>
              <w:spacing w:after="0" w:line="240" w:lineRule="auto"/>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Відмінно</w:t>
            </w:r>
          </w:p>
        </w:tc>
      </w:tr>
      <w:tr w:rsidR="00637FF5" w:rsidRPr="00B42D62" w:rsidTr="00CB4EE8">
        <w:trPr>
          <w:gridAfter w:val="1"/>
          <w:wAfter w:w="38" w:type="dxa"/>
        </w:trPr>
        <w:tc>
          <w:tcPr>
            <w:tcW w:w="2340"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lastRenderedPageBreak/>
              <w:t>3</w:t>
            </w:r>
          </w:p>
        </w:tc>
        <w:tc>
          <w:tcPr>
            <w:tcW w:w="187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en-US" w:eastAsia="ru-RU"/>
              </w:rPr>
            </w:pPr>
            <w:r w:rsidRPr="00B42D62">
              <w:rPr>
                <w:rFonts w:ascii="Times New Roman" w:eastAsia="Times New Roman" w:hAnsi="Times New Roman" w:cs="Times New Roman"/>
                <w:spacing w:val="-2"/>
                <w:sz w:val="28"/>
                <w:szCs w:val="28"/>
                <w:lang w:val="uk-UA" w:eastAsia="ru-RU"/>
              </w:rPr>
              <w:t>3</w:t>
            </w:r>
          </w:p>
        </w:tc>
        <w:tc>
          <w:tcPr>
            <w:tcW w:w="2410"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15-17</w:t>
            </w:r>
          </w:p>
        </w:tc>
        <w:tc>
          <w:tcPr>
            <w:tcW w:w="2693" w:type="dxa"/>
          </w:tcPr>
          <w:p w:rsidR="00637FF5" w:rsidRPr="00B42D62" w:rsidRDefault="00637FF5" w:rsidP="00637FF5">
            <w:pPr>
              <w:spacing w:after="0" w:line="240" w:lineRule="auto"/>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Добре</w:t>
            </w:r>
          </w:p>
        </w:tc>
      </w:tr>
      <w:tr w:rsidR="00637FF5" w:rsidRPr="00B42D62" w:rsidTr="00CB4EE8">
        <w:trPr>
          <w:gridAfter w:val="1"/>
          <w:wAfter w:w="38" w:type="dxa"/>
        </w:trPr>
        <w:tc>
          <w:tcPr>
            <w:tcW w:w="2340"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2,5</w:t>
            </w:r>
          </w:p>
        </w:tc>
        <w:tc>
          <w:tcPr>
            <w:tcW w:w="187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2,5</w:t>
            </w:r>
          </w:p>
        </w:tc>
        <w:tc>
          <w:tcPr>
            <w:tcW w:w="2410"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12-14</w:t>
            </w:r>
          </w:p>
        </w:tc>
        <w:tc>
          <w:tcPr>
            <w:tcW w:w="2693" w:type="dxa"/>
          </w:tcPr>
          <w:p w:rsidR="00637FF5" w:rsidRPr="00B42D62" w:rsidRDefault="00637FF5" w:rsidP="00637FF5">
            <w:pPr>
              <w:spacing w:after="0" w:line="240" w:lineRule="auto"/>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Задовільно</w:t>
            </w:r>
          </w:p>
        </w:tc>
      </w:tr>
      <w:tr w:rsidR="00637FF5" w:rsidRPr="00B42D62" w:rsidTr="00CB4EE8">
        <w:trPr>
          <w:gridAfter w:val="1"/>
          <w:wAfter w:w="38" w:type="dxa"/>
          <w:trHeight w:val="408"/>
        </w:trPr>
        <w:tc>
          <w:tcPr>
            <w:tcW w:w="2340"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Менше 2,5</w:t>
            </w:r>
          </w:p>
        </w:tc>
        <w:tc>
          <w:tcPr>
            <w:tcW w:w="187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Менше 2,5</w:t>
            </w:r>
          </w:p>
        </w:tc>
        <w:tc>
          <w:tcPr>
            <w:tcW w:w="2410"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z w:val="28"/>
                <w:szCs w:val="28"/>
                <w:lang w:val="uk-UA" w:eastAsia="ru-RU"/>
              </w:rPr>
              <w:t>Менше 12</w:t>
            </w:r>
          </w:p>
        </w:tc>
        <w:tc>
          <w:tcPr>
            <w:tcW w:w="2693" w:type="dxa"/>
          </w:tcPr>
          <w:p w:rsidR="00637FF5" w:rsidRPr="00B42D62" w:rsidRDefault="00637FF5" w:rsidP="00637FF5">
            <w:pPr>
              <w:spacing w:after="0" w:line="240" w:lineRule="auto"/>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Незадовільно</w:t>
            </w:r>
          </w:p>
        </w:tc>
      </w:tr>
    </w:tbl>
    <w:p w:rsidR="00637FF5" w:rsidRPr="00B42D62" w:rsidRDefault="00637FF5" w:rsidP="00637FF5">
      <w:pPr>
        <w:spacing w:after="0" w:line="240" w:lineRule="auto"/>
        <w:ind w:firstLine="567"/>
        <w:jc w:val="both"/>
        <w:rPr>
          <w:rFonts w:ascii="Times New Roman" w:eastAsia="Times New Roman" w:hAnsi="Times New Roman" w:cs="Times New Roman"/>
          <w:spacing w:val="-2"/>
          <w:sz w:val="28"/>
          <w:szCs w:val="28"/>
          <w:lang w:val="en-US" w:eastAsia="ru-RU"/>
        </w:rPr>
      </w:pPr>
    </w:p>
    <w:p w:rsidR="00637FF5" w:rsidRPr="00B42D62" w:rsidRDefault="00637FF5" w:rsidP="00637FF5">
      <w:pPr>
        <w:spacing w:after="0" w:line="240" w:lineRule="auto"/>
        <w:ind w:firstLine="567"/>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4.3.Сума поточної та контрольної модульної рейтингових оцінок становить підсумкову модульну рейтингову оцінку, яка виражається в балах та за національною шкалою відповідно до табл. 4.3.</w:t>
      </w:r>
    </w:p>
    <w:p w:rsidR="00637FF5" w:rsidRPr="00B42D62" w:rsidRDefault="00637FF5" w:rsidP="00637FF5">
      <w:pPr>
        <w:spacing w:after="0" w:line="240" w:lineRule="auto"/>
        <w:ind w:firstLine="708"/>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                                                                                                                                     Таблиця 4.3</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Відповідність підсумкових модульних рейтингових оцінок</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у балах оцінкам за національною шкалою</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p>
    <w:tbl>
      <w:tblPr>
        <w:tblW w:w="915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82"/>
        <w:gridCol w:w="5168"/>
      </w:tblGrid>
      <w:tr w:rsidR="00637FF5" w:rsidRPr="00B42D62" w:rsidTr="00CB4EE8">
        <w:trPr>
          <w:trHeight w:val="662"/>
        </w:trPr>
        <w:tc>
          <w:tcPr>
            <w:tcW w:w="0" w:type="auto"/>
            <w:vAlign w:val="center"/>
          </w:tcPr>
          <w:p w:rsidR="00637FF5" w:rsidRPr="00B42D62" w:rsidRDefault="00637FF5" w:rsidP="00637FF5">
            <w:pPr>
              <w:tabs>
                <w:tab w:val="left" w:pos="993"/>
              </w:tabs>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Модулі №1</w:t>
            </w:r>
          </w:p>
        </w:tc>
        <w:tc>
          <w:tcPr>
            <w:tcW w:w="0" w:type="auto"/>
            <w:vAlign w:val="center"/>
          </w:tcPr>
          <w:p w:rsidR="00637FF5" w:rsidRPr="00B42D62" w:rsidRDefault="00637FF5" w:rsidP="00637FF5">
            <w:pPr>
              <w:tabs>
                <w:tab w:val="left" w:pos="993"/>
              </w:tabs>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Оцінка за національною</w:t>
            </w:r>
          </w:p>
          <w:p w:rsidR="00637FF5" w:rsidRPr="00B42D62" w:rsidRDefault="00637FF5" w:rsidP="00637FF5">
            <w:pPr>
              <w:tabs>
                <w:tab w:val="left" w:pos="993"/>
              </w:tabs>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шкалою</w:t>
            </w:r>
          </w:p>
        </w:tc>
      </w:tr>
      <w:tr w:rsidR="00637FF5" w:rsidRPr="00B42D62" w:rsidTr="00CB4EE8">
        <w:trPr>
          <w:trHeight w:val="331"/>
        </w:trPr>
        <w:tc>
          <w:tcPr>
            <w:tcW w:w="0" w:type="auto"/>
          </w:tcPr>
          <w:p w:rsidR="00637FF5" w:rsidRPr="00B42D62" w:rsidRDefault="00637FF5" w:rsidP="00637FF5">
            <w:pPr>
              <w:tabs>
                <w:tab w:val="left" w:pos="993"/>
              </w:tabs>
              <w:spacing w:after="0" w:line="240" w:lineRule="auto"/>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              79 – 88</w:t>
            </w:r>
          </w:p>
        </w:tc>
        <w:tc>
          <w:tcPr>
            <w:tcW w:w="0" w:type="auto"/>
            <w:vAlign w:val="center"/>
          </w:tcPr>
          <w:p w:rsidR="00637FF5" w:rsidRPr="00B42D62" w:rsidRDefault="00637FF5" w:rsidP="00637FF5">
            <w:pPr>
              <w:tabs>
                <w:tab w:val="left" w:pos="993"/>
              </w:tabs>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Відмінно</w:t>
            </w:r>
          </w:p>
        </w:tc>
      </w:tr>
      <w:tr w:rsidR="00637FF5" w:rsidRPr="00B42D62" w:rsidTr="00CB4EE8">
        <w:trPr>
          <w:trHeight w:val="331"/>
        </w:trPr>
        <w:tc>
          <w:tcPr>
            <w:tcW w:w="0" w:type="auto"/>
          </w:tcPr>
          <w:p w:rsidR="00637FF5" w:rsidRPr="00B42D62" w:rsidRDefault="00637FF5" w:rsidP="00637FF5">
            <w:pPr>
              <w:tabs>
                <w:tab w:val="left" w:pos="993"/>
              </w:tabs>
              <w:spacing w:after="0" w:line="240" w:lineRule="auto"/>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              66 – 78</w:t>
            </w:r>
          </w:p>
        </w:tc>
        <w:tc>
          <w:tcPr>
            <w:tcW w:w="0" w:type="auto"/>
            <w:vAlign w:val="center"/>
          </w:tcPr>
          <w:p w:rsidR="00637FF5" w:rsidRPr="00B42D62" w:rsidRDefault="00637FF5" w:rsidP="00637FF5">
            <w:pPr>
              <w:tabs>
                <w:tab w:val="left" w:pos="993"/>
              </w:tabs>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Добре</w:t>
            </w:r>
          </w:p>
        </w:tc>
      </w:tr>
      <w:tr w:rsidR="00637FF5" w:rsidRPr="00B42D62" w:rsidTr="00CB4EE8">
        <w:trPr>
          <w:trHeight w:val="347"/>
        </w:trPr>
        <w:tc>
          <w:tcPr>
            <w:tcW w:w="0" w:type="auto"/>
          </w:tcPr>
          <w:p w:rsidR="00637FF5" w:rsidRPr="00B42D62" w:rsidRDefault="00637FF5" w:rsidP="00637FF5">
            <w:pPr>
              <w:tabs>
                <w:tab w:val="left" w:pos="993"/>
              </w:tabs>
              <w:spacing w:after="0" w:line="240" w:lineRule="auto"/>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              53  - 65</w:t>
            </w:r>
          </w:p>
        </w:tc>
        <w:tc>
          <w:tcPr>
            <w:tcW w:w="0" w:type="auto"/>
            <w:vAlign w:val="center"/>
          </w:tcPr>
          <w:p w:rsidR="00637FF5" w:rsidRPr="00B42D62" w:rsidRDefault="00637FF5" w:rsidP="00637FF5">
            <w:pPr>
              <w:tabs>
                <w:tab w:val="left" w:pos="993"/>
              </w:tabs>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Задовільно</w:t>
            </w:r>
          </w:p>
        </w:tc>
      </w:tr>
      <w:tr w:rsidR="00637FF5" w:rsidRPr="00B42D62" w:rsidTr="00CB4EE8">
        <w:trPr>
          <w:trHeight w:val="331"/>
        </w:trPr>
        <w:tc>
          <w:tcPr>
            <w:tcW w:w="0" w:type="auto"/>
          </w:tcPr>
          <w:p w:rsidR="00637FF5" w:rsidRPr="00B42D62" w:rsidRDefault="00637FF5" w:rsidP="00637FF5">
            <w:pPr>
              <w:tabs>
                <w:tab w:val="left" w:pos="993"/>
              </w:tabs>
              <w:spacing w:after="0" w:line="240" w:lineRule="auto"/>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              Менше 53</w:t>
            </w:r>
          </w:p>
        </w:tc>
        <w:tc>
          <w:tcPr>
            <w:tcW w:w="0" w:type="auto"/>
            <w:vAlign w:val="center"/>
          </w:tcPr>
          <w:p w:rsidR="00637FF5" w:rsidRPr="00B42D62" w:rsidRDefault="00637FF5" w:rsidP="00637FF5">
            <w:pPr>
              <w:tabs>
                <w:tab w:val="left" w:pos="993"/>
              </w:tabs>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Незадовільно</w:t>
            </w:r>
          </w:p>
        </w:tc>
      </w:tr>
    </w:tbl>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p>
    <w:p w:rsidR="00637FF5" w:rsidRPr="00B42D62" w:rsidRDefault="00637FF5" w:rsidP="00637FF5">
      <w:pPr>
        <w:spacing w:after="0" w:line="240" w:lineRule="auto"/>
        <w:ind w:firstLine="567"/>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4.4.Модуль зараховується студенту, якщо він під час модульного контролю отримав позитивну (за національною шкалою) контрольну модульну рейтингову оцінку (табл. 4.2) та позитивну підсумкову модульну рейтингову оцінку (табл. 4.3).</w:t>
      </w:r>
    </w:p>
    <w:p w:rsidR="00637FF5" w:rsidRPr="00B42D62" w:rsidRDefault="00637FF5" w:rsidP="00637FF5">
      <w:pPr>
        <w:spacing w:after="0" w:line="240" w:lineRule="auto"/>
        <w:ind w:firstLine="567"/>
        <w:jc w:val="both"/>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4.5. Підсумкова модульна рейтингова оцінка для даної дисциплінидорівнює підсумковій семестровій модульн1й рейтинговій оцінці, яка перераховується в оцінку за національною шкалою (табл. 4.4).</w:t>
      </w:r>
    </w:p>
    <w:p w:rsidR="00637FF5" w:rsidRPr="00B42D62" w:rsidRDefault="00637FF5" w:rsidP="00637FF5">
      <w:pPr>
        <w:spacing w:before="100" w:after="0" w:line="240" w:lineRule="auto"/>
        <w:ind w:left="708" w:firstLine="708"/>
        <w:rPr>
          <w:rFonts w:ascii="Times New Roman" w:eastAsia="Times New Roman" w:hAnsi="Times New Roman" w:cs="Times New Roman"/>
          <w:spacing w:val="-2"/>
          <w:sz w:val="28"/>
          <w:szCs w:val="28"/>
          <w:lang w:val="uk-UA" w:eastAsia="ru-RU"/>
        </w:rPr>
      </w:pPr>
    </w:p>
    <w:p w:rsidR="00637FF5" w:rsidRPr="00B42D62" w:rsidRDefault="00637FF5" w:rsidP="00637FF5">
      <w:pPr>
        <w:spacing w:before="100" w:after="0" w:line="240" w:lineRule="auto"/>
        <w:ind w:left="708" w:firstLine="708"/>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Таблиця 4.4                                                 </w:t>
      </w:r>
      <w:r w:rsidRPr="00B42D62">
        <w:rPr>
          <w:rFonts w:ascii="Times New Roman" w:eastAsia="Times New Roman" w:hAnsi="Times New Roman" w:cs="Times New Roman"/>
          <w:spacing w:val="-2"/>
          <w:sz w:val="28"/>
          <w:szCs w:val="28"/>
          <w:lang w:val="uk-UA" w:eastAsia="ru-RU"/>
        </w:rPr>
        <w:tab/>
      </w:r>
      <w:r w:rsidRPr="00B42D62">
        <w:rPr>
          <w:rFonts w:ascii="Times New Roman" w:eastAsia="Times New Roman" w:hAnsi="Times New Roman" w:cs="Times New Roman"/>
          <w:spacing w:val="-2"/>
          <w:sz w:val="28"/>
          <w:szCs w:val="28"/>
          <w:lang w:val="uk-UA" w:eastAsia="ru-RU"/>
        </w:rPr>
        <w:tab/>
        <w:t>Таблиця 4.5</w:t>
      </w:r>
    </w:p>
    <w:p w:rsidR="00637FF5" w:rsidRPr="00B42D62" w:rsidRDefault="00637FF5" w:rsidP="00637FF5">
      <w:pPr>
        <w:spacing w:after="0" w:line="240" w:lineRule="auto"/>
        <w:ind w:left="-142"/>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Відповідність підсумкової семестрової</w:t>
      </w:r>
      <w:r w:rsidRPr="00B42D62">
        <w:rPr>
          <w:rFonts w:ascii="Times New Roman" w:eastAsia="Times New Roman" w:hAnsi="Times New Roman" w:cs="Times New Roman"/>
          <w:spacing w:val="-2"/>
          <w:sz w:val="28"/>
          <w:szCs w:val="28"/>
          <w:lang w:val="uk-UA" w:eastAsia="ru-RU"/>
        </w:rPr>
        <w:tab/>
      </w:r>
      <w:r w:rsidRPr="00B42D62">
        <w:rPr>
          <w:rFonts w:ascii="Times New Roman" w:eastAsia="Times New Roman" w:hAnsi="Times New Roman" w:cs="Times New Roman"/>
          <w:spacing w:val="-2"/>
          <w:sz w:val="28"/>
          <w:szCs w:val="28"/>
          <w:lang w:val="uk-UA" w:eastAsia="ru-RU"/>
        </w:rPr>
        <w:tab/>
        <w:t>Відповідність залікової</w:t>
      </w:r>
    </w:p>
    <w:p w:rsidR="00637FF5" w:rsidRPr="00B42D62" w:rsidRDefault="00637FF5" w:rsidP="00637FF5">
      <w:pPr>
        <w:spacing w:after="0" w:line="240" w:lineRule="auto"/>
        <w:ind w:left="-142"/>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 модульної  рейтингової оцінки у балах         </w:t>
      </w:r>
      <w:r w:rsidRPr="00B42D62">
        <w:rPr>
          <w:rFonts w:ascii="Times New Roman" w:eastAsia="Times New Roman" w:hAnsi="Times New Roman" w:cs="Times New Roman"/>
          <w:spacing w:val="-2"/>
          <w:sz w:val="28"/>
          <w:szCs w:val="28"/>
          <w:lang w:val="uk-UA" w:eastAsia="ru-RU"/>
        </w:rPr>
        <w:tab/>
      </w:r>
      <w:r w:rsidRPr="00B42D62">
        <w:rPr>
          <w:rFonts w:ascii="Times New Roman" w:eastAsia="Times New Roman" w:hAnsi="Times New Roman" w:cs="Times New Roman"/>
          <w:spacing w:val="-2"/>
          <w:sz w:val="28"/>
          <w:szCs w:val="28"/>
          <w:lang w:val="uk-UA" w:eastAsia="ru-RU"/>
        </w:rPr>
        <w:tab/>
        <w:t xml:space="preserve">рейтингової оцінки в балах оцінці      </w:t>
      </w:r>
    </w:p>
    <w:p w:rsidR="00637FF5" w:rsidRPr="00B42D62" w:rsidRDefault="00637FF5" w:rsidP="00637FF5">
      <w:pPr>
        <w:spacing w:after="0" w:line="240" w:lineRule="auto"/>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    оцінці за національною шкалою                     </w:t>
      </w:r>
      <w:r w:rsidRPr="00B42D62">
        <w:rPr>
          <w:rFonts w:ascii="Times New Roman" w:eastAsia="Times New Roman" w:hAnsi="Times New Roman" w:cs="Times New Roman"/>
          <w:spacing w:val="-2"/>
          <w:sz w:val="28"/>
          <w:szCs w:val="28"/>
          <w:lang w:val="uk-UA" w:eastAsia="ru-RU"/>
        </w:rPr>
        <w:tab/>
      </w:r>
      <w:r w:rsidRPr="00B42D62">
        <w:rPr>
          <w:rFonts w:ascii="Times New Roman" w:eastAsia="Times New Roman" w:hAnsi="Times New Roman" w:cs="Times New Roman"/>
          <w:spacing w:val="-2"/>
          <w:sz w:val="28"/>
          <w:szCs w:val="28"/>
          <w:lang w:val="uk-UA" w:eastAsia="ru-RU"/>
        </w:rPr>
        <w:tab/>
        <w:t>за національною шкалою</w:t>
      </w:r>
    </w:p>
    <w:p w:rsidR="00637FF5" w:rsidRPr="00B42D62" w:rsidRDefault="00637FF5" w:rsidP="00637FF5">
      <w:pPr>
        <w:spacing w:after="0" w:line="240" w:lineRule="auto"/>
        <w:jc w:val="right"/>
        <w:rPr>
          <w:rFonts w:ascii="Times New Roman" w:eastAsia="Times New Roman" w:hAnsi="Times New Roman" w:cs="Times New Roman"/>
          <w:spacing w:val="-2"/>
          <w:sz w:val="28"/>
          <w:szCs w:val="28"/>
          <w:lang w:val="uk-UA" w:eastAsia="ru-RU"/>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39"/>
        <w:gridCol w:w="2339"/>
        <w:gridCol w:w="284"/>
        <w:gridCol w:w="2339"/>
        <w:gridCol w:w="2339"/>
      </w:tblGrid>
      <w:tr w:rsidR="00637FF5" w:rsidRPr="00B42D62" w:rsidTr="00CB4EE8">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 xml:space="preserve">Оцінка </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 балах</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Оцінка</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за національною шкалою</w:t>
            </w:r>
          </w:p>
        </w:tc>
        <w:tc>
          <w:tcPr>
            <w:tcW w:w="284" w:type="dxa"/>
            <w:tcBorders>
              <w:top w:val="nil"/>
              <w:bottom w:val="nil"/>
            </w:tcBorders>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Оцінка</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 балах</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Оцінка</w:t>
            </w:r>
          </w:p>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за національною шкалою</w:t>
            </w:r>
          </w:p>
        </w:tc>
      </w:tr>
      <w:tr w:rsidR="00637FF5" w:rsidRPr="00B42D62" w:rsidTr="00CB4EE8">
        <w:tc>
          <w:tcPr>
            <w:tcW w:w="233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79-88</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Відмінно</w:t>
            </w:r>
          </w:p>
        </w:tc>
        <w:tc>
          <w:tcPr>
            <w:tcW w:w="284" w:type="dxa"/>
            <w:tcBorders>
              <w:top w:val="nil"/>
              <w:bottom w:val="nil"/>
            </w:tcBorders>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p>
        </w:tc>
        <w:tc>
          <w:tcPr>
            <w:tcW w:w="233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12</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Відмінно</w:t>
            </w:r>
          </w:p>
        </w:tc>
      </w:tr>
      <w:tr w:rsidR="00637FF5" w:rsidRPr="00B42D62" w:rsidTr="00CB4EE8">
        <w:tc>
          <w:tcPr>
            <w:tcW w:w="233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66-78</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Добре</w:t>
            </w:r>
          </w:p>
        </w:tc>
        <w:tc>
          <w:tcPr>
            <w:tcW w:w="284" w:type="dxa"/>
            <w:tcBorders>
              <w:top w:val="nil"/>
              <w:bottom w:val="nil"/>
            </w:tcBorders>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p>
        </w:tc>
        <w:tc>
          <w:tcPr>
            <w:tcW w:w="233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10</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Добре</w:t>
            </w:r>
          </w:p>
        </w:tc>
      </w:tr>
      <w:tr w:rsidR="00637FF5" w:rsidRPr="00B42D62" w:rsidTr="00CB4EE8">
        <w:tc>
          <w:tcPr>
            <w:tcW w:w="233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53-65</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Задовільно</w:t>
            </w:r>
          </w:p>
        </w:tc>
        <w:tc>
          <w:tcPr>
            <w:tcW w:w="284" w:type="dxa"/>
            <w:tcBorders>
              <w:top w:val="nil"/>
              <w:bottom w:val="nil"/>
            </w:tcBorders>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p>
        </w:tc>
        <w:tc>
          <w:tcPr>
            <w:tcW w:w="233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8</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Задовільно</w:t>
            </w:r>
          </w:p>
        </w:tc>
      </w:tr>
      <w:tr w:rsidR="00637FF5" w:rsidRPr="00B42D62" w:rsidTr="00CB4EE8">
        <w:tc>
          <w:tcPr>
            <w:tcW w:w="233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lastRenderedPageBreak/>
              <w:t>менше 53</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Незадовільно</w:t>
            </w:r>
          </w:p>
        </w:tc>
        <w:tc>
          <w:tcPr>
            <w:tcW w:w="284" w:type="dxa"/>
            <w:tcBorders>
              <w:top w:val="nil"/>
              <w:bottom w:val="nil"/>
            </w:tcBorders>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p>
        </w:tc>
        <w:tc>
          <w:tcPr>
            <w:tcW w:w="2339" w:type="dxa"/>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w:t>
            </w:r>
          </w:p>
        </w:tc>
        <w:tc>
          <w:tcPr>
            <w:tcW w:w="2339" w:type="dxa"/>
            <w:vAlign w:val="center"/>
          </w:tcPr>
          <w:p w:rsidR="00637FF5" w:rsidRPr="00B42D62" w:rsidRDefault="00637FF5" w:rsidP="00637FF5">
            <w:pPr>
              <w:spacing w:after="0" w:line="240" w:lineRule="auto"/>
              <w:jc w:val="center"/>
              <w:rPr>
                <w:rFonts w:ascii="Times New Roman" w:eastAsia="Times New Roman" w:hAnsi="Times New Roman" w:cs="Times New Roman"/>
                <w:spacing w:val="-2"/>
                <w:sz w:val="28"/>
                <w:szCs w:val="28"/>
                <w:lang w:val="uk-UA" w:eastAsia="ru-RU"/>
              </w:rPr>
            </w:pPr>
            <w:r w:rsidRPr="00B42D62">
              <w:rPr>
                <w:rFonts w:ascii="Times New Roman" w:eastAsia="Times New Roman" w:hAnsi="Times New Roman" w:cs="Times New Roman"/>
                <w:spacing w:val="-2"/>
                <w:sz w:val="28"/>
                <w:szCs w:val="28"/>
                <w:lang w:val="uk-UA" w:eastAsia="ru-RU"/>
              </w:rPr>
              <w:t>-</w:t>
            </w:r>
          </w:p>
        </w:tc>
      </w:tr>
    </w:tbl>
    <w:p w:rsidR="00637FF5" w:rsidRPr="00B42D62" w:rsidRDefault="00637FF5" w:rsidP="00637FF5">
      <w:pPr>
        <w:spacing w:after="0" w:line="240" w:lineRule="auto"/>
        <w:ind w:right="-2"/>
        <w:jc w:val="both"/>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4.6.  Сума підсумкової семестрової модульної та залікової рейтингових оцінок (табл. 4.5) у балах становить підсумкову семестрову рейтингову оцінку, яка переховується в оцінки за національною шкалою та шкалою </w:t>
      </w:r>
      <w:r w:rsidRPr="00B42D62">
        <w:rPr>
          <w:rFonts w:ascii="Times New Roman" w:eastAsia="Times New Roman" w:hAnsi="Times New Roman" w:cs="Times New Roman"/>
          <w:sz w:val="28"/>
          <w:szCs w:val="28"/>
          <w:lang w:val="en-US" w:eastAsia="ru-RU"/>
        </w:rPr>
        <w:t>ECTS</w:t>
      </w:r>
      <w:r w:rsidRPr="00B42D62">
        <w:rPr>
          <w:rFonts w:ascii="Times New Roman" w:eastAsia="Times New Roman" w:hAnsi="Times New Roman" w:cs="Times New Roman"/>
          <w:sz w:val="28"/>
          <w:szCs w:val="28"/>
          <w:lang w:val="uk-UA" w:eastAsia="ru-RU"/>
        </w:rPr>
        <w:t xml:space="preserve"> (табл. 4.6). </w:t>
      </w:r>
    </w:p>
    <w:p w:rsidR="00637FF5" w:rsidRPr="00B42D62" w:rsidRDefault="00637FF5" w:rsidP="00637FF5">
      <w:pPr>
        <w:spacing w:after="0" w:line="24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4.7. Підсумкова семестрова рейтингова оцінка в балах, за національною шкалою та за шкалою </w:t>
      </w:r>
      <w:r w:rsidRPr="00B42D62">
        <w:rPr>
          <w:rFonts w:ascii="Times New Roman" w:eastAsia="Times New Roman" w:hAnsi="Times New Roman" w:cs="Times New Roman"/>
          <w:sz w:val="28"/>
          <w:szCs w:val="28"/>
          <w:lang w:val="en-US" w:eastAsia="ru-RU"/>
        </w:rPr>
        <w:t>ECTS</w:t>
      </w:r>
      <w:r w:rsidRPr="00B42D62">
        <w:rPr>
          <w:rFonts w:ascii="Times New Roman" w:eastAsia="Times New Roman" w:hAnsi="Times New Roman" w:cs="Times New Roman"/>
          <w:sz w:val="28"/>
          <w:szCs w:val="28"/>
          <w:lang w:val="uk-UA" w:eastAsia="ru-RU"/>
        </w:rPr>
        <w:t xml:space="preserve"> заноситься до заліково-екзаменаційної відомості, навчальної картки та залікової книжки студента.</w:t>
      </w:r>
    </w:p>
    <w:p w:rsidR="00637FF5" w:rsidRPr="00B42D62" w:rsidRDefault="00637FF5" w:rsidP="00637FF5">
      <w:pPr>
        <w:spacing w:after="0" w:line="240" w:lineRule="auto"/>
        <w:ind w:right="-2"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4.8. Підсумкова семестрова рейтингова оцінка заноситься до залікової книжки та навчальної картки студента, наприклад, так: </w:t>
      </w:r>
      <w:r w:rsidRPr="00B42D62">
        <w:rPr>
          <w:rFonts w:ascii="Times New Roman" w:eastAsia="Times New Roman" w:hAnsi="Times New Roman" w:cs="Times New Roman"/>
          <w:b/>
          <w:bCs/>
          <w:i/>
          <w:iCs/>
          <w:sz w:val="28"/>
          <w:szCs w:val="28"/>
          <w:lang w:val="uk-UA" w:eastAsia="ru-RU"/>
        </w:rPr>
        <w:t>92/Відм./А, 87/Добре/В, 79/Добре/С, 68/Задов./</w:t>
      </w:r>
      <w:r w:rsidRPr="00B42D62">
        <w:rPr>
          <w:rFonts w:ascii="Times New Roman" w:eastAsia="Times New Roman" w:hAnsi="Times New Roman" w:cs="Times New Roman"/>
          <w:b/>
          <w:bCs/>
          <w:i/>
          <w:iCs/>
          <w:sz w:val="28"/>
          <w:szCs w:val="28"/>
          <w:lang w:val="en-US" w:eastAsia="ru-RU"/>
        </w:rPr>
        <w:t>D</w:t>
      </w:r>
      <w:r w:rsidRPr="00B42D62">
        <w:rPr>
          <w:rFonts w:ascii="Times New Roman" w:eastAsia="Times New Roman" w:hAnsi="Times New Roman" w:cs="Times New Roman"/>
          <w:b/>
          <w:bCs/>
          <w:i/>
          <w:iCs/>
          <w:sz w:val="28"/>
          <w:szCs w:val="28"/>
          <w:lang w:val="uk-UA" w:eastAsia="ru-RU"/>
        </w:rPr>
        <w:t>, 65/Задов./Е</w:t>
      </w:r>
      <w:r w:rsidRPr="00B42D62">
        <w:rPr>
          <w:rFonts w:ascii="Times New Roman" w:eastAsia="Times New Roman" w:hAnsi="Times New Roman" w:cs="Times New Roman"/>
          <w:sz w:val="28"/>
          <w:szCs w:val="28"/>
          <w:lang w:val="uk-UA" w:eastAsia="ru-RU"/>
        </w:rPr>
        <w:t xml:space="preserve"> тощо.</w:t>
      </w:r>
    </w:p>
    <w:p w:rsidR="00637FF5" w:rsidRPr="00B42D62" w:rsidRDefault="00637FF5" w:rsidP="00637FF5">
      <w:pPr>
        <w:spacing w:after="0" w:line="240" w:lineRule="auto"/>
        <w:ind w:right="-2"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4.9. Підсумкова рейтингова оцінка з дисципліни, яка викладається протягом одного семестру, дорівнює підсумковій семестровій рейтинговій оцінці.</w:t>
      </w:r>
    </w:p>
    <w:p w:rsidR="00637FF5" w:rsidRPr="00B42D62" w:rsidRDefault="00637FF5" w:rsidP="00637FF5">
      <w:pPr>
        <w:spacing w:after="0" w:line="240" w:lineRule="auto"/>
        <w:ind w:right="-2"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Зазначена підсумкова рейтингова оцінка з дисципліни заноситься до Додатку до диплома.</w:t>
      </w:r>
    </w:p>
    <w:p w:rsidR="00637FF5" w:rsidRPr="00B42D62" w:rsidRDefault="00637FF5" w:rsidP="00637FF5">
      <w:pPr>
        <w:spacing w:after="0" w:line="240" w:lineRule="auto"/>
        <w:ind w:right="-2" w:firstLine="567"/>
        <w:jc w:val="both"/>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left="6372" w:right="-2" w:firstLine="708"/>
        <w:jc w:val="right"/>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left="6372" w:right="-2" w:firstLine="708"/>
        <w:jc w:val="right"/>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left="6372" w:right="-2" w:firstLine="708"/>
        <w:jc w:val="right"/>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left="6372" w:right="-2" w:firstLine="708"/>
        <w:jc w:val="right"/>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Таблиця 4.6</w:t>
      </w:r>
    </w:p>
    <w:p w:rsidR="00637FF5" w:rsidRPr="00B42D62" w:rsidRDefault="00637FF5" w:rsidP="00637FF5">
      <w:pPr>
        <w:spacing w:after="0" w:line="240" w:lineRule="auto"/>
        <w:ind w:left="6372" w:right="-2" w:firstLine="708"/>
        <w:jc w:val="right"/>
        <w:rPr>
          <w:rFonts w:ascii="Times New Roman" w:eastAsia="Times New Roman" w:hAnsi="Times New Roman" w:cs="Times New Roman"/>
          <w:sz w:val="28"/>
          <w:szCs w:val="28"/>
          <w:lang w:val="uk-UA" w:eastAsia="ru-RU"/>
        </w:rPr>
      </w:pPr>
    </w:p>
    <w:p w:rsidR="00637FF5" w:rsidRPr="00B42D62" w:rsidRDefault="00637FF5" w:rsidP="00637FF5">
      <w:pPr>
        <w:keepNext/>
        <w:tabs>
          <w:tab w:val="left" w:pos="851"/>
        </w:tabs>
        <w:spacing w:after="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lastRenderedPageBreak/>
        <w:t xml:space="preserve">Відповідність підсумкових семестрових рейтингових оцінок </w:t>
      </w:r>
    </w:p>
    <w:p w:rsidR="00637FF5" w:rsidRPr="00B42D62" w:rsidRDefault="00637FF5" w:rsidP="00637FF5">
      <w:pPr>
        <w:keepNext/>
        <w:tabs>
          <w:tab w:val="left" w:pos="851"/>
        </w:tabs>
        <w:spacing w:after="120" w:line="240" w:lineRule="auto"/>
        <w:jc w:val="center"/>
        <w:outlineLvl w:val="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у балах оцінкам за національною шкалою та шкалою </w:t>
      </w:r>
      <w:r w:rsidRPr="00B42D62">
        <w:rPr>
          <w:rFonts w:ascii="Times New Roman" w:eastAsia="Times New Roman" w:hAnsi="Times New Roman" w:cs="Times New Roman"/>
          <w:sz w:val="28"/>
          <w:szCs w:val="28"/>
          <w:lang w:val="en-US" w:eastAsia="ru-RU"/>
        </w:rPr>
        <w:t>ECTS</w:t>
      </w:r>
    </w:p>
    <w:tbl>
      <w:tblPr>
        <w:tblW w:w="96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2127"/>
        <w:gridCol w:w="1984"/>
        <w:gridCol w:w="3686"/>
      </w:tblGrid>
      <w:tr w:rsidR="00637FF5" w:rsidRPr="00B42D62" w:rsidTr="00CB4EE8">
        <w:trPr>
          <w:cantSplit/>
          <w:trHeight w:val="504"/>
        </w:trPr>
        <w:tc>
          <w:tcPr>
            <w:tcW w:w="1843" w:type="dxa"/>
            <w:vMerge w:val="restart"/>
            <w:vAlign w:val="center"/>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Оцінка </w:t>
            </w:r>
          </w:p>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в балах</w:t>
            </w:r>
          </w:p>
        </w:tc>
        <w:tc>
          <w:tcPr>
            <w:tcW w:w="2127" w:type="dxa"/>
            <w:vMerge w:val="restart"/>
            <w:vAlign w:val="center"/>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Оцінка</w:t>
            </w:r>
          </w:p>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за національною шкалою</w:t>
            </w:r>
          </w:p>
        </w:tc>
        <w:tc>
          <w:tcPr>
            <w:tcW w:w="5670" w:type="dxa"/>
            <w:gridSpan w:val="2"/>
            <w:vAlign w:val="center"/>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Оцінка</w:t>
            </w:r>
          </w:p>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за шкалою ECTS</w:t>
            </w:r>
          </w:p>
        </w:tc>
      </w:tr>
      <w:tr w:rsidR="00637FF5" w:rsidRPr="00B42D62" w:rsidTr="00CB4EE8">
        <w:trPr>
          <w:cantSplit/>
          <w:trHeight w:val="314"/>
        </w:trPr>
        <w:tc>
          <w:tcPr>
            <w:tcW w:w="1843" w:type="dxa"/>
            <w:vMerge/>
            <w:vAlign w:val="center"/>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p>
        </w:tc>
        <w:tc>
          <w:tcPr>
            <w:tcW w:w="2127" w:type="dxa"/>
            <w:vMerge/>
            <w:vAlign w:val="center"/>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p>
        </w:tc>
        <w:tc>
          <w:tcPr>
            <w:tcW w:w="1984" w:type="dxa"/>
            <w:vAlign w:val="center"/>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Оцінка</w:t>
            </w:r>
          </w:p>
        </w:tc>
        <w:tc>
          <w:tcPr>
            <w:tcW w:w="3686" w:type="dxa"/>
            <w:vAlign w:val="center"/>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Пояснення</w:t>
            </w:r>
          </w:p>
        </w:tc>
      </w:tr>
      <w:tr w:rsidR="00637FF5" w:rsidRPr="00B42D62" w:rsidTr="00CB4EE8">
        <w:tc>
          <w:tcPr>
            <w:tcW w:w="1843" w:type="dxa"/>
          </w:tcPr>
          <w:p w:rsidR="00637FF5" w:rsidRPr="00B42D62" w:rsidRDefault="00637FF5" w:rsidP="00637FF5">
            <w:pPr>
              <w:keepNext/>
              <w:tabs>
                <w:tab w:val="left" w:pos="5400"/>
              </w:tabs>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90-100</w:t>
            </w:r>
          </w:p>
        </w:tc>
        <w:tc>
          <w:tcPr>
            <w:tcW w:w="2127" w:type="dxa"/>
          </w:tcPr>
          <w:p w:rsidR="00637FF5" w:rsidRPr="00B42D62" w:rsidRDefault="00637FF5" w:rsidP="00637FF5">
            <w:pPr>
              <w:keepNext/>
              <w:tabs>
                <w:tab w:val="left" w:pos="851"/>
              </w:tabs>
              <w:suppressAutoHyphens/>
              <w:spacing w:after="0" w:line="228" w:lineRule="auto"/>
              <w:jc w:val="center"/>
              <w:outlineLvl w:val="7"/>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Відмінно</w:t>
            </w:r>
          </w:p>
        </w:tc>
        <w:tc>
          <w:tcPr>
            <w:tcW w:w="1984" w:type="dxa"/>
          </w:tcPr>
          <w:p w:rsidR="00637FF5" w:rsidRPr="00B42D62" w:rsidRDefault="00637FF5" w:rsidP="00637FF5">
            <w:pPr>
              <w:keepNext/>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A</w:t>
            </w:r>
          </w:p>
        </w:tc>
        <w:tc>
          <w:tcPr>
            <w:tcW w:w="3686" w:type="dxa"/>
          </w:tcPr>
          <w:p w:rsidR="00637FF5" w:rsidRPr="00B42D62" w:rsidRDefault="00637FF5" w:rsidP="00637FF5">
            <w:pPr>
              <w:keepNext/>
              <w:suppressAutoHyphens/>
              <w:spacing w:after="0" w:line="192"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Відмінно</w:t>
            </w:r>
          </w:p>
          <w:p w:rsidR="00637FF5" w:rsidRPr="00B42D62" w:rsidRDefault="00637FF5" w:rsidP="00637FF5">
            <w:pPr>
              <w:keepNext/>
              <w:suppressAutoHyphens/>
              <w:spacing w:after="20" w:line="192"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(відмінне виконання лише з незначною кількістю помилок)</w:t>
            </w:r>
          </w:p>
        </w:tc>
      </w:tr>
      <w:tr w:rsidR="00637FF5" w:rsidRPr="00B42D62" w:rsidTr="00CB4EE8">
        <w:trPr>
          <w:cantSplit/>
        </w:trPr>
        <w:tc>
          <w:tcPr>
            <w:tcW w:w="1843" w:type="dxa"/>
          </w:tcPr>
          <w:p w:rsidR="00637FF5" w:rsidRPr="00B42D62" w:rsidRDefault="00637FF5" w:rsidP="00637FF5">
            <w:pPr>
              <w:keepNext/>
              <w:tabs>
                <w:tab w:val="left" w:pos="5400"/>
              </w:tabs>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82 – 89</w:t>
            </w:r>
          </w:p>
        </w:tc>
        <w:tc>
          <w:tcPr>
            <w:tcW w:w="2127" w:type="dxa"/>
            <w:vMerge w:val="restart"/>
          </w:tcPr>
          <w:p w:rsidR="00637FF5" w:rsidRPr="00B42D62" w:rsidRDefault="00637FF5" w:rsidP="00637FF5">
            <w:pPr>
              <w:keepNext/>
              <w:tabs>
                <w:tab w:val="left" w:pos="5400"/>
              </w:tabs>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Добре</w:t>
            </w:r>
          </w:p>
        </w:tc>
        <w:tc>
          <w:tcPr>
            <w:tcW w:w="1984" w:type="dxa"/>
          </w:tcPr>
          <w:p w:rsidR="00637FF5" w:rsidRPr="00B42D62" w:rsidRDefault="00637FF5" w:rsidP="00637FF5">
            <w:pPr>
              <w:keepNext/>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B</w:t>
            </w:r>
          </w:p>
        </w:tc>
        <w:tc>
          <w:tcPr>
            <w:tcW w:w="3686" w:type="dxa"/>
          </w:tcPr>
          <w:p w:rsidR="00637FF5" w:rsidRPr="00B42D62" w:rsidRDefault="00637FF5" w:rsidP="00637FF5">
            <w:pPr>
              <w:keepNext/>
              <w:suppressAutoHyphens/>
              <w:spacing w:after="0" w:line="192"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 xml:space="preserve">Дуже добре </w:t>
            </w:r>
          </w:p>
          <w:p w:rsidR="00637FF5" w:rsidRPr="00B42D62" w:rsidRDefault="00637FF5" w:rsidP="00637FF5">
            <w:pPr>
              <w:keepNext/>
              <w:suppressAutoHyphens/>
              <w:spacing w:after="20" w:line="192"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(вище середнього рівня з кількома помилками)</w:t>
            </w:r>
          </w:p>
        </w:tc>
      </w:tr>
      <w:tr w:rsidR="00637FF5" w:rsidRPr="00B42D62" w:rsidTr="00CB4EE8">
        <w:trPr>
          <w:cantSplit/>
        </w:trPr>
        <w:tc>
          <w:tcPr>
            <w:tcW w:w="1843" w:type="dxa"/>
          </w:tcPr>
          <w:p w:rsidR="00637FF5" w:rsidRPr="00B42D62" w:rsidRDefault="00637FF5" w:rsidP="00637FF5">
            <w:pPr>
              <w:keepNext/>
              <w:tabs>
                <w:tab w:val="left" w:pos="5400"/>
              </w:tabs>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75 – 81</w:t>
            </w:r>
          </w:p>
        </w:tc>
        <w:tc>
          <w:tcPr>
            <w:tcW w:w="2127" w:type="dxa"/>
            <w:vMerge/>
          </w:tcPr>
          <w:p w:rsidR="00637FF5" w:rsidRPr="00B42D62" w:rsidRDefault="00637FF5" w:rsidP="00637FF5">
            <w:pPr>
              <w:keepNext/>
              <w:tabs>
                <w:tab w:val="left" w:pos="5400"/>
              </w:tabs>
              <w:suppressAutoHyphens/>
              <w:spacing w:after="0" w:line="228" w:lineRule="auto"/>
              <w:jc w:val="center"/>
              <w:rPr>
                <w:rFonts w:ascii="Times New Roman" w:eastAsia="Times New Roman" w:hAnsi="Times New Roman" w:cs="Times New Roman"/>
                <w:b/>
                <w:bCs/>
                <w:sz w:val="28"/>
                <w:szCs w:val="28"/>
                <w:lang w:val="uk-UA" w:eastAsia="ru-RU"/>
              </w:rPr>
            </w:pPr>
          </w:p>
        </w:tc>
        <w:tc>
          <w:tcPr>
            <w:tcW w:w="1984" w:type="dxa"/>
          </w:tcPr>
          <w:p w:rsidR="00637FF5" w:rsidRPr="00B42D62" w:rsidRDefault="00637FF5" w:rsidP="00637FF5">
            <w:pPr>
              <w:keepNext/>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C</w:t>
            </w:r>
          </w:p>
        </w:tc>
        <w:tc>
          <w:tcPr>
            <w:tcW w:w="3686" w:type="dxa"/>
          </w:tcPr>
          <w:p w:rsidR="00637FF5" w:rsidRPr="00B42D62" w:rsidRDefault="00637FF5" w:rsidP="00637FF5">
            <w:pPr>
              <w:keepNext/>
              <w:suppressAutoHyphens/>
              <w:spacing w:after="0" w:line="192"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Добре</w:t>
            </w:r>
          </w:p>
          <w:p w:rsidR="00637FF5" w:rsidRPr="00B42D62" w:rsidRDefault="00637FF5" w:rsidP="00637FF5">
            <w:pPr>
              <w:keepNext/>
              <w:suppressAutoHyphens/>
              <w:spacing w:after="0" w:line="192"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 загальному вірне виконання з певною кількістю суттєвих помилок)</w:t>
            </w:r>
          </w:p>
        </w:tc>
      </w:tr>
      <w:tr w:rsidR="00637FF5" w:rsidRPr="00B42D62" w:rsidTr="00CB4EE8">
        <w:trPr>
          <w:cantSplit/>
        </w:trPr>
        <w:tc>
          <w:tcPr>
            <w:tcW w:w="1843" w:type="dxa"/>
          </w:tcPr>
          <w:p w:rsidR="00637FF5" w:rsidRPr="00B42D62" w:rsidRDefault="00637FF5" w:rsidP="00637FF5">
            <w:pPr>
              <w:keepNext/>
              <w:tabs>
                <w:tab w:val="left" w:pos="5400"/>
              </w:tabs>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67 – 74</w:t>
            </w:r>
          </w:p>
        </w:tc>
        <w:tc>
          <w:tcPr>
            <w:tcW w:w="2127" w:type="dxa"/>
            <w:vMerge w:val="restart"/>
          </w:tcPr>
          <w:p w:rsidR="00637FF5" w:rsidRPr="00B42D62" w:rsidRDefault="00637FF5" w:rsidP="00637FF5">
            <w:pPr>
              <w:keepNext/>
              <w:tabs>
                <w:tab w:val="left" w:pos="5400"/>
              </w:tabs>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Задовільно</w:t>
            </w:r>
          </w:p>
        </w:tc>
        <w:tc>
          <w:tcPr>
            <w:tcW w:w="1984" w:type="dxa"/>
          </w:tcPr>
          <w:p w:rsidR="00637FF5" w:rsidRPr="00B42D62" w:rsidRDefault="00637FF5" w:rsidP="00637FF5">
            <w:pPr>
              <w:keepNext/>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D</w:t>
            </w:r>
          </w:p>
        </w:tc>
        <w:tc>
          <w:tcPr>
            <w:tcW w:w="3686" w:type="dxa"/>
          </w:tcPr>
          <w:p w:rsidR="00637FF5" w:rsidRPr="00B42D62" w:rsidRDefault="00637FF5" w:rsidP="00637FF5">
            <w:pPr>
              <w:keepNext/>
              <w:tabs>
                <w:tab w:val="left" w:pos="5400"/>
              </w:tabs>
              <w:suppressAutoHyphens/>
              <w:spacing w:after="0" w:line="192"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Задовільно</w:t>
            </w:r>
          </w:p>
          <w:p w:rsidR="00637FF5" w:rsidRPr="00B42D62" w:rsidRDefault="00637FF5" w:rsidP="00637FF5">
            <w:pPr>
              <w:keepNext/>
              <w:tabs>
                <w:tab w:val="left" w:pos="5400"/>
              </w:tabs>
              <w:suppressAutoHyphens/>
              <w:spacing w:after="20" w:line="192"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(непогано, але зі значною кількістю недоліків)</w:t>
            </w:r>
          </w:p>
        </w:tc>
      </w:tr>
      <w:tr w:rsidR="00637FF5" w:rsidRPr="00B42D62" w:rsidTr="00CB4EE8">
        <w:trPr>
          <w:cantSplit/>
        </w:trPr>
        <w:tc>
          <w:tcPr>
            <w:tcW w:w="1843" w:type="dxa"/>
          </w:tcPr>
          <w:p w:rsidR="00637FF5" w:rsidRPr="00B42D62" w:rsidRDefault="00637FF5" w:rsidP="00637FF5">
            <w:pPr>
              <w:keepNext/>
              <w:tabs>
                <w:tab w:val="left" w:pos="5400"/>
              </w:tabs>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60 – 66</w:t>
            </w:r>
          </w:p>
        </w:tc>
        <w:tc>
          <w:tcPr>
            <w:tcW w:w="2127" w:type="dxa"/>
            <w:vMerge/>
          </w:tcPr>
          <w:p w:rsidR="00637FF5" w:rsidRPr="00B42D62" w:rsidRDefault="00637FF5" w:rsidP="00637FF5">
            <w:pPr>
              <w:keepNext/>
              <w:tabs>
                <w:tab w:val="left" w:pos="5400"/>
              </w:tabs>
              <w:suppressAutoHyphens/>
              <w:spacing w:after="0" w:line="228" w:lineRule="auto"/>
              <w:jc w:val="center"/>
              <w:rPr>
                <w:rFonts w:ascii="Times New Roman" w:eastAsia="Times New Roman" w:hAnsi="Times New Roman" w:cs="Times New Roman"/>
                <w:b/>
                <w:bCs/>
                <w:sz w:val="28"/>
                <w:szCs w:val="28"/>
                <w:lang w:val="uk-UA" w:eastAsia="ru-RU"/>
              </w:rPr>
            </w:pPr>
          </w:p>
        </w:tc>
        <w:tc>
          <w:tcPr>
            <w:tcW w:w="1984" w:type="dxa"/>
          </w:tcPr>
          <w:p w:rsidR="00637FF5" w:rsidRPr="00B42D62" w:rsidRDefault="00637FF5" w:rsidP="00637FF5">
            <w:pPr>
              <w:keepNext/>
              <w:suppressAutoHyphens/>
              <w:spacing w:after="0" w:line="228"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E</w:t>
            </w:r>
          </w:p>
        </w:tc>
        <w:tc>
          <w:tcPr>
            <w:tcW w:w="3686" w:type="dxa"/>
          </w:tcPr>
          <w:p w:rsidR="00637FF5" w:rsidRPr="00B42D62" w:rsidRDefault="00637FF5" w:rsidP="00637FF5">
            <w:pPr>
              <w:keepNext/>
              <w:tabs>
                <w:tab w:val="left" w:pos="5400"/>
              </w:tabs>
              <w:suppressAutoHyphens/>
              <w:spacing w:after="0" w:line="192"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Достатньо</w:t>
            </w:r>
          </w:p>
          <w:p w:rsidR="00637FF5" w:rsidRPr="00B42D62" w:rsidRDefault="00637FF5" w:rsidP="00637FF5">
            <w:pPr>
              <w:keepNext/>
              <w:tabs>
                <w:tab w:val="left" w:pos="5400"/>
              </w:tabs>
              <w:suppressAutoHyphens/>
              <w:spacing w:after="0" w:line="192"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(виконання задовольняє мінімальним критеріям)</w:t>
            </w:r>
          </w:p>
        </w:tc>
      </w:tr>
      <w:tr w:rsidR="00637FF5" w:rsidRPr="00B42D62" w:rsidTr="00CB4EE8">
        <w:trPr>
          <w:cantSplit/>
        </w:trPr>
        <w:tc>
          <w:tcPr>
            <w:tcW w:w="1843" w:type="dxa"/>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35 – 59</w:t>
            </w:r>
          </w:p>
        </w:tc>
        <w:tc>
          <w:tcPr>
            <w:tcW w:w="2127" w:type="dxa"/>
            <w:vMerge w:val="restart"/>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Незадовільно</w:t>
            </w:r>
          </w:p>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b/>
                <w:bCs/>
                <w:sz w:val="28"/>
                <w:szCs w:val="28"/>
                <w:lang w:val="uk-UA" w:eastAsia="ru-RU"/>
              </w:rPr>
            </w:pPr>
          </w:p>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b/>
                <w:bCs/>
                <w:sz w:val="28"/>
                <w:szCs w:val="28"/>
                <w:lang w:val="uk-UA" w:eastAsia="ru-RU"/>
              </w:rPr>
            </w:pPr>
          </w:p>
        </w:tc>
        <w:tc>
          <w:tcPr>
            <w:tcW w:w="1984" w:type="dxa"/>
          </w:tcPr>
          <w:p w:rsidR="00637FF5" w:rsidRPr="00B42D62" w:rsidRDefault="00637FF5" w:rsidP="00637FF5">
            <w:pPr>
              <w:keepNext/>
              <w:suppressAutoHyphens/>
              <w:spacing w:after="0" w:line="216"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FX</w:t>
            </w:r>
          </w:p>
        </w:tc>
        <w:tc>
          <w:tcPr>
            <w:tcW w:w="3686" w:type="dxa"/>
          </w:tcPr>
          <w:p w:rsidR="00637FF5" w:rsidRPr="00B42D62" w:rsidRDefault="00637FF5" w:rsidP="00637FF5">
            <w:pPr>
              <w:keepNext/>
              <w:tabs>
                <w:tab w:val="left" w:pos="5400"/>
              </w:tabs>
              <w:suppressAutoHyphens/>
              <w:spacing w:after="0" w:line="192"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Незадовільно</w:t>
            </w:r>
          </w:p>
          <w:p w:rsidR="00637FF5" w:rsidRPr="00B42D62" w:rsidRDefault="00637FF5" w:rsidP="00637FF5">
            <w:pPr>
              <w:keepNext/>
              <w:tabs>
                <w:tab w:val="left" w:pos="5400"/>
              </w:tabs>
              <w:suppressAutoHyphens/>
              <w:spacing w:after="20" w:line="192"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 можливістю повторного складання)</w:t>
            </w:r>
          </w:p>
        </w:tc>
      </w:tr>
      <w:tr w:rsidR="00637FF5" w:rsidRPr="00B42D62" w:rsidTr="00CB4EE8">
        <w:trPr>
          <w:cantSplit/>
        </w:trPr>
        <w:tc>
          <w:tcPr>
            <w:tcW w:w="1843" w:type="dxa"/>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1 – 34</w:t>
            </w:r>
          </w:p>
        </w:tc>
        <w:tc>
          <w:tcPr>
            <w:tcW w:w="2127" w:type="dxa"/>
            <w:vMerge/>
          </w:tcPr>
          <w:p w:rsidR="00637FF5" w:rsidRPr="00B42D62" w:rsidRDefault="00637FF5" w:rsidP="00637FF5">
            <w:pPr>
              <w:keepNext/>
              <w:tabs>
                <w:tab w:val="left" w:pos="5400"/>
              </w:tabs>
              <w:suppressAutoHyphens/>
              <w:spacing w:after="0" w:line="216" w:lineRule="auto"/>
              <w:jc w:val="center"/>
              <w:rPr>
                <w:rFonts w:ascii="Times New Roman" w:eastAsia="Times New Roman" w:hAnsi="Times New Roman" w:cs="Times New Roman"/>
                <w:sz w:val="28"/>
                <w:szCs w:val="28"/>
                <w:lang w:val="uk-UA" w:eastAsia="ru-RU"/>
              </w:rPr>
            </w:pPr>
          </w:p>
        </w:tc>
        <w:tc>
          <w:tcPr>
            <w:tcW w:w="1984" w:type="dxa"/>
          </w:tcPr>
          <w:p w:rsidR="00637FF5" w:rsidRPr="00B42D62" w:rsidRDefault="00637FF5" w:rsidP="00637FF5">
            <w:pPr>
              <w:keepNext/>
              <w:suppressAutoHyphens/>
              <w:spacing w:after="0" w:line="216"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F</w:t>
            </w:r>
          </w:p>
        </w:tc>
        <w:tc>
          <w:tcPr>
            <w:tcW w:w="3686" w:type="dxa"/>
          </w:tcPr>
          <w:p w:rsidR="00637FF5" w:rsidRPr="00B42D62" w:rsidRDefault="00637FF5" w:rsidP="00637FF5">
            <w:pPr>
              <w:keepNext/>
              <w:suppressAutoHyphens/>
              <w:spacing w:after="0" w:line="192" w:lineRule="auto"/>
              <w:jc w:val="center"/>
              <w:outlineLvl w:val="5"/>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 xml:space="preserve">Незадовільно </w:t>
            </w:r>
          </w:p>
          <w:p w:rsidR="00637FF5" w:rsidRPr="00B42D62" w:rsidRDefault="00637FF5" w:rsidP="00637FF5">
            <w:pPr>
              <w:keepNext/>
              <w:suppressAutoHyphens/>
              <w:spacing w:after="0" w:line="192" w:lineRule="auto"/>
              <w:jc w:val="center"/>
              <w:outlineLvl w:val="5"/>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(з обов’язковим  повторним курсом)</w:t>
            </w:r>
          </w:p>
        </w:tc>
      </w:tr>
    </w:tbl>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01)</w:t>
      </w:r>
    </w:p>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АРКУШ ПОШИРЕННЯ ДОКУМЕНТА</w:t>
      </w:r>
    </w:p>
    <w:p w:rsidR="00637FF5" w:rsidRPr="00B42D62" w:rsidRDefault="00637FF5" w:rsidP="00637FF5">
      <w:pPr>
        <w:spacing w:after="0" w:line="240" w:lineRule="auto"/>
        <w:ind w:right="-2"/>
        <w:jc w:val="center"/>
        <w:rPr>
          <w:rFonts w:ascii="Times New Roman" w:eastAsia="Times New Roman" w:hAnsi="Times New Roman" w:cs="Times New Roman"/>
          <w:b/>
          <w:bCs/>
          <w:sz w:val="28"/>
          <w:szCs w:val="28"/>
          <w:lang w:val="uk-UA" w:eastAsia="ru-RU"/>
        </w:rPr>
      </w:pPr>
    </w:p>
    <w:tbl>
      <w:tblPr>
        <w:tblW w:w="9356" w:type="dxa"/>
        <w:tblInd w:w="-53" w:type="dxa"/>
        <w:tblCellMar>
          <w:top w:w="55" w:type="dxa"/>
          <w:left w:w="55" w:type="dxa"/>
          <w:bottom w:w="55" w:type="dxa"/>
          <w:right w:w="55" w:type="dxa"/>
        </w:tblCellMar>
        <w:tblLook w:val="0000" w:firstRow="0" w:lastRow="0" w:firstColumn="0" w:lastColumn="0" w:noHBand="0" w:noVBand="0"/>
      </w:tblPr>
      <w:tblGrid>
        <w:gridCol w:w="709"/>
        <w:gridCol w:w="1418"/>
        <w:gridCol w:w="1275"/>
        <w:gridCol w:w="2835"/>
        <w:gridCol w:w="1437"/>
        <w:gridCol w:w="1682"/>
      </w:tblGrid>
      <w:tr w:rsidR="00637FF5" w:rsidRPr="00B42D62" w:rsidTr="00CB4EE8">
        <w:tc>
          <w:tcPr>
            <w:tcW w:w="709" w:type="dxa"/>
            <w:tcBorders>
              <w:top w:val="single" w:sz="4" w:space="0" w:color="000000"/>
              <w:left w:val="single" w:sz="4" w:space="0" w:color="000000"/>
              <w:bottom w:val="single" w:sz="4" w:space="0" w:color="000000"/>
            </w:tcBorders>
            <w:vAlign w:val="center"/>
          </w:tcPr>
          <w:p w:rsidR="00637FF5" w:rsidRPr="00B42D62" w:rsidRDefault="00637FF5" w:rsidP="00637FF5">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w:t>
            </w:r>
          </w:p>
          <w:p w:rsidR="00637FF5" w:rsidRPr="00B42D62" w:rsidRDefault="00637FF5" w:rsidP="00637FF5">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прим.</w:t>
            </w:r>
          </w:p>
        </w:tc>
        <w:tc>
          <w:tcPr>
            <w:tcW w:w="1418" w:type="dxa"/>
            <w:tcBorders>
              <w:top w:val="single" w:sz="4" w:space="0" w:color="000000"/>
              <w:left w:val="single" w:sz="4" w:space="0" w:color="000000"/>
              <w:bottom w:val="single" w:sz="4" w:space="0" w:color="000000"/>
            </w:tcBorders>
            <w:vAlign w:val="center"/>
          </w:tcPr>
          <w:p w:rsidR="00637FF5" w:rsidRPr="00B42D62" w:rsidRDefault="00637FF5" w:rsidP="00637FF5">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Куди передано (підрозділ)</w:t>
            </w:r>
          </w:p>
        </w:tc>
        <w:tc>
          <w:tcPr>
            <w:tcW w:w="1275" w:type="dxa"/>
            <w:tcBorders>
              <w:top w:val="single" w:sz="4" w:space="0" w:color="000000"/>
              <w:left w:val="single" w:sz="4" w:space="0" w:color="000000"/>
              <w:bottom w:val="single" w:sz="4" w:space="0" w:color="000000"/>
            </w:tcBorders>
            <w:vAlign w:val="center"/>
          </w:tcPr>
          <w:p w:rsidR="00637FF5" w:rsidRPr="00B42D62" w:rsidRDefault="00637FF5" w:rsidP="00637FF5">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xml:space="preserve">Дата </w:t>
            </w:r>
          </w:p>
          <w:p w:rsidR="00637FF5" w:rsidRPr="00B42D62" w:rsidRDefault="00637FF5" w:rsidP="00637FF5">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видачі</w:t>
            </w:r>
          </w:p>
        </w:tc>
        <w:tc>
          <w:tcPr>
            <w:tcW w:w="2835" w:type="dxa"/>
            <w:tcBorders>
              <w:top w:val="single" w:sz="4" w:space="0" w:color="000000"/>
              <w:left w:val="single" w:sz="4" w:space="0" w:color="000000"/>
              <w:bottom w:val="single" w:sz="4" w:space="0" w:color="000000"/>
            </w:tcBorders>
            <w:vAlign w:val="center"/>
          </w:tcPr>
          <w:p w:rsidR="00637FF5" w:rsidRPr="00B42D62" w:rsidRDefault="00637FF5" w:rsidP="00637FF5">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П.І.Б. отримувача</w:t>
            </w:r>
          </w:p>
        </w:tc>
        <w:tc>
          <w:tcPr>
            <w:tcW w:w="1437" w:type="dxa"/>
            <w:tcBorders>
              <w:top w:val="single" w:sz="4" w:space="0" w:color="000000"/>
              <w:left w:val="single" w:sz="4" w:space="0" w:color="000000"/>
              <w:bottom w:val="single" w:sz="4" w:space="0" w:color="000000"/>
            </w:tcBorders>
            <w:vAlign w:val="center"/>
          </w:tcPr>
          <w:p w:rsidR="00637FF5" w:rsidRPr="00B42D62" w:rsidRDefault="00637FF5" w:rsidP="00637FF5">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Підпис отримувача</w:t>
            </w:r>
          </w:p>
        </w:tc>
        <w:tc>
          <w:tcPr>
            <w:tcW w:w="1682" w:type="dxa"/>
            <w:tcBorders>
              <w:top w:val="single" w:sz="4" w:space="0" w:color="000000"/>
              <w:left w:val="single" w:sz="4" w:space="0" w:color="000000"/>
              <w:bottom w:val="single" w:sz="4" w:space="0" w:color="000000"/>
              <w:right w:val="single" w:sz="4" w:space="0" w:color="000000"/>
            </w:tcBorders>
            <w:vAlign w:val="center"/>
          </w:tcPr>
          <w:p w:rsidR="00637FF5" w:rsidRPr="00B42D62" w:rsidRDefault="00637FF5" w:rsidP="00637FF5">
            <w:pPr>
              <w:suppressLineNumbers/>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Примітки</w:t>
            </w: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27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2835"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c>
          <w:tcPr>
            <w:tcW w:w="1437" w:type="dxa"/>
            <w:tcBorders>
              <w:top w:val="single" w:sz="4" w:space="0" w:color="000000"/>
              <w:left w:val="single" w:sz="4" w:space="0" w:color="000000"/>
              <w:bottom w:val="single" w:sz="4" w:space="0" w:color="000000"/>
            </w:tcBorders>
          </w:tcPr>
          <w:p w:rsidR="00637FF5" w:rsidRPr="00B42D62" w:rsidRDefault="00637FF5" w:rsidP="00637FF5">
            <w:pPr>
              <w:suppressLineNumbers/>
              <w:spacing w:after="0" w:line="240" w:lineRule="auto"/>
              <w:ind w:left="-55" w:right="-55"/>
              <w:jc w:val="center"/>
              <w:rPr>
                <w:rFonts w:ascii="Times New Roman" w:eastAsia="Times New Roman" w:hAnsi="Times New Roman" w:cs="Times New Roman"/>
                <w:sz w:val="28"/>
                <w:szCs w:val="28"/>
                <w:lang w:val="uk-UA" w:eastAsia="ar-SA"/>
              </w:rPr>
            </w:pPr>
          </w:p>
        </w:tc>
        <w:tc>
          <w:tcPr>
            <w:tcW w:w="1682"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suppressLineNumbers/>
              <w:spacing w:after="0" w:line="240" w:lineRule="auto"/>
              <w:ind w:left="-55" w:right="-55"/>
              <w:rPr>
                <w:rFonts w:ascii="Times New Roman" w:eastAsia="Times New Roman" w:hAnsi="Times New Roman" w:cs="Times New Roman"/>
                <w:sz w:val="28"/>
                <w:szCs w:val="28"/>
                <w:lang w:val="uk-UA" w:eastAsia="ar-SA"/>
              </w:rPr>
            </w:pPr>
          </w:p>
        </w:tc>
      </w:tr>
    </w:tbl>
    <w:p w:rsidR="00637FF5" w:rsidRPr="00B42D62" w:rsidRDefault="00637FF5" w:rsidP="00637FF5">
      <w:pPr>
        <w:spacing w:after="0" w:line="240" w:lineRule="auto"/>
        <w:ind w:right="-2"/>
        <w:jc w:val="both"/>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02)</w:t>
      </w:r>
    </w:p>
    <w:p w:rsidR="00637FF5" w:rsidRPr="00B42D62" w:rsidRDefault="00637FF5" w:rsidP="00637FF5">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АРКУШ ОЗНАЙОМЛЕННЯ З ДОКУМЕНТОМ</w:t>
      </w:r>
    </w:p>
    <w:tbl>
      <w:tblPr>
        <w:tblW w:w="9356" w:type="dxa"/>
        <w:tblInd w:w="-106" w:type="dxa"/>
        <w:tblLayout w:type="fixed"/>
        <w:tblLook w:val="0000" w:firstRow="0" w:lastRow="0" w:firstColumn="0" w:lastColumn="0" w:noHBand="0" w:noVBand="0"/>
      </w:tblPr>
      <w:tblGrid>
        <w:gridCol w:w="709"/>
        <w:gridCol w:w="3820"/>
        <w:gridCol w:w="1920"/>
        <w:gridCol w:w="1306"/>
        <w:gridCol w:w="1601"/>
      </w:tblGrid>
      <w:tr w:rsidR="00637FF5" w:rsidRPr="00B42D62" w:rsidTr="00CB4EE8">
        <w:trPr>
          <w:cantSplit/>
          <w:trHeight w:val="683"/>
        </w:trPr>
        <w:tc>
          <w:tcPr>
            <w:tcW w:w="709" w:type="dxa"/>
            <w:tcBorders>
              <w:top w:val="single" w:sz="4" w:space="0" w:color="000000"/>
              <w:left w:val="single" w:sz="4" w:space="0" w:color="000000"/>
              <w:bottom w:val="single" w:sz="4" w:space="0" w:color="000000"/>
            </w:tcBorders>
            <w:vAlign w:val="center"/>
          </w:tcPr>
          <w:p w:rsidR="00637FF5" w:rsidRPr="00B42D62" w:rsidRDefault="00637FF5" w:rsidP="00637FF5">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xml:space="preserve"> № пор.</w:t>
            </w:r>
          </w:p>
        </w:tc>
        <w:tc>
          <w:tcPr>
            <w:tcW w:w="3820" w:type="dxa"/>
            <w:tcBorders>
              <w:top w:val="single" w:sz="4" w:space="0" w:color="000000"/>
              <w:left w:val="single" w:sz="4" w:space="0" w:color="000000"/>
              <w:bottom w:val="single" w:sz="4" w:space="0" w:color="000000"/>
            </w:tcBorders>
            <w:vAlign w:val="center"/>
          </w:tcPr>
          <w:p w:rsidR="00637FF5" w:rsidRPr="00B42D62" w:rsidRDefault="00637FF5" w:rsidP="00637FF5">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Прізвище ім'я по-батькові</w:t>
            </w:r>
          </w:p>
        </w:tc>
        <w:tc>
          <w:tcPr>
            <w:tcW w:w="1920" w:type="dxa"/>
            <w:tcBorders>
              <w:top w:val="single" w:sz="4" w:space="0" w:color="000000"/>
              <w:left w:val="single" w:sz="4" w:space="0" w:color="000000"/>
              <w:bottom w:val="single" w:sz="4" w:space="0" w:color="000000"/>
            </w:tcBorders>
            <w:vAlign w:val="center"/>
          </w:tcPr>
          <w:p w:rsidR="00637FF5" w:rsidRPr="00B42D62" w:rsidRDefault="00637FF5" w:rsidP="00637FF5">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Підпис ознайомленої особи</w:t>
            </w:r>
          </w:p>
        </w:tc>
        <w:tc>
          <w:tcPr>
            <w:tcW w:w="1306" w:type="dxa"/>
            <w:tcBorders>
              <w:top w:val="single" w:sz="4" w:space="0" w:color="000000"/>
              <w:left w:val="single" w:sz="4" w:space="0" w:color="000000"/>
              <w:bottom w:val="single" w:sz="4" w:space="0" w:color="000000"/>
            </w:tcBorders>
            <w:vAlign w:val="center"/>
          </w:tcPr>
          <w:p w:rsidR="00637FF5" w:rsidRPr="00B42D62" w:rsidRDefault="00637FF5" w:rsidP="00637FF5">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Дата ознайом-лення</w:t>
            </w:r>
          </w:p>
        </w:tc>
        <w:tc>
          <w:tcPr>
            <w:tcW w:w="1601" w:type="dxa"/>
            <w:tcBorders>
              <w:top w:val="single" w:sz="4" w:space="0" w:color="000000"/>
              <w:left w:val="single" w:sz="4" w:space="0" w:color="000000"/>
              <w:bottom w:val="single" w:sz="4" w:space="0" w:color="000000"/>
              <w:right w:val="single" w:sz="4" w:space="0" w:color="000000"/>
            </w:tcBorders>
            <w:vAlign w:val="center"/>
          </w:tcPr>
          <w:p w:rsidR="00637FF5" w:rsidRPr="00B42D62" w:rsidRDefault="00637FF5" w:rsidP="00637FF5">
            <w:pPr>
              <w:tabs>
                <w:tab w:val="center" w:pos="-1421"/>
                <w:tab w:val="center" w:pos="4677"/>
                <w:tab w:val="right" w:pos="8303"/>
                <w:tab w:val="right" w:pos="9355"/>
              </w:tabs>
              <w:snapToGrid w:val="0"/>
              <w:spacing w:after="0" w:line="216" w:lineRule="auto"/>
              <w:ind w:left="-6" w:right="-6"/>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Примітки</w:t>
            </w: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8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920"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306"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601"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bl>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04)</w:t>
      </w:r>
    </w:p>
    <w:p w:rsidR="00637FF5" w:rsidRPr="00B42D62" w:rsidRDefault="00637FF5" w:rsidP="00637FF5">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АРКУШ РЕЄСТРАЦІЇ РЕВІЗІЇ</w:t>
      </w:r>
    </w:p>
    <w:tbl>
      <w:tblPr>
        <w:tblW w:w="9356" w:type="dxa"/>
        <w:tblInd w:w="-106" w:type="dxa"/>
        <w:tblLayout w:type="fixed"/>
        <w:tblLook w:val="0000" w:firstRow="0" w:lastRow="0" w:firstColumn="0" w:lastColumn="0" w:noHBand="0" w:noVBand="0"/>
      </w:tblPr>
      <w:tblGrid>
        <w:gridCol w:w="709"/>
        <w:gridCol w:w="3402"/>
        <w:gridCol w:w="1559"/>
        <w:gridCol w:w="1418"/>
        <w:gridCol w:w="2268"/>
      </w:tblGrid>
      <w:tr w:rsidR="00637FF5" w:rsidRPr="00B42D62" w:rsidTr="00CB4EE8">
        <w:trPr>
          <w:cantSplit/>
          <w:trHeight w:val="517"/>
        </w:trPr>
        <w:tc>
          <w:tcPr>
            <w:tcW w:w="709" w:type="dxa"/>
            <w:tcBorders>
              <w:top w:val="single" w:sz="4" w:space="0" w:color="000000"/>
              <w:left w:val="single" w:sz="4" w:space="0" w:color="000000"/>
              <w:bottom w:val="single" w:sz="4" w:space="0" w:color="000000"/>
            </w:tcBorders>
            <w:vAlign w:val="center"/>
          </w:tcPr>
          <w:p w:rsidR="00637FF5" w:rsidRPr="00B42D62" w:rsidRDefault="00637FF5" w:rsidP="00637FF5">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xml:space="preserve"> № пор.</w:t>
            </w:r>
          </w:p>
        </w:tc>
        <w:tc>
          <w:tcPr>
            <w:tcW w:w="3402" w:type="dxa"/>
            <w:tcBorders>
              <w:top w:val="single" w:sz="4" w:space="0" w:color="000000"/>
              <w:left w:val="single" w:sz="4" w:space="0" w:color="000000"/>
              <w:bottom w:val="single" w:sz="4" w:space="0" w:color="000000"/>
            </w:tcBorders>
            <w:vAlign w:val="center"/>
          </w:tcPr>
          <w:p w:rsidR="00637FF5" w:rsidRPr="00B42D62" w:rsidRDefault="00637FF5" w:rsidP="00637FF5">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Прізвище ім'я по-батькові</w:t>
            </w:r>
          </w:p>
        </w:tc>
        <w:tc>
          <w:tcPr>
            <w:tcW w:w="1559" w:type="dxa"/>
            <w:tcBorders>
              <w:top w:val="single" w:sz="4" w:space="0" w:color="000000"/>
              <w:left w:val="single" w:sz="4" w:space="0" w:color="000000"/>
              <w:bottom w:val="single" w:sz="4" w:space="0" w:color="000000"/>
            </w:tcBorders>
            <w:vAlign w:val="center"/>
          </w:tcPr>
          <w:p w:rsidR="00637FF5" w:rsidRPr="00B42D62" w:rsidRDefault="00637FF5" w:rsidP="00637FF5">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Дата ревізії</w:t>
            </w:r>
          </w:p>
        </w:tc>
        <w:tc>
          <w:tcPr>
            <w:tcW w:w="1418" w:type="dxa"/>
            <w:tcBorders>
              <w:top w:val="single" w:sz="4" w:space="0" w:color="000000"/>
              <w:left w:val="single" w:sz="4" w:space="0" w:color="000000"/>
              <w:bottom w:val="single" w:sz="4" w:space="0" w:color="000000"/>
            </w:tcBorders>
            <w:vAlign w:val="center"/>
          </w:tcPr>
          <w:p w:rsidR="00637FF5" w:rsidRPr="00B42D62" w:rsidRDefault="00637FF5" w:rsidP="00637FF5">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Підпис</w:t>
            </w:r>
          </w:p>
        </w:tc>
        <w:tc>
          <w:tcPr>
            <w:tcW w:w="2268" w:type="dxa"/>
            <w:tcBorders>
              <w:top w:val="single" w:sz="4" w:space="0" w:color="000000"/>
              <w:left w:val="single" w:sz="4" w:space="0" w:color="000000"/>
              <w:bottom w:val="single" w:sz="4" w:space="0" w:color="000000"/>
              <w:right w:val="single" w:sz="4" w:space="0" w:color="000000"/>
            </w:tcBorders>
            <w:vAlign w:val="center"/>
          </w:tcPr>
          <w:p w:rsidR="00637FF5" w:rsidRPr="00B42D62" w:rsidRDefault="00637FF5" w:rsidP="00637FF5">
            <w:pPr>
              <w:tabs>
                <w:tab w:val="center" w:pos="-1418"/>
                <w:tab w:val="center" w:pos="4677"/>
                <w:tab w:val="right" w:pos="9355"/>
              </w:tabs>
              <w:snapToGrid w:val="0"/>
              <w:spacing w:after="0" w:line="216"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Висновок щодо адекватності</w:t>
            </w: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3402"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55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418" w:type="dxa"/>
            <w:tcBorders>
              <w:top w:val="single" w:sz="4" w:space="0" w:color="000000"/>
              <w:left w:val="single" w:sz="4" w:space="0" w:color="000000"/>
              <w:bottom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2268"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ind w:right="72"/>
              <w:jc w:val="center"/>
              <w:rPr>
                <w:rFonts w:ascii="Times New Roman" w:eastAsia="Times New Roman" w:hAnsi="Times New Roman" w:cs="Times New Roman"/>
                <w:sz w:val="28"/>
                <w:szCs w:val="28"/>
                <w:lang w:val="uk-UA" w:eastAsia="ar-SA"/>
              </w:rPr>
            </w:pPr>
          </w:p>
        </w:tc>
      </w:tr>
    </w:tbl>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p>
    <w:p w:rsidR="00442F7F" w:rsidRDefault="00442F7F" w:rsidP="00637FF5">
      <w:pPr>
        <w:spacing w:after="0" w:line="240" w:lineRule="auto"/>
        <w:ind w:right="-2" w:firstLine="708"/>
        <w:jc w:val="right"/>
        <w:rPr>
          <w:rFonts w:ascii="Times New Roman" w:eastAsia="Times New Roman" w:hAnsi="Times New Roman" w:cs="Times New Roman"/>
          <w:b/>
          <w:bCs/>
          <w:sz w:val="28"/>
          <w:szCs w:val="28"/>
          <w:lang w:val="uk-UA" w:eastAsia="ru-RU"/>
        </w:rPr>
      </w:pPr>
    </w:p>
    <w:p w:rsidR="00442F7F" w:rsidRDefault="00442F7F" w:rsidP="00637FF5">
      <w:pPr>
        <w:spacing w:after="0" w:line="240" w:lineRule="auto"/>
        <w:ind w:right="-2" w:firstLine="708"/>
        <w:jc w:val="right"/>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03)</w:t>
      </w:r>
    </w:p>
    <w:p w:rsidR="00637FF5" w:rsidRPr="00B42D62" w:rsidRDefault="00637FF5" w:rsidP="00637FF5">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АРКУШ ОБЛІКУ ЗМІН</w:t>
      </w:r>
    </w:p>
    <w:tbl>
      <w:tblPr>
        <w:tblW w:w="9356" w:type="dxa"/>
        <w:tblInd w:w="-106" w:type="dxa"/>
        <w:tblLayout w:type="fixed"/>
        <w:tblLook w:val="0000" w:firstRow="0" w:lastRow="0" w:firstColumn="0" w:lastColumn="0" w:noHBand="0" w:noVBand="0"/>
      </w:tblPr>
      <w:tblGrid>
        <w:gridCol w:w="709"/>
        <w:gridCol w:w="1203"/>
        <w:gridCol w:w="1305"/>
        <w:gridCol w:w="1305"/>
        <w:gridCol w:w="1305"/>
        <w:gridCol w:w="1119"/>
        <w:gridCol w:w="1205"/>
        <w:gridCol w:w="1205"/>
      </w:tblGrid>
      <w:tr w:rsidR="00637FF5" w:rsidRPr="00B42D62" w:rsidTr="00CB4EE8">
        <w:trPr>
          <w:cantSplit/>
          <w:trHeight w:hRule="exact" w:val="531"/>
        </w:trPr>
        <w:tc>
          <w:tcPr>
            <w:tcW w:w="709" w:type="dxa"/>
            <w:vMerge w:val="restart"/>
            <w:tcBorders>
              <w:top w:val="single" w:sz="4" w:space="0" w:color="000000"/>
              <w:left w:val="single" w:sz="4" w:space="0" w:color="000000"/>
              <w:bottom w:val="single" w:sz="4" w:space="0" w:color="000000"/>
            </w:tcBorders>
            <w:vAlign w:val="center"/>
          </w:tcPr>
          <w:p w:rsidR="00637FF5" w:rsidRPr="00B42D62" w:rsidRDefault="00637FF5" w:rsidP="00637FF5">
            <w:pPr>
              <w:tabs>
                <w:tab w:val="left" w:pos="705"/>
                <w:tab w:val="center" w:pos="4674"/>
                <w:tab w:val="right" w:pos="9352"/>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зміни</w:t>
            </w:r>
          </w:p>
        </w:tc>
        <w:tc>
          <w:tcPr>
            <w:tcW w:w="5118" w:type="dxa"/>
            <w:gridSpan w:val="4"/>
            <w:tcBorders>
              <w:top w:val="single" w:sz="4" w:space="0" w:color="000000"/>
              <w:left w:val="single" w:sz="4" w:space="0" w:color="000000"/>
              <w:bottom w:val="single" w:sz="4" w:space="0" w:color="000000"/>
            </w:tcBorders>
            <w:vAlign w:val="center"/>
          </w:tcPr>
          <w:p w:rsidR="00637FF5" w:rsidRPr="00B42D62" w:rsidRDefault="00637FF5" w:rsidP="00637FF5">
            <w:pPr>
              <w:tabs>
                <w:tab w:val="left" w:pos="705"/>
                <w:tab w:val="center" w:pos="4674"/>
                <w:tab w:val="right" w:pos="9352"/>
              </w:tabs>
              <w:snapToGrid w:val="0"/>
              <w:spacing w:after="0" w:line="216" w:lineRule="auto"/>
              <w:ind w:left="-3" w:right="12"/>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 листа (сторінки)</w:t>
            </w:r>
          </w:p>
        </w:tc>
        <w:tc>
          <w:tcPr>
            <w:tcW w:w="1119" w:type="dxa"/>
            <w:vMerge w:val="restart"/>
            <w:tcBorders>
              <w:top w:val="single" w:sz="4" w:space="0" w:color="000000"/>
              <w:left w:val="single" w:sz="4" w:space="0" w:color="000000"/>
              <w:bottom w:val="single" w:sz="4" w:space="0" w:color="000000"/>
            </w:tcBorders>
            <w:vAlign w:val="center"/>
          </w:tcPr>
          <w:p w:rsidR="00637FF5" w:rsidRPr="00B42D62" w:rsidRDefault="00637FF5" w:rsidP="00637FF5">
            <w:pPr>
              <w:tabs>
                <w:tab w:val="left" w:pos="705"/>
                <w:tab w:val="center" w:pos="4674"/>
                <w:tab w:val="right" w:pos="9352"/>
              </w:tabs>
              <w:snapToGrid w:val="0"/>
              <w:spacing w:after="0" w:line="216" w:lineRule="auto"/>
              <w:ind w:left="-3" w:right="12"/>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Підпис особи, яка</w:t>
            </w:r>
          </w:p>
          <w:p w:rsidR="00637FF5" w:rsidRPr="00B42D62" w:rsidRDefault="00637FF5" w:rsidP="00637FF5">
            <w:pPr>
              <w:tabs>
                <w:tab w:val="left" w:pos="705"/>
                <w:tab w:val="center" w:pos="4674"/>
                <w:tab w:val="right" w:pos="9352"/>
              </w:tabs>
              <w:snapToGrid w:val="0"/>
              <w:spacing w:after="0" w:line="216" w:lineRule="auto"/>
              <w:ind w:left="-3" w:right="12"/>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внесла зміну</w:t>
            </w:r>
          </w:p>
        </w:tc>
        <w:tc>
          <w:tcPr>
            <w:tcW w:w="1205" w:type="dxa"/>
            <w:vMerge w:val="restart"/>
            <w:tcBorders>
              <w:top w:val="single" w:sz="4" w:space="0" w:color="000000"/>
              <w:left w:val="single" w:sz="4" w:space="0" w:color="000000"/>
              <w:bottom w:val="single" w:sz="4" w:space="0" w:color="000000"/>
            </w:tcBorders>
            <w:vAlign w:val="center"/>
          </w:tcPr>
          <w:p w:rsidR="00637FF5" w:rsidRPr="00B42D62" w:rsidRDefault="00637FF5" w:rsidP="00637FF5">
            <w:pPr>
              <w:tabs>
                <w:tab w:val="left" w:pos="705"/>
                <w:tab w:val="center" w:pos="4674"/>
                <w:tab w:val="right" w:pos="9352"/>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Дата внесення зміни</w:t>
            </w:r>
          </w:p>
        </w:tc>
        <w:tc>
          <w:tcPr>
            <w:tcW w:w="1205" w:type="dxa"/>
            <w:vMerge w:val="restart"/>
            <w:tcBorders>
              <w:top w:val="single" w:sz="4" w:space="0" w:color="000000"/>
              <w:left w:val="single" w:sz="4" w:space="0" w:color="000000"/>
              <w:bottom w:val="single" w:sz="4" w:space="0" w:color="000000"/>
              <w:right w:val="single" w:sz="4" w:space="0" w:color="000000"/>
            </w:tcBorders>
            <w:vAlign w:val="center"/>
          </w:tcPr>
          <w:p w:rsidR="00637FF5" w:rsidRPr="00B42D62" w:rsidRDefault="00637FF5" w:rsidP="00637FF5">
            <w:pPr>
              <w:tabs>
                <w:tab w:val="center" w:pos="4674"/>
                <w:tab w:val="right" w:pos="9352"/>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Дата</w:t>
            </w:r>
          </w:p>
          <w:p w:rsidR="00637FF5" w:rsidRPr="00B42D62" w:rsidRDefault="00637FF5" w:rsidP="00637FF5">
            <w:pPr>
              <w:tabs>
                <w:tab w:val="center" w:pos="4674"/>
                <w:tab w:val="right" w:pos="9352"/>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введення зміни</w:t>
            </w:r>
          </w:p>
        </w:tc>
      </w:tr>
      <w:tr w:rsidR="00637FF5" w:rsidRPr="00B42D62" w:rsidTr="00CB4EE8">
        <w:trPr>
          <w:cantSplit/>
          <w:trHeight w:hRule="exact" w:val="705"/>
        </w:trPr>
        <w:tc>
          <w:tcPr>
            <w:tcW w:w="709" w:type="dxa"/>
            <w:vMerge/>
            <w:tcBorders>
              <w:top w:val="single" w:sz="4" w:space="0" w:color="000000"/>
              <w:left w:val="single" w:sz="4" w:space="0" w:color="000000"/>
              <w:bottom w:val="single" w:sz="4" w:space="0" w:color="000000"/>
            </w:tcBorders>
            <w:vAlign w:val="center"/>
          </w:tcPr>
          <w:p w:rsidR="00637FF5" w:rsidRPr="00B42D62" w:rsidRDefault="00637FF5" w:rsidP="00637FF5">
            <w:pPr>
              <w:spacing w:after="0" w:line="240" w:lineRule="auto"/>
              <w:ind w:left="-57" w:right="-57"/>
              <w:rPr>
                <w:rFonts w:ascii="Times New Roman" w:eastAsia="Times New Roman" w:hAnsi="Times New Roman" w:cs="Times New Roman"/>
                <w:sz w:val="28"/>
                <w:szCs w:val="28"/>
                <w:lang w:val="uk-UA" w:eastAsia="ru-RU"/>
              </w:rPr>
            </w:pPr>
          </w:p>
        </w:tc>
        <w:tc>
          <w:tcPr>
            <w:tcW w:w="1203" w:type="dxa"/>
            <w:tcBorders>
              <w:left w:val="single" w:sz="4" w:space="0" w:color="000000"/>
              <w:bottom w:val="single" w:sz="4" w:space="0" w:color="000000"/>
            </w:tcBorders>
            <w:vAlign w:val="center"/>
          </w:tcPr>
          <w:p w:rsidR="00637FF5" w:rsidRPr="00B42D62" w:rsidRDefault="00637FF5" w:rsidP="00637FF5">
            <w:pPr>
              <w:tabs>
                <w:tab w:val="left" w:pos="705"/>
                <w:tab w:val="center" w:pos="4674"/>
                <w:tab w:val="right" w:pos="9352"/>
              </w:tabs>
              <w:snapToGrid w:val="0"/>
              <w:spacing w:after="0" w:line="240"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Зміненого</w:t>
            </w:r>
          </w:p>
        </w:tc>
        <w:tc>
          <w:tcPr>
            <w:tcW w:w="1305" w:type="dxa"/>
            <w:tcBorders>
              <w:left w:val="single" w:sz="4" w:space="0" w:color="000000"/>
              <w:bottom w:val="single" w:sz="4" w:space="0" w:color="000000"/>
            </w:tcBorders>
            <w:vAlign w:val="center"/>
          </w:tcPr>
          <w:p w:rsidR="00637FF5" w:rsidRPr="00B42D62" w:rsidRDefault="00637FF5" w:rsidP="00637FF5">
            <w:pPr>
              <w:tabs>
                <w:tab w:val="left" w:pos="705"/>
                <w:tab w:val="center" w:pos="4674"/>
                <w:tab w:val="right" w:pos="9352"/>
              </w:tabs>
              <w:snapToGrid w:val="0"/>
              <w:spacing w:after="0" w:line="240"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Заміненого</w:t>
            </w:r>
          </w:p>
        </w:tc>
        <w:tc>
          <w:tcPr>
            <w:tcW w:w="1305" w:type="dxa"/>
            <w:tcBorders>
              <w:left w:val="single" w:sz="4" w:space="0" w:color="000000"/>
              <w:bottom w:val="single" w:sz="4" w:space="0" w:color="000000"/>
            </w:tcBorders>
            <w:vAlign w:val="center"/>
          </w:tcPr>
          <w:p w:rsidR="00637FF5" w:rsidRPr="00B42D62" w:rsidRDefault="00637FF5" w:rsidP="00637FF5">
            <w:pPr>
              <w:tabs>
                <w:tab w:val="left" w:pos="705"/>
                <w:tab w:val="center" w:pos="4674"/>
                <w:tab w:val="right" w:pos="9352"/>
              </w:tabs>
              <w:snapToGrid w:val="0"/>
              <w:spacing w:after="0" w:line="240"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Нового</w:t>
            </w:r>
          </w:p>
        </w:tc>
        <w:tc>
          <w:tcPr>
            <w:tcW w:w="1305" w:type="dxa"/>
            <w:tcBorders>
              <w:left w:val="single" w:sz="4" w:space="0" w:color="000000"/>
              <w:bottom w:val="single" w:sz="4" w:space="0" w:color="000000"/>
            </w:tcBorders>
            <w:vAlign w:val="center"/>
          </w:tcPr>
          <w:p w:rsidR="00637FF5" w:rsidRPr="00B42D62" w:rsidRDefault="00637FF5" w:rsidP="00637FF5">
            <w:pPr>
              <w:tabs>
                <w:tab w:val="left" w:pos="585"/>
                <w:tab w:val="center" w:pos="4554"/>
                <w:tab w:val="center" w:pos="4677"/>
                <w:tab w:val="right" w:pos="9232"/>
                <w:tab w:val="right" w:pos="9355"/>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Анульо-</w:t>
            </w:r>
          </w:p>
          <w:p w:rsidR="00637FF5" w:rsidRPr="00B42D62" w:rsidRDefault="00637FF5" w:rsidP="00637FF5">
            <w:pPr>
              <w:tabs>
                <w:tab w:val="left" w:pos="585"/>
                <w:tab w:val="center" w:pos="4554"/>
                <w:tab w:val="center" w:pos="4677"/>
                <w:tab w:val="right" w:pos="9232"/>
                <w:tab w:val="right" w:pos="9355"/>
              </w:tabs>
              <w:snapToGrid w:val="0"/>
              <w:spacing w:after="0" w:line="216" w:lineRule="auto"/>
              <w:ind w:left="-57" w:right="-57"/>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ваного</w:t>
            </w:r>
          </w:p>
        </w:tc>
        <w:tc>
          <w:tcPr>
            <w:tcW w:w="1119" w:type="dxa"/>
            <w:vMerge/>
            <w:tcBorders>
              <w:top w:val="single" w:sz="4" w:space="0" w:color="000000"/>
              <w:left w:val="single" w:sz="4" w:space="0" w:color="000000"/>
              <w:bottom w:val="single" w:sz="4" w:space="0" w:color="000000"/>
            </w:tcBorders>
            <w:vAlign w:val="center"/>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1205" w:type="dxa"/>
            <w:vMerge/>
            <w:tcBorders>
              <w:top w:val="single" w:sz="4" w:space="0" w:color="000000"/>
              <w:left w:val="single" w:sz="4" w:space="0" w:color="000000"/>
              <w:bottom w:val="single" w:sz="4" w:space="0" w:color="000000"/>
            </w:tcBorders>
            <w:vAlign w:val="center"/>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1205" w:type="dxa"/>
            <w:vMerge/>
            <w:tcBorders>
              <w:top w:val="single" w:sz="4" w:space="0" w:color="000000"/>
              <w:left w:val="single" w:sz="4" w:space="0" w:color="000000"/>
              <w:bottom w:val="single" w:sz="4" w:space="0" w:color="000000"/>
              <w:right w:val="single" w:sz="4" w:space="0" w:color="000000"/>
            </w:tcBorders>
            <w:vAlign w:val="center"/>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r w:rsidR="00637FF5" w:rsidRPr="00B42D62" w:rsidTr="00CB4EE8">
        <w:trPr>
          <w:trHeight w:hRule="exact" w:val="340"/>
        </w:trPr>
        <w:tc>
          <w:tcPr>
            <w:tcW w:w="70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203"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3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ind w:left="-57" w:right="-57"/>
              <w:rPr>
                <w:rFonts w:ascii="Times New Roman" w:eastAsia="Times New Roman" w:hAnsi="Times New Roman" w:cs="Times New Roman"/>
                <w:sz w:val="28"/>
                <w:szCs w:val="28"/>
                <w:lang w:val="uk-UA" w:eastAsia="ar-SA"/>
              </w:rPr>
            </w:pPr>
          </w:p>
        </w:tc>
        <w:tc>
          <w:tcPr>
            <w:tcW w:w="1119"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tcBorders>
          </w:tcPr>
          <w:p w:rsidR="00637FF5" w:rsidRPr="00B42D62" w:rsidRDefault="00637FF5" w:rsidP="00637FF5">
            <w:pPr>
              <w:tabs>
                <w:tab w:val="left" w:pos="708"/>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c>
          <w:tcPr>
            <w:tcW w:w="1205" w:type="dxa"/>
            <w:tcBorders>
              <w:top w:val="single" w:sz="4" w:space="0" w:color="000000"/>
              <w:left w:val="single" w:sz="4" w:space="0" w:color="000000"/>
              <w:bottom w:val="single" w:sz="4" w:space="0" w:color="000000"/>
              <w:right w:val="single" w:sz="4" w:space="0" w:color="000000"/>
            </w:tcBorders>
          </w:tcPr>
          <w:p w:rsidR="00637FF5" w:rsidRPr="00B42D62" w:rsidRDefault="00637FF5" w:rsidP="00637FF5">
            <w:pPr>
              <w:tabs>
                <w:tab w:val="center" w:pos="4677"/>
                <w:tab w:val="right" w:pos="9355"/>
              </w:tabs>
              <w:snapToGrid w:val="0"/>
              <w:spacing w:after="0" w:line="240" w:lineRule="auto"/>
              <w:rPr>
                <w:rFonts w:ascii="Times New Roman" w:eastAsia="Times New Roman" w:hAnsi="Times New Roman" w:cs="Times New Roman"/>
                <w:sz w:val="28"/>
                <w:szCs w:val="28"/>
                <w:lang w:val="uk-UA" w:eastAsia="ar-SA"/>
              </w:rPr>
            </w:pPr>
          </w:p>
        </w:tc>
      </w:tr>
    </w:tbl>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p>
    <w:p w:rsidR="00637FF5" w:rsidRPr="00B42D62" w:rsidRDefault="00637FF5" w:rsidP="00637FF5">
      <w:pPr>
        <w:spacing w:after="0" w:line="240" w:lineRule="auto"/>
        <w:ind w:right="-2" w:firstLine="708"/>
        <w:jc w:val="right"/>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(Ф 03.02 – 32)</w:t>
      </w:r>
    </w:p>
    <w:p w:rsidR="00637FF5" w:rsidRPr="00B42D62" w:rsidRDefault="00637FF5" w:rsidP="00637FF5">
      <w:pPr>
        <w:spacing w:after="0" w:line="240" w:lineRule="auto"/>
        <w:ind w:right="-2"/>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УЗГОДЖЕННЯ ЗМІН</w:t>
      </w:r>
    </w:p>
    <w:tbl>
      <w:tblPr>
        <w:tblW w:w="935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0"/>
        <w:gridCol w:w="1544"/>
        <w:gridCol w:w="2651"/>
        <w:gridCol w:w="2370"/>
        <w:gridCol w:w="1261"/>
      </w:tblGrid>
      <w:tr w:rsidR="00637FF5" w:rsidRPr="00B42D62" w:rsidTr="00CB4EE8">
        <w:trPr>
          <w:trHeight w:val="497"/>
        </w:trPr>
        <w:tc>
          <w:tcPr>
            <w:tcW w:w="1418" w:type="dxa"/>
            <w:vAlign w:val="center"/>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1559" w:type="dxa"/>
            <w:vAlign w:val="center"/>
          </w:tcPr>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Підпис</w:t>
            </w:r>
          </w:p>
        </w:tc>
        <w:tc>
          <w:tcPr>
            <w:tcW w:w="2693" w:type="dxa"/>
            <w:vAlign w:val="center"/>
          </w:tcPr>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Ініціали, прізвище</w:t>
            </w:r>
          </w:p>
        </w:tc>
        <w:tc>
          <w:tcPr>
            <w:tcW w:w="2410" w:type="dxa"/>
            <w:vAlign w:val="center"/>
          </w:tcPr>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Посада</w:t>
            </w:r>
          </w:p>
        </w:tc>
        <w:tc>
          <w:tcPr>
            <w:tcW w:w="1276" w:type="dxa"/>
            <w:vAlign w:val="center"/>
          </w:tcPr>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Дата</w:t>
            </w:r>
          </w:p>
        </w:tc>
      </w:tr>
      <w:tr w:rsidR="00637FF5" w:rsidRPr="00B42D62" w:rsidTr="00CB4EE8">
        <w:trPr>
          <w:trHeight w:hRule="exact" w:val="340"/>
        </w:trPr>
        <w:tc>
          <w:tcPr>
            <w:tcW w:w="1418" w:type="dxa"/>
          </w:tcPr>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Розробник</w:t>
            </w:r>
          </w:p>
        </w:tc>
        <w:tc>
          <w:tcPr>
            <w:tcW w:w="1559"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2693"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2410" w:type="dxa"/>
          </w:tcPr>
          <w:p w:rsidR="00637FF5" w:rsidRPr="00B42D62" w:rsidRDefault="00637FF5" w:rsidP="00637FF5">
            <w:pPr>
              <w:spacing w:after="0" w:line="240" w:lineRule="auto"/>
              <w:jc w:val="both"/>
              <w:rPr>
                <w:rFonts w:ascii="Times New Roman" w:eastAsia="Times New Roman" w:hAnsi="Times New Roman" w:cs="Times New Roman"/>
                <w:sz w:val="28"/>
                <w:szCs w:val="28"/>
                <w:lang w:val="uk-UA" w:eastAsia="ru-RU"/>
              </w:rPr>
            </w:pPr>
          </w:p>
        </w:tc>
        <w:tc>
          <w:tcPr>
            <w:tcW w:w="1276"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r>
      <w:tr w:rsidR="00637FF5" w:rsidRPr="00B42D62" w:rsidTr="00CB4EE8">
        <w:trPr>
          <w:trHeight w:hRule="exact" w:val="340"/>
        </w:trPr>
        <w:tc>
          <w:tcPr>
            <w:tcW w:w="1418" w:type="dxa"/>
          </w:tcPr>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Узгоджено</w:t>
            </w:r>
          </w:p>
        </w:tc>
        <w:tc>
          <w:tcPr>
            <w:tcW w:w="1559"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2693"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2410"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1276"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r>
      <w:tr w:rsidR="00637FF5" w:rsidRPr="00B42D62" w:rsidTr="00CB4EE8">
        <w:trPr>
          <w:trHeight w:hRule="exact" w:val="340"/>
        </w:trPr>
        <w:tc>
          <w:tcPr>
            <w:tcW w:w="1418" w:type="dxa"/>
          </w:tcPr>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Узгоджено</w:t>
            </w:r>
          </w:p>
        </w:tc>
        <w:tc>
          <w:tcPr>
            <w:tcW w:w="1559"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2693"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2410"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1276"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r>
      <w:tr w:rsidR="00637FF5" w:rsidRPr="00B42D62" w:rsidTr="00CB4EE8">
        <w:trPr>
          <w:trHeight w:hRule="exact" w:val="340"/>
        </w:trPr>
        <w:tc>
          <w:tcPr>
            <w:tcW w:w="1418" w:type="dxa"/>
          </w:tcPr>
          <w:p w:rsidR="00637FF5" w:rsidRPr="00B42D62" w:rsidRDefault="00637FF5" w:rsidP="00637FF5">
            <w:pPr>
              <w:spacing w:after="0" w:line="240" w:lineRule="auto"/>
              <w:jc w:val="center"/>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Узгоджено</w:t>
            </w:r>
          </w:p>
        </w:tc>
        <w:tc>
          <w:tcPr>
            <w:tcW w:w="1559"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2693"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2410"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c>
          <w:tcPr>
            <w:tcW w:w="1276" w:type="dxa"/>
          </w:tcPr>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tc>
      </w:tr>
    </w:tbl>
    <w:p w:rsidR="00637FF5" w:rsidRPr="00B42D62" w:rsidRDefault="00637FF5" w:rsidP="00637FF5">
      <w:pPr>
        <w:spacing w:after="0" w:line="240" w:lineRule="auto"/>
        <w:ind w:right="-2"/>
        <w:jc w:val="both"/>
        <w:rPr>
          <w:rFonts w:ascii="Times New Roman" w:eastAsia="Times New Roman" w:hAnsi="Times New Roman" w:cs="Times New Roman"/>
          <w:sz w:val="28"/>
          <w:szCs w:val="28"/>
          <w:lang w:val="uk-UA" w:eastAsia="ru-RU"/>
        </w:rPr>
      </w:pPr>
    </w:p>
    <w:p w:rsidR="00637FF5" w:rsidRPr="00B42D62" w:rsidRDefault="00637FF5" w:rsidP="00637FF5">
      <w:pPr>
        <w:spacing w:after="0" w:line="240" w:lineRule="auto"/>
        <w:rPr>
          <w:rFonts w:ascii="Times New Roman" w:eastAsia="Times New Roman" w:hAnsi="Times New Roman" w:cs="Times New Roman"/>
          <w:sz w:val="28"/>
          <w:szCs w:val="28"/>
          <w:lang w:val="uk-UA" w:eastAsia="ru-RU"/>
        </w:rPr>
      </w:pPr>
    </w:p>
    <w:p w:rsidR="00637FF5" w:rsidRPr="00B42D62" w:rsidRDefault="00637FF5" w:rsidP="007D5773">
      <w:pPr>
        <w:rPr>
          <w:rFonts w:ascii="Times New Roman" w:hAnsi="Times New Roman" w:cs="Times New Roman"/>
          <w:sz w:val="28"/>
          <w:szCs w:val="28"/>
          <w:lang w:val="uk-UA"/>
        </w:rPr>
      </w:pPr>
    </w:p>
    <w:p w:rsidR="009802A9" w:rsidRDefault="009802A9" w:rsidP="007D5773">
      <w:pPr>
        <w:rPr>
          <w:rFonts w:ascii="Times New Roman" w:hAnsi="Times New Roman" w:cs="Times New Roman"/>
          <w:sz w:val="28"/>
          <w:szCs w:val="28"/>
          <w:lang w:val="uk-UA"/>
        </w:rPr>
        <w:sectPr w:rsidR="009802A9" w:rsidSect="00E0138B">
          <w:headerReference w:type="default" r:id="rId12"/>
          <w:pgSz w:w="11906" w:h="16838"/>
          <w:pgMar w:top="709" w:right="850" w:bottom="1134" w:left="1276" w:header="708" w:footer="708" w:gutter="0"/>
          <w:pgNumType w:start="1"/>
          <w:cols w:space="708"/>
          <w:titlePg/>
          <w:docGrid w:linePitch="360"/>
        </w:sectPr>
      </w:pPr>
    </w:p>
    <w:p w:rsidR="00DB6F59" w:rsidRPr="00B42D62" w:rsidRDefault="00DB6F59" w:rsidP="007D5773">
      <w:pPr>
        <w:rPr>
          <w:rFonts w:ascii="Times New Roman" w:hAnsi="Times New Roman" w:cs="Times New Roman"/>
          <w:sz w:val="28"/>
          <w:szCs w:val="28"/>
          <w:lang w:val="uk-UA"/>
        </w:rPr>
      </w:pPr>
    </w:p>
    <w:p w:rsidR="00DB6F59" w:rsidRPr="00B42D62" w:rsidRDefault="00DB6F59" w:rsidP="007D5773">
      <w:pPr>
        <w:rPr>
          <w:rFonts w:ascii="Times New Roman" w:hAnsi="Times New Roman" w:cs="Times New Roman"/>
          <w:sz w:val="28"/>
          <w:szCs w:val="28"/>
          <w:lang w:val="uk-UA"/>
        </w:rPr>
      </w:pPr>
    </w:p>
    <w:p w:rsidR="00141924" w:rsidRPr="00141924" w:rsidRDefault="00141924" w:rsidP="00141924">
      <w:pPr>
        <w:jc w:val="center"/>
        <w:rPr>
          <w:rFonts w:ascii="Times New Roman" w:hAnsi="Times New Roman" w:cs="Times New Roman"/>
          <w:b/>
          <w:bCs/>
          <w:color w:val="000000"/>
          <w:sz w:val="24"/>
          <w:szCs w:val="24"/>
        </w:rPr>
      </w:pP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r w:rsidRPr="00141924">
        <w:rPr>
          <w:b/>
          <w:bCs/>
          <w:color w:val="000000"/>
        </w:rPr>
        <w:tab/>
      </w:r>
    </w:p>
    <w:tbl>
      <w:tblPr>
        <w:tblStyle w:val="37"/>
        <w:tblpPr w:leftFromText="180" w:rightFromText="180" w:vertAnchor="text" w:horzAnchor="margin" w:tblpY="37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03"/>
        <w:gridCol w:w="4608"/>
      </w:tblGrid>
      <w:tr w:rsidR="00141924" w:rsidRPr="00141924" w:rsidTr="000D0688">
        <w:trPr>
          <w:trHeight w:val="3676"/>
        </w:trPr>
        <w:tc>
          <w:tcPr>
            <w:tcW w:w="10768" w:type="dxa"/>
          </w:tcPr>
          <w:p w:rsidR="00141924" w:rsidRPr="00141924" w:rsidRDefault="00141924" w:rsidP="00141924">
            <w:pPr>
              <w:spacing w:after="160" w:line="259" w:lineRule="auto"/>
              <w:jc w:val="center"/>
              <w:rPr>
                <w:rFonts w:ascii="Times New Roman" w:hAnsi="Times New Roman" w:cs="Times New Roman"/>
                <w:b/>
                <w:bCs/>
                <w:color w:val="000000"/>
              </w:rPr>
            </w:pPr>
          </w:p>
          <w:p w:rsidR="00141924" w:rsidRPr="00141924" w:rsidRDefault="00141924" w:rsidP="00141924">
            <w:pPr>
              <w:spacing w:after="160" w:line="259" w:lineRule="auto"/>
              <w:rPr>
                <w:rFonts w:ascii="Times New Roman" w:hAnsi="Times New Roman" w:cs="Times New Roman"/>
                <w:b/>
                <w:bCs/>
              </w:rPr>
            </w:pPr>
            <w:r w:rsidRPr="00141924">
              <w:rPr>
                <w:rFonts w:ascii="Times New Roman" w:hAnsi="Times New Roman" w:cs="Times New Roman"/>
                <w:b/>
                <w:bCs/>
              </w:rPr>
              <w:t>Навчально-науковий інститут Аеропорт</w:t>
            </w:r>
            <w:r w:rsidRPr="00141924">
              <w:rPr>
                <w:rFonts w:ascii="Times New Roman" w:hAnsi="Times New Roman" w:cs="Times New Roman"/>
                <w:b/>
                <w:bCs/>
                <w:lang w:val="uk-UA"/>
              </w:rPr>
              <w:t>ів</w:t>
            </w:r>
            <w:r w:rsidRPr="00141924">
              <w:rPr>
                <w:rFonts w:ascii="Times New Roman" w:hAnsi="Times New Roman" w:cs="Times New Roman"/>
              </w:rPr>
              <w:br/>
            </w:r>
            <w:r w:rsidRPr="00141924">
              <w:rPr>
                <w:rFonts w:ascii="Times New Roman" w:hAnsi="Times New Roman" w:cs="Times New Roman"/>
                <w:b/>
                <w:bCs/>
              </w:rPr>
              <w:t xml:space="preserve">Кафедра </w:t>
            </w:r>
            <w:r w:rsidRPr="00141924">
              <w:rPr>
                <w:rFonts w:ascii="Times New Roman" w:hAnsi="Times New Roman" w:cs="Times New Roman"/>
                <w:b/>
                <w:bCs/>
                <w:lang w:val="uk-UA"/>
              </w:rPr>
              <w:t>містобудування</w:t>
            </w:r>
            <w:r w:rsidRPr="00141924">
              <w:rPr>
                <w:rFonts w:ascii="Times New Roman" w:hAnsi="Times New Roman" w:cs="Times New Roman"/>
              </w:rPr>
              <w:br/>
            </w:r>
          </w:p>
          <w:p w:rsidR="00141924" w:rsidRPr="00141924" w:rsidRDefault="00141924" w:rsidP="00141924">
            <w:pPr>
              <w:spacing w:after="160" w:line="259" w:lineRule="auto"/>
              <w:rPr>
                <w:rFonts w:ascii="Times New Roman" w:hAnsi="Times New Roman" w:cs="Times New Roman"/>
              </w:rPr>
            </w:pPr>
            <w:r w:rsidRPr="00141924">
              <w:rPr>
                <w:rFonts w:ascii="Times New Roman" w:hAnsi="Times New Roman" w:cs="Times New Roman"/>
                <w:b/>
                <w:bCs/>
              </w:rPr>
              <w:t>КАЛЕНДАРНИЙ ПЛАН НАВЧАЛЬНИХ ЗАНЯТЬ</w:t>
            </w:r>
            <w:r w:rsidRPr="00141924">
              <w:rPr>
                <w:rFonts w:ascii="Times New Roman" w:hAnsi="Times New Roman" w:cs="Times New Roman"/>
                <w:b/>
                <w:bCs/>
              </w:rPr>
              <w:tab/>
            </w:r>
            <w:r w:rsidRPr="00141924">
              <w:rPr>
                <w:rFonts w:ascii="Times New Roman" w:hAnsi="Times New Roman" w:cs="Times New Roman"/>
                <w:b/>
                <w:bCs/>
              </w:rPr>
              <w:tab/>
            </w:r>
            <w:r w:rsidRPr="00141924">
              <w:rPr>
                <w:rFonts w:ascii="Times New Roman" w:hAnsi="Times New Roman" w:cs="Times New Roman"/>
                <w:b/>
                <w:bCs/>
              </w:rPr>
              <w:tab/>
            </w:r>
            <w:r w:rsidRPr="00141924">
              <w:rPr>
                <w:rFonts w:ascii="Times New Roman" w:hAnsi="Times New Roman" w:cs="Times New Roman"/>
                <w:b/>
                <w:bCs/>
              </w:rPr>
              <w:tab/>
            </w:r>
            <w:r w:rsidRPr="00141924">
              <w:rPr>
                <w:rFonts w:ascii="Times New Roman" w:hAnsi="Times New Roman" w:cs="Times New Roman"/>
                <w:b/>
                <w:bCs/>
              </w:rPr>
              <w:tab/>
            </w:r>
            <w:r w:rsidRPr="00141924">
              <w:rPr>
                <w:rFonts w:ascii="Times New Roman" w:hAnsi="Times New Roman" w:cs="Times New Roman"/>
                <w:b/>
                <w:bCs/>
              </w:rPr>
              <w:tab/>
            </w:r>
            <w:r w:rsidRPr="00141924">
              <w:rPr>
                <w:rFonts w:ascii="Times New Roman" w:hAnsi="Times New Roman" w:cs="Times New Roman"/>
                <w:b/>
                <w:bCs/>
              </w:rPr>
              <w:tab/>
            </w:r>
            <w:r w:rsidRPr="00141924">
              <w:rPr>
                <w:rFonts w:ascii="Times New Roman" w:hAnsi="Times New Roman" w:cs="Times New Roman"/>
                <w:b/>
                <w:bCs/>
              </w:rPr>
              <w:tab/>
            </w:r>
            <w:r w:rsidRPr="00141924">
              <w:rPr>
                <w:rFonts w:ascii="Times New Roman" w:hAnsi="Times New Roman" w:cs="Times New Roman"/>
              </w:rPr>
              <w:br/>
              <w:t xml:space="preserve">для студентів </w:t>
            </w:r>
            <w:r w:rsidRPr="00141924">
              <w:rPr>
                <w:rFonts w:ascii="Times New Roman" w:eastAsia="Times New Roman" w:hAnsi="Times New Roman" w:cs="Times New Roman"/>
                <w:spacing w:val="-2"/>
                <w:sz w:val="27"/>
                <w:szCs w:val="27"/>
                <w:lang w:val="uk-UA" w:eastAsia="ru-RU"/>
              </w:rPr>
              <w:t xml:space="preserve"> </w:t>
            </w:r>
            <w:r w:rsidRPr="00141924">
              <w:rPr>
                <w:rFonts w:ascii="Times New Roman" w:eastAsia="Times New Roman" w:hAnsi="Times New Roman" w:cs="Times New Roman"/>
                <w:spacing w:val="-2"/>
                <w:sz w:val="20"/>
                <w:szCs w:val="20"/>
                <w:lang w:val="uk-UA" w:eastAsia="ru-RU"/>
              </w:rPr>
              <w:t>освітнього ступеня</w:t>
            </w:r>
            <w:r w:rsidRPr="00141924">
              <w:rPr>
                <w:rFonts w:ascii="Times New Roman" w:eastAsia="Times New Roman" w:hAnsi="Times New Roman" w:cs="Times New Roman"/>
                <w:spacing w:val="-2"/>
                <w:sz w:val="27"/>
                <w:szCs w:val="27"/>
                <w:lang w:val="uk-UA" w:eastAsia="ru-RU"/>
              </w:rPr>
              <w:t xml:space="preserve"> </w:t>
            </w:r>
            <w:r w:rsidRPr="00141924">
              <w:rPr>
                <w:rFonts w:ascii="Times New Roman" w:hAnsi="Times New Roman" w:cs="Times New Roman"/>
              </w:rPr>
              <w:t xml:space="preserve"> </w:t>
            </w:r>
            <w:r w:rsidRPr="00141924">
              <w:rPr>
                <w:rFonts w:ascii="Times New Roman" w:hAnsi="Times New Roman" w:cs="Times New Roman"/>
                <w:lang w:val="uk-UA"/>
              </w:rPr>
              <w:t>«Бакалавр»</w:t>
            </w:r>
            <w:r w:rsidRPr="00141924">
              <w:rPr>
                <w:rFonts w:ascii="Times New Roman" w:hAnsi="Times New Roman" w:cs="Times New Roman"/>
              </w:rPr>
              <w:t xml:space="preserve"> </w:t>
            </w:r>
            <w:r w:rsidRPr="00141924">
              <w:rPr>
                <w:rFonts w:ascii="Times New Roman" w:hAnsi="Times New Roman" w:cs="Times New Roman"/>
              </w:rPr>
              <w:br/>
            </w:r>
            <w:r w:rsidRPr="00141924">
              <w:rPr>
                <w:rFonts w:ascii="Times New Roman" w:hAnsi="Times New Roman" w:cs="Times New Roman"/>
                <w:lang w:val="uk-UA"/>
              </w:rPr>
              <w:t xml:space="preserve"> Галузь знань: 02 «Культура і мистецтво»</w:t>
            </w:r>
          </w:p>
          <w:p w:rsidR="00141924" w:rsidRPr="00141924" w:rsidRDefault="00141924" w:rsidP="00141924">
            <w:pPr>
              <w:spacing w:after="160" w:line="259" w:lineRule="auto"/>
              <w:rPr>
                <w:rFonts w:ascii="Times New Roman" w:hAnsi="Times New Roman" w:cs="Times New Roman"/>
                <w:lang w:val="uk-UA"/>
              </w:rPr>
            </w:pPr>
            <w:r w:rsidRPr="00141924">
              <w:rPr>
                <w:rFonts w:ascii="Times New Roman" w:eastAsia="Times New Roman" w:hAnsi="Times New Roman" w:cs="Times New Roman"/>
                <w:sz w:val="28"/>
                <w:lang w:val="uk-UA" w:eastAsia="ru-RU"/>
              </w:rPr>
              <w:t xml:space="preserve"> </w:t>
            </w:r>
            <w:r w:rsidRPr="00141924">
              <w:rPr>
                <w:rFonts w:ascii="Times New Roman" w:hAnsi="Times New Roman" w:cs="Times New Roman"/>
                <w:lang w:val="uk-UA"/>
              </w:rPr>
              <w:t>Спеціальність: 022 «Дизайн»</w:t>
            </w:r>
          </w:p>
          <w:p w:rsidR="00141924" w:rsidRPr="00141924" w:rsidRDefault="00141924" w:rsidP="00141924">
            <w:pPr>
              <w:spacing w:after="160" w:line="259" w:lineRule="auto"/>
              <w:rPr>
                <w:rFonts w:ascii="Times New Roman" w:hAnsi="Times New Roman" w:cs="Times New Roman"/>
                <w:lang w:val="uk-UA"/>
              </w:rPr>
            </w:pPr>
            <w:r w:rsidRPr="00141924">
              <w:rPr>
                <w:rFonts w:ascii="Times New Roman" w:hAnsi="Times New Roman" w:cs="Times New Roman"/>
                <w:lang w:val="uk-UA"/>
              </w:rPr>
              <w:t xml:space="preserve"> Спеціалізація:  «Дизайн за видами»</w:t>
            </w:r>
            <w:r w:rsidRPr="00141924">
              <w:rPr>
                <w:rFonts w:ascii="Times New Roman" w:hAnsi="Times New Roman" w:cs="Times New Roman"/>
                <w:lang w:val="uk-UA"/>
              </w:rPr>
              <w:br/>
              <w:t>Курс 1</w:t>
            </w:r>
            <w:r w:rsidRPr="00141924">
              <w:rPr>
                <w:rFonts w:ascii="Times New Roman" w:hAnsi="Times New Roman" w:cs="Times New Roman"/>
                <w:lang w:val="uk-UA"/>
              </w:rPr>
              <w:br/>
              <w:t>Група__________________________________</w:t>
            </w:r>
            <w:r w:rsidRPr="00141924">
              <w:rPr>
                <w:rFonts w:ascii="Times New Roman" w:hAnsi="Times New Roman" w:cs="Times New Roman"/>
                <w:lang w:val="uk-UA"/>
              </w:rPr>
              <w:br/>
              <w:t>з дисципліни «</w:t>
            </w:r>
            <w:r w:rsidRPr="00141924">
              <w:rPr>
                <w:rFonts w:ascii="Times New Roman" w:eastAsia="Times New Roman" w:hAnsi="Times New Roman" w:cs="Times New Roman"/>
                <w:b/>
                <w:sz w:val="28"/>
                <w:szCs w:val="28"/>
                <w:lang w:val="uk-UA" w:eastAsia="ru-RU"/>
              </w:rPr>
              <w:t xml:space="preserve"> </w:t>
            </w:r>
            <w:r w:rsidRPr="00141924">
              <w:rPr>
                <w:rFonts w:ascii="Times New Roman" w:hAnsi="Times New Roman" w:cs="Times New Roman"/>
                <w:b/>
                <w:lang w:val="uk-UA"/>
              </w:rPr>
              <w:t>Пластанатомія</w:t>
            </w:r>
            <w:r w:rsidRPr="00141924">
              <w:rPr>
                <w:rFonts w:ascii="Times New Roman" w:hAnsi="Times New Roman" w:cs="Times New Roman"/>
                <w:lang w:val="uk-UA"/>
              </w:rPr>
              <w:t xml:space="preserve"> »</w:t>
            </w:r>
            <w:r w:rsidRPr="00141924">
              <w:rPr>
                <w:rFonts w:ascii="Times New Roman" w:hAnsi="Times New Roman" w:cs="Times New Roman"/>
                <w:lang w:val="uk-UA"/>
              </w:rPr>
              <w:br/>
              <w:t>1 семестр 2016-2017  навчальний рік</w:t>
            </w:r>
            <w:r w:rsidRPr="00141924">
              <w:rPr>
                <w:rFonts w:ascii="Times New Roman" w:hAnsi="Times New Roman" w:cs="Times New Roman"/>
                <w:lang w:val="uk-UA"/>
              </w:rPr>
              <w:br/>
            </w:r>
          </w:p>
        </w:tc>
        <w:tc>
          <w:tcPr>
            <w:tcW w:w="4620" w:type="dxa"/>
          </w:tcPr>
          <w:p w:rsidR="00141924" w:rsidRPr="00141924" w:rsidRDefault="00141924" w:rsidP="00141924">
            <w:pPr>
              <w:spacing w:after="160" w:line="259" w:lineRule="auto"/>
              <w:rPr>
                <w:rFonts w:ascii="Times New Roman" w:hAnsi="Times New Roman" w:cs="Times New Roman"/>
                <w:bCs/>
                <w:color w:val="000000"/>
                <w:lang w:val="uk-UA"/>
              </w:rPr>
            </w:pPr>
            <w:r w:rsidRPr="00141924">
              <w:rPr>
                <w:rFonts w:ascii="Times New Roman" w:hAnsi="Times New Roman" w:cs="Times New Roman"/>
                <w:b/>
                <w:bCs/>
                <w:color w:val="000000"/>
                <w:lang w:val="uk-UA"/>
              </w:rPr>
              <w:t>ЗАТВЕРДЖУЮ</w:t>
            </w:r>
            <w:r w:rsidRPr="00141924">
              <w:rPr>
                <w:rFonts w:ascii="Times New Roman" w:hAnsi="Times New Roman" w:cs="Times New Roman"/>
                <w:bCs/>
                <w:color w:val="000000"/>
                <w:lang w:val="uk-UA"/>
              </w:rPr>
              <w:br/>
              <w:t>Зав. кафедри основ архітектури та дизайну</w:t>
            </w:r>
            <w:r w:rsidRPr="00141924">
              <w:rPr>
                <w:rFonts w:ascii="Times New Roman" w:hAnsi="Times New Roman" w:cs="Times New Roman"/>
                <w:bCs/>
                <w:color w:val="000000"/>
                <w:lang w:val="uk-UA"/>
              </w:rPr>
              <w:br/>
              <w:t>___________________ О.Трошкіна</w:t>
            </w:r>
          </w:p>
          <w:p w:rsidR="00141924" w:rsidRPr="00141924" w:rsidRDefault="00141924" w:rsidP="00141924">
            <w:pPr>
              <w:spacing w:after="160" w:line="259" w:lineRule="auto"/>
              <w:rPr>
                <w:rFonts w:ascii="Times New Roman" w:hAnsi="Times New Roman" w:cs="Times New Roman"/>
                <w:bCs/>
                <w:color w:val="000000"/>
              </w:rPr>
            </w:pPr>
            <w:r w:rsidRPr="00141924">
              <w:rPr>
                <w:rFonts w:ascii="Times New Roman" w:hAnsi="Times New Roman" w:cs="Times New Roman"/>
                <w:bCs/>
                <w:color w:val="000000"/>
                <w:lang w:val="uk-UA"/>
              </w:rPr>
              <w:t>«___» ______________ 2016 р.</w:t>
            </w:r>
            <w:r w:rsidRPr="00141924">
              <w:rPr>
                <w:rFonts w:ascii="Times New Roman" w:hAnsi="Times New Roman" w:cs="Times New Roman"/>
                <w:bCs/>
                <w:color w:val="000000"/>
                <w:lang w:val="uk-UA"/>
              </w:rPr>
              <w:br/>
              <w:t>К-сть тижнів___</w:t>
            </w:r>
            <w:r w:rsidRPr="00141924">
              <w:rPr>
                <w:rFonts w:ascii="Times New Roman" w:hAnsi="Times New Roman" w:cs="Times New Roman"/>
                <w:bCs/>
                <w:color w:val="000000"/>
              </w:rPr>
              <w:t>___</w:t>
            </w:r>
            <w:r w:rsidRPr="00141924">
              <w:rPr>
                <w:rFonts w:ascii="Times New Roman" w:hAnsi="Times New Roman" w:cs="Times New Roman"/>
                <w:bCs/>
                <w:color w:val="000000"/>
                <w:u w:val="single"/>
              </w:rPr>
              <w:t>17</w:t>
            </w:r>
            <w:r w:rsidRPr="00141924">
              <w:rPr>
                <w:rFonts w:ascii="Times New Roman" w:hAnsi="Times New Roman" w:cs="Times New Roman"/>
                <w:bCs/>
                <w:color w:val="000000"/>
              </w:rPr>
              <w:t>______________</w:t>
            </w:r>
            <w:r w:rsidRPr="00141924">
              <w:rPr>
                <w:rFonts w:ascii="Times New Roman" w:hAnsi="Times New Roman" w:cs="Times New Roman"/>
                <w:bCs/>
                <w:color w:val="000000"/>
              </w:rPr>
              <w:br/>
              <w:t>Лекцій_________________________</w:t>
            </w:r>
            <w:r w:rsidRPr="00141924">
              <w:rPr>
                <w:rFonts w:ascii="Times New Roman" w:hAnsi="Times New Roman" w:cs="Times New Roman"/>
                <w:bCs/>
                <w:color w:val="000000"/>
              </w:rPr>
              <w:br/>
            </w:r>
            <w:r w:rsidRPr="00141924">
              <w:rPr>
                <w:rFonts w:ascii="Times New Roman" w:hAnsi="Times New Roman" w:cs="Times New Roman"/>
                <w:bCs/>
                <w:color w:val="000000"/>
                <w:lang w:val="uk-UA"/>
              </w:rPr>
              <w:t xml:space="preserve">Лабораторних </w:t>
            </w:r>
            <w:r w:rsidRPr="00141924">
              <w:rPr>
                <w:rFonts w:ascii="Times New Roman" w:hAnsi="Times New Roman" w:cs="Times New Roman"/>
                <w:bCs/>
                <w:color w:val="000000"/>
              </w:rPr>
              <w:t xml:space="preserve"> занять___</w:t>
            </w:r>
            <w:r w:rsidRPr="00141924">
              <w:rPr>
                <w:rFonts w:ascii="Times New Roman" w:hAnsi="Times New Roman" w:cs="Times New Roman"/>
                <w:bCs/>
                <w:color w:val="000000"/>
                <w:u w:val="single"/>
                <w:lang w:val="uk-UA"/>
              </w:rPr>
              <w:t>68</w:t>
            </w:r>
            <w:r w:rsidRPr="00141924">
              <w:rPr>
                <w:rFonts w:ascii="Times New Roman" w:hAnsi="Times New Roman" w:cs="Times New Roman"/>
                <w:bCs/>
                <w:color w:val="000000"/>
              </w:rPr>
              <w:t xml:space="preserve">___________ </w:t>
            </w:r>
            <w:r w:rsidRPr="00141924">
              <w:rPr>
                <w:rFonts w:ascii="Times New Roman" w:hAnsi="Times New Roman" w:cs="Times New Roman"/>
                <w:bCs/>
                <w:color w:val="000000"/>
              </w:rPr>
              <w:br/>
              <w:t>Індивідуальнаробота________________</w:t>
            </w:r>
            <w:r w:rsidRPr="00141924">
              <w:rPr>
                <w:rFonts w:ascii="Times New Roman" w:hAnsi="Times New Roman" w:cs="Times New Roman"/>
                <w:bCs/>
                <w:color w:val="000000"/>
              </w:rPr>
              <w:br/>
              <w:t>Самостійна робота з них:</w:t>
            </w:r>
            <w:r w:rsidRPr="00141924">
              <w:rPr>
                <w:rFonts w:ascii="Times New Roman" w:hAnsi="Times New Roman" w:cs="Times New Roman"/>
                <w:bCs/>
                <w:color w:val="000000"/>
              </w:rPr>
              <w:br/>
              <w:t>ДЗ____________</w:t>
            </w:r>
            <w:r w:rsidRPr="00141924">
              <w:rPr>
                <w:rFonts w:ascii="Times New Roman" w:hAnsi="Times New Roman" w:cs="Times New Roman"/>
                <w:bCs/>
                <w:color w:val="000000"/>
                <w:u w:val="single"/>
                <w:lang w:val="uk-UA"/>
              </w:rPr>
              <w:t>16</w:t>
            </w:r>
            <w:r w:rsidRPr="00141924">
              <w:rPr>
                <w:rFonts w:ascii="Times New Roman" w:hAnsi="Times New Roman" w:cs="Times New Roman"/>
                <w:bCs/>
                <w:color w:val="000000"/>
              </w:rPr>
              <w:t>___________________</w:t>
            </w:r>
            <w:r w:rsidRPr="00141924">
              <w:rPr>
                <w:rFonts w:ascii="Times New Roman" w:hAnsi="Times New Roman" w:cs="Times New Roman"/>
                <w:bCs/>
                <w:color w:val="000000"/>
              </w:rPr>
              <w:br/>
              <w:t>РГР________________________________</w:t>
            </w:r>
            <w:r w:rsidRPr="00141924">
              <w:rPr>
                <w:rFonts w:ascii="Times New Roman" w:hAnsi="Times New Roman" w:cs="Times New Roman"/>
                <w:bCs/>
                <w:color w:val="000000"/>
              </w:rPr>
              <w:br/>
              <w:t>КР_________________________________</w:t>
            </w:r>
            <w:r w:rsidRPr="00141924">
              <w:rPr>
                <w:rFonts w:ascii="Times New Roman" w:hAnsi="Times New Roman" w:cs="Times New Roman"/>
                <w:bCs/>
                <w:color w:val="000000"/>
              </w:rPr>
              <w:br/>
              <w:t>Всього______</w:t>
            </w:r>
            <w:r w:rsidRPr="00141924">
              <w:rPr>
                <w:rFonts w:ascii="Times New Roman" w:hAnsi="Times New Roman" w:cs="Times New Roman"/>
                <w:bCs/>
                <w:color w:val="000000"/>
                <w:u w:val="single"/>
                <w:lang w:val="uk-UA"/>
              </w:rPr>
              <w:t>52</w:t>
            </w:r>
            <w:r w:rsidRPr="00141924">
              <w:rPr>
                <w:rFonts w:ascii="Times New Roman" w:hAnsi="Times New Roman" w:cs="Times New Roman"/>
                <w:bCs/>
                <w:color w:val="000000"/>
              </w:rPr>
              <w:t>______________________</w:t>
            </w:r>
          </w:p>
          <w:p w:rsidR="00141924" w:rsidRPr="00141924" w:rsidRDefault="00141924" w:rsidP="00141924">
            <w:pPr>
              <w:spacing w:after="160" w:line="259" w:lineRule="auto"/>
              <w:rPr>
                <w:rFonts w:ascii="Times New Roman" w:hAnsi="Times New Roman" w:cs="Times New Roman"/>
                <w:bCs/>
                <w:color w:val="000000"/>
              </w:rPr>
            </w:pPr>
          </w:p>
        </w:tc>
      </w:tr>
    </w:tbl>
    <w:p w:rsidR="00141924" w:rsidRPr="00141924" w:rsidRDefault="00141924" w:rsidP="00141924">
      <w:pPr>
        <w:jc w:val="center"/>
        <w:rPr>
          <w:rFonts w:ascii="Times New Roman" w:hAnsi="Times New Roman" w:cs="Times New Roman"/>
          <w:b/>
          <w:bCs/>
          <w:color w:val="000000"/>
          <w:sz w:val="28"/>
          <w:szCs w:val="28"/>
        </w:rPr>
      </w:pPr>
      <w:r w:rsidRPr="00141924">
        <w:rPr>
          <w:rFonts w:ascii="Times New Roman" w:hAnsi="Times New Roman" w:cs="Times New Roman"/>
          <w:b/>
          <w:bCs/>
          <w:color w:val="000000"/>
          <w:sz w:val="28"/>
          <w:szCs w:val="28"/>
        </w:rPr>
        <w:t>Календарно-тематичний план вивчення дисципліни</w:t>
      </w:r>
    </w:p>
    <w:tbl>
      <w:tblPr>
        <w:tblStyle w:val="37"/>
        <w:tblW w:w="15068" w:type="dxa"/>
        <w:tblLayout w:type="fixed"/>
        <w:tblLook w:val="04A0" w:firstRow="1" w:lastRow="0" w:firstColumn="1" w:lastColumn="0" w:noHBand="0" w:noVBand="1"/>
      </w:tblPr>
      <w:tblGrid>
        <w:gridCol w:w="1559"/>
        <w:gridCol w:w="10296"/>
        <w:gridCol w:w="1559"/>
        <w:gridCol w:w="1654"/>
      </w:tblGrid>
      <w:tr w:rsidR="00141924" w:rsidRPr="00141924" w:rsidTr="000D0688">
        <w:trPr>
          <w:cantSplit/>
          <w:trHeight w:val="611"/>
        </w:trPr>
        <w:tc>
          <w:tcPr>
            <w:tcW w:w="1559" w:type="dxa"/>
          </w:tcPr>
          <w:p w:rsidR="00141924" w:rsidRPr="00141924" w:rsidRDefault="00141924" w:rsidP="00141924">
            <w:pPr>
              <w:spacing w:after="160" w:line="259" w:lineRule="auto"/>
              <w:jc w:val="center"/>
              <w:rPr>
                <w:rFonts w:ascii="Times New Roman" w:hAnsi="Times New Roman" w:cs="Times New Roman"/>
                <w:bCs/>
                <w:color w:val="000000"/>
                <w:sz w:val="24"/>
                <w:szCs w:val="24"/>
                <w:lang w:val="uk-UA"/>
              </w:rPr>
            </w:pPr>
            <w:r w:rsidRPr="00141924">
              <w:rPr>
                <w:rFonts w:ascii="Times New Roman" w:hAnsi="Times New Roman" w:cs="Times New Roman"/>
                <w:bCs/>
                <w:color w:val="000000"/>
                <w:sz w:val="24"/>
                <w:szCs w:val="24"/>
                <w:lang w:val="uk-UA"/>
              </w:rPr>
              <w:t>Дата</w:t>
            </w:r>
          </w:p>
        </w:tc>
        <w:tc>
          <w:tcPr>
            <w:tcW w:w="10296" w:type="dxa"/>
          </w:tcPr>
          <w:p w:rsidR="00141924" w:rsidRPr="00141924" w:rsidRDefault="00141924" w:rsidP="00141924">
            <w:pPr>
              <w:spacing w:after="160" w:line="259" w:lineRule="auto"/>
              <w:jc w:val="center"/>
              <w:rPr>
                <w:rFonts w:ascii="Times New Roman" w:hAnsi="Times New Roman" w:cs="Times New Roman"/>
                <w:bCs/>
                <w:color w:val="000000"/>
                <w:sz w:val="24"/>
                <w:szCs w:val="24"/>
                <w:lang w:val="uk-UA"/>
              </w:rPr>
            </w:pPr>
            <w:r w:rsidRPr="00141924">
              <w:rPr>
                <w:rFonts w:ascii="Times New Roman" w:hAnsi="Times New Roman" w:cs="Times New Roman"/>
                <w:bCs/>
                <w:color w:val="000000"/>
                <w:sz w:val="24"/>
                <w:szCs w:val="24"/>
                <w:lang w:val="uk-UA"/>
              </w:rPr>
              <w:t>Лабораторні  заняття</w:t>
            </w:r>
          </w:p>
        </w:tc>
        <w:tc>
          <w:tcPr>
            <w:tcW w:w="1559" w:type="dxa"/>
          </w:tcPr>
          <w:p w:rsidR="00141924" w:rsidRPr="00141924" w:rsidRDefault="00141924" w:rsidP="00141924">
            <w:pPr>
              <w:spacing w:after="160" w:line="259" w:lineRule="auto"/>
              <w:jc w:val="center"/>
              <w:rPr>
                <w:rFonts w:ascii="Times New Roman" w:hAnsi="Times New Roman" w:cs="Times New Roman"/>
                <w:bCs/>
                <w:color w:val="000000"/>
                <w:sz w:val="24"/>
                <w:szCs w:val="24"/>
                <w:lang w:val="uk-UA"/>
              </w:rPr>
            </w:pPr>
            <w:r w:rsidRPr="00141924">
              <w:rPr>
                <w:rFonts w:ascii="Times New Roman" w:hAnsi="Times New Roman" w:cs="Times New Roman"/>
                <w:bCs/>
                <w:color w:val="000000"/>
                <w:sz w:val="24"/>
                <w:szCs w:val="24"/>
                <w:lang w:val="uk-UA"/>
              </w:rPr>
              <w:t>Кількість</w:t>
            </w:r>
          </w:p>
          <w:p w:rsidR="00141924" w:rsidRPr="00141924" w:rsidRDefault="00141924" w:rsidP="00141924">
            <w:pPr>
              <w:spacing w:after="160" w:line="259" w:lineRule="auto"/>
              <w:jc w:val="center"/>
              <w:rPr>
                <w:rFonts w:ascii="Times New Roman" w:hAnsi="Times New Roman" w:cs="Times New Roman"/>
                <w:bCs/>
                <w:color w:val="000000"/>
                <w:sz w:val="24"/>
                <w:szCs w:val="24"/>
                <w:lang w:val="uk-UA"/>
              </w:rPr>
            </w:pPr>
            <w:r w:rsidRPr="00141924">
              <w:rPr>
                <w:rFonts w:ascii="Times New Roman" w:hAnsi="Times New Roman" w:cs="Times New Roman"/>
                <w:bCs/>
                <w:color w:val="000000"/>
                <w:sz w:val="24"/>
                <w:szCs w:val="24"/>
                <w:lang w:val="uk-UA"/>
              </w:rPr>
              <w:t>годин</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sz w:val="24"/>
                <w:szCs w:val="24"/>
              </w:rPr>
            </w:pPr>
            <w:r w:rsidRPr="00141924">
              <w:rPr>
                <w:rFonts w:ascii="Times New Roman" w:hAnsi="Times New Roman" w:cs="Times New Roman"/>
                <w:bCs/>
                <w:color w:val="000000"/>
                <w:sz w:val="24"/>
                <w:szCs w:val="24"/>
                <w:lang w:val="uk-UA"/>
              </w:rPr>
              <w:t>Самостійна</w:t>
            </w:r>
            <w:r w:rsidRPr="00141924">
              <w:rPr>
                <w:rFonts w:ascii="Times New Roman" w:hAnsi="Times New Roman" w:cs="Times New Roman"/>
                <w:bCs/>
                <w:color w:val="000000"/>
                <w:sz w:val="24"/>
                <w:szCs w:val="24"/>
              </w:rPr>
              <w:br/>
              <w:t>робота (год.)</w:t>
            </w:r>
          </w:p>
        </w:tc>
      </w:tr>
      <w:tr w:rsidR="00141924" w:rsidRPr="00141924" w:rsidTr="000D0688">
        <w:trPr>
          <w:cantSplit/>
          <w:trHeight w:val="266"/>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c>
          <w:tcPr>
            <w:tcW w:w="10296"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2</w:t>
            </w:r>
          </w:p>
        </w:tc>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3</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4</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Borders>
              <w:bottom w:val="single" w:sz="4" w:space="0" w:color="auto"/>
            </w:tcBorders>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 xml:space="preserve">Введення в анатомію. Анатомічна номенклатура. Дослідити осі і площини тіла людини.  </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Borders>
              <w:bottom w:val="single" w:sz="4" w:space="0" w:color="auto"/>
            </w:tcBorders>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 xml:space="preserve">Дослідити скелет . Суглоби. Форму і функцію кісток. </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Borders>
              <w:bottom w:val="single" w:sz="4" w:space="0" w:color="auto"/>
            </w:tcBorders>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 xml:space="preserve">Дослідити кістки черепа. Кістки мозкового черепа. Кістки лицьового черепа. </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Borders>
              <w:bottom w:val="single" w:sz="4" w:space="0" w:color="auto"/>
            </w:tcBorders>
          </w:tcPr>
          <w:p w:rsidR="00141924" w:rsidRPr="00141924" w:rsidRDefault="00141924" w:rsidP="00141924">
            <w:pPr>
              <w:keepNext/>
              <w:tabs>
                <w:tab w:val="left" w:pos="851"/>
              </w:tabs>
              <w:spacing w:line="233" w:lineRule="auto"/>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з’єднання і рухи кісток черепа. Суглоб нижньої щелепи. Кут профілю. З’єднання хребта і черепа та рухи в ньому.</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581"/>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Borders>
              <w:bottom w:val="single" w:sz="4" w:space="0" w:color="auto"/>
            </w:tcBorders>
          </w:tcPr>
          <w:p w:rsidR="00141924" w:rsidRPr="00141924" w:rsidRDefault="00141924" w:rsidP="00141924">
            <w:pPr>
              <w:keepNext/>
              <w:tabs>
                <w:tab w:val="left" w:pos="851"/>
              </w:tabs>
              <w:spacing w:line="233" w:lineRule="auto"/>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кістки верхньої кінцівки. Кістки плечового пояса. Кістки вільної верхньої кінцівки. Плечову кістку. Кістки передпліччя.</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Borders>
              <w:bottom w:val="single" w:sz="4" w:space="0" w:color="auto"/>
            </w:tcBorders>
          </w:tcPr>
          <w:p w:rsidR="00141924" w:rsidRPr="00141924" w:rsidRDefault="00141924" w:rsidP="00141924">
            <w:pPr>
              <w:keepNext/>
              <w:tabs>
                <w:tab w:val="left" w:pos="851"/>
              </w:tabs>
              <w:spacing w:line="233" w:lineRule="auto"/>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кістки кисті. З’єднання кісток верхньої кінцівки та їх рухи. Кісткову система руки: з</w:t>
            </w:r>
            <w:r w:rsidRPr="00141924">
              <w:rPr>
                <w:rFonts w:ascii="Times New Roman" w:eastAsia="Times New Roman" w:hAnsi="Times New Roman" w:cs="Times New Roman"/>
                <w:sz w:val="24"/>
                <w:szCs w:val="24"/>
                <w:lang w:eastAsia="ru-RU"/>
              </w:rPr>
              <w:t>’</w:t>
            </w:r>
            <w:r w:rsidRPr="00141924">
              <w:rPr>
                <w:rFonts w:ascii="Times New Roman" w:eastAsia="Times New Roman" w:hAnsi="Times New Roman" w:cs="Times New Roman"/>
                <w:sz w:val="24"/>
                <w:szCs w:val="24"/>
                <w:lang w:val="uk-UA" w:eastAsia="ru-RU"/>
              </w:rPr>
              <w:t>єднання кісток плечового пояса і плечової кістки.</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8 (ДЗ)</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Borders>
              <w:bottom w:val="single" w:sz="4" w:space="0" w:color="auto"/>
            </w:tcBorders>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суглоби плечового пояса і верхньої кінцівки під час рухів. Рухи руки.</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Borders>
              <w:bottom w:val="single" w:sz="4" w:space="0" w:color="auto"/>
            </w:tcBorders>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ліктьовий суглоб та його рухи. Суглоби та рухи кисті. Суглоби та рухи пальців.</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263"/>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c>
          <w:tcPr>
            <w:tcW w:w="10296" w:type="dxa"/>
            <w:tcBorders>
              <w:bottom w:val="single" w:sz="4" w:space="0" w:color="auto"/>
            </w:tcBorders>
          </w:tcPr>
          <w:p w:rsidR="00141924" w:rsidRPr="00141924" w:rsidRDefault="00141924" w:rsidP="00141924">
            <w:pPr>
              <w:keepNext/>
              <w:tabs>
                <w:tab w:val="left" w:pos="851"/>
              </w:tabs>
              <w:jc w:val="center"/>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2</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lang w:val="uk-UA"/>
              </w:rPr>
            </w:pPr>
            <w:r w:rsidRPr="00141924">
              <w:rPr>
                <w:rFonts w:ascii="Times New Roman" w:hAnsi="Times New Roman" w:cs="Times New Roman"/>
                <w:sz w:val="24"/>
                <w:szCs w:val="24"/>
                <w:lang w:val="uk-UA"/>
              </w:rPr>
              <w:t>3</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4</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Borders>
              <w:bottom w:val="single" w:sz="4" w:space="0" w:color="auto"/>
            </w:tcBorders>
          </w:tcPr>
          <w:p w:rsidR="00141924" w:rsidRPr="00141924" w:rsidRDefault="00141924" w:rsidP="00141924">
            <w:pPr>
              <w:keepNext/>
              <w:tabs>
                <w:tab w:val="left" w:pos="851"/>
              </w:tabs>
              <w:spacing w:line="233" w:lineRule="auto"/>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скелет тулуба. Хребетний стовп. Загальні властивості хребців. Шийні хребці. Поперекові хребці. Крижові хребці. Куприкові хребці. Ребра. Грудина.</w:t>
            </w:r>
          </w:p>
          <w:p w:rsidR="00141924" w:rsidRPr="00141924" w:rsidRDefault="00141924" w:rsidP="00141924">
            <w:pPr>
              <w:spacing w:after="160" w:line="259" w:lineRule="auto"/>
              <w:rPr>
                <w:lang w:val="uk-UA" w:eastAsia="ru-RU"/>
              </w:rPr>
            </w:pP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з’єднання кісток тулуба та їх рухи. З’єднання кісток хребта та його рухи</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з’єднання кісток грудної клітки. Грудну клітку в рухах. Та форму тулуба взагалі.</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кістки тазового пояса. Кістки вільної нижньої кінцівки. Стегнову кістку. Надколінок.</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pacing w:val="-6"/>
                <w:sz w:val="24"/>
                <w:szCs w:val="24"/>
                <w:lang w:val="uk-UA" w:eastAsia="ru-RU"/>
              </w:rPr>
              <w:t>Дослідити кістки гомілки. Кістки стопи.</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pacing w:val="-6"/>
                <w:sz w:val="24"/>
                <w:szCs w:val="24"/>
                <w:lang w:val="uk-UA" w:eastAsia="ru-RU"/>
              </w:rPr>
              <w:t>Дослідити з’єднання кісток нижньої кінцівки та їх рухи. З’єднання тазового пояса.</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pacing w:val="-6"/>
                <w:sz w:val="24"/>
                <w:szCs w:val="24"/>
                <w:lang w:val="uk-UA" w:eastAsia="ru-RU"/>
              </w:rPr>
              <w:t xml:space="preserve">Дослідити суглоби і рухи нижньої кінцівки. Кульшовий суглоб і його рухи. </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pacing w:val="-6"/>
                <w:sz w:val="24"/>
                <w:szCs w:val="24"/>
                <w:lang w:val="uk-UA" w:eastAsia="ru-RU"/>
              </w:rPr>
            </w:pPr>
            <w:r w:rsidRPr="00141924">
              <w:rPr>
                <w:rFonts w:ascii="Times New Roman" w:eastAsia="Times New Roman" w:hAnsi="Times New Roman" w:cs="Times New Roman"/>
                <w:spacing w:val="-6"/>
                <w:sz w:val="24"/>
                <w:szCs w:val="24"/>
                <w:lang w:val="uk-UA" w:eastAsia="ru-RU"/>
              </w:rPr>
              <w:t>Колінний суглоб. Сполучення кісток гомілки. Суглоби стопи.</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spacing w:line="233" w:lineRule="auto"/>
              <w:ind w:right="-57"/>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форму і функцію м язів.</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spacing w:line="233" w:lineRule="auto"/>
              <w:ind w:right="-57"/>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м</w:t>
            </w:r>
            <w:r w:rsidRPr="00141924">
              <w:rPr>
                <w:rFonts w:ascii="Times New Roman" w:eastAsia="Times New Roman" w:hAnsi="Times New Roman" w:cs="Times New Roman"/>
                <w:sz w:val="24"/>
                <w:szCs w:val="24"/>
                <w:lang w:eastAsia="ru-RU"/>
              </w:rPr>
              <w:t>`</w:t>
            </w:r>
            <w:r w:rsidRPr="00141924">
              <w:rPr>
                <w:rFonts w:ascii="Times New Roman" w:eastAsia="Times New Roman" w:hAnsi="Times New Roman" w:cs="Times New Roman"/>
                <w:sz w:val="24"/>
                <w:szCs w:val="24"/>
                <w:lang w:val="uk-UA" w:eastAsia="ru-RU"/>
              </w:rPr>
              <w:t>язи голови. Око, рот, ніс та вушна раковина.</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spacing w:line="233" w:lineRule="auto"/>
              <w:ind w:right="-57"/>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м’язи плечового пояса. М’язи плеча.</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ind w:right="-57"/>
              <w:outlineLvl w:val="7"/>
              <w:rPr>
                <w:rFonts w:ascii="Times New Roman" w:eastAsia="Times New Roman" w:hAnsi="Times New Roman" w:cs="Times New Roman"/>
                <w:spacing w:val="-6"/>
                <w:sz w:val="24"/>
                <w:szCs w:val="24"/>
                <w:lang w:val="uk-UA" w:eastAsia="ru-RU"/>
              </w:rPr>
            </w:pPr>
            <w:r w:rsidRPr="00141924">
              <w:rPr>
                <w:rFonts w:ascii="Times New Roman" w:eastAsia="Times New Roman" w:hAnsi="Times New Roman" w:cs="Times New Roman"/>
                <w:spacing w:val="-6"/>
                <w:sz w:val="24"/>
                <w:szCs w:val="24"/>
                <w:lang w:val="uk-UA" w:eastAsia="ru-RU"/>
              </w:rPr>
              <w:t xml:space="preserve">Дослідити м’язи передпліччя: згиначі. </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ind w:right="-57"/>
              <w:outlineLvl w:val="7"/>
              <w:rPr>
                <w:rFonts w:ascii="Times New Roman" w:eastAsia="Times New Roman" w:hAnsi="Times New Roman" w:cs="Times New Roman"/>
                <w:spacing w:val="-6"/>
                <w:sz w:val="24"/>
                <w:szCs w:val="24"/>
                <w:lang w:val="uk-UA" w:eastAsia="ru-RU"/>
              </w:rPr>
            </w:pPr>
            <w:r w:rsidRPr="00141924">
              <w:rPr>
                <w:rFonts w:ascii="Times New Roman" w:eastAsia="Times New Roman" w:hAnsi="Times New Roman" w:cs="Times New Roman"/>
                <w:spacing w:val="-6"/>
                <w:sz w:val="24"/>
                <w:szCs w:val="24"/>
                <w:lang w:val="uk-UA" w:eastAsia="ru-RU"/>
              </w:rPr>
              <w:t>Дослідити м’язи передпліччя: розгиначі.</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ind w:right="-57"/>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pacing w:val="-6"/>
                <w:sz w:val="24"/>
                <w:szCs w:val="24"/>
                <w:lang w:val="uk-UA" w:eastAsia="ru-RU"/>
              </w:rPr>
              <w:t>Дослідити м’язи кисті. Фасції і топографія верхньої кінцівки.</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ind w:right="-57"/>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форму руки взагалі</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ind w:right="-57"/>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рельєф м’язів верхньої кінцівки.</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ind w:right="-57"/>
              <w:outlineLvl w:val="7"/>
              <w:rPr>
                <w:rFonts w:ascii="Times New Roman" w:eastAsia="Times New Roman" w:hAnsi="Times New Roman" w:cs="Times New Roman"/>
                <w:spacing w:val="-6"/>
                <w:sz w:val="24"/>
                <w:szCs w:val="24"/>
                <w:lang w:val="uk-UA" w:eastAsia="ru-RU"/>
              </w:rPr>
            </w:pPr>
            <w:r w:rsidRPr="00141924">
              <w:rPr>
                <w:rFonts w:ascii="Times New Roman" w:eastAsia="Times New Roman" w:hAnsi="Times New Roman" w:cs="Times New Roman"/>
                <w:sz w:val="24"/>
                <w:szCs w:val="24"/>
                <w:lang w:val="uk-UA" w:eastAsia="ru-RU"/>
              </w:rPr>
              <w:t>Дослідити м’язи тулуба. М’язи і фасції спини.</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spacing w:line="233" w:lineRule="auto"/>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м’язи і фасції грудної клітини та живота.</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spacing w:line="233" w:lineRule="auto"/>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м’язи і фасції шиї. Шия в рухах. М’язова система тулуба. Тулуб в рухах.</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8 (ДЗ)</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Про форму нижньої кінцівки. М’язи нижньої кінцівки. М’язи тазового пояса. М’язи стегна</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263"/>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c>
          <w:tcPr>
            <w:tcW w:w="10296" w:type="dxa"/>
          </w:tcPr>
          <w:p w:rsidR="00141924" w:rsidRPr="00141924" w:rsidRDefault="00141924" w:rsidP="00141924">
            <w:pPr>
              <w:keepNext/>
              <w:tabs>
                <w:tab w:val="left" w:pos="851"/>
              </w:tabs>
              <w:ind w:right="-57"/>
              <w:jc w:val="center"/>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2</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lang w:val="uk-UA"/>
              </w:rPr>
            </w:pPr>
            <w:r w:rsidRPr="00141924">
              <w:rPr>
                <w:rFonts w:ascii="Times New Roman" w:hAnsi="Times New Roman" w:cs="Times New Roman"/>
                <w:sz w:val="24"/>
                <w:szCs w:val="24"/>
                <w:lang w:val="uk-UA"/>
              </w:rPr>
              <w:t>3</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4</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ind w:right="-57"/>
              <w:outlineLvl w:val="7"/>
              <w:rPr>
                <w:rFonts w:ascii="Times New Roman" w:eastAsia="Times New Roman" w:hAnsi="Times New Roman" w:cs="Times New Roman"/>
                <w:spacing w:val="-6"/>
                <w:sz w:val="24"/>
                <w:szCs w:val="24"/>
                <w:lang w:val="uk-UA" w:eastAsia="ru-RU"/>
              </w:rPr>
            </w:pPr>
            <w:r w:rsidRPr="00141924">
              <w:rPr>
                <w:rFonts w:ascii="Times New Roman" w:eastAsia="Times New Roman" w:hAnsi="Times New Roman" w:cs="Times New Roman"/>
                <w:sz w:val="24"/>
                <w:szCs w:val="24"/>
                <w:lang w:val="uk-UA" w:eastAsia="ru-RU"/>
              </w:rPr>
              <w:t>Дослідити м</w:t>
            </w:r>
            <w:r w:rsidRPr="00141924">
              <w:rPr>
                <w:rFonts w:ascii="Times New Roman" w:eastAsia="Times New Roman" w:hAnsi="Times New Roman" w:cs="Times New Roman"/>
                <w:spacing w:val="-6"/>
                <w:sz w:val="24"/>
                <w:szCs w:val="24"/>
                <w:lang w:val="uk-UA" w:eastAsia="ru-RU"/>
              </w:rPr>
              <w:t>’</w:t>
            </w:r>
            <w:r w:rsidRPr="00141924">
              <w:rPr>
                <w:rFonts w:ascii="Times New Roman" w:eastAsia="Times New Roman" w:hAnsi="Times New Roman" w:cs="Times New Roman"/>
                <w:sz w:val="24"/>
                <w:szCs w:val="24"/>
                <w:lang w:val="uk-UA" w:eastAsia="ru-RU"/>
              </w:rPr>
              <w:t>язи гомілки. М</w:t>
            </w:r>
            <w:r w:rsidRPr="00141924">
              <w:rPr>
                <w:rFonts w:ascii="Times New Roman" w:eastAsia="Times New Roman" w:hAnsi="Times New Roman" w:cs="Times New Roman"/>
                <w:spacing w:val="-6"/>
                <w:sz w:val="24"/>
                <w:szCs w:val="24"/>
                <w:lang w:val="uk-UA" w:eastAsia="ru-RU"/>
              </w:rPr>
              <w:t>’</w:t>
            </w:r>
            <w:r w:rsidRPr="00141924">
              <w:rPr>
                <w:rFonts w:ascii="Times New Roman" w:eastAsia="Times New Roman" w:hAnsi="Times New Roman" w:cs="Times New Roman"/>
                <w:sz w:val="24"/>
                <w:szCs w:val="24"/>
                <w:lang w:val="uk-UA" w:eastAsia="ru-RU"/>
              </w:rPr>
              <w:t>язи стопи. М’язову система нижньої кінцівки. Фасції і топографія нижньої кінцівки</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пропорції тіла людини. Різниця в пропорціях тіла чоловіка та жінки. Центр ваги. Контрапост.</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Дослідити рухи при ходьбі</w:t>
            </w:r>
            <w:r w:rsidRPr="00141924">
              <w:rPr>
                <w:rFonts w:ascii="Times New Roman" w:eastAsia="Times New Roman" w:hAnsi="Times New Roman" w:cs="Times New Roman"/>
                <w:sz w:val="24"/>
                <w:szCs w:val="24"/>
                <w:lang w:eastAsia="ru-RU"/>
              </w:rPr>
              <w:t>:</w:t>
            </w:r>
            <w:r w:rsidRPr="00141924">
              <w:rPr>
                <w:rFonts w:ascii="Times New Roman" w:eastAsia="Times New Roman" w:hAnsi="Times New Roman" w:cs="Times New Roman"/>
                <w:sz w:val="24"/>
                <w:szCs w:val="24"/>
                <w:lang w:val="uk-UA" w:eastAsia="ru-RU"/>
              </w:rPr>
              <w:t xml:space="preserve"> вертикальні, поперечні, горизонтальні, коливання і обертальні рухи. </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Хода по похилій площині. Прості ескізи рухів. Малюнки по пам</w:t>
            </w:r>
            <w:r w:rsidRPr="00141924">
              <w:rPr>
                <w:rFonts w:ascii="Times New Roman" w:eastAsia="Times New Roman" w:hAnsi="Times New Roman" w:cs="Times New Roman"/>
                <w:sz w:val="24"/>
                <w:szCs w:val="24"/>
                <w:lang w:eastAsia="ru-RU"/>
              </w:rPr>
              <w:t>`</w:t>
            </w:r>
            <w:r w:rsidRPr="00141924">
              <w:rPr>
                <w:rFonts w:ascii="Times New Roman" w:eastAsia="Times New Roman" w:hAnsi="Times New Roman" w:cs="Times New Roman"/>
                <w:sz w:val="24"/>
                <w:szCs w:val="24"/>
                <w:lang w:val="uk-UA" w:eastAsia="ru-RU"/>
              </w:rPr>
              <w:t>яті.</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 xml:space="preserve">Дослідити. Малюнки обличчя людини, яке відображує її визначені почуття та пристрасті.  </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r w:rsidR="00141924" w:rsidRPr="00141924" w:rsidTr="000D0688">
        <w:trPr>
          <w:cantSplit/>
          <w:trHeight w:val="414"/>
        </w:trPr>
        <w:tc>
          <w:tcPr>
            <w:tcW w:w="1559" w:type="dxa"/>
          </w:tcPr>
          <w:p w:rsidR="00141924" w:rsidRPr="00141924" w:rsidRDefault="00141924" w:rsidP="00141924">
            <w:pPr>
              <w:spacing w:after="160" w:line="259" w:lineRule="auto"/>
              <w:jc w:val="center"/>
              <w:rPr>
                <w:rFonts w:ascii="Times New Roman" w:hAnsi="Times New Roman" w:cs="Times New Roman"/>
                <w:bCs/>
                <w:color w:val="000000"/>
                <w:lang w:val="uk-UA"/>
              </w:rPr>
            </w:pPr>
          </w:p>
        </w:tc>
        <w:tc>
          <w:tcPr>
            <w:tcW w:w="10296" w:type="dxa"/>
          </w:tcPr>
          <w:p w:rsidR="00141924" w:rsidRPr="00141924" w:rsidRDefault="00141924" w:rsidP="00141924">
            <w:pPr>
              <w:keepNext/>
              <w:tabs>
                <w:tab w:val="left" w:pos="851"/>
              </w:tabs>
              <w:outlineLvl w:val="7"/>
              <w:rPr>
                <w:rFonts w:ascii="Times New Roman" w:eastAsia="Times New Roman" w:hAnsi="Times New Roman" w:cs="Times New Roman"/>
                <w:sz w:val="24"/>
                <w:szCs w:val="24"/>
                <w:lang w:val="uk-UA" w:eastAsia="ru-RU"/>
              </w:rPr>
            </w:pPr>
            <w:r w:rsidRPr="00141924">
              <w:rPr>
                <w:rFonts w:ascii="Times New Roman" w:eastAsia="Times New Roman" w:hAnsi="Times New Roman" w:cs="Times New Roman"/>
                <w:sz w:val="24"/>
                <w:szCs w:val="24"/>
                <w:lang w:val="uk-UA" w:eastAsia="ru-RU"/>
              </w:rPr>
              <w:t>Модульна контрольна робота №1</w:t>
            </w:r>
          </w:p>
        </w:tc>
        <w:tc>
          <w:tcPr>
            <w:tcW w:w="1559" w:type="dxa"/>
          </w:tcPr>
          <w:p w:rsidR="00141924" w:rsidRPr="00141924" w:rsidRDefault="00141924" w:rsidP="00141924">
            <w:pPr>
              <w:spacing w:after="160" w:line="259" w:lineRule="auto"/>
              <w:jc w:val="center"/>
              <w:rPr>
                <w:rFonts w:ascii="Times New Roman" w:hAnsi="Times New Roman" w:cs="Times New Roman"/>
                <w:sz w:val="24"/>
                <w:szCs w:val="24"/>
              </w:rPr>
            </w:pPr>
            <w:r w:rsidRPr="00141924">
              <w:rPr>
                <w:rFonts w:ascii="Times New Roman" w:hAnsi="Times New Roman" w:cs="Times New Roman"/>
                <w:sz w:val="24"/>
                <w:szCs w:val="24"/>
              </w:rPr>
              <w:t>2</w:t>
            </w:r>
          </w:p>
        </w:tc>
        <w:tc>
          <w:tcPr>
            <w:tcW w:w="1654" w:type="dxa"/>
          </w:tcPr>
          <w:p w:rsidR="00141924" w:rsidRPr="00141924" w:rsidRDefault="00141924" w:rsidP="00141924">
            <w:pPr>
              <w:spacing w:after="160" w:line="259" w:lineRule="auto"/>
              <w:jc w:val="center"/>
              <w:rPr>
                <w:rFonts w:ascii="Times New Roman" w:hAnsi="Times New Roman" w:cs="Times New Roman"/>
                <w:bCs/>
                <w:color w:val="000000"/>
                <w:lang w:val="uk-UA"/>
              </w:rPr>
            </w:pPr>
            <w:r w:rsidRPr="00141924">
              <w:rPr>
                <w:rFonts w:ascii="Times New Roman" w:hAnsi="Times New Roman" w:cs="Times New Roman"/>
                <w:bCs/>
                <w:color w:val="000000"/>
                <w:lang w:val="uk-UA"/>
              </w:rPr>
              <w:t>1</w:t>
            </w:r>
          </w:p>
        </w:tc>
      </w:tr>
    </w:tbl>
    <w:p w:rsidR="00141924" w:rsidRPr="00141924" w:rsidRDefault="00141924" w:rsidP="00141924"/>
    <w:p w:rsidR="00141924" w:rsidRPr="00141924" w:rsidRDefault="00141924" w:rsidP="00141924"/>
    <w:p w:rsidR="00141924" w:rsidRPr="00141924" w:rsidRDefault="00141924" w:rsidP="00141924">
      <w:pPr>
        <w:spacing w:after="0" w:line="240" w:lineRule="auto"/>
        <w:ind w:firstLine="708"/>
        <w:jc w:val="both"/>
        <w:rPr>
          <w:rFonts w:ascii="Times New Roman" w:eastAsia="Times New Roman" w:hAnsi="Times New Roman" w:cs="Times New Roman"/>
          <w:sz w:val="27"/>
          <w:szCs w:val="27"/>
          <w:lang w:val="uk-UA" w:eastAsia="ru-RU"/>
        </w:rPr>
      </w:pPr>
      <w:r w:rsidRPr="00141924">
        <w:rPr>
          <w:rFonts w:ascii="Times New Roman" w:eastAsia="Times New Roman" w:hAnsi="Times New Roman" w:cs="Times New Roman"/>
          <w:sz w:val="27"/>
          <w:szCs w:val="27"/>
          <w:lang w:val="uk-UA" w:eastAsia="ru-RU"/>
        </w:rPr>
        <w:t>Старший  викладач кафедри основ архітектури та дизайну ________ В.Правдохін</w:t>
      </w:r>
    </w:p>
    <w:p w:rsidR="00141924" w:rsidRPr="00141924" w:rsidRDefault="00141924" w:rsidP="00141924">
      <w:pPr>
        <w:spacing w:after="0" w:line="240" w:lineRule="auto"/>
        <w:jc w:val="both"/>
        <w:rPr>
          <w:rFonts w:ascii="Times New Roman" w:eastAsia="Times New Roman" w:hAnsi="Times New Roman" w:cs="Times New Roman"/>
          <w:sz w:val="27"/>
          <w:szCs w:val="27"/>
          <w:lang w:val="uk-UA" w:eastAsia="ru-RU"/>
        </w:rPr>
      </w:pPr>
    </w:p>
    <w:p w:rsidR="00141924" w:rsidRPr="00141924" w:rsidRDefault="00141924" w:rsidP="00141924">
      <w:pPr>
        <w:spacing w:after="0" w:line="240" w:lineRule="auto"/>
        <w:jc w:val="both"/>
        <w:rPr>
          <w:rFonts w:ascii="Times New Roman" w:eastAsia="Times New Roman" w:hAnsi="Times New Roman" w:cs="Times New Roman"/>
          <w:sz w:val="28"/>
          <w:szCs w:val="24"/>
          <w:lang w:val="uk-UA" w:eastAsia="ru-RU"/>
        </w:rPr>
      </w:pPr>
    </w:p>
    <w:p w:rsidR="00141924" w:rsidRPr="00141924" w:rsidRDefault="00141924" w:rsidP="00141924">
      <w:pPr>
        <w:rPr>
          <w:lang w:val="uk-UA"/>
        </w:rPr>
      </w:pPr>
    </w:p>
    <w:p w:rsidR="009802A9" w:rsidRDefault="009802A9" w:rsidP="007D5773">
      <w:pPr>
        <w:rPr>
          <w:rFonts w:ascii="Times New Roman" w:hAnsi="Times New Roman" w:cs="Times New Roman"/>
          <w:sz w:val="28"/>
          <w:szCs w:val="28"/>
          <w:lang w:val="uk-UA"/>
        </w:rPr>
        <w:sectPr w:rsidR="009802A9" w:rsidSect="009802A9">
          <w:pgSz w:w="16838" w:h="11906" w:orient="landscape"/>
          <w:pgMar w:top="850" w:right="1134" w:bottom="1276" w:left="709" w:header="708" w:footer="708" w:gutter="0"/>
          <w:pgNumType w:start="1"/>
          <w:cols w:space="708"/>
          <w:titlePg/>
          <w:docGrid w:linePitch="360"/>
        </w:sectPr>
      </w:pPr>
    </w:p>
    <w:p w:rsidR="00DB6F59" w:rsidRPr="00B42D62" w:rsidRDefault="00DB6F59" w:rsidP="00DB6F59">
      <w:pPr>
        <w:rPr>
          <w:rFonts w:ascii="Times New Roman" w:hAnsi="Times New Roman" w:cs="Times New Roman"/>
          <w:sz w:val="28"/>
          <w:szCs w:val="28"/>
          <w:lang w:val="uk-UA"/>
        </w:rPr>
      </w:pPr>
    </w:p>
    <w:p w:rsidR="00DB6F59" w:rsidRPr="00B42D62" w:rsidRDefault="00DB6F59" w:rsidP="007D5773">
      <w:pPr>
        <w:rPr>
          <w:rFonts w:ascii="Times New Roman" w:hAnsi="Times New Roman" w:cs="Times New Roman"/>
          <w:sz w:val="28"/>
          <w:szCs w:val="28"/>
          <w:lang w:val="uk-UA"/>
        </w:rPr>
      </w:pPr>
    </w:p>
    <w:p w:rsidR="00DB6F59" w:rsidRPr="00B42D62" w:rsidRDefault="00DB6F59" w:rsidP="007D5773">
      <w:pPr>
        <w:rPr>
          <w:rFonts w:ascii="Times New Roman" w:hAnsi="Times New Roman" w:cs="Times New Roman"/>
          <w:sz w:val="28"/>
          <w:szCs w:val="28"/>
          <w:lang w:val="uk-UA"/>
        </w:rPr>
      </w:pPr>
    </w:p>
    <w:p w:rsidR="00CB4EE8" w:rsidRPr="00B42D62" w:rsidRDefault="00CB4EE8" w:rsidP="00CB4EE8">
      <w:pPr>
        <w:spacing w:after="0" w:line="240" w:lineRule="auto"/>
        <w:jc w:val="center"/>
        <w:rPr>
          <w:rFonts w:ascii="Times New Roman" w:eastAsia="Times New Roman" w:hAnsi="Times New Roman" w:cs="Times New Roman"/>
          <w:b/>
          <w:caps/>
          <w:sz w:val="28"/>
          <w:szCs w:val="28"/>
          <w:lang w:val="uk-UA" w:eastAsia="ar-SA"/>
        </w:rPr>
      </w:pPr>
      <w:r w:rsidRPr="00B42D62">
        <w:rPr>
          <w:rFonts w:ascii="Times New Roman" w:eastAsia="Times New Roman" w:hAnsi="Times New Roman" w:cs="Times New Roman"/>
          <w:b/>
          <w:caps/>
          <w:sz w:val="28"/>
          <w:szCs w:val="28"/>
          <w:lang w:val="uk-UA" w:eastAsia="ar-SA"/>
        </w:rPr>
        <w:t>Міністерство освіти і науки України</w:t>
      </w:r>
    </w:p>
    <w:p w:rsidR="00CB4EE8" w:rsidRPr="00B42D62" w:rsidRDefault="00CB4EE8" w:rsidP="00CB4EE8">
      <w:pPr>
        <w:spacing w:before="120" w:after="0" w:line="300" w:lineRule="auto"/>
        <w:jc w:val="center"/>
        <w:rPr>
          <w:rFonts w:ascii="Times New Roman" w:eastAsia="Times New Roman" w:hAnsi="Times New Roman" w:cs="Times New Roman"/>
          <w:b/>
          <w:sz w:val="28"/>
          <w:szCs w:val="28"/>
          <w:lang w:val="uk-UA" w:eastAsia="ar-SA"/>
        </w:rPr>
      </w:pPr>
      <w:r w:rsidRPr="00B42D62">
        <w:rPr>
          <w:rFonts w:ascii="Times New Roman" w:eastAsia="Times New Roman" w:hAnsi="Times New Roman" w:cs="Times New Roman"/>
          <w:b/>
          <w:sz w:val="28"/>
          <w:szCs w:val="28"/>
          <w:lang w:val="uk-UA" w:eastAsia="ar-SA"/>
        </w:rPr>
        <w:t>Національний авіаційний університет</w:t>
      </w:r>
    </w:p>
    <w:p w:rsidR="00CB4EE8" w:rsidRPr="00B42D62" w:rsidRDefault="00CB4EE8" w:rsidP="00CB4EE8">
      <w:pPr>
        <w:spacing w:after="0" w:line="300" w:lineRule="auto"/>
        <w:rPr>
          <w:rFonts w:ascii="Times New Roman" w:eastAsia="Times New Roman" w:hAnsi="Times New Roman" w:cs="Times New Roman"/>
          <w:sz w:val="28"/>
          <w:szCs w:val="28"/>
          <w:lang w:val="uk-UA" w:eastAsia="ar-SA"/>
        </w:rPr>
      </w:pPr>
    </w:p>
    <w:p w:rsidR="00CB4EE8" w:rsidRPr="00B42D62" w:rsidRDefault="00CB4EE8" w:rsidP="00CB4EE8">
      <w:pPr>
        <w:spacing w:after="0" w:line="300" w:lineRule="auto"/>
        <w:rPr>
          <w:rFonts w:ascii="Times New Roman" w:eastAsia="Times New Roman" w:hAnsi="Times New Roman" w:cs="Times New Roman"/>
          <w:sz w:val="28"/>
          <w:szCs w:val="28"/>
          <w:lang w:val="uk-UA" w:eastAsia="ar-SA"/>
        </w:rPr>
      </w:pPr>
    </w:p>
    <w:p w:rsidR="00CB4EE8" w:rsidRPr="00B42D62" w:rsidRDefault="00CB4EE8" w:rsidP="00CB4EE8">
      <w:pPr>
        <w:spacing w:after="0" w:line="300"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noProof/>
          <w:sz w:val="28"/>
          <w:szCs w:val="28"/>
          <w:lang w:eastAsia="ru-RU"/>
        </w:rPr>
        <w:drawing>
          <wp:inline distT="0" distB="0" distL="0" distR="0" wp14:anchorId="11ADF1F2" wp14:editId="59278105">
            <wp:extent cx="2028825" cy="17145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28825" cy="1714500"/>
                    </a:xfrm>
                    <a:prstGeom prst="rect">
                      <a:avLst/>
                    </a:prstGeom>
                    <a:solidFill>
                      <a:srgbClr val="FFFFFF"/>
                    </a:solidFill>
                    <a:ln>
                      <a:noFill/>
                    </a:ln>
                  </pic:spPr>
                </pic:pic>
              </a:graphicData>
            </a:graphic>
          </wp:inline>
        </w:drawing>
      </w:r>
    </w:p>
    <w:p w:rsidR="00CB4EE8" w:rsidRPr="00B42D62" w:rsidRDefault="00CB4EE8" w:rsidP="00CB4EE8">
      <w:pPr>
        <w:spacing w:after="0" w:line="300" w:lineRule="auto"/>
        <w:rPr>
          <w:rFonts w:ascii="Times New Roman" w:eastAsia="Times New Roman" w:hAnsi="Times New Roman" w:cs="Times New Roman"/>
          <w:sz w:val="28"/>
          <w:szCs w:val="28"/>
          <w:lang w:val="uk-UA" w:eastAsia="ar-SA"/>
        </w:rPr>
      </w:pPr>
    </w:p>
    <w:p w:rsidR="00CB4EE8" w:rsidRPr="00B42D62" w:rsidRDefault="00CB4EE8" w:rsidP="00CB4EE8">
      <w:pPr>
        <w:spacing w:after="0" w:line="300" w:lineRule="auto"/>
        <w:rPr>
          <w:rFonts w:ascii="Times New Roman" w:eastAsia="Times New Roman" w:hAnsi="Times New Roman" w:cs="Times New Roman"/>
          <w:sz w:val="28"/>
          <w:szCs w:val="28"/>
          <w:lang w:val="uk-UA" w:eastAsia="ar-SA"/>
        </w:rPr>
      </w:pPr>
    </w:p>
    <w:p w:rsidR="00CB4EE8" w:rsidRPr="00B42D62" w:rsidRDefault="00CB4EE8" w:rsidP="00CB4EE8">
      <w:pPr>
        <w:spacing w:after="0" w:line="300" w:lineRule="auto"/>
        <w:rPr>
          <w:rFonts w:ascii="Times New Roman" w:eastAsia="Times New Roman" w:hAnsi="Times New Roman" w:cs="Times New Roman"/>
          <w:sz w:val="28"/>
          <w:szCs w:val="28"/>
          <w:lang w:val="uk-UA" w:eastAsia="ar-SA"/>
        </w:rPr>
      </w:pPr>
    </w:p>
    <w:p w:rsidR="00CB4EE8" w:rsidRPr="00B42D62" w:rsidRDefault="00CB4EE8" w:rsidP="00CB4EE8">
      <w:pPr>
        <w:spacing w:after="0" w:line="300" w:lineRule="auto"/>
        <w:jc w:val="center"/>
        <w:rPr>
          <w:rFonts w:ascii="Times New Roman" w:eastAsia="Times New Roman" w:hAnsi="Times New Roman" w:cs="Times New Roman"/>
          <w:b/>
          <w:sz w:val="28"/>
          <w:szCs w:val="28"/>
          <w:lang w:val="uk-UA" w:eastAsia="ar-SA"/>
        </w:rPr>
      </w:pPr>
      <w:r w:rsidRPr="00B42D62">
        <w:rPr>
          <w:rFonts w:ascii="Times New Roman" w:eastAsia="Times New Roman" w:hAnsi="Times New Roman" w:cs="Times New Roman"/>
          <w:b/>
          <w:sz w:val="28"/>
          <w:szCs w:val="28"/>
          <w:lang w:eastAsia="ar-SA"/>
        </w:rPr>
        <w:t xml:space="preserve">Система </w:t>
      </w:r>
      <w:r w:rsidRPr="00B42D62">
        <w:rPr>
          <w:rFonts w:ascii="Times New Roman" w:eastAsia="Times New Roman" w:hAnsi="Times New Roman" w:cs="Times New Roman"/>
          <w:b/>
          <w:sz w:val="28"/>
          <w:szCs w:val="28"/>
          <w:lang w:val="uk-UA" w:eastAsia="ar-SA"/>
        </w:rPr>
        <w:t>менеджменту якості</w:t>
      </w:r>
    </w:p>
    <w:p w:rsidR="00CB4EE8" w:rsidRPr="00B42D62" w:rsidRDefault="00CB4EE8" w:rsidP="00CB4EE8">
      <w:pPr>
        <w:spacing w:after="0" w:line="300" w:lineRule="auto"/>
        <w:jc w:val="center"/>
        <w:rPr>
          <w:rFonts w:ascii="Times New Roman" w:eastAsia="Times New Roman" w:hAnsi="Times New Roman" w:cs="Times New Roman"/>
          <w:b/>
          <w:sz w:val="28"/>
          <w:szCs w:val="28"/>
          <w:lang w:val="uk-UA" w:eastAsia="ar-SA"/>
        </w:rPr>
      </w:pPr>
      <w:r w:rsidRPr="00B42D62">
        <w:rPr>
          <w:rFonts w:ascii="Times New Roman" w:eastAsia="Times New Roman" w:hAnsi="Times New Roman" w:cs="Times New Roman"/>
          <w:b/>
          <w:sz w:val="28"/>
          <w:szCs w:val="28"/>
          <w:lang w:val="uk-UA" w:eastAsia="ar-SA"/>
        </w:rPr>
        <w:t>МЕТОДИЧНІ РЕКОМЕНДАЦІЇ ДЛЯ ВИКОНАННЯ</w:t>
      </w:r>
      <w:r w:rsidRPr="00B42D62">
        <w:rPr>
          <w:rFonts w:ascii="Times New Roman" w:eastAsia="Times New Roman" w:hAnsi="Times New Roman" w:cs="Times New Roman"/>
          <w:b/>
          <w:sz w:val="28"/>
          <w:szCs w:val="28"/>
          <w:lang w:val="uk-UA" w:eastAsia="ar-SA"/>
        </w:rPr>
        <w:br/>
        <w:t>ЛАБОРАТОРНИХ РОБІТ</w:t>
      </w:r>
    </w:p>
    <w:p w:rsidR="00CB4EE8" w:rsidRPr="00B42D62" w:rsidRDefault="00CB4EE8" w:rsidP="00CB4EE8">
      <w:pPr>
        <w:spacing w:before="120"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навчальної дисципліни</w:t>
      </w:r>
    </w:p>
    <w:p w:rsidR="00CB4EE8" w:rsidRPr="00B42D62" w:rsidRDefault="00CB4EE8" w:rsidP="00CB4EE8">
      <w:pPr>
        <w:spacing w:after="0" w:line="240" w:lineRule="auto"/>
        <w:jc w:val="center"/>
        <w:rPr>
          <w:rFonts w:ascii="Times New Roman" w:eastAsia="Times New Roman" w:hAnsi="Times New Roman" w:cs="Times New Roman"/>
          <w:b/>
          <w:bCs/>
          <w:sz w:val="28"/>
          <w:szCs w:val="28"/>
          <w:lang w:val="uk-UA" w:eastAsia="ru-RU"/>
        </w:rPr>
      </w:pPr>
      <w:r w:rsidRPr="00B42D62">
        <w:rPr>
          <w:rFonts w:ascii="Times New Roman" w:eastAsia="Times New Roman" w:hAnsi="Times New Roman" w:cs="Times New Roman"/>
          <w:b/>
          <w:bCs/>
          <w:sz w:val="28"/>
          <w:szCs w:val="28"/>
          <w:lang w:val="uk-UA" w:eastAsia="ru-RU"/>
        </w:rPr>
        <w:t>«Пластанатомія»</w:t>
      </w:r>
    </w:p>
    <w:p w:rsidR="00CB4EE8" w:rsidRPr="00B42D62" w:rsidRDefault="00CB4EE8" w:rsidP="00CB4EE8">
      <w:pPr>
        <w:spacing w:after="0" w:line="240" w:lineRule="auto"/>
        <w:jc w:val="both"/>
        <w:rPr>
          <w:rFonts w:ascii="Times New Roman" w:eastAsia="Times New Roman" w:hAnsi="Times New Roman" w:cs="Times New Roman"/>
          <w:sz w:val="28"/>
          <w:szCs w:val="28"/>
          <w:lang w:val="uk-UA" w:eastAsia="ru-RU"/>
        </w:rPr>
      </w:pPr>
    </w:p>
    <w:p w:rsidR="00CB4EE8" w:rsidRPr="00B42D62" w:rsidRDefault="00CB4EE8" w:rsidP="00CB4EE8">
      <w:pPr>
        <w:keepNext/>
        <w:spacing w:after="0" w:line="240" w:lineRule="auto"/>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Галузь знань:</w:t>
      </w:r>
      <w:r w:rsidRPr="00B42D62">
        <w:rPr>
          <w:rFonts w:ascii="Times New Roman" w:eastAsia="Times New Roman" w:hAnsi="Times New Roman" w:cs="Times New Roman"/>
          <w:sz w:val="28"/>
          <w:szCs w:val="28"/>
          <w:lang w:val="uk-UA" w:eastAsia="ru-RU"/>
        </w:rPr>
        <w:tab/>
      </w:r>
      <w:r w:rsidRPr="00B42D62">
        <w:rPr>
          <w:rFonts w:ascii="Times New Roman" w:eastAsia="Times New Roman" w:hAnsi="Times New Roman" w:cs="Times New Roman"/>
          <w:sz w:val="28"/>
          <w:szCs w:val="28"/>
          <w:lang w:val="uk-UA" w:eastAsia="ru-RU"/>
        </w:rPr>
        <w:tab/>
        <w:t xml:space="preserve">   02 «Культура і мистецтво»</w:t>
      </w:r>
    </w:p>
    <w:p w:rsidR="00CB4EE8" w:rsidRPr="00B42D62" w:rsidRDefault="00CB4EE8" w:rsidP="00CB4EE8">
      <w:pPr>
        <w:keepNext/>
        <w:spacing w:after="0" w:line="240" w:lineRule="auto"/>
        <w:outlineLvl w:val="2"/>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Спеціальність: </w:t>
      </w:r>
      <w:r w:rsidRPr="00B42D62">
        <w:rPr>
          <w:rFonts w:ascii="Times New Roman" w:eastAsia="Times New Roman" w:hAnsi="Times New Roman" w:cs="Times New Roman"/>
          <w:sz w:val="28"/>
          <w:szCs w:val="28"/>
          <w:lang w:val="uk-UA" w:eastAsia="ru-RU"/>
        </w:rPr>
        <w:tab/>
        <w:t xml:space="preserve">             022 «Дизайн»</w:t>
      </w:r>
    </w:p>
    <w:p w:rsidR="00CB4EE8" w:rsidRPr="00B42D62" w:rsidRDefault="00CB4EE8" w:rsidP="00CB4EE8">
      <w:pPr>
        <w:spacing w:after="0" w:line="24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Спеціалізація:                          «Дизайн за видами»</w:t>
      </w:r>
    </w:p>
    <w:p w:rsidR="00CB4EE8" w:rsidRPr="00B42D62" w:rsidRDefault="00CB4EE8" w:rsidP="00CB4EE8">
      <w:pPr>
        <w:spacing w:after="0" w:line="240" w:lineRule="auto"/>
        <w:rPr>
          <w:rFonts w:ascii="Times New Roman" w:eastAsia="Times New Roman" w:hAnsi="Times New Roman" w:cs="Times New Roman"/>
          <w:bCs/>
          <w:sz w:val="28"/>
          <w:szCs w:val="28"/>
          <w:lang w:val="uk-UA" w:eastAsia="ru-RU"/>
        </w:rPr>
      </w:pPr>
    </w:p>
    <w:p w:rsidR="00CB4EE8" w:rsidRPr="00B42D62" w:rsidRDefault="00CB4EE8" w:rsidP="00CB4EE8">
      <w:pPr>
        <w:spacing w:after="0" w:line="240" w:lineRule="auto"/>
        <w:rPr>
          <w:rFonts w:ascii="Times New Roman" w:eastAsia="Times New Roman" w:hAnsi="Times New Roman" w:cs="Times New Roman"/>
          <w:bCs/>
          <w:sz w:val="28"/>
          <w:szCs w:val="28"/>
          <w:lang w:val="uk-UA" w:eastAsia="ru-RU"/>
        </w:rPr>
      </w:pPr>
    </w:p>
    <w:p w:rsidR="00CB4EE8" w:rsidRPr="00B42D62" w:rsidRDefault="00CB4EE8" w:rsidP="00CB4EE8">
      <w:pPr>
        <w:spacing w:after="0" w:line="240" w:lineRule="auto"/>
        <w:rPr>
          <w:rFonts w:ascii="Times New Roman" w:eastAsia="Times New Roman" w:hAnsi="Times New Roman" w:cs="Times New Roman"/>
          <w:bCs/>
          <w:sz w:val="28"/>
          <w:szCs w:val="28"/>
          <w:lang w:val="uk-UA" w:eastAsia="ru-RU"/>
        </w:rPr>
      </w:pPr>
    </w:p>
    <w:p w:rsidR="00CB4EE8" w:rsidRPr="00B42D62" w:rsidRDefault="00CB4EE8" w:rsidP="00CB4EE8">
      <w:pPr>
        <w:spacing w:after="0" w:line="240" w:lineRule="auto"/>
        <w:rPr>
          <w:rFonts w:ascii="Times New Roman" w:eastAsia="Times New Roman" w:hAnsi="Times New Roman" w:cs="Times New Roman"/>
          <w:bCs/>
          <w:sz w:val="28"/>
          <w:szCs w:val="28"/>
          <w:lang w:val="uk-UA" w:eastAsia="ru-RU"/>
        </w:rPr>
      </w:pPr>
    </w:p>
    <w:p w:rsidR="00CB4EE8" w:rsidRPr="00B42D62" w:rsidRDefault="00CB4EE8" w:rsidP="00CB4EE8">
      <w:pPr>
        <w:spacing w:after="0" w:line="240" w:lineRule="auto"/>
        <w:rPr>
          <w:rFonts w:ascii="Times New Roman" w:eastAsia="Times New Roman" w:hAnsi="Times New Roman" w:cs="Times New Roman"/>
          <w:bCs/>
          <w:sz w:val="28"/>
          <w:szCs w:val="28"/>
          <w:lang w:val="uk-UA" w:eastAsia="ru-RU"/>
        </w:rPr>
      </w:pPr>
    </w:p>
    <w:p w:rsidR="00CB4EE8" w:rsidRPr="00B42D62" w:rsidRDefault="00CB4EE8" w:rsidP="00CB4EE8">
      <w:pPr>
        <w:spacing w:after="0" w:line="240" w:lineRule="auto"/>
        <w:rPr>
          <w:rFonts w:ascii="Times New Roman" w:eastAsia="Times New Roman" w:hAnsi="Times New Roman" w:cs="Times New Roman"/>
          <w:sz w:val="28"/>
          <w:szCs w:val="28"/>
          <w:lang w:val="uk-UA" w:eastAsia="ru-RU"/>
        </w:rPr>
      </w:pPr>
    </w:p>
    <w:p w:rsidR="00CB4EE8" w:rsidRPr="00B42D62" w:rsidRDefault="00CB4EE8" w:rsidP="00CB4EE8">
      <w:pPr>
        <w:spacing w:after="0" w:line="240" w:lineRule="auto"/>
        <w:jc w:val="center"/>
        <w:rPr>
          <w:rFonts w:ascii="Times New Roman" w:eastAsia="Times New Roman" w:hAnsi="Times New Roman" w:cs="Times New Roman"/>
          <w:b/>
          <w:sz w:val="28"/>
          <w:szCs w:val="28"/>
          <w:lang w:val="uk-UA" w:eastAsia="ru-RU"/>
        </w:rPr>
      </w:pPr>
    </w:p>
    <w:p w:rsidR="00CB4EE8" w:rsidRPr="00B42D62" w:rsidRDefault="00CB4EE8" w:rsidP="00CB4EE8">
      <w:pPr>
        <w:spacing w:after="0" w:line="240" w:lineRule="auto"/>
        <w:jc w:val="center"/>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СМЯ НАУ НМК 10.01.04-01-2016</w:t>
      </w:r>
    </w:p>
    <w:p w:rsidR="00CB4EE8" w:rsidRPr="00B42D62" w:rsidRDefault="00CB4EE8" w:rsidP="00CB4EE8">
      <w:pPr>
        <w:spacing w:after="0" w:line="240" w:lineRule="auto"/>
        <w:rPr>
          <w:rFonts w:ascii="Times New Roman" w:eastAsia="Times New Roman" w:hAnsi="Times New Roman" w:cs="Times New Roman"/>
          <w:sz w:val="28"/>
          <w:szCs w:val="28"/>
          <w:lang w:val="uk-UA" w:eastAsia="ar-SA"/>
        </w:rPr>
      </w:pPr>
    </w:p>
    <w:p w:rsidR="00CB4EE8" w:rsidRPr="00B42D62" w:rsidRDefault="00CB4EE8" w:rsidP="00CB4EE8">
      <w:pPr>
        <w:spacing w:after="0" w:line="240" w:lineRule="auto"/>
        <w:jc w:val="center"/>
        <w:rPr>
          <w:rFonts w:ascii="Times New Roman" w:eastAsia="Times New Roman" w:hAnsi="Times New Roman" w:cs="Times New Roman"/>
          <w:sz w:val="28"/>
          <w:szCs w:val="28"/>
          <w:lang w:val="uk-UA" w:eastAsia="ar-SA"/>
        </w:rPr>
      </w:pPr>
    </w:p>
    <w:p w:rsidR="005E2334" w:rsidRDefault="005E2334" w:rsidP="00CB4EE8">
      <w:pPr>
        <w:spacing w:after="0" w:line="240" w:lineRule="auto"/>
        <w:jc w:val="center"/>
        <w:rPr>
          <w:rFonts w:ascii="Times New Roman" w:eastAsia="Times New Roman" w:hAnsi="Times New Roman" w:cs="Times New Roman"/>
          <w:sz w:val="28"/>
          <w:szCs w:val="28"/>
          <w:lang w:val="uk-UA" w:eastAsia="ar-SA"/>
        </w:rPr>
      </w:pPr>
    </w:p>
    <w:p w:rsidR="005E2334" w:rsidRDefault="005E2334" w:rsidP="00CB4EE8">
      <w:pPr>
        <w:spacing w:after="0" w:line="240" w:lineRule="auto"/>
        <w:jc w:val="center"/>
        <w:rPr>
          <w:rFonts w:ascii="Times New Roman" w:eastAsia="Times New Roman" w:hAnsi="Times New Roman" w:cs="Times New Roman"/>
          <w:sz w:val="28"/>
          <w:szCs w:val="28"/>
          <w:lang w:val="uk-UA" w:eastAsia="ar-SA"/>
        </w:rPr>
      </w:pPr>
    </w:p>
    <w:p w:rsidR="005E2334" w:rsidRDefault="005E2334" w:rsidP="00CB4EE8">
      <w:pPr>
        <w:spacing w:after="0" w:line="240" w:lineRule="auto"/>
        <w:jc w:val="center"/>
        <w:rPr>
          <w:rFonts w:ascii="Times New Roman" w:eastAsia="Times New Roman" w:hAnsi="Times New Roman" w:cs="Times New Roman"/>
          <w:sz w:val="28"/>
          <w:szCs w:val="28"/>
          <w:lang w:val="uk-UA" w:eastAsia="ar-SA"/>
        </w:rPr>
      </w:pPr>
    </w:p>
    <w:p w:rsidR="00CB4EE8" w:rsidRPr="00B42D62" w:rsidRDefault="00CB4EE8" w:rsidP="00CB4EE8">
      <w:pPr>
        <w:spacing w:after="0" w:line="240" w:lineRule="auto"/>
        <w:jc w:val="center"/>
        <w:rPr>
          <w:rFonts w:ascii="Times New Roman" w:eastAsia="Times New Roman" w:hAnsi="Times New Roman" w:cs="Times New Roman"/>
          <w:sz w:val="28"/>
          <w:szCs w:val="28"/>
          <w:lang w:val="uk-UA" w:eastAsia="ar-SA"/>
        </w:rPr>
      </w:pPr>
      <w:r w:rsidRPr="00B42D62">
        <w:rPr>
          <w:rFonts w:ascii="Times New Roman" w:eastAsia="Times New Roman" w:hAnsi="Times New Roman" w:cs="Times New Roman"/>
          <w:sz w:val="28"/>
          <w:szCs w:val="28"/>
          <w:lang w:val="uk-UA" w:eastAsia="ar-SA"/>
        </w:rPr>
        <w:t>КИЇВ</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lastRenderedPageBreak/>
        <w:t xml:space="preserve">Модуль №1 </w:t>
      </w:r>
      <w:r w:rsidRPr="00B42D62">
        <w:rPr>
          <w:rFonts w:ascii="Times New Roman" w:hAnsi="Times New Roman" w:cs="Times New Roman"/>
          <w:b/>
          <w:sz w:val="28"/>
          <w:szCs w:val="28"/>
          <w:lang w:val="uk-UA"/>
        </w:rPr>
        <w:t>Скелет та м’язи людини</w:t>
      </w:r>
    </w:p>
    <w:p w:rsidR="00CB4EE8" w:rsidRPr="00B42D62" w:rsidRDefault="00CB4EE8" w:rsidP="00CB4EE8">
      <w:pPr>
        <w:snapToGrid w:val="0"/>
        <w:spacing w:after="0" w:line="276"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Лабораторні завдання:</w:t>
      </w:r>
    </w:p>
    <w:p w:rsidR="00CB4EE8" w:rsidRPr="00B42D62" w:rsidRDefault="00CB4EE8" w:rsidP="00CB4EE8">
      <w:pPr>
        <w:snapToGrid w:val="0"/>
        <w:spacing w:after="0" w:line="276" w:lineRule="auto"/>
        <w:ind w:firstLine="567"/>
        <w:jc w:val="both"/>
        <w:rPr>
          <w:rFonts w:ascii="Times New Roman" w:eastAsia="Times New Roman" w:hAnsi="Times New Roman" w:cs="Times New Roman"/>
          <w:b/>
          <w:iCs/>
          <w:sz w:val="28"/>
          <w:szCs w:val="28"/>
          <w:lang w:eastAsia="ru-RU"/>
        </w:rPr>
      </w:pPr>
      <w:r w:rsidRPr="00B42D62">
        <w:rPr>
          <w:rFonts w:ascii="Times New Roman" w:eastAsia="Times New Roman" w:hAnsi="Times New Roman" w:cs="Times New Roman"/>
          <w:b/>
          <w:sz w:val="28"/>
          <w:szCs w:val="28"/>
          <w:lang w:eastAsia="ru-RU"/>
        </w:rPr>
        <w:t xml:space="preserve">Тема 1. </w:t>
      </w:r>
      <w:r w:rsidRPr="00B42D62">
        <w:rPr>
          <w:rFonts w:ascii="Times New Roman" w:eastAsia="Times New Roman" w:hAnsi="Times New Roman" w:cs="Times New Roman"/>
          <w:b/>
          <w:iCs/>
          <w:sz w:val="28"/>
          <w:szCs w:val="28"/>
          <w:lang w:eastAsia="ru-RU"/>
        </w:rPr>
        <w:t>Череп людини</w:t>
      </w:r>
    </w:p>
    <w:p w:rsidR="00CB4EE8" w:rsidRPr="00B42D62" w:rsidRDefault="00CB4EE8" w:rsidP="00CB4EE8">
      <w:pPr>
        <w:spacing w:after="0" w:line="276" w:lineRule="auto"/>
        <w:ind w:firstLine="567"/>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Розмір рисунка – ф. А3 аркуша. Матеріал – графітний олівець.</w:t>
      </w:r>
    </w:p>
    <w:p w:rsidR="00CB4EE8" w:rsidRPr="00B42D62" w:rsidRDefault="00CB4EE8" w:rsidP="00CB4EE8">
      <w:pPr>
        <w:snapToGrid w:val="0"/>
        <w:spacing w:after="0" w:line="276"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t>Методичні вимоги</w:t>
      </w:r>
      <w:r w:rsidRPr="00B42D62">
        <w:rPr>
          <w:rFonts w:ascii="Times New Roman" w:eastAsia="Times New Roman" w:hAnsi="Times New Roman" w:cs="Times New Roman"/>
          <w:sz w:val="28"/>
          <w:szCs w:val="28"/>
          <w:lang w:eastAsia="ru-RU"/>
        </w:rPr>
        <w:t xml:space="preserve">: гармонійне композиційне розміщення зображення на аркуші; передача характерних особливостей форми та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 тональна та композиційна цілісність зображення. </w:t>
      </w:r>
    </w:p>
    <w:p w:rsidR="00CB4EE8" w:rsidRPr="00B42D62" w:rsidRDefault="00CB4EE8" w:rsidP="00CB4EE8">
      <w:pPr>
        <w:snapToGrid w:val="0"/>
        <w:spacing w:after="0" w:line="276"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Питання що підлягають розгляду:</w:t>
      </w:r>
    </w:p>
    <w:p w:rsidR="00CB4EE8" w:rsidRPr="00B42D62" w:rsidRDefault="00CB4EE8" w:rsidP="00CB4EE8">
      <w:pPr>
        <w:snapToGrid w:val="0"/>
        <w:spacing w:after="0" w:line="276"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1.</w:t>
      </w:r>
      <w:r w:rsidRPr="00B42D62">
        <w:rPr>
          <w:rFonts w:ascii="Times New Roman" w:eastAsia="Times New Roman" w:hAnsi="Times New Roman" w:cs="Times New Roman"/>
          <w:sz w:val="28"/>
          <w:szCs w:val="28"/>
          <w:lang w:val="uk-UA" w:eastAsia="ru-RU"/>
        </w:rPr>
        <w:t>Композиція</w:t>
      </w:r>
    </w:p>
    <w:p w:rsidR="00CB4EE8" w:rsidRPr="00B42D62" w:rsidRDefault="00CB4EE8" w:rsidP="00CB4EE8">
      <w:pPr>
        <w:snapToGrid w:val="0"/>
        <w:spacing w:after="0" w:line="276"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2.Побудова</w:t>
      </w:r>
    </w:p>
    <w:p w:rsidR="00CB4EE8" w:rsidRPr="00B42D62" w:rsidRDefault="00CB4EE8" w:rsidP="00CB4EE8">
      <w:pPr>
        <w:snapToGrid w:val="0"/>
        <w:spacing w:after="0" w:line="276"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3.Перспективне скорочення форм</w:t>
      </w:r>
    </w:p>
    <w:p w:rsidR="00CB4EE8" w:rsidRPr="00B42D62" w:rsidRDefault="00CB4EE8" w:rsidP="00CB4EE8">
      <w:pPr>
        <w:snapToGrid w:val="0"/>
        <w:spacing w:after="0" w:line="276" w:lineRule="auto"/>
        <w:ind w:firstLine="567"/>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val="uk-UA" w:eastAsia="ru-RU"/>
        </w:rPr>
        <w:t>4.Закони розподілу світла</w:t>
      </w:r>
    </w:p>
    <w:p w:rsidR="00CB4EE8" w:rsidRPr="00B42D62" w:rsidRDefault="00CB4EE8" w:rsidP="00CB4EE8">
      <w:pPr>
        <w:snapToGrid w:val="0"/>
        <w:spacing w:after="0" w:line="276"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5 Узагальн</w:t>
      </w:r>
      <w:r w:rsidRPr="00B42D62">
        <w:rPr>
          <w:rFonts w:ascii="Times New Roman" w:eastAsia="Times New Roman" w:hAnsi="Times New Roman" w:cs="Times New Roman"/>
          <w:sz w:val="28"/>
          <w:szCs w:val="28"/>
          <w:lang w:val="uk-UA" w:eastAsia="ru-RU"/>
        </w:rPr>
        <w:t>ення форми</w:t>
      </w:r>
    </w:p>
    <w:p w:rsidR="00CB4EE8" w:rsidRPr="00B42D62" w:rsidRDefault="00CB4EE8" w:rsidP="00CB4EE8">
      <w:pPr>
        <w:snapToGrid w:val="0"/>
        <w:spacing w:after="0" w:line="276"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 Череп мозковий, череп лицьовий</w:t>
      </w:r>
    </w:p>
    <w:p w:rsidR="00CB4EE8" w:rsidRPr="00B42D62" w:rsidRDefault="00CB4EE8" w:rsidP="00CB4EE8">
      <w:pPr>
        <w:snapToGrid w:val="0"/>
        <w:spacing w:after="0" w:line="276"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7 Кістки черепа</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r w:rsidRPr="00B42D62">
        <w:rPr>
          <w:rFonts w:ascii="Times New Roman" w:eastAsia="Times New Roman" w:hAnsi="Times New Roman" w:cs="Times New Roman"/>
          <w:b/>
          <w:noProof/>
          <w:sz w:val="28"/>
          <w:szCs w:val="28"/>
          <w:lang w:eastAsia="ru-RU"/>
        </w:rPr>
        <w:lastRenderedPageBreak/>
        <w:drawing>
          <wp:inline distT="0" distB="0" distL="0" distR="0" wp14:anchorId="4FB535BA" wp14:editId="75DB1023">
            <wp:extent cx="6181725" cy="4067175"/>
            <wp:effectExtent l="0" t="0" r="9525" b="9525"/>
            <wp:docPr id="3" name="Рисунок 3" descr="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3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1725" cy="4067175"/>
                    </a:xfrm>
                    <a:prstGeom prst="rect">
                      <a:avLst/>
                    </a:prstGeom>
                    <a:noFill/>
                    <a:ln>
                      <a:noFill/>
                    </a:ln>
                  </pic:spPr>
                </pic:pic>
              </a:graphicData>
            </a:graphic>
          </wp:inline>
        </w:drawing>
      </w: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b/>
          <w:iCs/>
          <w:sz w:val="28"/>
          <w:szCs w:val="28"/>
          <w:lang w:eastAsia="ru-RU"/>
        </w:rPr>
      </w:pPr>
      <w:r w:rsidRPr="00B42D62">
        <w:rPr>
          <w:rFonts w:ascii="Times New Roman" w:eastAsia="Times New Roman" w:hAnsi="Times New Roman" w:cs="Times New Roman"/>
          <w:b/>
          <w:sz w:val="28"/>
          <w:szCs w:val="28"/>
          <w:lang w:eastAsia="ru-RU"/>
        </w:rPr>
        <w:t xml:space="preserve">Тема 2. </w:t>
      </w:r>
      <w:r w:rsidRPr="00B42D62">
        <w:rPr>
          <w:rFonts w:ascii="Times New Roman" w:eastAsia="Times New Roman" w:hAnsi="Times New Roman" w:cs="Times New Roman"/>
          <w:b/>
          <w:iCs/>
          <w:sz w:val="28"/>
          <w:szCs w:val="28"/>
          <w:lang w:val="uk-UA" w:eastAsia="ru-RU"/>
        </w:rPr>
        <w:t>Кістки верхньої кінцівки</w:t>
      </w:r>
    </w:p>
    <w:p w:rsidR="00CB4EE8" w:rsidRPr="00B42D62" w:rsidRDefault="00CB4EE8" w:rsidP="00CB4EE8">
      <w:pPr>
        <w:spacing w:after="0" w:line="360" w:lineRule="auto"/>
        <w:ind w:firstLine="567"/>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Розмір рисунка – ф.А3 аркуша. Матеріал – графітний олівець.</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t>Методичні вимоги</w:t>
      </w:r>
      <w:r w:rsidRPr="00B42D62">
        <w:rPr>
          <w:rFonts w:ascii="Times New Roman" w:eastAsia="Times New Roman" w:hAnsi="Times New Roman" w:cs="Times New Roman"/>
          <w:sz w:val="28"/>
          <w:szCs w:val="28"/>
          <w:lang w:eastAsia="ru-RU"/>
        </w:rPr>
        <w:t>: гармонійне композиційне розміщення зображення на аркуші; передача характерних особливостей форми кісток та їх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тональна та композиційна цілісність зображення.</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Питання,що підлягають розгляду</w:t>
      </w:r>
      <w:r w:rsidRPr="00B42D62">
        <w:rPr>
          <w:rFonts w:ascii="Times New Roman" w:eastAsia="Times New Roman" w:hAnsi="Times New Roman" w:cs="Times New Roman"/>
          <w:sz w:val="28"/>
          <w:szCs w:val="28"/>
          <w:lang w:val="uk-UA" w:eastAsia="ru-RU"/>
        </w:rPr>
        <w:t>:</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 Поняття про плечовий пояс</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 Плечова кістка, плечовий суглоб</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 Ліктьова та променева кістка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4Ліктьовий суглоб, пронація та супінація руки</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 Композиція, пропорція</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 Конструктивна побудова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7 Тональне вирішення роботи, узагальнення</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w:t>
      </w:r>
    </w:p>
    <w:p w:rsidR="00CB4EE8" w:rsidRPr="00B42D62" w:rsidRDefault="00CB4EE8" w:rsidP="00CB4EE8">
      <w:pPr>
        <w:snapToGrid w:val="0"/>
        <w:spacing w:after="0" w:line="360" w:lineRule="auto"/>
        <w:ind w:right="-13"/>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b/>
          <w:noProof/>
          <w:sz w:val="28"/>
          <w:szCs w:val="28"/>
          <w:lang w:eastAsia="ru-RU"/>
        </w:rPr>
        <w:lastRenderedPageBreak/>
        <w:drawing>
          <wp:inline distT="0" distB="0" distL="0" distR="0" wp14:anchorId="4C9CC695" wp14:editId="357B10CE">
            <wp:extent cx="5124450" cy="8915400"/>
            <wp:effectExtent l="0" t="0" r="0" b="0"/>
            <wp:docPr id="4" name="Рисунок 4" descr="I MG_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 MG_83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24450" cy="8915400"/>
                    </a:xfrm>
                    <a:prstGeom prst="rect">
                      <a:avLst/>
                    </a:prstGeom>
                    <a:noFill/>
                    <a:ln>
                      <a:noFill/>
                    </a:ln>
                  </pic:spPr>
                </pic:pic>
              </a:graphicData>
            </a:graphic>
          </wp:inline>
        </w:drawing>
      </w:r>
    </w:p>
    <w:p w:rsidR="00CB4EE8" w:rsidRPr="00B42D62" w:rsidRDefault="00CB4EE8" w:rsidP="00CB4EE8">
      <w:pPr>
        <w:snapToGrid w:val="0"/>
        <w:spacing w:after="0" w:line="360" w:lineRule="auto"/>
        <w:ind w:right="-13" w:firstLine="567"/>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right="-13" w:firstLine="567"/>
        <w:rPr>
          <w:rFonts w:ascii="Times New Roman" w:eastAsia="Times New Roman" w:hAnsi="Times New Roman" w:cs="Times New Roman"/>
          <w:b/>
          <w:sz w:val="28"/>
          <w:szCs w:val="28"/>
          <w:lang w:eastAsia="ru-RU"/>
        </w:rPr>
      </w:pPr>
      <w:r w:rsidRPr="00B42D62">
        <w:rPr>
          <w:rFonts w:ascii="Times New Roman" w:eastAsia="Times New Roman" w:hAnsi="Times New Roman" w:cs="Times New Roman"/>
          <w:b/>
          <w:sz w:val="28"/>
          <w:szCs w:val="28"/>
          <w:lang w:eastAsia="ru-RU"/>
        </w:rPr>
        <w:t xml:space="preserve">Тема 3. </w:t>
      </w:r>
      <w:r w:rsidRPr="00B42D62">
        <w:rPr>
          <w:rFonts w:ascii="Times New Roman" w:eastAsia="Times New Roman" w:hAnsi="Times New Roman" w:cs="Times New Roman"/>
          <w:b/>
          <w:sz w:val="28"/>
          <w:szCs w:val="28"/>
          <w:lang w:val="uk-UA" w:eastAsia="ru-RU"/>
        </w:rPr>
        <w:t>Грудна клітка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Розмір рисунка – ф. А3 аркуша. Матеріал – графітний олівець.</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t>Методичні вимоги</w:t>
      </w:r>
      <w:r w:rsidRPr="00B42D62">
        <w:rPr>
          <w:rFonts w:ascii="Times New Roman" w:eastAsia="Times New Roman" w:hAnsi="Times New Roman" w:cs="Times New Roman"/>
          <w:sz w:val="28"/>
          <w:szCs w:val="28"/>
          <w:lang w:eastAsia="ru-RU"/>
        </w:rPr>
        <w:t>: гармонійне композиційне розміщення зображення; визначення пропорцій та цілісності маси зображення: об’ємно-конструктивна побудова зображення; передача загальної  форми засобами світлотіні.</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Питання, що підлягають розгляду</w:t>
      </w:r>
      <w:r w:rsidRPr="00B42D62">
        <w:rPr>
          <w:rFonts w:ascii="Times New Roman" w:eastAsia="Times New Roman" w:hAnsi="Times New Roman" w:cs="Times New Roman"/>
          <w:sz w:val="28"/>
          <w:szCs w:val="28"/>
          <w:lang w:val="uk-UA" w:eastAsia="ru-RU"/>
        </w:rPr>
        <w:t>;</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 Що являє собою грудна клітка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 З чого складаеться грудна клітка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 Справжні і несправжні ребра, грудина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 Композиція рисунка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 Пропорція</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 Конструктивна побудова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7Моделювання форми світло тінню</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8 Узагальнення роботи</w:t>
      </w:r>
    </w:p>
    <w:p w:rsidR="00CB4EE8" w:rsidRPr="00B42D62" w:rsidRDefault="00CB4EE8" w:rsidP="00CB4EE8">
      <w:pPr>
        <w:spacing w:after="0" w:line="360" w:lineRule="auto"/>
        <w:rPr>
          <w:rFonts w:ascii="Times New Roman" w:eastAsia="Times New Roman" w:hAnsi="Times New Roman" w:cs="Times New Roman"/>
          <w:sz w:val="28"/>
          <w:szCs w:val="28"/>
          <w:lang w:eastAsia="ru-RU"/>
        </w:rPr>
      </w:pPr>
    </w:p>
    <w:p w:rsidR="00CB4EE8" w:rsidRPr="00B42D62" w:rsidRDefault="00CB4EE8" w:rsidP="00CB4EE8">
      <w:pPr>
        <w:spacing w:after="0" w:line="360" w:lineRule="auto"/>
        <w:jc w:val="center"/>
        <w:rPr>
          <w:rFonts w:ascii="Times New Roman" w:eastAsia="Times New Roman" w:hAnsi="Times New Roman" w:cs="Times New Roman"/>
          <w:b/>
          <w:sz w:val="28"/>
          <w:szCs w:val="28"/>
          <w:lang w:val="en-US" w:eastAsia="ru-RU"/>
        </w:rPr>
      </w:pPr>
      <w:r w:rsidRPr="00B42D62">
        <w:rPr>
          <w:rFonts w:ascii="Times New Roman" w:eastAsia="Times New Roman" w:hAnsi="Times New Roman" w:cs="Times New Roman"/>
          <w:b/>
          <w:noProof/>
          <w:sz w:val="28"/>
          <w:szCs w:val="28"/>
          <w:lang w:eastAsia="ru-RU"/>
        </w:rPr>
        <w:lastRenderedPageBreak/>
        <w:drawing>
          <wp:inline distT="0" distB="0" distL="0" distR="0" wp14:anchorId="4D407E09" wp14:editId="3E2FF8E2">
            <wp:extent cx="5229225" cy="7210425"/>
            <wp:effectExtent l="0" t="0" r="9525" b="9525"/>
            <wp:docPr id="5" name="Рисунок 5" descr="IMG_834п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34п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29225" cy="7210425"/>
                    </a:xfrm>
                    <a:prstGeom prst="rect">
                      <a:avLst/>
                    </a:prstGeom>
                    <a:noFill/>
                    <a:ln>
                      <a:noFill/>
                    </a:ln>
                  </pic:spPr>
                </pic:pic>
              </a:graphicData>
            </a:graphic>
          </wp:inline>
        </w:drawing>
      </w:r>
    </w:p>
    <w:p w:rsidR="00CB4EE8" w:rsidRPr="00B42D62" w:rsidRDefault="00CB4EE8" w:rsidP="00CB4EE8">
      <w:pPr>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pacing w:after="0" w:line="360" w:lineRule="auto"/>
        <w:ind w:firstLine="567"/>
        <w:jc w:val="both"/>
        <w:rPr>
          <w:rFonts w:ascii="Times New Roman" w:eastAsia="Times New Roman" w:hAnsi="Times New Roman" w:cs="Times New Roman"/>
          <w:b/>
          <w:sz w:val="28"/>
          <w:szCs w:val="28"/>
          <w:lang w:eastAsia="ru-RU"/>
        </w:rPr>
      </w:pPr>
      <w:r w:rsidRPr="00B42D62">
        <w:rPr>
          <w:rFonts w:ascii="Times New Roman" w:eastAsia="Times New Roman" w:hAnsi="Times New Roman" w:cs="Times New Roman"/>
          <w:b/>
          <w:sz w:val="28"/>
          <w:szCs w:val="28"/>
          <w:lang w:eastAsia="ru-RU"/>
        </w:rPr>
        <w:t xml:space="preserve">Тема 4. </w:t>
      </w:r>
      <w:r w:rsidRPr="00B42D62">
        <w:rPr>
          <w:rFonts w:ascii="Times New Roman" w:eastAsia="Times New Roman" w:hAnsi="Times New Roman" w:cs="Times New Roman"/>
          <w:b/>
          <w:sz w:val="28"/>
          <w:szCs w:val="28"/>
          <w:lang w:val="uk-UA" w:eastAsia="ru-RU"/>
        </w:rPr>
        <w:t>Хребетний стовп</w:t>
      </w:r>
      <w:r w:rsidRPr="00B42D62">
        <w:rPr>
          <w:rFonts w:ascii="Times New Roman" w:eastAsia="Times New Roman" w:hAnsi="Times New Roman" w:cs="Times New Roman"/>
          <w:b/>
          <w:sz w:val="28"/>
          <w:szCs w:val="28"/>
          <w:lang w:eastAsia="ru-RU"/>
        </w:rPr>
        <w:t xml:space="preserve"> </w:t>
      </w:r>
    </w:p>
    <w:p w:rsidR="00CB4EE8" w:rsidRPr="00B42D62" w:rsidRDefault="00CB4EE8" w:rsidP="00CB4EE8">
      <w:pPr>
        <w:spacing w:after="0" w:line="36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 xml:space="preserve">      </w:t>
      </w:r>
      <w:r w:rsidRPr="00B42D62">
        <w:rPr>
          <w:rFonts w:ascii="Times New Roman" w:eastAsia="Times New Roman" w:hAnsi="Times New Roman" w:cs="Times New Roman"/>
          <w:sz w:val="28"/>
          <w:szCs w:val="28"/>
          <w:lang w:val="uk-UA" w:eastAsia="ru-RU"/>
        </w:rPr>
        <w:t xml:space="preserve"> </w:t>
      </w:r>
      <w:r w:rsidRPr="00B42D62">
        <w:rPr>
          <w:rFonts w:ascii="Times New Roman" w:eastAsia="Times New Roman" w:hAnsi="Times New Roman" w:cs="Times New Roman"/>
          <w:sz w:val="28"/>
          <w:szCs w:val="28"/>
          <w:lang w:eastAsia="ru-RU"/>
        </w:rPr>
        <w:t xml:space="preserve">Розмір рисунка – ф. А3 аркуша. Матеріал – графітний олівець. </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t>Методичні вимоги</w:t>
      </w:r>
      <w:r w:rsidRPr="00B42D62">
        <w:rPr>
          <w:rFonts w:ascii="Times New Roman" w:eastAsia="Times New Roman" w:hAnsi="Times New Roman" w:cs="Times New Roman"/>
          <w:sz w:val="28"/>
          <w:szCs w:val="28"/>
          <w:lang w:eastAsia="ru-RU"/>
        </w:rPr>
        <w:t xml:space="preserve">: гармонійне композиційне розміщення зображення; визначення пропорцій та цілісності маси зображення: об’ємно-конструктивна  побудова зображення; передача загальної  форми засобами світлотіні. </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Питання, що підлягають розгляду;</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 Із скількох хребців складається хребет</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 Із скількох відділів складається хребет</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3 Побудова хребця </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 Чим відрізняються хребці в різних відділах хребта</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 Що таке лордоз, кіфоз, сколіоз, функція хребта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 Композиція рисунка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7 Пропорція</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8 Конструктивна побудова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9 7Моделювання форми світло тінню</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10 Узагальнення роботи</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rPr>
          <w:rFonts w:ascii="Times New Roman" w:eastAsia="Times New Roman" w:hAnsi="Times New Roman" w:cs="Times New Roman"/>
          <w:sz w:val="28"/>
          <w:szCs w:val="28"/>
          <w:lang w:val="en-US" w:eastAsia="ru-RU"/>
        </w:rPr>
      </w:pPr>
      <w:r w:rsidRPr="00B42D62">
        <w:rPr>
          <w:rFonts w:ascii="Times New Roman" w:eastAsia="Times New Roman" w:hAnsi="Times New Roman" w:cs="Times New Roman"/>
          <w:noProof/>
          <w:sz w:val="28"/>
          <w:szCs w:val="28"/>
          <w:lang w:eastAsia="ru-RU"/>
        </w:rPr>
        <w:lastRenderedPageBreak/>
        <w:drawing>
          <wp:inline distT="0" distB="0" distL="0" distR="0" wp14:anchorId="516BD93B" wp14:editId="31799230">
            <wp:extent cx="4886325" cy="7496175"/>
            <wp:effectExtent l="0" t="0" r="9525" b="9525"/>
            <wp:docPr id="6" name="Рисунок 6" descr="IMG_8рт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8рт33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86325" cy="7496175"/>
                    </a:xfrm>
                    <a:prstGeom prst="rect">
                      <a:avLst/>
                    </a:prstGeom>
                    <a:noFill/>
                    <a:ln>
                      <a:noFill/>
                    </a:ln>
                  </pic:spPr>
                </pic:pic>
              </a:graphicData>
            </a:graphic>
          </wp:inline>
        </w:drawing>
      </w: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eastAsia="ru-RU"/>
        </w:rPr>
        <w:t>Тема 5</w:t>
      </w:r>
      <w:r w:rsidRPr="00B42D62">
        <w:rPr>
          <w:rFonts w:ascii="Times New Roman" w:eastAsia="Times New Roman" w:hAnsi="Times New Roman" w:cs="Times New Roman"/>
          <w:b/>
          <w:sz w:val="28"/>
          <w:szCs w:val="28"/>
          <w:lang w:val="uk-UA" w:eastAsia="ru-RU"/>
        </w:rPr>
        <w:t>. Кістки таза</w:t>
      </w:r>
    </w:p>
    <w:p w:rsidR="00CB4EE8" w:rsidRPr="00B42D62" w:rsidRDefault="00CB4EE8" w:rsidP="00CB4EE8">
      <w:pPr>
        <w:spacing w:after="0" w:line="360" w:lineRule="auto"/>
        <w:ind w:firstLine="567"/>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Розмір рисунка – ф. А3 аркуша. Матеріал – графітний олівець.</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t>Методичні вимоги</w:t>
      </w:r>
      <w:r w:rsidRPr="00B42D62">
        <w:rPr>
          <w:rFonts w:ascii="Times New Roman" w:eastAsia="Times New Roman" w:hAnsi="Times New Roman" w:cs="Times New Roman"/>
          <w:sz w:val="28"/>
          <w:szCs w:val="28"/>
          <w:lang w:eastAsia="ru-RU"/>
        </w:rPr>
        <w:t>: гармонійне композиційне розміщення зображення на аркуші; передача характерних особливостей форми кісток та їх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тональна та композиційна цілісність зображення.</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Питання, що підлягають розгляду;</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1Таз. Його опорні кісткови точки</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 Взаємо зв'язок таза, хребта,грудної клітки</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 Кістки, з яких складається таз</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 Відмінність між чоловічім та жіночім тазом</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  Композиція рисунка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7 Пропорція</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8 Конструктивна побудова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9 Моделювання форми світло тінню</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10 Узагальнення роботи</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r w:rsidRPr="00B42D62">
        <w:rPr>
          <w:rFonts w:ascii="Times New Roman" w:eastAsia="Times New Roman" w:hAnsi="Times New Roman" w:cs="Times New Roman"/>
          <w:b/>
          <w:sz w:val="28"/>
          <w:szCs w:val="28"/>
          <w:lang w:val="uk-UA" w:eastAsia="ru-RU"/>
        </w:rPr>
        <w:lastRenderedPageBreak/>
        <w:t xml:space="preserve"> </w:t>
      </w:r>
      <w:r w:rsidRPr="00B42D62">
        <w:rPr>
          <w:rFonts w:ascii="Times New Roman" w:eastAsia="Times New Roman" w:hAnsi="Times New Roman" w:cs="Times New Roman"/>
          <w:b/>
          <w:noProof/>
          <w:sz w:val="28"/>
          <w:szCs w:val="28"/>
          <w:lang w:eastAsia="ru-RU"/>
        </w:rPr>
        <w:drawing>
          <wp:inline distT="0" distB="0" distL="0" distR="0" wp14:anchorId="1FEA088A" wp14:editId="70566C73">
            <wp:extent cx="5086350" cy="6581775"/>
            <wp:effectExtent l="0" t="0" r="0" b="9525"/>
            <wp:docPr id="7" name="Рисунок 7" descr="IMG_834а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834а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86350" cy="6581775"/>
                    </a:xfrm>
                    <a:prstGeom prst="rect">
                      <a:avLst/>
                    </a:prstGeom>
                    <a:noFill/>
                    <a:ln>
                      <a:noFill/>
                    </a:ln>
                  </pic:spPr>
                </pic:pic>
              </a:graphicData>
            </a:graphic>
          </wp:inline>
        </w:drawing>
      </w: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eastAsia="ru-RU"/>
        </w:rPr>
        <w:t xml:space="preserve">Тема 6. </w:t>
      </w:r>
      <w:r w:rsidRPr="00B42D62">
        <w:rPr>
          <w:rFonts w:ascii="Times New Roman" w:eastAsia="Times New Roman" w:hAnsi="Times New Roman" w:cs="Times New Roman"/>
          <w:b/>
          <w:sz w:val="28"/>
          <w:szCs w:val="28"/>
          <w:lang w:val="uk-UA" w:eastAsia="ru-RU"/>
        </w:rPr>
        <w:t>Кістки нижньої кінцівки.</w:t>
      </w:r>
    </w:p>
    <w:p w:rsidR="00CB4EE8" w:rsidRPr="00B42D62" w:rsidRDefault="00CB4EE8" w:rsidP="00CB4EE8">
      <w:pPr>
        <w:spacing w:after="0" w:line="36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Розмір рисунка – ф.А3 аркуша. Матеріал – графітний олівець.</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t>Методичні вимоги</w:t>
      </w:r>
      <w:r w:rsidRPr="00B42D62">
        <w:rPr>
          <w:rFonts w:ascii="Times New Roman" w:eastAsia="Times New Roman" w:hAnsi="Times New Roman" w:cs="Times New Roman"/>
          <w:sz w:val="28"/>
          <w:szCs w:val="28"/>
          <w:lang w:eastAsia="ru-RU"/>
        </w:rPr>
        <w:t>: гармонійне композиційне розміщення зображення на аркуші; передача характерних особливостей форми та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 тональна та композиційна цілісність зображення.</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Питання, що підлягають розгляду;</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 Стегнова кістка</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 Рухи в тазостегновому суглобі</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 Кістки гомілки</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 Рухи в колінному суглобі</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5 Кістки стопи та її рухи, заплесно, плесно,фаланги пальців </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 Композиція рисунка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7 Пропорція</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8 Конструктивна побудова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9 Моделювання форми світло тінню</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10 Узагальнення роботи</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r w:rsidRPr="00B42D62">
        <w:rPr>
          <w:rFonts w:ascii="Times New Roman" w:eastAsia="Times New Roman" w:hAnsi="Times New Roman" w:cs="Times New Roman"/>
          <w:b/>
          <w:noProof/>
          <w:sz w:val="28"/>
          <w:szCs w:val="28"/>
          <w:lang w:eastAsia="ru-RU"/>
        </w:rPr>
        <w:lastRenderedPageBreak/>
        <w:drawing>
          <wp:inline distT="0" distB="0" distL="0" distR="0" wp14:anchorId="3E8B5B35" wp14:editId="0336DB98">
            <wp:extent cx="4524375" cy="6276975"/>
            <wp:effectExtent l="0" t="0" r="9525" b="9525"/>
            <wp:docPr id="8" name="Рисунок 8" descr="IMG_8тт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8тт3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24375" cy="6276975"/>
                    </a:xfrm>
                    <a:prstGeom prst="rect">
                      <a:avLst/>
                    </a:prstGeom>
                    <a:noFill/>
                    <a:ln>
                      <a:noFill/>
                    </a:ln>
                  </pic:spPr>
                </pic:pic>
              </a:graphicData>
            </a:graphic>
          </wp:inline>
        </w:drawing>
      </w: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r w:rsidRPr="00B42D62">
        <w:rPr>
          <w:rFonts w:ascii="Times New Roman" w:eastAsia="Times New Roman" w:hAnsi="Times New Roman" w:cs="Times New Roman"/>
          <w:b/>
          <w:noProof/>
          <w:sz w:val="28"/>
          <w:szCs w:val="28"/>
          <w:lang w:eastAsia="ru-RU"/>
        </w:rPr>
        <w:lastRenderedPageBreak/>
        <w:drawing>
          <wp:inline distT="0" distB="0" distL="0" distR="0" wp14:anchorId="6A9319CD" wp14:editId="2851C789">
            <wp:extent cx="5934075" cy="8458200"/>
            <wp:effectExtent l="0" t="0" r="9525" b="0"/>
            <wp:docPr id="9" name="Рисунок 9" descr="IMG_8ы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ы34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8458200"/>
                    </a:xfrm>
                    <a:prstGeom prst="rect">
                      <a:avLst/>
                    </a:prstGeom>
                    <a:noFill/>
                    <a:ln>
                      <a:noFill/>
                    </a:ln>
                  </pic:spPr>
                </pic:pic>
              </a:graphicData>
            </a:graphic>
          </wp:inline>
        </w:drawing>
      </w: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eastAsia="ru-RU"/>
        </w:rPr>
        <w:t>Тема №</w:t>
      </w:r>
      <w:r w:rsidRPr="00B42D62">
        <w:rPr>
          <w:rFonts w:ascii="Times New Roman" w:eastAsia="Times New Roman" w:hAnsi="Times New Roman" w:cs="Times New Roman"/>
          <w:b/>
          <w:sz w:val="28"/>
          <w:szCs w:val="28"/>
          <w:lang w:val="uk-UA" w:eastAsia="ru-RU"/>
        </w:rPr>
        <w:t>7</w:t>
      </w:r>
      <w:r w:rsidRPr="00B42D62">
        <w:rPr>
          <w:rFonts w:ascii="Times New Roman" w:eastAsia="Times New Roman" w:hAnsi="Times New Roman" w:cs="Times New Roman"/>
          <w:b/>
          <w:sz w:val="28"/>
          <w:szCs w:val="28"/>
          <w:lang w:eastAsia="ru-RU"/>
        </w:rPr>
        <w:t xml:space="preserve"> </w:t>
      </w:r>
      <w:r w:rsidRPr="00B42D62">
        <w:rPr>
          <w:rFonts w:ascii="Times New Roman" w:eastAsia="Times New Roman" w:hAnsi="Times New Roman" w:cs="Times New Roman"/>
          <w:b/>
          <w:sz w:val="28"/>
          <w:szCs w:val="28"/>
          <w:lang w:val="uk-UA" w:eastAsia="ru-RU"/>
        </w:rPr>
        <w:t>М'язи голови та шиї</w:t>
      </w:r>
    </w:p>
    <w:p w:rsidR="00CB4EE8" w:rsidRPr="00B42D62" w:rsidRDefault="00CB4EE8" w:rsidP="00CB4EE8">
      <w:pPr>
        <w:spacing w:after="0" w:line="360" w:lineRule="auto"/>
        <w:ind w:firstLine="567"/>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Розмір рисунка – ф. А3 аркуша. Матеріал – графітний олівець.</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Методичні вимоги: гармонійне композиційне розміщення зображення на аркуші; передача характерних особливостей форми та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та форми м’язів ; тональна та композиційна цілісність зображення.</w:t>
      </w:r>
      <w:r w:rsidRPr="00B42D62">
        <w:rPr>
          <w:rFonts w:ascii="Times New Roman" w:eastAsia="Times New Roman" w:hAnsi="Times New Roman" w:cs="Times New Roman"/>
          <w:sz w:val="28"/>
          <w:szCs w:val="28"/>
          <w:lang w:val="uk-UA" w:eastAsia="ru-RU"/>
        </w:rPr>
        <w:t xml:space="preserve"> </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 xml:space="preserve">       Питання, що виносяться на обговорення:</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1Мязи жувальні та мімічні</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 Спільна взаємодія декількох мязів- складний вираз обличчя</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 Мязи шиї</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 Композиція рисунка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 Пропорція</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 Конструктивна побудова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7 Моделювання форми світло тінню</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8 Узагальнення роботи</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jc w:val="center"/>
        <w:rPr>
          <w:rFonts w:ascii="Times New Roman" w:eastAsia="Times New Roman" w:hAnsi="Times New Roman" w:cs="Times New Roman"/>
          <w:sz w:val="28"/>
          <w:szCs w:val="28"/>
          <w:lang w:eastAsia="ru-RU"/>
        </w:rPr>
      </w:pPr>
      <w:r w:rsidRPr="00B42D62">
        <w:rPr>
          <w:rFonts w:ascii="Times New Roman" w:eastAsia="Times New Roman" w:hAnsi="Times New Roman" w:cs="Times New Roman"/>
          <w:noProof/>
          <w:sz w:val="28"/>
          <w:szCs w:val="28"/>
          <w:lang w:eastAsia="ru-RU"/>
        </w:rPr>
        <w:lastRenderedPageBreak/>
        <w:drawing>
          <wp:inline distT="0" distB="0" distL="0" distR="0" wp14:anchorId="64609920" wp14:editId="68DF4FF7">
            <wp:extent cx="4991100" cy="7048500"/>
            <wp:effectExtent l="0" t="0" r="0" b="0"/>
            <wp:docPr id="10" name="Рисунок 10" descr="IMGр_8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р_835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91100" cy="7048500"/>
                    </a:xfrm>
                    <a:prstGeom prst="rect">
                      <a:avLst/>
                    </a:prstGeom>
                    <a:noFill/>
                    <a:ln>
                      <a:noFill/>
                    </a:ln>
                  </pic:spPr>
                </pic:pic>
              </a:graphicData>
            </a:graphic>
          </wp:inline>
        </w:drawing>
      </w: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jc w:val="both"/>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eastAsia="ru-RU"/>
        </w:rPr>
      </w:pPr>
      <w:r w:rsidRPr="00B42D62">
        <w:rPr>
          <w:rFonts w:ascii="Times New Roman" w:eastAsia="Times New Roman" w:hAnsi="Times New Roman" w:cs="Times New Roman"/>
          <w:b/>
          <w:sz w:val="28"/>
          <w:szCs w:val="28"/>
          <w:lang w:val="uk-UA" w:eastAsia="ru-RU"/>
        </w:rPr>
        <w:t xml:space="preserve"> </w:t>
      </w:r>
      <w:r w:rsidRPr="00B42D62">
        <w:rPr>
          <w:rFonts w:ascii="Times New Roman" w:eastAsia="Times New Roman" w:hAnsi="Times New Roman" w:cs="Times New Roman"/>
          <w:b/>
          <w:sz w:val="28"/>
          <w:szCs w:val="28"/>
          <w:lang w:eastAsia="ru-RU"/>
        </w:rPr>
        <w:t>Тема №</w:t>
      </w:r>
      <w:r w:rsidRPr="00B42D62">
        <w:rPr>
          <w:rFonts w:ascii="Times New Roman" w:eastAsia="Times New Roman" w:hAnsi="Times New Roman" w:cs="Times New Roman"/>
          <w:b/>
          <w:sz w:val="28"/>
          <w:szCs w:val="28"/>
          <w:lang w:val="uk-UA" w:eastAsia="ru-RU"/>
        </w:rPr>
        <w:t>8</w:t>
      </w:r>
      <w:r w:rsidRPr="00B42D62">
        <w:rPr>
          <w:rFonts w:ascii="Times New Roman" w:eastAsia="Times New Roman" w:hAnsi="Times New Roman" w:cs="Times New Roman"/>
          <w:b/>
          <w:sz w:val="28"/>
          <w:szCs w:val="28"/>
          <w:lang w:eastAsia="ru-RU"/>
        </w:rPr>
        <w:t xml:space="preserve"> </w:t>
      </w:r>
      <w:r w:rsidRPr="00B42D62">
        <w:rPr>
          <w:rFonts w:ascii="Times New Roman" w:eastAsia="Times New Roman" w:hAnsi="Times New Roman" w:cs="Times New Roman"/>
          <w:b/>
          <w:sz w:val="28"/>
          <w:szCs w:val="28"/>
          <w:lang w:val="uk-UA" w:eastAsia="ru-RU"/>
        </w:rPr>
        <w:t>М'язи тулуба</w:t>
      </w:r>
    </w:p>
    <w:p w:rsidR="00CB4EE8" w:rsidRPr="00B42D62" w:rsidRDefault="00CB4EE8" w:rsidP="00CB4EE8">
      <w:pPr>
        <w:spacing w:after="0" w:line="360" w:lineRule="auto"/>
        <w:ind w:firstLine="567"/>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Розмір рисунка – ф. А3 аркуша. Матеріал – графітний олівець.</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t>Методичні вимоги</w:t>
      </w:r>
      <w:r w:rsidRPr="00B42D62">
        <w:rPr>
          <w:rFonts w:ascii="Times New Roman" w:eastAsia="Times New Roman" w:hAnsi="Times New Roman" w:cs="Times New Roman"/>
          <w:sz w:val="28"/>
          <w:szCs w:val="28"/>
          <w:lang w:eastAsia="ru-RU"/>
        </w:rPr>
        <w:t>: гармонійне композиційне розміщення зображення на аркуші; передача характерних особливостей форми та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та форми м’язів ; тональна та композиційна цілісність зображення.</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 xml:space="preserve">      Питання, що виносяться на обговорення:</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1Мязи, які формують тулуб</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 Загальний розгинач спини (криживоостистий мяз)</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3Прямий мяз живота,зовнішньо косий, внутрішньо косий та поперечний                 </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 </w:t>
      </w:r>
      <w:r w:rsidRPr="00B42D62">
        <w:rPr>
          <w:rFonts w:ascii="Times New Roman" w:eastAsia="Times New Roman" w:hAnsi="Times New Roman" w:cs="Times New Roman"/>
          <w:sz w:val="28"/>
          <w:szCs w:val="28"/>
          <w:lang w:val="uk-UA" w:eastAsia="ru-RU"/>
        </w:rPr>
        <w:t>мязи живота</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 Взаємодія мязів тулуба</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 1Мязи,що рухають плечовий пояс</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 Мязи, що з’єднують пояс із плечем</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7 Мязи, що йдуть від тулуба до плеча</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8  Композиція рисунка</w:t>
      </w: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9  Пропорція</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10  Конструктивна побудова</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11  Моделювання форми світло тінню</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12 Узагальнення роботи</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jc w:val="center"/>
        <w:rPr>
          <w:rFonts w:ascii="Times New Roman" w:eastAsia="Times New Roman" w:hAnsi="Times New Roman" w:cs="Times New Roman"/>
          <w:b/>
          <w:sz w:val="28"/>
          <w:szCs w:val="28"/>
          <w:lang w:val="en-US" w:eastAsia="ru-RU"/>
        </w:rPr>
      </w:pPr>
      <w:r w:rsidRPr="00B42D62">
        <w:rPr>
          <w:rFonts w:ascii="Times New Roman" w:eastAsia="Times New Roman" w:hAnsi="Times New Roman" w:cs="Times New Roman"/>
          <w:b/>
          <w:noProof/>
          <w:sz w:val="28"/>
          <w:szCs w:val="28"/>
          <w:lang w:eastAsia="ru-RU"/>
        </w:rPr>
        <w:drawing>
          <wp:inline distT="0" distB="0" distL="0" distR="0" wp14:anchorId="5A0BB3C9" wp14:editId="0DFD05EE">
            <wp:extent cx="4476750" cy="6572250"/>
            <wp:effectExtent l="0" t="0" r="0" b="0"/>
            <wp:docPr id="11" name="Рисунок 11" descr="IMGч_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ч_835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76750" cy="6572250"/>
                    </a:xfrm>
                    <a:prstGeom prst="rect">
                      <a:avLst/>
                    </a:prstGeom>
                    <a:noFill/>
                    <a:ln>
                      <a:noFill/>
                    </a:ln>
                  </pic:spPr>
                </pic:pic>
              </a:graphicData>
            </a:graphic>
          </wp:inline>
        </w:drawing>
      </w: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r w:rsidRPr="00B42D62">
        <w:rPr>
          <w:rFonts w:ascii="Times New Roman" w:eastAsia="Times New Roman" w:hAnsi="Times New Roman" w:cs="Times New Roman"/>
          <w:b/>
          <w:noProof/>
          <w:sz w:val="28"/>
          <w:szCs w:val="28"/>
          <w:lang w:eastAsia="ru-RU"/>
        </w:rPr>
        <w:lastRenderedPageBreak/>
        <w:drawing>
          <wp:inline distT="0" distB="0" distL="0" distR="0" wp14:anchorId="3ED9421E" wp14:editId="2FCA5DC1">
            <wp:extent cx="5486400" cy="8001000"/>
            <wp:effectExtent l="0" t="0" r="0" b="0"/>
            <wp:docPr id="12" name="Рисунок 12" descr="IMG_8352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8352и"/>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001000"/>
                    </a:xfrm>
                    <a:prstGeom prst="rect">
                      <a:avLst/>
                    </a:prstGeom>
                    <a:noFill/>
                    <a:ln>
                      <a:noFill/>
                    </a:ln>
                  </pic:spPr>
                </pic:pic>
              </a:graphicData>
            </a:graphic>
          </wp:inline>
        </w:drawing>
      </w: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eastAsia="ru-RU"/>
        </w:rPr>
        <w:t>Тема №</w:t>
      </w:r>
      <w:r w:rsidRPr="00B42D62">
        <w:rPr>
          <w:rFonts w:ascii="Times New Roman" w:eastAsia="Times New Roman" w:hAnsi="Times New Roman" w:cs="Times New Roman"/>
          <w:b/>
          <w:sz w:val="28"/>
          <w:szCs w:val="28"/>
          <w:lang w:val="uk-UA" w:eastAsia="ru-RU"/>
        </w:rPr>
        <w:t xml:space="preserve"> 9</w:t>
      </w:r>
      <w:r w:rsidRPr="00B42D62">
        <w:rPr>
          <w:rFonts w:ascii="Times New Roman" w:eastAsia="Times New Roman" w:hAnsi="Times New Roman" w:cs="Times New Roman"/>
          <w:b/>
          <w:sz w:val="28"/>
          <w:szCs w:val="28"/>
          <w:lang w:eastAsia="ru-RU"/>
        </w:rPr>
        <w:t xml:space="preserve"> </w:t>
      </w:r>
      <w:r w:rsidRPr="00B42D62">
        <w:rPr>
          <w:rFonts w:ascii="Times New Roman" w:eastAsia="Times New Roman" w:hAnsi="Times New Roman" w:cs="Times New Roman"/>
          <w:b/>
          <w:sz w:val="28"/>
          <w:szCs w:val="28"/>
          <w:lang w:val="uk-UA" w:eastAsia="ru-RU"/>
        </w:rPr>
        <w:t>М'язи руки</w:t>
      </w: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eastAsia="ru-RU"/>
        </w:rPr>
      </w:pPr>
      <w:r w:rsidRPr="00B42D62">
        <w:rPr>
          <w:rFonts w:ascii="Times New Roman" w:eastAsia="Times New Roman" w:hAnsi="Times New Roman" w:cs="Times New Roman"/>
          <w:sz w:val="28"/>
          <w:szCs w:val="28"/>
          <w:lang w:eastAsia="ru-RU"/>
        </w:rPr>
        <w:t>Розмір рисунка – ф. А3 аркуша. Матеріал – графітний олівець.</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t>Методичні вимоги:</w:t>
      </w:r>
      <w:r w:rsidRPr="00B42D62">
        <w:rPr>
          <w:rFonts w:ascii="Times New Roman" w:eastAsia="Times New Roman" w:hAnsi="Times New Roman" w:cs="Times New Roman"/>
          <w:sz w:val="28"/>
          <w:szCs w:val="28"/>
          <w:lang w:eastAsia="ru-RU"/>
        </w:rPr>
        <w:t xml:space="preserve"> гармонійне композиційне розміщення зображення на аркуші; передача характерних особливостей форми та пропорцій; конструктивний аналіз форми; побудова зображення у перспективі; пластичне моделювання форми світлотінню; детальна характеристика натури;  передача матеріальності та форми м’язів ; тональна та композиційна цілісність зображення.</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Питання, що виносяться на обговорення:</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1Два головних масиви мязів передпліччя та їх межі</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 Група згиначів, група розгиначів</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3Мязи великого пальця, анатомічна табакерка</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 Дія мязів, що рухають кисть,дія мязів, що рухають пальці,їх одночасна дія</w:t>
      </w:r>
    </w:p>
    <w:p w:rsidR="00CB4EE8" w:rsidRPr="00B42D62" w:rsidRDefault="00CB4EE8" w:rsidP="00CB4EE8">
      <w:pPr>
        <w:snapToGrid w:val="0"/>
        <w:spacing w:after="0" w:line="360" w:lineRule="auto"/>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  Композиція рисунка</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  Пропорція</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7  Конструктивна побудова</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8  Моделювання форми світло тінню</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9  Узагальнення роботи</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jc w:val="both"/>
        <w:rPr>
          <w:rFonts w:ascii="Times New Roman" w:eastAsia="Times New Roman" w:hAnsi="Times New Roman" w:cs="Times New Roman"/>
          <w:b/>
          <w:sz w:val="28"/>
          <w:szCs w:val="28"/>
          <w:lang w:eastAsia="ru-RU"/>
        </w:rPr>
      </w:pP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lastRenderedPageBreak/>
        <w:t>Тема №</w:t>
      </w:r>
      <w:r w:rsidRPr="00B42D62">
        <w:rPr>
          <w:rFonts w:ascii="Times New Roman" w:eastAsia="Times New Roman" w:hAnsi="Times New Roman" w:cs="Times New Roman"/>
          <w:b/>
          <w:sz w:val="28"/>
          <w:szCs w:val="28"/>
          <w:lang w:val="uk-UA" w:eastAsia="ru-RU"/>
        </w:rPr>
        <w:t>10</w:t>
      </w:r>
      <w:r w:rsidRPr="00B42D62">
        <w:rPr>
          <w:rFonts w:ascii="Times New Roman" w:eastAsia="Times New Roman" w:hAnsi="Times New Roman" w:cs="Times New Roman"/>
          <w:b/>
          <w:sz w:val="28"/>
          <w:szCs w:val="28"/>
          <w:lang w:eastAsia="ru-RU"/>
        </w:rPr>
        <w:t xml:space="preserve"> </w:t>
      </w:r>
      <w:r w:rsidRPr="00B42D62">
        <w:rPr>
          <w:rFonts w:ascii="Times New Roman" w:eastAsia="Times New Roman" w:hAnsi="Times New Roman" w:cs="Times New Roman"/>
          <w:b/>
          <w:sz w:val="28"/>
          <w:szCs w:val="28"/>
          <w:lang w:val="uk-UA" w:eastAsia="ru-RU"/>
        </w:rPr>
        <w:t>М'язи нижньої кінцівки</w:t>
      </w:r>
    </w:p>
    <w:p w:rsidR="00CB4EE8" w:rsidRPr="00B42D62" w:rsidRDefault="00CB4EE8" w:rsidP="00CB4EE8">
      <w:pPr>
        <w:spacing w:after="0" w:line="360" w:lineRule="auto"/>
        <w:ind w:firstLine="567"/>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Розмір рисунка – ф. А3 аркуша. Матеріал – графітний олівець.</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eastAsia="ru-RU"/>
        </w:rPr>
        <w:t>Методичні вимоги</w:t>
      </w:r>
      <w:r w:rsidRPr="00B42D62">
        <w:rPr>
          <w:rFonts w:ascii="Times New Roman" w:eastAsia="Times New Roman" w:hAnsi="Times New Roman" w:cs="Times New Roman"/>
          <w:sz w:val="28"/>
          <w:szCs w:val="28"/>
          <w:lang w:eastAsia="ru-RU"/>
        </w:rPr>
        <w:t xml:space="preserve">: гармонійне композиційне розміщення зображення на аркуші; передача характерних особливостей форми та пропорцій; конструктивний аналіз форми та пластики ; побудова </w:t>
      </w:r>
      <w:r w:rsidRPr="00B42D62">
        <w:rPr>
          <w:rFonts w:ascii="Times New Roman" w:eastAsia="Times New Roman" w:hAnsi="Times New Roman" w:cs="Times New Roman"/>
          <w:sz w:val="28"/>
          <w:szCs w:val="28"/>
          <w:lang w:val="uk-UA" w:eastAsia="ru-RU"/>
        </w:rPr>
        <w:t>зображення</w:t>
      </w:r>
      <w:r w:rsidRPr="00B42D62">
        <w:rPr>
          <w:rFonts w:ascii="Times New Roman" w:eastAsia="Times New Roman" w:hAnsi="Times New Roman" w:cs="Times New Roman"/>
          <w:sz w:val="28"/>
          <w:szCs w:val="28"/>
          <w:lang w:eastAsia="ru-RU"/>
        </w:rPr>
        <w:t xml:space="preserve"> у перспективі; пластичне моделювання форми світлотінню; детальна характеристика натури;  передача матеріальності та форми м’язів ; тональна та композиційна цілісність зображення.</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b/>
          <w:sz w:val="28"/>
          <w:szCs w:val="28"/>
          <w:lang w:val="uk-UA" w:eastAsia="ru-RU"/>
        </w:rPr>
        <w:t xml:space="preserve">Задача: </w:t>
      </w:r>
      <w:r w:rsidRPr="00B42D62">
        <w:rPr>
          <w:rFonts w:ascii="Times New Roman" w:eastAsia="Times New Roman" w:hAnsi="Times New Roman" w:cs="Times New Roman"/>
          <w:sz w:val="28"/>
          <w:szCs w:val="28"/>
          <w:lang w:val="uk-UA" w:eastAsia="ru-RU"/>
        </w:rPr>
        <w:t>Навчитись поєднувати теоретичні знання з практичними навичками при виконанні лабораторних робіт.</w:t>
      </w:r>
    </w:p>
    <w:p w:rsidR="00CB4EE8" w:rsidRPr="00B42D62" w:rsidRDefault="00CB4EE8" w:rsidP="00CB4EE8">
      <w:pPr>
        <w:snapToGrid w:val="0"/>
        <w:spacing w:after="0" w:line="360" w:lineRule="auto"/>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Питання, які виносяться на обговорення:</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1Середній та великий сідничні мязи, їх пряма дія та значення для </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фіксації таза і тулуба</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2 Три м’язових масиви стегна</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3 Мязи, що згинають та розгинають тазобедренний суглоб</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4Мязи, що обертають стегно всерединуі назовні.</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 Мязи, які згинають коліно та розгинають коліно</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6 Широка фасція стегна та її зміцнюючи пучки</w:t>
      </w:r>
    </w:p>
    <w:p w:rsidR="00CB4EE8" w:rsidRPr="00B42D62" w:rsidRDefault="00CB4EE8" w:rsidP="00CB4EE8">
      <w:pPr>
        <w:snapToGrid w:val="0"/>
        <w:spacing w:after="0" w:line="360" w:lineRule="auto"/>
        <w:ind w:firstLine="567"/>
        <w:jc w:val="both"/>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7 Композиція рисунка</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8 Пропорція</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9  Конструктивна побудова</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10  Моделювання форми світло тінню</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11  Узагальнення роботи</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 xml:space="preserve">      </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p>
    <w:p w:rsidR="00ED56BC" w:rsidRPr="00B42D62" w:rsidRDefault="00ED56BC" w:rsidP="00CB4EE8">
      <w:pPr>
        <w:snapToGrid w:val="0"/>
        <w:spacing w:after="0" w:line="360" w:lineRule="auto"/>
        <w:rPr>
          <w:rFonts w:ascii="Times New Roman" w:eastAsia="Times New Roman" w:hAnsi="Times New Roman" w:cs="Times New Roman"/>
          <w:sz w:val="28"/>
          <w:szCs w:val="28"/>
          <w:lang w:val="uk-UA" w:eastAsia="ru-RU"/>
        </w:rPr>
      </w:pPr>
    </w:p>
    <w:p w:rsidR="00ED56BC" w:rsidRPr="00B42D62" w:rsidRDefault="00ED56BC" w:rsidP="00CB4EE8">
      <w:pPr>
        <w:snapToGrid w:val="0"/>
        <w:spacing w:after="0" w:line="360" w:lineRule="auto"/>
        <w:rPr>
          <w:rFonts w:ascii="Times New Roman" w:eastAsia="Times New Roman" w:hAnsi="Times New Roman" w:cs="Times New Roman"/>
          <w:sz w:val="28"/>
          <w:szCs w:val="28"/>
          <w:lang w:val="uk-UA" w:eastAsia="ru-RU"/>
        </w:rPr>
      </w:pPr>
    </w:p>
    <w:p w:rsidR="00CB4EE8" w:rsidRPr="00B42D62" w:rsidRDefault="00CB4EE8" w:rsidP="00CB4EE8">
      <w:pPr>
        <w:snapToGrid w:val="0"/>
        <w:spacing w:after="0" w:line="360" w:lineRule="auto"/>
        <w:ind w:firstLine="567"/>
        <w:rPr>
          <w:rFonts w:ascii="Times New Roman" w:eastAsia="Times New Roman" w:hAnsi="Times New Roman" w:cs="Times New Roman"/>
          <w:sz w:val="28"/>
          <w:szCs w:val="28"/>
          <w:lang w:eastAsia="ru-RU"/>
        </w:rPr>
      </w:pPr>
      <w:r w:rsidRPr="00B42D62">
        <w:rPr>
          <w:rFonts w:ascii="Times New Roman" w:eastAsia="Times New Roman" w:hAnsi="Times New Roman" w:cs="Times New Roman"/>
          <w:noProof/>
          <w:sz w:val="28"/>
          <w:szCs w:val="28"/>
          <w:lang w:eastAsia="ru-RU"/>
        </w:rPr>
        <w:drawing>
          <wp:inline distT="0" distB="0" distL="0" distR="0" wp14:anchorId="017B7B53" wp14:editId="7936DA31">
            <wp:extent cx="4000500" cy="5715000"/>
            <wp:effectExtent l="0" t="0" r="0" b="0"/>
            <wp:docPr id="13" name="Рисунок 13" descr="IMсG_8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сG_835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00500" cy="5715000"/>
                    </a:xfrm>
                    <a:prstGeom prst="rect">
                      <a:avLst/>
                    </a:prstGeom>
                    <a:noFill/>
                    <a:ln>
                      <a:noFill/>
                    </a:ln>
                  </pic:spPr>
                </pic:pic>
              </a:graphicData>
            </a:graphic>
          </wp:inline>
        </w:drawing>
      </w:r>
    </w:p>
    <w:p w:rsidR="00CB4EE8" w:rsidRPr="00B42D62" w:rsidRDefault="00CB4EE8" w:rsidP="00CB4EE8">
      <w:pPr>
        <w:snapToGrid w:val="0"/>
        <w:spacing w:after="0" w:line="360" w:lineRule="auto"/>
        <w:ind w:firstLine="567"/>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en-US" w:eastAsia="ru-RU"/>
        </w:rPr>
      </w:pPr>
      <w:r w:rsidRPr="00B42D62">
        <w:rPr>
          <w:rFonts w:ascii="Times New Roman" w:eastAsia="Times New Roman" w:hAnsi="Times New Roman" w:cs="Times New Roman"/>
          <w:b/>
          <w:noProof/>
          <w:sz w:val="28"/>
          <w:szCs w:val="28"/>
          <w:lang w:eastAsia="ru-RU"/>
        </w:rPr>
        <w:lastRenderedPageBreak/>
        <w:drawing>
          <wp:inline distT="0" distB="0" distL="0" distR="0" wp14:anchorId="485D8F19" wp14:editId="48479CDB">
            <wp:extent cx="5457825" cy="7991475"/>
            <wp:effectExtent l="0" t="0" r="9525" b="9525"/>
            <wp:docPr id="14" name="Рисунок 14" descr="IMG_83я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83я5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57825" cy="7991475"/>
                    </a:xfrm>
                    <a:prstGeom prst="rect">
                      <a:avLst/>
                    </a:prstGeom>
                    <a:noFill/>
                    <a:ln>
                      <a:noFill/>
                    </a:ln>
                  </pic:spPr>
                </pic:pic>
              </a:graphicData>
            </a:graphic>
          </wp:inline>
        </w:drawing>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p>
    <w:p w:rsidR="00141924" w:rsidRDefault="00141924" w:rsidP="00CB4EE8">
      <w:pPr>
        <w:snapToGrid w:val="0"/>
        <w:spacing w:after="0" w:line="360" w:lineRule="auto"/>
        <w:rPr>
          <w:rFonts w:ascii="Times New Roman" w:eastAsia="Times New Roman" w:hAnsi="Times New Roman" w:cs="Times New Roman"/>
          <w:b/>
          <w:sz w:val="28"/>
          <w:szCs w:val="28"/>
          <w:lang w:val="uk-UA" w:eastAsia="ru-RU"/>
        </w:rPr>
      </w:pPr>
    </w:p>
    <w:p w:rsidR="00141924" w:rsidRDefault="00141924" w:rsidP="00CB4EE8">
      <w:pPr>
        <w:snapToGrid w:val="0"/>
        <w:spacing w:after="0" w:line="360" w:lineRule="auto"/>
        <w:rPr>
          <w:rFonts w:ascii="Times New Roman" w:eastAsia="Times New Roman" w:hAnsi="Times New Roman" w:cs="Times New Roman"/>
          <w:b/>
          <w:sz w:val="28"/>
          <w:szCs w:val="28"/>
          <w:lang w:val="uk-UA" w:eastAsia="ru-RU"/>
        </w:rPr>
      </w:pPr>
    </w:p>
    <w:p w:rsidR="00141924" w:rsidRDefault="00141924" w:rsidP="00CB4EE8">
      <w:pPr>
        <w:snapToGrid w:val="0"/>
        <w:spacing w:after="0" w:line="360" w:lineRule="auto"/>
        <w:rPr>
          <w:rFonts w:ascii="Times New Roman" w:eastAsia="Times New Roman" w:hAnsi="Times New Roman" w:cs="Times New Roman"/>
          <w:b/>
          <w:sz w:val="28"/>
          <w:szCs w:val="28"/>
          <w:lang w:val="uk-UA" w:eastAsia="ru-RU"/>
        </w:rPr>
      </w:pPr>
    </w:p>
    <w:p w:rsidR="00CB4EE8" w:rsidRPr="00B42D62" w:rsidRDefault="00CB4EE8" w:rsidP="00CB4EE8">
      <w:pPr>
        <w:snapToGrid w:val="0"/>
        <w:spacing w:after="0" w:line="360" w:lineRule="auto"/>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 xml:space="preserve">         Список літератури:</w:t>
      </w:r>
    </w:p>
    <w:p w:rsidR="00CB4EE8" w:rsidRPr="00B42D62" w:rsidRDefault="00CB4EE8" w:rsidP="00CB4EE8">
      <w:pPr>
        <w:snapToGrid w:val="0"/>
        <w:spacing w:after="0" w:line="360" w:lineRule="auto"/>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val="uk-UA" w:eastAsia="ru-RU"/>
        </w:rPr>
        <w:t xml:space="preserve">       </w:t>
      </w:r>
    </w:p>
    <w:p w:rsidR="00CB4EE8" w:rsidRPr="00B42D62" w:rsidRDefault="00CB4EE8" w:rsidP="00CB4EE8">
      <w:pPr>
        <w:snapToGrid w:val="0"/>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eastAsia="ru-RU"/>
        </w:rPr>
        <w:t>1. Баммес Гоффрид. Изображение фигуры человека: Пособие для художников, преподавателей и учащихся. Берлин: Фольк унд виссен, 1984. –336с.</w:t>
      </w:r>
    </w:p>
    <w:p w:rsidR="00CB4EE8" w:rsidRPr="00B42D62" w:rsidRDefault="00CB4EE8" w:rsidP="00CB4EE8">
      <w:pPr>
        <w:snapToGrid w:val="0"/>
        <w:spacing w:after="0" w:line="360" w:lineRule="auto"/>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sz w:val="28"/>
          <w:szCs w:val="28"/>
          <w:lang w:eastAsia="ru-RU"/>
        </w:rPr>
        <w:t>2. Барчаи Е. Анатомия для художников /М.: Изд-во ЭКСМО-Пресс, 2001. –344с.</w:t>
      </w:r>
    </w:p>
    <w:p w:rsidR="00CB4EE8" w:rsidRPr="00B42D62" w:rsidRDefault="00CB4EE8" w:rsidP="00CB4EE8">
      <w:pPr>
        <w:spacing w:after="0" w:line="240" w:lineRule="auto"/>
        <w:ind w:left="340" w:hanging="340"/>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 Ган Н.С. Курс пластичної анатомії людини. К.,  Мистецтва, 1965. –95с.</w:t>
      </w:r>
    </w:p>
    <w:p w:rsidR="00CB4EE8" w:rsidRPr="00B42D62" w:rsidRDefault="00CB4EE8" w:rsidP="00CB4EE8">
      <w:pPr>
        <w:snapToGrid w:val="0"/>
        <w:spacing w:after="0" w:line="360" w:lineRule="auto"/>
        <w:ind w:firstLine="567"/>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sz w:val="28"/>
          <w:szCs w:val="28"/>
          <w:lang w:eastAsia="ru-RU"/>
        </w:rPr>
        <w:t>4. Леонардо да Винчи. Анатомия. Записи и рисунки. Ред. и коме</w:t>
      </w:r>
    </w:p>
    <w:p w:rsidR="00CB4EE8" w:rsidRPr="00B42D62" w:rsidRDefault="00CB4EE8" w:rsidP="00CB4EE8">
      <w:pPr>
        <w:snapToGrid w:val="0"/>
        <w:spacing w:after="0" w:line="360" w:lineRule="auto"/>
        <w:rPr>
          <w:rFonts w:ascii="Times New Roman" w:eastAsia="Times New Roman" w:hAnsi="Times New Roman" w:cs="Times New Roman"/>
          <w:b/>
          <w:sz w:val="28"/>
          <w:szCs w:val="28"/>
          <w:lang w:eastAsia="ru-RU"/>
        </w:rPr>
      </w:pPr>
    </w:p>
    <w:p w:rsidR="00CB4EE8" w:rsidRPr="00B42D62" w:rsidRDefault="00CB4EE8" w:rsidP="00ED56BC">
      <w:pPr>
        <w:spacing w:after="0" w:line="240" w:lineRule="auto"/>
        <w:ind w:firstLine="709"/>
        <w:jc w:val="both"/>
        <w:rPr>
          <w:rFonts w:ascii="Times New Roman" w:eastAsia="Times New Roman" w:hAnsi="Times New Roman" w:cs="Times New Roman"/>
          <w:b/>
          <w:sz w:val="28"/>
          <w:szCs w:val="28"/>
          <w:lang w:val="uk-UA" w:eastAsia="ru-RU"/>
        </w:rPr>
      </w:pPr>
      <w:r w:rsidRPr="00B42D62">
        <w:rPr>
          <w:rFonts w:ascii="Times New Roman" w:eastAsia="Times New Roman" w:hAnsi="Times New Roman" w:cs="Times New Roman"/>
          <w:b/>
          <w:sz w:val="28"/>
          <w:szCs w:val="28"/>
          <w:lang w:eastAsia="ru-RU"/>
        </w:rPr>
        <w:t>. Список рекомендованих джерел</w:t>
      </w:r>
    </w:p>
    <w:p w:rsidR="00CB4EE8" w:rsidRPr="00B42D62" w:rsidRDefault="00CB4EE8" w:rsidP="00CB4EE8">
      <w:pPr>
        <w:spacing w:after="0" w:line="240" w:lineRule="auto"/>
        <w:ind w:firstLine="709"/>
        <w:jc w:val="both"/>
        <w:rPr>
          <w:rFonts w:ascii="Times New Roman" w:eastAsia="Times New Roman" w:hAnsi="Times New Roman" w:cs="Times New Roman"/>
          <w:b/>
          <w:sz w:val="28"/>
          <w:szCs w:val="28"/>
          <w:lang w:val="uk-UA" w:eastAsia="ru-RU"/>
        </w:rPr>
      </w:pPr>
    </w:p>
    <w:p w:rsidR="00CB4EE8" w:rsidRPr="00B42D62" w:rsidRDefault="00CB4EE8" w:rsidP="00CB4EE8">
      <w:pPr>
        <w:spacing w:after="0" w:line="240" w:lineRule="auto"/>
        <w:ind w:firstLine="709"/>
        <w:jc w:val="both"/>
        <w:rPr>
          <w:rFonts w:ascii="Times New Roman" w:eastAsia="Times New Roman" w:hAnsi="Times New Roman" w:cs="Times New Roman"/>
          <w:b/>
          <w:sz w:val="28"/>
          <w:szCs w:val="28"/>
          <w:lang w:eastAsia="ru-RU"/>
        </w:rPr>
      </w:pPr>
      <w:r w:rsidRPr="00B42D62">
        <w:rPr>
          <w:rFonts w:ascii="Times New Roman" w:eastAsia="Times New Roman" w:hAnsi="Times New Roman" w:cs="Times New Roman"/>
          <w:b/>
          <w:sz w:val="28"/>
          <w:szCs w:val="28"/>
          <w:lang w:eastAsia="ru-RU"/>
        </w:rPr>
        <w:t>Основні рекомендовані джерела:</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3.1.1. Баммес Гоффрид. Изображение фигуры человека: Пособие для художников, преподавателей и учащихся. Берлин: Фольк унд виссен, 1984. –336с.</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3.1.2. Барчаи Е. Анатомия для художников /М.: Изд-во ЭКСМО-Пресс, 2001. –344с.</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3.1.3. Ган Н.С. Курс пластичної анатомії людини. К.,  Мистецтва, 1965. –95с.</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3.1.4. Леонардо да Винчи. Анатомия. Записи и рисунки. Ред. и комен. В.Н. Терновского. М.: Наука, 1965. –585с.</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3.1.5. Свиридов О.І. Анатомія людини: Підручник / За ред. І.І.Бобрика. – К.: Вища шк., 2000. – 399с.</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3.1.6. Чорнокульський С.Т., Єрмолаєв В.О. Анатомія кісток та їх з’єднань ( остео-артросиндесмологія) / Навчально-методичний посібник, К.: Друкарня НМУ, 2001. – 148с.</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3.1.7. Чорнокульський С.Т. Анатомія м’язів (Мілогія) / Навчально-методичний посібник, К.: Друкарня НМУ, 2000. – 136с.</w:t>
      </w:r>
    </w:p>
    <w:p w:rsidR="00CB4EE8" w:rsidRPr="00B42D62" w:rsidRDefault="00CB4EE8" w:rsidP="00CB4EE8">
      <w:pPr>
        <w:spacing w:after="0" w:line="240" w:lineRule="auto"/>
        <w:jc w:val="both"/>
        <w:rPr>
          <w:rFonts w:ascii="Times New Roman" w:eastAsia="Times New Roman" w:hAnsi="Times New Roman" w:cs="Times New Roman"/>
          <w:b/>
          <w:sz w:val="28"/>
          <w:szCs w:val="28"/>
          <w:lang w:eastAsia="ru-RU"/>
        </w:rPr>
      </w:pPr>
      <w:r w:rsidRPr="00B42D62">
        <w:rPr>
          <w:rFonts w:ascii="Times New Roman" w:eastAsia="Times New Roman" w:hAnsi="Times New Roman" w:cs="Times New Roman"/>
          <w:b/>
          <w:sz w:val="28"/>
          <w:szCs w:val="28"/>
          <w:lang w:eastAsia="ru-RU"/>
        </w:rPr>
        <w:t>Додаткові рекомендовані джерела:</w:t>
      </w:r>
    </w:p>
    <w:p w:rsidR="00CB4EE8" w:rsidRPr="00B42D62" w:rsidRDefault="00CB4EE8" w:rsidP="00CB4EE8">
      <w:pPr>
        <w:snapToGrid w:val="0"/>
        <w:spacing w:after="0" w:line="360" w:lineRule="auto"/>
        <w:rPr>
          <w:rFonts w:ascii="Times New Roman" w:eastAsia="Times New Roman" w:hAnsi="Times New Roman" w:cs="Times New Roman"/>
          <w:b/>
          <w:sz w:val="28"/>
          <w:szCs w:val="28"/>
          <w:lang w:eastAsia="ru-RU"/>
        </w:rPr>
      </w:pP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Анатомия человека. В 2 т. / Под ред. М.Р. Сапина. –2-е изд., перераб. и доп. –М.: Медицина, 1993. Т 1 / Э.И. Борзяк, Л.И. Волкова, Е.А. Добровольская и др. –1993. –542с.</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lastRenderedPageBreak/>
        <w:t>3.1.9. Ган Н.С., Казанцев А.В. Малювання з натури: Метод. посібник для вчителів. К.: Радянська шк., 1971. –79с.</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3.1.10. Дюваль М.,  Анатомія для художників. Переклад з французької мови, М.-Л.: 1940. –291с.</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 xml:space="preserve">3.1.11. Куприянов В.В., Стовичек Г.В. Лицо человека: анатомия, мимика: Моногр. –М.: Медицина, 1988. –272с </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3.1.12.  Лисенков Н.К., Пластична анатомія,  Державне видавництво України, 1928.</w:t>
      </w:r>
    </w:p>
    <w:p w:rsidR="00CB4EE8" w:rsidRPr="00B42D62" w:rsidRDefault="00CB4EE8" w:rsidP="00CB4EE8">
      <w:pPr>
        <w:spacing w:after="0" w:line="240" w:lineRule="auto"/>
        <w:jc w:val="both"/>
        <w:rPr>
          <w:rFonts w:ascii="Times New Roman" w:eastAsia="Times New Roman" w:hAnsi="Times New Roman" w:cs="Times New Roman"/>
          <w:sz w:val="28"/>
          <w:szCs w:val="28"/>
          <w:lang w:eastAsia="ru-RU"/>
        </w:rPr>
      </w:pPr>
      <w:r w:rsidRPr="00B42D62">
        <w:rPr>
          <w:rFonts w:ascii="Times New Roman" w:eastAsia="Times New Roman" w:hAnsi="Times New Roman" w:cs="Times New Roman"/>
          <w:sz w:val="28"/>
          <w:szCs w:val="28"/>
          <w:lang w:eastAsia="ru-RU"/>
        </w:rPr>
        <w:t>3.1.13. Моллье С., Пластическая анатомия. Конструкция человеческого тела. Пер. с нем., М.-Л.: Искусство. 1937. –205с.</w:t>
      </w:r>
    </w:p>
    <w:p w:rsidR="00CB4EE8" w:rsidRDefault="00CB4EE8"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41924" w:rsidRPr="00B42D62" w:rsidRDefault="00141924" w:rsidP="00CB4EE8">
      <w:pPr>
        <w:spacing w:after="0" w:line="240" w:lineRule="auto"/>
        <w:jc w:val="both"/>
        <w:rPr>
          <w:rFonts w:ascii="Times New Roman" w:eastAsia="Times New Roman" w:hAnsi="Times New Roman" w:cs="Times New Roman"/>
          <w:b/>
          <w:bCs/>
          <w:iCs/>
          <w:sz w:val="28"/>
          <w:szCs w:val="28"/>
          <w:lang w:val="uk-UA" w:eastAsia="ru-RU"/>
        </w:rPr>
      </w:pPr>
    </w:p>
    <w:p w:rsidR="00182F43" w:rsidRPr="00B42D62" w:rsidRDefault="00182F43" w:rsidP="00182F43">
      <w:pPr>
        <w:spacing w:after="0"/>
        <w:rPr>
          <w:rFonts w:ascii="Times New Roman" w:hAnsi="Times New Roman" w:cs="Times New Roman"/>
          <w:b/>
          <w:bCs/>
          <w:color w:val="000000"/>
          <w:sz w:val="28"/>
          <w:szCs w:val="28"/>
          <w:lang w:val="uk-UA"/>
        </w:rPr>
      </w:pPr>
      <w:r w:rsidRPr="00B42D62">
        <w:rPr>
          <w:rFonts w:ascii="Times New Roman" w:eastAsia="Times New Roman" w:hAnsi="Times New Roman" w:cs="Times New Roman"/>
          <w:b/>
          <w:bCs/>
          <w:iCs/>
          <w:sz w:val="28"/>
          <w:szCs w:val="28"/>
          <w:lang w:val="uk-UA" w:eastAsia="ru-RU"/>
        </w:rPr>
        <w:t xml:space="preserve">                                    </w:t>
      </w:r>
      <w:r w:rsidRPr="00B42D62">
        <w:rPr>
          <w:rFonts w:ascii="Times New Roman" w:hAnsi="Times New Roman" w:cs="Times New Roman"/>
          <w:b/>
          <w:bCs/>
          <w:color w:val="000000"/>
          <w:sz w:val="28"/>
          <w:szCs w:val="28"/>
        </w:rPr>
        <w:t xml:space="preserve">Навчально-науковий </w:t>
      </w:r>
      <w:r w:rsidRPr="00B42D62">
        <w:rPr>
          <w:rFonts w:ascii="Times New Roman" w:hAnsi="Times New Roman" w:cs="Times New Roman"/>
          <w:b/>
          <w:bCs/>
          <w:color w:val="000000"/>
          <w:sz w:val="28"/>
          <w:szCs w:val="28"/>
          <w:lang w:val="uk-UA"/>
        </w:rPr>
        <w:t>інститут Аеропортів</w:t>
      </w:r>
    </w:p>
    <w:p w:rsidR="00182F43" w:rsidRPr="00B42D62" w:rsidRDefault="00182F43" w:rsidP="00182F43">
      <w:pPr>
        <w:spacing w:after="0"/>
        <w:jc w:val="center"/>
        <w:rPr>
          <w:rFonts w:ascii="Times New Roman" w:hAnsi="Times New Roman" w:cs="Times New Roman"/>
          <w:b/>
          <w:color w:val="000000"/>
          <w:sz w:val="28"/>
          <w:szCs w:val="28"/>
          <w:lang w:val="uk-UA"/>
        </w:rPr>
      </w:pPr>
      <w:r w:rsidRPr="00B42D62">
        <w:rPr>
          <w:rFonts w:ascii="Times New Roman" w:hAnsi="Times New Roman" w:cs="Times New Roman"/>
          <w:b/>
          <w:bCs/>
          <w:color w:val="000000"/>
          <w:sz w:val="28"/>
          <w:szCs w:val="28"/>
        </w:rPr>
        <w:t>Кафедра</w:t>
      </w:r>
      <w:r w:rsidRPr="00B42D62">
        <w:rPr>
          <w:rFonts w:ascii="Times New Roman" w:hAnsi="Times New Roman" w:cs="Times New Roman"/>
          <w:b/>
          <w:color w:val="000000"/>
          <w:sz w:val="28"/>
          <w:szCs w:val="28"/>
          <w:lang w:val="uk-UA"/>
        </w:rPr>
        <w:t xml:space="preserve"> основ архітектури та дизайну</w:t>
      </w:r>
    </w:p>
    <w:p w:rsidR="00182F43" w:rsidRPr="00B42D62" w:rsidRDefault="00182F43" w:rsidP="00182F43">
      <w:pPr>
        <w:framePr w:hSpace="180" w:wrap="around" w:vAnchor="text" w:hAnchor="page" w:x="1741" w:y="452"/>
        <w:jc w:val="center"/>
        <w:rPr>
          <w:rFonts w:ascii="Times New Roman" w:hAnsi="Times New Roman" w:cs="Times New Roman"/>
          <w:bCs/>
          <w:color w:val="000000"/>
          <w:sz w:val="28"/>
          <w:szCs w:val="28"/>
          <w:lang w:val="uk-UA"/>
        </w:rPr>
      </w:pPr>
      <w:r w:rsidRPr="00B42D62">
        <w:rPr>
          <w:rFonts w:ascii="Times New Roman" w:hAnsi="Times New Roman" w:cs="Times New Roman"/>
          <w:b/>
          <w:bCs/>
          <w:color w:val="000000"/>
          <w:sz w:val="28"/>
          <w:szCs w:val="28"/>
          <w:lang w:val="uk-UA"/>
        </w:rPr>
        <w:tab/>
      </w:r>
      <w:r w:rsidRPr="00B42D62">
        <w:rPr>
          <w:rFonts w:ascii="Times New Roman" w:hAnsi="Times New Roman" w:cs="Times New Roman"/>
          <w:b/>
          <w:bCs/>
          <w:color w:val="000000"/>
          <w:sz w:val="28"/>
          <w:szCs w:val="28"/>
          <w:lang w:val="uk-UA"/>
        </w:rPr>
        <w:tab/>
      </w:r>
      <w:r w:rsidRPr="00B42D62">
        <w:rPr>
          <w:rFonts w:ascii="Times New Roman" w:hAnsi="Times New Roman" w:cs="Times New Roman"/>
          <w:b/>
          <w:bCs/>
          <w:color w:val="000000"/>
          <w:sz w:val="28"/>
          <w:szCs w:val="28"/>
          <w:lang w:val="uk-UA"/>
        </w:rPr>
        <w:tab/>
      </w:r>
      <w:r w:rsidRPr="00B42D62">
        <w:rPr>
          <w:rFonts w:ascii="Times New Roman" w:hAnsi="Times New Roman" w:cs="Times New Roman"/>
          <w:b/>
          <w:bCs/>
          <w:color w:val="000000"/>
          <w:sz w:val="28"/>
          <w:szCs w:val="28"/>
          <w:lang w:val="uk-UA"/>
        </w:rPr>
        <w:tab/>
      </w:r>
      <w:r w:rsidRPr="00B42D62">
        <w:rPr>
          <w:rFonts w:ascii="Times New Roman" w:hAnsi="Times New Roman" w:cs="Times New Roman"/>
          <w:b/>
          <w:bCs/>
          <w:color w:val="000000"/>
          <w:sz w:val="28"/>
          <w:szCs w:val="28"/>
          <w:lang w:val="uk-UA"/>
        </w:rPr>
        <w:tab/>
      </w:r>
      <w:r w:rsidRPr="00B42D62">
        <w:rPr>
          <w:rFonts w:ascii="Times New Roman" w:hAnsi="Times New Roman" w:cs="Times New Roman"/>
          <w:b/>
          <w:bCs/>
          <w:color w:val="000000"/>
          <w:sz w:val="28"/>
          <w:szCs w:val="28"/>
          <w:lang w:val="uk-UA"/>
        </w:rPr>
        <w:tab/>
      </w:r>
      <w:r w:rsidRPr="00B42D62">
        <w:rPr>
          <w:rFonts w:ascii="Times New Roman" w:hAnsi="Times New Roman" w:cs="Times New Roman"/>
          <w:b/>
          <w:bCs/>
          <w:color w:val="000000"/>
          <w:sz w:val="28"/>
          <w:szCs w:val="28"/>
          <w:lang w:val="uk-UA"/>
        </w:rPr>
        <w:tab/>
        <w:t>ЗАТВЕРДЖУЮ</w:t>
      </w:r>
      <w:r w:rsidRPr="00B42D62">
        <w:rPr>
          <w:rFonts w:ascii="Times New Roman" w:hAnsi="Times New Roman" w:cs="Times New Roman"/>
          <w:bCs/>
          <w:color w:val="000000"/>
          <w:sz w:val="28"/>
          <w:szCs w:val="28"/>
          <w:lang w:val="uk-UA"/>
        </w:rPr>
        <w:br/>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t>Зав. кафедри основ архітектури та дизайну</w:t>
      </w:r>
      <w:r w:rsidRPr="00B42D62">
        <w:rPr>
          <w:rFonts w:ascii="Times New Roman" w:hAnsi="Times New Roman" w:cs="Times New Roman"/>
          <w:bCs/>
          <w:color w:val="000000"/>
          <w:sz w:val="28"/>
          <w:szCs w:val="28"/>
          <w:lang w:val="uk-UA"/>
        </w:rPr>
        <w:br/>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t>___________________ О. Трошкіна</w:t>
      </w:r>
    </w:p>
    <w:p w:rsidR="00182F43" w:rsidRPr="00B42D62" w:rsidRDefault="00182F43" w:rsidP="00182F43">
      <w:pPr>
        <w:spacing w:after="0"/>
        <w:jc w:val="right"/>
        <w:rPr>
          <w:rFonts w:ascii="Times New Roman" w:hAnsi="Times New Roman" w:cs="Times New Roman"/>
          <w:bCs/>
          <w:color w:val="000000"/>
          <w:sz w:val="28"/>
          <w:szCs w:val="28"/>
          <w:lang w:val="uk-UA"/>
        </w:rPr>
      </w:pPr>
    </w:p>
    <w:p w:rsidR="00182F43" w:rsidRPr="00B42D62" w:rsidRDefault="00182F43" w:rsidP="00182F43">
      <w:pPr>
        <w:spacing w:after="0"/>
        <w:jc w:val="center"/>
        <w:rPr>
          <w:rFonts w:ascii="Times New Roman" w:hAnsi="Times New Roman" w:cs="Times New Roman"/>
          <w:b/>
          <w:color w:val="000000"/>
          <w:sz w:val="28"/>
          <w:szCs w:val="28"/>
          <w:lang w:val="uk-UA"/>
        </w:rPr>
      </w:pP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r>
      <w:r w:rsidRPr="00B42D62">
        <w:rPr>
          <w:rFonts w:ascii="Times New Roman" w:hAnsi="Times New Roman" w:cs="Times New Roman"/>
          <w:bCs/>
          <w:color w:val="000000"/>
          <w:sz w:val="28"/>
          <w:szCs w:val="28"/>
          <w:lang w:val="uk-UA"/>
        </w:rPr>
        <w:tab/>
        <w:t xml:space="preserve">       «___» ______________ 2016 р.</w:t>
      </w:r>
    </w:p>
    <w:p w:rsidR="00182F43" w:rsidRPr="00B42D62" w:rsidRDefault="00182F43" w:rsidP="00182F43">
      <w:pPr>
        <w:jc w:val="center"/>
        <w:rPr>
          <w:rFonts w:ascii="Times New Roman" w:hAnsi="Times New Roman" w:cs="Times New Roman"/>
          <w:color w:val="000000"/>
          <w:sz w:val="28"/>
          <w:szCs w:val="28"/>
        </w:rPr>
      </w:pPr>
      <w:r w:rsidRPr="00B42D62">
        <w:rPr>
          <w:rFonts w:ascii="Times New Roman" w:hAnsi="Times New Roman" w:cs="Times New Roman"/>
          <w:b/>
          <w:color w:val="000000"/>
          <w:sz w:val="28"/>
          <w:szCs w:val="28"/>
        </w:rPr>
        <w:br/>
      </w:r>
      <w:r w:rsidRPr="00B42D62">
        <w:rPr>
          <w:rFonts w:ascii="Times New Roman" w:hAnsi="Times New Roman" w:cs="Times New Roman"/>
          <w:color w:val="000000"/>
          <w:sz w:val="28"/>
          <w:szCs w:val="28"/>
        </w:rPr>
        <w:br/>
      </w:r>
      <w:r w:rsidRPr="00B42D62">
        <w:rPr>
          <w:rFonts w:ascii="Times New Roman" w:hAnsi="Times New Roman" w:cs="Times New Roman"/>
          <w:color w:val="000000"/>
          <w:sz w:val="28"/>
          <w:szCs w:val="28"/>
        </w:rPr>
        <w:br/>
      </w:r>
      <w:r w:rsidRPr="00B42D62">
        <w:rPr>
          <w:rFonts w:ascii="Times New Roman" w:hAnsi="Times New Roman" w:cs="Times New Roman"/>
          <w:b/>
          <w:bCs/>
          <w:color w:val="000000"/>
          <w:sz w:val="28"/>
          <w:szCs w:val="28"/>
        </w:rPr>
        <w:t>МОДУЛЬНА КОНТРОЛЬНА РОБОТА № 1</w:t>
      </w:r>
      <w:r w:rsidRPr="00B42D62">
        <w:rPr>
          <w:rFonts w:ascii="Times New Roman" w:hAnsi="Times New Roman" w:cs="Times New Roman"/>
          <w:color w:val="000000"/>
          <w:sz w:val="28"/>
          <w:szCs w:val="28"/>
        </w:rPr>
        <w:br/>
      </w:r>
      <w:r w:rsidRPr="00B42D62">
        <w:rPr>
          <w:rFonts w:ascii="Times New Roman" w:hAnsi="Times New Roman" w:cs="Times New Roman"/>
          <w:b/>
          <w:bCs/>
          <w:color w:val="000000"/>
          <w:sz w:val="28"/>
          <w:szCs w:val="28"/>
        </w:rPr>
        <w:t>з дисципліни «Пластична анатом</w:t>
      </w:r>
      <w:r w:rsidRPr="00B42D62">
        <w:rPr>
          <w:rFonts w:ascii="Times New Roman" w:hAnsi="Times New Roman" w:cs="Times New Roman"/>
          <w:b/>
          <w:bCs/>
          <w:color w:val="000000"/>
          <w:sz w:val="28"/>
          <w:szCs w:val="28"/>
          <w:lang w:val="uk-UA"/>
        </w:rPr>
        <w:t>ія</w:t>
      </w:r>
      <w:r w:rsidRPr="00B42D62">
        <w:rPr>
          <w:rFonts w:ascii="Times New Roman" w:hAnsi="Times New Roman" w:cs="Times New Roman"/>
          <w:b/>
          <w:bCs/>
          <w:color w:val="000000"/>
          <w:sz w:val="28"/>
          <w:szCs w:val="28"/>
        </w:rPr>
        <w:t>»</w:t>
      </w:r>
      <w:r w:rsidRPr="00B42D62">
        <w:rPr>
          <w:rFonts w:ascii="Times New Roman" w:hAnsi="Times New Roman" w:cs="Times New Roman"/>
          <w:color w:val="000000"/>
          <w:sz w:val="28"/>
          <w:szCs w:val="28"/>
        </w:rPr>
        <w:br/>
      </w:r>
    </w:p>
    <w:p w:rsidR="00182F43" w:rsidRPr="00B42D62" w:rsidRDefault="00182F43" w:rsidP="00182F43">
      <w:pPr>
        <w:spacing w:after="0" w:line="360" w:lineRule="auto"/>
        <w:rPr>
          <w:rFonts w:ascii="Times New Roman" w:eastAsia="Times New Roman" w:hAnsi="Times New Roman" w:cs="Times New Roman"/>
          <w:sz w:val="28"/>
          <w:szCs w:val="28"/>
          <w:lang w:val="uk-UA" w:eastAsia="ru-RU"/>
        </w:rPr>
      </w:pPr>
      <w:r w:rsidRPr="00B42D62">
        <w:rPr>
          <w:rFonts w:ascii="Times New Roman" w:hAnsi="Times New Roman" w:cs="Times New Roman"/>
          <w:color w:val="000000"/>
          <w:sz w:val="28"/>
          <w:szCs w:val="28"/>
        </w:rPr>
        <w:br/>
      </w:r>
      <w:r w:rsidRPr="00B42D62">
        <w:rPr>
          <w:rFonts w:ascii="Times New Roman" w:hAnsi="Times New Roman" w:cs="Times New Roman"/>
          <w:color w:val="000000"/>
          <w:sz w:val="28"/>
          <w:szCs w:val="28"/>
          <w:lang w:val="uk-UA"/>
        </w:rPr>
        <w:t xml:space="preserve">І. </w:t>
      </w:r>
      <w:r w:rsidRPr="00B42D62">
        <w:rPr>
          <w:rFonts w:ascii="Times New Roman" w:hAnsi="Times New Roman" w:cs="Times New Roman"/>
          <w:b/>
          <w:color w:val="000000"/>
          <w:sz w:val="28"/>
          <w:szCs w:val="28"/>
          <w:lang w:val="uk-UA"/>
        </w:rPr>
        <w:t>Теоретичне завдання</w:t>
      </w:r>
      <w:r w:rsidRPr="00B42D62">
        <w:rPr>
          <w:rFonts w:ascii="Times New Roman" w:hAnsi="Times New Roman" w:cs="Times New Roman"/>
          <w:color w:val="000000"/>
          <w:sz w:val="28"/>
          <w:szCs w:val="28"/>
          <w:lang w:val="uk-UA"/>
        </w:rPr>
        <w:br/>
        <w:t xml:space="preserve">1. </w:t>
      </w:r>
      <w:r w:rsidRPr="00B42D62">
        <w:rPr>
          <w:rFonts w:ascii="Times New Roman" w:eastAsia="Times New Roman" w:hAnsi="Times New Roman" w:cs="Times New Roman"/>
          <w:sz w:val="28"/>
          <w:szCs w:val="28"/>
          <w:lang w:val="uk-UA" w:eastAsia="ru-RU"/>
        </w:rPr>
        <w:t xml:space="preserve"> </w:t>
      </w:r>
      <w:r w:rsidRPr="00B42D62">
        <w:rPr>
          <w:rFonts w:ascii="Times New Roman" w:eastAsia="Times New Roman" w:hAnsi="Times New Roman" w:cs="Times New Roman"/>
          <w:iCs/>
          <w:sz w:val="28"/>
          <w:szCs w:val="28"/>
          <w:lang w:val="uk-UA" w:eastAsia="ru-RU"/>
        </w:rPr>
        <w:t>Череп людини</w:t>
      </w:r>
      <w:r w:rsidRPr="00B42D62">
        <w:rPr>
          <w:rFonts w:ascii="Times New Roman" w:hAnsi="Times New Roman" w:cs="Times New Roman"/>
          <w:color w:val="000000"/>
          <w:sz w:val="28"/>
          <w:szCs w:val="28"/>
          <w:lang w:val="uk-UA"/>
        </w:rPr>
        <w:br/>
        <w:t xml:space="preserve">2.  </w:t>
      </w:r>
      <w:r w:rsidRPr="00B42D62">
        <w:rPr>
          <w:rFonts w:ascii="Times New Roman" w:eastAsia="Times New Roman" w:hAnsi="Times New Roman" w:cs="Times New Roman"/>
          <w:iCs/>
          <w:sz w:val="28"/>
          <w:szCs w:val="28"/>
          <w:lang w:val="uk-UA" w:eastAsia="ru-RU"/>
        </w:rPr>
        <w:t>Кістки верхньої кінцівки</w:t>
      </w:r>
      <w:r w:rsidRPr="00B42D62">
        <w:rPr>
          <w:rFonts w:ascii="Times New Roman" w:hAnsi="Times New Roman" w:cs="Times New Roman"/>
          <w:color w:val="000000"/>
          <w:sz w:val="28"/>
          <w:szCs w:val="28"/>
          <w:lang w:val="uk-UA"/>
        </w:rPr>
        <w:br/>
        <w:t xml:space="preserve">3.  </w:t>
      </w:r>
      <w:r w:rsidRPr="00B42D62">
        <w:rPr>
          <w:rFonts w:ascii="Times New Roman" w:eastAsia="Times New Roman" w:hAnsi="Times New Roman" w:cs="Times New Roman"/>
          <w:sz w:val="28"/>
          <w:szCs w:val="28"/>
          <w:lang w:val="uk-UA" w:eastAsia="ru-RU"/>
        </w:rPr>
        <w:t>Грудна клітка</w:t>
      </w:r>
    </w:p>
    <w:p w:rsidR="00182F43" w:rsidRPr="00B42D62" w:rsidRDefault="00182F43" w:rsidP="00182F43">
      <w:pPr>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4.  Хребетний стовп</w:t>
      </w:r>
    </w:p>
    <w:p w:rsidR="00182F43" w:rsidRPr="00B42D62" w:rsidRDefault="00182F43" w:rsidP="00182F43">
      <w:pPr>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sz w:val="28"/>
          <w:szCs w:val="28"/>
          <w:lang w:val="uk-UA" w:eastAsia="ru-RU"/>
        </w:rPr>
        <w:t>5.  Кістки таза</w:t>
      </w:r>
    </w:p>
    <w:p w:rsidR="00182F43" w:rsidRPr="00B42D62" w:rsidRDefault="00182F43" w:rsidP="00182F43">
      <w:pPr>
        <w:spacing w:after="0" w:line="360" w:lineRule="auto"/>
        <w:rPr>
          <w:rFonts w:ascii="Times New Roman" w:hAnsi="Times New Roman" w:cs="Times New Roman"/>
          <w:color w:val="000000"/>
          <w:sz w:val="28"/>
          <w:szCs w:val="28"/>
          <w:lang w:val="uk-UA"/>
        </w:rPr>
      </w:pPr>
      <w:r w:rsidRPr="00B42D62">
        <w:rPr>
          <w:rFonts w:ascii="Times New Roman" w:hAnsi="Times New Roman" w:cs="Times New Roman"/>
          <w:color w:val="000000"/>
          <w:sz w:val="28"/>
          <w:szCs w:val="28"/>
          <w:lang w:val="uk-UA"/>
        </w:rPr>
        <w:t>6.  Кістки нижньої кінцівки</w:t>
      </w:r>
    </w:p>
    <w:p w:rsidR="00182F43" w:rsidRPr="00B42D62" w:rsidRDefault="00182F43" w:rsidP="00182F43">
      <w:pPr>
        <w:spacing w:after="0" w:line="360" w:lineRule="auto"/>
        <w:rPr>
          <w:rFonts w:ascii="Times New Roman" w:hAnsi="Times New Roman" w:cs="Times New Roman"/>
          <w:color w:val="000000"/>
          <w:sz w:val="28"/>
          <w:szCs w:val="28"/>
          <w:lang w:val="uk-UA"/>
        </w:rPr>
      </w:pPr>
      <w:r w:rsidRPr="00B42D62">
        <w:rPr>
          <w:rFonts w:ascii="Times New Roman" w:hAnsi="Times New Roman" w:cs="Times New Roman"/>
          <w:color w:val="000000"/>
          <w:sz w:val="28"/>
          <w:szCs w:val="28"/>
          <w:lang w:val="uk-UA"/>
        </w:rPr>
        <w:t>7.  М'язи голови та шиї</w:t>
      </w:r>
    </w:p>
    <w:p w:rsidR="00182F43" w:rsidRPr="00B42D62" w:rsidRDefault="00182F43" w:rsidP="00182F43">
      <w:pPr>
        <w:spacing w:after="0" w:line="360" w:lineRule="auto"/>
        <w:rPr>
          <w:rFonts w:ascii="Times New Roman" w:hAnsi="Times New Roman" w:cs="Times New Roman"/>
          <w:color w:val="000000"/>
          <w:sz w:val="28"/>
          <w:szCs w:val="28"/>
          <w:lang w:val="uk-UA"/>
        </w:rPr>
      </w:pPr>
      <w:r w:rsidRPr="00B42D62">
        <w:rPr>
          <w:rFonts w:ascii="Times New Roman" w:hAnsi="Times New Roman" w:cs="Times New Roman"/>
          <w:color w:val="000000"/>
          <w:sz w:val="28"/>
          <w:szCs w:val="28"/>
          <w:lang w:val="uk-UA"/>
        </w:rPr>
        <w:t>8.  М'язи тулуба</w:t>
      </w:r>
    </w:p>
    <w:p w:rsidR="00182F43" w:rsidRPr="00B42D62" w:rsidRDefault="00182F43" w:rsidP="00182F43">
      <w:pPr>
        <w:spacing w:after="0" w:line="360" w:lineRule="auto"/>
        <w:rPr>
          <w:rFonts w:ascii="Times New Roman" w:hAnsi="Times New Roman" w:cs="Times New Roman"/>
          <w:color w:val="000000"/>
          <w:sz w:val="28"/>
          <w:szCs w:val="28"/>
          <w:lang w:val="uk-UA"/>
        </w:rPr>
      </w:pPr>
      <w:r w:rsidRPr="00B42D62">
        <w:rPr>
          <w:rFonts w:ascii="Times New Roman" w:hAnsi="Times New Roman" w:cs="Times New Roman"/>
          <w:color w:val="000000"/>
          <w:sz w:val="28"/>
          <w:szCs w:val="28"/>
          <w:lang w:val="uk-UA"/>
        </w:rPr>
        <w:t>9.  М'язи руки</w:t>
      </w:r>
    </w:p>
    <w:p w:rsidR="00182F43" w:rsidRDefault="00182F43" w:rsidP="00182F43">
      <w:pPr>
        <w:spacing w:after="0" w:line="360" w:lineRule="auto"/>
        <w:rPr>
          <w:rFonts w:ascii="Times New Roman" w:hAnsi="Times New Roman" w:cs="Times New Roman"/>
          <w:color w:val="000000"/>
          <w:sz w:val="28"/>
          <w:szCs w:val="28"/>
          <w:lang w:val="uk-UA"/>
        </w:rPr>
      </w:pPr>
      <w:r w:rsidRPr="00B42D62">
        <w:rPr>
          <w:rFonts w:ascii="Times New Roman" w:hAnsi="Times New Roman" w:cs="Times New Roman"/>
          <w:color w:val="000000"/>
          <w:sz w:val="28"/>
          <w:szCs w:val="28"/>
          <w:lang w:val="uk-UA"/>
        </w:rPr>
        <w:t xml:space="preserve">10. </w:t>
      </w:r>
      <w:r w:rsidRPr="00B42D62">
        <w:rPr>
          <w:rFonts w:ascii="Times New Roman" w:eastAsia="Times New Roman" w:hAnsi="Times New Roman" w:cs="Times New Roman"/>
          <w:sz w:val="28"/>
          <w:szCs w:val="28"/>
          <w:lang w:val="uk-UA" w:eastAsia="ru-RU"/>
        </w:rPr>
        <w:t>М'язи нижньої кінцівки</w:t>
      </w:r>
      <w:r w:rsidRPr="00B42D62">
        <w:rPr>
          <w:rFonts w:ascii="Times New Roman" w:hAnsi="Times New Roman" w:cs="Times New Roman"/>
          <w:color w:val="000000"/>
          <w:sz w:val="28"/>
          <w:szCs w:val="28"/>
          <w:lang w:val="uk-UA"/>
        </w:rPr>
        <w:br/>
      </w:r>
    </w:p>
    <w:p w:rsidR="00141924" w:rsidRPr="00B42D62" w:rsidRDefault="00141924" w:rsidP="00182F43">
      <w:pPr>
        <w:spacing w:after="0" w:line="360" w:lineRule="auto"/>
        <w:rPr>
          <w:rFonts w:ascii="Times New Roman" w:hAnsi="Times New Roman" w:cs="Times New Roman"/>
          <w:color w:val="000000"/>
          <w:sz w:val="28"/>
          <w:szCs w:val="28"/>
          <w:lang w:val="uk-UA"/>
        </w:rPr>
      </w:pPr>
    </w:p>
    <w:p w:rsidR="00182F43" w:rsidRPr="00B42D62" w:rsidRDefault="00182F43" w:rsidP="00182F43">
      <w:pPr>
        <w:spacing w:after="0" w:line="360" w:lineRule="auto"/>
        <w:rPr>
          <w:rFonts w:ascii="Times New Roman" w:eastAsia="Times New Roman" w:hAnsi="Times New Roman" w:cs="Times New Roman"/>
          <w:sz w:val="28"/>
          <w:szCs w:val="28"/>
          <w:lang w:val="uk-UA" w:eastAsia="ru-RU"/>
        </w:rPr>
      </w:pPr>
      <w:r w:rsidRPr="00B42D62">
        <w:rPr>
          <w:rFonts w:ascii="Times New Roman" w:hAnsi="Times New Roman" w:cs="Times New Roman"/>
          <w:color w:val="000000"/>
          <w:sz w:val="28"/>
          <w:szCs w:val="28"/>
          <w:lang w:val="uk-UA"/>
        </w:rPr>
        <w:lastRenderedPageBreak/>
        <w:t xml:space="preserve">ІІ. </w:t>
      </w:r>
      <w:r w:rsidRPr="00B42D62">
        <w:rPr>
          <w:rFonts w:ascii="Times New Roman" w:hAnsi="Times New Roman" w:cs="Times New Roman"/>
          <w:b/>
          <w:color w:val="000000"/>
          <w:sz w:val="28"/>
          <w:szCs w:val="28"/>
          <w:lang w:val="uk-UA"/>
        </w:rPr>
        <w:t>Практичне завдання</w:t>
      </w:r>
      <w:r w:rsidRPr="00B42D62">
        <w:rPr>
          <w:rFonts w:ascii="Times New Roman" w:hAnsi="Times New Roman" w:cs="Times New Roman"/>
          <w:color w:val="000000"/>
          <w:sz w:val="28"/>
          <w:szCs w:val="28"/>
          <w:lang w:val="uk-UA"/>
        </w:rPr>
        <w:br/>
        <w:t xml:space="preserve">1. </w:t>
      </w:r>
      <w:r w:rsidRPr="00B42D62">
        <w:rPr>
          <w:rFonts w:ascii="Times New Roman" w:eastAsia="Times New Roman" w:hAnsi="Times New Roman" w:cs="Times New Roman"/>
          <w:sz w:val="28"/>
          <w:szCs w:val="28"/>
          <w:lang w:val="uk-UA" w:eastAsia="ru-RU"/>
        </w:rPr>
        <w:t>Врисувати в контур скелет людини</w:t>
      </w:r>
    </w:p>
    <w:p w:rsidR="00182F43" w:rsidRPr="00B42D62" w:rsidRDefault="00182F43" w:rsidP="00182F43">
      <w:pPr>
        <w:spacing w:after="0" w:line="360" w:lineRule="auto"/>
        <w:rPr>
          <w:rFonts w:ascii="Times New Roman" w:eastAsia="Times New Roman" w:hAnsi="Times New Roman" w:cs="Times New Roman"/>
          <w:sz w:val="28"/>
          <w:szCs w:val="28"/>
          <w:lang w:val="uk-UA" w:eastAsia="ru-RU"/>
        </w:rPr>
      </w:pPr>
      <w:r w:rsidRPr="00B42D62">
        <w:rPr>
          <w:rFonts w:ascii="Times New Roman" w:eastAsia="Times New Roman" w:hAnsi="Times New Roman" w:cs="Times New Roman"/>
          <w:noProof/>
          <w:sz w:val="28"/>
          <w:szCs w:val="28"/>
          <w:lang w:eastAsia="ru-RU"/>
        </w:rPr>
        <w:drawing>
          <wp:inline distT="0" distB="0" distL="0" distR="0" wp14:anchorId="7DA389F2" wp14:editId="05F00633">
            <wp:extent cx="4857750" cy="76352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57750" cy="7635240"/>
                    </a:xfrm>
                    <a:prstGeom prst="rect">
                      <a:avLst/>
                    </a:prstGeom>
                    <a:noFill/>
                  </pic:spPr>
                </pic:pic>
              </a:graphicData>
            </a:graphic>
          </wp:inline>
        </w:drawing>
      </w:r>
    </w:p>
    <w:p w:rsidR="00182F43" w:rsidRPr="00B42D62" w:rsidRDefault="00182F43" w:rsidP="00182F43">
      <w:pPr>
        <w:spacing w:after="0" w:line="360" w:lineRule="auto"/>
        <w:rPr>
          <w:rFonts w:ascii="Times New Roman" w:eastAsia="Times New Roman" w:hAnsi="Times New Roman" w:cs="Times New Roman"/>
          <w:sz w:val="28"/>
          <w:szCs w:val="28"/>
          <w:lang w:val="uk-UA" w:eastAsia="ru-RU"/>
        </w:rPr>
      </w:pPr>
      <w:r w:rsidRPr="00B42D62">
        <w:rPr>
          <w:rFonts w:ascii="Times New Roman" w:hAnsi="Times New Roman" w:cs="Times New Roman"/>
          <w:color w:val="000000"/>
          <w:sz w:val="28"/>
          <w:szCs w:val="28"/>
          <w:lang w:val="uk-UA"/>
        </w:rPr>
        <w:lastRenderedPageBreak/>
        <w:t xml:space="preserve">2. На зображення </w:t>
      </w:r>
      <w:r w:rsidRPr="00B42D62">
        <w:rPr>
          <w:rFonts w:ascii="Times New Roman" w:eastAsia="Times New Roman" w:hAnsi="Times New Roman" w:cs="Times New Roman"/>
          <w:sz w:val="28"/>
          <w:szCs w:val="28"/>
          <w:lang w:val="uk-UA" w:eastAsia="ru-RU"/>
        </w:rPr>
        <w:t xml:space="preserve"> кісток черепа накласти м’язи  голови і шиї</w:t>
      </w:r>
    </w:p>
    <w:p w:rsidR="00182F43" w:rsidRPr="00B42D62" w:rsidRDefault="00182F43" w:rsidP="00182F43">
      <w:pPr>
        <w:spacing w:after="0" w:line="360" w:lineRule="auto"/>
        <w:rPr>
          <w:rFonts w:ascii="Times New Roman" w:eastAsia="Times New Roman" w:hAnsi="Times New Roman" w:cs="Times New Roman"/>
          <w:sz w:val="28"/>
          <w:szCs w:val="28"/>
          <w:lang w:val="uk-UA" w:eastAsia="ru-RU"/>
        </w:rPr>
      </w:pPr>
    </w:p>
    <w:p w:rsidR="00182F43" w:rsidRPr="00B42D62" w:rsidRDefault="00182F43" w:rsidP="00182F43">
      <w:pPr>
        <w:spacing w:after="0" w:line="360" w:lineRule="auto"/>
        <w:rPr>
          <w:rFonts w:ascii="Times New Roman" w:hAnsi="Times New Roman" w:cs="Times New Roman"/>
          <w:color w:val="000000"/>
          <w:sz w:val="28"/>
          <w:szCs w:val="28"/>
        </w:rPr>
      </w:pPr>
      <w:r w:rsidRPr="00B42D62">
        <w:rPr>
          <w:rFonts w:ascii="Times New Roman" w:hAnsi="Times New Roman" w:cs="Times New Roman"/>
          <w:color w:val="000000"/>
          <w:sz w:val="28"/>
          <w:szCs w:val="28"/>
          <w:lang w:val="uk-UA"/>
        </w:rPr>
        <w:br/>
      </w:r>
      <w:r w:rsidRPr="00B42D62">
        <w:rPr>
          <w:rFonts w:ascii="Times New Roman" w:eastAsia="Times New Roman" w:hAnsi="Times New Roman" w:cs="Times New Roman"/>
          <w:noProof/>
          <w:sz w:val="28"/>
          <w:szCs w:val="28"/>
          <w:lang w:eastAsia="ru-RU"/>
        </w:rPr>
        <w:drawing>
          <wp:inline distT="0" distB="0" distL="0" distR="0" wp14:anchorId="642A7A9D" wp14:editId="4CAEB9B1">
            <wp:extent cx="3923665" cy="5561965"/>
            <wp:effectExtent l="0" t="0" r="63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23665" cy="5561965"/>
                    </a:xfrm>
                    <a:prstGeom prst="rect">
                      <a:avLst/>
                    </a:prstGeom>
                    <a:noFill/>
                  </pic:spPr>
                </pic:pic>
              </a:graphicData>
            </a:graphic>
          </wp:inline>
        </w:drawing>
      </w:r>
      <w:r w:rsidRPr="00B42D62">
        <w:rPr>
          <w:rFonts w:ascii="Times New Roman" w:hAnsi="Times New Roman" w:cs="Times New Roman"/>
          <w:color w:val="000000"/>
          <w:sz w:val="28"/>
          <w:szCs w:val="28"/>
          <w:lang w:val="uk-UA"/>
        </w:rPr>
        <w:br/>
      </w:r>
    </w:p>
    <w:p w:rsidR="00182F43" w:rsidRPr="00B42D62" w:rsidRDefault="00182F43" w:rsidP="00182F43">
      <w:pPr>
        <w:spacing w:after="0"/>
        <w:rPr>
          <w:rFonts w:ascii="Times New Roman" w:hAnsi="Times New Roman" w:cs="Times New Roman"/>
          <w:color w:val="000000"/>
          <w:sz w:val="28"/>
          <w:szCs w:val="28"/>
          <w:lang w:val="uk-UA"/>
        </w:rPr>
      </w:pPr>
    </w:p>
    <w:p w:rsidR="00182F43" w:rsidRPr="00B42D62" w:rsidRDefault="00182F43" w:rsidP="00182F43">
      <w:pPr>
        <w:spacing w:after="0"/>
        <w:rPr>
          <w:rFonts w:ascii="Times New Roman" w:hAnsi="Times New Roman" w:cs="Times New Roman"/>
          <w:color w:val="000000"/>
          <w:sz w:val="28"/>
          <w:szCs w:val="28"/>
          <w:lang w:val="uk-UA"/>
        </w:rPr>
      </w:pPr>
    </w:p>
    <w:p w:rsidR="00182F43" w:rsidRPr="00B42D62" w:rsidRDefault="00182F43" w:rsidP="00182F43">
      <w:pPr>
        <w:spacing w:after="0"/>
        <w:rPr>
          <w:rFonts w:ascii="Times New Roman" w:hAnsi="Times New Roman" w:cs="Times New Roman"/>
          <w:color w:val="000000"/>
          <w:sz w:val="28"/>
          <w:szCs w:val="28"/>
          <w:lang w:val="uk-UA"/>
        </w:rPr>
      </w:pPr>
      <w:r w:rsidRPr="00B42D62">
        <w:rPr>
          <w:rFonts w:ascii="Times New Roman" w:hAnsi="Times New Roman" w:cs="Times New Roman"/>
          <w:color w:val="000000"/>
          <w:sz w:val="28"/>
          <w:szCs w:val="28"/>
          <w:lang w:val="uk-UA"/>
        </w:rPr>
        <w:t>Старший викладач кафедри</w:t>
      </w:r>
    </w:p>
    <w:p w:rsidR="00182F43" w:rsidRPr="00B42D62" w:rsidRDefault="00182F43" w:rsidP="00182F43">
      <w:pPr>
        <w:spacing w:after="0"/>
        <w:rPr>
          <w:rFonts w:ascii="Times New Roman" w:hAnsi="Times New Roman" w:cs="Times New Roman"/>
          <w:color w:val="000000"/>
          <w:sz w:val="28"/>
          <w:szCs w:val="28"/>
          <w:lang w:val="uk-UA"/>
        </w:rPr>
      </w:pPr>
      <w:r w:rsidRPr="00B42D62">
        <w:rPr>
          <w:rFonts w:ascii="Times New Roman" w:hAnsi="Times New Roman" w:cs="Times New Roman"/>
          <w:bCs/>
          <w:color w:val="000000"/>
          <w:sz w:val="28"/>
          <w:szCs w:val="28"/>
          <w:lang w:val="uk-UA"/>
        </w:rPr>
        <w:t>основ архітектури та дизайну</w:t>
      </w:r>
      <w:r w:rsidRPr="00B42D62">
        <w:rPr>
          <w:rFonts w:ascii="Times New Roman" w:hAnsi="Times New Roman" w:cs="Times New Roman"/>
          <w:color w:val="000000"/>
          <w:sz w:val="28"/>
          <w:szCs w:val="28"/>
          <w:lang w:val="uk-UA"/>
        </w:rPr>
        <w:t xml:space="preserve">                                                    В. Правдохін                             </w:t>
      </w:r>
    </w:p>
    <w:p w:rsidR="00CB4EE8" w:rsidRPr="00B42D62" w:rsidRDefault="00CB4EE8" w:rsidP="00CB4EE8">
      <w:pPr>
        <w:spacing w:after="0" w:line="240" w:lineRule="auto"/>
        <w:jc w:val="center"/>
        <w:rPr>
          <w:rFonts w:ascii="Times New Roman" w:eastAsia="Times New Roman" w:hAnsi="Times New Roman" w:cs="Times New Roman"/>
          <w:b/>
          <w:sz w:val="28"/>
          <w:szCs w:val="28"/>
          <w:lang w:val="uk-UA" w:eastAsia="ru-RU"/>
        </w:rPr>
      </w:pPr>
    </w:p>
    <w:p w:rsidR="00CB4EE8" w:rsidRDefault="00CB4EE8" w:rsidP="00CB4EE8">
      <w:pPr>
        <w:rPr>
          <w:rFonts w:ascii="Times New Roman" w:hAnsi="Times New Roman" w:cs="Times New Roman"/>
          <w:sz w:val="28"/>
          <w:szCs w:val="28"/>
        </w:rPr>
      </w:pPr>
    </w:p>
    <w:p w:rsidR="00B42D62" w:rsidRDefault="00B42D62" w:rsidP="00CB4EE8">
      <w:pPr>
        <w:rPr>
          <w:rFonts w:ascii="Times New Roman" w:hAnsi="Times New Roman" w:cs="Times New Roman"/>
          <w:sz w:val="28"/>
          <w:szCs w:val="28"/>
        </w:rPr>
      </w:pPr>
    </w:p>
    <w:p w:rsidR="00B42D62" w:rsidRPr="00B42D62" w:rsidRDefault="00B42D62" w:rsidP="00CB4EE8">
      <w:pPr>
        <w:rPr>
          <w:rFonts w:ascii="Times New Roman" w:hAnsi="Times New Roman" w:cs="Times New Roman"/>
          <w:sz w:val="28"/>
          <w:szCs w:val="28"/>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t>(Ф 03.02 – 83)</w:t>
      </w:r>
    </w:p>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МІНІСТЕРСТВО  ОСВІТИ  І  НАУКИ  УКРАЇНИ</w:t>
      </w:r>
    </w:p>
    <w:p w:rsidR="00623BC7" w:rsidRDefault="00623BC7" w:rsidP="00B42D62">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Національний авіаційний університет</w:t>
      </w:r>
    </w:p>
    <w:p w:rsidR="00B42D62" w:rsidRPr="00B42D62" w:rsidRDefault="00B42D62" w:rsidP="00B42D62">
      <w:pPr>
        <w:jc w:val="center"/>
        <w:rPr>
          <w:rFonts w:ascii="Times New Roman" w:hAnsi="Times New Roman" w:cs="Times New Roman"/>
          <w:sz w:val="28"/>
          <w:szCs w:val="28"/>
          <w:lang w:val="uk-UA"/>
        </w:rPr>
      </w:pPr>
    </w:p>
    <w:p w:rsidR="00623BC7" w:rsidRPr="00B42D62" w:rsidRDefault="00623BC7" w:rsidP="00623BC7">
      <w:pPr>
        <w:ind w:left="5245"/>
        <w:rPr>
          <w:rFonts w:ascii="Times New Roman" w:hAnsi="Times New Roman" w:cs="Times New Roman"/>
          <w:sz w:val="28"/>
          <w:szCs w:val="28"/>
          <w:lang w:val="uk-UA"/>
        </w:rPr>
      </w:pPr>
      <w:r w:rsidRPr="00B42D62">
        <w:rPr>
          <w:rFonts w:ascii="Times New Roman" w:hAnsi="Times New Roman" w:cs="Times New Roman"/>
          <w:sz w:val="28"/>
          <w:szCs w:val="28"/>
          <w:lang w:val="uk-UA"/>
        </w:rPr>
        <w:t>ЗАТВЕРДЖУЮ</w:t>
      </w:r>
    </w:p>
    <w:p w:rsidR="00623BC7" w:rsidRPr="00B42D62" w:rsidRDefault="00623BC7" w:rsidP="00623BC7">
      <w:pPr>
        <w:ind w:left="5245"/>
        <w:rPr>
          <w:rFonts w:ascii="Times New Roman" w:hAnsi="Times New Roman" w:cs="Times New Roman"/>
          <w:sz w:val="28"/>
          <w:szCs w:val="28"/>
          <w:lang w:val="uk-UA"/>
        </w:rPr>
      </w:pPr>
      <w:r w:rsidRPr="00B42D62">
        <w:rPr>
          <w:rFonts w:ascii="Times New Roman" w:hAnsi="Times New Roman" w:cs="Times New Roman"/>
          <w:sz w:val="28"/>
          <w:szCs w:val="28"/>
          <w:lang w:val="uk-UA"/>
        </w:rPr>
        <w:t>Проректор з науково-педагогічної роботи</w:t>
      </w:r>
    </w:p>
    <w:p w:rsidR="00623BC7" w:rsidRPr="00B42D62" w:rsidRDefault="00623BC7" w:rsidP="00623BC7">
      <w:pPr>
        <w:ind w:left="5245"/>
        <w:rPr>
          <w:rFonts w:ascii="Times New Roman" w:hAnsi="Times New Roman" w:cs="Times New Roman"/>
          <w:sz w:val="28"/>
          <w:szCs w:val="28"/>
          <w:lang w:val="uk-UA"/>
        </w:rPr>
      </w:pPr>
    </w:p>
    <w:p w:rsidR="00623BC7" w:rsidRPr="00B42D62" w:rsidRDefault="00623BC7" w:rsidP="00623BC7">
      <w:pPr>
        <w:ind w:left="5245"/>
        <w:rPr>
          <w:rFonts w:ascii="Times New Roman" w:hAnsi="Times New Roman" w:cs="Times New Roman"/>
          <w:sz w:val="28"/>
          <w:szCs w:val="28"/>
          <w:lang w:val="uk-UA"/>
        </w:rPr>
      </w:pPr>
      <w:r w:rsidRPr="00B42D62">
        <w:rPr>
          <w:rFonts w:ascii="Times New Roman" w:hAnsi="Times New Roman" w:cs="Times New Roman"/>
          <w:sz w:val="28"/>
          <w:szCs w:val="28"/>
          <w:lang w:val="uk-UA"/>
        </w:rPr>
        <w:t>__________________А.Полухін</w:t>
      </w:r>
    </w:p>
    <w:p w:rsidR="00623BC7" w:rsidRPr="00B42D62" w:rsidRDefault="00623BC7" w:rsidP="00623BC7">
      <w:pPr>
        <w:ind w:left="5245"/>
        <w:rPr>
          <w:rFonts w:ascii="Times New Roman" w:hAnsi="Times New Roman" w:cs="Times New Roman"/>
          <w:sz w:val="28"/>
          <w:szCs w:val="28"/>
          <w:lang w:val="uk-UA"/>
        </w:rPr>
      </w:pPr>
      <w:r w:rsidRPr="00B42D62">
        <w:rPr>
          <w:rFonts w:ascii="Times New Roman" w:hAnsi="Times New Roman" w:cs="Times New Roman"/>
          <w:sz w:val="28"/>
          <w:szCs w:val="28"/>
          <w:lang w:val="uk-UA"/>
        </w:rPr>
        <w:t>“______”___________  20____ р.</w:t>
      </w:r>
    </w:p>
    <w:p w:rsidR="00623BC7" w:rsidRPr="00B42D62" w:rsidRDefault="00AA250B" w:rsidP="00623BC7">
      <w:pPr>
        <w:rPr>
          <w:rFonts w:ascii="Times New Roman" w:hAnsi="Times New Roman" w:cs="Times New Roman"/>
          <w:sz w:val="28"/>
          <w:szCs w:val="28"/>
          <w:lang w:val="uk-UA"/>
        </w:rPr>
      </w:pPr>
      <w:r>
        <w:rPr>
          <w:rFonts w:ascii="Times New Roman" w:hAnsi="Times New Roman" w:cs="Times New Roman"/>
          <w:sz w:val="28"/>
          <w:szCs w:val="28"/>
          <w:lang w:val="uk-UA"/>
        </w:rPr>
        <w:object w:dxaOrig="1440" w:dyaOrig="1440">
          <v:shape id="_x0000_s1028" type="#_x0000_t75" style="position:absolute;margin-left:226.35pt;margin-top:2.1pt;width:56.05pt;height:58.35pt;z-index:251658752" wrapcoords="-223 0 -223 21386 21600 21386 21600 0 -223 0" fillcolor="window">
            <v:imagedata r:id="rId27" o:title=""/>
            <w10:wrap type="through"/>
          </v:shape>
          <o:OLEObject Type="Embed" ProgID="Word.Picture.8" ShapeID="_x0000_s1028" DrawAspect="Content" ObjectID="_1546532496" r:id="rId28"/>
        </w:objec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B42D62">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Система менеджменту якості</w:t>
      </w:r>
    </w:p>
    <w:p w:rsidR="00623BC7" w:rsidRPr="00B42D62" w:rsidRDefault="00623BC7" w:rsidP="00623BC7">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П А К Е Т</w:t>
      </w:r>
    </w:p>
    <w:p w:rsidR="00623BC7" w:rsidRPr="00B42D62" w:rsidRDefault="00623BC7" w:rsidP="00623BC7">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комплексних контрольних робіт</w:t>
      </w:r>
    </w:p>
    <w:p w:rsidR="00623BC7" w:rsidRPr="00B42D62" w:rsidRDefault="00623BC7" w:rsidP="00623BC7">
      <w:pPr>
        <w:jc w:val="center"/>
        <w:rPr>
          <w:rFonts w:ascii="Times New Roman" w:hAnsi="Times New Roman" w:cs="Times New Roman"/>
          <w:b/>
          <w:sz w:val="28"/>
          <w:szCs w:val="28"/>
          <w:lang w:val="uk-UA"/>
        </w:rPr>
      </w:pPr>
    </w:p>
    <w:tbl>
      <w:tblPr>
        <w:tblW w:w="0" w:type="auto"/>
        <w:tblLayout w:type="fixed"/>
        <w:tblLook w:val="04A0" w:firstRow="1" w:lastRow="0" w:firstColumn="1" w:lastColumn="0" w:noHBand="0" w:noVBand="1"/>
      </w:tblPr>
      <w:tblGrid>
        <w:gridCol w:w="2235"/>
        <w:gridCol w:w="7337"/>
      </w:tblGrid>
      <w:tr w:rsidR="00623BC7" w:rsidRPr="00B42D62" w:rsidTr="00623BC7">
        <w:tc>
          <w:tcPr>
            <w:tcW w:w="2235" w:type="dxa"/>
            <w:shd w:val="clear" w:color="auto" w:fill="auto"/>
          </w:tcPr>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з дисципліни</w:t>
            </w:r>
          </w:p>
        </w:tc>
        <w:tc>
          <w:tcPr>
            <w:tcW w:w="7337" w:type="dxa"/>
            <w:shd w:val="clear" w:color="auto" w:fill="auto"/>
          </w:tcPr>
          <w:p w:rsidR="00623BC7" w:rsidRPr="00B42D62" w:rsidRDefault="00623BC7" w:rsidP="00623BC7">
            <w:pPr>
              <w:rPr>
                <w:rFonts w:ascii="Times New Roman" w:hAnsi="Times New Roman" w:cs="Times New Roman"/>
                <w:sz w:val="28"/>
                <w:szCs w:val="28"/>
                <w:lang w:val="en-US"/>
              </w:rPr>
            </w:pPr>
            <w:r w:rsidRPr="00B42D62">
              <w:rPr>
                <w:rFonts w:ascii="Times New Roman" w:hAnsi="Times New Roman" w:cs="Times New Roman"/>
                <w:sz w:val="28"/>
                <w:szCs w:val="28"/>
                <w:lang w:val="uk-UA"/>
              </w:rPr>
              <w:t>«</w:t>
            </w:r>
            <w:r w:rsidRPr="00B42D62">
              <w:rPr>
                <w:rFonts w:ascii="Times New Roman" w:hAnsi="Times New Roman" w:cs="Times New Roman"/>
                <w:b/>
                <w:sz w:val="28"/>
                <w:szCs w:val="28"/>
                <w:lang w:val="uk-UA"/>
              </w:rPr>
              <w:t>Пластанатомія»</w:t>
            </w:r>
          </w:p>
          <w:p w:rsidR="00623BC7" w:rsidRPr="00B42D62" w:rsidRDefault="00623BC7" w:rsidP="00623BC7">
            <w:pPr>
              <w:rPr>
                <w:rFonts w:ascii="Times New Roman" w:hAnsi="Times New Roman" w:cs="Times New Roman"/>
                <w:sz w:val="28"/>
                <w:szCs w:val="28"/>
                <w:vertAlign w:val="superscript"/>
                <w:lang w:val="uk-UA"/>
              </w:rPr>
            </w:pPr>
          </w:p>
        </w:tc>
      </w:tr>
      <w:tr w:rsidR="00623BC7" w:rsidRPr="00B42D62" w:rsidTr="00623BC7">
        <w:trPr>
          <w:trHeight w:val="677"/>
        </w:trPr>
        <w:tc>
          <w:tcPr>
            <w:tcW w:w="2235" w:type="dxa"/>
            <w:shd w:val="clear" w:color="auto" w:fill="auto"/>
          </w:tcPr>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напрям підготовки</w:t>
            </w:r>
          </w:p>
        </w:tc>
        <w:tc>
          <w:tcPr>
            <w:tcW w:w="7337" w:type="dxa"/>
            <w:shd w:val="clear" w:color="auto" w:fill="auto"/>
          </w:tcPr>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b/>
                <w:sz w:val="28"/>
                <w:szCs w:val="28"/>
                <w:lang w:val="uk-UA"/>
              </w:rPr>
              <w:t xml:space="preserve"> 6.020207 «Дизайн»</w:t>
            </w:r>
          </w:p>
          <w:p w:rsidR="00623BC7" w:rsidRPr="00B42D62" w:rsidRDefault="00623BC7" w:rsidP="00623BC7">
            <w:pPr>
              <w:tabs>
                <w:tab w:val="left" w:pos="142"/>
                <w:tab w:val="left" w:pos="1701"/>
              </w:tabs>
              <w:rPr>
                <w:rFonts w:ascii="Times New Roman" w:hAnsi="Times New Roman" w:cs="Times New Roman"/>
                <w:sz w:val="28"/>
                <w:szCs w:val="28"/>
                <w:vertAlign w:val="superscript"/>
                <w:lang w:val="uk-UA"/>
              </w:rPr>
            </w:pPr>
          </w:p>
        </w:tc>
      </w:tr>
      <w:tr w:rsidR="00623BC7" w:rsidRPr="00B42D62" w:rsidTr="00623BC7">
        <w:tc>
          <w:tcPr>
            <w:tcW w:w="2235" w:type="dxa"/>
            <w:shd w:val="clear" w:color="auto" w:fill="auto"/>
          </w:tcPr>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спеціальність</w:t>
            </w:r>
          </w:p>
        </w:tc>
        <w:tc>
          <w:tcPr>
            <w:tcW w:w="7337" w:type="dxa"/>
            <w:shd w:val="clear" w:color="auto" w:fill="auto"/>
          </w:tcPr>
          <w:p w:rsidR="00623BC7" w:rsidRPr="00B42D62" w:rsidRDefault="00623BC7" w:rsidP="00623BC7">
            <w:pPr>
              <w:rPr>
                <w:rFonts w:ascii="Times New Roman" w:hAnsi="Times New Roman" w:cs="Times New Roman"/>
                <w:sz w:val="28"/>
                <w:szCs w:val="28"/>
                <w:vertAlign w:val="superscript"/>
                <w:lang w:val="uk-UA" w:eastAsia="ru-RU"/>
              </w:rPr>
            </w:pPr>
          </w:p>
        </w:tc>
      </w:tr>
      <w:tr w:rsidR="00623BC7" w:rsidRPr="00B42D62" w:rsidTr="00623BC7">
        <w:tc>
          <w:tcPr>
            <w:tcW w:w="2235" w:type="dxa"/>
            <w:shd w:val="clear" w:color="auto" w:fill="auto"/>
          </w:tcPr>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Індекс</w:t>
            </w:r>
          </w:p>
        </w:tc>
        <w:tc>
          <w:tcPr>
            <w:tcW w:w="7337" w:type="dxa"/>
            <w:shd w:val="clear" w:color="auto" w:fill="auto"/>
          </w:tcPr>
          <w:p w:rsidR="00623BC7" w:rsidRPr="00B42D62" w:rsidRDefault="00623BC7" w:rsidP="00623BC7">
            <w:pPr>
              <w:spacing w:before="120"/>
              <w:rPr>
                <w:rFonts w:ascii="Times New Roman" w:hAnsi="Times New Roman" w:cs="Times New Roman"/>
                <w:b/>
                <w:sz w:val="28"/>
                <w:szCs w:val="28"/>
                <w:lang w:val="uk-UA"/>
              </w:rPr>
            </w:pPr>
            <w:r w:rsidRPr="00B42D62">
              <w:rPr>
                <w:rFonts w:ascii="Times New Roman" w:hAnsi="Times New Roman" w:cs="Times New Roman"/>
                <w:b/>
                <w:sz w:val="28"/>
                <w:szCs w:val="28"/>
              </w:rPr>
              <w:t>Р</w:t>
            </w:r>
            <w:r w:rsidRPr="00B42D62">
              <w:rPr>
                <w:rFonts w:ascii="Times New Roman" w:hAnsi="Times New Roman" w:cs="Times New Roman"/>
                <w:b/>
                <w:sz w:val="28"/>
                <w:szCs w:val="28"/>
                <w:lang w:val="uk-UA"/>
              </w:rPr>
              <w:t>Б</w:t>
            </w:r>
            <w:r w:rsidRPr="00B42D62">
              <w:rPr>
                <w:rFonts w:ascii="Times New Roman" w:hAnsi="Times New Roman" w:cs="Times New Roman"/>
                <w:b/>
                <w:sz w:val="28"/>
                <w:szCs w:val="28"/>
              </w:rPr>
              <w:t>-</w:t>
            </w:r>
            <w:r w:rsidRPr="00B42D62">
              <w:rPr>
                <w:rFonts w:ascii="Times New Roman" w:hAnsi="Times New Roman" w:cs="Times New Roman"/>
                <w:b/>
                <w:sz w:val="28"/>
                <w:szCs w:val="28"/>
                <w:lang w:val="uk-UA"/>
              </w:rPr>
              <w:t>5-</w:t>
            </w:r>
            <w:r w:rsidRPr="00B42D62">
              <w:rPr>
                <w:rFonts w:ascii="Times New Roman" w:hAnsi="Times New Roman" w:cs="Times New Roman"/>
                <w:b/>
                <w:sz w:val="28"/>
                <w:szCs w:val="28"/>
              </w:rPr>
              <w:t>6.0</w:t>
            </w:r>
            <w:r w:rsidRPr="00B42D62">
              <w:rPr>
                <w:rFonts w:ascii="Times New Roman" w:hAnsi="Times New Roman" w:cs="Times New Roman"/>
                <w:b/>
                <w:sz w:val="28"/>
                <w:szCs w:val="28"/>
                <w:lang w:val="uk-UA"/>
              </w:rPr>
              <w:t>20207</w:t>
            </w:r>
            <w:r w:rsidRPr="00B42D62">
              <w:rPr>
                <w:rFonts w:ascii="Times New Roman" w:hAnsi="Times New Roman" w:cs="Times New Roman"/>
                <w:b/>
                <w:sz w:val="28"/>
                <w:szCs w:val="28"/>
              </w:rPr>
              <w:t xml:space="preserve"> /12–2.</w:t>
            </w:r>
            <w:r w:rsidRPr="00B42D62">
              <w:rPr>
                <w:rFonts w:ascii="Times New Roman" w:hAnsi="Times New Roman" w:cs="Times New Roman"/>
                <w:b/>
                <w:sz w:val="28"/>
                <w:szCs w:val="28"/>
                <w:lang w:val="uk-UA"/>
              </w:rPr>
              <w:t>4</w:t>
            </w:r>
          </w:p>
          <w:p w:rsidR="00623BC7" w:rsidRPr="00B42D62" w:rsidRDefault="00623BC7" w:rsidP="00623BC7">
            <w:pPr>
              <w:jc w:val="center"/>
              <w:rPr>
                <w:rFonts w:ascii="Times New Roman" w:hAnsi="Times New Roman" w:cs="Times New Roman"/>
                <w:sz w:val="28"/>
                <w:szCs w:val="28"/>
                <w:lang w:val="uk-UA"/>
              </w:rPr>
            </w:pPr>
          </w:p>
        </w:tc>
      </w:tr>
    </w:tbl>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СМЯ НАУ ККР </w:t>
      </w:r>
      <w:r w:rsidRPr="00B42D62">
        <w:rPr>
          <w:rFonts w:ascii="Times New Roman" w:hAnsi="Times New Roman" w:cs="Times New Roman"/>
          <w:sz w:val="28"/>
          <w:szCs w:val="28"/>
          <w:lang w:val="en-US"/>
        </w:rPr>
        <w:t>10</w:t>
      </w:r>
      <w:r w:rsidRPr="00B42D62">
        <w:rPr>
          <w:rFonts w:ascii="Times New Roman" w:hAnsi="Times New Roman" w:cs="Times New Roman"/>
          <w:sz w:val="28"/>
          <w:szCs w:val="28"/>
          <w:lang w:val="uk-UA"/>
        </w:rPr>
        <w:t>.01.04(4)-01-2012</w:t>
      </w:r>
    </w:p>
    <w:tbl>
      <w:tblPr>
        <w:tblpPr w:leftFromText="180" w:rightFromText="180" w:vertAnchor="text" w:horzAnchor="margin" w:tblpXSpec="right" w:tblpY="1734"/>
        <w:tblW w:w="4832" w:type="dxa"/>
        <w:tblLook w:val="01E0" w:firstRow="1" w:lastRow="1" w:firstColumn="1" w:lastColumn="1" w:noHBand="0" w:noVBand="0"/>
      </w:tblPr>
      <w:tblGrid>
        <w:gridCol w:w="5396"/>
      </w:tblGrid>
      <w:tr w:rsidR="00623BC7" w:rsidRPr="00B42D62" w:rsidTr="00623BC7">
        <w:trPr>
          <w:trHeight w:val="2525"/>
        </w:trPr>
        <w:tc>
          <w:tcPr>
            <w:tcW w:w="4832" w:type="dxa"/>
          </w:tcPr>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Рекомендовано науково-методично-</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редакційною радою інституту (факультету)</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_____________________________________</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Протокол № ______</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від ” _____”____________20____ р.</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Голова НМРР</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___________________А.О. Бєлятинський   </w:t>
            </w:r>
          </w:p>
          <w:p w:rsidR="00623BC7" w:rsidRPr="00B42D62" w:rsidRDefault="00623BC7" w:rsidP="00623BC7">
            <w:pP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(підпис, ініціал, прізвище)</w:t>
            </w:r>
          </w:p>
          <w:p w:rsidR="00623BC7" w:rsidRPr="00B42D62" w:rsidRDefault="00623BC7" w:rsidP="00623BC7">
            <w:pPr>
              <w:rPr>
                <w:rFonts w:ascii="Times New Roman" w:hAnsi="Times New Roman" w:cs="Times New Roman"/>
                <w:sz w:val="28"/>
                <w:szCs w:val="28"/>
                <w:lang w:val="uk-UA"/>
              </w:rPr>
            </w:pPr>
          </w:p>
        </w:tc>
      </w:tr>
    </w:tbl>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КИЇВ</w:t>
      </w:r>
    </w:p>
    <w:p w:rsidR="00141924" w:rsidRDefault="00141924" w:rsidP="00B42D62">
      <w:pPr>
        <w:pStyle w:val="aff1"/>
        <w:rPr>
          <w:sz w:val="28"/>
          <w:szCs w:val="28"/>
        </w:rPr>
      </w:pPr>
    </w:p>
    <w:p w:rsidR="00141924" w:rsidRDefault="00141924" w:rsidP="00141924">
      <w:pPr>
        <w:pStyle w:val="aff1"/>
        <w:tabs>
          <w:tab w:val="left" w:pos="6306"/>
        </w:tabs>
        <w:jc w:val="left"/>
      </w:pPr>
      <w:r>
        <w:tab/>
      </w:r>
    </w:p>
    <w:p w:rsidR="00623BC7" w:rsidRPr="00B42D62" w:rsidRDefault="00141924" w:rsidP="00141924">
      <w:pPr>
        <w:pStyle w:val="aff1"/>
        <w:rPr>
          <w:sz w:val="28"/>
          <w:szCs w:val="28"/>
        </w:rPr>
      </w:pPr>
      <w:r w:rsidRPr="00B42D62">
        <w:rPr>
          <w:sz w:val="28"/>
          <w:szCs w:val="28"/>
        </w:rPr>
        <w:t>(Ф 03.02 – 84)</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rPr>
      </w:pPr>
      <w:bookmarkStart w:id="0" w:name="_GoBack"/>
      <w:r w:rsidRPr="00B42D62">
        <w:rPr>
          <w:rFonts w:ascii="Times New Roman" w:hAnsi="Times New Roman" w:cs="Times New Roman"/>
          <w:sz w:val="28"/>
          <w:szCs w:val="28"/>
          <w:lang w:val="uk-UA"/>
        </w:rPr>
        <w:t>Національний авіаційний університет</w:t>
      </w:r>
    </w:p>
    <w:bookmarkEnd w:id="0"/>
    <w:p w:rsidR="00623BC7" w:rsidRPr="00B42D62" w:rsidRDefault="00623BC7" w:rsidP="00623BC7">
      <w:pPr>
        <w:jc w:val="cente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Інститут </w:t>
      </w:r>
      <w:r w:rsidRPr="00B42D62">
        <w:rPr>
          <w:rFonts w:ascii="Times New Roman" w:hAnsi="Times New Roman" w:cs="Times New Roman"/>
          <w:sz w:val="28"/>
          <w:szCs w:val="28"/>
          <w:u w:val="single"/>
          <w:lang w:val="uk-UA"/>
        </w:rPr>
        <w:t>аеропортів</w:t>
      </w:r>
    </w:p>
    <w:p w:rsidR="00623BC7" w:rsidRPr="00B42D62" w:rsidRDefault="00623BC7" w:rsidP="00623BC7">
      <w:pPr>
        <w:jc w:val="cente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(назва інституту розробника)</w:t>
      </w:r>
    </w:p>
    <w:p w:rsidR="00623BC7" w:rsidRPr="00B42D62" w:rsidRDefault="00623BC7" w:rsidP="00623BC7">
      <w:pPr>
        <w:jc w:val="cente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u w:val="single"/>
          <w:lang w:val="uk-UA"/>
        </w:rPr>
      </w:pPr>
      <w:r w:rsidRPr="00B42D62">
        <w:rPr>
          <w:rFonts w:ascii="Times New Roman" w:hAnsi="Times New Roman" w:cs="Times New Roman"/>
          <w:sz w:val="28"/>
          <w:szCs w:val="28"/>
          <w:lang w:val="uk-UA"/>
        </w:rPr>
        <w:t xml:space="preserve">Кафедра </w:t>
      </w:r>
      <w:r w:rsidRPr="00B42D62">
        <w:rPr>
          <w:rFonts w:ascii="Times New Roman" w:hAnsi="Times New Roman" w:cs="Times New Roman"/>
          <w:sz w:val="28"/>
          <w:szCs w:val="28"/>
          <w:u w:val="single"/>
          <w:lang w:val="uk-UA"/>
        </w:rPr>
        <w:t xml:space="preserve"> основ архітектури та дизайну</w:t>
      </w:r>
    </w:p>
    <w:p w:rsidR="00623BC7" w:rsidRPr="00B42D62" w:rsidRDefault="00623BC7" w:rsidP="00623BC7">
      <w:pPr>
        <w:jc w:val="cente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(назва кафедри розробника)</w:t>
      </w:r>
    </w:p>
    <w:p w:rsidR="00623BC7" w:rsidRPr="00B42D62" w:rsidRDefault="00623BC7" w:rsidP="00623BC7">
      <w:pPr>
        <w:rPr>
          <w:rFonts w:ascii="Times New Roman" w:hAnsi="Times New Roman" w:cs="Times New Roman"/>
          <w:sz w:val="28"/>
          <w:szCs w:val="28"/>
          <w:lang w:val="uk-UA"/>
        </w:rPr>
      </w:pPr>
    </w:p>
    <w:tbl>
      <w:tblPr>
        <w:tblW w:w="4029" w:type="dxa"/>
        <w:tblInd w:w="6204" w:type="dxa"/>
        <w:tblLook w:val="01E0" w:firstRow="1" w:lastRow="1" w:firstColumn="1" w:lastColumn="1" w:noHBand="0" w:noVBand="0"/>
      </w:tblPr>
      <w:tblGrid>
        <w:gridCol w:w="4029"/>
      </w:tblGrid>
      <w:tr w:rsidR="00623BC7" w:rsidRPr="00B42D62" w:rsidTr="00623BC7">
        <w:trPr>
          <w:trHeight w:val="1969"/>
        </w:trPr>
        <w:tc>
          <w:tcPr>
            <w:tcW w:w="4029" w:type="dxa"/>
          </w:tcPr>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УЗГОДЖЕНО</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Директор інституту </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___________  _____________</w:t>
            </w:r>
          </w:p>
          <w:p w:rsidR="00623BC7" w:rsidRPr="00B42D62" w:rsidRDefault="00623BC7" w:rsidP="00623BC7">
            <w:pP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(підпис )               (ініціал, прізвище)</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“____”_____________20___р.</w:t>
            </w:r>
          </w:p>
        </w:tc>
      </w:tr>
    </w:tbl>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Комплексні контрольні роботи</w:t>
      </w:r>
    </w:p>
    <w:p w:rsidR="00623BC7" w:rsidRPr="00B42D62" w:rsidRDefault="00623BC7" w:rsidP="00623BC7">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з дисципліни</w:t>
      </w:r>
    </w:p>
    <w:p w:rsidR="00623BC7" w:rsidRPr="00B42D62" w:rsidRDefault="00623BC7" w:rsidP="00623BC7">
      <w:pPr>
        <w:jc w:val="center"/>
        <w:rPr>
          <w:rFonts w:ascii="Times New Roman" w:hAnsi="Times New Roman" w:cs="Times New Roman"/>
          <w:sz w:val="28"/>
          <w:szCs w:val="28"/>
          <w:u w:val="single"/>
        </w:rPr>
      </w:pPr>
      <w:r w:rsidRPr="00B42D62">
        <w:rPr>
          <w:rFonts w:ascii="Times New Roman" w:hAnsi="Times New Roman" w:cs="Times New Roman"/>
          <w:sz w:val="28"/>
          <w:szCs w:val="28"/>
          <w:lang w:val="uk-UA"/>
        </w:rPr>
        <w:t xml:space="preserve"> </w:t>
      </w:r>
      <w:r w:rsidRPr="00B42D62">
        <w:rPr>
          <w:rFonts w:ascii="Times New Roman" w:hAnsi="Times New Roman" w:cs="Times New Roman"/>
          <w:sz w:val="28"/>
          <w:szCs w:val="28"/>
          <w:u w:val="single"/>
          <w:lang w:val="uk-UA"/>
        </w:rPr>
        <w:t>«</w:t>
      </w:r>
      <w:r w:rsidRPr="00B42D62">
        <w:rPr>
          <w:rFonts w:ascii="Times New Roman" w:hAnsi="Times New Roman" w:cs="Times New Roman"/>
          <w:b/>
          <w:sz w:val="28"/>
          <w:szCs w:val="28"/>
          <w:u w:val="single"/>
          <w:lang w:val="uk-UA"/>
        </w:rPr>
        <w:t>Пластанатомія»</w:t>
      </w:r>
    </w:p>
    <w:p w:rsidR="00623BC7" w:rsidRPr="00B42D62" w:rsidRDefault="00623BC7" w:rsidP="00623BC7">
      <w:pPr>
        <w:jc w:val="cente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  назва )</w:t>
      </w:r>
    </w:p>
    <w:p w:rsidR="00623BC7" w:rsidRPr="00B42D62" w:rsidRDefault="00623BC7" w:rsidP="00623BC7">
      <w:pPr>
        <w:tabs>
          <w:tab w:val="left" w:pos="142"/>
          <w:tab w:val="left" w:pos="1701"/>
        </w:tabs>
        <w:jc w:val="center"/>
        <w:rPr>
          <w:rFonts w:ascii="Times New Roman" w:hAnsi="Times New Roman" w:cs="Times New Roman"/>
          <w:b/>
          <w:sz w:val="28"/>
          <w:szCs w:val="28"/>
          <w:u w:val="single"/>
        </w:rPr>
      </w:pPr>
      <w:r w:rsidRPr="00B42D62">
        <w:rPr>
          <w:rFonts w:ascii="Times New Roman" w:hAnsi="Times New Roman" w:cs="Times New Roman"/>
          <w:b/>
          <w:sz w:val="28"/>
          <w:szCs w:val="28"/>
          <w:u w:val="single"/>
          <w:lang w:val="uk-UA"/>
        </w:rPr>
        <w:t>№  6.020207 «Дизайн»</w:t>
      </w:r>
    </w:p>
    <w:p w:rsidR="00623BC7" w:rsidRPr="00B42D62" w:rsidRDefault="00623BC7" w:rsidP="00623BC7">
      <w:pPr>
        <w:jc w:val="cente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 шифр та  назва напряму підготовки (спеціальності))</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Комплексні контрольні роботи рецензовані кафедрою _____</w:t>
      </w:r>
      <w:r w:rsidRPr="00B42D62">
        <w:rPr>
          <w:rFonts w:ascii="Times New Roman" w:hAnsi="Times New Roman" w:cs="Times New Roman"/>
          <w:b/>
          <w:sz w:val="28"/>
          <w:szCs w:val="28"/>
          <w:u w:val="single"/>
          <w:lang w:val="uk-UA"/>
        </w:rPr>
        <w:t>дизайну інтер</w:t>
      </w:r>
      <w:r w:rsidRPr="00B42D62">
        <w:rPr>
          <w:rFonts w:ascii="Times New Roman" w:hAnsi="Times New Roman" w:cs="Times New Roman"/>
          <w:b/>
          <w:sz w:val="28"/>
          <w:szCs w:val="28"/>
          <w:u w:val="single"/>
        </w:rPr>
        <w:t>’</w:t>
      </w:r>
      <w:r w:rsidRPr="00B42D62">
        <w:rPr>
          <w:rFonts w:ascii="Times New Roman" w:hAnsi="Times New Roman" w:cs="Times New Roman"/>
          <w:b/>
          <w:sz w:val="28"/>
          <w:szCs w:val="28"/>
          <w:u w:val="single"/>
          <w:lang w:val="uk-UA"/>
        </w:rPr>
        <w:t>єру</w:t>
      </w:r>
    </w:p>
    <w:p w:rsidR="00623BC7" w:rsidRPr="00B42D62" w:rsidRDefault="00623BC7" w:rsidP="00623BC7">
      <w:pPr>
        <w:jc w:val="cente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(назва випускової кафедри )</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b/>
          <w:sz w:val="28"/>
          <w:szCs w:val="28"/>
          <w:u w:val="single"/>
          <w:lang w:val="uk-UA"/>
        </w:rPr>
      </w:pPr>
      <w:r w:rsidRPr="00B42D62">
        <w:rPr>
          <w:rFonts w:ascii="Times New Roman" w:hAnsi="Times New Roman" w:cs="Times New Roman"/>
          <w:sz w:val="28"/>
          <w:szCs w:val="28"/>
          <w:lang w:val="uk-UA"/>
        </w:rPr>
        <w:t xml:space="preserve">напрям (спеціальність) </w:t>
      </w:r>
    </w:p>
    <w:p w:rsidR="00623BC7" w:rsidRPr="00B42D62" w:rsidRDefault="00623BC7" w:rsidP="00623BC7">
      <w:pPr>
        <w:rPr>
          <w:rFonts w:ascii="Times New Roman" w:hAnsi="Times New Roman" w:cs="Times New Roman"/>
          <w:b/>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протокол № _____ від “____” 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tbl>
      <w:tblPr>
        <w:tblW w:w="4346" w:type="dxa"/>
        <w:tblInd w:w="6062" w:type="dxa"/>
        <w:tblLook w:val="01E0" w:firstRow="1" w:lastRow="1" w:firstColumn="1" w:lastColumn="1" w:noHBand="0" w:noVBand="0"/>
      </w:tblPr>
      <w:tblGrid>
        <w:gridCol w:w="4346"/>
      </w:tblGrid>
      <w:tr w:rsidR="00623BC7" w:rsidRPr="00B42D62" w:rsidTr="00623BC7">
        <w:trPr>
          <w:trHeight w:val="1688"/>
        </w:trPr>
        <w:tc>
          <w:tcPr>
            <w:tcW w:w="4346" w:type="dxa"/>
          </w:tcPr>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Завідувач кафедри </w:t>
            </w:r>
          </w:p>
          <w:p w:rsidR="00623BC7" w:rsidRPr="00B42D62" w:rsidRDefault="00623BC7" w:rsidP="00623BC7">
            <w:pP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(випускової)</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__________  ___________________</w:t>
            </w:r>
          </w:p>
          <w:p w:rsidR="00623BC7" w:rsidRPr="00B42D62" w:rsidRDefault="00623BC7" w:rsidP="00623BC7">
            <w:pPr>
              <w:rPr>
                <w:rFonts w:ascii="Times New Roman" w:hAnsi="Times New Roman" w:cs="Times New Roman"/>
                <w:sz w:val="28"/>
                <w:szCs w:val="28"/>
                <w:vertAlign w:val="superscript"/>
                <w:lang w:val="uk-UA"/>
              </w:rPr>
            </w:pPr>
            <w:r w:rsidRPr="00B42D62">
              <w:rPr>
                <w:rFonts w:ascii="Times New Roman" w:hAnsi="Times New Roman" w:cs="Times New Roman"/>
                <w:sz w:val="28"/>
                <w:szCs w:val="28"/>
                <w:lang w:val="uk-UA"/>
              </w:rPr>
              <w:t xml:space="preserve"> </w:t>
            </w:r>
            <w:r w:rsidRPr="00B42D62">
              <w:rPr>
                <w:rFonts w:ascii="Times New Roman" w:hAnsi="Times New Roman" w:cs="Times New Roman"/>
                <w:sz w:val="28"/>
                <w:szCs w:val="28"/>
                <w:vertAlign w:val="superscript"/>
                <w:lang w:val="uk-UA"/>
              </w:rPr>
              <w:t>(підпис )      (ініціал, прізвище)</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“____”______________20___р.</w:t>
            </w:r>
          </w:p>
        </w:tc>
      </w:tr>
    </w:tbl>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eastAsia="ru-RU"/>
        </w:rPr>
      </w:pPr>
    </w:p>
    <w:p w:rsidR="00B42D62" w:rsidRPr="00B42D62" w:rsidRDefault="00B42D62" w:rsidP="00B42D62">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t>(Ф 03.02 – 85)</w:t>
      </w:r>
    </w:p>
    <w:p w:rsidR="00B42D62" w:rsidRPr="00B42D62" w:rsidRDefault="00B42D62" w:rsidP="00B42D62">
      <w:pPr>
        <w:rPr>
          <w:rFonts w:ascii="Times New Roman" w:hAnsi="Times New Roman" w:cs="Times New Roman"/>
          <w:sz w:val="28"/>
          <w:szCs w:val="28"/>
          <w:lang w:val="uk-UA"/>
        </w:rPr>
      </w:pPr>
    </w:p>
    <w:p w:rsidR="00B42D62" w:rsidRPr="00B42D62" w:rsidRDefault="00B42D62" w:rsidP="00B42D62">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Список розробників пакету комплексних контрольних робіт (ККР)</w:t>
      </w:r>
    </w:p>
    <w:p w:rsidR="00B42D62" w:rsidRPr="00B42D62" w:rsidRDefault="00B42D62" w:rsidP="00B42D62">
      <w:pPr>
        <w:rPr>
          <w:rFonts w:ascii="Times New Roman" w:hAnsi="Times New Roman" w:cs="Times New Roman"/>
          <w:sz w:val="28"/>
          <w:szCs w:val="28"/>
          <w:lang w:val="uk-UA"/>
        </w:rPr>
      </w:pPr>
    </w:p>
    <w:p w:rsidR="00B42D62" w:rsidRPr="00B42D62" w:rsidRDefault="00B42D62" w:rsidP="00B42D62">
      <w:pPr>
        <w:rPr>
          <w:rFonts w:ascii="Times New Roman" w:hAnsi="Times New Roman" w:cs="Times New Roman"/>
          <w:sz w:val="28"/>
          <w:szCs w:val="28"/>
          <w:lang w:val="uk-UA"/>
        </w:rPr>
      </w:pPr>
    </w:p>
    <w:p w:rsidR="00B42D62" w:rsidRPr="00B42D62" w:rsidRDefault="00B42D62" w:rsidP="00B42D62">
      <w:pP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Пакет ККР з дисципліни </w:t>
      </w:r>
    </w:p>
    <w:p w:rsidR="00B42D62" w:rsidRPr="00B42D62" w:rsidRDefault="00B42D62" w:rsidP="00B42D62">
      <w:pPr>
        <w:jc w:val="center"/>
        <w:rPr>
          <w:rFonts w:ascii="Times New Roman" w:hAnsi="Times New Roman" w:cs="Times New Roman"/>
          <w:sz w:val="28"/>
          <w:szCs w:val="28"/>
          <w:u w:val="single"/>
        </w:rPr>
      </w:pPr>
      <w:r w:rsidRPr="00B42D62">
        <w:rPr>
          <w:rFonts w:ascii="Times New Roman" w:hAnsi="Times New Roman" w:cs="Times New Roman"/>
          <w:sz w:val="28"/>
          <w:szCs w:val="28"/>
          <w:u w:val="single"/>
          <w:lang w:val="uk-UA"/>
        </w:rPr>
        <w:t>«Пластанатомія»</w:t>
      </w:r>
    </w:p>
    <w:p w:rsidR="00B42D62" w:rsidRPr="00B42D62" w:rsidRDefault="00B42D62" w:rsidP="00B42D62">
      <w:pPr>
        <w:jc w:val="cente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(назва дисципліни)</w:t>
      </w:r>
    </w:p>
    <w:p w:rsidR="00B42D62" w:rsidRPr="00B42D62" w:rsidRDefault="00B42D62" w:rsidP="00B42D62">
      <w:pP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для студентів за напрямом </w:t>
      </w:r>
    </w:p>
    <w:p w:rsidR="00B42D62" w:rsidRPr="00B42D62" w:rsidRDefault="00B42D62" w:rsidP="00B42D62">
      <w:pPr>
        <w:tabs>
          <w:tab w:val="left" w:pos="142"/>
          <w:tab w:val="left" w:pos="1701"/>
        </w:tabs>
        <w:jc w:val="center"/>
        <w:rPr>
          <w:rFonts w:ascii="Times New Roman" w:hAnsi="Times New Roman" w:cs="Times New Roman"/>
          <w:sz w:val="28"/>
          <w:szCs w:val="28"/>
          <w:u w:val="single"/>
        </w:rPr>
      </w:pPr>
      <w:r w:rsidRPr="00B42D62">
        <w:rPr>
          <w:rFonts w:ascii="Times New Roman" w:hAnsi="Times New Roman" w:cs="Times New Roman"/>
          <w:sz w:val="28"/>
          <w:szCs w:val="28"/>
          <w:u w:val="single"/>
          <w:lang w:val="uk-UA"/>
        </w:rPr>
        <w:t>№  6.020207 «Дизайн»</w:t>
      </w:r>
    </w:p>
    <w:p w:rsidR="00B42D62" w:rsidRPr="00B42D62" w:rsidRDefault="00B42D62" w:rsidP="00B42D62">
      <w:pPr>
        <w:jc w:val="cente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(для ОКР «Бакалавр» шифр та назва напряму)</w:t>
      </w:r>
    </w:p>
    <w:p w:rsidR="00B42D62" w:rsidRPr="00B42D62" w:rsidRDefault="00B42D62" w:rsidP="00B42D62">
      <w:pP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для студентів спеціальності </w:t>
      </w:r>
    </w:p>
    <w:p w:rsidR="00B42D62" w:rsidRPr="00B42D62" w:rsidRDefault="00B42D62" w:rsidP="00B42D62">
      <w:pPr>
        <w:jc w:val="cente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(для ОКР «Спеціаліст» , «Магістр» шифр та назва спеціальності)</w:t>
      </w:r>
    </w:p>
    <w:p w:rsidR="00B42D62" w:rsidRPr="00B42D62" w:rsidRDefault="00B42D62" w:rsidP="00B42D62">
      <w:pPr>
        <w:rPr>
          <w:rFonts w:ascii="Times New Roman" w:hAnsi="Times New Roman" w:cs="Times New Roman"/>
          <w:sz w:val="28"/>
          <w:szCs w:val="28"/>
          <w:lang w:val="uk-UA"/>
        </w:rPr>
      </w:pPr>
      <w:r w:rsidRPr="00B42D62">
        <w:rPr>
          <w:rFonts w:ascii="Times New Roman" w:hAnsi="Times New Roman" w:cs="Times New Roman"/>
          <w:sz w:val="28"/>
          <w:szCs w:val="28"/>
          <w:lang w:val="uk-UA"/>
        </w:rPr>
        <w:t>розробили:</w:t>
      </w:r>
    </w:p>
    <w:p w:rsidR="00B42D62" w:rsidRPr="00B42D62" w:rsidRDefault="00B42D62" w:rsidP="00B42D62">
      <w:pPr>
        <w:rPr>
          <w:rFonts w:ascii="Times New Roman" w:hAnsi="Times New Roman" w:cs="Times New Roman"/>
          <w:sz w:val="28"/>
          <w:szCs w:val="28"/>
          <w:u w:val="single"/>
          <w:lang w:val="uk-UA"/>
        </w:rPr>
      </w:pPr>
      <w:r w:rsidRPr="00B42D62">
        <w:rPr>
          <w:rFonts w:ascii="Times New Roman" w:hAnsi="Times New Roman" w:cs="Times New Roman"/>
          <w:sz w:val="28"/>
          <w:szCs w:val="28"/>
          <w:u w:val="single"/>
          <w:lang w:val="uk-UA"/>
        </w:rPr>
        <w:t>Правдохін Вадим Валерійович, старший викладач</w:t>
      </w:r>
    </w:p>
    <w:p w:rsidR="00B42D62" w:rsidRPr="00B42D62" w:rsidRDefault="00B42D62" w:rsidP="00B42D62">
      <w:pP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(прізвище, ініціали, посада, вчений ступінь, звання)                                   (№ варіанту)                     (підпис)</w:t>
      </w:r>
    </w:p>
    <w:p w:rsidR="00B42D62" w:rsidRPr="00B42D62" w:rsidRDefault="00B42D62" w:rsidP="00B42D62">
      <w:pPr>
        <w:rPr>
          <w:rFonts w:ascii="Times New Roman" w:hAnsi="Times New Roman" w:cs="Times New Roman"/>
          <w:sz w:val="28"/>
          <w:szCs w:val="28"/>
          <w:lang w:val="uk-UA"/>
        </w:rPr>
      </w:pPr>
    </w:p>
    <w:p w:rsidR="00B42D62" w:rsidRPr="00B42D62" w:rsidRDefault="00B42D62" w:rsidP="00B42D62">
      <w:pPr>
        <w:rPr>
          <w:rFonts w:ascii="Times New Roman" w:hAnsi="Times New Roman" w:cs="Times New Roman"/>
          <w:sz w:val="28"/>
          <w:szCs w:val="28"/>
          <w:u w:val="single"/>
          <w:lang w:val="uk-UA"/>
        </w:rPr>
      </w:pPr>
      <w:r w:rsidRPr="00B42D62">
        <w:rPr>
          <w:rFonts w:ascii="Times New Roman" w:hAnsi="Times New Roman" w:cs="Times New Roman"/>
          <w:sz w:val="28"/>
          <w:szCs w:val="28"/>
          <w:lang w:val="uk-UA"/>
        </w:rPr>
        <w:t xml:space="preserve">Пакет ККР схвалено на засіданні кафедри </w:t>
      </w:r>
      <w:r w:rsidRPr="00B42D62">
        <w:rPr>
          <w:rFonts w:ascii="Times New Roman" w:hAnsi="Times New Roman" w:cs="Times New Roman"/>
          <w:sz w:val="28"/>
          <w:szCs w:val="28"/>
          <w:u w:val="single"/>
          <w:lang w:val="uk-UA"/>
        </w:rPr>
        <w:t xml:space="preserve">основ архітектури та дизайну </w:t>
      </w:r>
    </w:p>
    <w:p w:rsidR="00B42D62" w:rsidRPr="00B42D62" w:rsidRDefault="00B42D62" w:rsidP="00B42D62">
      <w:pPr>
        <w:jc w:val="cente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(назва кафедри на якій було розроблено пакет)</w:t>
      </w:r>
    </w:p>
    <w:p w:rsidR="00B42D62" w:rsidRPr="00B42D62" w:rsidRDefault="00B42D62" w:rsidP="00B42D62">
      <w:pPr>
        <w:rPr>
          <w:rFonts w:ascii="Times New Roman" w:hAnsi="Times New Roman" w:cs="Times New Roman"/>
          <w:sz w:val="28"/>
          <w:szCs w:val="28"/>
          <w:lang w:val="uk-UA"/>
        </w:rPr>
      </w:pPr>
    </w:p>
    <w:p w:rsidR="00B42D62" w:rsidRPr="00B42D62" w:rsidRDefault="00B42D62" w:rsidP="00B42D62">
      <w:pPr>
        <w:rPr>
          <w:rFonts w:ascii="Times New Roman" w:hAnsi="Times New Roman" w:cs="Times New Roman"/>
          <w:sz w:val="28"/>
          <w:szCs w:val="28"/>
          <w:lang w:val="uk-UA"/>
        </w:rPr>
      </w:pPr>
    </w:p>
    <w:p w:rsidR="00B42D62" w:rsidRPr="00B42D62" w:rsidRDefault="00B42D62" w:rsidP="00B42D62">
      <w:pPr>
        <w:rPr>
          <w:rFonts w:ascii="Times New Roman" w:hAnsi="Times New Roman" w:cs="Times New Roman"/>
          <w:sz w:val="28"/>
          <w:szCs w:val="28"/>
          <w:lang w:val="uk-UA"/>
        </w:rPr>
      </w:pPr>
    </w:p>
    <w:p w:rsidR="00B42D62" w:rsidRPr="00B42D62" w:rsidRDefault="00B42D62" w:rsidP="00B42D62">
      <w:pPr>
        <w:rPr>
          <w:rFonts w:ascii="Times New Roman" w:hAnsi="Times New Roman" w:cs="Times New Roman"/>
          <w:sz w:val="28"/>
          <w:szCs w:val="28"/>
          <w:lang w:val="uk-UA"/>
        </w:rPr>
      </w:pPr>
    </w:p>
    <w:p w:rsidR="00623BC7" w:rsidRPr="00B42D62" w:rsidRDefault="00B42D62" w:rsidP="00B42D62">
      <w:pPr>
        <w:rPr>
          <w:rFonts w:ascii="Times New Roman" w:hAnsi="Times New Roman" w:cs="Times New Roman"/>
          <w:sz w:val="28"/>
          <w:szCs w:val="28"/>
          <w:lang w:val="uk-UA"/>
        </w:rPr>
      </w:pPr>
      <w:r w:rsidRPr="00B42D62">
        <w:rPr>
          <w:rFonts w:ascii="Times New Roman" w:hAnsi="Times New Roman" w:cs="Times New Roman"/>
          <w:sz w:val="28"/>
          <w:szCs w:val="28"/>
          <w:lang w:val="uk-UA"/>
        </w:rPr>
        <w:t>Протокол № ____  від “____”___________20__р.</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 xml:space="preserve">Завідувач кафедри _____________   </w:t>
      </w:r>
      <w:r w:rsidRPr="00B42D62">
        <w:rPr>
          <w:rFonts w:ascii="Times New Roman" w:hAnsi="Times New Roman" w:cs="Times New Roman"/>
          <w:sz w:val="28"/>
          <w:szCs w:val="28"/>
          <w:u w:val="single"/>
          <w:lang w:val="uk-UA"/>
        </w:rPr>
        <w:t>Трошкіна О.А.</w:t>
      </w:r>
    </w:p>
    <w:p w:rsidR="00623BC7" w:rsidRPr="00B42D62" w:rsidRDefault="00623BC7" w:rsidP="00623BC7">
      <w:pP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ab/>
      </w:r>
      <w:r w:rsidRPr="00B42D62">
        <w:rPr>
          <w:rFonts w:ascii="Times New Roman" w:hAnsi="Times New Roman" w:cs="Times New Roman"/>
          <w:sz w:val="28"/>
          <w:szCs w:val="28"/>
          <w:vertAlign w:val="superscript"/>
          <w:lang w:val="uk-UA"/>
        </w:rPr>
        <w:tab/>
      </w:r>
      <w:r w:rsidRPr="00B42D62">
        <w:rPr>
          <w:rFonts w:ascii="Times New Roman" w:hAnsi="Times New Roman" w:cs="Times New Roman"/>
          <w:sz w:val="28"/>
          <w:szCs w:val="28"/>
          <w:vertAlign w:val="superscript"/>
          <w:lang w:val="uk-UA"/>
        </w:rPr>
        <w:tab/>
        <w:t xml:space="preserve">          (підпис)                 (ініціали, прізвище)</w:t>
      </w:r>
    </w:p>
    <w:p w:rsidR="00623BC7" w:rsidRPr="00B42D62" w:rsidRDefault="00623BC7" w:rsidP="00623BC7">
      <w:pPr>
        <w:pStyle w:val="aff1"/>
        <w:jc w:val="left"/>
        <w:rPr>
          <w:sz w:val="28"/>
          <w:szCs w:val="28"/>
        </w:rPr>
      </w:pPr>
      <w:r w:rsidRPr="00B42D62">
        <w:rPr>
          <w:sz w:val="28"/>
          <w:szCs w:val="28"/>
        </w:rPr>
        <w:t xml:space="preserve"> (Ф 03.02 – 86)</w:t>
      </w:r>
    </w:p>
    <w:p w:rsidR="00623BC7" w:rsidRPr="00B42D62" w:rsidRDefault="00623BC7" w:rsidP="00623BC7">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Рецензія</w:t>
      </w:r>
    </w:p>
    <w:p w:rsidR="00623BC7" w:rsidRPr="00B42D62" w:rsidRDefault="00623BC7" w:rsidP="00623BC7">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на пакет комплексних контрольних робіт</w:t>
      </w:r>
    </w:p>
    <w:p w:rsidR="00623BC7" w:rsidRPr="00B42D62" w:rsidRDefault="00623BC7" w:rsidP="00623BC7">
      <w:pPr>
        <w:jc w:val="both"/>
        <w:rPr>
          <w:rFonts w:ascii="Times New Roman" w:hAnsi="Times New Roman" w:cs="Times New Roman"/>
          <w:b/>
          <w:sz w:val="28"/>
          <w:szCs w:val="28"/>
          <w:lang w:val="uk-UA" w:eastAsia="ru-RU"/>
        </w:rPr>
      </w:pPr>
      <w:r w:rsidRPr="00B42D62">
        <w:rPr>
          <w:rFonts w:ascii="Times New Roman" w:hAnsi="Times New Roman" w:cs="Times New Roman"/>
          <w:sz w:val="28"/>
          <w:szCs w:val="28"/>
          <w:lang w:val="uk-UA" w:eastAsia="ru-RU"/>
        </w:rPr>
        <w:t>з навчальної дисципліни</w:t>
      </w:r>
      <w:r w:rsidRPr="00B42D62">
        <w:rPr>
          <w:rFonts w:ascii="Times New Roman" w:hAnsi="Times New Roman" w:cs="Times New Roman"/>
          <w:b/>
          <w:sz w:val="28"/>
          <w:szCs w:val="28"/>
          <w:lang w:val="uk-UA" w:eastAsia="ru-RU"/>
        </w:rPr>
        <w:t xml:space="preserve"> </w:t>
      </w:r>
      <w:r w:rsidRPr="00B42D62">
        <w:rPr>
          <w:rFonts w:ascii="Times New Roman" w:hAnsi="Times New Roman" w:cs="Times New Roman"/>
          <w:sz w:val="28"/>
          <w:szCs w:val="28"/>
          <w:u w:val="single"/>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sz w:val="28"/>
          <w:szCs w:val="28"/>
          <w:u w:val="single"/>
        </w:rPr>
        <w:t>”</w:t>
      </w:r>
    </w:p>
    <w:p w:rsidR="00623BC7" w:rsidRPr="00B42D62" w:rsidRDefault="00623BC7" w:rsidP="00623BC7">
      <w:pPr>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(назва дисципліни)</w:t>
      </w:r>
    </w:p>
    <w:p w:rsidR="00623BC7" w:rsidRPr="00B42D62" w:rsidRDefault="00623BC7" w:rsidP="00623BC7">
      <w:pPr>
        <w:tabs>
          <w:tab w:val="left" w:pos="142"/>
          <w:tab w:val="left" w:pos="1701"/>
        </w:tabs>
        <w:rPr>
          <w:rFonts w:ascii="Times New Roman" w:hAnsi="Times New Roman" w:cs="Times New Roman"/>
          <w:sz w:val="28"/>
          <w:szCs w:val="28"/>
          <w:u w:val="single"/>
        </w:rPr>
      </w:pPr>
      <w:r w:rsidRPr="00B42D62">
        <w:rPr>
          <w:rFonts w:ascii="Times New Roman" w:hAnsi="Times New Roman" w:cs="Times New Roman"/>
          <w:sz w:val="28"/>
          <w:szCs w:val="28"/>
          <w:lang w:val="uk-UA" w:eastAsia="ru-RU"/>
        </w:rPr>
        <w:t xml:space="preserve">напряму (спеціальності) </w:t>
      </w:r>
      <w:r w:rsidRPr="00B42D62">
        <w:rPr>
          <w:rFonts w:ascii="Times New Roman" w:hAnsi="Times New Roman" w:cs="Times New Roman"/>
          <w:sz w:val="28"/>
          <w:szCs w:val="28"/>
          <w:u w:val="single"/>
          <w:lang w:val="uk-UA"/>
        </w:rPr>
        <w:t>№  6.020207 «Дизайн»</w:t>
      </w:r>
    </w:p>
    <w:p w:rsidR="00623BC7" w:rsidRPr="00B42D62" w:rsidRDefault="00623BC7" w:rsidP="00623BC7">
      <w:pPr>
        <w:ind w:firstLine="708"/>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(шифр та назва напряму (спеціальності))</w:t>
      </w:r>
    </w:p>
    <w:p w:rsidR="00623BC7" w:rsidRPr="00B42D62" w:rsidRDefault="00623BC7" w:rsidP="00623BC7">
      <w:pPr>
        <w:spacing w:line="360" w:lineRule="auto"/>
        <w:ind w:firstLine="708"/>
        <w:jc w:val="both"/>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Дисципліна „Пластанатомія”, - це одна  із провідних дисциплін для грунтовної підготовки фахівців спеціальності „Дизайн”. Курс читається, а також проводяться практичні заняття у І та ІІ семестрах навчального процесу. Навчальною та робочою програмами передбачено у І семестрі залік, а у ІІ деференційований залік. Для повноти засвоєння матеріалу передбачається і проводяться комплексні контрольні завдання. </w:t>
      </w:r>
    </w:p>
    <w:p w:rsidR="00623BC7" w:rsidRPr="00B42D62" w:rsidRDefault="00623BC7" w:rsidP="00623BC7">
      <w:pPr>
        <w:spacing w:line="360" w:lineRule="auto"/>
        <w:ind w:firstLine="708"/>
        <w:jc w:val="both"/>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Рецензований пакет ККР з навчальної дисципліни „Пластанатомія” підготовлено згідно тематики навчального та робочого планів, щодо проведення практичних занять для студентів І курсу спеціальності „Дизайн”. </w:t>
      </w:r>
    </w:p>
    <w:p w:rsidR="00623BC7" w:rsidRPr="00B42D62" w:rsidRDefault="00623BC7" w:rsidP="00623BC7">
      <w:pPr>
        <w:spacing w:line="360" w:lineRule="auto"/>
        <w:ind w:firstLine="708"/>
        <w:jc w:val="both"/>
        <w:rPr>
          <w:rFonts w:ascii="Times New Roman" w:hAnsi="Times New Roman" w:cs="Times New Roman"/>
          <w:sz w:val="28"/>
          <w:szCs w:val="28"/>
          <w:lang w:val="uk-UA"/>
        </w:rPr>
      </w:pPr>
      <w:r w:rsidRPr="00B42D62">
        <w:rPr>
          <w:rFonts w:ascii="Times New Roman" w:hAnsi="Times New Roman" w:cs="Times New Roman"/>
          <w:sz w:val="28"/>
          <w:szCs w:val="28"/>
          <w:lang w:val="uk-UA"/>
        </w:rPr>
        <w:t>Позитивним у  розробленому  пакеті ККР -  є ретельно підібрана тематика питань. У комплексі, з кожним варіантом завдання студентам, надається роздатковий ілюстративний матеріал, наявність якого допомагає студентам краще зорієнтуватися, щоб дати конкретну і чітку відповідь на поставлені  питання.</w:t>
      </w:r>
    </w:p>
    <w:p w:rsidR="00623BC7" w:rsidRPr="00B42D62" w:rsidRDefault="00623BC7" w:rsidP="00623BC7">
      <w:pPr>
        <w:spacing w:line="360" w:lineRule="auto"/>
        <w:jc w:val="both"/>
        <w:rPr>
          <w:rFonts w:ascii="Times New Roman" w:hAnsi="Times New Roman" w:cs="Times New Roman"/>
          <w:sz w:val="28"/>
          <w:szCs w:val="28"/>
          <w:lang w:val="uk-UA"/>
        </w:rPr>
      </w:pPr>
      <w:r w:rsidRPr="00B42D62">
        <w:rPr>
          <w:rFonts w:ascii="Times New Roman" w:hAnsi="Times New Roman" w:cs="Times New Roman"/>
          <w:sz w:val="28"/>
          <w:szCs w:val="28"/>
          <w:lang w:val="uk-UA"/>
        </w:rPr>
        <w:tab/>
        <w:t>Варіанти завдань ККР відповідають програмним вимогам. Кожен із них містить три питання, які підібрані таким чином, щоб всебічно охопити тематику курсу та допомогти  висвітлити їх студентами.</w:t>
      </w:r>
    </w:p>
    <w:p w:rsidR="00623BC7" w:rsidRPr="00B42D62" w:rsidRDefault="00623BC7" w:rsidP="00623BC7">
      <w:pPr>
        <w:spacing w:line="360" w:lineRule="auto"/>
        <w:jc w:val="both"/>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ab/>
        <w:t xml:space="preserve">Завдання ККР мають суто професійне спрямування, у підборі питань укладачем ККР реалізовано принципи у взаємозв’язку із дисциплінами „Рисунок” та „Живопис”. Вони складені таким чином, щоб спонукати студентів до виконання практичної та аналітичної роботи, виявити їх уміння оперувати термінами, розуміти будову та пластику людини, зокрема статику та динаміку для продуктивної у майбутньому практичної роботи.  </w:t>
      </w:r>
    </w:p>
    <w:p w:rsidR="00623BC7" w:rsidRPr="00B42D62" w:rsidRDefault="00623BC7" w:rsidP="00623BC7">
      <w:pPr>
        <w:spacing w:line="360" w:lineRule="auto"/>
        <w:jc w:val="both"/>
        <w:rPr>
          <w:rFonts w:ascii="Times New Roman" w:hAnsi="Times New Roman" w:cs="Times New Roman"/>
          <w:sz w:val="28"/>
          <w:szCs w:val="28"/>
          <w:lang w:val="uk-UA"/>
        </w:rPr>
      </w:pPr>
      <w:r w:rsidRPr="00B42D62">
        <w:rPr>
          <w:rFonts w:ascii="Times New Roman" w:hAnsi="Times New Roman" w:cs="Times New Roman"/>
          <w:sz w:val="28"/>
          <w:szCs w:val="28"/>
          <w:lang w:val="uk-UA"/>
        </w:rPr>
        <w:tab/>
        <w:t>Варіанти завдань ККР підібрані таким чином, щоб забезпечити їх рівнозначність за складністю і виявити знання за розділами - „Остеологія” та „Міологія”, а також  практично виконати рисунок за запропонованою темою.</w:t>
      </w:r>
    </w:p>
    <w:p w:rsidR="00623BC7" w:rsidRPr="00B42D62" w:rsidRDefault="00623BC7" w:rsidP="00623BC7">
      <w:pPr>
        <w:spacing w:line="360" w:lineRule="auto"/>
        <w:jc w:val="both"/>
        <w:rPr>
          <w:rFonts w:ascii="Times New Roman" w:hAnsi="Times New Roman" w:cs="Times New Roman"/>
          <w:sz w:val="28"/>
          <w:szCs w:val="28"/>
          <w:lang w:val="uk-UA"/>
        </w:rPr>
      </w:pPr>
      <w:r w:rsidRPr="00B42D62">
        <w:rPr>
          <w:rFonts w:ascii="Times New Roman" w:hAnsi="Times New Roman" w:cs="Times New Roman"/>
          <w:sz w:val="28"/>
          <w:szCs w:val="28"/>
          <w:lang w:val="uk-UA"/>
        </w:rPr>
        <w:tab/>
        <w:t>Варіанти завдань використовуються як складова семестрового контролю, окремі з них можуть бути використані при написанні модульних та поточних контрольних робіт, а також для висвітлення тем у рефератах.</w:t>
      </w:r>
    </w:p>
    <w:p w:rsidR="00623BC7" w:rsidRPr="00B42D62" w:rsidRDefault="00623BC7" w:rsidP="00623BC7">
      <w:pPr>
        <w:spacing w:line="360" w:lineRule="auto"/>
        <w:jc w:val="both"/>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b/>
          <w:sz w:val="28"/>
          <w:szCs w:val="28"/>
          <w:lang w:val="uk-UA" w:eastAsia="ru-RU"/>
        </w:rPr>
      </w:pPr>
    </w:p>
    <w:p w:rsidR="00623BC7" w:rsidRPr="00B42D62" w:rsidRDefault="00623BC7" w:rsidP="00623BC7">
      <w:pPr>
        <w:tabs>
          <w:tab w:val="left" w:pos="3828"/>
        </w:tabs>
        <w:jc w:val="both"/>
        <w:rPr>
          <w:rFonts w:ascii="Times New Roman" w:hAnsi="Times New Roman" w:cs="Times New Roman"/>
          <w:sz w:val="28"/>
          <w:szCs w:val="28"/>
          <w:lang w:val="uk-UA" w:eastAsia="ru-RU"/>
        </w:rPr>
      </w:pPr>
    </w:p>
    <w:tbl>
      <w:tblPr>
        <w:tblW w:w="0" w:type="auto"/>
        <w:tblLook w:val="04A0" w:firstRow="1" w:lastRow="0" w:firstColumn="1" w:lastColumn="0" w:noHBand="0" w:noVBand="1"/>
      </w:tblPr>
      <w:tblGrid>
        <w:gridCol w:w="3996"/>
        <w:gridCol w:w="2496"/>
        <w:gridCol w:w="3191"/>
      </w:tblGrid>
      <w:tr w:rsidR="00623BC7" w:rsidRPr="00B42D62" w:rsidTr="00623BC7">
        <w:tc>
          <w:tcPr>
            <w:tcW w:w="3885"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__________________________________________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(посада (завідувач кафедри провідний викладач))</w:t>
            </w:r>
          </w:p>
        </w:tc>
        <w:tc>
          <w:tcPr>
            <w:tcW w:w="249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_________________________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(підпис)</w:t>
            </w:r>
          </w:p>
        </w:tc>
        <w:tc>
          <w:tcPr>
            <w:tcW w:w="3191"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__________________________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(ініціал, прізвище)</w:t>
            </w:r>
          </w:p>
        </w:tc>
      </w:tr>
      <w:tr w:rsidR="00623BC7" w:rsidRPr="00B42D62" w:rsidTr="00623BC7">
        <w:tc>
          <w:tcPr>
            <w:tcW w:w="3885"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c>
          <w:tcPr>
            <w:tcW w:w="249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c>
          <w:tcPr>
            <w:tcW w:w="3191"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дата)</w:t>
            </w:r>
          </w:p>
        </w:tc>
      </w:tr>
    </w:tbl>
    <w:p w:rsidR="00623BC7" w:rsidRPr="00B42D62" w:rsidRDefault="00623BC7" w:rsidP="00623BC7">
      <w:pPr>
        <w:tabs>
          <w:tab w:val="left" w:pos="3828"/>
        </w:tabs>
        <w:jc w:val="both"/>
        <w:rPr>
          <w:rFonts w:ascii="Times New Roman" w:hAnsi="Times New Roman" w:cs="Times New Roman"/>
          <w:sz w:val="28"/>
          <w:szCs w:val="28"/>
          <w:lang w:val="uk-UA" w:eastAsia="ru-RU"/>
        </w:rPr>
      </w:pPr>
    </w:p>
    <w:p w:rsidR="00623BC7" w:rsidRPr="00B42D62" w:rsidRDefault="00623BC7" w:rsidP="00623BC7">
      <w:pPr>
        <w:tabs>
          <w:tab w:val="left" w:pos="3828"/>
        </w:tabs>
        <w:rPr>
          <w:rFonts w:ascii="Times New Roman" w:hAnsi="Times New Roman" w:cs="Times New Roman"/>
          <w:sz w:val="28"/>
          <w:szCs w:val="28"/>
          <w:lang w:val="uk-UA" w:eastAsia="ru-RU"/>
        </w:rPr>
      </w:pPr>
    </w:p>
    <w:p w:rsidR="00623BC7" w:rsidRPr="00B42D62" w:rsidRDefault="00623BC7" w:rsidP="00623BC7">
      <w:pPr>
        <w:pStyle w:val="aff1"/>
        <w:rPr>
          <w:sz w:val="28"/>
          <w:szCs w:val="28"/>
          <w:lang w:eastAsia="ru-RU"/>
        </w:rPr>
      </w:pPr>
      <w:r w:rsidRPr="00B42D62">
        <w:rPr>
          <w:sz w:val="28"/>
          <w:szCs w:val="28"/>
        </w:rPr>
        <w:br w:type="page"/>
      </w:r>
      <w:r w:rsidRPr="00B42D62">
        <w:rPr>
          <w:sz w:val="28"/>
          <w:szCs w:val="28"/>
          <w:lang w:eastAsia="ru-RU"/>
        </w:rPr>
        <w:lastRenderedPageBreak/>
        <w:t>(Ф 03.02 – 87)</w:t>
      </w:r>
    </w:p>
    <w:p w:rsidR="00623BC7" w:rsidRPr="00B42D62" w:rsidRDefault="00623BC7" w:rsidP="00623BC7">
      <w:pPr>
        <w:shd w:val="clear" w:color="auto" w:fill="FFFFFF"/>
        <w:ind w:left="45"/>
        <w:jc w:val="center"/>
        <w:rPr>
          <w:rFonts w:ascii="Times New Roman" w:hAnsi="Times New Roman" w:cs="Times New Roman"/>
          <w:sz w:val="28"/>
          <w:szCs w:val="28"/>
          <w:lang w:val="uk-UA" w:eastAsia="ru-RU"/>
        </w:rPr>
      </w:pPr>
      <w:r w:rsidRPr="00B42D62">
        <w:rPr>
          <w:rFonts w:ascii="Times New Roman" w:hAnsi="Times New Roman" w:cs="Times New Roman"/>
          <w:b/>
          <w:bCs/>
          <w:sz w:val="28"/>
          <w:szCs w:val="28"/>
          <w:lang w:val="uk-UA" w:eastAsia="ru-RU"/>
        </w:rPr>
        <w:t>КРИТЕРІЇ ОЦІНКИ</w:t>
      </w:r>
    </w:p>
    <w:p w:rsidR="00623BC7" w:rsidRPr="00B42D62" w:rsidRDefault="00623BC7" w:rsidP="00623BC7">
      <w:pPr>
        <w:shd w:val="clear" w:color="auto" w:fill="FFFFFF"/>
        <w:ind w:left="45"/>
        <w:jc w:val="center"/>
        <w:rPr>
          <w:rFonts w:ascii="Times New Roman" w:hAnsi="Times New Roman" w:cs="Times New Roman"/>
          <w:b/>
          <w:sz w:val="28"/>
          <w:szCs w:val="28"/>
          <w:lang w:val="uk-UA" w:eastAsia="ru-RU"/>
        </w:rPr>
      </w:pPr>
      <w:r w:rsidRPr="00B42D62">
        <w:rPr>
          <w:rFonts w:ascii="Times New Roman" w:hAnsi="Times New Roman" w:cs="Times New Roman"/>
          <w:b/>
          <w:spacing w:val="-1"/>
          <w:sz w:val="28"/>
          <w:szCs w:val="28"/>
          <w:lang w:val="uk-UA" w:eastAsia="ru-RU"/>
        </w:rPr>
        <w:t xml:space="preserve">виконання завдань </w:t>
      </w:r>
      <w:r w:rsidRPr="00B42D62">
        <w:rPr>
          <w:rFonts w:ascii="Times New Roman" w:hAnsi="Times New Roman" w:cs="Times New Roman"/>
          <w:b/>
          <w:sz w:val="28"/>
          <w:szCs w:val="28"/>
          <w:lang w:val="uk-UA" w:eastAsia="ru-RU"/>
        </w:rPr>
        <w:t>комплексної контрольної роботи (ККР)</w:t>
      </w:r>
    </w:p>
    <w:p w:rsidR="00623BC7" w:rsidRPr="00B42D62" w:rsidRDefault="00623BC7" w:rsidP="00623BC7">
      <w:pPr>
        <w:shd w:val="clear" w:color="auto" w:fill="FFFFFF"/>
        <w:ind w:left="45"/>
        <w:jc w:val="center"/>
        <w:rPr>
          <w:rFonts w:ascii="Times New Roman" w:hAnsi="Times New Roman" w:cs="Times New Roman"/>
          <w:b/>
          <w:spacing w:val="-2"/>
          <w:sz w:val="28"/>
          <w:szCs w:val="28"/>
          <w:lang w:val="uk-UA" w:eastAsia="ru-RU"/>
        </w:rPr>
      </w:pPr>
      <w:r w:rsidRPr="00B42D62">
        <w:rPr>
          <w:rFonts w:ascii="Times New Roman" w:hAnsi="Times New Roman" w:cs="Times New Roman"/>
          <w:b/>
          <w:spacing w:val="-2"/>
          <w:sz w:val="28"/>
          <w:szCs w:val="28"/>
          <w:lang w:val="uk-UA" w:eastAsia="ru-RU"/>
        </w:rPr>
        <w:t>з дисципліни «</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shd w:val="clear" w:color="auto" w:fill="FFFFFF"/>
        <w:ind w:firstLine="900"/>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Оцінка якості знань та вмінь студенів з виконання комплексної контрольної роботи фахової підготовки студентів (випускників) за виконання завдань комплексної контрольної роботи з дисципліни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lang w:val="uk-UA" w:eastAsia="ru-RU"/>
        </w:rPr>
        <w:t xml:space="preserve"> здійснюється за 12-бальною шкалою (табл. 1).</w:t>
      </w:r>
    </w:p>
    <w:p w:rsidR="00623BC7" w:rsidRPr="00B42D62" w:rsidRDefault="00623BC7" w:rsidP="00623BC7">
      <w:pPr>
        <w:shd w:val="clear" w:color="auto" w:fill="FFFFFF"/>
        <w:ind w:left="149" w:right="120" w:firstLine="900"/>
        <w:jc w:val="right"/>
        <w:rPr>
          <w:rFonts w:ascii="Times New Roman" w:hAnsi="Times New Roman" w:cs="Times New Roman"/>
          <w:sz w:val="28"/>
          <w:szCs w:val="28"/>
          <w:lang w:val="uk-UA" w:eastAsia="ru-RU"/>
        </w:rPr>
      </w:pPr>
      <w:r w:rsidRPr="00B42D62">
        <w:rPr>
          <w:rFonts w:ascii="Times New Roman" w:hAnsi="Times New Roman" w:cs="Times New Roman"/>
          <w:spacing w:val="8"/>
          <w:sz w:val="28"/>
          <w:szCs w:val="28"/>
          <w:lang w:val="uk-UA" w:eastAsia="ru-RU"/>
        </w:rPr>
        <w:t xml:space="preserve"> Таблиця 1</w:t>
      </w:r>
    </w:p>
    <w:tbl>
      <w:tblPr>
        <w:tblW w:w="98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20"/>
        <w:gridCol w:w="2551"/>
        <w:gridCol w:w="1267"/>
        <w:gridCol w:w="1268"/>
        <w:gridCol w:w="1268"/>
      </w:tblGrid>
      <w:tr w:rsidR="00623BC7" w:rsidRPr="00B42D62" w:rsidTr="00623BC7">
        <w:trPr>
          <w:trHeight w:val="321"/>
          <w:jc w:val="center"/>
        </w:trPr>
        <w:tc>
          <w:tcPr>
            <w:tcW w:w="3520" w:type="dxa"/>
          </w:tcPr>
          <w:p w:rsidR="00623BC7" w:rsidRPr="00B42D62" w:rsidRDefault="00623BC7" w:rsidP="00623BC7">
            <w:pPr>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Повна і правильна відповідь</w:t>
            </w:r>
          </w:p>
        </w:tc>
        <w:tc>
          <w:tcPr>
            <w:tcW w:w="2551" w:type="dxa"/>
          </w:tcPr>
          <w:p w:rsidR="00623BC7" w:rsidRPr="00B42D62" w:rsidRDefault="00623BC7" w:rsidP="00623BC7">
            <w:pPr>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Загальна кількість балів</w:t>
            </w:r>
          </w:p>
        </w:tc>
        <w:tc>
          <w:tcPr>
            <w:tcW w:w="1267" w:type="dxa"/>
          </w:tcPr>
          <w:p w:rsidR="00623BC7" w:rsidRPr="00B42D62" w:rsidRDefault="00623BC7" w:rsidP="00623BC7">
            <w:pPr>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Питання 1</w:t>
            </w:r>
          </w:p>
        </w:tc>
        <w:tc>
          <w:tcPr>
            <w:tcW w:w="1268" w:type="dxa"/>
          </w:tcPr>
          <w:p w:rsidR="00623BC7" w:rsidRPr="00B42D62" w:rsidRDefault="00623BC7" w:rsidP="00623BC7">
            <w:pPr>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Питання 2</w:t>
            </w:r>
          </w:p>
        </w:tc>
        <w:tc>
          <w:tcPr>
            <w:tcW w:w="1268" w:type="dxa"/>
          </w:tcPr>
          <w:p w:rsidR="00623BC7" w:rsidRPr="00B42D62" w:rsidRDefault="00623BC7" w:rsidP="00623BC7">
            <w:pPr>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Питання 3</w:t>
            </w:r>
          </w:p>
        </w:tc>
      </w:tr>
      <w:tr w:rsidR="00623BC7" w:rsidRPr="00B42D62" w:rsidTr="00623BC7">
        <w:trPr>
          <w:trHeight w:val="269"/>
          <w:jc w:val="center"/>
        </w:trPr>
        <w:tc>
          <w:tcPr>
            <w:tcW w:w="3520" w:type="dxa"/>
          </w:tcPr>
          <w:p w:rsidR="00623BC7" w:rsidRPr="00B42D62" w:rsidRDefault="00623BC7" w:rsidP="00623BC7">
            <w:pPr>
              <w:spacing w:before="120" w:after="120"/>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Завдання 1-30</w:t>
            </w:r>
          </w:p>
        </w:tc>
        <w:tc>
          <w:tcPr>
            <w:tcW w:w="2551" w:type="dxa"/>
          </w:tcPr>
          <w:p w:rsidR="00623BC7" w:rsidRPr="00B42D62" w:rsidRDefault="00623BC7" w:rsidP="00623BC7">
            <w:pPr>
              <w:spacing w:before="120" w:after="120"/>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12</w:t>
            </w:r>
          </w:p>
        </w:tc>
        <w:tc>
          <w:tcPr>
            <w:tcW w:w="1267" w:type="dxa"/>
          </w:tcPr>
          <w:p w:rsidR="00623BC7" w:rsidRPr="00B42D62" w:rsidRDefault="00623BC7" w:rsidP="00623BC7">
            <w:pPr>
              <w:spacing w:before="120" w:after="120"/>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4</w:t>
            </w:r>
          </w:p>
        </w:tc>
        <w:tc>
          <w:tcPr>
            <w:tcW w:w="1268" w:type="dxa"/>
          </w:tcPr>
          <w:p w:rsidR="00623BC7" w:rsidRPr="00B42D62" w:rsidRDefault="00623BC7" w:rsidP="00623BC7">
            <w:pPr>
              <w:spacing w:before="120" w:after="120"/>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4</w:t>
            </w:r>
          </w:p>
        </w:tc>
        <w:tc>
          <w:tcPr>
            <w:tcW w:w="1268" w:type="dxa"/>
          </w:tcPr>
          <w:p w:rsidR="00623BC7" w:rsidRPr="00B42D62" w:rsidRDefault="00623BC7" w:rsidP="00623BC7">
            <w:pPr>
              <w:spacing w:before="120" w:after="120"/>
              <w:ind w:right="1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4</w:t>
            </w:r>
          </w:p>
        </w:tc>
      </w:tr>
    </w:tbl>
    <w:p w:rsidR="00623BC7" w:rsidRPr="00B42D62" w:rsidRDefault="00623BC7" w:rsidP="00623BC7">
      <w:pPr>
        <w:shd w:val="clear" w:color="auto" w:fill="FFFFFF"/>
        <w:ind w:left="149" w:right="120" w:firstLine="547"/>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Відповідність рейтингових оцінок за окремі завдання ККР у балах оцінкам за національною шкалою наведена в таблиці 2.</w:t>
      </w:r>
    </w:p>
    <w:p w:rsidR="00623BC7" w:rsidRPr="00B42D62" w:rsidRDefault="00623BC7" w:rsidP="00623BC7">
      <w:pPr>
        <w:shd w:val="clear" w:color="auto" w:fill="FFFFFF"/>
        <w:ind w:left="149" w:right="120" w:firstLine="547"/>
        <w:jc w:val="right"/>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Таблиця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68"/>
        <w:gridCol w:w="2469"/>
        <w:gridCol w:w="2469"/>
      </w:tblGrid>
      <w:tr w:rsidR="00623BC7" w:rsidRPr="00B42D62" w:rsidTr="00623BC7">
        <w:tc>
          <w:tcPr>
            <w:tcW w:w="7405" w:type="dxa"/>
            <w:gridSpan w:val="3"/>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Оцінка в балах</w:t>
            </w:r>
          </w:p>
        </w:tc>
        <w:tc>
          <w:tcPr>
            <w:tcW w:w="2469" w:type="dxa"/>
            <w:vMerge w:val="restart"/>
          </w:tcPr>
          <w:p w:rsidR="00623BC7" w:rsidRPr="00B42D62" w:rsidRDefault="00623BC7" w:rsidP="00623BC7">
            <w:pPr>
              <w:shd w:val="clear" w:color="auto" w:fill="FFFFFF"/>
              <w:ind w:left="58" w:right="67"/>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Оцінка </w:t>
            </w:r>
          </w:p>
          <w:p w:rsidR="00623BC7" w:rsidRPr="00B42D62" w:rsidRDefault="00623BC7" w:rsidP="00623BC7">
            <w:pPr>
              <w:shd w:val="clear" w:color="auto" w:fill="FFFFFF"/>
              <w:ind w:left="58" w:right="67"/>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за національною </w:t>
            </w:r>
          </w:p>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шкалою</w:t>
            </w:r>
          </w:p>
        </w:tc>
      </w:tr>
      <w:tr w:rsidR="00623BC7" w:rsidRPr="00B42D62" w:rsidTr="00623BC7">
        <w:trPr>
          <w:trHeight w:val="242"/>
        </w:trPr>
        <w:tc>
          <w:tcPr>
            <w:tcW w:w="2468"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 питання</w:t>
            </w:r>
          </w:p>
        </w:tc>
        <w:tc>
          <w:tcPr>
            <w:tcW w:w="2468"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 питання</w:t>
            </w:r>
          </w:p>
        </w:tc>
        <w:tc>
          <w:tcPr>
            <w:tcW w:w="2469"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3 питання</w:t>
            </w:r>
          </w:p>
        </w:tc>
        <w:tc>
          <w:tcPr>
            <w:tcW w:w="2469" w:type="dxa"/>
            <w:vMerge/>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p>
        </w:tc>
      </w:tr>
      <w:tr w:rsidR="00623BC7" w:rsidRPr="00B42D62" w:rsidTr="00623BC7">
        <w:trPr>
          <w:trHeight w:val="183"/>
        </w:trPr>
        <w:tc>
          <w:tcPr>
            <w:tcW w:w="2468" w:type="dxa"/>
          </w:tcPr>
          <w:p w:rsidR="00623BC7" w:rsidRPr="00B42D62" w:rsidRDefault="00623BC7" w:rsidP="00623BC7">
            <w:pPr>
              <w:ind w:right="120"/>
              <w:jc w:val="center"/>
              <w:rPr>
                <w:rFonts w:ascii="Times New Roman" w:hAnsi="Times New Roman" w:cs="Times New Roman"/>
                <w:sz w:val="28"/>
                <w:szCs w:val="28"/>
                <w:lang w:val="en-US" w:eastAsia="ru-RU"/>
              </w:rPr>
            </w:pPr>
            <w:r w:rsidRPr="00B42D62">
              <w:rPr>
                <w:rFonts w:ascii="Times New Roman" w:hAnsi="Times New Roman" w:cs="Times New Roman"/>
                <w:sz w:val="28"/>
                <w:szCs w:val="28"/>
                <w:lang w:val="uk-UA" w:eastAsia="ru-RU"/>
              </w:rPr>
              <w:t>4</w:t>
            </w:r>
            <w:r w:rsidRPr="00B42D62">
              <w:rPr>
                <w:rFonts w:ascii="Times New Roman" w:hAnsi="Times New Roman" w:cs="Times New Roman"/>
                <w:sz w:val="28"/>
                <w:szCs w:val="28"/>
                <w:lang w:val="en-US" w:eastAsia="ru-RU"/>
              </w:rPr>
              <w:t>-3</w:t>
            </w:r>
          </w:p>
        </w:tc>
        <w:tc>
          <w:tcPr>
            <w:tcW w:w="2468"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4</w:t>
            </w:r>
          </w:p>
        </w:tc>
        <w:tc>
          <w:tcPr>
            <w:tcW w:w="2469"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4</w:t>
            </w:r>
          </w:p>
        </w:tc>
        <w:tc>
          <w:tcPr>
            <w:tcW w:w="2469" w:type="dxa"/>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Відмінно</w:t>
            </w:r>
          </w:p>
        </w:tc>
      </w:tr>
      <w:tr w:rsidR="00623BC7" w:rsidRPr="00B42D62" w:rsidTr="00623BC7">
        <w:trPr>
          <w:trHeight w:val="217"/>
        </w:trPr>
        <w:tc>
          <w:tcPr>
            <w:tcW w:w="2468" w:type="dxa"/>
          </w:tcPr>
          <w:p w:rsidR="00623BC7" w:rsidRPr="00B42D62" w:rsidRDefault="00623BC7" w:rsidP="00623BC7">
            <w:pPr>
              <w:ind w:right="120"/>
              <w:jc w:val="center"/>
              <w:rPr>
                <w:rFonts w:ascii="Times New Roman" w:hAnsi="Times New Roman" w:cs="Times New Roman"/>
                <w:sz w:val="28"/>
                <w:szCs w:val="28"/>
                <w:lang w:val="en-US" w:eastAsia="ru-RU"/>
              </w:rPr>
            </w:pPr>
            <w:r w:rsidRPr="00B42D62">
              <w:rPr>
                <w:rFonts w:ascii="Times New Roman" w:hAnsi="Times New Roman" w:cs="Times New Roman"/>
                <w:sz w:val="28"/>
                <w:szCs w:val="28"/>
                <w:lang w:val="uk-UA" w:eastAsia="ru-RU"/>
              </w:rPr>
              <w:t>4</w:t>
            </w:r>
            <w:r w:rsidRPr="00B42D62">
              <w:rPr>
                <w:rFonts w:ascii="Times New Roman" w:hAnsi="Times New Roman" w:cs="Times New Roman"/>
                <w:sz w:val="28"/>
                <w:szCs w:val="28"/>
                <w:lang w:val="en-US" w:eastAsia="ru-RU"/>
              </w:rPr>
              <w:t>-3</w:t>
            </w:r>
          </w:p>
        </w:tc>
        <w:tc>
          <w:tcPr>
            <w:tcW w:w="2468"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3</w:t>
            </w:r>
          </w:p>
        </w:tc>
        <w:tc>
          <w:tcPr>
            <w:tcW w:w="2469"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3</w:t>
            </w:r>
          </w:p>
        </w:tc>
        <w:tc>
          <w:tcPr>
            <w:tcW w:w="2469" w:type="dxa"/>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Добре</w:t>
            </w:r>
          </w:p>
        </w:tc>
      </w:tr>
      <w:tr w:rsidR="00623BC7" w:rsidRPr="00B42D62" w:rsidTr="00623BC7">
        <w:trPr>
          <w:trHeight w:val="266"/>
        </w:trPr>
        <w:tc>
          <w:tcPr>
            <w:tcW w:w="2468" w:type="dxa"/>
          </w:tcPr>
          <w:p w:rsidR="00623BC7" w:rsidRPr="00B42D62" w:rsidRDefault="00623BC7" w:rsidP="00623BC7">
            <w:pPr>
              <w:ind w:right="120"/>
              <w:jc w:val="center"/>
              <w:rPr>
                <w:rFonts w:ascii="Times New Roman" w:hAnsi="Times New Roman" w:cs="Times New Roman"/>
                <w:sz w:val="28"/>
                <w:szCs w:val="28"/>
                <w:lang w:val="en-US" w:eastAsia="ru-RU"/>
              </w:rPr>
            </w:pPr>
            <w:r w:rsidRPr="00B42D62">
              <w:rPr>
                <w:rFonts w:ascii="Times New Roman" w:hAnsi="Times New Roman" w:cs="Times New Roman"/>
                <w:sz w:val="28"/>
                <w:szCs w:val="28"/>
                <w:lang w:val="uk-UA" w:eastAsia="ru-RU"/>
              </w:rPr>
              <w:t>3</w:t>
            </w:r>
            <w:r w:rsidRPr="00B42D62">
              <w:rPr>
                <w:rFonts w:ascii="Times New Roman" w:hAnsi="Times New Roman" w:cs="Times New Roman"/>
                <w:sz w:val="28"/>
                <w:szCs w:val="28"/>
                <w:lang w:val="en-US" w:eastAsia="ru-RU"/>
              </w:rPr>
              <w:t>-2</w:t>
            </w:r>
          </w:p>
        </w:tc>
        <w:tc>
          <w:tcPr>
            <w:tcW w:w="2468"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3</w:t>
            </w:r>
          </w:p>
        </w:tc>
        <w:tc>
          <w:tcPr>
            <w:tcW w:w="2469"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w:t>
            </w:r>
          </w:p>
        </w:tc>
        <w:tc>
          <w:tcPr>
            <w:tcW w:w="2469" w:type="dxa"/>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Задовільно</w:t>
            </w:r>
          </w:p>
        </w:tc>
      </w:tr>
      <w:tr w:rsidR="00623BC7" w:rsidRPr="00B42D62" w:rsidTr="00623BC7">
        <w:trPr>
          <w:trHeight w:val="157"/>
        </w:trPr>
        <w:tc>
          <w:tcPr>
            <w:tcW w:w="2468" w:type="dxa"/>
          </w:tcPr>
          <w:p w:rsidR="00623BC7" w:rsidRPr="00B42D62" w:rsidRDefault="00623BC7" w:rsidP="00623BC7">
            <w:pPr>
              <w:ind w:right="120"/>
              <w:jc w:val="center"/>
              <w:rPr>
                <w:rFonts w:ascii="Times New Roman" w:hAnsi="Times New Roman" w:cs="Times New Roman"/>
                <w:sz w:val="28"/>
                <w:szCs w:val="28"/>
                <w:lang w:val="en-US" w:eastAsia="ru-RU"/>
              </w:rPr>
            </w:pPr>
            <w:r w:rsidRPr="00B42D62">
              <w:rPr>
                <w:rFonts w:ascii="Times New Roman" w:hAnsi="Times New Roman" w:cs="Times New Roman"/>
                <w:sz w:val="28"/>
                <w:szCs w:val="28"/>
                <w:lang w:val="uk-UA" w:eastAsia="ru-RU"/>
              </w:rPr>
              <w:t xml:space="preserve">Менше </w:t>
            </w:r>
            <w:r w:rsidRPr="00B42D62">
              <w:rPr>
                <w:rFonts w:ascii="Times New Roman" w:hAnsi="Times New Roman" w:cs="Times New Roman"/>
                <w:sz w:val="28"/>
                <w:szCs w:val="28"/>
                <w:lang w:val="en-US" w:eastAsia="ru-RU"/>
              </w:rPr>
              <w:t>2</w:t>
            </w:r>
          </w:p>
        </w:tc>
        <w:tc>
          <w:tcPr>
            <w:tcW w:w="2468" w:type="dxa"/>
          </w:tcPr>
          <w:p w:rsidR="00623BC7" w:rsidRPr="00B42D62" w:rsidRDefault="00623BC7" w:rsidP="00623BC7">
            <w:pPr>
              <w:ind w:right="120"/>
              <w:jc w:val="center"/>
              <w:rPr>
                <w:rFonts w:ascii="Times New Roman" w:hAnsi="Times New Roman" w:cs="Times New Roman"/>
                <w:sz w:val="28"/>
                <w:szCs w:val="28"/>
                <w:lang w:val="en-US" w:eastAsia="ru-RU"/>
              </w:rPr>
            </w:pPr>
            <w:r w:rsidRPr="00B42D62">
              <w:rPr>
                <w:rFonts w:ascii="Times New Roman" w:hAnsi="Times New Roman" w:cs="Times New Roman"/>
                <w:sz w:val="28"/>
                <w:szCs w:val="28"/>
                <w:lang w:val="uk-UA" w:eastAsia="ru-RU"/>
              </w:rPr>
              <w:t xml:space="preserve">Менше </w:t>
            </w:r>
            <w:r w:rsidRPr="00B42D62">
              <w:rPr>
                <w:rFonts w:ascii="Times New Roman" w:hAnsi="Times New Roman" w:cs="Times New Roman"/>
                <w:sz w:val="28"/>
                <w:szCs w:val="28"/>
                <w:lang w:val="en-US" w:eastAsia="ru-RU"/>
              </w:rPr>
              <w:t>3</w:t>
            </w:r>
          </w:p>
        </w:tc>
        <w:tc>
          <w:tcPr>
            <w:tcW w:w="2469" w:type="dxa"/>
          </w:tcPr>
          <w:p w:rsidR="00623BC7" w:rsidRPr="00B42D62" w:rsidRDefault="00623BC7" w:rsidP="00623BC7">
            <w:pPr>
              <w:ind w:right="120"/>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Менше 2</w:t>
            </w:r>
          </w:p>
        </w:tc>
        <w:tc>
          <w:tcPr>
            <w:tcW w:w="2469" w:type="dxa"/>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Незадовільно</w:t>
            </w:r>
          </w:p>
        </w:tc>
      </w:tr>
    </w:tbl>
    <w:p w:rsidR="00623BC7" w:rsidRPr="00B42D62" w:rsidRDefault="00623BC7" w:rsidP="00623BC7">
      <w:pPr>
        <w:shd w:val="clear" w:color="auto" w:fill="FFFFFF"/>
        <w:ind w:left="149" w:right="120"/>
        <w:jc w:val="center"/>
        <w:rPr>
          <w:rFonts w:ascii="Times New Roman" w:hAnsi="Times New Roman" w:cs="Times New Roman"/>
          <w:sz w:val="28"/>
          <w:szCs w:val="28"/>
          <w:lang w:val="uk-UA" w:eastAsia="ru-RU"/>
        </w:rPr>
      </w:pPr>
    </w:p>
    <w:p w:rsidR="00623BC7" w:rsidRPr="00B42D62" w:rsidRDefault="00623BC7" w:rsidP="00623BC7">
      <w:pPr>
        <w:shd w:val="clear" w:color="auto" w:fill="FFFFFF"/>
        <w:ind w:left="149" w:right="120" w:firstLine="547"/>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Відповідність підсумкової оцінки за ККР у балах оцінкам за національною шкалою наведена в таблиці 3.</w:t>
      </w:r>
    </w:p>
    <w:p w:rsidR="00623BC7" w:rsidRPr="00B42D62" w:rsidRDefault="00623BC7" w:rsidP="00623BC7">
      <w:pPr>
        <w:shd w:val="clear" w:color="auto" w:fill="FFFFFF"/>
        <w:ind w:left="7920"/>
        <w:jc w:val="center"/>
        <w:rPr>
          <w:rFonts w:ascii="Times New Roman" w:hAnsi="Times New Roman" w:cs="Times New Roman"/>
          <w:spacing w:val="-4"/>
          <w:sz w:val="28"/>
          <w:szCs w:val="28"/>
          <w:lang w:val="uk-UA" w:eastAsia="ru-RU"/>
        </w:rPr>
      </w:pPr>
      <w:r w:rsidRPr="00B42D62">
        <w:rPr>
          <w:rFonts w:ascii="Times New Roman" w:hAnsi="Times New Roman" w:cs="Times New Roman"/>
          <w:spacing w:val="-4"/>
          <w:sz w:val="28"/>
          <w:szCs w:val="28"/>
          <w:lang w:val="uk-UA" w:eastAsia="ru-RU"/>
        </w:rPr>
        <w:t>Таблиця 3</w:t>
      </w:r>
    </w:p>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Відповідність рейтингових оцінок за окремі завдання ККР у балах </w:t>
      </w:r>
    </w:p>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оцінкам </w:t>
      </w:r>
      <w:r w:rsidRPr="00B42D62">
        <w:rPr>
          <w:rFonts w:ascii="Times New Roman" w:hAnsi="Times New Roman" w:cs="Times New Roman"/>
          <w:spacing w:val="-1"/>
          <w:sz w:val="28"/>
          <w:szCs w:val="28"/>
          <w:lang w:val="uk-UA" w:eastAsia="ru-RU"/>
        </w:rPr>
        <w:t>за національною шкалою</w:t>
      </w:r>
    </w:p>
    <w:tbl>
      <w:tblPr>
        <w:tblW w:w="9781" w:type="dxa"/>
        <w:tblInd w:w="40" w:type="dxa"/>
        <w:tblLayout w:type="fixed"/>
        <w:tblCellMar>
          <w:left w:w="40" w:type="dxa"/>
          <w:right w:w="40" w:type="dxa"/>
        </w:tblCellMar>
        <w:tblLook w:val="0000" w:firstRow="0" w:lastRow="0" w:firstColumn="0" w:lastColumn="0" w:noHBand="0" w:noVBand="0"/>
      </w:tblPr>
      <w:tblGrid>
        <w:gridCol w:w="1276"/>
        <w:gridCol w:w="1843"/>
        <w:gridCol w:w="6662"/>
      </w:tblGrid>
      <w:tr w:rsidR="00623BC7" w:rsidRPr="00B42D62" w:rsidTr="00623BC7">
        <w:trPr>
          <w:trHeight w:hRule="exact" w:val="873"/>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lastRenderedPageBreak/>
              <w:t xml:space="preserve">Оцінка </w:t>
            </w:r>
          </w:p>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 балах</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ind w:left="58" w:right="67"/>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Оцінка </w:t>
            </w:r>
          </w:p>
          <w:p w:rsidR="00623BC7" w:rsidRPr="00B42D62" w:rsidRDefault="00623BC7" w:rsidP="00623BC7">
            <w:pPr>
              <w:shd w:val="clear" w:color="auto" w:fill="FFFFFF"/>
              <w:ind w:left="58" w:right="67"/>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за національною </w:t>
            </w:r>
          </w:p>
          <w:p w:rsidR="00623BC7" w:rsidRPr="00B42D62" w:rsidRDefault="00623BC7" w:rsidP="00623BC7">
            <w:pPr>
              <w:shd w:val="clear" w:color="auto" w:fill="FFFFFF"/>
              <w:ind w:left="58" w:right="67"/>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шкалою</w:t>
            </w:r>
          </w:p>
        </w:tc>
        <w:tc>
          <w:tcPr>
            <w:tcW w:w="6662"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Критерій оцінки</w:t>
            </w:r>
          </w:p>
        </w:tc>
      </w:tr>
      <w:tr w:rsidR="00623BC7" w:rsidRPr="00B42D62" w:rsidTr="00623BC7">
        <w:trPr>
          <w:trHeight w:val="520"/>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11-12</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Відмінно</w:t>
            </w:r>
          </w:p>
        </w:tc>
        <w:tc>
          <w:tcPr>
            <w:tcW w:w="6662"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ind w:right="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Відмінне виконання лише з незначною кількістю помилок</w:t>
            </w:r>
          </w:p>
        </w:tc>
      </w:tr>
      <w:tr w:rsidR="00623BC7" w:rsidRPr="00B42D62" w:rsidTr="00623BC7">
        <w:trPr>
          <w:trHeight w:val="520"/>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10</w:t>
            </w:r>
          </w:p>
        </w:tc>
        <w:tc>
          <w:tcPr>
            <w:tcW w:w="1843" w:type="dxa"/>
            <w:vMerge w:val="restart"/>
            <w:tcBorders>
              <w:top w:val="single" w:sz="6" w:space="0" w:color="auto"/>
              <w:left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Добре</w:t>
            </w:r>
          </w:p>
        </w:tc>
        <w:tc>
          <w:tcPr>
            <w:tcW w:w="6662"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ind w:right="19"/>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Виконання вище середнього рівня з кількома помилками</w:t>
            </w:r>
          </w:p>
        </w:tc>
      </w:tr>
      <w:tr w:rsidR="00623BC7" w:rsidRPr="00B42D62" w:rsidTr="00623BC7">
        <w:trPr>
          <w:trHeight w:val="461"/>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9</w:t>
            </w:r>
          </w:p>
        </w:tc>
        <w:tc>
          <w:tcPr>
            <w:tcW w:w="1843" w:type="dxa"/>
            <w:vMerge/>
            <w:tcBorders>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p>
        </w:tc>
        <w:tc>
          <w:tcPr>
            <w:tcW w:w="6662"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ind w:right="14"/>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 загальному вірне виконання з певною кількістю суттєвих помилок</w:t>
            </w:r>
          </w:p>
        </w:tc>
      </w:tr>
      <w:tr w:rsidR="00623BC7" w:rsidRPr="00B42D62" w:rsidTr="00623BC7">
        <w:trPr>
          <w:trHeight w:val="411"/>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8</w:t>
            </w:r>
          </w:p>
        </w:tc>
        <w:tc>
          <w:tcPr>
            <w:tcW w:w="1843" w:type="dxa"/>
            <w:vMerge w:val="restart"/>
            <w:tcBorders>
              <w:top w:val="single" w:sz="6" w:space="0" w:color="auto"/>
              <w:left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Задовільно</w:t>
            </w:r>
          </w:p>
        </w:tc>
        <w:tc>
          <w:tcPr>
            <w:tcW w:w="6662"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ind w:right="34"/>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Непогане виконання, але зі значною кількістю недоліків</w:t>
            </w:r>
          </w:p>
        </w:tc>
      </w:tr>
      <w:tr w:rsidR="00623BC7" w:rsidRPr="00B42D62" w:rsidTr="00623BC7">
        <w:trPr>
          <w:trHeight w:val="432"/>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7</w:t>
            </w:r>
          </w:p>
        </w:tc>
        <w:tc>
          <w:tcPr>
            <w:tcW w:w="1843" w:type="dxa"/>
            <w:vMerge/>
            <w:tcBorders>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p>
        </w:tc>
        <w:tc>
          <w:tcPr>
            <w:tcW w:w="6662"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ind w:right="24"/>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Виконання задовольняє мінімальним критеріям</w:t>
            </w:r>
          </w:p>
        </w:tc>
      </w:tr>
      <w:tr w:rsidR="00623BC7" w:rsidRPr="00B42D62" w:rsidTr="00623BC7">
        <w:trPr>
          <w:trHeight w:val="520"/>
        </w:trPr>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Менше 7</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Незадовільно</w:t>
            </w:r>
          </w:p>
        </w:tc>
        <w:tc>
          <w:tcPr>
            <w:tcW w:w="6662" w:type="dxa"/>
            <w:tcBorders>
              <w:top w:val="single" w:sz="6" w:space="0" w:color="auto"/>
              <w:left w:val="single" w:sz="6" w:space="0" w:color="auto"/>
              <w:bottom w:val="single" w:sz="6" w:space="0" w:color="auto"/>
              <w:right w:val="single" w:sz="6" w:space="0" w:color="auto"/>
            </w:tcBorders>
            <w:shd w:val="clear" w:color="auto" w:fill="FFFFFF"/>
            <w:vAlign w:val="center"/>
          </w:tcPr>
          <w:p w:rsidR="00623BC7" w:rsidRPr="00B42D62" w:rsidRDefault="00623BC7" w:rsidP="00623BC7">
            <w:pPr>
              <w:shd w:val="clear" w:color="auto" w:fill="FFFFFF"/>
              <w:ind w:right="29"/>
              <w:jc w:val="center"/>
              <w:rPr>
                <w:rFonts w:ascii="Times New Roman" w:hAnsi="Times New Roman" w:cs="Times New Roman"/>
                <w:spacing w:val="-4"/>
                <w:sz w:val="28"/>
                <w:szCs w:val="28"/>
                <w:lang w:val="uk-UA" w:eastAsia="ru-RU"/>
              </w:rPr>
            </w:pPr>
            <w:r w:rsidRPr="00B42D62">
              <w:rPr>
                <w:rFonts w:ascii="Times New Roman" w:hAnsi="Times New Roman" w:cs="Times New Roman"/>
                <w:spacing w:val="-4"/>
                <w:sz w:val="28"/>
                <w:szCs w:val="28"/>
                <w:lang w:val="uk-UA" w:eastAsia="ru-RU"/>
              </w:rPr>
              <w:t>Виконання не задовольняє мінімальним критеріям</w:t>
            </w:r>
          </w:p>
        </w:tc>
      </w:tr>
    </w:tbl>
    <w:p w:rsidR="00623BC7" w:rsidRPr="00B42D62" w:rsidRDefault="00623BC7" w:rsidP="00623BC7">
      <w:pPr>
        <w:jc w:val="both"/>
        <w:rPr>
          <w:rFonts w:ascii="Times New Roman" w:hAnsi="Times New Roman" w:cs="Times New Roman"/>
          <w:sz w:val="28"/>
          <w:szCs w:val="28"/>
          <w:lang w:val="uk-UA" w:eastAsia="ru-RU"/>
        </w:rPr>
      </w:pPr>
    </w:p>
    <w:tbl>
      <w:tblPr>
        <w:tblW w:w="9889" w:type="dxa"/>
        <w:tblLook w:val="04A0" w:firstRow="1" w:lastRow="0" w:firstColumn="1" w:lastColumn="0" w:noHBand="0" w:noVBand="1"/>
      </w:tblPr>
      <w:tblGrid>
        <w:gridCol w:w="3257"/>
        <w:gridCol w:w="2466"/>
        <w:gridCol w:w="2667"/>
        <w:gridCol w:w="1499"/>
      </w:tblGrid>
      <w:tr w:rsidR="00623BC7" w:rsidRPr="00B42D62" w:rsidTr="00623BC7">
        <w:tc>
          <w:tcPr>
            <w:tcW w:w="3369"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lang w:val="uk-UA"/>
              </w:rPr>
              <w:t>старший викладач</w:t>
            </w:r>
            <w:r w:rsidRPr="00B42D62">
              <w:rPr>
                <w:rFonts w:ascii="Times New Roman" w:hAnsi="Times New Roman" w:cs="Times New Roman"/>
                <w:sz w:val="28"/>
                <w:szCs w:val="28"/>
                <w:vertAlign w:val="superscript"/>
                <w:lang w:val="uk-UA" w:eastAsia="ru-RU"/>
              </w:rPr>
              <w:t xml:space="preserve"> </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(посада розробника)</w:t>
            </w:r>
          </w:p>
        </w:tc>
        <w:tc>
          <w:tcPr>
            <w:tcW w:w="2268"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_________________________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(підпис)</w:t>
            </w:r>
          </w:p>
        </w:tc>
        <w:tc>
          <w:tcPr>
            <w:tcW w:w="273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lang w:val="uk-UA"/>
              </w:rPr>
              <w:t>Правдохін В.В.</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(ініціал, прізвище)</w:t>
            </w:r>
          </w:p>
        </w:tc>
        <w:tc>
          <w:tcPr>
            <w:tcW w:w="151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(дата)</w:t>
            </w:r>
          </w:p>
        </w:tc>
      </w:tr>
      <w:tr w:rsidR="00623BC7" w:rsidRPr="00B42D62" w:rsidTr="00623BC7">
        <w:tc>
          <w:tcPr>
            <w:tcW w:w="3369"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lang w:val="uk-UA" w:eastAsia="ru-RU"/>
              </w:rPr>
            </w:pP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(посада розробника)</w:t>
            </w:r>
          </w:p>
        </w:tc>
        <w:tc>
          <w:tcPr>
            <w:tcW w:w="2268"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_________________________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(підпис)</w:t>
            </w:r>
          </w:p>
        </w:tc>
        <w:tc>
          <w:tcPr>
            <w:tcW w:w="273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(ініціал, прізвище)</w:t>
            </w:r>
          </w:p>
        </w:tc>
        <w:tc>
          <w:tcPr>
            <w:tcW w:w="151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(дата)</w:t>
            </w:r>
          </w:p>
        </w:tc>
      </w:tr>
      <w:tr w:rsidR="00623BC7" w:rsidRPr="00B42D62" w:rsidTr="00623BC7">
        <w:tc>
          <w:tcPr>
            <w:tcW w:w="3369"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(посада розробника)</w:t>
            </w:r>
          </w:p>
        </w:tc>
        <w:tc>
          <w:tcPr>
            <w:tcW w:w="2268"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_________________________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(підпис)</w:t>
            </w:r>
          </w:p>
        </w:tc>
        <w:tc>
          <w:tcPr>
            <w:tcW w:w="273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lang w:val="uk-UA"/>
              </w:rPr>
            </w:pP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(ініціал, прізвище)</w:t>
            </w:r>
          </w:p>
        </w:tc>
        <w:tc>
          <w:tcPr>
            <w:tcW w:w="151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(дата)</w:t>
            </w:r>
          </w:p>
        </w:tc>
      </w:tr>
    </w:tbl>
    <w:p w:rsidR="00623BC7" w:rsidRPr="00B42D62" w:rsidRDefault="00623BC7" w:rsidP="00623BC7">
      <w:pPr>
        <w:pStyle w:val="aff1"/>
        <w:rPr>
          <w:sz w:val="28"/>
          <w:szCs w:val="28"/>
        </w:rPr>
      </w:pPr>
      <w:r w:rsidRPr="00B42D62">
        <w:rPr>
          <w:sz w:val="28"/>
          <w:szCs w:val="28"/>
        </w:rPr>
        <w:br w:type="page"/>
      </w:r>
      <w:r w:rsidRPr="00B42D62">
        <w:rPr>
          <w:sz w:val="28"/>
          <w:szCs w:val="28"/>
        </w:rPr>
        <w:lastRenderedPageBreak/>
        <w:t>(Ф 03.02 – 88)</w:t>
      </w:r>
    </w:p>
    <w:p w:rsidR="00623BC7" w:rsidRPr="00B42D62" w:rsidRDefault="00623BC7" w:rsidP="00623BC7">
      <w:pPr>
        <w:jc w:val="cente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Перелік</w:t>
      </w:r>
    </w:p>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довідкової літератури, використання якої дозволяється при виконанні комплексної контрольної роботи</w:t>
      </w:r>
    </w:p>
    <w:p w:rsidR="00623BC7" w:rsidRPr="00B42D62" w:rsidRDefault="00623BC7" w:rsidP="00623BC7">
      <w:pPr>
        <w:ind w:firstLine="709"/>
        <w:rPr>
          <w:rFonts w:ascii="Times New Roman" w:hAnsi="Times New Roman" w:cs="Times New Roman"/>
          <w:b/>
          <w:sz w:val="28"/>
          <w:szCs w:val="28"/>
          <w:lang w:val="uk-UA"/>
        </w:rPr>
      </w:pPr>
    </w:p>
    <w:p w:rsidR="00623BC7" w:rsidRPr="00B42D62" w:rsidRDefault="00623BC7" w:rsidP="00623BC7">
      <w:pPr>
        <w:pStyle w:val="220"/>
        <w:ind w:firstLine="0"/>
        <w:jc w:val="left"/>
        <w:rPr>
          <w:sz w:val="28"/>
          <w:szCs w:val="28"/>
          <w:lang w:val="ru-RU"/>
        </w:rPr>
      </w:pPr>
    </w:p>
    <w:p w:rsidR="00623BC7" w:rsidRPr="00B42D62" w:rsidRDefault="00623BC7" w:rsidP="00623BC7">
      <w:pPr>
        <w:pStyle w:val="a7"/>
        <w:ind w:firstLine="720"/>
        <w:jc w:val="left"/>
        <w:rPr>
          <w:sz w:val="28"/>
          <w:szCs w:val="28"/>
        </w:rPr>
      </w:pPr>
      <w:r w:rsidRPr="00B42D62">
        <w:rPr>
          <w:sz w:val="28"/>
          <w:szCs w:val="28"/>
        </w:rPr>
        <w:t>1. Баммес Гоффрид. Изображение фигуры человека: Пособие для художников,</w:t>
      </w:r>
    </w:p>
    <w:p w:rsidR="00623BC7" w:rsidRPr="00B42D62" w:rsidRDefault="00623BC7" w:rsidP="00623BC7">
      <w:pPr>
        <w:pStyle w:val="a7"/>
        <w:ind w:firstLine="720"/>
        <w:jc w:val="left"/>
        <w:rPr>
          <w:sz w:val="28"/>
          <w:szCs w:val="28"/>
        </w:rPr>
      </w:pPr>
      <w:r w:rsidRPr="00B42D62">
        <w:rPr>
          <w:sz w:val="28"/>
          <w:szCs w:val="28"/>
        </w:rPr>
        <w:t>преподавателей и учащихся. Фольк унд виссен, 1984.-336с.</w:t>
      </w:r>
    </w:p>
    <w:p w:rsidR="00623BC7" w:rsidRPr="00B42D62" w:rsidRDefault="00623BC7" w:rsidP="00623BC7">
      <w:pPr>
        <w:pStyle w:val="a7"/>
        <w:ind w:firstLine="720"/>
        <w:jc w:val="left"/>
        <w:rPr>
          <w:sz w:val="28"/>
          <w:szCs w:val="28"/>
        </w:rPr>
      </w:pPr>
      <w:r w:rsidRPr="00B42D62">
        <w:rPr>
          <w:sz w:val="28"/>
          <w:szCs w:val="28"/>
        </w:rPr>
        <w:t>2. Барчаи Е. Анатомия для художников. М.: Изд-во ЭКСМО-Пресс, 2001.-344с.</w:t>
      </w:r>
    </w:p>
    <w:p w:rsidR="00623BC7" w:rsidRPr="00B42D62" w:rsidRDefault="00623BC7" w:rsidP="00623BC7">
      <w:pPr>
        <w:pStyle w:val="a7"/>
        <w:ind w:firstLine="720"/>
        <w:jc w:val="left"/>
        <w:rPr>
          <w:sz w:val="28"/>
          <w:szCs w:val="28"/>
        </w:rPr>
      </w:pPr>
      <w:r w:rsidRPr="00B42D62">
        <w:rPr>
          <w:sz w:val="28"/>
          <w:szCs w:val="28"/>
        </w:rPr>
        <w:t>3. Ган Н.С. Курс пластичної анатомії людини. К.: Мистецтво, 1965.-95с.</w:t>
      </w:r>
    </w:p>
    <w:p w:rsidR="00623BC7" w:rsidRPr="00B42D62" w:rsidRDefault="00623BC7" w:rsidP="00623BC7">
      <w:pPr>
        <w:pStyle w:val="a7"/>
        <w:ind w:left="900" w:hanging="360"/>
        <w:jc w:val="left"/>
        <w:rPr>
          <w:sz w:val="28"/>
          <w:szCs w:val="28"/>
        </w:rPr>
      </w:pPr>
      <w:r w:rsidRPr="00B42D62">
        <w:rPr>
          <w:sz w:val="28"/>
          <w:szCs w:val="28"/>
        </w:rPr>
        <w:t>4. Леонардо да Винчи. Анатомия. Записи и рисунки. Ред. и комен. В.Н.    Терновского.  М.:  Наука, 1965.-585с.</w:t>
      </w:r>
    </w:p>
    <w:p w:rsidR="00623BC7" w:rsidRPr="00B42D62" w:rsidRDefault="00623BC7" w:rsidP="00623BC7">
      <w:pPr>
        <w:pStyle w:val="a7"/>
        <w:ind w:left="900" w:hanging="180"/>
        <w:jc w:val="left"/>
        <w:rPr>
          <w:sz w:val="28"/>
          <w:szCs w:val="28"/>
        </w:rPr>
      </w:pPr>
      <w:r w:rsidRPr="00B42D62">
        <w:rPr>
          <w:sz w:val="28"/>
          <w:szCs w:val="28"/>
        </w:rPr>
        <w:t>5. Свиридов О.І. Анатомія людини: Підручник / За ред. І.І. Бобрика. К.: Вища шк.,               2000.- 399с.</w:t>
      </w:r>
    </w:p>
    <w:p w:rsidR="00623BC7" w:rsidRPr="00B42D62" w:rsidRDefault="00623BC7" w:rsidP="00623BC7">
      <w:pPr>
        <w:pStyle w:val="a7"/>
        <w:ind w:left="900" w:hanging="180"/>
        <w:jc w:val="left"/>
        <w:rPr>
          <w:sz w:val="28"/>
          <w:szCs w:val="28"/>
        </w:rPr>
      </w:pPr>
      <w:r w:rsidRPr="00B42D62">
        <w:rPr>
          <w:sz w:val="28"/>
          <w:szCs w:val="28"/>
        </w:rPr>
        <w:t>6. Чорнокульський С.Т., Єрмолаєв В.О. Анатомія кісток та їх з’єднань (остео-   артросин-десомологія) / Навчально-методичний посібник, К.: Друкарня НМУ, 2001.-148с.</w:t>
      </w:r>
    </w:p>
    <w:p w:rsidR="00623BC7" w:rsidRPr="00B42D62" w:rsidRDefault="00623BC7" w:rsidP="00623BC7">
      <w:pPr>
        <w:pStyle w:val="a7"/>
        <w:ind w:left="900" w:hanging="180"/>
        <w:jc w:val="left"/>
        <w:rPr>
          <w:sz w:val="28"/>
          <w:szCs w:val="28"/>
        </w:rPr>
      </w:pPr>
      <w:r w:rsidRPr="00B42D62">
        <w:rPr>
          <w:sz w:val="28"/>
          <w:szCs w:val="28"/>
        </w:rPr>
        <w:t>7. Чорнокульський С.Т. Анатомія м’язів (Міологія) / Навчально-методичний посібник,  К.: Друкарня НМУ, 2000.-136с.</w:t>
      </w:r>
    </w:p>
    <w:p w:rsidR="00623BC7" w:rsidRPr="00B42D62" w:rsidRDefault="00623BC7" w:rsidP="00623BC7">
      <w:pPr>
        <w:pStyle w:val="a7"/>
        <w:ind w:firstLine="720"/>
        <w:jc w:val="left"/>
        <w:rPr>
          <w:sz w:val="28"/>
          <w:szCs w:val="28"/>
        </w:rPr>
      </w:pPr>
      <w:r w:rsidRPr="00B42D62">
        <w:rPr>
          <w:sz w:val="28"/>
          <w:szCs w:val="28"/>
        </w:rPr>
        <w:t>8. Анатомия человека. В 2 т. / Под ред. М.Р. Сапина – 2-е изд., перераб. и доп. –М.:</w:t>
      </w:r>
    </w:p>
    <w:p w:rsidR="00623BC7" w:rsidRPr="00B42D62" w:rsidRDefault="00623BC7" w:rsidP="00623BC7">
      <w:pPr>
        <w:pStyle w:val="a7"/>
        <w:ind w:left="900"/>
        <w:jc w:val="left"/>
        <w:rPr>
          <w:sz w:val="28"/>
          <w:szCs w:val="28"/>
        </w:rPr>
      </w:pPr>
      <w:r w:rsidRPr="00B42D62">
        <w:rPr>
          <w:sz w:val="28"/>
          <w:szCs w:val="28"/>
        </w:rPr>
        <w:t>Медицина, 1993. Т 1 / Э.И Борзяк, Л.И. Волкова, Е.А. Добровольская и др. -1993.-542с.</w:t>
      </w:r>
    </w:p>
    <w:p w:rsidR="00623BC7" w:rsidRPr="00B42D62" w:rsidRDefault="00623BC7" w:rsidP="00623BC7">
      <w:pPr>
        <w:pStyle w:val="a7"/>
        <w:ind w:firstLine="720"/>
        <w:jc w:val="left"/>
        <w:rPr>
          <w:sz w:val="28"/>
          <w:szCs w:val="28"/>
        </w:rPr>
      </w:pPr>
      <w:r w:rsidRPr="00B42D62">
        <w:rPr>
          <w:sz w:val="28"/>
          <w:szCs w:val="28"/>
        </w:rPr>
        <w:t>9. Ган Н.С., Казанцев А.В. Малювання з натури: Метод. посібник для вчителів. К.:</w:t>
      </w:r>
    </w:p>
    <w:p w:rsidR="00623BC7" w:rsidRPr="00B42D62" w:rsidRDefault="00623BC7" w:rsidP="00623BC7">
      <w:pPr>
        <w:pStyle w:val="a7"/>
        <w:ind w:firstLine="720"/>
        <w:jc w:val="left"/>
        <w:rPr>
          <w:sz w:val="28"/>
          <w:szCs w:val="28"/>
        </w:rPr>
      </w:pPr>
      <w:r w:rsidRPr="00B42D62">
        <w:rPr>
          <w:sz w:val="28"/>
          <w:szCs w:val="28"/>
        </w:rPr>
        <w:t>Радянська шк., 1871.-79с.</w:t>
      </w:r>
    </w:p>
    <w:p w:rsidR="00623BC7" w:rsidRPr="00B42D62" w:rsidRDefault="00623BC7" w:rsidP="00623BC7">
      <w:pPr>
        <w:pStyle w:val="a7"/>
        <w:ind w:left="900" w:hanging="180"/>
        <w:jc w:val="left"/>
        <w:rPr>
          <w:sz w:val="28"/>
          <w:szCs w:val="28"/>
        </w:rPr>
      </w:pPr>
      <w:r w:rsidRPr="00B42D62">
        <w:rPr>
          <w:sz w:val="28"/>
          <w:szCs w:val="28"/>
        </w:rPr>
        <w:t>10. Дюваль М., Анатомія для художників. Переклад з французької мови, М.-Л.:     1940.- 291с.</w:t>
      </w:r>
    </w:p>
    <w:p w:rsidR="00623BC7" w:rsidRPr="00B42D62" w:rsidRDefault="00623BC7" w:rsidP="00623BC7">
      <w:pPr>
        <w:pStyle w:val="a7"/>
        <w:ind w:left="709" w:hanging="709"/>
        <w:jc w:val="left"/>
        <w:rPr>
          <w:sz w:val="28"/>
          <w:szCs w:val="28"/>
        </w:rPr>
      </w:pPr>
      <w:r w:rsidRPr="00B42D62">
        <w:rPr>
          <w:sz w:val="28"/>
          <w:szCs w:val="28"/>
        </w:rPr>
        <w:t>11. Куприянов В.В., Стовичек Г.В. Лицо человека: анатомия, мимика: Моногр.-М.:</w:t>
      </w:r>
    </w:p>
    <w:p w:rsidR="00623BC7" w:rsidRPr="00B42D62" w:rsidRDefault="00623BC7" w:rsidP="00623BC7">
      <w:pPr>
        <w:pStyle w:val="a7"/>
        <w:ind w:firstLine="540"/>
        <w:jc w:val="left"/>
        <w:rPr>
          <w:sz w:val="28"/>
          <w:szCs w:val="28"/>
        </w:rPr>
      </w:pPr>
      <w:r w:rsidRPr="00B42D62">
        <w:rPr>
          <w:sz w:val="28"/>
          <w:szCs w:val="28"/>
        </w:rPr>
        <w:t>Медицина.1988.-272с.</w:t>
      </w:r>
    </w:p>
    <w:p w:rsidR="00623BC7" w:rsidRPr="00B42D62" w:rsidRDefault="00623BC7" w:rsidP="00623BC7">
      <w:pPr>
        <w:pStyle w:val="a7"/>
        <w:ind w:firstLine="720"/>
        <w:jc w:val="left"/>
        <w:rPr>
          <w:sz w:val="28"/>
          <w:szCs w:val="28"/>
        </w:rPr>
      </w:pPr>
      <w:r w:rsidRPr="00B42D62">
        <w:rPr>
          <w:sz w:val="28"/>
          <w:szCs w:val="28"/>
        </w:rPr>
        <w:t>12. Лисенков Н.К. Пластична анатомія. Державне видавництво України, 1928.</w:t>
      </w:r>
    </w:p>
    <w:p w:rsidR="00623BC7" w:rsidRPr="00B42D62" w:rsidRDefault="00623BC7" w:rsidP="00623BC7">
      <w:pPr>
        <w:pStyle w:val="a7"/>
        <w:ind w:firstLine="720"/>
        <w:jc w:val="left"/>
        <w:rPr>
          <w:sz w:val="28"/>
          <w:szCs w:val="28"/>
        </w:rPr>
      </w:pPr>
      <w:r w:rsidRPr="00B42D62">
        <w:rPr>
          <w:sz w:val="28"/>
          <w:szCs w:val="28"/>
        </w:rPr>
        <w:t>13. Моллье С., Пластическая анатомия. Конструкция человеческого тела. Перевод с</w:t>
      </w:r>
    </w:p>
    <w:p w:rsidR="00623BC7" w:rsidRPr="00B42D62" w:rsidRDefault="00623BC7" w:rsidP="00623BC7">
      <w:pPr>
        <w:pStyle w:val="a7"/>
        <w:ind w:firstLine="720"/>
        <w:jc w:val="left"/>
        <w:rPr>
          <w:sz w:val="28"/>
          <w:szCs w:val="28"/>
        </w:rPr>
      </w:pPr>
      <w:r w:rsidRPr="00B42D62">
        <w:rPr>
          <w:sz w:val="28"/>
          <w:szCs w:val="28"/>
        </w:rPr>
        <w:lastRenderedPageBreak/>
        <w:t>нем., М.-Л.; Искусство. 1937.-205с.</w:t>
      </w:r>
    </w:p>
    <w:p w:rsidR="00623BC7" w:rsidRPr="00B42D62" w:rsidRDefault="00623BC7" w:rsidP="00623BC7">
      <w:pPr>
        <w:rPr>
          <w:rFonts w:ascii="Times New Roman" w:hAnsi="Times New Roman" w:cs="Times New Roman"/>
          <w:sz w:val="28"/>
          <w:szCs w:val="28"/>
        </w:rPr>
      </w:pPr>
    </w:p>
    <w:p w:rsidR="00623BC7" w:rsidRPr="00B42D62" w:rsidRDefault="00623BC7" w:rsidP="00623BC7">
      <w:pPr>
        <w:spacing w:line="360" w:lineRule="auto"/>
        <w:rPr>
          <w:rFonts w:ascii="Times New Roman" w:hAnsi="Times New Roman" w:cs="Times New Roman"/>
          <w:sz w:val="28"/>
          <w:szCs w:val="28"/>
        </w:rPr>
      </w:pPr>
    </w:p>
    <w:p w:rsidR="00623BC7" w:rsidRPr="00B42D62" w:rsidRDefault="00623BC7" w:rsidP="00623BC7">
      <w:pPr>
        <w:pStyle w:val="220"/>
        <w:ind w:firstLine="0"/>
        <w:rPr>
          <w:sz w:val="28"/>
          <w:szCs w:val="28"/>
          <w:lang w:val="ru-RU"/>
        </w:rPr>
      </w:pPr>
    </w:p>
    <w:tbl>
      <w:tblPr>
        <w:tblW w:w="9889" w:type="dxa"/>
        <w:tblLook w:val="04A0" w:firstRow="1" w:lastRow="0" w:firstColumn="1" w:lastColumn="0" w:noHBand="0" w:noVBand="1"/>
      </w:tblPr>
      <w:tblGrid>
        <w:gridCol w:w="3257"/>
        <w:gridCol w:w="2466"/>
        <w:gridCol w:w="2666"/>
        <w:gridCol w:w="1500"/>
      </w:tblGrid>
      <w:tr w:rsidR="00623BC7" w:rsidRPr="00B42D62" w:rsidTr="00623BC7">
        <w:tc>
          <w:tcPr>
            <w:tcW w:w="3369"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старший викладач </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(посада розробника)</w:t>
            </w:r>
          </w:p>
        </w:tc>
        <w:tc>
          <w:tcPr>
            <w:tcW w:w="2268"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_________________________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(підпис)</w:t>
            </w:r>
          </w:p>
        </w:tc>
        <w:tc>
          <w:tcPr>
            <w:tcW w:w="273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В.В.Правдохін </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(ініціал, прізвище)</w:t>
            </w:r>
          </w:p>
        </w:tc>
        <w:tc>
          <w:tcPr>
            <w:tcW w:w="151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___________</w:t>
            </w:r>
          </w:p>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(дата)</w:t>
            </w:r>
          </w:p>
        </w:tc>
      </w:tr>
      <w:tr w:rsidR="00623BC7" w:rsidRPr="00B42D62" w:rsidTr="00623BC7">
        <w:tc>
          <w:tcPr>
            <w:tcW w:w="3369"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c>
          <w:tcPr>
            <w:tcW w:w="2268"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c>
          <w:tcPr>
            <w:tcW w:w="273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c>
          <w:tcPr>
            <w:tcW w:w="151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r>
      <w:tr w:rsidR="00623BC7" w:rsidRPr="00B42D62" w:rsidTr="00623BC7">
        <w:tc>
          <w:tcPr>
            <w:tcW w:w="3369"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c>
          <w:tcPr>
            <w:tcW w:w="2268"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c>
          <w:tcPr>
            <w:tcW w:w="273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c>
          <w:tcPr>
            <w:tcW w:w="1516" w:type="dxa"/>
            <w:shd w:val="clear" w:color="auto" w:fill="auto"/>
          </w:tcPr>
          <w:p w:rsidR="00623BC7" w:rsidRPr="00B42D62" w:rsidRDefault="00623BC7" w:rsidP="00623BC7">
            <w:pPr>
              <w:tabs>
                <w:tab w:val="left" w:pos="3828"/>
              </w:tabs>
              <w:jc w:val="center"/>
              <w:rPr>
                <w:rFonts w:ascii="Times New Roman" w:hAnsi="Times New Roman" w:cs="Times New Roman"/>
                <w:sz w:val="28"/>
                <w:szCs w:val="28"/>
                <w:vertAlign w:val="superscript"/>
                <w:lang w:val="uk-UA" w:eastAsia="ru-RU"/>
              </w:rPr>
            </w:pPr>
          </w:p>
        </w:tc>
      </w:tr>
    </w:tbl>
    <w:p w:rsidR="00623BC7" w:rsidRDefault="00623BC7"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Default="00B42D62" w:rsidP="00623BC7">
      <w:pPr>
        <w:rPr>
          <w:rFonts w:ascii="Times New Roman" w:hAnsi="Times New Roman" w:cs="Times New Roman"/>
          <w:b/>
          <w:bCs/>
          <w:kern w:val="32"/>
          <w:sz w:val="28"/>
          <w:szCs w:val="28"/>
          <w:lang w:val="uk-UA"/>
        </w:rPr>
      </w:pPr>
    </w:p>
    <w:p w:rsidR="00B42D62" w:rsidRPr="00B42D62" w:rsidRDefault="00B42D62" w:rsidP="00623BC7">
      <w:pPr>
        <w:rPr>
          <w:rFonts w:ascii="Times New Roman" w:hAnsi="Times New Roman" w:cs="Times New Roman"/>
          <w:b/>
          <w:bCs/>
          <w:kern w:val="32"/>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 xml:space="preserve"> (Ф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1.   Проаналізувати значення вивчення пластичної анатомії  для дизайнерів.               </w:t>
      </w:r>
    </w:p>
    <w:p w:rsidR="00623BC7" w:rsidRPr="00B42D62" w:rsidRDefault="00623BC7" w:rsidP="00623BC7">
      <w:pPr>
        <w:spacing w:line="360" w:lineRule="auto"/>
        <w:rPr>
          <w:rFonts w:ascii="Times New Roman" w:hAnsi="Times New Roman" w:cs="Times New Roman"/>
          <w:sz w:val="28"/>
          <w:szCs w:val="28"/>
        </w:rPr>
      </w:pPr>
      <w:r w:rsidRPr="00B42D62">
        <w:rPr>
          <w:rFonts w:ascii="Times New Roman" w:hAnsi="Times New Roman" w:cs="Times New Roman"/>
          <w:sz w:val="28"/>
          <w:szCs w:val="28"/>
          <w:lang w:val="uk-UA"/>
        </w:rPr>
        <w:t>2.   Дати оцінку та проаналізувати  учення про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язи.</w:t>
      </w: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різних форм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 xml:space="preserve"> </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7069F4">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eastAsia="ru-RU"/>
        </w:rPr>
        <w:tab/>
      </w: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Обґрунтувати  з’єднання кісток між собою – шви, хрящі, суглоби.</w:t>
      </w: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і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язам тулуба.</w:t>
      </w:r>
    </w:p>
    <w:p w:rsidR="00623BC7" w:rsidRPr="007069F4" w:rsidRDefault="00623BC7" w:rsidP="007069F4">
      <w:pPr>
        <w:spacing w:line="360" w:lineRule="auto"/>
        <w:rPr>
          <w:rFonts w:ascii="Times New Roman" w:hAnsi="Times New Roman" w:cs="Times New Roman"/>
          <w:sz w:val="28"/>
          <w:szCs w:val="28"/>
        </w:rPr>
      </w:pPr>
      <w:r w:rsidRPr="00B42D62">
        <w:rPr>
          <w:rFonts w:ascii="Times New Roman" w:hAnsi="Times New Roman" w:cs="Times New Roman"/>
          <w:sz w:val="28"/>
          <w:szCs w:val="28"/>
          <w:lang w:val="uk-UA"/>
        </w:rPr>
        <w:t>3.   Виконати рисунок таза людини.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7069F4">
      <w:pPr>
        <w:rPr>
          <w:rFonts w:ascii="Times New Roman" w:hAnsi="Times New Roman" w:cs="Times New Roman"/>
          <w:sz w:val="28"/>
          <w:szCs w:val="28"/>
          <w:lang w:val="uk-UA" w:eastAsia="ru-RU"/>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№3</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eastAsia="ru-RU"/>
        </w:rPr>
        <w:tab/>
      </w: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обґрунтувати, дати оцінку грудної  клітки.</w:t>
      </w: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Дати оцінку  функції роботи м’язів тулуба, його пластиці і побудові.</w:t>
      </w: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черепа людини.</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№4</w:t>
      </w:r>
    </w:p>
    <w:p w:rsidR="00623BC7" w:rsidRPr="00B42D62" w:rsidRDefault="00623BC7" w:rsidP="00623BC7">
      <w:pPr>
        <w:jc w:val="center"/>
        <w:rPr>
          <w:rFonts w:ascii="Times New Roman" w:hAnsi="Times New Roman" w:cs="Times New Roman"/>
          <w:b/>
          <w:caps/>
          <w:sz w:val="28"/>
          <w:szCs w:val="28"/>
          <w:lang w:val="uk-UA" w:eastAsia="ru-RU"/>
        </w:rPr>
      </w:pP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 1.   Визначити та проаналізувати скелет кисті руки.</w:t>
      </w: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Дати оцінку будови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 xml:space="preserve">язів таза. </w:t>
      </w:r>
    </w:p>
    <w:p w:rsidR="00623BC7" w:rsidRPr="00B42D62" w:rsidRDefault="00623BC7" w:rsidP="00623BC7">
      <w:pPr>
        <w:spacing w:line="360"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таза людини.</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7069F4">
      <w:pPr>
        <w:rPr>
          <w:rFonts w:ascii="Times New Roman" w:hAnsi="Times New Roman" w:cs="Times New Roman"/>
          <w:sz w:val="28"/>
          <w:szCs w:val="28"/>
          <w:lang w:val="uk-UA" w:eastAsia="ru-RU"/>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№5</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та проаналізувати  хребетний стовп.</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Дати оцінку будови м’язів нижньої кінцівки.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грудної клітки.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b/>
          <w:bCs/>
          <w:kern w:val="32"/>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7069F4">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№6</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обґрунтувати, дати оцінку грудної клітки.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обґрунтувати,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гомілки.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лопатки та ключиці.</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b/>
          <w:bCs/>
          <w:kern w:val="32"/>
          <w:sz w:val="28"/>
          <w:szCs w:val="28"/>
          <w:lang w:val="uk-UA"/>
        </w:rPr>
      </w:pPr>
    </w:p>
    <w:p w:rsidR="00623BC7" w:rsidRPr="00B42D62" w:rsidRDefault="00623BC7" w:rsidP="00623BC7">
      <w:pPr>
        <w:rPr>
          <w:rFonts w:ascii="Times New Roman" w:hAnsi="Times New Roman" w:cs="Times New Roman"/>
          <w:b/>
          <w:bCs/>
          <w:kern w:val="32"/>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№7</w:t>
      </w:r>
    </w:p>
    <w:p w:rsidR="00623BC7" w:rsidRPr="00B42D62" w:rsidRDefault="00623BC7" w:rsidP="00623BC7">
      <w:pPr>
        <w:spacing w:line="276" w:lineRule="auto"/>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обґрунтувати, дати оцінку кісток  таза.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обґрунтувати,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стопи.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черепа людини.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Default="00623BC7" w:rsidP="007069F4">
      <w:pPr>
        <w:rPr>
          <w:rFonts w:ascii="Times New Roman" w:hAnsi="Times New Roman" w:cs="Times New Roman"/>
          <w:sz w:val="28"/>
          <w:szCs w:val="28"/>
          <w:lang w:val="uk-UA"/>
        </w:rPr>
      </w:pPr>
    </w:p>
    <w:p w:rsidR="007069F4" w:rsidRPr="00B42D62" w:rsidRDefault="007069F4" w:rsidP="007069F4">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№8</w:t>
      </w:r>
    </w:p>
    <w:p w:rsidR="00623BC7" w:rsidRPr="00B42D62" w:rsidRDefault="00623BC7" w:rsidP="00623BC7">
      <w:pPr>
        <w:jc w:val="center"/>
        <w:rPr>
          <w:rFonts w:ascii="Times New Roman" w:hAnsi="Times New Roman" w:cs="Times New Roman"/>
          <w:b/>
          <w:caps/>
          <w:sz w:val="28"/>
          <w:szCs w:val="28"/>
          <w:lang w:val="uk-UA" w:eastAsia="ru-RU"/>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проаналізувати скелет нижньої вільної кінцівки.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та обґрунтувати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язи плечового пояса.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скелета кисті руки.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b/>
          <w:bCs/>
          <w:kern w:val="32"/>
          <w:sz w:val="28"/>
          <w:szCs w:val="28"/>
          <w:lang w:val="uk-UA"/>
        </w:rPr>
      </w:pPr>
    </w:p>
    <w:p w:rsidR="00623BC7" w:rsidRPr="00B42D62" w:rsidRDefault="00623BC7" w:rsidP="00623BC7">
      <w:pPr>
        <w:rPr>
          <w:rFonts w:ascii="Times New Roman" w:hAnsi="Times New Roman" w:cs="Times New Roman"/>
          <w:b/>
          <w:bCs/>
          <w:kern w:val="32"/>
          <w:sz w:val="28"/>
          <w:szCs w:val="28"/>
          <w:lang w:val="uk-UA"/>
        </w:rPr>
      </w:pPr>
    </w:p>
    <w:p w:rsidR="00623BC7" w:rsidRPr="00B42D62" w:rsidRDefault="00623BC7" w:rsidP="00623BC7">
      <w:pPr>
        <w:rPr>
          <w:rFonts w:ascii="Times New Roman" w:hAnsi="Times New Roman" w:cs="Times New Roman"/>
          <w:b/>
          <w:bCs/>
          <w:kern w:val="32"/>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№9</w:t>
      </w:r>
    </w:p>
    <w:p w:rsidR="00623BC7" w:rsidRPr="00B42D62" w:rsidRDefault="00623BC7" w:rsidP="00623BC7">
      <w:pPr>
        <w:spacing w:line="276" w:lineRule="auto"/>
        <w:rPr>
          <w:rFonts w:ascii="Times New Roman" w:hAnsi="Times New Roman" w:cs="Times New Roman"/>
          <w:sz w:val="28"/>
          <w:szCs w:val="28"/>
          <w:lang w:val="uk-UA" w:eastAsia="ru-RU"/>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1.   Визначити та обґрунтувати скелет стопи.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2.   Визначити та проаналізувати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язи плечового пояса, його функції.</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3.   Виконати рисунок нижньої кінцівки.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№10</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1.   Обгрунтувати та дати оцінку кісткової системи плечового пояса.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2.   Визначити та обґрунтувати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 xml:space="preserve">язи, що з’єднують плечовий пояс із  плечем    </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3.   Виконати рисунок скелета стопи.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№11</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обґрунтувати, дати оцінку скелета  вільної верхньої кінцівки.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та обґрунтувати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язи, що йдуть від тулуба до плеча.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скелета кисті руки.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№12</w:t>
      </w:r>
    </w:p>
    <w:p w:rsidR="00623BC7" w:rsidRPr="00B42D62" w:rsidRDefault="00623BC7" w:rsidP="00623BC7">
      <w:pPr>
        <w:spacing w:line="276" w:lineRule="auto"/>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обґрунтувати, дати оцінку кісток  плечового пояса.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обґрунтувати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язи плеча.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грудної клітки.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№13</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Обґрунтувати та проаналізувати суглоби, їх значення в рухах та пластиці.</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Обгрунтувати та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і пластики  кисті руки.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кісток таза.</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№14</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 xml:space="preserve">1.   Визначити кістки передпліччя, пронація, супінація.  </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2.   Визначити, обґрунтувати,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голови.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3.   Виконати рисунок скелета нижньої кінцівки.</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№15</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1.   Обгрунтувати, дати оцінку скелета  кисті руки.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2.   Визначити, обґрунтувати,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передпліччя.</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3.   Виконати рисунок черепа людини.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0E78A7" w:rsidRPr="00B42D62" w:rsidRDefault="000E78A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№16</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Проаналізувати суглоби, рух і пластику  плечового пояса та руки.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обґрунтувати,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і пластики шиї.</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нижньої кінцівки.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0E78A7" w:rsidRPr="00B42D62" w:rsidRDefault="000E78A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№17</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та проаналізувати кістки черепа людини.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Проаналізувати та дати оцінку м’язів і пластики верхньої кінцівки.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лопатки та ключиці.</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0E78A7" w:rsidRPr="00B42D62" w:rsidRDefault="000E78A7" w:rsidP="00623BC7">
      <w:pPr>
        <w:jc w:val="right"/>
        <w:rPr>
          <w:rFonts w:ascii="Times New Roman" w:hAnsi="Times New Roman" w:cs="Times New Roman"/>
          <w:sz w:val="28"/>
          <w:szCs w:val="28"/>
          <w:lang w:val="uk-UA"/>
        </w:rPr>
      </w:pPr>
    </w:p>
    <w:p w:rsidR="000E78A7" w:rsidRPr="00B42D62" w:rsidRDefault="000E78A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№18</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1.   Визначити та проаналізувати кістки черепа людини.          </w:t>
      </w:r>
      <w:r w:rsidR="007069F4">
        <w:rPr>
          <w:rFonts w:ascii="Times New Roman" w:hAnsi="Times New Roman" w:cs="Times New Roman"/>
          <w:sz w:val="28"/>
          <w:szCs w:val="28"/>
          <w:lang w:val="uk-UA"/>
        </w:rPr>
        <w:t xml:space="preserve">                              </w:t>
      </w:r>
      <w:r w:rsidRPr="00B42D62">
        <w:rPr>
          <w:rFonts w:ascii="Times New Roman" w:hAnsi="Times New Roman" w:cs="Times New Roman"/>
          <w:sz w:val="28"/>
          <w:szCs w:val="28"/>
          <w:lang w:val="uk-UA"/>
        </w:rPr>
        <w:t xml:space="preserve">   Проаналізувати рух, пластику і побудову плечового пояса та руки.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кисті руки.</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0E78A7" w:rsidRPr="00B42D62" w:rsidRDefault="000E78A7" w:rsidP="00623BC7">
      <w:pPr>
        <w:rPr>
          <w:rFonts w:ascii="Times New Roman" w:hAnsi="Times New Roman" w:cs="Times New Roman"/>
          <w:sz w:val="28"/>
          <w:szCs w:val="28"/>
          <w:lang w:val="uk-UA"/>
        </w:rPr>
      </w:pPr>
    </w:p>
    <w:p w:rsidR="000E78A7" w:rsidRPr="00B42D62" w:rsidRDefault="000E78A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№19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Проаналізувати та дати оцінку кісток передпліччя, пронація, супінація.</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Обгрунтувати та дати оцінку мімічних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обличчя.</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кісток верхньої кінцівки.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0E78A7" w:rsidRPr="00B42D62" w:rsidRDefault="000E78A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№20</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1.   Проаналізувати лопатку та ключицю, їх зв'язок із грудною кліткою.</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2.   Дати оцінку роботі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тулуба, його пластика і побудова.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3.   Виконати рисунок черепа.</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0E78A7" w:rsidRPr="00B42D62" w:rsidRDefault="000E78A7" w:rsidP="00623BC7">
      <w:pPr>
        <w:ind w:left="6379" w:hanging="567"/>
        <w:rPr>
          <w:rFonts w:ascii="Times New Roman" w:hAnsi="Times New Roman" w:cs="Times New Roman"/>
          <w:sz w:val="28"/>
          <w:szCs w:val="28"/>
          <w:lang w:val="uk-UA" w:eastAsia="ru-RU"/>
        </w:rPr>
      </w:pPr>
    </w:p>
    <w:p w:rsidR="000E78A7" w:rsidRPr="00B42D62" w:rsidRDefault="000E78A7" w:rsidP="00623BC7">
      <w:pPr>
        <w:ind w:left="6379" w:hanging="567"/>
        <w:rPr>
          <w:rFonts w:ascii="Times New Roman" w:hAnsi="Times New Roman" w:cs="Times New Roman"/>
          <w:sz w:val="28"/>
          <w:szCs w:val="28"/>
          <w:lang w:val="uk-UA" w:eastAsia="ru-RU"/>
        </w:rPr>
      </w:pPr>
    </w:p>
    <w:p w:rsidR="000E78A7" w:rsidRPr="00B42D62" w:rsidRDefault="000E78A7" w:rsidP="007069F4">
      <w:pPr>
        <w:rPr>
          <w:rFonts w:ascii="Times New Roman" w:hAnsi="Times New Roman" w:cs="Times New Roman"/>
          <w:sz w:val="28"/>
          <w:szCs w:val="28"/>
          <w:lang w:val="uk-UA" w:eastAsia="ru-RU"/>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№21</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Обгрунтувати скелет стопи.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Проаналізувати пропорції людини з віковими особливостями.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голови.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0E78A7" w:rsidRPr="00B42D62" w:rsidRDefault="000E78A7" w:rsidP="00623BC7">
      <w:pPr>
        <w:jc w:val="right"/>
        <w:rPr>
          <w:rFonts w:ascii="Times New Roman" w:hAnsi="Times New Roman" w:cs="Times New Roman"/>
          <w:sz w:val="28"/>
          <w:szCs w:val="28"/>
          <w:lang w:val="uk-UA"/>
        </w:rPr>
      </w:pPr>
    </w:p>
    <w:p w:rsidR="000E78A7" w:rsidRPr="00B42D62" w:rsidRDefault="000E78A7" w:rsidP="00623BC7">
      <w:pPr>
        <w:jc w:val="right"/>
        <w:rPr>
          <w:rFonts w:ascii="Times New Roman" w:hAnsi="Times New Roman" w:cs="Times New Roman"/>
          <w:sz w:val="28"/>
          <w:szCs w:val="28"/>
          <w:lang w:val="uk-UA"/>
        </w:rPr>
      </w:pPr>
    </w:p>
    <w:p w:rsidR="000E78A7" w:rsidRPr="00B42D62" w:rsidRDefault="000E78A7" w:rsidP="007069F4">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№22</w:t>
      </w:r>
    </w:p>
    <w:p w:rsidR="00623BC7" w:rsidRPr="00B42D62" w:rsidRDefault="00623BC7" w:rsidP="00623BC7">
      <w:pPr>
        <w:jc w:val="center"/>
        <w:rPr>
          <w:rFonts w:ascii="Times New Roman" w:hAnsi="Times New Roman" w:cs="Times New Roman"/>
          <w:b/>
          <w:caps/>
          <w:sz w:val="28"/>
          <w:szCs w:val="28"/>
          <w:lang w:val="uk-UA" w:eastAsia="ru-RU"/>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Обгрунтувати хребетний стовп, його значення у рухах людини.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Дати оцінку будови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тулуба.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таза людини.</w:t>
      </w:r>
    </w:p>
    <w:p w:rsidR="00623BC7" w:rsidRPr="00B42D62" w:rsidRDefault="00623BC7" w:rsidP="00623BC7">
      <w:pPr>
        <w:spacing w:line="480" w:lineRule="auto"/>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0E78A7" w:rsidRPr="00B42D62" w:rsidRDefault="000E78A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№23</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1.   Обгрунтувати та проаналізувати кістки плечового пояса.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2.   Проаналізувати, дати оцінку вчення про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3.   Виконати рисунок тулуба зі спини.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0E78A7" w:rsidRPr="00B42D62" w:rsidRDefault="000E78A7" w:rsidP="00623BC7">
      <w:pPr>
        <w:rPr>
          <w:rFonts w:ascii="Times New Roman" w:hAnsi="Times New Roman" w:cs="Times New Roman"/>
          <w:sz w:val="28"/>
          <w:szCs w:val="28"/>
          <w:lang w:val="uk-UA"/>
        </w:rPr>
      </w:pPr>
    </w:p>
    <w:p w:rsidR="000E78A7" w:rsidRPr="00B42D62" w:rsidRDefault="000E78A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№24</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eastAsia="ru-RU"/>
        </w:rPr>
        <w:tab/>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та проаналізувати кістки черепа людини.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проаналізувати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язи передпліччя.</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різних форм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0E78A7" w:rsidRPr="00B42D62" w:rsidRDefault="000E78A7" w:rsidP="00623BC7">
      <w:pPr>
        <w:ind w:left="6379" w:hanging="567"/>
        <w:rPr>
          <w:rFonts w:ascii="Times New Roman" w:hAnsi="Times New Roman" w:cs="Times New Roman"/>
          <w:sz w:val="28"/>
          <w:szCs w:val="28"/>
          <w:lang w:val="uk-UA" w:eastAsia="ru-RU"/>
        </w:rPr>
      </w:pPr>
    </w:p>
    <w:p w:rsidR="000E78A7" w:rsidRPr="00B42D62" w:rsidRDefault="000E78A7" w:rsidP="00623BC7">
      <w:pPr>
        <w:ind w:left="6379" w:hanging="567"/>
        <w:rPr>
          <w:rFonts w:ascii="Times New Roman" w:hAnsi="Times New Roman" w:cs="Times New Roman"/>
          <w:sz w:val="28"/>
          <w:szCs w:val="28"/>
          <w:lang w:val="uk-UA" w:eastAsia="ru-RU"/>
        </w:rPr>
      </w:pPr>
    </w:p>
    <w:p w:rsidR="000E78A7" w:rsidRPr="00B42D62" w:rsidRDefault="000E78A7" w:rsidP="007069F4">
      <w:pPr>
        <w:rPr>
          <w:rFonts w:ascii="Times New Roman" w:hAnsi="Times New Roman" w:cs="Times New Roman"/>
          <w:sz w:val="28"/>
          <w:szCs w:val="28"/>
          <w:lang w:val="uk-UA" w:eastAsia="ru-RU"/>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№25</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Обгрунтувати та дати оцінку грудної  клітки.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та  проаналізувати мімічні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язи, їх характеристика.</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скелета вільної верхньої кінцівки.</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0E78A7" w:rsidRPr="00B42D62" w:rsidRDefault="000E78A7" w:rsidP="00623BC7">
      <w:pPr>
        <w:jc w:val="right"/>
        <w:rPr>
          <w:rFonts w:ascii="Times New Roman" w:hAnsi="Times New Roman" w:cs="Times New Roman"/>
          <w:sz w:val="28"/>
          <w:szCs w:val="28"/>
          <w:lang w:val="uk-UA"/>
        </w:rPr>
      </w:pPr>
    </w:p>
    <w:p w:rsidR="000E78A7" w:rsidRPr="00B42D62" w:rsidRDefault="000E78A7" w:rsidP="007069F4">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№26</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та проаналізувати кістки черепа людини.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та  проаналізувати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язи та пластику шиї.</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скелета стопи ноги.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                                                                                                                           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0E78A7" w:rsidRPr="00B42D62" w:rsidRDefault="00623BC7" w:rsidP="007069F4">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                                    </w:t>
      </w: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ind w:left="6379" w:hanging="567"/>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№27</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Визначити хребетний стовп його значення у рухах людини.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та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голови людини.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грудної клітки.</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0E78A7" w:rsidRPr="00B42D62" w:rsidRDefault="000E78A7" w:rsidP="00623BC7">
      <w:pPr>
        <w:jc w:val="right"/>
        <w:rPr>
          <w:rFonts w:ascii="Times New Roman" w:hAnsi="Times New Roman" w:cs="Times New Roman"/>
          <w:sz w:val="28"/>
          <w:szCs w:val="28"/>
          <w:lang w:val="uk-UA"/>
        </w:rPr>
      </w:pPr>
    </w:p>
    <w:p w:rsidR="00623BC7" w:rsidRPr="00B42D62" w:rsidRDefault="007069F4" w:rsidP="007069F4">
      <w:pP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623BC7" w:rsidRPr="00B42D62">
        <w:rPr>
          <w:rFonts w:ascii="Times New Roman" w:hAnsi="Times New Roman" w:cs="Times New Roman"/>
          <w:sz w:val="28"/>
          <w:szCs w:val="28"/>
          <w:lang w:val="uk-UA"/>
        </w:rPr>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№28</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1.   Обгрунтувати та дати оцінку грудної  клітки.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2.   Обгрунтувати та дати оцінку м’язів нижньої кінцівки.  </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черепа людини.</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jc w:val="both"/>
        <w:rPr>
          <w:rFonts w:ascii="Times New Roman" w:hAnsi="Times New Roman" w:cs="Times New Roman"/>
          <w:sz w:val="28"/>
          <w:szCs w:val="28"/>
          <w:lang w:val="uk-UA"/>
        </w:rPr>
      </w:pPr>
    </w:p>
    <w:p w:rsidR="000E78A7" w:rsidRPr="00B42D62" w:rsidRDefault="000E78A7" w:rsidP="00623BC7">
      <w:pPr>
        <w:jc w:val="both"/>
        <w:rPr>
          <w:rFonts w:ascii="Times New Roman" w:hAnsi="Times New Roman" w:cs="Times New Roman"/>
          <w:sz w:val="28"/>
          <w:szCs w:val="28"/>
          <w:lang w:val="uk-UA"/>
        </w:rPr>
      </w:pPr>
    </w:p>
    <w:p w:rsidR="000E78A7" w:rsidRPr="00B42D62" w:rsidRDefault="000E78A7" w:rsidP="00623BC7">
      <w:pPr>
        <w:jc w:val="both"/>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№29</w:t>
      </w:r>
    </w:p>
    <w:p w:rsidR="00623BC7" w:rsidRPr="00B42D62" w:rsidRDefault="00623BC7" w:rsidP="00623BC7">
      <w:pPr>
        <w:spacing w:line="276" w:lineRule="auto"/>
        <w:rPr>
          <w:rFonts w:ascii="Times New Roman" w:hAnsi="Times New Roman" w:cs="Times New Roman"/>
          <w:sz w:val="28"/>
          <w:szCs w:val="28"/>
          <w:lang w:val="uk-UA" w:eastAsia="ru-RU"/>
        </w:rPr>
      </w:pPr>
    </w:p>
    <w:p w:rsidR="00623BC7" w:rsidRPr="00B42D62" w:rsidRDefault="00623BC7" w:rsidP="00623BC7">
      <w:pPr>
        <w:spacing w:line="276" w:lineRule="auto"/>
        <w:rPr>
          <w:rFonts w:ascii="Times New Roman" w:hAnsi="Times New Roman" w:cs="Times New Roman"/>
          <w:sz w:val="28"/>
          <w:szCs w:val="28"/>
          <w:lang w:val="uk-UA" w:eastAsia="ru-RU"/>
        </w:rPr>
      </w:pPr>
      <w:r w:rsidRPr="00B42D62">
        <w:rPr>
          <w:rFonts w:ascii="Times New Roman" w:hAnsi="Times New Roman" w:cs="Times New Roman"/>
          <w:sz w:val="28"/>
          <w:szCs w:val="28"/>
          <w:lang w:val="uk-UA"/>
        </w:rPr>
        <w:t>1.   Визначити скелет вільної верхньої кінцівки.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2.   Визначити та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з’єднуючих  плечовий пояс із плечем.</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3.   Виконати рисунок лопатки і ключиці.</w:t>
      </w: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p>
    <w:p w:rsidR="000E78A7" w:rsidRPr="00B42D62" w:rsidRDefault="000E78A7" w:rsidP="007069F4">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89)</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Національний авіаційний університет</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Навчально-науковий інститут Аеропортів</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Кафедра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tabs>
          <w:tab w:val="left" w:pos="142"/>
          <w:tab w:val="left" w:pos="1701"/>
        </w:tabs>
        <w:rPr>
          <w:rFonts w:ascii="Times New Roman" w:hAnsi="Times New Roman" w:cs="Times New Roman"/>
          <w:b/>
          <w:sz w:val="28"/>
          <w:szCs w:val="28"/>
        </w:rPr>
      </w:pPr>
      <w:r w:rsidRPr="00B42D62">
        <w:rPr>
          <w:rFonts w:ascii="Times New Roman" w:hAnsi="Times New Roman" w:cs="Times New Roman"/>
          <w:sz w:val="28"/>
          <w:szCs w:val="28"/>
          <w:lang w:val="uk-UA" w:eastAsia="ru-RU"/>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Дисципліна </w:t>
      </w:r>
      <w:r w:rsidRPr="00B42D62">
        <w:rPr>
          <w:rFonts w:ascii="Times New Roman" w:hAnsi="Times New Roman" w:cs="Times New Roman"/>
          <w:b/>
          <w:spacing w:val="-2"/>
          <w:sz w:val="28"/>
          <w:szCs w:val="28"/>
          <w:lang w:val="uk-UA" w:eastAsia="ru-RU"/>
        </w:rPr>
        <w:t>«</w:t>
      </w:r>
      <w:r w:rsidRPr="00B42D62">
        <w:rPr>
          <w:rFonts w:ascii="Times New Roman" w:hAnsi="Times New Roman" w:cs="Times New Roman"/>
          <w:sz w:val="28"/>
          <w:szCs w:val="28"/>
          <w:u w:val="single"/>
          <w:lang w:val="uk-UA"/>
        </w:rPr>
        <w:t>Пластанатомія</w:t>
      </w:r>
      <w:r w:rsidRPr="00B42D62">
        <w:rPr>
          <w:rFonts w:ascii="Times New Roman" w:hAnsi="Times New Roman" w:cs="Times New Roman"/>
          <w:b/>
          <w:spacing w:val="-2"/>
          <w:sz w:val="28"/>
          <w:szCs w:val="28"/>
          <w:lang w:val="uk-UA" w:eastAsia="ru-RU"/>
        </w:rPr>
        <w:t>»</w:t>
      </w:r>
    </w:p>
    <w:p w:rsidR="00623BC7" w:rsidRPr="00B42D62" w:rsidRDefault="00623BC7" w:rsidP="00623BC7">
      <w:pPr>
        <w:jc w:val="right"/>
        <w:rPr>
          <w:rFonts w:ascii="Times New Roman" w:hAnsi="Times New Roman" w:cs="Times New Roman"/>
          <w:sz w:val="28"/>
          <w:szCs w:val="28"/>
          <w:lang w:val="uk-UA"/>
        </w:rPr>
      </w:pP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комплексна контрольна робота</w:t>
      </w:r>
    </w:p>
    <w:p w:rsidR="00623BC7" w:rsidRPr="00B42D62" w:rsidRDefault="00623BC7" w:rsidP="00623BC7">
      <w:pPr>
        <w:jc w:val="center"/>
        <w:rPr>
          <w:rFonts w:ascii="Times New Roman" w:hAnsi="Times New Roman" w:cs="Times New Roman"/>
          <w:b/>
          <w:caps/>
          <w:sz w:val="28"/>
          <w:szCs w:val="28"/>
          <w:lang w:val="uk-UA" w:eastAsia="ru-RU"/>
        </w:rPr>
      </w:pPr>
      <w:r w:rsidRPr="00B42D62">
        <w:rPr>
          <w:rFonts w:ascii="Times New Roman" w:hAnsi="Times New Roman" w:cs="Times New Roman"/>
          <w:b/>
          <w:caps/>
          <w:sz w:val="28"/>
          <w:szCs w:val="28"/>
          <w:lang w:val="uk-UA" w:eastAsia="ru-RU"/>
        </w:rPr>
        <w:t>ВАРІАНТ №30</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eastAsia="ru-RU"/>
        </w:rPr>
        <w:tab/>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          1.   Визначити та проаналізувати скелет вільної нижньої кінцівки.</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ab/>
        <w:t>2.   Визначити, дати оцінку м</w:t>
      </w:r>
      <w:r w:rsidRPr="00B42D62">
        <w:rPr>
          <w:rFonts w:ascii="Times New Roman" w:hAnsi="Times New Roman" w:cs="Times New Roman"/>
          <w:sz w:val="28"/>
          <w:szCs w:val="28"/>
        </w:rPr>
        <w:t>’</w:t>
      </w:r>
      <w:r w:rsidRPr="00B42D62">
        <w:rPr>
          <w:rFonts w:ascii="Times New Roman" w:hAnsi="Times New Roman" w:cs="Times New Roman"/>
          <w:sz w:val="28"/>
          <w:szCs w:val="28"/>
          <w:lang w:val="uk-UA"/>
        </w:rPr>
        <w:t>язів  шиї.</w:t>
      </w:r>
    </w:p>
    <w:p w:rsidR="00623BC7" w:rsidRPr="00B42D62" w:rsidRDefault="00623BC7" w:rsidP="00623BC7">
      <w:pPr>
        <w:spacing w:line="276" w:lineRule="auto"/>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          3.   Виконати рисунок черепа людини.</w:t>
      </w:r>
    </w:p>
    <w:p w:rsidR="00623BC7" w:rsidRPr="00B42D62" w:rsidRDefault="00623BC7" w:rsidP="00623BC7">
      <w:pPr>
        <w:spacing w:line="276" w:lineRule="auto"/>
        <w:rPr>
          <w:rFonts w:ascii="Times New Roman" w:hAnsi="Times New Roman" w:cs="Times New Roman"/>
          <w:sz w:val="28"/>
          <w:szCs w:val="28"/>
          <w:lang w:val="uk-UA"/>
        </w:rPr>
      </w:pPr>
    </w:p>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Завідувач кафедри</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w:t>
      </w:r>
    </w:p>
    <w:p w:rsidR="00623BC7" w:rsidRPr="00B42D62" w:rsidRDefault="00623BC7" w:rsidP="00623BC7">
      <w:pPr>
        <w:ind w:left="6379" w:hanging="567"/>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w:t>
      </w:r>
      <w:r w:rsidRPr="00B42D62">
        <w:rPr>
          <w:rFonts w:ascii="Times New Roman" w:hAnsi="Times New Roman" w:cs="Times New Roman"/>
          <w:sz w:val="28"/>
          <w:szCs w:val="28"/>
          <w:vertAlign w:val="superscript"/>
          <w:lang w:val="uk-UA" w:eastAsia="ru-RU"/>
        </w:rPr>
        <w:tab/>
        <w:t xml:space="preserve"> (ініціал, прізвище)</w:t>
      </w:r>
    </w:p>
    <w:p w:rsidR="00623BC7" w:rsidRPr="00B42D62" w:rsidRDefault="00623BC7" w:rsidP="00623BC7">
      <w:pPr>
        <w:ind w:left="6379" w:hanging="567"/>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“____”________________20___р.</w:t>
      </w:r>
    </w:p>
    <w:p w:rsidR="00623BC7" w:rsidRPr="00B42D62" w:rsidRDefault="00623BC7" w:rsidP="00623BC7">
      <w:pPr>
        <w:rPr>
          <w:rFonts w:ascii="Times New Roman" w:hAnsi="Times New Roman" w:cs="Times New Roman"/>
          <w:b/>
          <w:bCs/>
          <w:kern w:val="32"/>
          <w:sz w:val="28"/>
          <w:szCs w:val="28"/>
          <w:lang w:val="uk-UA"/>
        </w:rPr>
      </w:pPr>
    </w:p>
    <w:p w:rsidR="000E78A7" w:rsidRPr="00B42D62" w:rsidRDefault="000E78A7" w:rsidP="00623BC7">
      <w:pPr>
        <w:rPr>
          <w:rFonts w:ascii="Times New Roman" w:hAnsi="Times New Roman" w:cs="Times New Roman"/>
          <w:b/>
          <w:bCs/>
          <w:kern w:val="32"/>
          <w:sz w:val="28"/>
          <w:szCs w:val="28"/>
          <w:lang w:val="uk-UA"/>
        </w:rPr>
      </w:pPr>
    </w:p>
    <w:p w:rsidR="000E78A7" w:rsidRPr="00B42D62" w:rsidRDefault="000E78A7" w:rsidP="00623BC7">
      <w:pPr>
        <w:rPr>
          <w:rFonts w:ascii="Times New Roman" w:hAnsi="Times New Roman" w:cs="Times New Roman"/>
          <w:b/>
          <w:bCs/>
          <w:kern w:val="32"/>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lastRenderedPageBreak/>
        <w:t>(Ф 03.02 – 90)</w:t>
      </w:r>
    </w:p>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Національний авіаційний університет</w:t>
      </w:r>
    </w:p>
    <w:p w:rsidR="00623BC7" w:rsidRPr="00B42D62" w:rsidRDefault="00623BC7" w:rsidP="00623BC7">
      <w:pPr>
        <w:rPr>
          <w:rFonts w:ascii="Times New Roman" w:hAnsi="Times New Roman" w:cs="Times New Roman"/>
          <w:sz w:val="28"/>
          <w:szCs w:val="28"/>
          <w:lang w:val="uk-UA"/>
        </w:rPr>
      </w:pPr>
    </w:p>
    <w:p w:rsidR="00623BC7" w:rsidRPr="00B42D62" w:rsidRDefault="00AA250B" w:rsidP="00623BC7">
      <w:pPr>
        <w:rPr>
          <w:rFonts w:ascii="Times New Roman" w:hAnsi="Times New Roman" w:cs="Times New Roman"/>
          <w:sz w:val="28"/>
          <w:szCs w:val="28"/>
          <w:lang w:val="uk-UA"/>
        </w:rPr>
      </w:pPr>
      <w:r>
        <w:rPr>
          <w:rFonts w:ascii="Times New Roman" w:hAnsi="Times New Roman" w:cs="Times New Roman"/>
          <w:noProof/>
          <w:sz w:val="28"/>
          <w:szCs w:val="28"/>
          <w:lang w:val="uk-UA"/>
        </w:rPr>
        <w:pict>
          <v:rect id="Rectangle 665" o:spid="_x0000_s1029" style="position:absolute;margin-left:4.9pt;margin-top:2.2pt;width:93.75pt;height:35.2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">
            <v:textbox style="mso-next-textbox:#Rectangle 665">
              <w:txbxContent>
                <w:p w:rsidR="00E0138B" w:rsidRPr="003F3255" w:rsidRDefault="00E0138B" w:rsidP="00623BC7">
                  <w:pPr>
                    <w:spacing w:before="120" w:after="120"/>
                    <w:jc w:val="center"/>
                    <w:rPr>
                      <w:b/>
                      <w:bCs/>
                      <w:caps/>
                      <w:sz w:val="18"/>
                      <w:szCs w:val="18"/>
                      <w:lang w:val="uk-UA"/>
                    </w:rPr>
                  </w:pPr>
                  <w:r>
                    <w:rPr>
                      <w:b/>
                      <w:bCs/>
                      <w:caps/>
                      <w:sz w:val="18"/>
                      <w:szCs w:val="18"/>
                      <w:lang w:val="uk-UA"/>
                    </w:rPr>
                    <w:t>М.Ш.</w:t>
                  </w:r>
                </w:p>
              </w:txbxContent>
            </v:textbox>
          </v:rect>
        </w:pict>
      </w:r>
    </w:p>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КОМПЛЕКСНА КОНТРОЛЬНА  РОБОТА</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rPr>
      </w:pPr>
      <w:r w:rsidRPr="00B42D62">
        <w:rPr>
          <w:rFonts w:ascii="Times New Roman" w:hAnsi="Times New Roman" w:cs="Times New Roman"/>
          <w:sz w:val="28"/>
          <w:szCs w:val="28"/>
          <w:lang w:val="uk-UA"/>
        </w:rPr>
        <w:t xml:space="preserve">з дисципліни </w:t>
      </w:r>
      <w:r w:rsidRPr="00B42D62">
        <w:rPr>
          <w:rFonts w:ascii="Times New Roman" w:hAnsi="Times New Roman" w:cs="Times New Roman"/>
          <w:sz w:val="28"/>
          <w:szCs w:val="28"/>
          <w:u w:val="single"/>
          <w:lang w:val="uk-UA"/>
        </w:rPr>
        <w:t>«Пластанатомія»</w:t>
      </w:r>
    </w:p>
    <w:p w:rsidR="00623BC7" w:rsidRPr="00B42D62" w:rsidRDefault="00623BC7" w:rsidP="00623BC7">
      <w:pPr>
        <w:ind w:firstLine="708"/>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(назва дисципліни)</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Студента(ки)_______курсу_________групи____________________________________</w:t>
      </w:r>
    </w:p>
    <w:p w:rsidR="00623BC7" w:rsidRPr="00B42D62" w:rsidRDefault="00623BC7" w:rsidP="00623BC7">
      <w:pP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(прізвище, ініціали)</w:t>
      </w:r>
    </w:p>
    <w:p w:rsidR="00623BC7" w:rsidRPr="00B42D62" w:rsidRDefault="00623BC7" w:rsidP="00623BC7">
      <w:pPr>
        <w:rPr>
          <w:rFonts w:ascii="Times New Roman" w:hAnsi="Times New Roman" w:cs="Times New Roman"/>
          <w:sz w:val="28"/>
          <w:szCs w:val="28"/>
          <w:u w:val="single"/>
          <w:lang w:val="uk-UA"/>
        </w:rPr>
      </w:pPr>
      <w:r w:rsidRPr="00B42D62">
        <w:rPr>
          <w:rFonts w:ascii="Times New Roman" w:hAnsi="Times New Roman" w:cs="Times New Roman"/>
          <w:sz w:val="28"/>
          <w:szCs w:val="28"/>
          <w:lang w:val="uk-UA"/>
        </w:rPr>
        <w:t xml:space="preserve">Інституту (факультету) </w:t>
      </w:r>
      <w:r w:rsidRPr="00B42D62">
        <w:rPr>
          <w:rFonts w:ascii="Times New Roman" w:hAnsi="Times New Roman" w:cs="Times New Roman"/>
          <w:sz w:val="28"/>
          <w:szCs w:val="28"/>
          <w:u w:val="single"/>
          <w:lang w:val="uk-UA"/>
        </w:rPr>
        <w:t>аеропортів</w:t>
      </w:r>
    </w:p>
    <w:p w:rsidR="00623BC7" w:rsidRPr="00B42D62" w:rsidRDefault="00623BC7" w:rsidP="00623BC7">
      <w:pPr>
        <w:ind w:firstLine="708"/>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(назва інституту (факультету))</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rPr>
        <w:t xml:space="preserve">Кафедри </w:t>
      </w:r>
      <w:r w:rsidRPr="00B42D62">
        <w:rPr>
          <w:rFonts w:ascii="Times New Roman" w:hAnsi="Times New Roman" w:cs="Times New Roman"/>
          <w:sz w:val="28"/>
          <w:szCs w:val="28"/>
          <w:u w:val="single"/>
          <w:lang w:val="uk-UA"/>
        </w:rPr>
        <w:t>основ архітектури та дизайну</w:t>
      </w:r>
      <w:r w:rsidRPr="00B42D62">
        <w:rPr>
          <w:rFonts w:ascii="Times New Roman" w:hAnsi="Times New Roman" w:cs="Times New Roman"/>
          <w:sz w:val="28"/>
          <w:szCs w:val="28"/>
          <w:lang w:val="uk-UA" w:eastAsia="ru-RU"/>
        </w:rPr>
        <w:t xml:space="preserve"> </w:t>
      </w:r>
    </w:p>
    <w:p w:rsidR="00623BC7" w:rsidRPr="00B42D62" w:rsidRDefault="00623BC7" w:rsidP="00623BC7">
      <w:pPr>
        <w:ind w:firstLine="708"/>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(назва кафедри)</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Напрям </w:t>
      </w:r>
      <w:r w:rsidRPr="00B42D62">
        <w:rPr>
          <w:rFonts w:ascii="Times New Roman" w:hAnsi="Times New Roman" w:cs="Times New Roman"/>
          <w:sz w:val="28"/>
          <w:szCs w:val="28"/>
          <w:u w:val="single"/>
          <w:lang w:val="uk-UA"/>
        </w:rPr>
        <w:t>№  6.020207 «Дизайн»</w:t>
      </w:r>
    </w:p>
    <w:p w:rsidR="00623BC7" w:rsidRPr="00B42D62" w:rsidRDefault="00623BC7" w:rsidP="00623BC7">
      <w:pPr>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 для ОКР «Бакалавр» шифр назва  напряму )</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Спеціальність </w:t>
      </w:r>
      <w:r w:rsidRPr="00B42D62">
        <w:rPr>
          <w:rFonts w:ascii="Times New Roman" w:hAnsi="Times New Roman" w:cs="Times New Roman"/>
          <w:sz w:val="28"/>
          <w:szCs w:val="28"/>
          <w:lang w:val="uk-UA" w:eastAsia="ru-RU"/>
        </w:rPr>
        <w:t xml:space="preserve"> </w:t>
      </w:r>
    </w:p>
    <w:p w:rsidR="00623BC7" w:rsidRPr="00B42D62" w:rsidRDefault="00623BC7" w:rsidP="00623BC7">
      <w:pPr>
        <w:ind w:firstLine="708"/>
        <w:rPr>
          <w:rFonts w:ascii="Times New Roman" w:hAnsi="Times New Roman" w:cs="Times New Roman"/>
          <w:sz w:val="28"/>
          <w:szCs w:val="28"/>
          <w:vertAlign w:val="superscript"/>
          <w:lang w:val="uk-UA"/>
        </w:rPr>
      </w:pPr>
      <w:r w:rsidRPr="00B42D62">
        <w:rPr>
          <w:rFonts w:ascii="Times New Roman" w:hAnsi="Times New Roman" w:cs="Times New Roman"/>
          <w:sz w:val="28"/>
          <w:szCs w:val="28"/>
          <w:vertAlign w:val="superscript"/>
          <w:lang w:val="uk-UA"/>
        </w:rPr>
        <w:t xml:space="preserve">                                   ( для ОКР «Спеціаліст» , «Магістр»  шифр назва  спеціальності)</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Дата проведення комплексної контрольної роботи  «_____»_________20___р.</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t>Номер варіанту ______________</w:t>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t>Підпис студента(ки)______</w:t>
      </w:r>
    </w:p>
    <w:p w:rsidR="00623BC7" w:rsidRPr="007069F4" w:rsidRDefault="00623BC7" w:rsidP="007069F4">
      <w:pPr>
        <w:spacing w:before="120" w:after="120" w:line="300" w:lineRule="auto"/>
        <w:jc w:val="right"/>
        <w:rPr>
          <w:rFonts w:ascii="Times New Roman" w:hAnsi="Times New Roman" w:cs="Times New Roman"/>
          <w:bCs/>
          <w:caps/>
          <w:sz w:val="28"/>
          <w:szCs w:val="28"/>
          <w:lang w:val="uk-UA"/>
        </w:rPr>
      </w:pPr>
      <w:r w:rsidRPr="00B42D62">
        <w:rPr>
          <w:rFonts w:ascii="Times New Roman" w:hAnsi="Times New Roman" w:cs="Times New Roman"/>
          <w:sz w:val="28"/>
          <w:szCs w:val="28"/>
          <w:lang w:val="uk-UA"/>
        </w:rPr>
        <w:br w:type="page"/>
      </w:r>
      <w:r w:rsidR="007069F4">
        <w:rPr>
          <w:rFonts w:ascii="Times New Roman" w:hAnsi="Times New Roman" w:cs="Times New Roman"/>
          <w:bCs/>
          <w:caps/>
          <w:sz w:val="28"/>
          <w:szCs w:val="28"/>
          <w:lang w:val="uk-UA"/>
        </w:rPr>
        <w:lastRenderedPageBreak/>
        <w:t xml:space="preserve">                     </w:t>
      </w:r>
    </w:p>
    <w:tbl>
      <w:tblPr>
        <w:tblpPr w:leftFromText="180" w:rightFromText="180" w:vertAnchor="text" w:horzAnchor="margin" w:tblpY="1134"/>
        <w:tblW w:w="9935"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1965"/>
        <w:gridCol w:w="4204"/>
        <w:gridCol w:w="1352"/>
        <w:gridCol w:w="2414"/>
      </w:tblGrid>
      <w:tr w:rsidR="00623BC7" w:rsidRPr="00B42D62" w:rsidTr="00623BC7">
        <w:trPr>
          <w:cantSplit/>
          <w:trHeight w:val="609"/>
        </w:trPr>
        <w:tc>
          <w:tcPr>
            <w:tcW w:w="1965" w:type="dxa"/>
            <w:vMerge w:val="restart"/>
            <w:tcBorders>
              <w:top w:val="single" w:sz="4" w:space="0" w:color="auto"/>
              <w:left w:val="single" w:sz="4" w:space="0" w:color="auto"/>
              <w:bottom w:val="single" w:sz="4" w:space="0" w:color="auto"/>
              <w:right w:val="single" w:sz="4" w:space="0" w:color="auto"/>
            </w:tcBorders>
          </w:tcPr>
          <w:p w:rsidR="00623BC7" w:rsidRPr="00B42D62" w:rsidRDefault="00623BC7" w:rsidP="00623BC7">
            <w:pPr>
              <w:pStyle w:val="af1"/>
              <w:jc w:val="center"/>
              <w:rPr>
                <w:sz w:val="28"/>
                <w:szCs w:val="28"/>
              </w:rPr>
            </w:pPr>
            <w:r w:rsidRPr="00B42D62">
              <w:rPr>
                <w:noProof/>
                <w:sz w:val="28"/>
                <w:szCs w:val="28"/>
                <w:lang w:val="ru-RU"/>
              </w:rPr>
              <w:drawing>
                <wp:anchor distT="0" distB="0" distL="114300" distR="114300" simplePos="0" relativeHeight="251660800" behindDoc="1" locked="0" layoutInCell="1" allowOverlap="1">
                  <wp:simplePos x="0" y="0"/>
                  <wp:positionH relativeFrom="column">
                    <wp:posOffset>233045</wp:posOffset>
                  </wp:positionH>
                  <wp:positionV relativeFrom="paragraph">
                    <wp:posOffset>12700</wp:posOffset>
                  </wp:positionV>
                  <wp:extent cx="675640" cy="572135"/>
                  <wp:effectExtent l="0" t="0" r="0" b="0"/>
                  <wp:wrapThrough wrapText="bothSides">
                    <wp:wrapPolygon edited="0">
                      <wp:start x="0" y="0"/>
                      <wp:lineTo x="0" y="20857"/>
                      <wp:lineTo x="20707" y="20857"/>
                      <wp:lineTo x="20707"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5640" cy="5721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204" w:type="dxa"/>
            <w:vMerge w:val="restart"/>
            <w:tcBorders>
              <w:top w:val="single" w:sz="4" w:space="0" w:color="auto"/>
              <w:left w:val="single" w:sz="4" w:space="0" w:color="auto"/>
              <w:bottom w:val="single" w:sz="4" w:space="0" w:color="auto"/>
              <w:right w:val="single" w:sz="4" w:space="0" w:color="auto"/>
            </w:tcBorders>
            <w:vAlign w:val="center"/>
          </w:tcPr>
          <w:p w:rsidR="00623BC7" w:rsidRPr="00B42D62" w:rsidRDefault="00623BC7" w:rsidP="00623BC7">
            <w:pPr>
              <w:pStyle w:val="af1"/>
              <w:spacing w:line="216" w:lineRule="auto"/>
              <w:jc w:val="center"/>
              <w:rPr>
                <w:sz w:val="28"/>
                <w:szCs w:val="28"/>
              </w:rPr>
            </w:pPr>
            <w:r w:rsidRPr="00B42D62">
              <w:rPr>
                <w:sz w:val="28"/>
                <w:szCs w:val="28"/>
              </w:rPr>
              <w:t>Система менеджменту якості</w:t>
            </w:r>
          </w:p>
          <w:p w:rsidR="00623BC7" w:rsidRPr="00B42D62" w:rsidRDefault="00623BC7" w:rsidP="00623BC7">
            <w:pPr>
              <w:pStyle w:val="af1"/>
              <w:spacing w:line="216" w:lineRule="auto"/>
              <w:jc w:val="center"/>
              <w:rPr>
                <w:sz w:val="28"/>
                <w:szCs w:val="28"/>
              </w:rPr>
            </w:pPr>
          </w:p>
          <w:p w:rsidR="00623BC7" w:rsidRPr="00B42D62" w:rsidRDefault="00623BC7" w:rsidP="00623BC7">
            <w:pPr>
              <w:pStyle w:val="af1"/>
              <w:spacing w:line="216" w:lineRule="auto"/>
              <w:jc w:val="center"/>
              <w:rPr>
                <w:sz w:val="28"/>
                <w:szCs w:val="28"/>
              </w:rPr>
            </w:pPr>
            <w:r w:rsidRPr="00B42D62">
              <w:rPr>
                <w:sz w:val="28"/>
                <w:szCs w:val="28"/>
              </w:rPr>
              <w:t>ККР з дисципліни «______________»</w:t>
            </w:r>
          </w:p>
          <w:p w:rsidR="00623BC7" w:rsidRPr="00B42D62" w:rsidRDefault="00623BC7" w:rsidP="00623BC7">
            <w:pPr>
              <w:pStyle w:val="af1"/>
              <w:spacing w:line="216" w:lineRule="auto"/>
              <w:jc w:val="center"/>
              <w:rPr>
                <w:b/>
                <w:sz w:val="28"/>
                <w:szCs w:val="28"/>
              </w:rPr>
            </w:pPr>
          </w:p>
        </w:tc>
        <w:tc>
          <w:tcPr>
            <w:tcW w:w="1352" w:type="dxa"/>
            <w:tcBorders>
              <w:top w:val="single" w:sz="4" w:space="0" w:color="auto"/>
              <w:left w:val="single" w:sz="4" w:space="0" w:color="auto"/>
              <w:right w:val="single" w:sz="4" w:space="0" w:color="auto"/>
            </w:tcBorders>
            <w:vAlign w:val="center"/>
          </w:tcPr>
          <w:p w:rsidR="00623BC7" w:rsidRPr="00B42D62" w:rsidRDefault="00623BC7" w:rsidP="00623BC7">
            <w:pPr>
              <w:pStyle w:val="af1"/>
              <w:jc w:val="center"/>
              <w:rPr>
                <w:sz w:val="28"/>
                <w:szCs w:val="28"/>
              </w:rPr>
            </w:pPr>
            <w:r w:rsidRPr="00B42D62">
              <w:rPr>
                <w:sz w:val="28"/>
                <w:szCs w:val="28"/>
              </w:rPr>
              <w:t>Шифр</w:t>
            </w:r>
          </w:p>
          <w:p w:rsidR="00623BC7" w:rsidRPr="00B42D62" w:rsidRDefault="00623BC7" w:rsidP="00623BC7">
            <w:pPr>
              <w:pStyle w:val="af1"/>
              <w:jc w:val="center"/>
              <w:rPr>
                <w:sz w:val="28"/>
                <w:szCs w:val="28"/>
              </w:rPr>
            </w:pPr>
            <w:r w:rsidRPr="00B42D62">
              <w:rPr>
                <w:sz w:val="28"/>
                <w:szCs w:val="28"/>
              </w:rPr>
              <w:t>документа</w:t>
            </w:r>
          </w:p>
        </w:tc>
        <w:tc>
          <w:tcPr>
            <w:tcW w:w="2414" w:type="dxa"/>
            <w:tcBorders>
              <w:top w:val="single" w:sz="4" w:space="0" w:color="auto"/>
              <w:left w:val="single" w:sz="4" w:space="0" w:color="auto"/>
              <w:right w:val="single" w:sz="4" w:space="0" w:color="auto"/>
            </w:tcBorders>
            <w:vAlign w:val="center"/>
          </w:tcPr>
          <w:p w:rsidR="00623BC7" w:rsidRPr="00B42D62" w:rsidRDefault="00623BC7" w:rsidP="00623BC7">
            <w:pPr>
              <w:pStyle w:val="af1"/>
              <w:jc w:val="center"/>
              <w:rPr>
                <w:smallCaps/>
                <w:sz w:val="28"/>
                <w:szCs w:val="28"/>
              </w:rPr>
            </w:pPr>
            <w:r w:rsidRPr="00B42D62">
              <w:rPr>
                <w:smallCaps/>
                <w:sz w:val="28"/>
                <w:szCs w:val="28"/>
              </w:rPr>
              <w:t xml:space="preserve">СМЯ НАУ </w:t>
            </w:r>
          </w:p>
          <w:p w:rsidR="00623BC7" w:rsidRPr="00B42D62" w:rsidRDefault="00623BC7" w:rsidP="00623BC7">
            <w:pPr>
              <w:pStyle w:val="af1"/>
              <w:jc w:val="center"/>
              <w:rPr>
                <w:sz w:val="28"/>
                <w:szCs w:val="28"/>
              </w:rPr>
            </w:pPr>
            <w:r w:rsidRPr="00B42D62">
              <w:rPr>
                <w:sz w:val="28"/>
                <w:szCs w:val="28"/>
              </w:rPr>
              <w:t>шифр документу</w:t>
            </w:r>
          </w:p>
        </w:tc>
      </w:tr>
      <w:tr w:rsidR="00623BC7" w:rsidRPr="00B42D62" w:rsidTr="00623BC7">
        <w:trPr>
          <w:cantSplit/>
          <w:trHeight w:val="332"/>
        </w:trPr>
        <w:tc>
          <w:tcPr>
            <w:tcW w:w="1965" w:type="dxa"/>
            <w:vMerge/>
            <w:tcBorders>
              <w:top w:val="single" w:sz="4" w:space="0" w:color="auto"/>
              <w:left w:val="single" w:sz="4" w:space="0" w:color="auto"/>
              <w:bottom w:val="single" w:sz="4" w:space="0" w:color="auto"/>
              <w:right w:val="single" w:sz="4" w:space="0" w:color="auto"/>
            </w:tcBorders>
            <w:vAlign w:val="center"/>
          </w:tcPr>
          <w:p w:rsidR="00623BC7" w:rsidRPr="00B42D62" w:rsidRDefault="00623BC7" w:rsidP="00623BC7">
            <w:pPr>
              <w:rPr>
                <w:rFonts w:ascii="Times New Roman" w:hAnsi="Times New Roman" w:cs="Times New Roman"/>
                <w:sz w:val="28"/>
                <w:szCs w:val="28"/>
                <w:lang w:val="uk-UA"/>
              </w:rPr>
            </w:pPr>
          </w:p>
        </w:tc>
        <w:tc>
          <w:tcPr>
            <w:tcW w:w="4204" w:type="dxa"/>
            <w:vMerge/>
            <w:tcBorders>
              <w:top w:val="single" w:sz="4" w:space="0" w:color="auto"/>
              <w:left w:val="single" w:sz="4" w:space="0" w:color="auto"/>
              <w:bottom w:val="single" w:sz="4" w:space="0" w:color="auto"/>
              <w:right w:val="single" w:sz="4" w:space="0" w:color="auto"/>
            </w:tcBorders>
            <w:vAlign w:val="center"/>
          </w:tcPr>
          <w:p w:rsidR="00623BC7" w:rsidRPr="00B42D62" w:rsidRDefault="00623BC7" w:rsidP="00623BC7">
            <w:pPr>
              <w:rPr>
                <w:rFonts w:ascii="Times New Roman" w:hAnsi="Times New Roman" w:cs="Times New Roman"/>
                <w:b/>
                <w:sz w:val="28"/>
                <w:szCs w:val="28"/>
                <w:lang w:val="uk-UA"/>
              </w:rPr>
            </w:pPr>
          </w:p>
        </w:tc>
        <w:tc>
          <w:tcPr>
            <w:tcW w:w="3766" w:type="dxa"/>
            <w:gridSpan w:val="2"/>
            <w:tcBorders>
              <w:top w:val="single" w:sz="4" w:space="0" w:color="auto"/>
              <w:left w:val="single" w:sz="4" w:space="0" w:color="auto"/>
              <w:bottom w:val="single" w:sz="4" w:space="0" w:color="auto"/>
              <w:right w:val="single" w:sz="4" w:space="0" w:color="auto"/>
            </w:tcBorders>
            <w:vAlign w:val="center"/>
          </w:tcPr>
          <w:p w:rsidR="00623BC7" w:rsidRPr="00B42D62" w:rsidRDefault="00623BC7" w:rsidP="00623BC7">
            <w:pPr>
              <w:pStyle w:val="af1"/>
              <w:jc w:val="center"/>
              <w:rPr>
                <w:sz w:val="28"/>
                <w:szCs w:val="28"/>
              </w:rPr>
            </w:pPr>
            <w:r w:rsidRPr="00B42D62">
              <w:rPr>
                <w:sz w:val="28"/>
                <w:szCs w:val="28"/>
              </w:rPr>
              <w:t xml:space="preserve">Стор.      із </w:t>
            </w:r>
          </w:p>
        </w:tc>
      </w:tr>
    </w:tbl>
    <w:p w:rsidR="00623BC7" w:rsidRPr="00B42D62" w:rsidRDefault="00623BC7" w:rsidP="007069F4">
      <w:pPr>
        <w:spacing w:before="120" w:after="120" w:line="300" w:lineRule="auto"/>
        <w:jc w:val="right"/>
        <w:rPr>
          <w:rFonts w:ascii="Times New Roman" w:hAnsi="Times New Roman" w:cs="Times New Roman"/>
          <w:bCs/>
          <w:caps/>
          <w:sz w:val="28"/>
          <w:szCs w:val="28"/>
          <w:lang w:val="uk-UA"/>
        </w:rPr>
      </w:pPr>
      <w:r w:rsidRPr="00B42D62">
        <w:rPr>
          <w:rFonts w:ascii="Times New Roman" w:hAnsi="Times New Roman" w:cs="Times New Roman"/>
          <w:bCs/>
          <w:caps/>
          <w:sz w:val="28"/>
          <w:szCs w:val="28"/>
          <w:lang w:val="uk-UA"/>
        </w:rPr>
        <w:t xml:space="preserve"> (Ф 03.02-01)</w:t>
      </w:r>
      <w:r w:rsidR="007069F4">
        <w:rPr>
          <w:rFonts w:ascii="Times New Roman" w:hAnsi="Times New Roman" w:cs="Times New Roman"/>
          <w:bCs/>
          <w:caps/>
          <w:sz w:val="28"/>
          <w:szCs w:val="28"/>
          <w:lang w:val="uk-UA"/>
        </w:rPr>
        <w:t xml:space="preserve">                         </w:t>
      </w:r>
    </w:p>
    <w:p w:rsidR="00623BC7" w:rsidRPr="00B42D62" w:rsidRDefault="00623BC7" w:rsidP="00623BC7">
      <w:pPr>
        <w:spacing w:before="120" w:after="120" w:line="300" w:lineRule="auto"/>
        <w:jc w:val="center"/>
        <w:rPr>
          <w:rFonts w:ascii="Times New Roman" w:hAnsi="Times New Roman" w:cs="Times New Roman"/>
          <w:b/>
          <w:bCs/>
          <w:caps/>
          <w:sz w:val="28"/>
          <w:szCs w:val="28"/>
          <w:lang w:val="uk-UA"/>
        </w:rPr>
      </w:pPr>
      <w:r w:rsidRPr="00B42D62">
        <w:rPr>
          <w:rFonts w:ascii="Times New Roman" w:hAnsi="Times New Roman" w:cs="Times New Roman"/>
          <w:b/>
          <w:bCs/>
          <w:caps/>
          <w:sz w:val="28"/>
          <w:szCs w:val="28"/>
          <w:lang w:val="uk-UA"/>
        </w:rPr>
        <w:t>АРКУШ ПоширеННЯ документа</w:t>
      </w:r>
    </w:p>
    <w:tbl>
      <w:tblPr>
        <w:tblW w:w="9906" w:type="dxa"/>
        <w:tblInd w:w="55" w:type="dxa"/>
        <w:tblLayout w:type="fixed"/>
        <w:tblCellMar>
          <w:top w:w="55" w:type="dxa"/>
          <w:left w:w="55" w:type="dxa"/>
          <w:bottom w:w="55" w:type="dxa"/>
          <w:right w:w="55" w:type="dxa"/>
        </w:tblCellMar>
        <w:tblLook w:val="0000" w:firstRow="0" w:lastRow="0" w:firstColumn="0" w:lastColumn="0" w:noHBand="0" w:noVBand="0"/>
      </w:tblPr>
      <w:tblGrid>
        <w:gridCol w:w="663"/>
        <w:gridCol w:w="1557"/>
        <w:gridCol w:w="1234"/>
        <w:gridCol w:w="3207"/>
        <w:gridCol w:w="1604"/>
        <w:gridCol w:w="1641"/>
      </w:tblGrid>
      <w:tr w:rsidR="00623BC7" w:rsidRPr="00B42D62" w:rsidTr="00623BC7">
        <w:trPr>
          <w:trHeight w:val="942"/>
          <w:tblHeader/>
        </w:trPr>
        <w:tc>
          <w:tcPr>
            <w:tcW w:w="663" w:type="dxa"/>
            <w:tcBorders>
              <w:top w:val="single" w:sz="4" w:space="0" w:color="000000"/>
              <w:left w:val="single" w:sz="4" w:space="0" w:color="000000"/>
              <w:bottom w:val="single" w:sz="4" w:space="0" w:color="000000"/>
            </w:tcBorders>
            <w:vAlign w:val="center"/>
          </w:tcPr>
          <w:p w:rsidR="00623BC7" w:rsidRPr="00B42D62" w:rsidRDefault="00623BC7" w:rsidP="00623BC7">
            <w:pPr>
              <w:pStyle w:val="TableContents"/>
              <w:spacing w:line="300" w:lineRule="auto"/>
              <w:ind w:left="-55" w:right="-55"/>
              <w:jc w:val="center"/>
              <w:rPr>
                <w:szCs w:val="28"/>
                <w:lang w:val="uk-UA"/>
              </w:rPr>
            </w:pPr>
            <w:r w:rsidRPr="00B42D62">
              <w:rPr>
                <w:szCs w:val="28"/>
                <w:lang w:val="uk-UA"/>
              </w:rPr>
              <w:t>№</w:t>
            </w:r>
          </w:p>
          <w:p w:rsidR="00623BC7" w:rsidRPr="00B42D62" w:rsidRDefault="00623BC7" w:rsidP="00623BC7">
            <w:pPr>
              <w:pStyle w:val="TableContents"/>
              <w:spacing w:line="300" w:lineRule="auto"/>
              <w:ind w:left="-55" w:right="-55"/>
              <w:jc w:val="center"/>
              <w:rPr>
                <w:szCs w:val="28"/>
                <w:lang w:val="uk-UA"/>
              </w:rPr>
            </w:pPr>
            <w:r w:rsidRPr="00B42D62">
              <w:rPr>
                <w:szCs w:val="28"/>
                <w:lang w:val="uk-UA"/>
              </w:rPr>
              <w:t>прим.</w:t>
            </w:r>
          </w:p>
        </w:tc>
        <w:tc>
          <w:tcPr>
            <w:tcW w:w="1557" w:type="dxa"/>
            <w:tcBorders>
              <w:top w:val="single" w:sz="4" w:space="0" w:color="000000"/>
              <w:left w:val="single" w:sz="4" w:space="0" w:color="000000"/>
              <w:bottom w:val="single" w:sz="4" w:space="0" w:color="000000"/>
            </w:tcBorders>
            <w:vAlign w:val="center"/>
          </w:tcPr>
          <w:p w:rsidR="00623BC7" w:rsidRPr="00B42D62" w:rsidRDefault="00623BC7" w:rsidP="00623BC7">
            <w:pPr>
              <w:pStyle w:val="TableContents"/>
              <w:spacing w:line="300" w:lineRule="auto"/>
              <w:ind w:left="-55" w:right="-55"/>
              <w:jc w:val="center"/>
              <w:rPr>
                <w:szCs w:val="28"/>
                <w:lang w:val="uk-UA"/>
              </w:rPr>
            </w:pPr>
            <w:r w:rsidRPr="00B42D62">
              <w:rPr>
                <w:szCs w:val="28"/>
                <w:lang w:val="uk-UA"/>
              </w:rPr>
              <w:t xml:space="preserve">Куди </w:t>
            </w:r>
            <w:r w:rsidRPr="00B42D62">
              <w:rPr>
                <w:szCs w:val="28"/>
                <w:lang w:val="uk-UA"/>
              </w:rPr>
              <w:br/>
              <w:t>передано (підрозділ)</w:t>
            </w:r>
          </w:p>
        </w:tc>
        <w:tc>
          <w:tcPr>
            <w:tcW w:w="1234" w:type="dxa"/>
            <w:tcBorders>
              <w:top w:val="single" w:sz="4" w:space="0" w:color="000000"/>
              <w:left w:val="single" w:sz="4" w:space="0" w:color="000000"/>
              <w:bottom w:val="single" w:sz="4" w:space="0" w:color="000000"/>
            </w:tcBorders>
            <w:vAlign w:val="center"/>
          </w:tcPr>
          <w:p w:rsidR="00623BC7" w:rsidRPr="00B42D62" w:rsidRDefault="00623BC7" w:rsidP="00623BC7">
            <w:pPr>
              <w:pStyle w:val="TableContents"/>
              <w:spacing w:line="300" w:lineRule="auto"/>
              <w:ind w:left="-55" w:right="-55"/>
              <w:jc w:val="center"/>
              <w:rPr>
                <w:szCs w:val="28"/>
                <w:lang w:val="uk-UA"/>
              </w:rPr>
            </w:pPr>
            <w:r w:rsidRPr="00B42D62">
              <w:rPr>
                <w:szCs w:val="28"/>
                <w:lang w:val="uk-UA"/>
              </w:rPr>
              <w:t xml:space="preserve">Дата </w:t>
            </w:r>
            <w:r w:rsidRPr="00B42D62">
              <w:rPr>
                <w:szCs w:val="28"/>
                <w:lang w:val="uk-UA"/>
              </w:rPr>
              <w:br/>
              <w:t>видачі</w:t>
            </w:r>
          </w:p>
        </w:tc>
        <w:tc>
          <w:tcPr>
            <w:tcW w:w="3207" w:type="dxa"/>
            <w:tcBorders>
              <w:top w:val="single" w:sz="4" w:space="0" w:color="000000"/>
              <w:left w:val="single" w:sz="4" w:space="0" w:color="000000"/>
              <w:bottom w:val="single" w:sz="4" w:space="0" w:color="000000"/>
            </w:tcBorders>
            <w:vAlign w:val="center"/>
          </w:tcPr>
          <w:p w:rsidR="00623BC7" w:rsidRPr="00B42D62" w:rsidRDefault="00623BC7" w:rsidP="00623BC7">
            <w:pPr>
              <w:pStyle w:val="TableContents"/>
              <w:spacing w:line="300" w:lineRule="auto"/>
              <w:ind w:left="-55" w:right="-55"/>
              <w:jc w:val="center"/>
              <w:rPr>
                <w:szCs w:val="28"/>
                <w:lang w:val="uk-UA"/>
              </w:rPr>
            </w:pPr>
            <w:r w:rsidRPr="00B42D62">
              <w:rPr>
                <w:szCs w:val="28"/>
                <w:lang w:val="uk-UA"/>
              </w:rPr>
              <w:t>П.І.Б. отримувача</w:t>
            </w:r>
          </w:p>
        </w:tc>
        <w:tc>
          <w:tcPr>
            <w:tcW w:w="1604" w:type="dxa"/>
            <w:tcBorders>
              <w:top w:val="single" w:sz="4" w:space="0" w:color="000000"/>
              <w:left w:val="single" w:sz="4" w:space="0" w:color="000000"/>
              <w:bottom w:val="single" w:sz="4" w:space="0" w:color="000000"/>
            </w:tcBorders>
            <w:vAlign w:val="center"/>
          </w:tcPr>
          <w:p w:rsidR="00623BC7" w:rsidRPr="00B42D62" w:rsidRDefault="00623BC7" w:rsidP="00623BC7">
            <w:pPr>
              <w:pStyle w:val="TableContents"/>
              <w:spacing w:line="300" w:lineRule="auto"/>
              <w:ind w:left="-55" w:right="-55"/>
              <w:jc w:val="center"/>
              <w:rPr>
                <w:szCs w:val="28"/>
                <w:lang w:val="uk-UA"/>
              </w:rPr>
            </w:pPr>
            <w:r w:rsidRPr="00B42D62">
              <w:rPr>
                <w:szCs w:val="28"/>
                <w:lang w:val="uk-UA"/>
              </w:rPr>
              <w:t xml:space="preserve">Підпис </w:t>
            </w:r>
            <w:r w:rsidRPr="00B42D62">
              <w:rPr>
                <w:szCs w:val="28"/>
                <w:lang w:val="uk-UA"/>
              </w:rPr>
              <w:br/>
              <w:t>отримувача</w:t>
            </w:r>
          </w:p>
        </w:tc>
        <w:tc>
          <w:tcPr>
            <w:tcW w:w="1641" w:type="dxa"/>
            <w:tcBorders>
              <w:top w:val="single" w:sz="4" w:space="0" w:color="000000"/>
              <w:left w:val="single" w:sz="4" w:space="0" w:color="000000"/>
              <w:bottom w:val="single" w:sz="4" w:space="0" w:color="000000"/>
              <w:right w:val="single" w:sz="4" w:space="0" w:color="000000"/>
            </w:tcBorders>
            <w:vAlign w:val="center"/>
          </w:tcPr>
          <w:p w:rsidR="00623BC7" w:rsidRPr="00B42D62" w:rsidRDefault="00623BC7" w:rsidP="00623BC7">
            <w:pPr>
              <w:pStyle w:val="TableContents"/>
              <w:spacing w:line="300" w:lineRule="auto"/>
              <w:ind w:left="-55" w:right="-55"/>
              <w:jc w:val="center"/>
              <w:rPr>
                <w:szCs w:val="28"/>
                <w:lang w:val="uk-UA"/>
              </w:rPr>
            </w:pPr>
            <w:r w:rsidRPr="00B42D62">
              <w:rPr>
                <w:szCs w:val="28"/>
                <w:lang w:val="uk-UA"/>
              </w:rPr>
              <w:t>Примітки</w:t>
            </w:r>
          </w:p>
        </w:tc>
      </w:tr>
      <w:tr w:rsidR="00623BC7" w:rsidRPr="00B42D62" w:rsidTr="00623BC7">
        <w:trPr>
          <w:trHeight w:val="224"/>
        </w:trPr>
        <w:tc>
          <w:tcPr>
            <w:tcW w:w="663" w:type="dxa"/>
            <w:tcBorders>
              <w:left w:val="single" w:sz="4" w:space="0" w:color="000000"/>
              <w:bottom w:val="single" w:sz="4" w:space="0" w:color="000000"/>
            </w:tcBorders>
          </w:tcPr>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1</w:t>
            </w:r>
          </w:p>
        </w:tc>
        <w:tc>
          <w:tcPr>
            <w:tcW w:w="1557" w:type="dxa"/>
            <w:tcBorders>
              <w:left w:val="single" w:sz="4" w:space="0" w:color="000000"/>
              <w:bottom w:val="single" w:sz="4" w:space="0" w:color="000000"/>
            </w:tcBorders>
          </w:tcPr>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2</w:t>
            </w:r>
          </w:p>
        </w:tc>
        <w:tc>
          <w:tcPr>
            <w:tcW w:w="1234" w:type="dxa"/>
            <w:tcBorders>
              <w:left w:val="single" w:sz="4" w:space="0" w:color="000000"/>
              <w:bottom w:val="single" w:sz="4" w:space="0" w:color="000000"/>
            </w:tcBorders>
          </w:tcPr>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3</w:t>
            </w:r>
          </w:p>
        </w:tc>
        <w:tc>
          <w:tcPr>
            <w:tcW w:w="3207" w:type="dxa"/>
            <w:tcBorders>
              <w:left w:val="single" w:sz="4" w:space="0" w:color="000000"/>
              <w:bottom w:val="single" w:sz="4" w:space="0" w:color="000000"/>
            </w:tcBorders>
          </w:tcPr>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4</w:t>
            </w:r>
          </w:p>
        </w:tc>
        <w:tc>
          <w:tcPr>
            <w:tcW w:w="1604" w:type="dxa"/>
            <w:tcBorders>
              <w:left w:val="single" w:sz="4" w:space="0" w:color="000000"/>
              <w:bottom w:val="single" w:sz="4" w:space="0" w:color="000000"/>
            </w:tcBorders>
          </w:tcPr>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5</w:t>
            </w:r>
          </w:p>
        </w:tc>
        <w:tc>
          <w:tcPr>
            <w:tcW w:w="1641" w:type="dxa"/>
            <w:tcBorders>
              <w:left w:val="single" w:sz="4" w:space="0" w:color="000000"/>
              <w:bottom w:val="single" w:sz="4" w:space="0" w:color="000000"/>
              <w:right w:val="single" w:sz="4" w:space="0" w:color="000000"/>
            </w:tcBorders>
          </w:tcPr>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6</w:t>
            </w:r>
          </w:p>
        </w:tc>
      </w:tr>
      <w:tr w:rsidR="00623BC7" w:rsidRPr="00B42D62" w:rsidTr="00623BC7">
        <w:trPr>
          <w:trHeight w:val="77"/>
        </w:trPr>
        <w:tc>
          <w:tcPr>
            <w:tcW w:w="663" w:type="dxa"/>
            <w:tcBorders>
              <w:left w:val="single" w:sz="4" w:space="0" w:color="000000"/>
              <w:bottom w:val="single" w:sz="4" w:space="0" w:color="000000"/>
            </w:tcBorders>
          </w:tcPr>
          <w:p w:rsidR="00623BC7" w:rsidRPr="00B42D62" w:rsidRDefault="00623BC7" w:rsidP="00623BC7">
            <w:pPr>
              <w:jc w:val="center"/>
              <w:rPr>
                <w:rFonts w:ascii="Times New Roman" w:hAnsi="Times New Roman" w:cs="Times New Roman"/>
                <w:sz w:val="28"/>
                <w:szCs w:val="28"/>
                <w:lang w:val="uk-UA"/>
              </w:rPr>
            </w:pPr>
          </w:p>
        </w:tc>
        <w:tc>
          <w:tcPr>
            <w:tcW w:w="1557" w:type="dxa"/>
            <w:tcBorders>
              <w:left w:val="single" w:sz="4" w:space="0" w:color="000000"/>
              <w:bottom w:val="single" w:sz="4" w:space="0" w:color="000000"/>
            </w:tcBorders>
            <w:vAlign w:val="center"/>
          </w:tcPr>
          <w:p w:rsidR="00623BC7" w:rsidRPr="00B42D62" w:rsidRDefault="00623BC7" w:rsidP="00623BC7">
            <w:pPr>
              <w:jc w:val="center"/>
              <w:rPr>
                <w:rFonts w:ascii="Times New Roman" w:hAnsi="Times New Roman" w:cs="Times New Roman"/>
                <w:sz w:val="28"/>
                <w:szCs w:val="28"/>
                <w:lang w:val="uk-UA"/>
              </w:rPr>
            </w:pPr>
          </w:p>
        </w:tc>
        <w:tc>
          <w:tcPr>
            <w:tcW w:w="1234" w:type="dxa"/>
            <w:tcBorders>
              <w:left w:val="single" w:sz="4" w:space="0" w:color="000000"/>
              <w:bottom w:val="single" w:sz="4" w:space="0" w:color="000000"/>
            </w:tcBorders>
          </w:tcPr>
          <w:p w:rsidR="00623BC7" w:rsidRPr="00B42D62" w:rsidRDefault="00623BC7" w:rsidP="00623BC7">
            <w:pPr>
              <w:jc w:val="center"/>
              <w:rPr>
                <w:rFonts w:ascii="Times New Roman" w:hAnsi="Times New Roman" w:cs="Times New Roman"/>
                <w:sz w:val="28"/>
                <w:szCs w:val="28"/>
                <w:lang w:val="uk-UA"/>
              </w:rPr>
            </w:pPr>
          </w:p>
        </w:tc>
        <w:tc>
          <w:tcPr>
            <w:tcW w:w="3207" w:type="dxa"/>
            <w:tcBorders>
              <w:left w:val="single" w:sz="4" w:space="0" w:color="000000"/>
              <w:bottom w:val="single" w:sz="4" w:space="0" w:color="000000"/>
            </w:tcBorders>
          </w:tcPr>
          <w:p w:rsidR="00623BC7" w:rsidRPr="00B42D62" w:rsidRDefault="00623BC7" w:rsidP="00623BC7">
            <w:pPr>
              <w:jc w:val="center"/>
              <w:rPr>
                <w:rFonts w:ascii="Times New Roman" w:hAnsi="Times New Roman" w:cs="Times New Roman"/>
                <w:sz w:val="28"/>
                <w:szCs w:val="28"/>
                <w:lang w:val="uk-UA"/>
              </w:rPr>
            </w:pPr>
          </w:p>
        </w:tc>
        <w:tc>
          <w:tcPr>
            <w:tcW w:w="1604" w:type="dxa"/>
            <w:tcBorders>
              <w:left w:val="single" w:sz="4" w:space="0" w:color="000000"/>
              <w:bottom w:val="single" w:sz="4" w:space="0" w:color="000000"/>
            </w:tcBorders>
          </w:tcPr>
          <w:p w:rsidR="00623BC7" w:rsidRPr="00B42D62" w:rsidRDefault="00623BC7" w:rsidP="00623BC7">
            <w:pPr>
              <w:jc w:val="center"/>
              <w:rPr>
                <w:rFonts w:ascii="Times New Roman" w:hAnsi="Times New Roman" w:cs="Times New Roman"/>
                <w:sz w:val="28"/>
                <w:szCs w:val="28"/>
                <w:lang w:val="uk-UA"/>
              </w:rPr>
            </w:pPr>
          </w:p>
        </w:tc>
        <w:tc>
          <w:tcPr>
            <w:tcW w:w="1641" w:type="dxa"/>
            <w:tcBorders>
              <w:left w:val="single" w:sz="4" w:space="0" w:color="000000"/>
              <w:bottom w:val="single" w:sz="4" w:space="0" w:color="000000"/>
              <w:right w:val="single" w:sz="4" w:space="0" w:color="000000"/>
            </w:tcBorders>
          </w:tcPr>
          <w:p w:rsidR="00623BC7" w:rsidRPr="00B42D62" w:rsidRDefault="00623BC7" w:rsidP="00623BC7">
            <w:pPr>
              <w:jc w:val="center"/>
              <w:rPr>
                <w:rFonts w:ascii="Times New Roman" w:hAnsi="Times New Roman" w:cs="Times New Roman"/>
                <w:sz w:val="28"/>
                <w:szCs w:val="28"/>
                <w:lang w:val="uk-UA"/>
              </w:rPr>
            </w:pPr>
          </w:p>
        </w:tc>
      </w:tr>
    </w:tbl>
    <w:p w:rsidR="00623BC7" w:rsidRPr="00B42D62" w:rsidRDefault="00623BC7" w:rsidP="00623BC7">
      <w:pPr>
        <w:spacing w:before="120" w:after="120" w:line="300" w:lineRule="auto"/>
        <w:ind w:left="7788"/>
        <w:jc w:val="right"/>
        <w:rPr>
          <w:rFonts w:ascii="Times New Roman" w:hAnsi="Times New Roman" w:cs="Times New Roman"/>
          <w:bCs/>
          <w:caps/>
          <w:sz w:val="28"/>
          <w:szCs w:val="28"/>
          <w:lang w:val="uk-UA"/>
        </w:rPr>
      </w:pPr>
      <w:r w:rsidRPr="00B42D62">
        <w:rPr>
          <w:rFonts w:ascii="Times New Roman" w:hAnsi="Times New Roman" w:cs="Times New Roman"/>
          <w:bCs/>
          <w:caps/>
          <w:sz w:val="28"/>
          <w:szCs w:val="28"/>
          <w:lang w:val="uk-UA"/>
        </w:rPr>
        <w:t xml:space="preserve"> (Ф 03.02-02)</w:t>
      </w:r>
    </w:p>
    <w:p w:rsidR="00623BC7" w:rsidRPr="00B42D62" w:rsidRDefault="00623BC7" w:rsidP="00623BC7">
      <w:pPr>
        <w:spacing w:before="120" w:after="120" w:line="300" w:lineRule="auto"/>
        <w:jc w:val="center"/>
        <w:rPr>
          <w:rFonts w:ascii="Times New Roman" w:hAnsi="Times New Roman" w:cs="Times New Roman"/>
          <w:b/>
          <w:bCs/>
          <w:caps/>
          <w:sz w:val="28"/>
          <w:szCs w:val="28"/>
          <w:lang w:val="uk-UA"/>
        </w:rPr>
      </w:pPr>
      <w:r w:rsidRPr="00B42D62">
        <w:rPr>
          <w:rFonts w:ascii="Times New Roman" w:hAnsi="Times New Roman" w:cs="Times New Roman"/>
          <w:b/>
          <w:bCs/>
          <w:caps/>
          <w:sz w:val="28"/>
          <w:szCs w:val="28"/>
          <w:lang w:val="uk-UA"/>
        </w:rPr>
        <w:t>АРКУШ ОЗНАЙОМЛЕННЯ З документОМ</w:t>
      </w:r>
    </w:p>
    <w:tbl>
      <w:tblPr>
        <w:tblW w:w="10036" w:type="dxa"/>
        <w:tblInd w:w="-5" w:type="dxa"/>
        <w:tblLayout w:type="fixed"/>
        <w:tblLook w:val="0000" w:firstRow="0" w:lastRow="0" w:firstColumn="0" w:lastColumn="0" w:noHBand="0" w:noVBand="0"/>
      </w:tblPr>
      <w:tblGrid>
        <w:gridCol w:w="1142"/>
        <w:gridCol w:w="3624"/>
        <w:gridCol w:w="1973"/>
        <w:gridCol w:w="1342"/>
        <w:gridCol w:w="1955"/>
      </w:tblGrid>
      <w:tr w:rsidR="00623BC7" w:rsidRPr="00B42D62" w:rsidTr="00623BC7">
        <w:trPr>
          <w:cantSplit/>
          <w:trHeight w:val="700"/>
        </w:trPr>
        <w:tc>
          <w:tcPr>
            <w:tcW w:w="1142" w:type="dxa"/>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enter" w:pos="-1421"/>
                <w:tab w:val="right" w:pos="8303"/>
              </w:tabs>
              <w:snapToGrid w:val="0"/>
              <w:ind w:left="-3" w:right="-3"/>
              <w:jc w:val="center"/>
              <w:rPr>
                <w:sz w:val="28"/>
                <w:szCs w:val="28"/>
              </w:rPr>
            </w:pPr>
            <w:r w:rsidRPr="00B42D62">
              <w:rPr>
                <w:sz w:val="28"/>
                <w:szCs w:val="28"/>
              </w:rPr>
              <w:t>№ пор.</w:t>
            </w:r>
          </w:p>
        </w:tc>
        <w:tc>
          <w:tcPr>
            <w:tcW w:w="3624" w:type="dxa"/>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enter" w:pos="-1421"/>
                <w:tab w:val="right" w:pos="8303"/>
              </w:tabs>
              <w:snapToGrid w:val="0"/>
              <w:ind w:left="-3" w:right="-3"/>
              <w:jc w:val="center"/>
              <w:rPr>
                <w:sz w:val="28"/>
                <w:szCs w:val="28"/>
              </w:rPr>
            </w:pPr>
            <w:r w:rsidRPr="00B42D62">
              <w:rPr>
                <w:sz w:val="28"/>
                <w:szCs w:val="28"/>
              </w:rPr>
              <w:t>Прізвище ім'я по-батькові</w:t>
            </w:r>
          </w:p>
        </w:tc>
        <w:tc>
          <w:tcPr>
            <w:tcW w:w="1973" w:type="dxa"/>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enter" w:pos="-1421"/>
                <w:tab w:val="right" w:pos="8303"/>
              </w:tabs>
              <w:snapToGrid w:val="0"/>
              <w:ind w:left="-3" w:right="-3"/>
              <w:jc w:val="center"/>
              <w:rPr>
                <w:sz w:val="28"/>
                <w:szCs w:val="28"/>
              </w:rPr>
            </w:pPr>
            <w:r w:rsidRPr="00B42D62">
              <w:rPr>
                <w:sz w:val="28"/>
                <w:szCs w:val="28"/>
              </w:rPr>
              <w:t>Підпис ознайомленої особи</w:t>
            </w:r>
          </w:p>
        </w:tc>
        <w:tc>
          <w:tcPr>
            <w:tcW w:w="1342" w:type="dxa"/>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enter" w:pos="-1421"/>
                <w:tab w:val="right" w:pos="8303"/>
              </w:tabs>
              <w:snapToGrid w:val="0"/>
              <w:ind w:left="-3" w:right="-3"/>
              <w:jc w:val="center"/>
              <w:rPr>
                <w:sz w:val="28"/>
                <w:szCs w:val="28"/>
              </w:rPr>
            </w:pPr>
            <w:r w:rsidRPr="00B42D62">
              <w:rPr>
                <w:sz w:val="28"/>
                <w:szCs w:val="28"/>
              </w:rPr>
              <w:t>Дата ознайомлення</w:t>
            </w:r>
          </w:p>
        </w:tc>
        <w:tc>
          <w:tcPr>
            <w:tcW w:w="1955" w:type="dxa"/>
            <w:tcBorders>
              <w:top w:val="single" w:sz="4" w:space="0" w:color="000000"/>
              <w:left w:val="single" w:sz="4" w:space="0" w:color="000000"/>
              <w:bottom w:val="single" w:sz="4" w:space="0" w:color="000000"/>
              <w:right w:val="single" w:sz="4" w:space="0" w:color="000000"/>
            </w:tcBorders>
            <w:vAlign w:val="center"/>
          </w:tcPr>
          <w:p w:rsidR="00623BC7" w:rsidRPr="00B42D62" w:rsidRDefault="00623BC7" w:rsidP="00623BC7">
            <w:pPr>
              <w:pStyle w:val="af1"/>
              <w:tabs>
                <w:tab w:val="center" w:pos="-1421"/>
                <w:tab w:val="right" w:pos="8303"/>
              </w:tabs>
              <w:snapToGrid w:val="0"/>
              <w:ind w:left="-3" w:right="-3"/>
              <w:jc w:val="center"/>
              <w:rPr>
                <w:sz w:val="28"/>
                <w:szCs w:val="28"/>
              </w:rPr>
            </w:pPr>
            <w:r w:rsidRPr="00B42D62">
              <w:rPr>
                <w:sz w:val="28"/>
                <w:szCs w:val="28"/>
              </w:rPr>
              <w:t>Примітки</w:t>
            </w:r>
          </w:p>
        </w:tc>
      </w:tr>
      <w:tr w:rsidR="00623BC7" w:rsidRPr="00B42D62" w:rsidTr="00623BC7">
        <w:trPr>
          <w:trHeight w:val="270"/>
        </w:trPr>
        <w:tc>
          <w:tcPr>
            <w:tcW w:w="1142" w:type="dxa"/>
            <w:tcBorders>
              <w:top w:val="single" w:sz="4" w:space="0" w:color="000000"/>
              <w:left w:val="single" w:sz="4" w:space="0" w:color="000000"/>
              <w:bottom w:val="single" w:sz="4" w:space="0" w:color="000000"/>
            </w:tcBorders>
          </w:tcPr>
          <w:p w:rsidR="00623BC7" w:rsidRPr="00B42D62" w:rsidRDefault="00623BC7" w:rsidP="00623BC7">
            <w:pPr>
              <w:rPr>
                <w:rFonts w:ascii="Times New Roman" w:hAnsi="Times New Roman" w:cs="Times New Roman"/>
                <w:sz w:val="28"/>
                <w:szCs w:val="28"/>
                <w:lang w:val="uk-UA"/>
              </w:rPr>
            </w:pPr>
          </w:p>
        </w:tc>
        <w:tc>
          <w:tcPr>
            <w:tcW w:w="3624" w:type="dxa"/>
            <w:tcBorders>
              <w:top w:val="single" w:sz="4" w:space="0" w:color="000000"/>
              <w:left w:val="single" w:sz="4" w:space="0" w:color="000000"/>
              <w:bottom w:val="single" w:sz="4" w:space="0" w:color="000000"/>
            </w:tcBorders>
          </w:tcPr>
          <w:p w:rsidR="00623BC7" w:rsidRPr="00B42D62" w:rsidRDefault="00623BC7" w:rsidP="00623BC7">
            <w:pPr>
              <w:rPr>
                <w:rFonts w:ascii="Times New Roman" w:hAnsi="Times New Roman" w:cs="Times New Roman"/>
                <w:sz w:val="28"/>
                <w:szCs w:val="28"/>
                <w:lang w:val="uk-UA"/>
              </w:rPr>
            </w:pPr>
          </w:p>
        </w:tc>
        <w:tc>
          <w:tcPr>
            <w:tcW w:w="1973" w:type="dxa"/>
            <w:tcBorders>
              <w:top w:val="single" w:sz="4" w:space="0" w:color="000000"/>
              <w:left w:val="single" w:sz="4" w:space="0" w:color="000000"/>
              <w:bottom w:val="single" w:sz="4" w:space="0" w:color="000000"/>
            </w:tcBorders>
          </w:tcPr>
          <w:p w:rsidR="00623BC7" w:rsidRPr="00B42D62" w:rsidRDefault="00623BC7" w:rsidP="00623BC7">
            <w:pPr>
              <w:rPr>
                <w:rFonts w:ascii="Times New Roman" w:hAnsi="Times New Roman" w:cs="Times New Roman"/>
                <w:sz w:val="28"/>
                <w:szCs w:val="28"/>
                <w:lang w:val="uk-UA"/>
              </w:rPr>
            </w:pPr>
          </w:p>
        </w:tc>
        <w:tc>
          <w:tcPr>
            <w:tcW w:w="1342" w:type="dxa"/>
            <w:tcBorders>
              <w:top w:val="single" w:sz="4" w:space="0" w:color="000000"/>
              <w:left w:val="single" w:sz="4" w:space="0" w:color="000000"/>
              <w:bottom w:val="single" w:sz="4" w:space="0" w:color="000000"/>
            </w:tcBorders>
          </w:tcPr>
          <w:p w:rsidR="00623BC7" w:rsidRPr="00B42D62" w:rsidRDefault="00623BC7" w:rsidP="00623BC7">
            <w:pPr>
              <w:rPr>
                <w:rFonts w:ascii="Times New Roman" w:hAnsi="Times New Roman" w:cs="Times New Roman"/>
                <w:sz w:val="28"/>
                <w:szCs w:val="28"/>
                <w:lang w:val="uk-UA"/>
              </w:rPr>
            </w:pPr>
          </w:p>
        </w:tc>
        <w:tc>
          <w:tcPr>
            <w:tcW w:w="1955" w:type="dxa"/>
            <w:tcBorders>
              <w:top w:val="single" w:sz="4" w:space="0" w:color="000000"/>
              <w:left w:val="single" w:sz="4" w:space="0" w:color="000000"/>
              <w:bottom w:val="single" w:sz="4" w:space="0" w:color="000000"/>
              <w:right w:val="single" w:sz="4" w:space="0" w:color="000000"/>
            </w:tcBorders>
          </w:tcPr>
          <w:p w:rsidR="00623BC7" w:rsidRPr="00B42D62" w:rsidRDefault="00623BC7" w:rsidP="00623BC7">
            <w:pPr>
              <w:rPr>
                <w:rFonts w:ascii="Times New Roman" w:hAnsi="Times New Roman" w:cs="Times New Roman"/>
                <w:sz w:val="28"/>
                <w:szCs w:val="28"/>
                <w:lang w:val="uk-UA"/>
              </w:rPr>
            </w:pPr>
          </w:p>
        </w:tc>
      </w:tr>
      <w:tr w:rsidR="00623BC7" w:rsidRPr="00B42D62" w:rsidTr="00623BC7">
        <w:trPr>
          <w:trHeight w:val="114"/>
        </w:trPr>
        <w:tc>
          <w:tcPr>
            <w:tcW w:w="1142" w:type="dxa"/>
            <w:tcBorders>
              <w:top w:val="single" w:sz="4" w:space="0" w:color="000000"/>
              <w:left w:val="single" w:sz="4" w:space="0" w:color="000000"/>
              <w:bottom w:val="single" w:sz="4" w:space="0" w:color="000000"/>
            </w:tcBorders>
          </w:tcPr>
          <w:p w:rsidR="00623BC7" w:rsidRPr="00B42D62" w:rsidRDefault="00623BC7" w:rsidP="00623BC7">
            <w:pPr>
              <w:rPr>
                <w:rFonts w:ascii="Times New Roman" w:hAnsi="Times New Roman" w:cs="Times New Roman"/>
                <w:sz w:val="28"/>
                <w:szCs w:val="28"/>
                <w:lang w:val="uk-UA"/>
              </w:rPr>
            </w:pPr>
          </w:p>
        </w:tc>
        <w:tc>
          <w:tcPr>
            <w:tcW w:w="3624" w:type="dxa"/>
            <w:tcBorders>
              <w:top w:val="single" w:sz="4" w:space="0" w:color="000000"/>
              <w:left w:val="single" w:sz="4" w:space="0" w:color="000000"/>
              <w:bottom w:val="single" w:sz="4" w:space="0" w:color="000000"/>
            </w:tcBorders>
          </w:tcPr>
          <w:p w:rsidR="00623BC7" w:rsidRPr="00B42D62" w:rsidRDefault="00623BC7" w:rsidP="00623BC7">
            <w:pPr>
              <w:rPr>
                <w:rFonts w:ascii="Times New Roman" w:hAnsi="Times New Roman" w:cs="Times New Roman"/>
                <w:sz w:val="28"/>
                <w:szCs w:val="28"/>
                <w:lang w:val="uk-UA"/>
              </w:rPr>
            </w:pPr>
          </w:p>
        </w:tc>
        <w:tc>
          <w:tcPr>
            <w:tcW w:w="1973" w:type="dxa"/>
            <w:tcBorders>
              <w:top w:val="single" w:sz="4" w:space="0" w:color="000000"/>
              <w:left w:val="single" w:sz="4" w:space="0" w:color="000000"/>
              <w:bottom w:val="single" w:sz="4" w:space="0" w:color="000000"/>
            </w:tcBorders>
          </w:tcPr>
          <w:p w:rsidR="00623BC7" w:rsidRPr="00B42D62" w:rsidRDefault="00623BC7" w:rsidP="00623BC7">
            <w:pPr>
              <w:rPr>
                <w:rFonts w:ascii="Times New Roman" w:hAnsi="Times New Roman" w:cs="Times New Roman"/>
                <w:sz w:val="28"/>
                <w:szCs w:val="28"/>
                <w:lang w:val="uk-UA"/>
              </w:rPr>
            </w:pPr>
          </w:p>
        </w:tc>
        <w:tc>
          <w:tcPr>
            <w:tcW w:w="1342" w:type="dxa"/>
            <w:tcBorders>
              <w:top w:val="single" w:sz="4" w:space="0" w:color="000000"/>
              <w:left w:val="single" w:sz="4" w:space="0" w:color="000000"/>
              <w:bottom w:val="single" w:sz="4" w:space="0" w:color="000000"/>
            </w:tcBorders>
          </w:tcPr>
          <w:p w:rsidR="00623BC7" w:rsidRPr="00B42D62" w:rsidRDefault="00623BC7" w:rsidP="00623BC7">
            <w:pPr>
              <w:rPr>
                <w:rFonts w:ascii="Times New Roman" w:hAnsi="Times New Roman" w:cs="Times New Roman"/>
                <w:sz w:val="28"/>
                <w:szCs w:val="28"/>
                <w:lang w:val="uk-UA"/>
              </w:rPr>
            </w:pPr>
          </w:p>
        </w:tc>
        <w:tc>
          <w:tcPr>
            <w:tcW w:w="1955" w:type="dxa"/>
            <w:tcBorders>
              <w:top w:val="single" w:sz="4" w:space="0" w:color="000000"/>
              <w:left w:val="single" w:sz="4" w:space="0" w:color="000000"/>
              <w:bottom w:val="single" w:sz="4" w:space="0" w:color="000000"/>
              <w:right w:val="single" w:sz="4" w:space="0" w:color="000000"/>
            </w:tcBorders>
          </w:tcPr>
          <w:p w:rsidR="00623BC7" w:rsidRPr="00B42D62" w:rsidRDefault="00623BC7" w:rsidP="00623BC7">
            <w:pPr>
              <w:rPr>
                <w:rFonts w:ascii="Times New Roman" w:hAnsi="Times New Roman" w:cs="Times New Roman"/>
                <w:sz w:val="28"/>
                <w:szCs w:val="28"/>
                <w:lang w:val="uk-UA"/>
              </w:rPr>
            </w:pPr>
          </w:p>
        </w:tc>
      </w:tr>
    </w:tbl>
    <w:p w:rsidR="00623BC7" w:rsidRPr="00B42D62" w:rsidRDefault="00623BC7" w:rsidP="00623BC7">
      <w:pPr>
        <w:spacing w:before="120" w:after="120"/>
        <w:jc w:val="right"/>
        <w:rPr>
          <w:rFonts w:ascii="Times New Roman" w:hAnsi="Times New Roman" w:cs="Times New Roman"/>
          <w:bCs/>
          <w:caps/>
          <w:sz w:val="28"/>
          <w:szCs w:val="28"/>
          <w:lang w:val="uk-UA"/>
        </w:rPr>
      </w:pPr>
      <w:r w:rsidRPr="00B42D62">
        <w:rPr>
          <w:rFonts w:ascii="Times New Roman" w:hAnsi="Times New Roman" w:cs="Times New Roman"/>
          <w:bCs/>
          <w:caps/>
          <w:sz w:val="28"/>
          <w:szCs w:val="28"/>
          <w:lang w:val="uk-UA"/>
        </w:rPr>
        <w:t xml:space="preserve"> (Ф 03.02 </w:t>
      </w:r>
      <w:r w:rsidRPr="00B42D62">
        <w:rPr>
          <w:rFonts w:ascii="Times New Roman" w:hAnsi="Times New Roman" w:cs="Times New Roman"/>
          <w:bCs/>
          <w:caps/>
          <w:sz w:val="28"/>
          <w:szCs w:val="28"/>
          <w:lang w:val="uk-UA"/>
        </w:rPr>
        <w:sym w:font="Symbol" w:char="F02D"/>
      </w:r>
      <w:r w:rsidRPr="00B42D62">
        <w:rPr>
          <w:rFonts w:ascii="Times New Roman" w:hAnsi="Times New Roman" w:cs="Times New Roman"/>
          <w:bCs/>
          <w:caps/>
          <w:sz w:val="28"/>
          <w:szCs w:val="28"/>
          <w:lang w:val="uk-UA"/>
        </w:rPr>
        <w:t xml:space="preserve"> 03)</w:t>
      </w:r>
    </w:p>
    <w:p w:rsidR="00623BC7" w:rsidRPr="00B42D62" w:rsidRDefault="00623BC7" w:rsidP="00623BC7">
      <w:pPr>
        <w:spacing w:before="120" w:after="120"/>
        <w:jc w:val="center"/>
        <w:rPr>
          <w:rFonts w:ascii="Times New Roman" w:hAnsi="Times New Roman" w:cs="Times New Roman"/>
          <w:b/>
          <w:bCs/>
          <w:caps/>
          <w:sz w:val="28"/>
          <w:szCs w:val="28"/>
          <w:lang w:val="uk-UA"/>
        </w:rPr>
      </w:pPr>
      <w:r w:rsidRPr="00B42D62">
        <w:rPr>
          <w:rFonts w:ascii="Times New Roman" w:hAnsi="Times New Roman" w:cs="Times New Roman"/>
          <w:b/>
          <w:bCs/>
          <w:caps/>
          <w:sz w:val="28"/>
          <w:szCs w:val="28"/>
          <w:lang w:val="uk-UA"/>
        </w:rPr>
        <w:t>АРКУШ ОБЛІКУ ЗМІН</w:t>
      </w:r>
    </w:p>
    <w:tbl>
      <w:tblPr>
        <w:tblW w:w="10038" w:type="dxa"/>
        <w:tblInd w:w="135" w:type="dxa"/>
        <w:tblLayout w:type="fixed"/>
        <w:tblLook w:val="0000" w:firstRow="0" w:lastRow="0" w:firstColumn="0" w:lastColumn="0" w:noHBand="0" w:noVBand="0"/>
      </w:tblPr>
      <w:tblGrid>
        <w:gridCol w:w="804"/>
        <w:gridCol w:w="1363"/>
        <w:gridCol w:w="1363"/>
        <w:gridCol w:w="1263"/>
        <w:gridCol w:w="1463"/>
        <w:gridCol w:w="1222"/>
        <w:gridCol w:w="1284"/>
        <w:gridCol w:w="1276"/>
      </w:tblGrid>
      <w:tr w:rsidR="00623BC7" w:rsidRPr="00B42D62" w:rsidTr="00623BC7">
        <w:trPr>
          <w:trHeight w:hRule="exact" w:val="341"/>
        </w:trPr>
        <w:tc>
          <w:tcPr>
            <w:tcW w:w="804" w:type="dxa"/>
            <w:vMerge w:val="restart"/>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lear" w:pos="4677"/>
                <w:tab w:val="clear" w:pos="9355"/>
                <w:tab w:val="left" w:pos="705"/>
                <w:tab w:val="center" w:pos="4674"/>
                <w:tab w:val="right" w:pos="9352"/>
              </w:tabs>
              <w:snapToGrid w:val="0"/>
              <w:ind w:left="-3" w:right="12"/>
              <w:jc w:val="center"/>
              <w:rPr>
                <w:sz w:val="28"/>
                <w:szCs w:val="28"/>
              </w:rPr>
            </w:pPr>
            <w:r w:rsidRPr="00B42D62">
              <w:rPr>
                <w:sz w:val="28"/>
                <w:szCs w:val="28"/>
              </w:rPr>
              <w:t>№ зміни</w:t>
            </w:r>
          </w:p>
        </w:tc>
        <w:tc>
          <w:tcPr>
            <w:tcW w:w="5452" w:type="dxa"/>
            <w:gridSpan w:val="4"/>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lear" w:pos="4677"/>
                <w:tab w:val="clear" w:pos="9355"/>
                <w:tab w:val="left" w:pos="705"/>
                <w:tab w:val="center" w:pos="4674"/>
                <w:tab w:val="right" w:pos="9352"/>
              </w:tabs>
              <w:snapToGrid w:val="0"/>
              <w:ind w:left="-3" w:right="12"/>
              <w:jc w:val="center"/>
              <w:rPr>
                <w:sz w:val="28"/>
                <w:szCs w:val="28"/>
              </w:rPr>
            </w:pPr>
            <w:r w:rsidRPr="00B42D62">
              <w:rPr>
                <w:sz w:val="28"/>
                <w:szCs w:val="28"/>
              </w:rPr>
              <w:t>№ листа/сторінки (пункт)</w:t>
            </w:r>
          </w:p>
        </w:tc>
        <w:tc>
          <w:tcPr>
            <w:tcW w:w="1222" w:type="dxa"/>
            <w:vMerge w:val="restart"/>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lear" w:pos="4677"/>
                <w:tab w:val="clear" w:pos="9355"/>
                <w:tab w:val="left" w:pos="705"/>
                <w:tab w:val="center" w:pos="4674"/>
                <w:tab w:val="right" w:pos="9352"/>
              </w:tabs>
              <w:snapToGrid w:val="0"/>
              <w:ind w:left="-3" w:right="12"/>
              <w:jc w:val="center"/>
              <w:rPr>
                <w:sz w:val="28"/>
                <w:szCs w:val="28"/>
              </w:rPr>
            </w:pPr>
            <w:r w:rsidRPr="00B42D62">
              <w:rPr>
                <w:sz w:val="28"/>
                <w:szCs w:val="28"/>
              </w:rPr>
              <w:t>Підпис особи, яка</w:t>
            </w:r>
          </w:p>
          <w:p w:rsidR="00623BC7" w:rsidRPr="00B42D62" w:rsidRDefault="00623BC7" w:rsidP="00623BC7">
            <w:pPr>
              <w:pStyle w:val="af1"/>
              <w:tabs>
                <w:tab w:val="clear" w:pos="4677"/>
                <w:tab w:val="clear" w:pos="9355"/>
                <w:tab w:val="left" w:pos="705"/>
                <w:tab w:val="center" w:pos="4674"/>
                <w:tab w:val="right" w:pos="9352"/>
              </w:tabs>
              <w:snapToGrid w:val="0"/>
              <w:ind w:left="-3" w:right="12"/>
              <w:jc w:val="center"/>
              <w:rPr>
                <w:sz w:val="28"/>
                <w:szCs w:val="28"/>
              </w:rPr>
            </w:pPr>
            <w:r w:rsidRPr="00B42D62">
              <w:rPr>
                <w:sz w:val="28"/>
                <w:szCs w:val="28"/>
              </w:rPr>
              <w:t>внесла зміну</w:t>
            </w:r>
          </w:p>
        </w:tc>
        <w:tc>
          <w:tcPr>
            <w:tcW w:w="1284" w:type="dxa"/>
            <w:vMerge w:val="restart"/>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lear" w:pos="4677"/>
                <w:tab w:val="clear" w:pos="9355"/>
                <w:tab w:val="left" w:pos="705"/>
                <w:tab w:val="center" w:pos="4674"/>
                <w:tab w:val="right" w:pos="9352"/>
              </w:tabs>
              <w:snapToGrid w:val="0"/>
              <w:ind w:left="-3" w:right="12"/>
              <w:jc w:val="center"/>
              <w:rPr>
                <w:sz w:val="28"/>
                <w:szCs w:val="28"/>
              </w:rPr>
            </w:pPr>
            <w:r w:rsidRPr="00B42D62">
              <w:rPr>
                <w:sz w:val="28"/>
                <w:szCs w:val="28"/>
              </w:rPr>
              <w:t>Дата внесення зміни</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623BC7" w:rsidRPr="00B42D62" w:rsidRDefault="00623BC7" w:rsidP="00623BC7">
            <w:pPr>
              <w:pStyle w:val="af1"/>
              <w:tabs>
                <w:tab w:val="clear" w:pos="4677"/>
                <w:tab w:val="clear" w:pos="9355"/>
                <w:tab w:val="left" w:pos="705"/>
                <w:tab w:val="center" w:pos="4674"/>
                <w:tab w:val="right" w:pos="9352"/>
              </w:tabs>
              <w:snapToGrid w:val="0"/>
              <w:ind w:left="-3" w:right="12"/>
              <w:jc w:val="center"/>
              <w:rPr>
                <w:sz w:val="28"/>
                <w:szCs w:val="28"/>
              </w:rPr>
            </w:pPr>
            <w:r w:rsidRPr="00B42D62">
              <w:rPr>
                <w:sz w:val="28"/>
                <w:szCs w:val="28"/>
              </w:rPr>
              <w:t>Дата введення зміни</w:t>
            </w:r>
          </w:p>
        </w:tc>
      </w:tr>
      <w:tr w:rsidR="00623BC7" w:rsidRPr="00B42D62" w:rsidTr="00623BC7">
        <w:trPr>
          <w:trHeight w:hRule="exact" w:val="1227"/>
        </w:trPr>
        <w:tc>
          <w:tcPr>
            <w:tcW w:w="804" w:type="dxa"/>
            <w:vMerge/>
            <w:tcBorders>
              <w:top w:val="single" w:sz="4" w:space="0" w:color="000000"/>
              <w:left w:val="single" w:sz="4" w:space="0" w:color="000000"/>
              <w:bottom w:val="single" w:sz="4" w:space="0" w:color="000000"/>
            </w:tcBorders>
            <w:vAlign w:val="center"/>
          </w:tcPr>
          <w:p w:rsidR="00623BC7" w:rsidRPr="00B42D62" w:rsidRDefault="00623BC7" w:rsidP="00623BC7">
            <w:pPr>
              <w:rPr>
                <w:rFonts w:ascii="Times New Roman" w:hAnsi="Times New Roman" w:cs="Times New Roman"/>
                <w:sz w:val="28"/>
                <w:szCs w:val="28"/>
                <w:lang w:val="uk-UA"/>
              </w:rPr>
            </w:pPr>
          </w:p>
        </w:tc>
        <w:tc>
          <w:tcPr>
            <w:tcW w:w="1363" w:type="dxa"/>
            <w:tcBorders>
              <w:left w:val="single" w:sz="4" w:space="0" w:color="000000"/>
              <w:bottom w:val="single" w:sz="4" w:space="0" w:color="000000"/>
            </w:tcBorders>
            <w:vAlign w:val="center"/>
          </w:tcPr>
          <w:p w:rsidR="00623BC7" w:rsidRPr="00B42D62" w:rsidRDefault="00623BC7" w:rsidP="00623BC7">
            <w:pPr>
              <w:pStyle w:val="af1"/>
              <w:tabs>
                <w:tab w:val="clear" w:pos="4677"/>
                <w:tab w:val="clear" w:pos="9355"/>
                <w:tab w:val="left" w:pos="705"/>
                <w:tab w:val="center" w:pos="4674"/>
                <w:tab w:val="right" w:pos="9352"/>
              </w:tabs>
              <w:snapToGrid w:val="0"/>
              <w:ind w:left="-3" w:right="12"/>
              <w:jc w:val="center"/>
              <w:rPr>
                <w:sz w:val="28"/>
                <w:szCs w:val="28"/>
              </w:rPr>
            </w:pPr>
            <w:r w:rsidRPr="00B42D62">
              <w:rPr>
                <w:sz w:val="28"/>
                <w:szCs w:val="28"/>
              </w:rPr>
              <w:t>зміненого</w:t>
            </w:r>
          </w:p>
        </w:tc>
        <w:tc>
          <w:tcPr>
            <w:tcW w:w="1363" w:type="dxa"/>
            <w:tcBorders>
              <w:left w:val="single" w:sz="4" w:space="0" w:color="000000"/>
              <w:bottom w:val="single" w:sz="4" w:space="0" w:color="000000"/>
            </w:tcBorders>
            <w:vAlign w:val="center"/>
          </w:tcPr>
          <w:p w:rsidR="00623BC7" w:rsidRPr="00B42D62" w:rsidRDefault="00623BC7" w:rsidP="00623BC7">
            <w:pPr>
              <w:pStyle w:val="af1"/>
              <w:tabs>
                <w:tab w:val="clear" w:pos="4677"/>
                <w:tab w:val="clear" w:pos="9355"/>
                <w:tab w:val="left" w:pos="705"/>
                <w:tab w:val="center" w:pos="4674"/>
                <w:tab w:val="right" w:pos="9352"/>
              </w:tabs>
              <w:snapToGrid w:val="0"/>
              <w:ind w:left="-3" w:right="12"/>
              <w:jc w:val="center"/>
              <w:rPr>
                <w:sz w:val="28"/>
                <w:szCs w:val="28"/>
              </w:rPr>
            </w:pPr>
            <w:r w:rsidRPr="00B42D62">
              <w:rPr>
                <w:sz w:val="28"/>
                <w:szCs w:val="28"/>
              </w:rPr>
              <w:t>заміненого</w:t>
            </w:r>
          </w:p>
        </w:tc>
        <w:tc>
          <w:tcPr>
            <w:tcW w:w="1263" w:type="dxa"/>
            <w:tcBorders>
              <w:left w:val="single" w:sz="4" w:space="0" w:color="000000"/>
              <w:bottom w:val="single" w:sz="4" w:space="0" w:color="000000"/>
            </w:tcBorders>
            <w:vAlign w:val="center"/>
          </w:tcPr>
          <w:p w:rsidR="00623BC7" w:rsidRPr="00B42D62" w:rsidRDefault="00623BC7" w:rsidP="00623BC7">
            <w:pPr>
              <w:pStyle w:val="af1"/>
              <w:tabs>
                <w:tab w:val="clear" w:pos="4677"/>
                <w:tab w:val="clear" w:pos="9355"/>
                <w:tab w:val="left" w:pos="705"/>
                <w:tab w:val="center" w:pos="4674"/>
                <w:tab w:val="right" w:pos="9352"/>
              </w:tabs>
              <w:snapToGrid w:val="0"/>
              <w:ind w:left="-3" w:right="12"/>
              <w:jc w:val="center"/>
              <w:rPr>
                <w:sz w:val="28"/>
                <w:szCs w:val="28"/>
              </w:rPr>
            </w:pPr>
            <w:r w:rsidRPr="00B42D62">
              <w:rPr>
                <w:sz w:val="28"/>
                <w:szCs w:val="28"/>
              </w:rPr>
              <w:t>нового</w:t>
            </w:r>
          </w:p>
        </w:tc>
        <w:tc>
          <w:tcPr>
            <w:tcW w:w="1463" w:type="dxa"/>
            <w:tcBorders>
              <w:left w:val="single" w:sz="4" w:space="0" w:color="000000"/>
              <w:bottom w:val="single" w:sz="4" w:space="0" w:color="000000"/>
            </w:tcBorders>
            <w:vAlign w:val="center"/>
          </w:tcPr>
          <w:p w:rsidR="00623BC7" w:rsidRPr="00B42D62" w:rsidRDefault="00623BC7" w:rsidP="00623BC7">
            <w:pPr>
              <w:pStyle w:val="af1"/>
              <w:tabs>
                <w:tab w:val="left" w:pos="585"/>
                <w:tab w:val="center" w:pos="4554"/>
                <w:tab w:val="right" w:pos="9232"/>
              </w:tabs>
              <w:snapToGrid w:val="0"/>
              <w:ind w:left="-123" w:right="-96"/>
              <w:jc w:val="center"/>
              <w:rPr>
                <w:sz w:val="28"/>
                <w:szCs w:val="28"/>
              </w:rPr>
            </w:pPr>
            <w:r w:rsidRPr="00B42D62">
              <w:rPr>
                <w:sz w:val="28"/>
                <w:szCs w:val="28"/>
              </w:rPr>
              <w:t>анульованого</w:t>
            </w:r>
          </w:p>
        </w:tc>
        <w:tc>
          <w:tcPr>
            <w:tcW w:w="1222" w:type="dxa"/>
            <w:vMerge/>
            <w:tcBorders>
              <w:top w:val="single" w:sz="4" w:space="0" w:color="000000"/>
              <w:left w:val="single" w:sz="4" w:space="0" w:color="000000"/>
              <w:bottom w:val="single" w:sz="4" w:space="0" w:color="000000"/>
            </w:tcBorders>
            <w:vAlign w:val="center"/>
          </w:tcPr>
          <w:p w:rsidR="00623BC7" w:rsidRPr="00B42D62" w:rsidRDefault="00623BC7" w:rsidP="00623BC7">
            <w:pPr>
              <w:rPr>
                <w:rFonts w:ascii="Times New Roman" w:hAnsi="Times New Roman" w:cs="Times New Roman"/>
                <w:sz w:val="28"/>
                <w:szCs w:val="28"/>
                <w:lang w:val="uk-UA"/>
              </w:rPr>
            </w:pPr>
          </w:p>
        </w:tc>
        <w:tc>
          <w:tcPr>
            <w:tcW w:w="1284" w:type="dxa"/>
            <w:vMerge/>
            <w:tcBorders>
              <w:top w:val="single" w:sz="4" w:space="0" w:color="000000"/>
              <w:left w:val="single" w:sz="4" w:space="0" w:color="000000"/>
              <w:bottom w:val="single" w:sz="4" w:space="0" w:color="000000"/>
            </w:tcBorders>
            <w:vAlign w:val="center"/>
          </w:tcPr>
          <w:p w:rsidR="00623BC7" w:rsidRPr="00B42D62" w:rsidRDefault="00623BC7" w:rsidP="00623BC7">
            <w:pPr>
              <w:rPr>
                <w:rFonts w:ascii="Times New Roman" w:hAnsi="Times New Roman" w:cs="Times New Roman"/>
                <w:sz w:val="28"/>
                <w:szCs w:val="28"/>
                <w:lang w:val="uk-UA"/>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623BC7" w:rsidRPr="00B42D62" w:rsidRDefault="00623BC7" w:rsidP="00623BC7">
            <w:pPr>
              <w:rPr>
                <w:rFonts w:ascii="Times New Roman" w:hAnsi="Times New Roman" w:cs="Times New Roman"/>
                <w:sz w:val="28"/>
                <w:szCs w:val="28"/>
                <w:lang w:val="uk-UA"/>
              </w:rPr>
            </w:pPr>
          </w:p>
        </w:tc>
      </w:tr>
      <w:tr w:rsidR="00623BC7" w:rsidRPr="00B42D62" w:rsidTr="00623BC7">
        <w:tc>
          <w:tcPr>
            <w:tcW w:w="804"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363"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363"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263"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463"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222"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284"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276" w:type="dxa"/>
            <w:tcBorders>
              <w:top w:val="single" w:sz="4" w:space="0" w:color="000000"/>
              <w:left w:val="single" w:sz="4" w:space="0" w:color="000000"/>
              <w:bottom w:val="single" w:sz="4" w:space="0" w:color="000000"/>
              <w:right w:val="single" w:sz="4" w:space="0" w:color="000000"/>
            </w:tcBorders>
          </w:tcPr>
          <w:p w:rsidR="00623BC7" w:rsidRPr="00B42D62" w:rsidRDefault="00623BC7" w:rsidP="00623BC7">
            <w:pPr>
              <w:pStyle w:val="af1"/>
              <w:snapToGrid w:val="0"/>
              <w:rPr>
                <w:sz w:val="28"/>
                <w:szCs w:val="28"/>
              </w:rPr>
            </w:pPr>
          </w:p>
        </w:tc>
      </w:tr>
      <w:tr w:rsidR="00623BC7" w:rsidRPr="00B42D62" w:rsidTr="00623BC7">
        <w:tc>
          <w:tcPr>
            <w:tcW w:w="804"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363"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363"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263"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463"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222"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284"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276" w:type="dxa"/>
            <w:tcBorders>
              <w:top w:val="single" w:sz="4" w:space="0" w:color="000000"/>
              <w:left w:val="single" w:sz="4" w:space="0" w:color="000000"/>
              <w:bottom w:val="single" w:sz="4" w:space="0" w:color="000000"/>
              <w:right w:val="single" w:sz="4" w:space="0" w:color="000000"/>
            </w:tcBorders>
          </w:tcPr>
          <w:p w:rsidR="00623BC7" w:rsidRPr="00B42D62" w:rsidRDefault="00623BC7" w:rsidP="00623BC7">
            <w:pPr>
              <w:pStyle w:val="af1"/>
              <w:tabs>
                <w:tab w:val="left" w:pos="708"/>
              </w:tabs>
              <w:snapToGrid w:val="0"/>
              <w:rPr>
                <w:sz w:val="28"/>
                <w:szCs w:val="28"/>
              </w:rPr>
            </w:pPr>
          </w:p>
        </w:tc>
      </w:tr>
    </w:tbl>
    <w:p w:rsidR="00623BC7" w:rsidRPr="00B42D62" w:rsidRDefault="00623BC7" w:rsidP="00623BC7">
      <w:pPr>
        <w:tabs>
          <w:tab w:val="left" w:pos="1995"/>
        </w:tabs>
        <w:rPr>
          <w:rFonts w:ascii="Times New Roman" w:hAnsi="Times New Roman" w:cs="Times New Roman"/>
          <w:sz w:val="28"/>
          <w:szCs w:val="28"/>
          <w:lang w:val="uk-UA"/>
        </w:rPr>
      </w:pPr>
    </w:p>
    <w:p w:rsidR="00623BC7" w:rsidRPr="00B42D62" w:rsidRDefault="00623BC7" w:rsidP="00623BC7">
      <w:pPr>
        <w:pStyle w:val="af1"/>
        <w:tabs>
          <w:tab w:val="left" w:pos="708"/>
        </w:tabs>
        <w:spacing w:before="120" w:after="120"/>
        <w:jc w:val="right"/>
        <w:rPr>
          <w:sz w:val="28"/>
          <w:szCs w:val="28"/>
        </w:rPr>
      </w:pPr>
      <w:r w:rsidRPr="00B42D62">
        <w:rPr>
          <w:sz w:val="28"/>
          <w:szCs w:val="28"/>
        </w:rPr>
        <w:lastRenderedPageBreak/>
        <w:t xml:space="preserve">(Ф 03.02 </w:t>
      </w:r>
      <w:r w:rsidRPr="00B42D62">
        <w:rPr>
          <w:sz w:val="28"/>
          <w:szCs w:val="28"/>
        </w:rPr>
        <w:sym w:font="Symbol" w:char="F02D"/>
      </w:r>
      <w:r w:rsidRPr="00B42D62">
        <w:rPr>
          <w:sz w:val="28"/>
          <w:szCs w:val="28"/>
        </w:rPr>
        <w:t xml:space="preserve"> 04)</w:t>
      </w:r>
    </w:p>
    <w:p w:rsidR="00623BC7" w:rsidRPr="00B42D62" w:rsidRDefault="00623BC7" w:rsidP="00623BC7">
      <w:pPr>
        <w:spacing w:before="120" w:after="120"/>
        <w:jc w:val="center"/>
        <w:rPr>
          <w:rFonts w:ascii="Times New Roman" w:hAnsi="Times New Roman" w:cs="Times New Roman"/>
          <w:b/>
          <w:bCs/>
          <w:caps/>
          <w:sz w:val="28"/>
          <w:szCs w:val="28"/>
          <w:lang w:val="uk-UA"/>
        </w:rPr>
      </w:pPr>
      <w:r w:rsidRPr="00B42D62">
        <w:rPr>
          <w:rFonts w:ascii="Times New Roman" w:hAnsi="Times New Roman" w:cs="Times New Roman"/>
          <w:b/>
          <w:bCs/>
          <w:caps/>
          <w:sz w:val="28"/>
          <w:szCs w:val="28"/>
          <w:lang w:val="uk-UA"/>
        </w:rPr>
        <w:t>АРКУШ РЕЄСТРАЦІЇ РЕВІЗІЙ</w:t>
      </w:r>
    </w:p>
    <w:tbl>
      <w:tblPr>
        <w:tblW w:w="10217" w:type="dxa"/>
        <w:tblInd w:w="-5" w:type="dxa"/>
        <w:tblLayout w:type="fixed"/>
        <w:tblLook w:val="0000" w:firstRow="0" w:lastRow="0" w:firstColumn="0" w:lastColumn="0" w:noHBand="0" w:noVBand="0"/>
      </w:tblPr>
      <w:tblGrid>
        <w:gridCol w:w="989"/>
        <w:gridCol w:w="3405"/>
        <w:gridCol w:w="1726"/>
        <w:gridCol w:w="1679"/>
        <w:gridCol w:w="2418"/>
      </w:tblGrid>
      <w:tr w:rsidR="00623BC7" w:rsidRPr="00B42D62" w:rsidTr="00623BC7">
        <w:trPr>
          <w:cantSplit/>
          <w:trHeight w:val="688"/>
        </w:trPr>
        <w:tc>
          <w:tcPr>
            <w:tcW w:w="989" w:type="dxa"/>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enter" w:pos="-1418"/>
              </w:tabs>
              <w:snapToGrid w:val="0"/>
              <w:jc w:val="center"/>
              <w:rPr>
                <w:sz w:val="28"/>
                <w:szCs w:val="28"/>
              </w:rPr>
            </w:pPr>
            <w:r w:rsidRPr="00B42D62">
              <w:rPr>
                <w:sz w:val="28"/>
                <w:szCs w:val="28"/>
              </w:rPr>
              <w:t xml:space="preserve"> № пор.</w:t>
            </w:r>
          </w:p>
        </w:tc>
        <w:tc>
          <w:tcPr>
            <w:tcW w:w="3405" w:type="dxa"/>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enter" w:pos="-1418"/>
              </w:tabs>
              <w:snapToGrid w:val="0"/>
              <w:jc w:val="center"/>
              <w:rPr>
                <w:sz w:val="28"/>
                <w:szCs w:val="28"/>
              </w:rPr>
            </w:pPr>
            <w:r w:rsidRPr="00B42D62">
              <w:rPr>
                <w:sz w:val="28"/>
                <w:szCs w:val="28"/>
              </w:rPr>
              <w:t>Прізвище ім'я по-батькові</w:t>
            </w:r>
          </w:p>
        </w:tc>
        <w:tc>
          <w:tcPr>
            <w:tcW w:w="1726" w:type="dxa"/>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enter" w:pos="-1418"/>
              </w:tabs>
              <w:snapToGrid w:val="0"/>
              <w:ind w:right="-108"/>
              <w:jc w:val="center"/>
              <w:rPr>
                <w:sz w:val="28"/>
                <w:szCs w:val="28"/>
              </w:rPr>
            </w:pPr>
            <w:r w:rsidRPr="00B42D62">
              <w:rPr>
                <w:sz w:val="28"/>
                <w:szCs w:val="28"/>
              </w:rPr>
              <w:t>Дата ревізії</w:t>
            </w:r>
          </w:p>
        </w:tc>
        <w:tc>
          <w:tcPr>
            <w:tcW w:w="1679" w:type="dxa"/>
            <w:tcBorders>
              <w:top w:val="single" w:sz="4" w:space="0" w:color="000000"/>
              <w:left w:val="single" w:sz="4" w:space="0" w:color="000000"/>
              <w:bottom w:val="single" w:sz="4" w:space="0" w:color="000000"/>
            </w:tcBorders>
            <w:vAlign w:val="center"/>
          </w:tcPr>
          <w:p w:rsidR="00623BC7" w:rsidRPr="00B42D62" w:rsidRDefault="00623BC7" w:rsidP="00623BC7">
            <w:pPr>
              <w:pStyle w:val="af1"/>
              <w:tabs>
                <w:tab w:val="center" w:pos="-1418"/>
              </w:tabs>
              <w:snapToGrid w:val="0"/>
              <w:ind w:right="-108"/>
              <w:jc w:val="center"/>
              <w:rPr>
                <w:sz w:val="28"/>
                <w:szCs w:val="28"/>
              </w:rPr>
            </w:pPr>
            <w:r w:rsidRPr="00B42D62">
              <w:rPr>
                <w:sz w:val="28"/>
                <w:szCs w:val="28"/>
              </w:rPr>
              <w:t>Підпис</w:t>
            </w:r>
          </w:p>
        </w:tc>
        <w:tc>
          <w:tcPr>
            <w:tcW w:w="2418" w:type="dxa"/>
            <w:tcBorders>
              <w:top w:val="single" w:sz="4" w:space="0" w:color="000000"/>
              <w:left w:val="single" w:sz="4" w:space="0" w:color="000000"/>
              <w:bottom w:val="single" w:sz="4" w:space="0" w:color="000000"/>
              <w:right w:val="single" w:sz="4" w:space="0" w:color="000000"/>
            </w:tcBorders>
            <w:vAlign w:val="center"/>
          </w:tcPr>
          <w:p w:rsidR="00623BC7" w:rsidRPr="00B42D62" w:rsidRDefault="00623BC7" w:rsidP="00623BC7">
            <w:pPr>
              <w:pStyle w:val="af1"/>
              <w:tabs>
                <w:tab w:val="center" w:pos="-1418"/>
              </w:tabs>
              <w:snapToGrid w:val="0"/>
              <w:ind w:right="-108"/>
              <w:jc w:val="center"/>
              <w:rPr>
                <w:sz w:val="28"/>
                <w:szCs w:val="28"/>
              </w:rPr>
            </w:pPr>
            <w:r w:rsidRPr="00B42D62">
              <w:rPr>
                <w:sz w:val="28"/>
                <w:szCs w:val="28"/>
              </w:rPr>
              <w:t>Висновок щодо адекватності</w:t>
            </w:r>
          </w:p>
        </w:tc>
      </w:tr>
      <w:tr w:rsidR="00623BC7" w:rsidRPr="00B42D62" w:rsidTr="00623BC7">
        <w:trPr>
          <w:trHeight w:val="227"/>
        </w:trPr>
        <w:tc>
          <w:tcPr>
            <w:tcW w:w="989"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3405"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726"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679" w:type="dxa"/>
            <w:tcBorders>
              <w:top w:val="single" w:sz="4" w:space="0" w:color="000000"/>
              <w:left w:val="single" w:sz="4" w:space="0" w:color="000000"/>
              <w:bottom w:val="single" w:sz="4" w:space="0" w:color="000000"/>
            </w:tcBorders>
          </w:tcPr>
          <w:p w:rsidR="00623BC7" w:rsidRPr="00B42D62" w:rsidRDefault="00623BC7" w:rsidP="00623BC7">
            <w:pPr>
              <w:pStyle w:val="af1"/>
              <w:snapToGrid w:val="0"/>
              <w:rPr>
                <w:sz w:val="28"/>
                <w:szCs w:val="28"/>
              </w:rPr>
            </w:pPr>
          </w:p>
        </w:tc>
        <w:tc>
          <w:tcPr>
            <w:tcW w:w="2418" w:type="dxa"/>
            <w:tcBorders>
              <w:top w:val="single" w:sz="4" w:space="0" w:color="000000"/>
              <w:left w:val="single" w:sz="4" w:space="0" w:color="000000"/>
              <w:bottom w:val="single" w:sz="4" w:space="0" w:color="000000"/>
              <w:right w:val="single" w:sz="4" w:space="0" w:color="000000"/>
            </w:tcBorders>
          </w:tcPr>
          <w:p w:rsidR="00623BC7" w:rsidRPr="00B42D62" w:rsidRDefault="00623BC7" w:rsidP="00623BC7">
            <w:pPr>
              <w:pStyle w:val="af1"/>
              <w:snapToGrid w:val="0"/>
              <w:rPr>
                <w:sz w:val="28"/>
                <w:szCs w:val="28"/>
              </w:rPr>
            </w:pPr>
          </w:p>
        </w:tc>
      </w:tr>
      <w:tr w:rsidR="00623BC7" w:rsidRPr="00B42D62" w:rsidTr="00623BC7">
        <w:trPr>
          <w:trHeight w:val="242"/>
        </w:trPr>
        <w:tc>
          <w:tcPr>
            <w:tcW w:w="989"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3405"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726"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1679" w:type="dxa"/>
            <w:tcBorders>
              <w:top w:val="single" w:sz="4" w:space="0" w:color="000000"/>
              <w:left w:val="single" w:sz="4" w:space="0" w:color="000000"/>
              <w:bottom w:val="single" w:sz="4" w:space="0" w:color="000000"/>
            </w:tcBorders>
          </w:tcPr>
          <w:p w:rsidR="00623BC7" w:rsidRPr="00B42D62" w:rsidRDefault="00623BC7" w:rsidP="00623BC7">
            <w:pPr>
              <w:pStyle w:val="af1"/>
              <w:tabs>
                <w:tab w:val="left" w:pos="708"/>
              </w:tabs>
              <w:snapToGrid w:val="0"/>
              <w:rPr>
                <w:sz w:val="28"/>
                <w:szCs w:val="28"/>
              </w:rPr>
            </w:pPr>
          </w:p>
        </w:tc>
        <w:tc>
          <w:tcPr>
            <w:tcW w:w="2418" w:type="dxa"/>
            <w:tcBorders>
              <w:top w:val="single" w:sz="4" w:space="0" w:color="000000"/>
              <w:left w:val="single" w:sz="4" w:space="0" w:color="000000"/>
              <w:bottom w:val="single" w:sz="4" w:space="0" w:color="000000"/>
              <w:right w:val="single" w:sz="4" w:space="0" w:color="000000"/>
            </w:tcBorders>
          </w:tcPr>
          <w:p w:rsidR="00623BC7" w:rsidRPr="00B42D62" w:rsidRDefault="00623BC7" w:rsidP="00623BC7">
            <w:pPr>
              <w:pStyle w:val="af1"/>
              <w:tabs>
                <w:tab w:val="left" w:pos="708"/>
              </w:tabs>
              <w:snapToGrid w:val="0"/>
              <w:rPr>
                <w:sz w:val="28"/>
                <w:szCs w:val="28"/>
              </w:rPr>
            </w:pPr>
          </w:p>
        </w:tc>
      </w:tr>
    </w:tbl>
    <w:p w:rsidR="00623BC7" w:rsidRPr="00B42D62" w:rsidRDefault="00623BC7" w:rsidP="00623BC7">
      <w:pPr>
        <w:pStyle w:val="aff1"/>
        <w:rPr>
          <w:sz w:val="28"/>
          <w:szCs w:val="28"/>
        </w:rPr>
      </w:pPr>
      <w:r w:rsidRPr="00B42D62">
        <w:rPr>
          <w:sz w:val="28"/>
          <w:szCs w:val="28"/>
        </w:rPr>
        <w:br w:type="page"/>
      </w:r>
    </w:p>
    <w:p w:rsidR="00623BC7" w:rsidRPr="00B42D62" w:rsidRDefault="00623BC7" w:rsidP="00623BC7">
      <w:pPr>
        <w:rPr>
          <w:rFonts w:ascii="Times New Roman" w:hAnsi="Times New Roman" w:cs="Times New Roman"/>
          <w:sz w:val="28"/>
          <w:szCs w:val="28"/>
          <w:lang w:val="uk-UA"/>
        </w:rPr>
      </w:pPr>
    </w:p>
    <w:p w:rsidR="00623BC7" w:rsidRPr="00B42D62" w:rsidRDefault="00623BC7" w:rsidP="00623BC7">
      <w:pPr>
        <w:jc w:val="right"/>
        <w:rPr>
          <w:rFonts w:ascii="Times New Roman" w:hAnsi="Times New Roman" w:cs="Times New Roman"/>
          <w:sz w:val="28"/>
          <w:szCs w:val="28"/>
          <w:lang w:val="uk-UA"/>
        </w:rPr>
      </w:pPr>
      <w:r w:rsidRPr="00B42D62">
        <w:rPr>
          <w:rFonts w:ascii="Times New Roman" w:hAnsi="Times New Roman" w:cs="Times New Roman"/>
          <w:sz w:val="28"/>
          <w:szCs w:val="28"/>
          <w:lang w:val="uk-UA"/>
        </w:rPr>
        <w:t xml:space="preserve"> (Ф 03.02-33)</w:t>
      </w:r>
    </w:p>
    <w:p w:rsidR="00623BC7" w:rsidRPr="00B42D62" w:rsidRDefault="00623BC7" w:rsidP="00623BC7">
      <w:pPr>
        <w:jc w:val="center"/>
        <w:rPr>
          <w:rFonts w:ascii="Times New Roman" w:hAnsi="Times New Roman" w:cs="Times New Roman"/>
          <w:sz w:val="28"/>
          <w:szCs w:val="28"/>
          <w:lang w:val="uk-UA"/>
        </w:rPr>
      </w:pPr>
      <w:r w:rsidRPr="00B42D62">
        <w:rPr>
          <w:rFonts w:ascii="Times New Roman" w:hAnsi="Times New Roman" w:cs="Times New Roman"/>
          <w:sz w:val="28"/>
          <w:szCs w:val="28"/>
          <w:lang w:val="uk-UA"/>
        </w:rPr>
        <w:t>НАЦІОНАЛЬНИЙ АВІАЦІЙНИЙ УНІВЕРСИТЕТ</w:t>
      </w:r>
    </w:p>
    <w:p w:rsidR="00623BC7" w:rsidRPr="00B42D62" w:rsidRDefault="00623BC7" w:rsidP="00623BC7">
      <w:pPr>
        <w:spacing w:line="360" w:lineRule="auto"/>
        <w:jc w:val="center"/>
        <w:rPr>
          <w:rFonts w:ascii="Times New Roman" w:hAnsi="Times New Roman" w:cs="Times New Roman"/>
          <w:sz w:val="28"/>
          <w:szCs w:val="28"/>
          <w:lang w:val="uk-UA" w:eastAsia="ru-RU"/>
        </w:rPr>
      </w:pPr>
    </w:p>
    <w:p w:rsidR="00623BC7" w:rsidRPr="00B42D62" w:rsidRDefault="00623BC7" w:rsidP="00623BC7">
      <w:pPr>
        <w:spacing w:line="360" w:lineRule="auto"/>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Інститут (факультет)_________________________________</w:t>
      </w: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Кафедра___________________________________________</w:t>
      </w: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(назва кафедри, яка проводить ККР)</w:t>
      </w:r>
    </w:p>
    <w:p w:rsidR="00623BC7" w:rsidRPr="00B42D62" w:rsidRDefault="00623BC7" w:rsidP="00623BC7">
      <w:pPr>
        <w:jc w:val="center"/>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ВІДОМІСТЬ</w:t>
      </w:r>
    </w:p>
    <w:p w:rsidR="00623BC7" w:rsidRPr="00B42D62" w:rsidRDefault="00623BC7" w:rsidP="00623BC7">
      <w:pPr>
        <w:jc w:val="center"/>
        <w:rPr>
          <w:rFonts w:ascii="Times New Roman" w:hAnsi="Times New Roman" w:cs="Times New Roman"/>
          <w:b/>
          <w:sz w:val="28"/>
          <w:szCs w:val="28"/>
          <w:lang w:val="uk-UA" w:eastAsia="ru-RU"/>
        </w:rPr>
      </w:pPr>
      <w:r w:rsidRPr="00B42D62">
        <w:rPr>
          <w:rFonts w:ascii="Times New Roman" w:hAnsi="Times New Roman" w:cs="Times New Roman"/>
          <w:b/>
          <w:sz w:val="28"/>
          <w:szCs w:val="28"/>
          <w:lang w:val="uk-UA" w:eastAsia="ru-RU"/>
        </w:rPr>
        <w:t>результатів виконання комплексної контрольної роботи</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з дисципліни </w:t>
      </w:r>
      <w:r w:rsidRPr="00B42D62">
        <w:rPr>
          <w:rFonts w:ascii="Times New Roman" w:hAnsi="Times New Roman" w:cs="Times New Roman"/>
          <w:sz w:val="28"/>
          <w:szCs w:val="28"/>
          <w:u w:val="single"/>
          <w:lang w:val="uk-UA"/>
        </w:rPr>
        <w:t xml:space="preserve"> «</w:t>
      </w:r>
      <w:r w:rsidRPr="00B42D62">
        <w:rPr>
          <w:rFonts w:ascii="Times New Roman" w:hAnsi="Times New Roman" w:cs="Times New Roman"/>
          <w:sz w:val="28"/>
          <w:szCs w:val="28"/>
          <w:u w:val="single"/>
        </w:rPr>
        <w:t>Рисунок, живопис, скульптура</w:t>
      </w:r>
      <w:r w:rsidRPr="00B42D62">
        <w:rPr>
          <w:rFonts w:ascii="Times New Roman" w:hAnsi="Times New Roman" w:cs="Times New Roman"/>
          <w:sz w:val="28"/>
          <w:szCs w:val="28"/>
          <w:u w:val="single"/>
          <w:lang w:val="uk-UA"/>
        </w:rPr>
        <w:t>»</w:t>
      </w:r>
    </w:p>
    <w:p w:rsidR="00623BC7" w:rsidRPr="00B42D62" w:rsidRDefault="00623BC7" w:rsidP="00623BC7">
      <w:pPr>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 назва  дисципліни )</w:t>
      </w:r>
    </w:p>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eastAsia="ru-RU"/>
        </w:rPr>
        <w:t xml:space="preserve">курс ________група ____________напрям (спеціальність) </w:t>
      </w:r>
      <w:r w:rsidRPr="00B42D62">
        <w:rPr>
          <w:rFonts w:ascii="Times New Roman" w:hAnsi="Times New Roman" w:cs="Times New Roman"/>
          <w:sz w:val="28"/>
          <w:szCs w:val="28"/>
          <w:u w:val="single"/>
          <w:lang w:val="uk-UA"/>
        </w:rPr>
        <w:t xml:space="preserve"> №  6.020207 «Дизайн»</w:t>
      </w:r>
    </w:p>
    <w:p w:rsidR="00623BC7" w:rsidRPr="00B42D62" w:rsidRDefault="00623BC7" w:rsidP="00623BC7">
      <w:pPr>
        <w:spacing w:line="360" w:lineRule="auto"/>
        <w:rPr>
          <w:rFonts w:ascii="Times New Roman" w:hAnsi="Times New Roman" w:cs="Times New Roman"/>
          <w:sz w:val="28"/>
          <w:szCs w:val="28"/>
          <w:lang w:val="uk-UA" w:eastAsia="ru-RU"/>
        </w:rPr>
      </w:pPr>
    </w:p>
    <w:p w:rsidR="00623BC7" w:rsidRPr="00B42D62" w:rsidRDefault="00623BC7" w:rsidP="00623BC7">
      <w:pPr>
        <w:spacing w:line="360" w:lineRule="auto"/>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______________________________________________________________________________________________________________</w:t>
      </w:r>
    </w:p>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Екзаменатор________________________________________________________________</w:t>
      </w:r>
    </w:p>
    <w:p w:rsidR="00623BC7" w:rsidRPr="00B42D62" w:rsidRDefault="00623BC7" w:rsidP="00623BC7">
      <w:pPr>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(посада, вчене звання , прізвище, ініціали)</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Голова комісії (експерт)</w:t>
      </w:r>
    </w:p>
    <w:p w:rsidR="00623BC7" w:rsidRPr="00B42D62" w:rsidRDefault="00623BC7" w:rsidP="00623BC7">
      <w:pPr>
        <w:jc w:val="both"/>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__________________________________________________________________________________________________________</w:t>
      </w:r>
    </w:p>
    <w:p w:rsidR="00623BC7" w:rsidRPr="00B42D62" w:rsidRDefault="00623BC7" w:rsidP="00623BC7">
      <w:pPr>
        <w:jc w:val="center"/>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(посада, вчене звання , прізвище, ініціали)</w:t>
      </w:r>
    </w:p>
    <w:p w:rsidR="00623BC7" w:rsidRPr="00B42D62" w:rsidRDefault="00623BC7" w:rsidP="00623BC7">
      <w:pPr>
        <w:spacing w:line="360" w:lineRule="auto"/>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 xml:space="preserve">Дата проведення ККР __________________ </w:t>
      </w:r>
    </w:p>
    <w:tbl>
      <w:tblPr>
        <w:tblW w:w="9492"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2410"/>
        <w:gridCol w:w="1134"/>
        <w:gridCol w:w="1559"/>
        <w:gridCol w:w="1560"/>
        <w:gridCol w:w="1134"/>
        <w:gridCol w:w="1134"/>
      </w:tblGrid>
      <w:tr w:rsidR="00623BC7" w:rsidRPr="00B42D62" w:rsidTr="00623BC7">
        <w:trPr>
          <w:cantSplit/>
          <w:trHeight w:val="300"/>
        </w:trPr>
        <w:tc>
          <w:tcPr>
            <w:tcW w:w="561" w:type="dxa"/>
            <w:vMerge w:val="restart"/>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w:t>
            </w: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lastRenderedPageBreak/>
              <w:t>п/ч</w:t>
            </w:r>
          </w:p>
        </w:tc>
        <w:tc>
          <w:tcPr>
            <w:tcW w:w="2410" w:type="dxa"/>
            <w:vMerge w:val="restart"/>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lastRenderedPageBreak/>
              <w:t xml:space="preserve">Прізвище, </w:t>
            </w:r>
            <w:r w:rsidRPr="00B42D62">
              <w:rPr>
                <w:rFonts w:ascii="Times New Roman" w:hAnsi="Times New Roman" w:cs="Times New Roman"/>
                <w:sz w:val="28"/>
                <w:szCs w:val="28"/>
                <w:lang w:val="uk-UA" w:eastAsia="ru-RU"/>
              </w:rPr>
              <w:lastRenderedPageBreak/>
              <w:t xml:space="preserve">ініціали </w:t>
            </w: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студента</w:t>
            </w:r>
          </w:p>
        </w:tc>
        <w:tc>
          <w:tcPr>
            <w:tcW w:w="1134" w:type="dxa"/>
            <w:vMerge w:val="restart"/>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lastRenderedPageBreak/>
              <w:t xml:space="preserve">№ </w:t>
            </w:r>
            <w:r w:rsidRPr="00B42D62">
              <w:rPr>
                <w:rFonts w:ascii="Times New Roman" w:hAnsi="Times New Roman" w:cs="Times New Roman"/>
                <w:sz w:val="28"/>
                <w:szCs w:val="28"/>
                <w:lang w:val="uk-UA" w:eastAsia="ru-RU"/>
              </w:rPr>
              <w:lastRenderedPageBreak/>
              <w:t>варіанта</w:t>
            </w:r>
          </w:p>
        </w:tc>
        <w:tc>
          <w:tcPr>
            <w:tcW w:w="3119" w:type="dxa"/>
            <w:gridSpan w:val="2"/>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lastRenderedPageBreak/>
              <w:t>Оцінка (націон. шкала)</w:t>
            </w:r>
          </w:p>
        </w:tc>
        <w:tc>
          <w:tcPr>
            <w:tcW w:w="1134" w:type="dxa"/>
            <w:vMerge w:val="restart"/>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Підпис</w:t>
            </w:r>
          </w:p>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lastRenderedPageBreak/>
              <w:t>екзаментора</w:t>
            </w:r>
          </w:p>
        </w:tc>
        <w:tc>
          <w:tcPr>
            <w:tcW w:w="1134" w:type="dxa"/>
            <w:vMerge w:val="restart"/>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lastRenderedPageBreak/>
              <w:t xml:space="preserve">Підпис </w:t>
            </w:r>
            <w:r w:rsidRPr="00B42D62">
              <w:rPr>
                <w:rFonts w:ascii="Times New Roman" w:hAnsi="Times New Roman" w:cs="Times New Roman"/>
                <w:sz w:val="28"/>
                <w:szCs w:val="28"/>
                <w:lang w:val="uk-UA" w:eastAsia="ru-RU"/>
              </w:rPr>
              <w:lastRenderedPageBreak/>
              <w:t>голови комісії</w:t>
            </w:r>
          </w:p>
        </w:tc>
      </w:tr>
      <w:tr w:rsidR="00623BC7" w:rsidRPr="00B42D62" w:rsidTr="00623BC7">
        <w:trPr>
          <w:cantSplit/>
          <w:trHeight w:val="300"/>
        </w:trPr>
        <w:tc>
          <w:tcPr>
            <w:tcW w:w="561" w:type="dxa"/>
            <w:vMerge/>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2410" w:type="dxa"/>
            <w:vMerge/>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Merge/>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Результати останньої сесії</w:t>
            </w: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Результати виконання ККР</w:t>
            </w:r>
          </w:p>
        </w:tc>
        <w:tc>
          <w:tcPr>
            <w:tcW w:w="1134" w:type="dxa"/>
            <w:vMerge/>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Merge/>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lastRenderedPageBreak/>
              <w:t>1</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w:t>
            </w: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3</w:t>
            </w: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4</w:t>
            </w: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5</w:t>
            </w: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6</w:t>
            </w: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7</w:t>
            </w: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3</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4</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5</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6</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7</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8</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9</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10</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11</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12</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13</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14</w:t>
            </w:r>
          </w:p>
        </w:tc>
        <w:tc>
          <w:tcPr>
            <w:tcW w:w="2410"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56"/>
        </w:trPr>
        <w:tc>
          <w:tcPr>
            <w:tcW w:w="561"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15</w:t>
            </w:r>
          </w:p>
        </w:tc>
        <w:tc>
          <w:tcPr>
            <w:tcW w:w="2410"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tcBorders>
              <w:bottom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p>
        </w:tc>
      </w:tr>
    </w:tbl>
    <w:p w:rsidR="00623BC7" w:rsidRPr="00B42D62" w:rsidRDefault="00623BC7" w:rsidP="00623BC7">
      <w:pPr>
        <w:rPr>
          <w:rFonts w:ascii="Times New Roman" w:hAnsi="Times New Roman" w:cs="Times New Roman"/>
          <w:sz w:val="28"/>
          <w:szCs w:val="28"/>
          <w:lang w:val="uk-UA"/>
        </w:rPr>
      </w:pPr>
      <w:r w:rsidRPr="00B42D62">
        <w:rPr>
          <w:rFonts w:ascii="Times New Roman" w:hAnsi="Times New Roman" w:cs="Times New Roman"/>
          <w:sz w:val="28"/>
          <w:szCs w:val="28"/>
          <w:lang w:val="uk-UA"/>
        </w:rPr>
        <w:br w:type="page"/>
      </w:r>
    </w:p>
    <w:tbl>
      <w:tblPr>
        <w:tblW w:w="9492"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2410"/>
        <w:gridCol w:w="1134"/>
        <w:gridCol w:w="1559"/>
        <w:gridCol w:w="1560"/>
        <w:gridCol w:w="1417"/>
        <w:gridCol w:w="851"/>
      </w:tblGrid>
      <w:tr w:rsidR="00623BC7" w:rsidRPr="00B42D62" w:rsidTr="00623BC7">
        <w:trPr>
          <w:cantSplit/>
          <w:trHeight w:val="397"/>
        </w:trPr>
        <w:tc>
          <w:tcPr>
            <w:tcW w:w="561" w:type="dxa"/>
            <w:tcBorders>
              <w:top w:val="nil"/>
              <w:left w:val="nil"/>
              <w:bottom w:val="single" w:sz="4" w:space="0" w:color="auto"/>
              <w:right w:val="nil"/>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2410" w:type="dxa"/>
            <w:tcBorders>
              <w:top w:val="nil"/>
              <w:left w:val="nil"/>
              <w:bottom w:val="single" w:sz="4" w:space="0" w:color="auto"/>
              <w:right w:val="nil"/>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tcBorders>
              <w:top w:val="nil"/>
              <w:left w:val="nil"/>
              <w:bottom w:val="single" w:sz="4" w:space="0" w:color="auto"/>
              <w:right w:val="nil"/>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tcBorders>
              <w:top w:val="nil"/>
              <w:left w:val="nil"/>
              <w:bottom w:val="single" w:sz="4" w:space="0" w:color="auto"/>
              <w:right w:val="nil"/>
            </w:tcBorders>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3828" w:type="dxa"/>
            <w:gridSpan w:val="3"/>
            <w:tcBorders>
              <w:top w:val="nil"/>
              <w:left w:val="nil"/>
              <w:bottom w:val="single" w:sz="4" w:space="0" w:color="auto"/>
              <w:right w:val="nil"/>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Продовження додатку 19</w:t>
            </w:r>
          </w:p>
        </w:tc>
      </w:tr>
      <w:tr w:rsidR="00623BC7" w:rsidRPr="00B42D62" w:rsidTr="00623BC7">
        <w:trPr>
          <w:cantSplit/>
          <w:trHeight w:val="397"/>
        </w:trPr>
        <w:tc>
          <w:tcPr>
            <w:tcW w:w="561" w:type="dxa"/>
            <w:tcBorders>
              <w:top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w:t>
            </w:r>
          </w:p>
        </w:tc>
        <w:tc>
          <w:tcPr>
            <w:tcW w:w="2410" w:type="dxa"/>
            <w:tcBorders>
              <w:top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w:t>
            </w:r>
          </w:p>
        </w:tc>
        <w:tc>
          <w:tcPr>
            <w:tcW w:w="1134" w:type="dxa"/>
            <w:tcBorders>
              <w:top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3</w:t>
            </w:r>
          </w:p>
        </w:tc>
        <w:tc>
          <w:tcPr>
            <w:tcW w:w="1559" w:type="dxa"/>
            <w:tcBorders>
              <w:top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4</w:t>
            </w:r>
          </w:p>
        </w:tc>
        <w:tc>
          <w:tcPr>
            <w:tcW w:w="1560" w:type="dxa"/>
            <w:tcBorders>
              <w:top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5</w:t>
            </w:r>
          </w:p>
        </w:tc>
        <w:tc>
          <w:tcPr>
            <w:tcW w:w="1417" w:type="dxa"/>
            <w:tcBorders>
              <w:top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6</w:t>
            </w:r>
          </w:p>
        </w:tc>
        <w:tc>
          <w:tcPr>
            <w:tcW w:w="851" w:type="dxa"/>
            <w:tcBorders>
              <w:top w:val="single" w:sz="4" w:space="0" w:color="auto"/>
            </w:tcBorders>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7</w:t>
            </w: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16</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17</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18</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19</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20</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21</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22</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23</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24</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r w:rsidR="00623BC7" w:rsidRPr="00B42D62" w:rsidTr="00623BC7">
        <w:trPr>
          <w:cantSplit/>
          <w:trHeight w:val="397"/>
        </w:trPr>
        <w:tc>
          <w:tcPr>
            <w:tcW w:w="561" w:type="dxa"/>
            <w:vAlign w:val="center"/>
          </w:tcPr>
          <w:p w:rsidR="00623BC7" w:rsidRPr="00B42D62" w:rsidRDefault="00623BC7" w:rsidP="00623BC7">
            <w:pPr>
              <w:jc w:val="cente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25</w:t>
            </w:r>
          </w:p>
        </w:tc>
        <w:tc>
          <w:tcPr>
            <w:tcW w:w="241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134"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59"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560"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1417" w:type="dxa"/>
            <w:vAlign w:val="center"/>
          </w:tcPr>
          <w:p w:rsidR="00623BC7" w:rsidRPr="00B42D62" w:rsidRDefault="00623BC7" w:rsidP="00623BC7">
            <w:pPr>
              <w:jc w:val="center"/>
              <w:rPr>
                <w:rFonts w:ascii="Times New Roman" w:hAnsi="Times New Roman" w:cs="Times New Roman"/>
                <w:sz w:val="28"/>
                <w:szCs w:val="28"/>
                <w:lang w:val="uk-UA" w:eastAsia="ru-RU"/>
              </w:rPr>
            </w:pPr>
          </w:p>
        </w:tc>
        <w:tc>
          <w:tcPr>
            <w:tcW w:w="851" w:type="dxa"/>
            <w:vAlign w:val="center"/>
          </w:tcPr>
          <w:p w:rsidR="00623BC7" w:rsidRPr="00B42D62" w:rsidRDefault="00623BC7" w:rsidP="00623BC7">
            <w:pPr>
              <w:jc w:val="center"/>
              <w:rPr>
                <w:rFonts w:ascii="Times New Roman" w:hAnsi="Times New Roman" w:cs="Times New Roman"/>
                <w:sz w:val="28"/>
                <w:szCs w:val="28"/>
                <w:lang w:val="uk-UA" w:eastAsia="ru-RU"/>
              </w:rPr>
            </w:pPr>
          </w:p>
        </w:tc>
      </w:tr>
    </w:tbl>
    <w:p w:rsidR="00623BC7" w:rsidRPr="00B42D62" w:rsidRDefault="00623BC7" w:rsidP="00623BC7">
      <w:pPr>
        <w:jc w:val="both"/>
        <w:rPr>
          <w:rFonts w:ascii="Times New Roman" w:hAnsi="Times New Roman" w:cs="Times New Roman"/>
          <w:sz w:val="28"/>
          <w:szCs w:val="28"/>
          <w:lang w:val="uk-UA" w:eastAsia="ru-RU"/>
        </w:rPr>
      </w:pPr>
    </w:p>
    <w:p w:rsidR="00623BC7" w:rsidRPr="00B42D62" w:rsidRDefault="00623BC7" w:rsidP="00623BC7">
      <w:pPr>
        <w:jc w:val="right"/>
        <w:rPr>
          <w:rFonts w:ascii="Times New Roman" w:hAnsi="Times New Roman" w:cs="Times New Roman"/>
          <w:sz w:val="28"/>
          <w:szCs w:val="28"/>
          <w:lang w:val="uk-UA" w:eastAsia="ru-RU"/>
        </w:rPr>
      </w:pPr>
    </w:p>
    <w:p w:rsidR="00623BC7" w:rsidRPr="00B42D62" w:rsidRDefault="00623BC7" w:rsidP="00623BC7">
      <w:pPr>
        <w:jc w:val="center"/>
        <w:rPr>
          <w:rFonts w:ascii="Times New Roman" w:hAnsi="Times New Roman" w:cs="Times New Roman"/>
          <w:b/>
          <w:sz w:val="28"/>
          <w:szCs w:val="28"/>
          <w:lang w:val="uk-UA"/>
        </w:rPr>
      </w:pPr>
      <w:r w:rsidRPr="00B42D62">
        <w:rPr>
          <w:rFonts w:ascii="Times New Roman" w:hAnsi="Times New Roman" w:cs="Times New Roman"/>
          <w:b/>
          <w:sz w:val="28"/>
          <w:szCs w:val="28"/>
          <w:lang w:val="uk-UA"/>
        </w:rPr>
        <w:t>ЗАГАЛЬНІ ПІДСУМКИ</w:t>
      </w:r>
    </w:p>
    <w:p w:rsidR="00623BC7" w:rsidRPr="00B42D62" w:rsidRDefault="00623BC7" w:rsidP="00623BC7">
      <w:pPr>
        <w:rPr>
          <w:rFonts w:ascii="Times New Roman" w:hAnsi="Times New Roman" w:cs="Times New Roman"/>
          <w:sz w:val="28"/>
          <w:szCs w:val="28"/>
          <w:lang w:val="uk-UA" w:eastAsia="ru-RU"/>
        </w:rPr>
      </w:pPr>
    </w:p>
    <w:tbl>
      <w:tblPr>
        <w:tblW w:w="0" w:type="auto"/>
        <w:tblLook w:val="01E0" w:firstRow="1" w:lastRow="1" w:firstColumn="1" w:lastColumn="1" w:noHBand="0" w:noVBand="0"/>
      </w:tblPr>
      <w:tblGrid>
        <w:gridCol w:w="4998"/>
        <w:gridCol w:w="4998"/>
      </w:tblGrid>
      <w:tr w:rsidR="00623BC7" w:rsidRPr="00B42D62" w:rsidTr="00623BC7">
        <w:tc>
          <w:tcPr>
            <w:tcW w:w="5068" w:type="dxa"/>
          </w:tcPr>
          <w:p w:rsidR="00623BC7" w:rsidRPr="00B42D62" w:rsidRDefault="00623BC7" w:rsidP="00623BC7">
            <w:pPr>
              <w:rPr>
                <w:rFonts w:ascii="Times New Roman" w:hAnsi="Times New Roman" w:cs="Times New Roman"/>
                <w:b/>
                <w:sz w:val="28"/>
                <w:szCs w:val="28"/>
                <w:lang w:val="uk-UA" w:eastAsia="ru-RU"/>
              </w:rPr>
            </w:pPr>
            <w:r w:rsidRPr="00B42D62">
              <w:rPr>
                <w:rFonts w:ascii="Times New Roman" w:hAnsi="Times New Roman" w:cs="Times New Roman"/>
                <w:b/>
                <w:sz w:val="28"/>
                <w:szCs w:val="28"/>
                <w:lang w:val="uk-UA" w:eastAsia="ru-RU"/>
              </w:rPr>
              <w:t>Результати останньої сесії:</w:t>
            </w:r>
          </w:p>
        </w:tc>
        <w:tc>
          <w:tcPr>
            <w:tcW w:w="5069" w:type="dxa"/>
          </w:tcPr>
          <w:p w:rsidR="00623BC7" w:rsidRPr="00B42D62" w:rsidRDefault="00623BC7" w:rsidP="00623BC7">
            <w:pPr>
              <w:rPr>
                <w:rFonts w:ascii="Times New Roman" w:hAnsi="Times New Roman" w:cs="Times New Roman"/>
                <w:b/>
                <w:sz w:val="28"/>
                <w:szCs w:val="28"/>
                <w:lang w:val="uk-UA" w:eastAsia="ru-RU"/>
              </w:rPr>
            </w:pPr>
            <w:r w:rsidRPr="00B42D62">
              <w:rPr>
                <w:rFonts w:ascii="Times New Roman" w:hAnsi="Times New Roman" w:cs="Times New Roman"/>
                <w:b/>
                <w:sz w:val="28"/>
                <w:szCs w:val="28"/>
                <w:lang w:val="uk-UA" w:eastAsia="ru-RU"/>
              </w:rPr>
              <w:t>Результати виконання ККР:</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Всього студентів в групі________</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Всього студентів в групі________</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Не з’явилося_________(_______%)</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Не з’явились_________(_______%)</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 них :</w:t>
            </w:r>
          </w:p>
        </w:tc>
      </w:tr>
      <w:tr w:rsidR="00623BC7" w:rsidRPr="00B42D62" w:rsidTr="00623BC7">
        <w:tc>
          <w:tcPr>
            <w:tcW w:w="5068" w:type="dxa"/>
          </w:tcPr>
          <w:p w:rsidR="00623BC7" w:rsidRPr="00B42D62" w:rsidRDefault="00623BC7" w:rsidP="00623BC7">
            <w:pPr>
              <w:rPr>
                <w:rFonts w:ascii="Times New Roman" w:hAnsi="Times New Roman" w:cs="Times New Roman"/>
                <w:i/>
                <w:sz w:val="28"/>
                <w:szCs w:val="28"/>
                <w:lang w:val="uk-UA" w:eastAsia="ru-RU"/>
              </w:rPr>
            </w:pP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 поважної причини__________(_______%)</w:t>
            </w:r>
          </w:p>
        </w:tc>
      </w:tr>
      <w:tr w:rsidR="00623BC7" w:rsidRPr="00B42D62" w:rsidTr="00623BC7">
        <w:tc>
          <w:tcPr>
            <w:tcW w:w="5068" w:type="dxa"/>
          </w:tcPr>
          <w:p w:rsidR="00623BC7" w:rsidRPr="00B42D62" w:rsidRDefault="00623BC7" w:rsidP="00623BC7">
            <w:pPr>
              <w:rPr>
                <w:rFonts w:ascii="Times New Roman" w:hAnsi="Times New Roman" w:cs="Times New Roman"/>
                <w:i/>
                <w:sz w:val="28"/>
                <w:szCs w:val="28"/>
                <w:lang w:val="uk-UA" w:eastAsia="ru-RU"/>
              </w:rPr>
            </w:pP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без поважної причини ________(_______%)</w:t>
            </w:r>
          </w:p>
        </w:tc>
      </w:tr>
      <w:tr w:rsidR="00623BC7" w:rsidRPr="00B42D62" w:rsidTr="00623BC7">
        <w:tc>
          <w:tcPr>
            <w:tcW w:w="5068" w:type="dxa"/>
          </w:tcPr>
          <w:p w:rsidR="00623BC7" w:rsidRPr="00B42D62" w:rsidRDefault="00623BC7" w:rsidP="00623BC7">
            <w:pPr>
              <w:rPr>
                <w:rFonts w:ascii="Times New Roman" w:hAnsi="Times New Roman" w:cs="Times New Roman"/>
                <w:b/>
                <w:i/>
                <w:sz w:val="28"/>
                <w:szCs w:val="28"/>
                <w:lang w:val="uk-UA" w:eastAsia="ru-RU"/>
              </w:rPr>
            </w:pPr>
            <w:r w:rsidRPr="00B42D62">
              <w:rPr>
                <w:rFonts w:ascii="Times New Roman" w:hAnsi="Times New Roman" w:cs="Times New Roman"/>
                <w:b/>
                <w:i/>
                <w:sz w:val="28"/>
                <w:szCs w:val="28"/>
                <w:lang w:val="uk-UA" w:eastAsia="ru-RU"/>
              </w:rPr>
              <w:t>Всього отримали оцінки________(______%)</w:t>
            </w:r>
          </w:p>
        </w:tc>
        <w:tc>
          <w:tcPr>
            <w:tcW w:w="5069" w:type="dxa"/>
          </w:tcPr>
          <w:p w:rsidR="00623BC7" w:rsidRPr="00B42D62" w:rsidRDefault="00623BC7" w:rsidP="00623BC7">
            <w:pPr>
              <w:rPr>
                <w:rFonts w:ascii="Times New Roman" w:hAnsi="Times New Roman" w:cs="Times New Roman"/>
                <w:b/>
                <w:sz w:val="28"/>
                <w:szCs w:val="28"/>
                <w:lang w:val="uk-UA" w:eastAsia="ru-RU"/>
              </w:rPr>
            </w:pPr>
            <w:r w:rsidRPr="00B42D62">
              <w:rPr>
                <w:rFonts w:ascii="Times New Roman" w:hAnsi="Times New Roman" w:cs="Times New Roman"/>
                <w:b/>
                <w:i/>
                <w:sz w:val="28"/>
                <w:szCs w:val="28"/>
                <w:lang w:val="uk-UA" w:eastAsia="ru-RU"/>
              </w:rPr>
              <w:t>Всього виконували ККР_________(______%)</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lastRenderedPageBreak/>
              <w:t>З них :</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 них отримали:</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Відмінно:____________(_______%)</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Відмінно:____________(_______%)</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Добре: ______________(_______%)</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Добре: ______________(_______%)</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Задовільно:__________(_______%)</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Задовільно:__________(_______%)</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Незадовільно:________(_______%)</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Незадовільно:________(_______%)</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p>
        </w:tc>
        <w:tc>
          <w:tcPr>
            <w:tcW w:w="5069" w:type="dxa"/>
          </w:tcPr>
          <w:p w:rsidR="00623BC7" w:rsidRPr="00B42D62" w:rsidRDefault="00623BC7" w:rsidP="00623BC7">
            <w:pPr>
              <w:rPr>
                <w:rFonts w:ascii="Times New Roman" w:hAnsi="Times New Roman" w:cs="Times New Roman"/>
                <w:sz w:val="28"/>
                <w:szCs w:val="28"/>
                <w:lang w:val="uk-UA" w:eastAsia="ru-RU"/>
              </w:rPr>
            </w:pP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p>
        </w:tc>
        <w:tc>
          <w:tcPr>
            <w:tcW w:w="5069" w:type="dxa"/>
          </w:tcPr>
          <w:p w:rsidR="00623BC7" w:rsidRPr="00B42D62" w:rsidRDefault="00623BC7" w:rsidP="00623BC7">
            <w:pPr>
              <w:rPr>
                <w:rFonts w:ascii="Times New Roman" w:hAnsi="Times New Roman" w:cs="Times New Roman"/>
                <w:sz w:val="28"/>
                <w:szCs w:val="28"/>
                <w:lang w:val="uk-UA" w:eastAsia="ru-RU"/>
              </w:rPr>
            </w:pP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Успішність __________________%</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Успішність__________________%</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Якість  _____________________%</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Якість  ____________________%</w:t>
            </w:r>
          </w:p>
        </w:tc>
      </w:tr>
      <w:tr w:rsidR="00623BC7" w:rsidRPr="00B42D62" w:rsidTr="00623BC7">
        <w:tc>
          <w:tcPr>
            <w:tcW w:w="5068"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Середній бал __________________</w:t>
            </w:r>
          </w:p>
        </w:tc>
        <w:tc>
          <w:tcPr>
            <w:tcW w:w="5069" w:type="dxa"/>
          </w:tcPr>
          <w:p w:rsidR="00623BC7" w:rsidRPr="00B42D62" w:rsidRDefault="00623BC7" w:rsidP="00623BC7">
            <w:pPr>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Середній бал __________________</w:t>
            </w:r>
          </w:p>
        </w:tc>
      </w:tr>
    </w:tbl>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ind w:left="1985"/>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Екзаменатор ___________________________(___________________)</w:t>
      </w:r>
    </w:p>
    <w:p w:rsidR="00623BC7" w:rsidRPr="00B42D62" w:rsidRDefault="00623BC7" w:rsidP="00623BC7">
      <w:pPr>
        <w:tabs>
          <w:tab w:val="left" w:pos="2310"/>
          <w:tab w:val="center" w:pos="4960"/>
        </w:tabs>
        <w:ind w:left="1985"/>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                                (ініціал, прізвище)</w:t>
      </w:r>
    </w:p>
    <w:p w:rsidR="00623BC7" w:rsidRPr="00B42D62" w:rsidRDefault="00623BC7" w:rsidP="00623BC7">
      <w:pPr>
        <w:ind w:left="1985"/>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Член комісії ____________________________(___________________)</w:t>
      </w:r>
    </w:p>
    <w:p w:rsidR="00623BC7" w:rsidRPr="00B42D62" w:rsidRDefault="00623BC7" w:rsidP="00623BC7">
      <w:pPr>
        <w:ind w:left="1985"/>
        <w:rPr>
          <w:rFonts w:ascii="Times New Roman" w:hAnsi="Times New Roman" w:cs="Times New Roman"/>
          <w:sz w:val="28"/>
          <w:szCs w:val="28"/>
          <w:vertAlign w:val="superscript"/>
          <w:lang w:val="uk-UA" w:eastAsia="ru-RU"/>
        </w:rPr>
      </w:pPr>
      <w:r w:rsidRPr="00B42D62">
        <w:rPr>
          <w:rFonts w:ascii="Times New Roman" w:hAnsi="Times New Roman" w:cs="Times New Roman"/>
          <w:sz w:val="28"/>
          <w:szCs w:val="28"/>
          <w:vertAlign w:val="superscript"/>
          <w:lang w:val="uk-UA" w:eastAsia="ru-RU"/>
        </w:rPr>
        <w:t xml:space="preserve">                                                                             (підпис)                                                           (ініціал, прізвище)</w:t>
      </w:r>
    </w:p>
    <w:p w:rsidR="00623BC7" w:rsidRPr="00B42D62" w:rsidRDefault="00623BC7" w:rsidP="00623BC7">
      <w:pPr>
        <w:ind w:left="1985"/>
        <w:rPr>
          <w:rFonts w:ascii="Times New Roman" w:hAnsi="Times New Roman" w:cs="Times New Roman"/>
          <w:sz w:val="28"/>
          <w:szCs w:val="28"/>
          <w:lang w:val="uk-UA" w:eastAsia="ru-RU"/>
        </w:rPr>
      </w:pPr>
      <w:r w:rsidRPr="00B42D62">
        <w:rPr>
          <w:rFonts w:ascii="Times New Roman" w:hAnsi="Times New Roman" w:cs="Times New Roman"/>
          <w:sz w:val="28"/>
          <w:szCs w:val="28"/>
          <w:lang w:val="uk-UA" w:eastAsia="ru-RU"/>
        </w:rPr>
        <w:t>Голова комісії (експерт) ___________________(__________________)</w:t>
      </w:r>
    </w:p>
    <w:p w:rsidR="00623BC7" w:rsidRPr="00B42D62" w:rsidRDefault="00623BC7" w:rsidP="00623BC7">
      <w:pPr>
        <w:ind w:left="1985"/>
        <w:rPr>
          <w:rFonts w:ascii="Times New Roman" w:hAnsi="Times New Roman" w:cs="Times New Roman"/>
          <w:sz w:val="28"/>
          <w:szCs w:val="28"/>
          <w:lang w:val="uk-UA"/>
        </w:rPr>
      </w:pPr>
      <w:r w:rsidRPr="00B42D62">
        <w:rPr>
          <w:rFonts w:ascii="Times New Roman" w:hAnsi="Times New Roman" w:cs="Times New Roman"/>
          <w:sz w:val="28"/>
          <w:szCs w:val="28"/>
          <w:vertAlign w:val="superscript"/>
          <w:lang w:val="uk-UA" w:eastAsia="ru-RU"/>
        </w:rPr>
        <w:t xml:space="preserve">                                                                                                      (підпис)                                      (ініціал, прізвище)</w:t>
      </w: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rPr>
          <w:rFonts w:ascii="Times New Roman" w:hAnsi="Times New Roman" w:cs="Times New Roman"/>
          <w:sz w:val="28"/>
          <w:szCs w:val="28"/>
          <w:lang w:val="uk-UA" w:eastAsia="ru-RU"/>
        </w:rPr>
      </w:pPr>
    </w:p>
    <w:p w:rsidR="00623BC7" w:rsidRPr="00B42D62" w:rsidRDefault="00623BC7" w:rsidP="00623BC7">
      <w:pPr>
        <w:rPr>
          <w:rFonts w:ascii="Times New Roman" w:hAnsi="Times New Roman" w:cs="Times New Roman"/>
          <w:sz w:val="28"/>
          <w:szCs w:val="28"/>
          <w:lang w:val="uk-UA" w:eastAsia="ru-RU"/>
        </w:rPr>
      </w:pPr>
    </w:p>
    <w:p w:rsidR="00CB4EE8" w:rsidRPr="00B42D62" w:rsidRDefault="00CB4EE8" w:rsidP="007D5773">
      <w:pPr>
        <w:rPr>
          <w:rFonts w:ascii="Times New Roman" w:hAnsi="Times New Roman" w:cs="Times New Roman"/>
          <w:sz w:val="28"/>
          <w:szCs w:val="28"/>
          <w:lang w:val="uk-UA"/>
        </w:rPr>
      </w:pPr>
    </w:p>
    <w:sectPr w:rsidR="00CB4EE8" w:rsidRPr="00B42D62" w:rsidSect="00E0138B">
      <w:pgSz w:w="11906" w:h="16838"/>
      <w:pgMar w:top="709" w:right="850" w:bottom="1134" w:left="1276"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250B" w:rsidRDefault="00AA250B" w:rsidP="00181B96">
      <w:pPr>
        <w:spacing w:after="0" w:line="240" w:lineRule="auto"/>
      </w:pPr>
      <w:r>
        <w:separator/>
      </w:r>
    </w:p>
  </w:endnote>
  <w:endnote w:type="continuationSeparator" w:id="0">
    <w:p w:rsidR="00AA250B" w:rsidRDefault="00AA250B" w:rsidP="00181B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250B" w:rsidRDefault="00AA250B" w:rsidP="00181B96">
      <w:pPr>
        <w:spacing w:after="0" w:line="240" w:lineRule="auto"/>
      </w:pPr>
      <w:r>
        <w:separator/>
      </w:r>
    </w:p>
  </w:footnote>
  <w:footnote w:type="continuationSeparator" w:id="0">
    <w:p w:rsidR="00AA250B" w:rsidRDefault="00AA250B" w:rsidP="00181B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38"/>
      <w:gridCol w:w="4253"/>
      <w:gridCol w:w="1311"/>
      <w:gridCol w:w="1949"/>
    </w:tblGrid>
    <w:tr w:rsidR="00E0138B" w:rsidRPr="00807060" w:rsidTr="00181B96">
      <w:trPr>
        <w:cantSplit/>
        <w:trHeight w:val="1095"/>
        <w:jc w:val="center"/>
      </w:trPr>
      <w:tc>
        <w:tcPr>
          <w:tcW w:w="1838" w:type="dxa"/>
          <w:vMerge w:val="restart"/>
          <w:tcBorders>
            <w:top w:val="single" w:sz="4" w:space="0" w:color="auto"/>
            <w:left w:val="single" w:sz="4" w:space="0" w:color="auto"/>
            <w:right w:val="single" w:sz="4" w:space="0" w:color="auto"/>
          </w:tcBorders>
          <w:vAlign w:val="center"/>
        </w:tcPr>
        <w:p w:rsidR="00E0138B" w:rsidRPr="00807060" w:rsidRDefault="00E0138B" w:rsidP="00181B96">
          <w:pPr>
            <w:spacing w:after="0" w:line="240" w:lineRule="auto"/>
            <w:rPr>
              <w:rFonts w:ascii="Times New Roman" w:eastAsia="Times New Roman" w:hAnsi="Times New Roman" w:cs="Times New Roman"/>
              <w:sz w:val="28"/>
              <w:szCs w:val="28"/>
              <w:lang w:val="uk-UA" w:eastAsia="ar-SA"/>
            </w:rPr>
          </w:pPr>
          <w:r w:rsidRPr="00807060">
            <w:rPr>
              <w:rFonts w:ascii="Times New Roman" w:eastAsia="Times New Roman" w:hAnsi="Times New Roman" w:cs="Times New Roman"/>
              <w:noProof/>
              <w:sz w:val="28"/>
              <w:szCs w:val="28"/>
              <w:lang w:eastAsia="ru-RU"/>
            </w:rPr>
            <w:drawing>
              <wp:anchor distT="0" distB="0" distL="114300" distR="114300" simplePos="0" relativeHeight="251660800" behindDoc="1" locked="0" layoutInCell="1" allowOverlap="1">
                <wp:simplePos x="0" y="0"/>
                <wp:positionH relativeFrom="column">
                  <wp:posOffset>220345</wp:posOffset>
                </wp:positionH>
                <wp:positionV relativeFrom="paragraph">
                  <wp:posOffset>224155</wp:posOffset>
                </wp:positionV>
                <wp:extent cx="675640" cy="572135"/>
                <wp:effectExtent l="0" t="0" r="0" b="0"/>
                <wp:wrapThrough wrapText="bothSides">
                  <wp:wrapPolygon edited="0">
                    <wp:start x="0" y="0"/>
                    <wp:lineTo x="0" y="20857"/>
                    <wp:lineTo x="20707" y="20857"/>
                    <wp:lineTo x="20707" y="0"/>
                    <wp:lineTo x="0" y="0"/>
                  </wp:wrapPolygon>
                </wp:wrapThrough>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75640" cy="572135"/>
                        </a:xfrm>
                        <a:prstGeom prst="rect">
                          <a:avLst/>
                        </a:prstGeom>
                        <a:solidFill>
                          <a:srgbClr val="FFFFFF"/>
                        </a:solidFill>
                        <a:ln>
                          <a:noFill/>
                        </a:ln>
                      </pic:spPr>
                    </pic:pic>
                  </a:graphicData>
                </a:graphic>
              </wp:anchor>
            </w:drawing>
          </w:r>
        </w:p>
        <w:p w:rsidR="00E0138B" w:rsidRPr="00807060" w:rsidRDefault="00E0138B" w:rsidP="00181B96">
          <w:pPr>
            <w:spacing w:after="0" w:line="240" w:lineRule="auto"/>
            <w:rPr>
              <w:rFonts w:ascii="Times New Roman" w:eastAsia="Times New Roman" w:hAnsi="Times New Roman" w:cs="Times New Roman"/>
              <w:sz w:val="18"/>
              <w:szCs w:val="18"/>
              <w:lang w:eastAsia="ar-SA"/>
            </w:rPr>
          </w:pPr>
        </w:p>
      </w:tc>
      <w:tc>
        <w:tcPr>
          <w:tcW w:w="4253" w:type="dxa"/>
          <w:vMerge w:val="restart"/>
          <w:tcBorders>
            <w:top w:val="single" w:sz="4" w:space="0" w:color="auto"/>
            <w:left w:val="single" w:sz="4" w:space="0" w:color="auto"/>
            <w:right w:val="single" w:sz="4" w:space="0" w:color="auto"/>
          </w:tcBorders>
          <w:vAlign w:val="center"/>
        </w:tcPr>
        <w:p w:rsidR="00E0138B" w:rsidRPr="00807060" w:rsidRDefault="00E0138B" w:rsidP="00181B96">
          <w:pPr>
            <w:tabs>
              <w:tab w:val="center" w:pos="4677"/>
              <w:tab w:val="right" w:pos="9355"/>
            </w:tabs>
            <w:spacing w:after="0" w:line="240" w:lineRule="auto"/>
            <w:jc w:val="center"/>
            <w:rPr>
              <w:rFonts w:ascii="Times New Roman" w:eastAsia="Times New Roman" w:hAnsi="Times New Roman" w:cs="Times New Roman"/>
              <w:sz w:val="20"/>
              <w:szCs w:val="20"/>
              <w:lang w:eastAsia="ar-SA"/>
            </w:rPr>
          </w:pPr>
          <w:r w:rsidRPr="00807060">
            <w:rPr>
              <w:rFonts w:ascii="Times New Roman" w:eastAsia="Times New Roman" w:hAnsi="Times New Roman" w:cs="Times New Roman"/>
              <w:sz w:val="20"/>
              <w:szCs w:val="20"/>
              <w:lang w:eastAsia="ar-SA"/>
            </w:rPr>
            <w:t>Система менеджменту якості</w:t>
          </w:r>
        </w:p>
        <w:p w:rsidR="00E0138B" w:rsidRPr="00807060" w:rsidRDefault="00E0138B" w:rsidP="00181B96">
          <w:pPr>
            <w:tabs>
              <w:tab w:val="center" w:pos="4677"/>
              <w:tab w:val="right" w:pos="9355"/>
            </w:tabs>
            <w:spacing w:after="0" w:line="240" w:lineRule="auto"/>
            <w:jc w:val="center"/>
            <w:rPr>
              <w:rFonts w:ascii="Times New Roman" w:eastAsia="Times New Roman" w:hAnsi="Times New Roman" w:cs="Times New Roman"/>
              <w:caps/>
              <w:sz w:val="20"/>
              <w:szCs w:val="20"/>
              <w:lang w:val="uk-UA" w:eastAsia="ar-SA"/>
            </w:rPr>
          </w:pPr>
          <w:r w:rsidRPr="00807060">
            <w:rPr>
              <w:rFonts w:ascii="Times New Roman" w:eastAsia="Times New Roman" w:hAnsi="Times New Roman" w:cs="Times New Roman"/>
              <w:caps/>
              <w:sz w:val="20"/>
              <w:szCs w:val="20"/>
              <w:lang w:val="uk-UA" w:eastAsia="ar-SA"/>
            </w:rPr>
            <w:t>Навчально-методичний комплекс</w:t>
          </w:r>
        </w:p>
        <w:p w:rsidR="00E0138B" w:rsidRPr="00807060" w:rsidRDefault="00E0138B" w:rsidP="00181B96">
          <w:pPr>
            <w:spacing w:after="0" w:line="240" w:lineRule="auto"/>
            <w:jc w:val="center"/>
            <w:rPr>
              <w:rFonts w:ascii="Times New Roman" w:eastAsia="Times New Roman" w:hAnsi="Times New Roman" w:cs="Times New Roman"/>
              <w:sz w:val="20"/>
              <w:szCs w:val="20"/>
              <w:lang w:val="uk-UA" w:eastAsia="ar-SA"/>
            </w:rPr>
          </w:pPr>
          <w:r w:rsidRPr="00807060">
            <w:rPr>
              <w:rFonts w:ascii="Times New Roman" w:eastAsia="Times New Roman" w:hAnsi="Times New Roman" w:cs="Times New Roman"/>
              <w:sz w:val="20"/>
              <w:szCs w:val="20"/>
              <w:lang w:val="uk-UA" w:eastAsia="ar-SA"/>
            </w:rPr>
            <w:t>навчальної дисципліни</w:t>
          </w:r>
        </w:p>
        <w:p w:rsidR="00E0138B" w:rsidRPr="00807060" w:rsidRDefault="00E0138B" w:rsidP="00181B96">
          <w:pPr>
            <w:tabs>
              <w:tab w:val="center" w:pos="4677"/>
              <w:tab w:val="right" w:pos="9355"/>
            </w:tabs>
            <w:spacing w:after="0" w:line="240" w:lineRule="auto"/>
            <w:jc w:val="center"/>
            <w:rPr>
              <w:rFonts w:ascii="Times New Roman" w:eastAsia="Times New Roman" w:hAnsi="Times New Roman" w:cs="Times New Roman"/>
              <w:caps/>
              <w:sz w:val="16"/>
              <w:szCs w:val="16"/>
              <w:lang w:val="uk-UA" w:eastAsia="ar-SA"/>
            </w:rPr>
          </w:pPr>
          <w:r w:rsidRPr="00807060">
            <w:rPr>
              <w:rFonts w:ascii="Times New Roman" w:eastAsia="Times New Roman" w:hAnsi="Times New Roman" w:cs="Times New Roman"/>
              <w:sz w:val="20"/>
              <w:szCs w:val="20"/>
              <w:lang w:val="uk-UA" w:eastAsia="ar-SA"/>
            </w:rPr>
            <w:t>«Рисунок, живопис, скульптура»</w:t>
          </w:r>
        </w:p>
      </w:tc>
      <w:tc>
        <w:tcPr>
          <w:tcW w:w="1311" w:type="dxa"/>
          <w:tcBorders>
            <w:top w:val="single" w:sz="4" w:space="0" w:color="auto"/>
            <w:left w:val="single" w:sz="4" w:space="0" w:color="auto"/>
            <w:bottom w:val="single" w:sz="4" w:space="0" w:color="auto"/>
            <w:right w:val="single" w:sz="4" w:space="0" w:color="auto"/>
          </w:tcBorders>
          <w:vAlign w:val="center"/>
        </w:tcPr>
        <w:p w:rsidR="00E0138B" w:rsidRPr="00807060" w:rsidRDefault="00E0138B" w:rsidP="00181B96">
          <w:pPr>
            <w:tabs>
              <w:tab w:val="center" w:pos="4677"/>
              <w:tab w:val="right" w:pos="9355"/>
            </w:tabs>
            <w:spacing w:after="0" w:line="240" w:lineRule="auto"/>
            <w:jc w:val="center"/>
            <w:rPr>
              <w:rFonts w:ascii="Times New Roman" w:eastAsia="Times New Roman" w:hAnsi="Times New Roman" w:cs="Times New Roman"/>
              <w:sz w:val="20"/>
              <w:szCs w:val="20"/>
              <w:lang w:eastAsia="ar-SA"/>
            </w:rPr>
          </w:pPr>
          <w:r w:rsidRPr="00807060">
            <w:rPr>
              <w:rFonts w:ascii="Times New Roman" w:eastAsia="Times New Roman" w:hAnsi="Times New Roman" w:cs="Times New Roman"/>
              <w:sz w:val="20"/>
              <w:szCs w:val="20"/>
              <w:lang w:eastAsia="ar-SA"/>
            </w:rPr>
            <w:t>Шифр</w:t>
          </w:r>
        </w:p>
        <w:p w:rsidR="00E0138B" w:rsidRPr="00807060" w:rsidRDefault="00E0138B" w:rsidP="00181B96">
          <w:pPr>
            <w:tabs>
              <w:tab w:val="center" w:pos="4677"/>
              <w:tab w:val="right" w:pos="9355"/>
            </w:tabs>
            <w:spacing w:after="0" w:line="240" w:lineRule="auto"/>
            <w:jc w:val="center"/>
            <w:rPr>
              <w:rFonts w:ascii="Times New Roman" w:eastAsia="Times New Roman" w:hAnsi="Times New Roman" w:cs="Times New Roman"/>
              <w:b/>
              <w:sz w:val="20"/>
              <w:szCs w:val="20"/>
              <w:lang w:eastAsia="ar-SA"/>
            </w:rPr>
          </w:pPr>
          <w:r w:rsidRPr="00807060">
            <w:rPr>
              <w:rFonts w:ascii="Times New Roman" w:eastAsia="Times New Roman" w:hAnsi="Times New Roman" w:cs="Times New Roman"/>
              <w:sz w:val="20"/>
              <w:szCs w:val="20"/>
              <w:lang w:eastAsia="ar-SA"/>
            </w:rPr>
            <w:t>документ</w:t>
          </w:r>
          <w:r w:rsidRPr="00807060">
            <w:rPr>
              <w:rFonts w:ascii="Times New Roman" w:eastAsia="Times New Roman" w:hAnsi="Times New Roman" w:cs="Times New Roman"/>
              <w:sz w:val="20"/>
              <w:szCs w:val="20"/>
              <w:lang w:val="uk-UA" w:eastAsia="ar-SA"/>
            </w:rPr>
            <w:t>а</w:t>
          </w:r>
          <w:r w:rsidRPr="00807060">
            <w:rPr>
              <w:rFonts w:ascii="Times New Roman" w:eastAsia="Times New Roman" w:hAnsi="Times New Roman" w:cs="Times New Roman"/>
              <w:b/>
              <w:sz w:val="20"/>
              <w:szCs w:val="20"/>
              <w:lang w:eastAsia="ar-SA"/>
            </w:rPr>
            <w:t xml:space="preserve"> </w:t>
          </w:r>
        </w:p>
      </w:tc>
      <w:tc>
        <w:tcPr>
          <w:tcW w:w="1949" w:type="dxa"/>
          <w:tcBorders>
            <w:top w:val="single" w:sz="4" w:space="0" w:color="auto"/>
            <w:left w:val="single" w:sz="4" w:space="0" w:color="auto"/>
            <w:bottom w:val="single" w:sz="4" w:space="0" w:color="auto"/>
            <w:right w:val="single" w:sz="4" w:space="0" w:color="auto"/>
          </w:tcBorders>
          <w:vAlign w:val="center"/>
        </w:tcPr>
        <w:p w:rsidR="00E0138B" w:rsidRPr="00807060" w:rsidRDefault="00E0138B" w:rsidP="00181B96">
          <w:pPr>
            <w:tabs>
              <w:tab w:val="center" w:pos="4677"/>
              <w:tab w:val="right" w:pos="9355"/>
            </w:tabs>
            <w:spacing w:after="0" w:line="240" w:lineRule="auto"/>
            <w:jc w:val="center"/>
            <w:rPr>
              <w:rFonts w:ascii="Times New Roman" w:eastAsia="Times New Roman" w:hAnsi="Times New Roman" w:cs="Times New Roman"/>
              <w:b/>
              <w:sz w:val="20"/>
              <w:szCs w:val="20"/>
              <w:lang w:val="en-US" w:eastAsia="ar-SA"/>
            </w:rPr>
          </w:pPr>
          <w:r w:rsidRPr="00807060">
            <w:rPr>
              <w:rFonts w:ascii="Times New Roman" w:eastAsia="Times New Roman" w:hAnsi="Times New Roman" w:cs="Times New Roman"/>
              <w:b/>
              <w:sz w:val="20"/>
              <w:szCs w:val="20"/>
              <w:lang w:eastAsia="ar-SA"/>
            </w:rPr>
            <w:t>СМЯ НАУ</w:t>
          </w:r>
          <w:r w:rsidRPr="00807060">
            <w:rPr>
              <w:rFonts w:ascii="Times New Roman" w:eastAsia="Times New Roman" w:hAnsi="Times New Roman" w:cs="Times New Roman"/>
              <w:b/>
              <w:sz w:val="20"/>
              <w:szCs w:val="20"/>
              <w:lang w:val="uk-UA" w:eastAsia="ar-SA"/>
            </w:rPr>
            <w:t xml:space="preserve"> П НМК 10.01.07-01-201</w:t>
          </w:r>
          <w:r w:rsidRPr="00807060">
            <w:rPr>
              <w:rFonts w:ascii="Times New Roman" w:eastAsia="Times New Roman" w:hAnsi="Times New Roman" w:cs="Times New Roman"/>
              <w:b/>
              <w:sz w:val="20"/>
              <w:szCs w:val="20"/>
              <w:lang w:val="en-US" w:eastAsia="ar-SA"/>
            </w:rPr>
            <w:t>6</w:t>
          </w:r>
        </w:p>
      </w:tc>
    </w:tr>
    <w:tr w:rsidR="00E0138B" w:rsidRPr="00852F36" w:rsidTr="00181B96">
      <w:trPr>
        <w:cantSplit/>
        <w:trHeight w:val="450"/>
        <w:jc w:val="center"/>
      </w:trPr>
      <w:tc>
        <w:tcPr>
          <w:tcW w:w="1838" w:type="dxa"/>
          <w:vMerge/>
          <w:tcBorders>
            <w:left w:val="single" w:sz="4" w:space="0" w:color="auto"/>
            <w:bottom w:val="single" w:sz="4" w:space="0" w:color="auto"/>
            <w:right w:val="single" w:sz="4" w:space="0" w:color="auto"/>
          </w:tcBorders>
          <w:vAlign w:val="center"/>
        </w:tcPr>
        <w:p w:rsidR="00E0138B" w:rsidRPr="00807060" w:rsidRDefault="00E0138B" w:rsidP="00181B96">
          <w:pPr>
            <w:spacing w:after="0" w:line="240" w:lineRule="auto"/>
            <w:rPr>
              <w:rFonts w:ascii="Times New Roman" w:eastAsia="Times New Roman" w:hAnsi="Times New Roman" w:cs="Times New Roman"/>
              <w:noProof/>
              <w:sz w:val="28"/>
              <w:szCs w:val="28"/>
              <w:lang w:eastAsia="ru-RU"/>
            </w:rPr>
          </w:pPr>
        </w:p>
      </w:tc>
      <w:tc>
        <w:tcPr>
          <w:tcW w:w="4253" w:type="dxa"/>
          <w:vMerge/>
          <w:tcBorders>
            <w:left w:val="single" w:sz="4" w:space="0" w:color="auto"/>
            <w:bottom w:val="single" w:sz="4" w:space="0" w:color="auto"/>
            <w:right w:val="single" w:sz="4" w:space="0" w:color="auto"/>
          </w:tcBorders>
          <w:vAlign w:val="center"/>
        </w:tcPr>
        <w:p w:rsidR="00E0138B" w:rsidRPr="00807060" w:rsidRDefault="00E0138B" w:rsidP="00181B96">
          <w:pPr>
            <w:tabs>
              <w:tab w:val="center" w:pos="4677"/>
              <w:tab w:val="right" w:pos="9355"/>
            </w:tabs>
            <w:spacing w:after="0" w:line="240" w:lineRule="auto"/>
            <w:jc w:val="center"/>
            <w:rPr>
              <w:rFonts w:ascii="Times New Roman" w:eastAsia="Times New Roman" w:hAnsi="Times New Roman" w:cs="Times New Roman"/>
              <w:sz w:val="20"/>
              <w:szCs w:val="20"/>
              <w:lang w:val="uk-UA" w:eastAsia="ar-SA"/>
            </w:rPr>
          </w:pP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0138B" w:rsidRPr="00B02BC1" w:rsidRDefault="00E0138B" w:rsidP="00852F36">
          <w:pPr>
            <w:tabs>
              <w:tab w:val="center" w:pos="4677"/>
              <w:tab w:val="right" w:pos="9355"/>
            </w:tabs>
            <w:spacing w:after="0" w:line="240" w:lineRule="auto"/>
            <w:ind w:left="360"/>
            <w:jc w:val="center"/>
            <w:rPr>
              <w:rFonts w:ascii="Times New Roman" w:hAnsi="Times New Roman"/>
              <w:b/>
              <w:sz w:val="20"/>
              <w:szCs w:val="20"/>
              <w:lang w:val="en-US" w:eastAsia="ar-SA"/>
            </w:rPr>
          </w:pPr>
          <w:r>
            <w:rPr>
              <w:rFonts w:ascii="Times New Roman" w:hAnsi="Times New Roman"/>
              <w:sz w:val="20"/>
              <w:szCs w:val="20"/>
              <w:lang w:eastAsia="ar-SA"/>
            </w:rPr>
            <w:t>стор.</w:t>
          </w:r>
          <w:r w:rsidRPr="00B02BC1">
            <w:rPr>
              <w:rFonts w:ascii="Times New Roman" w:hAnsi="Times New Roman"/>
              <w:sz w:val="20"/>
              <w:szCs w:val="20"/>
              <w:lang w:val="uk-UA" w:eastAsia="ar-SA"/>
            </w:rPr>
            <w:fldChar w:fldCharType="begin"/>
          </w:r>
          <w:r w:rsidRPr="00B02BC1">
            <w:rPr>
              <w:rFonts w:ascii="Times New Roman" w:hAnsi="Times New Roman"/>
              <w:sz w:val="20"/>
              <w:szCs w:val="20"/>
              <w:lang w:val="uk-UA" w:eastAsia="ar-SA"/>
            </w:rPr>
            <w:instrText xml:space="preserve"> PAGE   \* MERGEFORMAT </w:instrText>
          </w:r>
          <w:r w:rsidRPr="00B02BC1">
            <w:rPr>
              <w:rFonts w:ascii="Times New Roman" w:hAnsi="Times New Roman"/>
              <w:sz w:val="20"/>
              <w:szCs w:val="20"/>
              <w:lang w:val="uk-UA" w:eastAsia="ar-SA"/>
            </w:rPr>
            <w:fldChar w:fldCharType="separate"/>
          </w:r>
          <w:r w:rsidR="00141924">
            <w:rPr>
              <w:rFonts w:ascii="Times New Roman" w:hAnsi="Times New Roman"/>
              <w:noProof/>
              <w:sz w:val="20"/>
              <w:szCs w:val="20"/>
              <w:lang w:val="uk-UA" w:eastAsia="ar-SA"/>
            </w:rPr>
            <w:t>30</w:t>
          </w:r>
          <w:r w:rsidRPr="00B02BC1">
            <w:rPr>
              <w:rFonts w:ascii="Times New Roman" w:hAnsi="Times New Roman"/>
              <w:sz w:val="20"/>
              <w:szCs w:val="20"/>
              <w:lang w:val="uk-UA" w:eastAsia="ar-SA"/>
            </w:rPr>
            <w:fldChar w:fldCharType="end"/>
          </w:r>
          <w:r>
            <w:rPr>
              <w:rFonts w:ascii="Times New Roman" w:hAnsi="Times New Roman"/>
              <w:sz w:val="20"/>
              <w:szCs w:val="20"/>
              <w:lang w:val="en-US" w:eastAsia="ar-SA"/>
            </w:rPr>
            <w:t xml:space="preserve"> </w:t>
          </w:r>
          <w:r>
            <w:rPr>
              <w:rFonts w:ascii="Times New Roman" w:hAnsi="Times New Roman"/>
              <w:sz w:val="20"/>
              <w:szCs w:val="20"/>
              <w:lang w:val="uk-UA" w:eastAsia="ar-SA"/>
            </w:rPr>
            <w:t>з</w:t>
          </w:r>
          <w:r>
            <w:rPr>
              <w:rFonts w:ascii="Times New Roman" w:hAnsi="Times New Roman"/>
              <w:sz w:val="20"/>
              <w:szCs w:val="20"/>
              <w:lang w:val="en-US" w:eastAsia="ar-SA"/>
            </w:rPr>
            <w:t xml:space="preserve"> 204</w:t>
          </w:r>
        </w:p>
      </w:tc>
    </w:tr>
  </w:tbl>
  <w:p w:rsidR="00E0138B" w:rsidRDefault="00E0138B">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3B3E284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15:restartNumberingAfterBreak="0">
    <w:nsid w:val="00000002"/>
    <w:multiLevelType w:val="multilevel"/>
    <w:tmpl w:val="00000002"/>
    <w:name w:val="WW8Num2"/>
    <w:lvl w:ilvl="0">
      <w:start w:val="1"/>
      <w:numFmt w:val="decimal"/>
      <w:lvlText w:val="%1."/>
      <w:lvlJc w:val="left"/>
      <w:pPr>
        <w:tabs>
          <w:tab w:val="num" w:pos="360"/>
        </w:tabs>
        <w:ind w:left="360" w:hanging="360"/>
      </w:pPr>
      <w:rPr>
        <w:rFonts w:ascii="Symbol" w:hAnsi="Symbol"/>
      </w:rPr>
    </w:lvl>
    <w:lvl w:ilvl="1">
      <w:start w:val="6"/>
      <w:numFmt w:val="decimal"/>
      <w:lvlText w:val="%1.%2."/>
      <w:lvlJc w:val="left"/>
      <w:pPr>
        <w:tabs>
          <w:tab w:val="num" w:pos="360"/>
        </w:tabs>
        <w:ind w:left="360" w:hanging="360"/>
      </w:pPr>
      <w:rPr>
        <w:rFonts w:ascii="Symbol" w:hAnsi="Symbol"/>
      </w:rPr>
    </w:lvl>
    <w:lvl w:ilvl="2">
      <w:start w:val="1"/>
      <w:numFmt w:val="decimal"/>
      <w:lvlText w:val="%1.%2.%3."/>
      <w:lvlJc w:val="left"/>
      <w:pPr>
        <w:tabs>
          <w:tab w:val="num" w:pos="720"/>
        </w:tabs>
        <w:ind w:left="720" w:hanging="720"/>
      </w:pPr>
      <w:rPr>
        <w:rFonts w:ascii="Symbol" w:hAnsi="Symbol"/>
      </w:rPr>
    </w:lvl>
    <w:lvl w:ilvl="3">
      <w:start w:val="1"/>
      <w:numFmt w:val="decimal"/>
      <w:lvlText w:val="%1.%2.%3.%4."/>
      <w:lvlJc w:val="left"/>
      <w:pPr>
        <w:tabs>
          <w:tab w:val="num" w:pos="720"/>
        </w:tabs>
        <w:ind w:left="720" w:hanging="720"/>
      </w:pPr>
      <w:rPr>
        <w:rFonts w:ascii="Symbol" w:hAnsi="Symbol"/>
      </w:rPr>
    </w:lvl>
    <w:lvl w:ilvl="4">
      <w:start w:val="1"/>
      <w:numFmt w:val="decimal"/>
      <w:lvlText w:val="%1.%2.%3.%4.%5."/>
      <w:lvlJc w:val="left"/>
      <w:pPr>
        <w:tabs>
          <w:tab w:val="num" w:pos="1080"/>
        </w:tabs>
        <w:ind w:left="1080" w:hanging="1080"/>
      </w:pPr>
      <w:rPr>
        <w:rFonts w:ascii="Symbol" w:hAnsi="Symbol"/>
      </w:rPr>
    </w:lvl>
    <w:lvl w:ilvl="5">
      <w:start w:val="1"/>
      <w:numFmt w:val="decimal"/>
      <w:lvlText w:val="%1.%2.%3.%4.%5.%6."/>
      <w:lvlJc w:val="left"/>
      <w:pPr>
        <w:tabs>
          <w:tab w:val="num" w:pos="1080"/>
        </w:tabs>
        <w:ind w:left="1080" w:hanging="1080"/>
      </w:pPr>
      <w:rPr>
        <w:rFonts w:ascii="Symbol" w:hAnsi="Symbol"/>
      </w:rPr>
    </w:lvl>
    <w:lvl w:ilvl="6">
      <w:start w:val="1"/>
      <w:numFmt w:val="decimal"/>
      <w:lvlText w:val="%1.%2.%3.%4.%5.%6.%7."/>
      <w:lvlJc w:val="left"/>
      <w:pPr>
        <w:tabs>
          <w:tab w:val="num" w:pos="1440"/>
        </w:tabs>
        <w:ind w:left="1440" w:hanging="1440"/>
      </w:pPr>
      <w:rPr>
        <w:rFonts w:ascii="Symbol" w:hAnsi="Symbol"/>
      </w:rPr>
    </w:lvl>
    <w:lvl w:ilvl="7">
      <w:start w:val="1"/>
      <w:numFmt w:val="decimal"/>
      <w:lvlText w:val="%1.%2.%3.%4.%5.%6.%7.%8."/>
      <w:lvlJc w:val="left"/>
      <w:pPr>
        <w:tabs>
          <w:tab w:val="num" w:pos="1440"/>
        </w:tabs>
        <w:ind w:left="1440" w:hanging="1440"/>
      </w:pPr>
      <w:rPr>
        <w:rFonts w:ascii="Symbol" w:hAnsi="Symbol"/>
      </w:rPr>
    </w:lvl>
    <w:lvl w:ilvl="8">
      <w:start w:val="1"/>
      <w:numFmt w:val="decimal"/>
      <w:lvlText w:val="%1.%2.%3.%4.%5.%6.%7.%8.%9."/>
      <w:lvlJc w:val="left"/>
      <w:pPr>
        <w:tabs>
          <w:tab w:val="num" w:pos="1800"/>
        </w:tabs>
        <w:ind w:left="1800" w:hanging="1800"/>
      </w:pPr>
      <w:rPr>
        <w:rFonts w:ascii="Symbol" w:hAnsi="Symbol"/>
      </w:rPr>
    </w:lvl>
  </w:abstractNum>
  <w:abstractNum w:abstractNumId="3" w15:restartNumberingAfterBreak="0">
    <w:nsid w:val="00000003"/>
    <w:multiLevelType w:val="multilevel"/>
    <w:tmpl w:val="00000003"/>
    <w:name w:val="WW8Num3"/>
    <w:lvl w:ilvl="0">
      <w:start w:val="1"/>
      <w:numFmt w:val="decimal"/>
      <w:lvlText w:val="%1."/>
      <w:lvlJc w:val="left"/>
      <w:pPr>
        <w:tabs>
          <w:tab w:val="num" w:pos="786"/>
        </w:tabs>
        <w:ind w:left="786" w:hanging="360"/>
      </w:pPr>
    </w:lvl>
    <w:lvl w:ilvl="1">
      <w:start w:val="3"/>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 w15:restartNumberingAfterBreak="0">
    <w:nsid w:val="00000004"/>
    <w:multiLevelType w:val="multilevel"/>
    <w:tmpl w:val="00000004"/>
    <w:name w:val="WW8Num4"/>
    <w:lvl w:ilvl="0">
      <w:start w:val="1"/>
      <w:numFmt w:val="decimal"/>
      <w:lvlText w:val="%1"/>
      <w:lvlJc w:val="left"/>
      <w:pPr>
        <w:tabs>
          <w:tab w:val="num" w:pos="360"/>
        </w:tabs>
        <w:ind w:left="360" w:hanging="360"/>
      </w:pPr>
    </w:lvl>
    <w:lvl w:ilvl="1">
      <w:start w:val="4"/>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 w15:restartNumberingAfterBreak="0">
    <w:nsid w:val="00000005"/>
    <w:multiLevelType w:val="singleLevel"/>
    <w:tmpl w:val="00000005"/>
    <w:name w:val="WW8Num5"/>
    <w:lvl w:ilvl="0">
      <w:start w:val="1"/>
      <w:numFmt w:val="bullet"/>
      <w:lvlText w:val="-"/>
      <w:lvlJc w:val="left"/>
      <w:pPr>
        <w:tabs>
          <w:tab w:val="num" w:pos="360"/>
        </w:tabs>
        <w:ind w:left="360" w:hanging="360"/>
      </w:pPr>
      <w:rPr>
        <w:rFonts w:ascii="OpenSymbol" w:hAnsi="OpenSymbol"/>
      </w:rPr>
    </w:lvl>
  </w:abstractNum>
  <w:abstractNum w:abstractNumId="6" w15:restartNumberingAfterBreak="0">
    <w:nsid w:val="00000006"/>
    <w:multiLevelType w:val="multilevel"/>
    <w:tmpl w:val="00000006"/>
    <w:name w:val="WW8Num6"/>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1"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4"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6" w15:restartNumberingAfterBreak="0">
    <w:nsid w:val="00000010"/>
    <w:multiLevelType w:val="multilevel"/>
    <w:tmpl w:val="00000010"/>
    <w:name w:val="WW8Num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7" w15:restartNumberingAfterBreak="0">
    <w:nsid w:val="00000011"/>
    <w:multiLevelType w:val="multilevel"/>
    <w:tmpl w:val="00000011"/>
    <w:name w:val="WW8Num1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0"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2" w15:restartNumberingAfterBreak="0">
    <w:nsid w:val="00000016"/>
    <w:multiLevelType w:val="multilevel"/>
    <w:tmpl w:val="00000016"/>
    <w:name w:val="WW8Num2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3" w15:restartNumberingAfterBreak="0">
    <w:nsid w:val="00000017"/>
    <w:multiLevelType w:val="multilevel"/>
    <w:tmpl w:val="00000017"/>
    <w:name w:val="WW8Num2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4" w15:restartNumberingAfterBreak="0">
    <w:nsid w:val="00000018"/>
    <w:multiLevelType w:val="multilevel"/>
    <w:tmpl w:val="00000018"/>
    <w:name w:val="WW8Num2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 w15:restartNumberingAfterBreak="0">
    <w:nsid w:val="00000019"/>
    <w:multiLevelType w:val="multilevel"/>
    <w:tmpl w:val="00000019"/>
    <w:name w:val="WW8Num2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6" w15:restartNumberingAfterBreak="0">
    <w:nsid w:val="0000001A"/>
    <w:multiLevelType w:val="multilevel"/>
    <w:tmpl w:val="0000001A"/>
    <w:name w:val="WW8Num2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7" w15:restartNumberingAfterBreak="0">
    <w:nsid w:val="0000001B"/>
    <w:multiLevelType w:val="multilevel"/>
    <w:tmpl w:val="0000001B"/>
    <w:name w:val="WW8Num2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8" w15:restartNumberingAfterBreak="0">
    <w:nsid w:val="0000001C"/>
    <w:multiLevelType w:val="multilevel"/>
    <w:tmpl w:val="0000001C"/>
    <w:name w:val="WW8Num2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 w15:restartNumberingAfterBreak="0">
    <w:nsid w:val="0000001D"/>
    <w:multiLevelType w:val="multilevel"/>
    <w:tmpl w:val="0000001D"/>
    <w:name w:val="WW8Num2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0" w15:restartNumberingAfterBreak="0">
    <w:nsid w:val="0000001E"/>
    <w:multiLevelType w:val="multilevel"/>
    <w:tmpl w:val="0000001E"/>
    <w:name w:val="WW8Num3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1" w15:restartNumberingAfterBreak="0">
    <w:nsid w:val="0000001F"/>
    <w:multiLevelType w:val="multilevel"/>
    <w:tmpl w:val="0000001F"/>
    <w:name w:val="WW8Num3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15:restartNumberingAfterBreak="0">
    <w:nsid w:val="00000020"/>
    <w:multiLevelType w:val="multilevel"/>
    <w:tmpl w:val="00000020"/>
    <w:name w:val="WW8Num32"/>
    <w:lvl w:ilvl="0">
      <w:start w:val="2"/>
      <w:numFmt w:val="decimal"/>
      <w:lvlText w:val="%1."/>
      <w:lvlJc w:val="left"/>
      <w:pPr>
        <w:tabs>
          <w:tab w:val="num" w:pos="720"/>
        </w:tabs>
        <w:ind w:left="720" w:hanging="360"/>
      </w:pPr>
    </w:lvl>
    <w:lvl w:ilvl="1">
      <w:start w:val="2"/>
      <w:numFmt w:val="decimal"/>
      <w:lvlText w:val="%1.%2."/>
      <w:lvlJc w:val="left"/>
      <w:pPr>
        <w:tabs>
          <w:tab w:val="num" w:pos="1080"/>
        </w:tabs>
        <w:ind w:left="1080" w:hanging="360"/>
      </w:pPr>
    </w:lvl>
    <w:lvl w:ilvl="2">
      <w:start w:val="3"/>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3" w15:restartNumberingAfterBreak="0">
    <w:nsid w:val="00000021"/>
    <w:multiLevelType w:val="multilevel"/>
    <w:tmpl w:val="00000021"/>
    <w:name w:val="WW8Num3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4" w15:restartNumberingAfterBreak="0">
    <w:nsid w:val="00000022"/>
    <w:multiLevelType w:val="multilevel"/>
    <w:tmpl w:val="00000022"/>
    <w:name w:val="WW8Num3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5" w15:restartNumberingAfterBreak="0">
    <w:nsid w:val="00000024"/>
    <w:multiLevelType w:val="multilevel"/>
    <w:tmpl w:val="00000024"/>
    <w:name w:val="WW8Num36"/>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36" w15:restartNumberingAfterBreak="0">
    <w:nsid w:val="00000025"/>
    <w:multiLevelType w:val="multilevel"/>
    <w:tmpl w:val="00000025"/>
    <w:name w:val="WW8Num3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7" w15:restartNumberingAfterBreak="0">
    <w:nsid w:val="00000027"/>
    <w:multiLevelType w:val="multilevel"/>
    <w:tmpl w:val="00000027"/>
    <w:name w:val="WW8Num4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8" w15:restartNumberingAfterBreak="0">
    <w:nsid w:val="00000028"/>
    <w:multiLevelType w:val="multilevel"/>
    <w:tmpl w:val="00000028"/>
    <w:name w:val="WW8Num4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9" w15:restartNumberingAfterBreak="0">
    <w:nsid w:val="00000029"/>
    <w:multiLevelType w:val="multilevel"/>
    <w:tmpl w:val="00000029"/>
    <w:name w:val="WW8Num4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0" w15:restartNumberingAfterBreak="0">
    <w:nsid w:val="0000002A"/>
    <w:multiLevelType w:val="multilevel"/>
    <w:tmpl w:val="0000002A"/>
    <w:name w:val="WW8Num4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1" w15:restartNumberingAfterBreak="0">
    <w:nsid w:val="0000002B"/>
    <w:multiLevelType w:val="multilevel"/>
    <w:tmpl w:val="0000002B"/>
    <w:name w:val="WW8Num4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2" w15:restartNumberingAfterBreak="0">
    <w:nsid w:val="00000046"/>
    <w:multiLevelType w:val="multilevel"/>
    <w:tmpl w:val="00000046"/>
    <w:name w:val="WW8Num7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3" w15:restartNumberingAfterBreak="0">
    <w:nsid w:val="00000047"/>
    <w:multiLevelType w:val="multilevel"/>
    <w:tmpl w:val="00000047"/>
    <w:name w:val="WW8Num7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15:restartNumberingAfterBreak="0">
    <w:nsid w:val="00000048"/>
    <w:multiLevelType w:val="multilevel"/>
    <w:tmpl w:val="00000048"/>
    <w:name w:val="WW8Num7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15:restartNumberingAfterBreak="0">
    <w:nsid w:val="00000049"/>
    <w:multiLevelType w:val="multilevel"/>
    <w:tmpl w:val="00000049"/>
    <w:name w:val="WW8Num7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6" w15:restartNumberingAfterBreak="0">
    <w:nsid w:val="0000004A"/>
    <w:multiLevelType w:val="multilevel"/>
    <w:tmpl w:val="0000004A"/>
    <w:name w:val="WW8Num7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7" w15:restartNumberingAfterBreak="0">
    <w:nsid w:val="011F354F"/>
    <w:multiLevelType w:val="hybridMultilevel"/>
    <w:tmpl w:val="A5BCA9FA"/>
    <w:lvl w:ilvl="0" w:tplc="843A12C6">
      <w:start w:val="1"/>
      <w:numFmt w:val="bullet"/>
      <w:lvlText w:val="-"/>
      <w:lvlJc w:val="left"/>
      <w:pPr>
        <w:ind w:left="1429" w:hanging="360"/>
      </w:pPr>
      <w:rPr>
        <w:rFonts w:ascii="Times New Roman" w:hAnsi="Times New Roman" w:cs="Times New Roman" w:hint="default"/>
        <w:b/>
        <w:i w:val="0"/>
      </w:rPr>
    </w:lvl>
    <w:lvl w:ilvl="1" w:tplc="04190011">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0BC40142"/>
    <w:multiLevelType w:val="hybridMultilevel"/>
    <w:tmpl w:val="F8CAF5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0C316AA6"/>
    <w:multiLevelType w:val="hybridMultilevel"/>
    <w:tmpl w:val="40ECEEBC"/>
    <w:lvl w:ilvl="0" w:tplc="4DD09106">
      <w:start w:val="1"/>
      <w:numFmt w:val="decimal"/>
      <w:lvlText w:val="1.%1"/>
      <w:lvlJc w:val="left"/>
      <w:pPr>
        <w:ind w:left="720" w:hanging="360"/>
      </w:pPr>
      <w:rPr>
        <w:rFont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171F234F"/>
    <w:multiLevelType w:val="hybridMultilevel"/>
    <w:tmpl w:val="B322D3A6"/>
    <w:lvl w:ilvl="0" w:tplc="2522EE3A">
      <w:start w:val="1"/>
      <w:numFmt w:val="decimal"/>
      <w:pStyle w:val="3"/>
      <w:lvlText w:val="3.%1 "/>
      <w:lvlJc w:val="left"/>
      <w:pPr>
        <w:ind w:left="36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15:restartNumberingAfterBreak="0">
    <w:nsid w:val="1C1920E3"/>
    <w:multiLevelType w:val="hybridMultilevel"/>
    <w:tmpl w:val="64BAA8F4"/>
    <w:lvl w:ilvl="0" w:tplc="724427E2">
      <w:start w:val="1"/>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52" w15:restartNumberingAfterBreak="0">
    <w:nsid w:val="1F5E07B4"/>
    <w:multiLevelType w:val="hybridMultilevel"/>
    <w:tmpl w:val="73E0E6C8"/>
    <w:lvl w:ilvl="0" w:tplc="724427E2">
      <w:start w:val="1"/>
      <w:numFmt w:val="decimal"/>
      <w:pStyle w:val="a0"/>
      <w:lvlText w:val="3.3.%1 "/>
      <w:lvlJc w:val="left"/>
      <w:pPr>
        <w:ind w:left="644" w:hanging="360"/>
      </w:pPr>
      <w:rPr>
        <w:rFonts w:hint="default"/>
      </w:rPr>
    </w:lvl>
    <w:lvl w:ilvl="1" w:tplc="04190003" w:tentative="1">
      <w:start w:val="1"/>
      <w:numFmt w:val="lowerLetter"/>
      <w:lvlText w:val="%2."/>
      <w:lvlJc w:val="left"/>
      <w:pPr>
        <w:ind w:left="1364" w:hanging="360"/>
      </w:pPr>
    </w:lvl>
    <w:lvl w:ilvl="2" w:tplc="04190005" w:tentative="1">
      <w:start w:val="1"/>
      <w:numFmt w:val="lowerRoman"/>
      <w:lvlText w:val="%3."/>
      <w:lvlJc w:val="right"/>
      <w:pPr>
        <w:ind w:left="2084" w:hanging="180"/>
      </w:pPr>
    </w:lvl>
    <w:lvl w:ilvl="3" w:tplc="04190001" w:tentative="1">
      <w:start w:val="1"/>
      <w:numFmt w:val="decimal"/>
      <w:lvlText w:val="%4."/>
      <w:lvlJc w:val="left"/>
      <w:pPr>
        <w:ind w:left="2804" w:hanging="360"/>
      </w:pPr>
    </w:lvl>
    <w:lvl w:ilvl="4" w:tplc="04190003" w:tentative="1">
      <w:start w:val="1"/>
      <w:numFmt w:val="lowerLetter"/>
      <w:lvlText w:val="%5."/>
      <w:lvlJc w:val="left"/>
      <w:pPr>
        <w:ind w:left="3524" w:hanging="360"/>
      </w:pPr>
    </w:lvl>
    <w:lvl w:ilvl="5" w:tplc="04190005" w:tentative="1">
      <w:start w:val="1"/>
      <w:numFmt w:val="lowerRoman"/>
      <w:lvlText w:val="%6."/>
      <w:lvlJc w:val="right"/>
      <w:pPr>
        <w:ind w:left="4244" w:hanging="180"/>
      </w:pPr>
    </w:lvl>
    <w:lvl w:ilvl="6" w:tplc="04190001" w:tentative="1">
      <w:start w:val="1"/>
      <w:numFmt w:val="decimal"/>
      <w:lvlText w:val="%7."/>
      <w:lvlJc w:val="left"/>
      <w:pPr>
        <w:ind w:left="4964" w:hanging="360"/>
      </w:pPr>
    </w:lvl>
    <w:lvl w:ilvl="7" w:tplc="04190003" w:tentative="1">
      <w:start w:val="1"/>
      <w:numFmt w:val="lowerLetter"/>
      <w:lvlText w:val="%8."/>
      <w:lvlJc w:val="left"/>
      <w:pPr>
        <w:ind w:left="5684" w:hanging="360"/>
      </w:pPr>
    </w:lvl>
    <w:lvl w:ilvl="8" w:tplc="04190005" w:tentative="1">
      <w:start w:val="1"/>
      <w:numFmt w:val="lowerRoman"/>
      <w:lvlText w:val="%9."/>
      <w:lvlJc w:val="right"/>
      <w:pPr>
        <w:ind w:left="6404" w:hanging="180"/>
      </w:pPr>
    </w:lvl>
  </w:abstractNum>
  <w:abstractNum w:abstractNumId="53" w15:restartNumberingAfterBreak="0">
    <w:nsid w:val="272E3FBC"/>
    <w:multiLevelType w:val="hybridMultilevel"/>
    <w:tmpl w:val="8848A832"/>
    <w:lvl w:ilvl="0" w:tplc="4A96F3FA">
      <w:start w:val="1"/>
      <w:numFmt w:val="decimal"/>
      <w:pStyle w:val="4"/>
      <w:lvlText w:val="4.%1 "/>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15:restartNumberingAfterBreak="0">
    <w:nsid w:val="2F0A4165"/>
    <w:multiLevelType w:val="singleLevel"/>
    <w:tmpl w:val="E53A6810"/>
    <w:lvl w:ilvl="0">
      <w:start w:val="1"/>
      <w:numFmt w:val="bullet"/>
      <w:lvlText w:val="-"/>
      <w:lvlJc w:val="left"/>
      <w:pPr>
        <w:tabs>
          <w:tab w:val="num" w:pos="360"/>
        </w:tabs>
        <w:ind w:left="360" w:hanging="360"/>
      </w:pPr>
      <w:rPr>
        <w:rFonts w:hint="default"/>
      </w:rPr>
    </w:lvl>
  </w:abstractNum>
  <w:abstractNum w:abstractNumId="55" w15:restartNumberingAfterBreak="0">
    <w:nsid w:val="34ED3414"/>
    <w:multiLevelType w:val="hybridMultilevel"/>
    <w:tmpl w:val="387E9BE6"/>
    <w:lvl w:ilvl="0" w:tplc="E0DE54C4">
      <w:start w:val="1"/>
      <w:numFmt w:val="bullet"/>
      <w:lvlText w:val="-"/>
      <w:lvlJc w:val="left"/>
      <w:pPr>
        <w:tabs>
          <w:tab w:val="num" w:pos="1211"/>
        </w:tabs>
        <w:ind w:left="1211"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37F56C99"/>
    <w:multiLevelType w:val="hybridMultilevel"/>
    <w:tmpl w:val="D990E3D0"/>
    <w:lvl w:ilvl="0" w:tplc="E0DE54C4">
      <w:start w:val="1"/>
      <w:numFmt w:val="decimal"/>
      <w:pStyle w:val="1"/>
      <w:lvlText w:val="3.%1 "/>
      <w:lvlJc w:val="left"/>
      <w:pPr>
        <w:ind w:left="1287" w:hanging="360"/>
      </w:pPr>
      <w:rPr>
        <w:rFonts w:hint="default"/>
      </w:rPr>
    </w:lvl>
    <w:lvl w:ilvl="1" w:tplc="04190003" w:tentative="1">
      <w:start w:val="1"/>
      <w:numFmt w:val="lowerLetter"/>
      <w:lvlText w:val="%2."/>
      <w:lvlJc w:val="left"/>
      <w:pPr>
        <w:ind w:left="2007" w:hanging="360"/>
      </w:pPr>
    </w:lvl>
    <w:lvl w:ilvl="2" w:tplc="04190005" w:tentative="1">
      <w:start w:val="1"/>
      <w:numFmt w:val="lowerRoman"/>
      <w:lvlText w:val="%3."/>
      <w:lvlJc w:val="right"/>
      <w:pPr>
        <w:ind w:left="2727" w:hanging="180"/>
      </w:pPr>
    </w:lvl>
    <w:lvl w:ilvl="3" w:tplc="04190001" w:tentative="1">
      <w:start w:val="1"/>
      <w:numFmt w:val="decimal"/>
      <w:lvlText w:val="%4."/>
      <w:lvlJc w:val="left"/>
      <w:pPr>
        <w:ind w:left="3447" w:hanging="360"/>
      </w:pPr>
    </w:lvl>
    <w:lvl w:ilvl="4" w:tplc="04190003" w:tentative="1">
      <w:start w:val="1"/>
      <w:numFmt w:val="lowerLetter"/>
      <w:lvlText w:val="%5."/>
      <w:lvlJc w:val="left"/>
      <w:pPr>
        <w:ind w:left="4167" w:hanging="360"/>
      </w:pPr>
    </w:lvl>
    <w:lvl w:ilvl="5" w:tplc="04190005" w:tentative="1">
      <w:start w:val="1"/>
      <w:numFmt w:val="lowerRoman"/>
      <w:lvlText w:val="%6."/>
      <w:lvlJc w:val="right"/>
      <w:pPr>
        <w:ind w:left="4887" w:hanging="180"/>
      </w:pPr>
    </w:lvl>
    <w:lvl w:ilvl="6" w:tplc="04190001" w:tentative="1">
      <w:start w:val="1"/>
      <w:numFmt w:val="decimal"/>
      <w:lvlText w:val="%7."/>
      <w:lvlJc w:val="left"/>
      <w:pPr>
        <w:ind w:left="5607" w:hanging="360"/>
      </w:pPr>
    </w:lvl>
    <w:lvl w:ilvl="7" w:tplc="04190003" w:tentative="1">
      <w:start w:val="1"/>
      <w:numFmt w:val="lowerLetter"/>
      <w:lvlText w:val="%8."/>
      <w:lvlJc w:val="left"/>
      <w:pPr>
        <w:ind w:left="6327" w:hanging="360"/>
      </w:pPr>
    </w:lvl>
    <w:lvl w:ilvl="8" w:tplc="04190005" w:tentative="1">
      <w:start w:val="1"/>
      <w:numFmt w:val="lowerRoman"/>
      <w:lvlText w:val="%9."/>
      <w:lvlJc w:val="right"/>
      <w:pPr>
        <w:ind w:left="7047" w:hanging="180"/>
      </w:pPr>
    </w:lvl>
  </w:abstractNum>
  <w:abstractNum w:abstractNumId="57" w15:restartNumberingAfterBreak="0">
    <w:nsid w:val="3A9D62C3"/>
    <w:multiLevelType w:val="hybridMultilevel"/>
    <w:tmpl w:val="5CB4D872"/>
    <w:lvl w:ilvl="0" w:tplc="778EEDCE">
      <w:start w:val="1"/>
      <w:numFmt w:val="decimal"/>
      <w:pStyle w:val="2"/>
      <w:lvlText w:val="2.%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15:restartNumberingAfterBreak="0">
    <w:nsid w:val="3AD06D76"/>
    <w:multiLevelType w:val="singleLevel"/>
    <w:tmpl w:val="24A2DB3C"/>
    <w:lvl w:ilvl="0">
      <w:start w:val="1"/>
      <w:numFmt w:val="bullet"/>
      <w:lvlText w:val="-"/>
      <w:lvlJc w:val="left"/>
      <w:pPr>
        <w:tabs>
          <w:tab w:val="num" w:pos="360"/>
        </w:tabs>
        <w:ind w:left="360" w:hanging="360"/>
      </w:pPr>
      <w:rPr>
        <w:rFonts w:hint="default"/>
      </w:rPr>
    </w:lvl>
  </w:abstractNum>
  <w:abstractNum w:abstractNumId="59" w15:restartNumberingAfterBreak="0">
    <w:nsid w:val="3BC77F3D"/>
    <w:multiLevelType w:val="hybridMultilevel"/>
    <w:tmpl w:val="7D4AF6C0"/>
    <w:lvl w:ilvl="0" w:tplc="FFFFFFFF">
      <w:start w:val="1"/>
      <w:numFmt w:val="bullet"/>
      <w:lvlText w:val="-"/>
      <w:lvlJc w:val="left"/>
      <w:pPr>
        <w:tabs>
          <w:tab w:val="num" w:pos="1260"/>
        </w:tabs>
        <w:ind w:left="1260" w:hanging="360"/>
      </w:pPr>
      <w:rPr>
        <w:rFonts w:ascii="Times New Roman" w:eastAsia="Times New Roman" w:hAnsi="Times New Roman" w:cs="Times New Roman" w:hint="default"/>
      </w:rPr>
    </w:lvl>
    <w:lvl w:ilvl="1" w:tplc="FFFFFFFF" w:tentative="1">
      <w:start w:val="1"/>
      <w:numFmt w:val="bullet"/>
      <w:lvlText w:val="o"/>
      <w:lvlJc w:val="left"/>
      <w:pPr>
        <w:tabs>
          <w:tab w:val="num" w:pos="1980"/>
        </w:tabs>
        <w:ind w:left="1980" w:hanging="360"/>
      </w:pPr>
      <w:rPr>
        <w:rFonts w:ascii="Courier New" w:hAnsi="Courier New"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60" w15:restartNumberingAfterBreak="0">
    <w:nsid w:val="3FB4101E"/>
    <w:multiLevelType w:val="hybridMultilevel"/>
    <w:tmpl w:val="02B2CE64"/>
    <w:lvl w:ilvl="0" w:tplc="58448896">
      <w:start w:val="1"/>
      <w:numFmt w:val="bullet"/>
      <w:pStyle w:val="-"/>
      <w:lvlText w:val="-"/>
      <w:lvlJc w:val="left"/>
      <w:pPr>
        <w:ind w:left="1786" w:hanging="360"/>
      </w:pPr>
      <w:rPr>
        <w:rFonts w:ascii="Times New Roman" w:hAnsi="Times New Roman" w:cs="Times New Roman" w:hint="default"/>
        <w:b/>
        <w:i w:val="0"/>
      </w:rPr>
    </w:lvl>
    <w:lvl w:ilvl="1" w:tplc="04190003">
      <w:start w:val="1"/>
      <w:numFmt w:val="bullet"/>
      <w:lvlText w:val="o"/>
      <w:lvlJc w:val="left"/>
      <w:pPr>
        <w:ind w:left="2506" w:hanging="360"/>
      </w:pPr>
      <w:rPr>
        <w:rFonts w:ascii="Courier New" w:hAnsi="Courier New" w:cs="Courier New" w:hint="default"/>
      </w:rPr>
    </w:lvl>
    <w:lvl w:ilvl="2" w:tplc="04190005" w:tentative="1">
      <w:start w:val="1"/>
      <w:numFmt w:val="bullet"/>
      <w:lvlText w:val=""/>
      <w:lvlJc w:val="left"/>
      <w:pPr>
        <w:ind w:left="3226" w:hanging="360"/>
      </w:pPr>
      <w:rPr>
        <w:rFonts w:ascii="Wingdings" w:hAnsi="Wingdings" w:hint="default"/>
      </w:rPr>
    </w:lvl>
    <w:lvl w:ilvl="3" w:tplc="04190001" w:tentative="1">
      <w:start w:val="1"/>
      <w:numFmt w:val="bullet"/>
      <w:lvlText w:val=""/>
      <w:lvlJc w:val="left"/>
      <w:pPr>
        <w:ind w:left="3946" w:hanging="360"/>
      </w:pPr>
      <w:rPr>
        <w:rFonts w:ascii="Symbol" w:hAnsi="Symbol" w:hint="default"/>
      </w:rPr>
    </w:lvl>
    <w:lvl w:ilvl="4" w:tplc="04190003" w:tentative="1">
      <w:start w:val="1"/>
      <w:numFmt w:val="bullet"/>
      <w:lvlText w:val="o"/>
      <w:lvlJc w:val="left"/>
      <w:pPr>
        <w:ind w:left="4666" w:hanging="360"/>
      </w:pPr>
      <w:rPr>
        <w:rFonts w:ascii="Courier New" w:hAnsi="Courier New" w:cs="Courier New" w:hint="default"/>
      </w:rPr>
    </w:lvl>
    <w:lvl w:ilvl="5" w:tplc="04190005" w:tentative="1">
      <w:start w:val="1"/>
      <w:numFmt w:val="bullet"/>
      <w:lvlText w:val=""/>
      <w:lvlJc w:val="left"/>
      <w:pPr>
        <w:ind w:left="5386" w:hanging="360"/>
      </w:pPr>
      <w:rPr>
        <w:rFonts w:ascii="Wingdings" w:hAnsi="Wingdings" w:hint="default"/>
      </w:rPr>
    </w:lvl>
    <w:lvl w:ilvl="6" w:tplc="04190001" w:tentative="1">
      <w:start w:val="1"/>
      <w:numFmt w:val="bullet"/>
      <w:lvlText w:val=""/>
      <w:lvlJc w:val="left"/>
      <w:pPr>
        <w:ind w:left="6106" w:hanging="360"/>
      </w:pPr>
      <w:rPr>
        <w:rFonts w:ascii="Symbol" w:hAnsi="Symbol" w:hint="default"/>
      </w:rPr>
    </w:lvl>
    <w:lvl w:ilvl="7" w:tplc="04190003" w:tentative="1">
      <w:start w:val="1"/>
      <w:numFmt w:val="bullet"/>
      <w:lvlText w:val="o"/>
      <w:lvlJc w:val="left"/>
      <w:pPr>
        <w:ind w:left="6826" w:hanging="360"/>
      </w:pPr>
      <w:rPr>
        <w:rFonts w:ascii="Courier New" w:hAnsi="Courier New" w:cs="Courier New" w:hint="default"/>
      </w:rPr>
    </w:lvl>
    <w:lvl w:ilvl="8" w:tplc="04190005" w:tentative="1">
      <w:start w:val="1"/>
      <w:numFmt w:val="bullet"/>
      <w:lvlText w:val=""/>
      <w:lvlJc w:val="left"/>
      <w:pPr>
        <w:ind w:left="7546" w:hanging="360"/>
      </w:pPr>
      <w:rPr>
        <w:rFonts w:ascii="Wingdings" w:hAnsi="Wingdings" w:hint="default"/>
      </w:rPr>
    </w:lvl>
  </w:abstractNum>
  <w:abstractNum w:abstractNumId="61" w15:restartNumberingAfterBreak="0">
    <w:nsid w:val="43195FA9"/>
    <w:multiLevelType w:val="multilevel"/>
    <w:tmpl w:val="7904EA42"/>
    <w:lvl w:ilvl="0">
      <w:start w:val="1"/>
      <w:numFmt w:val="decimal"/>
      <w:lvlText w:val="%1."/>
      <w:lvlJc w:val="left"/>
      <w:pPr>
        <w:ind w:left="720" w:hanging="360"/>
      </w:pPr>
    </w:lvl>
    <w:lvl w:ilvl="1">
      <w:start w:val="1"/>
      <w:numFmt w:val="decimal"/>
      <w:isLgl/>
      <w:lvlText w:val="%1.%2."/>
      <w:lvlJc w:val="left"/>
      <w:pPr>
        <w:ind w:left="1364" w:hanging="720"/>
      </w:pPr>
      <w:rPr>
        <w:rFonts w:hint="default"/>
      </w:rPr>
    </w:lvl>
    <w:lvl w:ilvl="2">
      <w:start w:val="1"/>
      <w:numFmt w:val="decimal"/>
      <w:isLgl/>
      <w:lvlText w:val="%1.%2.%3."/>
      <w:lvlJc w:val="left"/>
      <w:pPr>
        <w:ind w:left="1648" w:hanging="720"/>
      </w:pPr>
      <w:rPr>
        <w:rFonts w:hint="default"/>
      </w:rPr>
    </w:lvl>
    <w:lvl w:ilvl="3">
      <w:start w:val="1"/>
      <w:numFmt w:val="decimal"/>
      <w:isLgl/>
      <w:lvlText w:val="%1.%2.%3.%4."/>
      <w:lvlJc w:val="left"/>
      <w:pPr>
        <w:ind w:left="2292" w:hanging="1080"/>
      </w:pPr>
      <w:rPr>
        <w:rFonts w:hint="default"/>
      </w:rPr>
    </w:lvl>
    <w:lvl w:ilvl="4">
      <w:start w:val="1"/>
      <w:numFmt w:val="decimal"/>
      <w:isLgl/>
      <w:lvlText w:val="%1.%2.%3.%4.%5."/>
      <w:lvlJc w:val="left"/>
      <w:pPr>
        <w:ind w:left="2576" w:hanging="1080"/>
      </w:pPr>
      <w:rPr>
        <w:rFonts w:hint="default"/>
      </w:rPr>
    </w:lvl>
    <w:lvl w:ilvl="5">
      <w:start w:val="1"/>
      <w:numFmt w:val="decimal"/>
      <w:isLgl/>
      <w:lvlText w:val="%1.%2.%3.%4.%5.%6."/>
      <w:lvlJc w:val="left"/>
      <w:pPr>
        <w:ind w:left="3220" w:hanging="1440"/>
      </w:pPr>
      <w:rPr>
        <w:rFonts w:hint="default"/>
      </w:rPr>
    </w:lvl>
    <w:lvl w:ilvl="6">
      <w:start w:val="1"/>
      <w:numFmt w:val="decimal"/>
      <w:isLgl/>
      <w:lvlText w:val="%1.%2.%3.%4.%5.%6.%7."/>
      <w:lvlJc w:val="left"/>
      <w:pPr>
        <w:ind w:left="3864" w:hanging="1800"/>
      </w:pPr>
      <w:rPr>
        <w:rFonts w:hint="default"/>
      </w:rPr>
    </w:lvl>
    <w:lvl w:ilvl="7">
      <w:start w:val="1"/>
      <w:numFmt w:val="decimal"/>
      <w:isLgl/>
      <w:lvlText w:val="%1.%2.%3.%4.%5.%6.%7.%8."/>
      <w:lvlJc w:val="left"/>
      <w:pPr>
        <w:ind w:left="4148" w:hanging="1800"/>
      </w:pPr>
      <w:rPr>
        <w:rFonts w:hint="default"/>
      </w:rPr>
    </w:lvl>
    <w:lvl w:ilvl="8">
      <w:start w:val="1"/>
      <w:numFmt w:val="decimal"/>
      <w:isLgl/>
      <w:lvlText w:val="%1.%2.%3.%4.%5.%6.%7.%8.%9."/>
      <w:lvlJc w:val="left"/>
      <w:pPr>
        <w:ind w:left="4792" w:hanging="2160"/>
      </w:pPr>
      <w:rPr>
        <w:rFonts w:hint="default"/>
      </w:rPr>
    </w:lvl>
  </w:abstractNum>
  <w:abstractNum w:abstractNumId="62" w15:restartNumberingAfterBreak="0">
    <w:nsid w:val="448568D1"/>
    <w:multiLevelType w:val="multilevel"/>
    <w:tmpl w:val="17162EA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abstractNum w:abstractNumId="63" w15:restartNumberingAfterBreak="0">
    <w:nsid w:val="4526774B"/>
    <w:multiLevelType w:val="hybridMultilevel"/>
    <w:tmpl w:val="E98E77C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4" w15:restartNumberingAfterBreak="0">
    <w:nsid w:val="46014BB5"/>
    <w:multiLevelType w:val="hybridMultilevel"/>
    <w:tmpl w:val="8570A4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475D0118"/>
    <w:multiLevelType w:val="hybridMultilevel"/>
    <w:tmpl w:val="58DA2B7E"/>
    <w:lvl w:ilvl="0" w:tplc="1FE61B92">
      <w:start w:val="1"/>
      <w:numFmt w:val="decimal"/>
      <w:pStyle w:val="40"/>
      <w:lvlText w:val="4.%1 "/>
      <w:lvlJc w:val="left"/>
      <w:pPr>
        <w:ind w:left="720" w:hanging="360"/>
      </w:pPr>
      <w:rPr>
        <w:rFonts w:hint="default"/>
      </w:rPr>
    </w:lvl>
    <w:lvl w:ilvl="1" w:tplc="1A544BC8" w:tentative="1">
      <w:start w:val="1"/>
      <w:numFmt w:val="lowerLetter"/>
      <w:lvlText w:val="%2."/>
      <w:lvlJc w:val="left"/>
      <w:pPr>
        <w:ind w:left="1440" w:hanging="360"/>
      </w:pPr>
    </w:lvl>
    <w:lvl w:ilvl="2" w:tplc="8DD23160" w:tentative="1">
      <w:start w:val="1"/>
      <w:numFmt w:val="lowerRoman"/>
      <w:lvlText w:val="%3."/>
      <w:lvlJc w:val="right"/>
      <w:pPr>
        <w:ind w:left="2160" w:hanging="180"/>
      </w:pPr>
    </w:lvl>
    <w:lvl w:ilvl="3" w:tplc="AFE8D25A" w:tentative="1">
      <w:start w:val="1"/>
      <w:numFmt w:val="decimal"/>
      <w:lvlText w:val="%4."/>
      <w:lvlJc w:val="left"/>
      <w:pPr>
        <w:ind w:left="2880" w:hanging="360"/>
      </w:pPr>
    </w:lvl>
    <w:lvl w:ilvl="4" w:tplc="5A3416B8" w:tentative="1">
      <w:start w:val="1"/>
      <w:numFmt w:val="lowerLetter"/>
      <w:lvlText w:val="%5."/>
      <w:lvlJc w:val="left"/>
      <w:pPr>
        <w:ind w:left="3600" w:hanging="360"/>
      </w:pPr>
    </w:lvl>
    <w:lvl w:ilvl="5" w:tplc="E348D8B2" w:tentative="1">
      <w:start w:val="1"/>
      <w:numFmt w:val="lowerRoman"/>
      <w:lvlText w:val="%6."/>
      <w:lvlJc w:val="right"/>
      <w:pPr>
        <w:ind w:left="4320" w:hanging="180"/>
      </w:pPr>
    </w:lvl>
    <w:lvl w:ilvl="6" w:tplc="A66600C6" w:tentative="1">
      <w:start w:val="1"/>
      <w:numFmt w:val="decimal"/>
      <w:lvlText w:val="%7."/>
      <w:lvlJc w:val="left"/>
      <w:pPr>
        <w:ind w:left="5040" w:hanging="360"/>
      </w:pPr>
    </w:lvl>
    <w:lvl w:ilvl="7" w:tplc="0F64EDA4" w:tentative="1">
      <w:start w:val="1"/>
      <w:numFmt w:val="lowerLetter"/>
      <w:lvlText w:val="%8."/>
      <w:lvlJc w:val="left"/>
      <w:pPr>
        <w:ind w:left="5760" w:hanging="360"/>
      </w:pPr>
    </w:lvl>
    <w:lvl w:ilvl="8" w:tplc="5492C022" w:tentative="1">
      <w:start w:val="1"/>
      <w:numFmt w:val="lowerRoman"/>
      <w:lvlText w:val="%9."/>
      <w:lvlJc w:val="right"/>
      <w:pPr>
        <w:ind w:left="6480" w:hanging="180"/>
      </w:pPr>
    </w:lvl>
  </w:abstractNum>
  <w:abstractNum w:abstractNumId="66" w15:restartNumberingAfterBreak="0">
    <w:nsid w:val="47F07FC1"/>
    <w:multiLevelType w:val="hybridMultilevel"/>
    <w:tmpl w:val="BE149E0E"/>
    <w:lvl w:ilvl="0" w:tplc="08C6D086">
      <w:start w:val="1"/>
      <w:numFmt w:val="decimal"/>
      <w:pStyle w:val="5"/>
      <w:lvlText w:val="5.%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4CED626F"/>
    <w:multiLevelType w:val="hybridMultilevel"/>
    <w:tmpl w:val="468E0A8C"/>
    <w:lvl w:ilvl="0" w:tplc="8F60D91A">
      <w:start w:val="3"/>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8" w15:restartNumberingAfterBreak="0">
    <w:nsid w:val="505770C7"/>
    <w:multiLevelType w:val="hybridMultilevel"/>
    <w:tmpl w:val="C6787ABA"/>
    <w:lvl w:ilvl="0" w:tplc="FFFFFFFF">
      <w:start w:val="1"/>
      <w:numFmt w:val="decimal"/>
      <w:lvlText w:val="%1."/>
      <w:lvlJc w:val="left"/>
      <w:pPr>
        <w:tabs>
          <w:tab w:val="num" w:pos="1260"/>
        </w:tabs>
        <w:ind w:left="1260" w:hanging="360"/>
      </w:pPr>
      <w:rPr>
        <w:rFonts w:hint="default"/>
      </w:rPr>
    </w:lvl>
    <w:lvl w:ilvl="1" w:tplc="FFFFFFFF" w:tentative="1">
      <w:start w:val="1"/>
      <w:numFmt w:val="lowerLetter"/>
      <w:lvlText w:val="%2."/>
      <w:lvlJc w:val="left"/>
      <w:pPr>
        <w:tabs>
          <w:tab w:val="num" w:pos="1980"/>
        </w:tabs>
        <w:ind w:left="1980" w:hanging="360"/>
      </w:pPr>
    </w:lvl>
    <w:lvl w:ilvl="2" w:tplc="FFFFFFFF" w:tentative="1">
      <w:start w:val="1"/>
      <w:numFmt w:val="lowerRoman"/>
      <w:lvlText w:val="%3."/>
      <w:lvlJc w:val="right"/>
      <w:pPr>
        <w:tabs>
          <w:tab w:val="num" w:pos="2700"/>
        </w:tabs>
        <w:ind w:left="2700" w:hanging="180"/>
      </w:pPr>
    </w:lvl>
    <w:lvl w:ilvl="3" w:tplc="FFFFFFFF" w:tentative="1">
      <w:start w:val="1"/>
      <w:numFmt w:val="decimal"/>
      <w:lvlText w:val="%4."/>
      <w:lvlJc w:val="left"/>
      <w:pPr>
        <w:tabs>
          <w:tab w:val="num" w:pos="3420"/>
        </w:tabs>
        <w:ind w:left="3420" w:hanging="360"/>
      </w:pPr>
    </w:lvl>
    <w:lvl w:ilvl="4" w:tplc="FFFFFFFF" w:tentative="1">
      <w:start w:val="1"/>
      <w:numFmt w:val="lowerLetter"/>
      <w:lvlText w:val="%5."/>
      <w:lvlJc w:val="left"/>
      <w:pPr>
        <w:tabs>
          <w:tab w:val="num" w:pos="4140"/>
        </w:tabs>
        <w:ind w:left="4140" w:hanging="360"/>
      </w:pPr>
    </w:lvl>
    <w:lvl w:ilvl="5" w:tplc="FFFFFFFF" w:tentative="1">
      <w:start w:val="1"/>
      <w:numFmt w:val="lowerRoman"/>
      <w:lvlText w:val="%6."/>
      <w:lvlJc w:val="right"/>
      <w:pPr>
        <w:tabs>
          <w:tab w:val="num" w:pos="4860"/>
        </w:tabs>
        <w:ind w:left="4860" w:hanging="180"/>
      </w:pPr>
    </w:lvl>
    <w:lvl w:ilvl="6" w:tplc="FFFFFFFF" w:tentative="1">
      <w:start w:val="1"/>
      <w:numFmt w:val="decimal"/>
      <w:lvlText w:val="%7."/>
      <w:lvlJc w:val="left"/>
      <w:pPr>
        <w:tabs>
          <w:tab w:val="num" w:pos="5580"/>
        </w:tabs>
        <w:ind w:left="5580" w:hanging="360"/>
      </w:pPr>
    </w:lvl>
    <w:lvl w:ilvl="7" w:tplc="FFFFFFFF" w:tentative="1">
      <w:start w:val="1"/>
      <w:numFmt w:val="lowerLetter"/>
      <w:lvlText w:val="%8."/>
      <w:lvlJc w:val="left"/>
      <w:pPr>
        <w:tabs>
          <w:tab w:val="num" w:pos="6300"/>
        </w:tabs>
        <w:ind w:left="6300" w:hanging="360"/>
      </w:pPr>
    </w:lvl>
    <w:lvl w:ilvl="8" w:tplc="FFFFFFFF" w:tentative="1">
      <w:start w:val="1"/>
      <w:numFmt w:val="lowerRoman"/>
      <w:lvlText w:val="%9."/>
      <w:lvlJc w:val="right"/>
      <w:pPr>
        <w:tabs>
          <w:tab w:val="num" w:pos="7020"/>
        </w:tabs>
        <w:ind w:left="7020" w:hanging="180"/>
      </w:pPr>
    </w:lvl>
  </w:abstractNum>
  <w:abstractNum w:abstractNumId="69" w15:restartNumberingAfterBreak="0">
    <w:nsid w:val="55C817A7"/>
    <w:multiLevelType w:val="hybridMultilevel"/>
    <w:tmpl w:val="356A8A48"/>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0" w15:restartNumberingAfterBreak="0">
    <w:nsid w:val="595C614D"/>
    <w:multiLevelType w:val="hybridMultilevel"/>
    <w:tmpl w:val="56A68E58"/>
    <w:lvl w:ilvl="0" w:tplc="FFFFFFFF">
      <w:start w:val="1"/>
      <w:numFmt w:val="decimal"/>
      <w:lvlText w:val="%1."/>
      <w:lvlJc w:val="left"/>
      <w:pPr>
        <w:tabs>
          <w:tab w:val="num" w:pos="1260"/>
        </w:tabs>
        <w:ind w:left="1260" w:hanging="360"/>
      </w:pPr>
      <w:rPr>
        <w:rFonts w:hint="default"/>
      </w:rPr>
    </w:lvl>
    <w:lvl w:ilvl="1" w:tplc="FFFFFFFF" w:tentative="1">
      <w:start w:val="1"/>
      <w:numFmt w:val="lowerLetter"/>
      <w:lvlText w:val="%2."/>
      <w:lvlJc w:val="left"/>
      <w:pPr>
        <w:tabs>
          <w:tab w:val="num" w:pos="1980"/>
        </w:tabs>
        <w:ind w:left="1980" w:hanging="360"/>
      </w:pPr>
    </w:lvl>
    <w:lvl w:ilvl="2" w:tplc="FFFFFFFF" w:tentative="1">
      <w:start w:val="1"/>
      <w:numFmt w:val="lowerRoman"/>
      <w:lvlText w:val="%3."/>
      <w:lvlJc w:val="right"/>
      <w:pPr>
        <w:tabs>
          <w:tab w:val="num" w:pos="2700"/>
        </w:tabs>
        <w:ind w:left="2700" w:hanging="180"/>
      </w:pPr>
    </w:lvl>
    <w:lvl w:ilvl="3" w:tplc="FFFFFFFF" w:tentative="1">
      <w:start w:val="1"/>
      <w:numFmt w:val="decimal"/>
      <w:lvlText w:val="%4."/>
      <w:lvlJc w:val="left"/>
      <w:pPr>
        <w:tabs>
          <w:tab w:val="num" w:pos="3420"/>
        </w:tabs>
        <w:ind w:left="3420" w:hanging="360"/>
      </w:pPr>
    </w:lvl>
    <w:lvl w:ilvl="4" w:tplc="FFFFFFFF" w:tentative="1">
      <w:start w:val="1"/>
      <w:numFmt w:val="lowerLetter"/>
      <w:lvlText w:val="%5."/>
      <w:lvlJc w:val="left"/>
      <w:pPr>
        <w:tabs>
          <w:tab w:val="num" w:pos="4140"/>
        </w:tabs>
        <w:ind w:left="4140" w:hanging="360"/>
      </w:pPr>
    </w:lvl>
    <w:lvl w:ilvl="5" w:tplc="FFFFFFFF" w:tentative="1">
      <w:start w:val="1"/>
      <w:numFmt w:val="lowerRoman"/>
      <w:lvlText w:val="%6."/>
      <w:lvlJc w:val="right"/>
      <w:pPr>
        <w:tabs>
          <w:tab w:val="num" w:pos="4860"/>
        </w:tabs>
        <w:ind w:left="4860" w:hanging="180"/>
      </w:pPr>
    </w:lvl>
    <w:lvl w:ilvl="6" w:tplc="FFFFFFFF" w:tentative="1">
      <w:start w:val="1"/>
      <w:numFmt w:val="decimal"/>
      <w:lvlText w:val="%7."/>
      <w:lvlJc w:val="left"/>
      <w:pPr>
        <w:tabs>
          <w:tab w:val="num" w:pos="5580"/>
        </w:tabs>
        <w:ind w:left="5580" w:hanging="360"/>
      </w:pPr>
    </w:lvl>
    <w:lvl w:ilvl="7" w:tplc="FFFFFFFF" w:tentative="1">
      <w:start w:val="1"/>
      <w:numFmt w:val="lowerLetter"/>
      <w:lvlText w:val="%8."/>
      <w:lvlJc w:val="left"/>
      <w:pPr>
        <w:tabs>
          <w:tab w:val="num" w:pos="6300"/>
        </w:tabs>
        <w:ind w:left="6300" w:hanging="360"/>
      </w:pPr>
    </w:lvl>
    <w:lvl w:ilvl="8" w:tplc="FFFFFFFF" w:tentative="1">
      <w:start w:val="1"/>
      <w:numFmt w:val="lowerRoman"/>
      <w:lvlText w:val="%9."/>
      <w:lvlJc w:val="right"/>
      <w:pPr>
        <w:tabs>
          <w:tab w:val="num" w:pos="7020"/>
        </w:tabs>
        <w:ind w:left="7020" w:hanging="180"/>
      </w:pPr>
    </w:lvl>
  </w:abstractNum>
  <w:abstractNum w:abstractNumId="71" w15:restartNumberingAfterBreak="0">
    <w:nsid w:val="69581383"/>
    <w:multiLevelType w:val="multilevel"/>
    <w:tmpl w:val="C6787ABA"/>
    <w:lvl w:ilvl="0">
      <w:start w:val="1"/>
      <w:numFmt w:val="decimal"/>
      <w:lvlText w:val="%1."/>
      <w:lvlJc w:val="left"/>
      <w:pPr>
        <w:tabs>
          <w:tab w:val="num" w:pos="1260"/>
        </w:tabs>
        <w:ind w:left="1260" w:hanging="360"/>
      </w:pPr>
      <w:rPr>
        <w:rFonts w:hint="default"/>
      </w:r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2" w15:restartNumberingAfterBreak="0">
    <w:nsid w:val="698B3CC9"/>
    <w:multiLevelType w:val="hybridMultilevel"/>
    <w:tmpl w:val="462C8EE8"/>
    <w:lvl w:ilvl="0" w:tplc="44EEE6F4">
      <w:start w:val="1"/>
      <w:numFmt w:val="decimal"/>
      <w:pStyle w:val="10"/>
      <w:lvlText w:val="1.%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3" w15:restartNumberingAfterBreak="0">
    <w:nsid w:val="6A9B7B70"/>
    <w:multiLevelType w:val="multilevel"/>
    <w:tmpl w:val="56A68E58"/>
    <w:lvl w:ilvl="0">
      <w:start w:val="1"/>
      <w:numFmt w:val="decimal"/>
      <w:lvlText w:val="%1."/>
      <w:lvlJc w:val="left"/>
      <w:pPr>
        <w:tabs>
          <w:tab w:val="num" w:pos="1260"/>
        </w:tabs>
        <w:ind w:left="1260" w:hanging="360"/>
      </w:pPr>
      <w:rPr>
        <w:rFonts w:hint="default"/>
      </w:r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4" w15:restartNumberingAfterBreak="0">
    <w:nsid w:val="738178DE"/>
    <w:multiLevelType w:val="multilevel"/>
    <w:tmpl w:val="0F50AD5A"/>
    <w:lvl w:ilvl="0">
      <w:start w:val="1"/>
      <w:numFmt w:val="decimal"/>
      <w:lvlText w:val="%1."/>
      <w:lvlJc w:val="left"/>
      <w:pPr>
        <w:tabs>
          <w:tab w:val="num" w:pos="1260"/>
        </w:tabs>
        <w:ind w:left="1260" w:hanging="360"/>
      </w:pPr>
      <w:rPr>
        <w:rFonts w:hint="default"/>
      </w:rPr>
    </w:lvl>
    <w:lvl w:ilvl="1">
      <w:start w:val="1"/>
      <w:numFmt w:val="decimal"/>
      <w:isLgl/>
      <w:lvlText w:val="%1.%2."/>
      <w:lvlJc w:val="left"/>
      <w:pPr>
        <w:tabs>
          <w:tab w:val="num" w:pos="1620"/>
        </w:tabs>
        <w:ind w:left="1620" w:hanging="720"/>
      </w:pPr>
      <w:rPr>
        <w:rFonts w:hint="default"/>
      </w:rPr>
    </w:lvl>
    <w:lvl w:ilvl="2">
      <w:start w:val="1"/>
      <w:numFmt w:val="decimal"/>
      <w:isLgl/>
      <w:lvlText w:val="%1.%2.%3."/>
      <w:lvlJc w:val="left"/>
      <w:pPr>
        <w:tabs>
          <w:tab w:val="num" w:pos="1620"/>
        </w:tabs>
        <w:ind w:left="1620" w:hanging="720"/>
      </w:pPr>
      <w:rPr>
        <w:rFonts w:hint="default"/>
      </w:rPr>
    </w:lvl>
    <w:lvl w:ilvl="3">
      <w:start w:val="1"/>
      <w:numFmt w:val="decimal"/>
      <w:isLgl/>
      <w:lvlText w:val="%1.%2.%3.%4."/>
      <w:lvlJc w:val="left"/>
      <w:pPr>
        <w:tabs>
          <w:tab w:val="num" w:pos="1980"/>
        </w:tabs>
        <w:ind w:left="1980" w:hanging="1080"/>
      </w:pPr>
      <w:rPr>
        <w:rFonts w:hint="default"/>
      </w:rPr>
    </w:lvl>
    <w:lvl w:ilvl="4">
      <w:start w:val="1"/>
      <w:numFmt w:val="decimal"/>
      <w:isLgl/>
      <w:lvlText w:val="%1.%2.%3.%4.%5."/>
      <w:lvlJc w:val="left"/>
      <w:pPr>
        <w:tabs>
          <w:tab w:val="num" w:pos="1980"/>
        </w:tabs>
        <w:ind w:left="1980" w:hanging="1080"/>
      </w:pPr>
      <w:rPr>
        <w:rFonts w:hint="default"/>
      </w:rPr>
    </w:lvl>
    <w:lvl w:ilvl="5">
      <w:start w:val="1"/>
      <w:numFmt w:val="decimal"/>
      <w:isLgl/>
      <w:lvlText w:val="%1.%2.%3.%4.%5.%6."/>
      <w:lvlJc w:val="left"/>
      <w:pPr>
        <w:tabs>
          <w:tab w:val="num" w:pos="2340"/>
        </w:tabs>
        <w:ind w:left="2340" w:hanging="1440"/>
      </w:pPr>
      <w:rPr>
        <w:rFonts w:hint="default"/>
      </w:rPr>
    </w:lvl>
    <w:lvl w:ilvl="6">
      <w:start w:val="1"/>
      <w:numFmt w:val="decimal"/>
      <w:isLgl/>
      <w:lvlText w:val="%1.%2.%3.%4.%5.%6.%7."/>
      <w:lvlJc w:val="left"/>
      <w:pPr>
        <w:tabs>
          <w:tab w:val="num" w:pos="2700"/>
        </w:tabs>
        <w:ind w:left="2700" w:hanging="1800"/>
      </w:pPr>
      <w:rPr>
        <w:rFonts w:hint="default"/>
      </w:rPr>
    </w:lvl>
    <w:lvl w:ilvl="7">
      <w:start w:val="1"/>
      <w:numFmt w:val="decimal"/>
      <w:isLgl/>
      <w:lvlText w:val="%1.%2.%3.%4.%5.%6.%7.%8."/>
      <w:lvlJc w:val="left"/>
      <w:pPr>
        <w:tabs>
          <w:tab w:val="num" w:pos="2700"/>
        </w:tabs>
        <w:ind w:left="2700" w:hanging="1800"/>
      </w:pPr>
      <w:rPr>
        <w:rFonts w:hint="default"/>
      </w:rPr>
    </w:lvl>
    <w:lvl w:ilvl="8">
      <w:start w:val="1"/>
      <w:numFmt w:val="decimal"/>
      <w:isLgl/>
      <w:lvlText w:val="%1.%2.%3.%4.%5.%6.%7.%8.%9."/>
      <w:lvlJc w:val="left"/>
      <w:pPr>
        <w:tabs>
          <w:tab w:val="num" w:pos="3060"/>
        </w:tabs>
        <w:ind w:left="3060" w:hanging="2160"/>
      </w:pPr>
      <w:rPr>
        <w:rFonts w:hint="default"/>
      </w:rPr>
    </w:lvl>
  </w:abstractNum>
  <w:abstractNum w:abstractNumId="75" w15:restartNumberingAfterBreak="0">
    <w:nsid w:val="795F0687"/>
    <w:multiLevelType w:val="hybridMultilevel"/>
    <w:tmpl w:val="17EE5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52"/>
  </w:num>
  <w:num w:numId="3">
    <w:abstractNumId w:val="56"/>
  </w:num>
  <w:num w:numId="4">
    <w:abstractNumId w:val="65"/>
  </w:num>
  <w:num w:numId="5">
    <w:abstractNumId w:val="72"/>
  </w:num>
  <w:num w:numId="6">
    <w:abstractNumId w:val="57"/>
  </w:num>
  <w:num w:numId="7">
    <w:abstractNumId w:val="50"/>
  </w:num>
  <w:num w:numId="8">
    <w:abstractNumId w:val="60"/>
  </w:num>
  <w:num w:numId="9">
    <w:abstractNumId w:val="53"/>
  </w:num>
  <w:num w:numId="10">
    <w:abstractNumId w:val="66"/>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4"/>
  </w:num>
  <w:num w:numId="13">
    <w:abstractNumId w:val="54"/>
  </w:num>
  <w:num w:numId="14">
    <w:abstractNumId w:val="1"/>
  </w:num>
  <w:num w:numId="15">
    <w:abstractNumId w:val="75"/>
  </w:num>
  <w:num w:numId="16">
    <w:abstractNumId w:val="64"/>
  </w:num>
  <w:num w:numId="17">
    <w:abstractNumId w:val="48"/>
  </w:num>
  <w:num w:numId="18">
    <w:abstractNumId w:val="51"/>
  </w:num>
  <w:num w:numId="1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7"/>
  </w:num>
  <w:num w:numId="21">
    <w:abstractNumId w:val="63"/>
  </w:num>
  <w:num w:numId="22">
    <w:abstractNumId w:val="55"/>
  </w:num>
  <w:num w:numId="23">
    <w:abstractNumId w:val="62"/>
  </w:num>
  <w:num w:numId="24">
    <w:abstractNumId w:val="58"/>
  </w:num>
  <w:num w:numId="25">
    <w:abstractNumId w:val="59"/>
  </w:num>
  <w:num w:numId="26">
    <w:abstractNumId w:val="74"/>
  </w:num>
  <w:num w:numId="27">
    <w:abstractNumId w:val="68"/>
  </w:num>
  <w:num w:numId="28">
    <w:abstractNumId w:val="70"/>
  </w:num>
  <w:num w:numId="29">
    <w:abstractNumId w:val="69"/>
  </w:num>
  <w:num w:numId="30">
    <w:abstractNumId w:val="71"/>
  </w:num>
  <w:num w:numId="31">
    <w:abstractNumId w:val="73"/>
  </w:num>
  <w:num w:numId="32">
    <w:abstractNumId w:val="61"/>
  </w:num>
  <w:num w:numId="33">
    <w:abstractNumId w:val="49"/>
  </w:num>
  <w:num w:numId="34">
    <w:abstractNumId w:val="4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hideGrammaticalErrors/>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E0023D"/>
    <w:rsid w:val="00005641"/>
    <w:rsid w:val="00032514"/>
    <w:rsid w:val="000635BB"/>
    <w:rsid w:val="00066AFD"/>
    <w:rsid w:val="0009267F"/>
    <w:rsid w:val="0009381B"/>
    <w:rsid w:val="0009440D"/>
    <w:rsid w:val="000E78A7"/>
    <w:rsid w:val="001068EE"/>
    <w:rsid w:val="0011584C"/>
    <w:rsid w:val="00116A20"/>
    <w:rsid w:val="00141771"/>
    <w:rsid w:val="00141924"/>
    <w:rsid w:val="00160BDA"/>
    <w:rsid w:val="00165826"/>
    <w:rsid w:val="00181B96"/>
    <w:rsid w:val="00182F43"/>
    <w:rsid w:val="00193B1E"/>
    <w:rsid w:val="001B4329"/>
    <w:rsid w:val="001D7459"/>
    <w:rsid w:val="001E0FE1"/>
    <w:rsid w:val="001F43F3"/>
    <w:rsid w:val="00211033"/>
    <w:rsid w:val="002773B5"/>
    <w:rsid w:val="002A4D0F"/>
    <w:rsid w:val="002B7B12"/>
    <w:rsid w:val="002F0EA5"/>
    <w:rsid w:val="003A1A36"/>
    <w:rsid w:val="003A208D"/>
    <w:rsid w:val="003A30EB"/>
    <w:rsid w:val="003B0D4C"/>
    <w:rsid w:val="003B7F63"/>
    <w:rsid w:val="003C0415"/>
    <w:rsid w:val="003D412D"/>
    <w:rsid w:val="0040637B"/>
    <w:rsid w:val="004320C0"/>
    <w:rsid w:val="00436293"/>
    <w:rsid w:val="00442F7F"/>
    <w:rsid w:val="00482E30"/>
    <w:rsid w:val="004B7639"/>
    <w:rsid w:val="00514209"/>
    <w:rsid w:val="00562D6E"/>
    <w:rsid w:val="00564139"/>
    <w:rsid w:val="00577409"/>
    <w:rsid w:val="00592ECC"/>
    <w:rsid w:val="00597567"/>
    <w:rsid w:val="005E2334"/>
    <w:rsid w:val="00623BC7"/>
    <w:rsid w:val="006252C0"/>
    <w:rsid w:val="00637FF5"/>
    <w:rsid w:val="0065011A"/>
    <w:rsid w:val="006740EF"/>
    <w:rsid w:val="00675AAC"/>
    <w:rsid w:val="007069F4"/>
    <w:rsid w:val="00723907"/>
    <w:rsid w:val="00733BCE"/>
    <w:rsid w:val="00750A83"/>
    <w:rsid w:val="007526F0"/>
    <w:rsid w:val="00784CA4"/>
    <w:rsid w:val="007A5285"/>
    <w:rsid w:val="007B3CC4"/>
    <w:rsid w:val="007C371C"/>
    <w:rsid w:val="007D5773"/>
    <w:rsid w:val="007E68A4"/>
    <w:rsid w:val="00807060"/>
    <w:rsid w:val="008117E7"/>
    <w:rsid w:val="00815E41"/>
    <w:rsid w:val="0081759F"/>
    <w:rsid w:val="00825E15"/>
    <w:rsid w:val="00852F36"/>
    <w:rsid w:val="0087372E"/>
    <w:rsid w:val="008835C1"/>
    <w:rsid w:val="00892F4C"/>
    <w:rsid w:val="008A00BC"/>
    <w:rsid w:val="008A3875"/>
    <w:rsid w:val="008B515A"/>
    <w:rsid w:val="008D471A"/>
    <w:rsid w:val="008F3E18"/>
    <w:rsid w:val="00915020"/>
    <w:rsid w:val="009206F0"/>
    <w:rsid w:val="0095565B"/>
    <w:rsid w:val="00974CB5"/>
    <w:rsid w:val="009802A9"/>
    <w:rsid w:val="0098312B"/>
    <w:rsid w:val="009A6261"/>
    <w:rsid w:val="009F7FEC"/>
    <w:rsid w:val="00A06D14"/>
    <w:rsid w:val="00A50BD2"/>
    <w:rsid w:val="00AA250B"/>
    <w:rsid w:val="00AF225B"/>
    <w:rsid w:val="00AF3E36"/>
    <w:rsid w:val="00AF4D83"/>
    <w:rsid w:val="00AF5CBB"/>
    <w:rsid w:val="00B02BC1"/>
    <w:rsid w:val="00B21C39"/>
    <w:rsid w:val="00B349E3"/>
    <w:rsid w:val="00B42D62"/>
    <w:rsid w:val="00BA735E"/>
    <w:rsid w:val="00BC706F"/>
    <w:rsid w:val="00BD4905"/>
    <w:rsid w:val="00BE40A4"/>
    <w:rsid w:val="00BF080E"/>
    <w:rsid w:val="00C00266"/>
    <w:rsid w:val="00C05EBC"/>
    <w:rsid w:val="00C34ED3"/>
    <w:rsid w:val="00C373D2"/>
    <w:rsid w:val="00C433A3"/>
    <w:rsid w:val="00C458AD"/>
    <w:rsid w:val="00C63EC6"/>
    <w:rsid w:val="00C654E0"/>
    <w:rsid w:val="00C9149F"/>
    <w:rsid w:val="00C926FA"/>
    <w:rsid w:val="00CB4EE8"/>
    <w:rsid w:val="00D52CF4"/>
    <w:rsid w:val="00D70074"/>
    <w:rsid w:val="00D70E77"/>
    <w:rsid w:val="00D94127"/>
    <w:rsid w:val="00DA0080"/>
    <w:rsid w:val="00DB6F59"/>
    <w:rsid w:val="00DE6C45"/>
    <w:rsid w:val="00E0023D"/>
    <w:rsid w:val="00E0138B"/>
    <w:rsid w:val="00E07024"/>
    <w:rsid w:val="00E4788D"/>
    <w:rsid w:val="00E66479"/>
    <w:rsid w:val="00E82338"/>
    <w:rsid w:val="00E91D12"/>
    <w:rsid w:val="00E9679E"/>
    <w:rsid w:val="00E97478"/>
    <w:rsid w:val="00ED56BC"/>
    <w:rsid w:val="00F418EE"/>
    <w:rsid w:val="00F41D3A"/>
    <w:rsid w:val="00F82F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0589ECE-AC0F-4BFA-B068-EABD69655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8A00BC"/>
  </w:style>
  <w:style w:type="paragraph" w:styleId="11">
    <w:name w:val="heading 1"/>
    <w:basedOn w:val="a1"/>
    <w:next w:val="a1"/>
    <w:link w:val="12"/>
    <w:qFormat/>
    <w:rsid w:val="00DA0080"/>
    <w:pPr>
      <w:keepNext/>
      <w:spacing w:after="0" w:line="240" w:lineRule="auto"/>
      <w:jc w:val="center"/>
      <w:outlineLvl w:val="0"/>
    </w:pPr>
    <w:rPr>
      <w:rFonts w:ascii="Times New Roman" w:eastAsia="Times New Roman" w:hAnsi="Times New Roman" w:cs="Times New Roman"/>
      <w:sz w:val="28"/>
      <w:szCs w:val="24"/>
      <w:lang w:val="uk-UA" w:eastAsia="ru-RU"/>
    </w:rPr>
  </w:style>
  <w:style w:type="paragraph" w:styleId="20">
    <w:name w:val="heading 2"/>
    <w:basedOn w:val="a1"/>
    <w:next w:val="a1"/>
    <w:link w:val="21"/>
    <w:qFormat/>
    <w:rsid w:val="00DA0080"/>
    <w:pPr>
      <w:keepNext/>
      <w:spacing w:before="240" w:after="60" w:line="240" w:lineRule="auto"/>
      <w:outlineLvl w:val="1"/>
    </w:pPr>
    <w:rPr>
      <w:rFonts w:ascii="Arial" w:eastAsia="Times New Roman" w:hAnsi="Arial" w:cs="Times New Roman"/>
      <w:b/>
      <w:i/>
      <w:sz w:val="24"/>
      <w:szCs w:val="20"/>
      <w:lang w:val="uk-UA" w:eastAsia="ru-RU"/>
    </w:rPr>
  </w:style>
  <w:style w:type="paragraph" w:styleId="30">
    <w:name w:val="heading 3"/>
    <w:basedOn w:val="a1"/>
    <w:next w:val="a1"/>
    <w:link w:val="31"/>
    <w:qFormat/>
    <w:rsid w:val="00DA0080"/>
    <w:pPr>
      <w:keepNext/>
      <w:spacing w:after="0" w:line="240" w:lineRule="auto"/>
      <w:outlineLvl w:val="2"/>
    </w:pPr>
    <w:rPr>
      <w:rFonts w:ascii="Times New Roman" w:eastAsia="Times New Roman" w:hAnsi="Times New Roman" w:cs="Times New Roman"/>
      <w:sz w:val="28"/>
      <w:szCs w:val="24"/>
      <w:lang w:val="uk-UA" w:eastAsia="ru-RU"/>
    </w:rPr>
  </w:style>
  <w:style w:type="paragraph" w:styleId="41">
    <w:name w:val="heading 4"/>
    <w:basedOn w:val="a1"/>
    <w:next w:val="a1"/>
    <w:link w:val="42"/>
    <w:uiPriority w:val="99"/>
    <w:qFormat/>
    <w:rsid w:val="00DA0080"/>
    <w:pPr>
      <w:keepNext/>
      <w:spacing w:after="0" w:line="240" w:lineRule="auto"/>
      <w:jc w:val="both"/>
      <w:outlineLvl w:val="3"/>
    </w:pPr>
    <w:rPr>
      <w:rFonts w:ascii="Times New Roman" w:eastAsia="Times New Roman" w:hAnsi="Times New Roman" w:cs="Times New Roman"/>
      <w:sz w:val="28"/>
      <w:szCs w:val="24"/>
      <w:lang w:val="uk-UA" w:eastAsia="ru-RU"/>
    </w:rPr>
  </w:style>
  <w:style w:type="paragraph" w:styleId="50">
    <w:name w:val="heading 5"/>
    <w:basedOn w:val="a1"/>
    <w:next w:val="a1"/>
    <w:link w:val="51"/>
    <w:qFormat/>
    <w:rsid w:val="00DA0080"/>
    <w:pPr>
      <w:keepNext/>
      <w:spacing w:before="120" w:after="0" w:line="240" w:lineRule="auto"/>
      <w:ind w:firstLine="709"/>
      <w:jc w:val="both"/>
      <w:outlineLvl w:val="4"/>
    </w:pPr>
    <w:rPr>
      <w:rFonts w:ascii="Times New Roman" w:eastAsia="Times New Roman" w:hAnsi="Times New Roman" w:cs="Times New Roman"/>
      <w:bCs/>
      <w:sz w:val="28"/>
      <w:szCs w:val="24"/>
      <w:lang w:val="uk-UA" w:eastAsia="ru-RU"/>
    </w:rPr>
  </w:style>
  <w:style w:type="paragraph" w:styleId="6">
    <w:name w:val="heading 6"/>
    <w:basedOn w:val="a1"/>
    <w:next w:val="a1"/>
    <w:link w:val="60"/>
    <w:uiPriority w:val="99"/>
    <w:qFormat/>
    <w:rsid w:val="00DA0080"/>
    <w:pPr>
      <w:keepNext/>
      <w:spacing w:after="0" w:line="240" w:lineRule="auto"/>
      <w:jc w:val="center"/>
      <w:outlineLvl w:val="5"/>
    </w:pPr>
    <w:rPr>
      <w:rFonts w:ascii="Times New Roman" w:eastAsia="Times New Roman" w:hAnsi="Times New Roman" w:cs="Times New Roman"/>
      <w:sz w:val="28"/>
      <w:szCs w:val="26"/>
      <w:u w:val="single"/>
      <w:lang w:val="uk-UA" w:eastAsia="ru-RU"/>
    </w:rPr>
  </w:style>
  <w:style w:type="paragraph" w:styleId="7">
    <w:name w:val="heading 7"/>
    <w:basedOn w:val="a1"/>
    <w:next w:val="a1"/>
    <w:link w:val="70"/>
    <w:qFormat/>
    <w:rsid w:val="00DA0080"/>
    <w:pPr>
      <w:keepNext/>
      <w:spacing w:after="120" w:line="240" w:lineRule="auto"/>
      <w:ind w:left="720" w:firstLine="720"/>
      <w:jc w:val="both"/>
      <w:outlineLvl w:val="6"/>
    </w:pPr>
    <w:rPr>
      <w:rFonts w:ascii="Times New Roman" w:eastAsia="Times New Roman" w:hAnsi="Times New Roman" w:cs="Times New Roman"/>
      <w:caps/>
      <w:sz w:val="28"/>
      <w:szCs w:val="20"/>
      <w:lang w:val="uk-UA" w:eastAsia="ru-RU"/>
    </w:rPr>
  </w:style>
  <w:style w:type="paragraph" w:styleId="8">
    <w:name w:val="heading 8"/>
    <w:basedOn w:val="a1"/>
    <w:next w:val="a1"/>
    <w:link w:val="80"/>
    <w:qFormat/>
    <w:rsid w:val="00DA0080"/>
    <w:pPr>
      <w:keepNext/>
      <w:tabs>
        <w:tab w:val="left" w:pos="851"/>
      </w:tabs>
      <w:spacing w:after="0" w:line="240" w:lineRule="auto"/>
      <w:jc w:val="center"/>
      <w:outlineLvl w:val="7"/>
    </w:pPr>
    <w:rPr>
      <w:rFonts w:ascii="Times New Roman" w:eastAsia="Times New Roman" w:hAnsi="Times New Roman" w:cs="Times New Roman"/>
      <w:sz w:val="24"/>
      <w:szCs w:val="20"/>
      <w:lang w:val="uk-UA" w:eastAsia="ru-RU"/>
    </w:rPr>
  </w:style>
  <w:style w:type="paragraph" w:styleId="9">
    <w:name w:val="heading 9"/>
    <w:basedOn w:val="a1"/>
    <w:next w:val="a1"/>
    <w:link w:val="90"/>
    <w:qFormat/>
    <w:rsid w:val="00DA0080"/>
    <w:pPr>
      <w:keepNext/>
      <w:tabs>
        <w:tab w:val="left" w:pos="851"/>
      </w:tabs>
      <w:spacing w:after="0" w:line="240" w:lineRule="auto"/>
      <w:jc w:val="center"/>
      <w:outlineLvl w:val="8"/>
    </w:pPr>
    <w:rPr>
      <w:rFonts w:ascii="Times New Roman" w:eastAsia="Times New Roman" w:hAnsi="Times New Roman" w:cs="Times New Roman"/>
      <w:b/>
      <w:bCs/>
      <w:sz w:val="24"/>
      <w:szCs w:val="24"/>
      <w:lang w:val="uk-UA"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unhideWhenUsed/>
    <w:rsid w:val="00915020"/>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915020"/>
    <w:rPr>
      <w:rFonts w:ascii="Tahoma" w:hAnsi="Tahoma" w:cs="Tahoma"/>
      <w:sz w:val="16"/>
      <w:szCs w:val="16"/>
    </w:rPr>
  </w:style>
  <w:style w:type="paragraph" w:customStyle="1" w:styleId="Default">
    <w:name w:val="Default"/>
    <w:rsid w:val="00F41D3A"/>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2">
    <w:name w:val="Заголовок 1 Знак"/>
    <w:basedOn w:val="a2"/>
    <w:link w:val="11"/>
    <w:rsid w:val="00DA0080"/>
    <w:rPr>
      <w:rFonts w:ascii="Times New Roman" w:eastAsia="Times New Roman" w:hAnsi="Times New Roman" w:cs="Times New Roman"/>
      <w:sz w:val="28"/>
      <w:szCs w:val="24"/>
      <w:lang w:val="uk-UA" w:eastAsia="ru-RU"/>
    </w:rPr>
  </w:style>
  <w:style w:type="character" w:customStyle="1" w:styleId="21">
    <w:name w:val="Заголовок 2 Знак"/>
    <w:basedOn w:val="a2"/>
    <w:link w:val="20"/>
    <w:rsid w:val="00DA0080"/>
    <w:rPr>
      <w:rFonts w:ascii="Arial" w:eastAsia="Times New Roman" w:hAnsi="Arial" w:cs="Times New Roman"/>
      <w:b/>
      <w:i/>
      <w:sz w:val="24"/>
      <w:szCs w:val="20"/>
      <w:lang w:val="uk-UA" w:eastAsia="ru-RU"/>
    </w:rPr>
  </w:style>
  <w:style w:type="character" w:customStyle="1" w:styleId="31">
    <w:name w:val="Заголовок 3 Знак"/>
    <w:basedOn w:val="a2"/>
    <w:link w:val="30"/>
    <w:rsid w:val="00DA0080"/>
    <w:rPr>
      <w:rFonts w:ascii="Times New Roman" w:eastAsia="Times New Roman" w:hAnsi="Times New Roman" w:cs="Times New Roman"/>
      <w:sz w:val="28"/>
      <w:szCs w:val="24"/>
      <w:lang w:val="uk-UA" w:eastAsia="ru-RU"/>
    </w:rPr>
  </w:style>
  <w:style w:type="character" w:customStyle="1" w:styleId="42">
    <w:name w:val="Заголовок 4 Знак"/>
    <w:basedOn w:val="a2"/>
    <w:link w:val="41"/>
    <w:uiPriority w:val="99"/>
    <w:rsid w:val="00DA0080"/>
    <w:rPr>
      <w:rFonts w:ascii="Times New Roman" w:eastAsia="Times New Roman" w:hAnsi="Times New Roman" w:cs="Times New Roman"/>
      <w:sz w:val="28"/>
      <w:szCs w:val="24"/>
      <w:lang w:val="uk-UA" w:eastAsia="ru-RU"/>
    </w:rPr>
  </w:style>
  <w:style w:type="character" w:customStyle="1" w:styleId="51">
    <w:name w:val="Заголовок 5 Знак"/>
    <w:basedOn w:val="a2"/>
    <w:link w:val="50"/>
    <w:rsid w:val="00DA0080"/>
    <w:rPr>
      <w:rFonts w:ascii="Times New Roman" w:eastAsia="Times New Roman" w:hAnsi="Times New Roman" w:cs="Times New Roman"/>
      <w:bCs/>
      <w:sz w:val="28"/>
      <w:szCs w:val="24"/>
      <w:lang w:val="uk-UA" w:eastAsia="ru-RU"/>
    </w:rPr>
  </w:style>
  <w:style w:type="character" w:customStyle="1" w:styleId="60">
    <w:name w:val="Заголовок 6 Знак"/>
    <w:basedOn w:val="a2"/>
    <w:link w:val="6"/>
    <w:uiPriority w:val="99"/>
    <w:rsid w:val="00DA0080"/>
    <w:rPr>
      <w:rFonts w:ascii="Times New Roman" w:eastAsia="Times New Roman" w:hAnsi="Times New Roman" w:cs="Times New Roman"/>
      <w:sz w:val="28"/>
      <w:szCs w:val="26"/>
      <w:u w:val="single"/>
      <w:lang w:val="uk-UA" w:eastAsia="ru-RU"/>
    </w:rPr>
  </w:style>
  <w:style w:type="character" w:customStyle="1" w:styleId="70">
    <w:name w:val="Заголовок 7 Знак"/>
    <w:basedOn w:val="a2"/>
    <w:link w:val="7"/>
    <w:rsid w:val="00DA0080"/>
    <w:rPr>
      <w:rFonts w:ascii="Times New Roman" w:eastAsia="Times New Roman" w:hAnsi="Times New Roman" w:cs="Times New Roman"/>
      <w:caps/>
      <w:sz w:val="28"/>
      <w:szCs w:val="20"/>
      <w:lang w:val="uk-UA" w:eastAsia="ru-RU"/>
    </w:rPr>
  </w:style>
  <w:style w:type="character" w:customStyle="1" w:styleId="80">
    <w:name w:val="Заголовок 8 Знак"/>
    <w:basedOn w:val="a2"/>
    <w:link w:val="8"/>
    <w:rsid w:val="00DA0080"/>
    <w:rPr>
      <w:rFonts w:ascii="Times New Roman" w:eastAsia="Times New Roman" w:hAnsi="Times New Roman" w:cs="Times New Roman"/>
      <w:sz w:val="24"/>
      <w:szCs w:val="20"/>
      <w:lang w:val="uk-UA" w:eastAsia="ru-RU"/>
    </w:rPr>
  </w:style>
  <w:style w:type="character" w:customStyle="1" w:styleId="90">
    <w:name w:val="Заголовок 9 Знак"/>
    <w:basedOn w:val="a2"/>
    <w:link w:val="9"/>
    <w:rsid w:val="00DA0080"/>
    <w:rPr>
      <w:rFonts w:ascii="Times New Roman" w:eastAsia="Times New Roman" w:hAnsi="Times New Roman" w:cs="Times New Roman"/>
      <w:b/>
      <w:bCs/>
      <w:sz w:val="24"/>
      <w:szCs w:val="24"/>
      <w:lang w:val="uk-UA" w:eastAsia="ru-RU"/>
    </w:rPr>
  </w:style>
  <w:style w:type="paragraph" w:styleId="a7">
    <w:name w:val="Body Text"/>
    <w:basedOn w:val="a1"/>
    <w:link w:val="a8"/>
    <w:uiPriority w:val="99"/>
    <w:rsid w:val="00DA0080"/>
    <w:pPr>
      <w:spacing w:after="0" w:line="240" w:lineRule="auto"/>
      <w:jc w:val="right"/>
    </w:pPr>
    <w:rPr>
      <w:rFonts w:ascii="Times New Roman" w:eastAsia="Times New Roman" w:hAnsi="Times New Roman" w:cs="Times New Roman"/>
      <w:sz w:val="24"/>
      <w:szCs w:val="24"/>
      <w:lang w:val="uk-UA" w:eastAsia="ru-RU"/>
    </w:rPr>
  </w:style>
  <w:style w:type="character" w:customStyle="1" w:styleId="a8">
    <w:name w:val="Основной текст Знак"/>
    <w:basedOn w:val="a2"/>
    <w:link w:val="a7"/>
    <w:uiPriority w:val="99"/>
    <w:rsid w:val="00DA0080"/>
    <w:rPr>
      <w:rFonts w:ascii="Times New Roman" w:eastAsia="Times New Roman" w:hAnsi="Times New Roman" w:cs="Times New Roman"/>
      <w:sz w:val="24"/>
      <w:szCs w:val="24"/>
      <w:lang w:val="uk-UA" w:eastAsia="ru-RU"/>
    </w:rPr>
  </w:style>
  <w:style w:type="paragraph" w:styleId="22">
    <w:name w:val="Body Text 2"/>
    <w:basedOn w:val="a1"/>
    <w:link w:val="23"/>
    <w:rsid w:val="00DA0080"/>
    <w:pPr>
      <w:spacing w:after="0" w:line="240" w:lineRule="auto"/>
      <w:jc w:val="both"/>
    </w:pPr>
    <w:rPr>
      <w:rFonts w:ascii="Times New Roman" w:eastAsia="Times New Roman" w:hAnsi="Times New Roman" w:cs="Times New Roman"/>
      <w:bCs/>
      <w:sz w:val="24"/>
      <w:szCs w:val="24"/>
      <w:lang w:val="uk-UA" w:eastAsia="ru-RU"/>
    </w:rPr>
  </w:style>
  <w:style w:type="character" w:customStyle="1" w:styleId="23">
    <w:name w:val="Основной текст 2 Знак"/>
    <w:basedOn w:val="a2"/>
    <w:link w:val="22"/>
    <w:rsid w:val="00DA0080"/>
    <w:rPr>
      <w:rFonts w:ascii="Times New Roman" w:eastAsia="Times New Roman" w:hAnsi="Times New Roman" w:cs="Times New Roman"/>
      <w:bCs/>
      <w:sz w:val="24"/>
      <w:szCs w:val="24"/>
      <w:lang w:val="uk-UA" w:eastAsia="ru-RU"/>
    </w:rPr>
  </w:style>
  <w:style w:type="paragraph" w:styleId="a9">
    <w:name w:val="Title"/>
    <w:basedOn w:val="a1"/>
    <w:link w:val="aa"/>
    <w:uiPriority w:val="99"/>
    <w:qFormat/>
    <w:rsid w:val="00DA0080"/>
    <w:pPr>
      <w:spacing w:after="0" w:line="240" w:lineRule="auto"/>
      <w:jc w:val="center"/>
    </w:pPr>
    <w:rPr>
      <w:rFonts w:ascii="Times New Roman" w:eastAsia="Times New Roman" w:hAnsi="Times New Roman" w:cs="Times New Roman"/>
      <w:sz w:val="28"/>
      <w:szCs w:val="24"/>
      <w:lang w:val="uk-UA" w:eastAsia="ru-RU"/>
    </w:rPr>
  </w:style>
  <w:style w:type="character" w:customStyle="1" w:styleId="aa">
    <w:name w:val="Название Знак"/>
    <w:basedOn w:val="a2"/>
    <w:link w:val="a9"/>
    <w:uiPriority w:val="99"/>
    <w:rsid w:val="00DA0080"/>
    <w:rPr>
      <w:rFonts w:ascii="Times New Roman" w:eastAsia="Times New Roman" w:hAnsi="Times New Roman" w:cs="Times New Roman"/>
      <w:sz w:val="28"/>
      <w:szCs w:val="24"/>
      <w:lang w:val="uk-UA" w:eastAsia="ru-RU"/>
    </w:rPr>
  </w:style>
  <w:style w:type="paragraph" w:styleId="ab">
    <w:name w:val="Body Text Indent"/>
    <w:basedOn w:val="a1"/>
    <w:link w:val="ac"/>
    <w:rsid w:val="00DA0080"/>
    <w:pPr>
      <w:spacing w:after="0" w:line="240" w:lineRule="auto"/>
      <w:ind w:firstLine="708"/>
    </w:pPr>
    <w:rPr>
      <w:rFonts w:ascii="Times New Roman" w:eastAsia="Times New Roman" w:hAnsi="Times New Roman" w:cs="Times New Roman"/>
      <w:bCs/>
      <w:sz w:val="28"/>
      <w:szCs w:val="24"/>
      <w:lang w:val="uk-UA" w:eastAsia="ru-RU"/>
    </w:rPr>
  </w:style>
  <w:style w:type="character" w:customStyle="1" w:styleId="ac">
    <w:name w:val="Основной текст с отступом Знак"/>
    <w:basedOn w:val="a2"/>
    <w:link w:val="ab"/>
    <w:rsid w:val="00DA0080"/>
    <w:rPr>
      <w:rFonts w:ascii="Times New Roman" w:eastAsia="Times New Roman" w:hAnsi="Times New Roman" w:cs="Times New Roman"/>
      <w:bCs/>
      <w:sz w:val="28"/>
      <w:szCs w:val="24"/>
      <w:lang w:val="uk-UA" w:eastAsia="ru-RU"/>
    </w:rPr>
  </w:style>
  <w:style w:type="paragraph" w:styleId="32">
    <w:name w:val="Body Text 3"/>
    <w:basedOn w:val="a1"/>
    <w:link w:val="33"/>
    <w:rsid w:val="00DA0080"/>
    <w:pPr>
      <w:spacing w:after="0" w:line="240" w:lineRule="auto"/>
      <w:jc w:val="both"/>
    </w:pPr>
    <w:rPr>
      <w:rFonts w:ascii="Times New Roman" w:eastAsia="Times New Roman" w:hAnsi="Times New Roman" w:cs="Times New Roman"/>
      <w:sz w:val="28"/>
      <w:szCs w:val="24"/>
      <w:lang w:val="uk-UA" w:eastAsia="ru-RU"/>
    </w:rPr>
  </w:style>
  <w:style w:type="character" w:customStyle="1" w:styleId="33">
    <w:name w:val="Основной текст 3 Знак"/>
    <w:basedOn w:val="a2"/>
    <w:link w:val="32"/>
    <w:rsid w:val="00DA0080"/>
    <w:rPr>
      <w:rFonts w:ascii="Times New Roman" w:eastAsia="Times New Roman" w:hAnsi="Times New Roman" w:cs="Times New Roman"/>
      <w:sz w:val="28"/>
      <w:szCs w:val="24"/>
      <w:lang w:val="uk-UA" w:eastAsia="ru-RU"/>
    </w:rPr>
  </w:style>
  <w:style w:type="paragraph" w:styleId="24">
    <w:name w:val="Body Text Indent 2"/>
    <w:basedOn w:val="a1"/>
    <w:link w:val="25"/>
    <w:rsid w:val="00DA0080"/>
    <w:pPr>
      <w:spacing w:after="0" w:line="240" w:lineRule="auto"/>
      <w:ind w:firstLine="705"/>
      <w:jc w:val="both"/>
    </w:pPr>
    <w:rPr>
      <w:rFonts w:ascii="Times New Roman" w:eastAsia="Times New Roman" w:hAnsi="Times New Roman" w:cs="Times New Roman"/>
      <w:sz w:val="28"/>
      <w:szCs w:val="24"/>
      <w:lang w:val="uk-UA" w:eastAsia="ru-RU"/>
    </w:rPr>
  </w:style>
  <w:style w:type="character" w:customStyle="1" w:styleId="25">
    <w:name w:val="Основной текст с отступом 2 Знак"/>
    <w:basedOn w:val="a2"/>
    <w:link w:val="24"/>
    <w:rsid w:val="00DA0080"/>
    <w:rPr>
      <w:rFonts w:ascii="Times New Roman" w:eastAsia="Times New Roman" w:hAnsi="Times New Roman" w:cs="Times New Roman"/>
      <w:sz w:val="28"/>
      <w:szCs w:val="24"/>
      <w:lang w:val="uk-UA" w:eastAsia="ru-RU"/>
    </w:rPr>
  </w:style>
  <w:style w:type="paragraph" w:styleId="ad">
    <w:name w:val="footer"/>
    <w:basedOn w:val="a1"/>
    <w:link w:val="ae"/>
    <w:uiPriority w:val="99"/>
    <w:rsid w:val="00DA0080"/>
    <w:pPr>
      <w:tabs>
        <w:tab w:val="center" w:pos="4677"/>
        <w:tab w:val="right" w:pos="9355"/>
      </w:tabs>
      <w:spacing w:after="0" w:line="240" w:lineRule="auto"/>
    </w:pPr>
    <w:rPr>
      <w:rFonts w:ascii="Times New Roman" w:eastAsia="Times New Roman" w:hAnsi="Times New Roman" w:cs="Times New Roman"/>
      <w:sz w:val="24"/>
      <w:szCs w:val="24"/>
      <w:lang w:val="uk-UA" w:eastAsia="ru-RU"/>
    </w:rPr>
  </w:style>
  <w:style w:type="character" w:customStyle="1" w:styleId="ae">
    <w:name w:val="Нижний колонтитул Знак"/>
    <w:basedOn w:val="a2"/>
    <w:link w:val="ad"/>
    <w:uiPriority w:val="99"/>
    <w:rsid w:val="00DA0080"/>
    <w:rPr>
      <w:rFonts w:ascii="Times New Roman" w:eastAsia="Times New Roman" w:hAnsi="Times New Roman" w:cs="Times New Roman"/>
      <w:sz w:val="24"/>
      <w:szCs w:val="24"/>
      <w:lang w:val="uk-UA" w:eastAsia="ru-RU"/>
    </w:rPr>
  </w:style>
  <w:style w:type="character" w:styleId="af">
    <w:name w:val="page number"/>
    <w:basedOn w:val="a2"/>
    <w:rsid w:val="00DA0080"/>
  </w:style>
  <w:style w:type="paragraph" w:styleId="34">
    <w:name w:val="Body Text Indent 3"/>
    <w:basedOn w:val="a1"/>
    <w:link w:val="35"/>
    <w:rsid w:val="00DA0080"/>
    <w:pPr>
      <w:tabs>
        <w:tab w:val="left" w:pos="993"/>
      </w:tabs>
      <w:spacing w:after="0" w:line="240" w:lineRule="auto"/>
      <w:ind w:firstLine="709"/>
      <w:jc w:val="both"/>
    </w:pPr>
    <w:rPr>
      <w:rFonts w:ascii="Times New Roman" w:eastAsia="Times New Roman" w:hAnsi="Times New Roman" w:cs="Times New Roman"/>
      <w:sz w:val="28"/>
      <w:szCs w:val="28"/>
      <w:lang w:val="uk-UA" w:eastAsia="ru-RU"/>
    </w:rPr>
  </w:style>
  <w:style w:type="character" w:customStyle="1" w:styleId="35">
    <w:name w:val="Основной текст с отступом 3 Знак"/>
    <w:basedOn w:val="a2"/>
    <w:link w:val="34"/>
    <w:rsid w:val="00DA0080"/>
    <w:rPr>
      <w:rFonts w:ascii="Times New Roman" w:eastAsia="Times New Roman" w:hAnsi="Times New Roman" w:cs="Times New Roman"/>
      <w:sz w:val="28"/>
      <w:szCs w:val="28"/>
      <w:lang w:val="uk-UA" w:eastAsia="ru-RU"/>
    </w:rPr>
  </w:style>
  <w:style w:type="paragraph" w:styleId="af0">
    <w:name w:val="Block Text"/>
    <w:basedOn w:val="a1"/>
    <w:uiPriority w:val="99"/>
    <w:rsid w:val="00DA0080"/>
    <w:pPr>
      <w:spacing w:after="0" w:line="240" w:lineRule="auto"/>
      <w:ind w:left="-57" w:right="-57"/>
      <w:jc w:val="center"/>
    </w:pPr>
    <w:rPr>
      <w:rFonts w:ascii="Arial" w:eastAsia="Times New Roman" w:hAnsi="Arial" w:cs="Arial"/>
      <w:sz w:val="24"/>
      <w:szCs w:val="24"/>
      <w:lang w:val="uk-UA" w:eastAsia="ru-RU"/>
    </w:rPr>
  </w:style>
  <w:style w:type="paragraph" w:styleId="af1">
    <w:name w:val="header"/>
    <w:basedOn w:val="a1"/>
    <w:link w:val="af2"/>
    <w:rsid w:val="00DA0080"/>
    <w:pPr>
      <w:tabs>
        <w:tab w:val="center" w:pos="4677"/>
        <w:tab w:val="right" w:pos="9355"/>
      </w:tabs>
      <w:spacing w:after="0" w:line="240" w:lineRule="auto"/>
    </w:pPr>
    <w:rPr>
      <w:rFonts w:ascii="Times New Roman" w:eastAsia="Times New Roman" w:hAnsi="Times New Roman" w:cs="Times New Roman"/>
      <w:sz w:val="24"/>
      <w:szCs w:val="24"/>
      <w:lang w:val="uk-UA" w:eastAsia="ru-RU"/>
    </w:rPr>
  </w:style>
  <w:style w:type="character" w:customStyle="1" w:styleId="af2">
    <w:name w:val="Верхний колонтитул Знак"/>
    <w:basedOn w:val="a2"/>
    <w:link w:val="af1"/>
    <w:rsid w:val="00DA0080"/>
    <w:rPr>
      <w:rFonts w:ascii="Times New Roman" w:eastAsia="Times New Roman" w:hAnsi="Times New Roman" w:cs="Times New Roman"/>
      <w:sz w:val="24"/>
      <w:szCs w:val="24"/>
      <w:lang w:val="uk-UA" w:eastAsia="ru-RU"/>
    </w:rPr>
  </w:style>
  <w:style w:type="paragraph" w:customStyle="1" w:styleId="TableContents">
    <w:name w:val="Table Contents"/>
    <w:basedOn w:val="a1"/>
    <w:rsid w:val="00DA0080"/>
    <w:pPr>
      <w:suppressLineNumbers/>
      <w:spacing w:after="0" w:line="240" w:lineRule="auto"/>
      <w:jc w:val="both"/>
    </w:pPr>
    <w:rPr>
      <w:rFonts w:ascii="Times New Roman" w:eastAsia="Times New Roman" w:hAnsi="Times New Roman" w:cs="Times New Roman"/>
      <w:sz w:val="28"/>
      <w:szCs w:val="20"/>
      <w:lang w:eastAsia="ar-SA"/>
    </w:rPr>
  </w:style>
  <w:style w:type="paragraph" w:customStyle="1" w:styleId="220">
    <w:name w:val="Основной текст с отступом 22"/>
    <w:basedOn w:val="a1"/>
    <w:rsid w:val="00DA0080"/>
    <w:pPr>
      <w:suppressAutoHyphens/>
      <w:spacing w:after="0" w:line="240" w:lineRule="auto"/>
      <w:ind w:firstLine="284"/>
      <w:jc w:val="both"/>
    </w:pPr>
    <w:rPr>
      <w:rFonts w:ascii="Times New Roman" w:eastAsia="Times New Roman" w:hAnsi="Times New Roman" w:cs="Times New Roman"/>
      <w:sz w:val="24"/>
      <w:szCs w:val="20"/>
      <w:lang w:val="uk-UA" w:eastAsia="ar-SA"/>
    </w:rPr>
  </w:style>
  <w:style w:type="paragraph" w:customStyle="1" w:styleId="13">
    <w:name w:val="Цитата1"/>
    <w:basedOn w:val="a1"/>
    <w:rsid w:val="00DA0080"/>
    <w:pPr>
      <w:suppressAutoHyphens/>
      <w:spacing w:after="0" w:line="240" w:lineRule="auto"/>
      <w:ind w:left="-250" w:right="-250"/>
      <w:jc w:val="center"/>
    </w:pPr>
    <w:rPr>
      <w:rFonts w:ascii="Times New Roman" w:eastAsia="Times New Roman" w:hAnsi="Times New Roman" w:cs="Times New Roman"/>
      <w:b/>
      <w:sz w:val="24"/>
      <w:szCs w:val="20"/>
      <w:lang w:val="uk-UA" w:eastAsia="ar-SA"/>
    </w:rPr>
  </w:style>
  <w:style w:type="paragraph" w:customStyle="1" w:styleId="310">
    <w:name w:val="Основной текст с отступом 31"/>
    <w:basedOn w:val="a1"/>
    <w:rsid w:val="00DA0080"/>
    <w:pPr>
      <w:suppressAutoHyphens/>
      <w:spacing w:after="0" w:line="240" w:lineRule="auto"/>
      <w:ind w:hanging="108"/>
      <w:jc w:val="both"/>
    </w:pPr>
    <w:rPr>
      <w:rFonts w:ascii="Times New Roman" w:eastAsia="Times New Roman" w:hAnsi="Times New Roman" w:cs="Times New Roman"/>
      <w:b/>
      <w:sz w:val="24"/>
      <w:szCs w:val="20"/>
      <w:lang w:val="uk-UA" w:eastAsia="ar-SA"/>
    </w:rPr>
  </w:style>
  <w:style w:type="table" w:styleId="af3">
    <w:name w:val="Table Grid"/>
    <w:basedOn w:val="a3"/>
    <w:uiPriority w:val="59"/>
    <w:rsid w:val="00DA008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21"/>
    <w:basedOn w:val="a1"/>
    <w:rsid w:val="00DA0080"/>
    <w:pPr>
      <w:suppressAutoHyphens/>
      <w:spacing w:after="0" w:line="240" w:lineRule="auto"/>
      <w:jc w:val="both"/>
    </w:pPr>
    <w:rPr>
      <w:rFonts w:ascii="Times New Roman" w:eastAsia="Times New Roman" w:hAnsi="Times New Roman" w:cs="Times New Roman"/>
      <w:bCs/>
      <w:sz w:val="24"/>
      <w:szCs w:val="24"/>
      <w:lang w:val="uk-UA" w:eastAsia="ar-SA"/>
    </w:rPr>
  </w:style>
  <w:style w:type="paragraph" w:customStyle="1" w:styleId="211">
    <w:name w:val="Основной текст с отступом 21"/>
    <w:basedOn w:val="a1"/>
    <w:rsid w:val="00DA0080"/>
    <w:pPr>
      <w:suppressAutoHyphens/>
      <w:spacing w:after="0" w:line="240" w:lineRule="auto"/>
      <w:ind w:firstLine="284"/>
      <w:jc w:val="both"/>
    </w:pPr>
    <w:rPr>
      <w:rFonts w:ascii="Times New Roman" w:eastAsia="Times New Roman" w:hAnsi="Times New Roman" w:cs="Times New Roman"/>
      <w:sz w:val="24"/>
      <w:szCs w:val="20"/>
      <w:lang w:val="uk-UA" w:eastAsia="ar-SA"/>
    </w:rPr>
  </w:style>
  <w:style w:type="paragraph" w:customStyle="1" w:styleId="320">
    <w:name w:val="Основной текст с отступом 32"/>
    <w:basedOn w:val="a1"/>
    <w:rsid w:val="00DA0080"/>
    <w:pPr>
      <w:suppressAutoHyphens/>
      <w:spacing w:after="0" w:line="240" w:lineRule="auto"/>
      <w:ind w:hanging="108"/>
      <w:jc w:val="both"/>
    </w:pPr>
    <w:rPr>
      <w:rFonts w:ascii="Times New Roman" w:eastAsia="Times New Roman" w:hAnsi="Times New Roman" w:cs="Times New Roman"/>
      <w:b/>
      <w:sz w:val="24"/>
      <w:szCs w:val="20"/>
      <w:lang w:val="uk-UA" w:eastAsia="ar-SA"/>
    </w:rPr>
  </w:style>
  <w:style w:type="character" w:customStyle="1" w:styleId="WW8Num9z0">
    <w:name w:val="WW8Num9z0"/>
    <w:rsid w:val="00DA0080"/>
    <w:rPr>
      <w:rFonts w:ascii="Symbol" w:hAnsi="Symbol"/>
    </w:rPr>
  </w:style>
  <w:style w:type="paragraph" w:customStyle="1" w:styleId="af4">
    <w:name w:val="Текст в заданном формате"/>
    <w:basedOn w:val="a1"/>
    <w:rsid w:val="00DA0080"/>
    <w:pPr>
      <w:widowControl w:val="0"/>
      <w:suppressAutoHyphens/>
      <w:spacing w:after="0" w:line="240" w:lineRule="auto"/>
    </w:pPr>
    <w:rPr>
      <w:rFonts w:ascii="Courier New" w:eastAsia="Courier New" w:hAnsi="Courier New" w:cs="Courier New"/>
      <w:sz w:val="20"/>
      <w:szCs w:val="20"/>
      <w:lang w:val="uk-UA"/>
    </w:rPr>
  </w:style>
  <w:style w:type="character" w:customStyle="1" w:styleId="14">
    <w:name w:val="Заголовок №1_"/>
    <w:link w:val="15"/>
    <w:uiPriority w:val="99"/>
    <w:locked/>
    <w:rsid w:val="00DA0080"/>
    <w:rPr>
      <w:b/>
      <w:sz w:val="26"/>
      <w:shd w:val="clear" w:color="auto" w:fill="FFFFFF"/>
    </w:rPr>
  </w:style>
  <w:style w:type="paragraph" w:customStyle="1" w:styleId="15">
    <w:name w:val="Заголовок №1"/>
    <w:basedOn w:val="a1"/>
    <w:link w:val="14"/>
    <w:uiPriority w:val="99"/>
    <w:rsid w:val="00DA0080"/>
    <w:pPr>
      <w:widowControl w:val="0"/>
      <w:shd w:val="clear" w:color="auto" w:fill="FFFFFF"/>
      <w:spacing w:before="300" w:after="300" w:line="240" w:lineRule="atLeast"/>
      <w:jc w:val="both"/>
      <w:outlineLvl w:val="0"/>
    </w:pPr>
    <w:rPr>
      <w:b/>
      <w:sz w:val="26"/>
    </w:rPr>
  </w:style>
  <w:style w:type="paragraph" w:styleId="af5">
    <w:name w:val="List Paragraph"/>
    <w:basedOn w:val="a1"/>
    <w:uiPriority w:val="34"/>
    <w:qFormat/>
    <w:rsid w:val="00DA0080"/>
    <w:pPr>
      <w:spacing w:after="200" w:line="276" w:lineRule="auto"/>
      <w:ind w:left="720"/>
      <w:contextualSpacing/>
    </w:pPr>
    <w:rPr>
      <w:rFonts w:ascii="Calibri" w:eastAsia="Times New Roman" w:hAnsi="Calibri" w:cs="Times New Roman"/>
      <w:lang w:eastAsia="ru-RU"/>
    </w:rPr>
  </w:style>
  <w:style w:type="character" w:customStyle="1" w:styleId="WW8Num2z0">
    <w:name w:val="WW8Num2z0"/>
    <w:rsid w:val="003D412D"/>
    <w:rPr>
      <w:rFonts w:ascii="Symbol" w:hAnsi="Symbol"/>
    </w:rPr>
  </w:style>
  <w:style w:type="character" w:customStyle="1" w:styleId="WW8Num3z0">
    <w:name w:val="WW8Num3z0"/>
    <w:rsid w:val="003D412D"/>
    <w:rPr>
      <w:rFonts w:ascii="OpenSymbol" w:hAnsi="OpenSymbol"/>
    </w:rPr>
  </w:style>
  <w:style w:type="character" w:customStyle="1" w:styleId="Absatz-Standardschriftart">
    <w:name w:val="Absatz-Standardschriftart"/>
    <w:rsid w:val="003D412D"/>
  </w:style>
  <w:style w:type="character" w:customStyle="1" w:styleId="WW-Absatz-Standardschriftart">
    <w:name w:val="WW-Absatz-Standardschriftart"/>
    <w:rsid w:val="003D412D"/>
  </w:style>
  <w:style w:type="character" w:customStyle="1" w:styleId="WW-Absatz-Standardschriftart1">
    <w:name w:val="WW-Absatz-Standardschriftart1"/>
    <w:rsid w:val="003D412D"/>
  </w:style>
  <w:style w:type="character" w:customStyle="1" w:styleId="WW-Absatz-Standardschriftart11">
    <w:name w:val="WW-Absatz-Standardschriftart11"/>
    <w:rsid w:val="003D412D"/>
  </w:style>
  <w:style w:type="character" w:customStyle="1" w:styleId="WW8Num5z0">
    <w:name w:val="WW8Num5z0"/>
    <w:rsid w:val="003D412D"/>
    <w:rPr>
      <w:rFonts w:ascii="OpenSymbol" w:hAnsi="OpenSymbol"/>
    </w:rPr>
  </w:style>
  <w:style w:type="character" w:customStyle="1" w:styleId="WW-Absatz-Standardschriftart111">
    <w:name w:val="WW-Absatz-Standardschriftart111"/>
    <w:rsid w:val="003D412D"/>
  </w:style>
  <w:style w:type="character" w:customStyle="1" w:styleId="WW8Num7z0">
    <w:name w:val="WW8Num7z0"/>
    <w:rsid w:val="003D412D"/>
    <w:rPr>
      <w:rFonts w:ascii="Symbol" w:hAnsi="Symbol"/>
    </w:rPr>
  </w:style>
  <w:style w:type="character" w:customStyle="1" w:styleId="WW8Num7z1">
    <w:name w:val="WW8Num7z1"/>
    <w:rsid w:val="003D412D"/>
    <w:rPr>
      <w:rFonts w:ascii="OpenSymbol" w:hAnsi="OpenSymbol" w:cs="OpenSymbol"/>
    </w:rPr>
  </w:style>
  <w:style w:type="character" w:customStyle="1" w:styleId="WW8Num8z0">
    <w:name w:val="WW8Num8z0"/>
    <w:rsid w:val="003D412D"/>
    <w:rPr>
      <w:rFonts w:ascii="Symbol" w:hAnsi="Symbol"/>
    </w:rPr>
  </w:style>
  <w:style w:type="character" w:customStyle="1" w:styleId="WW8Num8z1">
    <w:name w:val="WW8Num8z1"/>
    <w:rsid w:val="003D412D"/>
    <w:rPr>
      <w:rFonts w:ascii="OpenSymbol" w:hAnsi="OpenSymbol" w:cs="OpenSymbol"/>
    </w:rPr>
  </w:style>
  <w:style w:type="character" w:customStyle="1" w:styleId="WW8Num9z1">
    <w:name w:val="WW8Num9z1"/>
    <w:rsid w:val="003D412D"/>
    <w:rPr>
      <w:rFonts w:ascii="OpenSymbol" w:hAnsi="OpenSymbol" w:cs="Courier New"/>
    </w:rPr>
  </w:style>
  <w:style w:type="character" w:customStyle="1" w:styleId="WW8Num10z0">
    <w:name w:val="WW8Num10z0"/>
    <w:rsid w:val="003D412D"/>
    <w:rPr>
      <w:rFonts w:ascii="Symbol" w:hAnsi="Symbol"/>
    </w:rPr>
  </w:style>
  <w:style w:type="character" w:customStyle="1" w:styleId="WW8Num10z1">
    <w:name w:val="WW8Num10z1"/>
    <w:rsid w:val="003D412D"/>
    <w:rPr>
      <w:rFonts w:ascii="OpenSymbol" w:hAnsi="OpenSymbol" w:cs="OpenSymbol"/>
    </w:rPr>
  </w:style>
  <w:style w:type="character" w:customStyle="1" w:styleId="WW8Num11z0">
    <w:name w:val="WW8Num11z0"/>
    <w:rsid w:val="003D412D"/>
    <w:rPr>
      <w:rFonts w:ascii="Symbol" w:hAnsi="Symbol"/>
    </w:rPr>
  </w:style>
  <w:style w:type="character" w:customStyle="1" w:styleId="WW8Num11z1">
    <w:name w:val="WW8Num11z1"/>
    <w:rsid w:val="003D412D"/>
    <w:rPr>
      <w:rFonts w:ascii="OpenSymbol" w:hAnsi="OpenSymbol" w:cs="OpenSymbol"/>
    </w:rPr>
  </w:style>
  <w:style w:type="character" w:customStyle="1" w:styleId="WW8Num12z0">
    <w:name w:val="WW8Num12z0"/>
    <w:rsid w:val="003D412D"/>
    <w:rPr>
      <w:rFonts w:ascii="Symbol" w:hAnsi="Symbol"/>
    </w:rPr>
  </w:style>
  <w:style w:type="character" w:customStyle="1" w:styleId="WW8Num12z1">
    <w:name w:val="WW8Num12z1"/>
    <w:rsid w:val="003D412D"/>
    <w:rPr>
      <w:rFonts w:ascii="OpenSymbol" w:hAnsi="OpenSymbol" w:cs="Courier New"/>
    </w:rPr>
  </w:style>
  <w:style w:type="character" w:customStyle="1" w:styleId="WW8Num13z0">
    <w:name w:val="WW8Num13z0"/>
    <w:rsid w:val="003D412D"/>
    <w:rPr>
      <w:rFonts w:ascii="Symbol" w:hAnsi="Symbol"/>
    </w:rPr>
  </w:style>
  <w:style w:type="character" w:customStyle="1" w:styleId="WW8Num13z1">
    <w:name w:val="WW8Num13z1"/>
    <w:rsid w:val="003D412D"/>
    <w:rPr>
      <w:rFonts w:ascii="OpenSymbol" w:hAnsi="OpenSymbol" w:cs="OpenSymbol"/>
    </w:rPr>
  </w:style>
  <w:style w:type="character" w:customStyle="1" w:styleId="WW8Num14z0">
    <w:name w:val="WW8Num14z0"/>
    <w:rsid w:val="003D412D"/>
    <w:rPr>
      <w:rFonts w:ascii="Symbol" w:hAnsi="Symbol"/>
    </w:rPr>
  </w:style>
  <w:style w:type="character" w:customStyle="1" w:styleId="WW8Num14z1">
    <w:name w:val="WW8Num14z1"/>
    <w:rsid w:val="003D412D"/>
    <w:rPr>
      <w:rFonts w:ascii="OpenSymbol" w:hAnsi="OpenSymbol" w:cs="Courier New"/>
    </w:rPr>
  </w:style>
  <w:style w:type="character" w:customStyle="1" w:styleId="WW8Num15z0">
    <w:name w:val="WW8Num15z0"/>
    <w:rsid w:val="003D412D"/>
    <w:rPr>
      <w:rFonts w:ascii="Symbol" w:hAnsi="Symbol" w:cs="OpenSymbol"/>
    </w:rPr>
  </w:style>
  <w:style w:type="character" w:customStyle="1" w:styleId="WW8Num15z1">
    <w:name w:val="WW8Num15z1"/>
    <w:rsid w:val="003D412D"/>
    <w:rPr>
      <w:rFonts w:ascii="OpenSymbol" w:hAnsi="OpenSymbol" w:cs="Courier New"/>
    </w:rPr>
  </w:style>
  <w:style w:type="character" w:customStyle="1" w:styleId="WW-Absatz-Standardschriftart1111">
    <w:name w:val="WW-Absatz-Standardschriftart1111"/>
    <w:rsid w:val="003D412D"/>
  </w:style>
  <w:style w:type="character" w:customStyle="1" w:styleId="WW-Absatz-Standardschriftart11111">
    <w:name w:val="WW-Absatz-Standardschriftart11111"/>
    <w:rsid w:val="003D412D"/>
  </w:style>
  <w:style w:type="character" w:customStyle="1" w:styleId="WW8Num16z0">
    <w:name w:val="WW8Num16z0"/>
    <w:rsid w:val="003D412D"/>
    <w:rPr>
      <w:rFonts w:ascii="Symbol" w:hAnsi="Symbol"/>
    </w:rPr>
  </w:style>
  <w:style w:type="character" w:customStyle="1" w:styleId="WW8Num16z1">
    <w:name w:val="WW8Num16z1"/>
    <w:rsid w:val="003D412D"/>
    <w:rPr>
      <w:rFonts w:ascii="OpenSymbol" w:hAnsi="OpenSymbol" w:cs="OpenSymbol"/>
    </w:rPr>
  </w:style>
  <w:style w:type="character" w:customStyle="1" w:styleId="WW8Num17z0">
    <w:name w:val="WW8Num17z0"/>
    <w:rsid w:val="003D412D"/>
    <w:rPr>
      <w:rFonts w:ascii="Symbol" w:hAnsi="Symbol"/>
    </w:rPr>
  </w:style>
  <w:style w:type="character" w:customStyle="1" w:styleId="WW8Num17z1">
    <w:name w:val="WW8Num17z1"/>
    <w:rsid w:val="003D412D"/>
    <w:rPr>
      <w:rFonts w:ascii="OpenSymbol" w:hAnsi="OpenSymbol" w:cs="OpenSymbol"/>
    </w:rPr>
  </w:style>
  <w:style w:type="character" w:customStyle="1" w:styleId="WW8Num18z0">
    <w:name w:val="WW8Num18z0"/>
    <w:rsid w:val="003D412D"/>
    <w:rPr>
      <w:rFonts w:ascii="Symbol" w:hAnsi="Symbol"/>
    </w:rPr>
  </w:style>
  <w:style w:type="character" w:customStyle="1" w:styleId="WW8Num18z1">
    <w:name w:val="WW8Num18z1"/>
    <w:rsid w:val="003D412D"/>
    <w:rPr>
      <w:rFonts w:ascii="OpenSymbol" w:hAnsi="OpenSymbol" w:cs="Courier New"/>
    </w:rPr>
  </w:style>
  <w:style w:type="character" w:customStyle="1" w:styleId="WW8Num19z0">
    <w:name w:val="WW8Num19z0"/>
    <w:rsid w:val="003D412D"/>
    <w:rPr>
      <w:rFonts w:ascii="Symbol" w:hAnsi="Symbol"/>
    </w:rPr>
  </w:style>
  <w:style w:type="character" w:customStyle="1" w:styleId="WW8Num19z1">
    <w:name w:val="WW8Num19z1"/>
    <w:rsid w:val="003D412D"/>
    <w:rPr>
      <w:rFonts w:ascii="OpenSymbol" w:hAnsi="OpenSymbol" w:cs="OpenSymbol"/>
    </w:rPr>
  </w:style>
  <w:style w:type="character" w:customStyle="1" w:styleId="WW8Num20z0">
    <w:name w:val="WW8Num20z0"/>
    <w:rsid w:val="003D412D"/>
    <w:rPr>
      <w:rFonts w:ascii="Symbol" w:hAnsi="Symbol"/>
    </w:rPr>
  </w:style>
  <w:style w:type="character" w:customStyle="1" w:styleId="WW8Num20z1">
    <w:name w:val="WW8Num20z1"/>
    <w:rsid w:val="003D412D"/>
    <w:rPr>
      <w:rFonts w:ascii="OpenSymbol" w:hAnsi="OpenSymbol" w:cs="OpenSymbol"/>
    </w:rPr>
  </w:style>
  <w:style w:type="character" w:customStyle="1" w:styleId="WW8Num21z0">
    <w:name w:val="WW8Num21z0"/>
    <w:rsid w:val="003D412D"/>
    <w:rPr>
      <w:rFonts w:ascii="Symbol" w:hAnsi="Symbol"/>
    </w:rPr>
  </w:style>
  <w:style w:type="character" w:customStyle="1" w:styleId="WW8Num21z1">
    <w:name w:val="WW8Num21z1"/>
    <w:rsid w:val="003D412D"/>
    <w:rPr>
      <w:rFonts w:ascii="OpenSymbol" w:hAnsi="OpenSymbol" w:cs="Courier New"/>
    </w:rPr>
  </w:style>
  <w:style w:type="character" w:customStyle="1" w:styleId="WW8Num22z0">
    <w:name w:val="WW8Num22z0"/>
    <w:rsid w:val="003D412D"/>
    <w:rPr>
      <w:rFonts w:ascii="Symbol" w:hAnsi="Symbol"/>
    </w:rPr>
  </w:style>
  <w:style w:type="character" w:customStyle="1" w:styleId="WW8Num22z1">
    <w:name w:val="WW8Num22z1"/>
    <w:rsid w:val="003D412D"/>
    <w:rPr>
      <w:rFonts w:ascii="OpenSymbol" w:hAnsi="OpenSymbol" w:cs="Courier New"/>
    </w:rPr>
  </w:style>
  <w:style w:type="character" w:customStyle="1" w:styleId="WW8Num23z0">
    <w:name w:val="WW8Num23z0"/>
    <w:rsid w:val="003D412D"/>
    <w:rPr>
      <w:rFonts w:ascii="Symbol" w:hAnsi="Symbol"/>
    </w:rPr>
  </w:style>
  <w:style w:type="character" w:customStyle="1" w:styleId="WW8Num23z1">
    <w:name w:val="WW8Num23z1"/>
    <w:rsid w:val="003D412D"/>
    <w:rPr>
      <w:rFonts w:ascii="OpenSymbol" w:hAnsi="OpenSymbol" w:cs="OpenSymbol"/>
    </w:rPr>
  </w:style>
  <w:style w:type="character" w:customStyle="1" w:styleId="WW8Num24z0">
    <w:name w:val="WW8Num24z0"/>
    <w:rsid w:val="003D412D"/>
    <w:rPr>
      <w:rFonts w:ascii="Symbol" w:hAnsi="Symbol"/>
    </w:rPr>
  </w:style>
  <w:style w:type="character" w:customStyle="1" w:styleId="WW8Num24z1">
    <w:name w:val="WW8Num24z1"/>
    <w:rsid w:val="003D412D"/>
    <w:rPr>
      <w:rFonts w:ascii="OpenSymbol" w:hAnsi="OpenSymbol" w:cs="Courier New"/>
    </w:rPr>
  </w:style>
  <w:style w:type="character" w:customStyle="1" w:styleId="WW-Absatz-Standardschriftart111111">
    <w:name w:val="WW-Absatz-Standardschriftart111111"/>
    <w:rsid w:val="003D412D"/>
  </w:style>
  <w:style w:type="character" w:customStyle="1" w:styleId="WW8Num25z0">
    <w:name w:val="WW8Num25z0"/>
    <w:rsid w:val="003D412D"/>
    <w:rPr>
      <w:rFonts w:ascii="Symbol" w:hAnsi="Symbol" w:cs="OpenSymbol"/>
    </w:rPr>
  </w:style>
  <w:style w:type="character" w:customStyle="1" w:styleId="WW8Num25z1">
    <w:name w:val="WW8Num25z1"/>
    <w:rsid w:val="003D412D"/>
    <w:rPr>
      <w:rFonts w:ascii="OpenSymbol" w:hAnsi="OpenSymbol" w:cs="Courier New"/>
    </w:rPr>
  </w:style>
  <w:style w:type="character" w:customStyle="1" w:styleId="WW8Num26z0">
    <w:name w:val="WW8Num26z0"/>
    <w:rsid w:val="003D412D"/>
    <w:rPr>
      <w:rFonts w:ascii="Symbol" w:hAnsi="Symbol"/>
    </w:rPr>
  </w:style>
  <w:style w:type="character" w:customStyle="1" w:styleId="WW8Num26z1">
    <w:name w:val="WW8Num26z1"/>
    <w:rsid w:val="003D412D"/>
    <w:rPr>
      <w:rFonts w:ascii="OpenSymbol" w:hAnsi="OpenSymbol" w:cs="Courier New"/>
    </w:rPr>
  </w:style>
  <w:style w:type="character" w:customStyle="1" w:styleId="WW8Num27z0">
    <w:name w:val="WW8Num27z0"/>
    <w:rsid w:val="003D412D"/>
    <w:rPr>
      <w:rFonts w:ascii="Symbol" w:hAnsi="Symbol" w:cs="OpenSymbol"/>
    </w:rPr>
  </w:style>
  <w:style w:type="character" w:customStyle="1" w:styleId="WW8Num27z1">
    <w:name w:val="WW8Num27z1"/>
    <w:rsid w:val="003D412D"/>
    <w:rPr>
      <w:rFonts w:ascii="OpenSymbol" w:hAnsi="OpenSymbol" w:cs="OpenSymbol"/>
    </w:rPr>
  </w:style>
  <w:style w:type="character" w:customStyle="1" w:styleId="WW8Num28z0">
    <w:name w:val="WW8Num28z0"/>
    <w:rsid w:val="003D412D"/>
    <w:rPr>
      <w:rFonts w:ascii="Symbol" w:hAnsi="Symbol"/>
    </w:rPr>
  </w:style>
  <w:style w:type="character" w:customStyle="1" w:styleId="WW8Num28z1">
    <w:name w:val="WW8Num28z1"/>
    <w:rsid w:val="003D412D"/>
    <w:rPr>
      <w:rFonts w:ascii="OpenSymbol" w:hAnsi="OpenSymbol" w:cs="Courier New"/>
    </w:rPr>
  </w:style>
  <w:style w:type="character" w:customStyle="1" w:styleId="WW8Num29z0">
    <w:name w:val="WW8Num29z0"/>
    <w:rsid w:val="003D412D"/>
    <w:rPr>
      <w:rFonts w:ascii="Symbol" w:hAnsi="Symbol"/>
    </w:rPr>
  </w:style>
  <w:style w:type="character" w:customStyle="1" w:styleId="WW8Num29z1">
    <w:name w:val="WW8Num29z1"/>
    <w:rsid w:val="003D412D"/>
    <w:rPr>
      <w:rFonts w:ascii="OpenSymbol" w:hAnsi="OpenSymbol" w:cs="Courier New"/>
    </w:rPr>
  </w:style>
  <w:style w:type="character" w:customStyle="1" w:styleId="WW8Num30z0">
    <w:name w:val="WW8Num30z0"/>
    <w:rsid w:val="003D412D"/>
    <w:rPr>
      <w:rFonts w:ascii="Symbol" w:hAnsi="Symbol"/>
    </w:rPr>
  </w:style>
  <w:style w:type="character" w:customStyle="1" w:styleId="WW8Num30z1">
    <w:name w:val="WW8Num30z1"/>
    <w:rsid w:val="003D412D"/>
    <w:rPr>
      <w:rFonts w:ascii="OpenSymbol" w:hAnsi="OpenSymbol" w:cs="Courier New"/>
    </w:rPr>
  </w:style>
  <w:style w:type="character" w:customStyle="1" w:styleId="26">
    <w:name w:val="Основной шрифт абзаца2"/>
    <w:rsid w:val="003D412D"/>
  </w:style>
  <w:style w:type="character" w:customStyle="1" w:styleId="WW8Num1z0">
    <w:name w:val="WW8Num1z0"/>
    <w:rsid w:val="003D412D"/>
    <w:rPr>
      <w:rFonts w:ascii="Symbol" w:hAnsi="Symbol"/>
    </w:rPr>
  </w:style>
  <w:style w:type="character" w:customStyle="1" w:styleId="WW8Num4z0">
    <w:name w:val="WW8Num4z0"/>
    <w:rsid w:val="003D412D"/>
    <w:rPr>
      <w:rFonts w:ascii="OpenSymbol" w:hAnsi="OpenSymbol"/>
    </w:rPr>
  </w:style>
  <w:style w:type="character" w:customStyle="1" w:styleId="WW8Num6z0">
    <w:name w:val="WW8Num6z0"/>
    <w:rsid w:val="003D412D"/>
    <w:rPr>
      <w:rFonts w:ascii="Symbol" w:hAnsi="Symbol"/>
    </w:rPr>
  </w:style>
  <w:style w:type="character" w:customStyle="1" w:styleId="WW8Num6z1">
    <w:name w:val="WW8Num6z1"/>
    <w:rsid w:val="003D412D"/>
    <w:rPr>
      <w:rFonts w:ascii="OpenSymbol" w:hAnsi="OpenSymbol" w:cs="OpenSymbol"/>
    </w:rPr>
  </w:style>
  <w:style w:type="character" w:customStyle="1" w:styleId="WW8Num32z0">
    <w:name w:val="WW8Num32z0"/>
    <w:rsid w:val="003D412D"/>
    <w:rPr>
      <w:rFonts w:ascii="Times New Roman" w:eastAsia="Times New Roman" w:hAnsi="Times New Roman" w:cs="Times New Roman"/>
    </w:rPr>
  </w:style>
  <w:style w:type="character" w:customStyle="1" w:styleId="WW8Num32z1">
    <w:name w:val="WW8Num32z1"/>
    <w:rsid w:val="003D412D"/>
    <w:rPr>
      <w:rFonts w:ascii="Courier New" w:hAnsi="Courier New"/>
    </w:rPr>
  </w:style>
  <w:style w:type="character" w:customStyle="1" w:styleId="WW8Num32z2">
    <w:name w:val="WW8Num32z2"/>
    <w:rsid w:val="003D412D"/>
    <w:rPr>
      <w:rFonts w:ascii="Wingdings" w:hAnsi="Wingdings"/>
    </w:rPr>
  </w:style>
  <w:style w:type="character" w:customStyle="1" w:styleId="WW8Num32z3">
    <w:name w:val="WW8Num32z3"/>
    <w:rsid w:val="003D412D"/>
    <w:rPr>
      <w:rFonts w:ascii="Symbol" w:hAnsi="Symbol"/>
    </w:rPr>
  </w:style>
  <w:style w:type="character" w:customStyle="1" w:styleId="WW8Num33z1">
    <w:name w:val="WW8Num33z1"/>
    <w:rsid w:val="003D412D"/>
    <w:rPr>
      <w:rFonts w:ascii="Courier New" w:hAnsi="Courier New"/>
    </w:rPr>
  </w:style>
  <w:style w:type="character" w:customStyle="1" w:styleId="WW8Num33z2">
    <w:name w:val="WW8Num33z2"/>
    <w:rsid w:val="003D412D"/>
    <w:rPr>
      <w:rFonts w:ascii="Wingdings" w:hAnsi="Wingdings"/>
    </w:rPr>
  </w:style>
  <w:style w:type="character" w:customStyle="1" w:styleId="WW8Num33z3">
    <w:name w:val="WW8Num33z3"/>
    <w:rsid w:val="003D412D"/>
    <w:rPr>
      <w:rFonts w:ascii="Symbol" w:hAnsi="Symbol"/>
    </w:rPr>
  </w:style>
  <w:style w:type="character" w:customStyle="1" w:styleId="WW8Num35z0">
    <w:name w:val="WW8Num35z0"/>
    <w:rsid w:val="003D412D"/>
    <w:rPr>
      <w:rFonts w:ascii="Times New Roman" w:eastAsia="Times New Roman" w:hAnsi="Times New Roman" w:cs="Times New Roman"/>
    </w:rPr>
  </w:style>
  <w:style w:type="character" w:customStyle="1" w:styleId="WW8Num35z1">
    <w:name w:val="WW8Num35z1"/>
    <w:rsid w:val="003D412D"/>
    <w:rPr>
      <w:rFonts w:ascii="Courier New" w:hAnsi="Courier New"/>
    </w:rPr>
  </w:style>
  <w:style w:type="character" w:customStyle="1" w:styleId="WW8Num35z2">
    <w:name w:val="WW8Num35z2"/>
    <w:rsid w:val="003D412D"/>
    <w:rPr>
      <w:rFonts w:ascii="Wingdings" w:hAnsi="Wingdings"/>
    </w:rPr>
  </w:style>
  <w:style w:type="character" w:customStyle="1" w:styleId="WW8Num35z3">
    <w:name w:val="WW8Num35z3"/>
    <w:rsid w:val="003D412D"/>
    <w:rPr>
      <w:rFonts w:ascii="Symbol" w:hAnsi="Symbol"/>
    </w:rPr>
  </w:style>
  <w:style w:type="character" w:customStyle="1" w:styleId="16">
    <w:name w:val="Основной шрифт абзаца1"/>
    <w:rsid w:val="003D412D"/>
  </w:style>
  <w:style w:type="character" w:customStyle="1" w:styleId="af6">
    <w:name w:val="Символ нумерации"/>
    <w:rsid w:val="003D412D"/>
  </w:style>
  <w:style w:type="paragraph" w:customStyle="1" w:styleId="af7">
    <w:name w:val="Заголовок"/>
    <w:basedOn w:val="a1"/>
    <w:next w:val="a7"/>
    <w:rsid w:val="003D412D"/>
    <w:pPr>
      <w:keepNext/>
      <w:suppressAutoHyphens/>
      <w:spacing w:before="240" w:after="120" w:line="240" w:lineRule="auto"/>
    </w:pPr>
    <w:rPr>
      <w:rFonts w:ascii="Arial" w:eastAsia="MS Mincho" w:hAnsi="Arial" w:cs="Tahoma"/>
      <w:sz w:val="28"/>
      <w:szCs w:val="28"/>
      <w:lang w:val="uk-UA" w:eastAsia="ar-SA"/>
    </w:rPr>
  </w:style>
  <w:style w:type="paragraph" w:styleId="af8">
    <w:name w:val="List"/>
    <w:basedOn w:val="a7"/>
    <w:rsid w:val="003D412D"/>
    <w:pPr>
      <w:suppressAutoHyphens/>
    </w:pPr>
    <w:rPr>
      <w:rFonts w:cs="Tahoma"/>
      <w:lang w:eastAsia="ar-SA"/>
    </w:rPr>
  </w:style>
  <w:style w:type="paragraph" w:customStyle="1" w:styleId="27">
    <w:name w:val="Название2"/>
    <w:basedOn w:val="a1"/>
    <w:rsid w:val="003D412D"/>
    <w:pPr>
      <w:suppressLineNumbers/>
      <w:suppressAutoHyphens/>
      <w:spacing w:before="120" w:after="120" w:line="240" w:lineRule="auto"/>
    </w:pPr>
    <w:rPr>
      <w:rFonts w:ascii="Times New Roman" w:eastAsia="Times New Roman" w:hAnsi="Times New Roman" w:cs="Tahoma"/>
      <w:i/>
      <w:iCs/>
      <w:sz w:val="24"/>
      <w:szCs w:val="24"/>
      <w:lang w:val="uk-UA" w:eastAsia="ar-SA"/>
    </w:rPr>
  </w:style>
  <w:style w:type="paragraph" w:customStyle="1" w:styleId="28">
    <w:name w:val="Указатель2"/>
    <w:basedOn w:val="a1"/>
    <w:rsid w:val="003D412D"/>
    <w:pPr>
      <w:suppressLineNumbers/>
      <w:suppressAutoHyphens/>
      <w:spacing w:after="0" w:line="240" w:lineRule="auto"/>
    </w:pPr>
    <w:rPr>
      <w:rFonts w:ascii="Times New Roman" w:eastAsia="Times New Roman" w:hAnsi="Times New Roman" w:cs="Tahoma"/>
      <w:sz w:val="24"/>
      <w:szCs w:val="24"/>
      <w:lang w:val="uk-UA" w:eastAsia="ar-SA"/>
    </w:rPr>
  </w:style>
  <w:style w:type="paragraph" w:customStyle="1" w:styleId="17">
    <w:name w:val="Название1"/>
    <w:basedOn w:val="a1"/>
    <w:rsid w:val="003D412D"/>
    <w:pPr>
      <w:suppressLineNumbers/>
      <w:suppressAutoHyphens/>
      <w:spacing w:before="120" w:after="120" w:line="240" w:lineRule="auto"/>
    </w:pPr>
    <w:rPr>
      <w:rFonts w:ascii="Times New Roman" w:eastAsia="Times New Roman" w:hAnsi="Times New Roman" w:cs="Tahoma"/>
      <w:i/>
      <w:iCs/>
      <w:sz w:val="24"/>
      <w:szCs w:val="24"/>
      <w:lang w:val="uk-UA" w:eastAsia="ar-SA"/>
    </w:rPr>
  </w:style>
  <w:style w:type="paragraph" w:customStyle="1" w:styleId="18">
    <w:name w:val="Указатель1"/>
    <w:basedOn w:val="a1"/>
    <w:rsid w:val="003D412D"/>
    <w:pPr>
      <w:suppressLineNumbers/>
      <w:suppressAutoHyphens/>
      <w:spacing w:after="0" w:line="240" w:lineRule="auto"/>
    </w:pPr>
    <w:rPr>
      <w:rFonts w:ascii="Times New Roman" w:eastAsia="Times New Roman" w:hAnsi="Times New Roman" w:cs="Tahoma"/>
      <w:sz w:val="24"/>
      <w:szCs w:val="24"/>
      <w:lang w:val="uk-UA" w:eastAsia="ar-SA"/>
    </w:rPr>
  </w:style>
  <w:style w:type="paragraph" w:styleId="af9">
    <w:name w:val="Subtitle"/>
    <w:basedOn w:val="af7"/>
    <w:next w:val="a7"/>
    <w:link w:val="afa"/>
    <w:qFormat/>
    <w:rsid w:val="003D412D"/>
    <w:pPr>
      <w:jc w:val="center"/>
    </w:pPr>
    <w:rPr>
      <w:i/>
      <w:iCs/>
    </w:rPr>
  </w:style>
  <w:style w:type="character" w:customStyle="1" w:styleId="afa">
    <w:name w:val="Подзаголовок Знак"/>
    <w:basedOn w:val="a2"/>
    <w:link w:val="af9"/>
    <w:rsid w:val="003D412D"/>
    <w:rPr>
      <w:rFonts w:ascii="Arial" w:eastAsia="MS Mincho" w:hAnsi="Arial" w:cs="Tahoma"/>
      <w:i/>
      <w:iCs/>
      <w:sz w:val="28"/>
      <w:szCs w:val="28"/>
      <w:lang w:val="uk-UA" w:eastAsia="ar-SA"/>
    </w:rPr>
  </w:style>
  <w:style w:type="paragraph" w:customStyle="1" w:styleId="311">
    <w:name w:val="Основной текст 31"/>
    <w:basedOn w:val="a1"/>
    <w:rsid w:val="003D412D"/>
    <w:pPr>
      <w:suppressAutoHyphens/>
      <w:spacing w:after="0" w:line="240" w:lineRule="auto"/>
      <w:jc w:val="both"/>
    </w:pPr>
    <w:rPr>
      <w:rFonts w:ascii="Times New Roman" w:eastAsia="Times New Roman" w:hAnsi="Times New Roman" w:cs="Times New Roman"/>
      <w:sz w:val="28"/>
      <w:szCs w:val="24"/>
      <w:lang w:val="uk-UA" w:eastAsia="ar-SA"/>
    </w:rPr>
  </w:style>
  <w:style w:type="paragraph" w:customStyle="1" w:styleId="230">
    <w:name w:val="Основной текст с отступом 23"/>
    <w:basedOn w:val="a1"/>
    <w:rsid w:val="003D412D"/>
    <w:pPr>
      <w:suppressAutoHyphens/>
      <w:spacing w:after="0" w:line="240" w:lineRule="auto"/>
      <w:ind w:firstLine="705"/>
      <w:jc w:val="both"/>
    </w:pPr>
    <w:rPr>
      <w:rFonts w:ascii="Times New Roman" w:eastAsia="Times New Roman" w:hAnsi="Times New Roman" w:cs="Times New Roman"/>
      <w:sz w:val="28"/>
      <w:szCs w:val="24"/>
      <w:lang w:val="uk-UA" w:eastAsia="ar-SA"/>
    </w:rPr>
  </w:style>
  <w:style w:type="paragraph" w:customStyle="1" w:styleId="330">
    <w:name w:val="Основной текст с отступом 33"/>
    <w:basedOn w:val="a1"/>
    <w:rsid w:val="003D412D"/>
    <w:pPr>
      <w:tabs>
        <w:tab w:val="left" w:pos="993"/>
      </w:tabs>
      <w:suppressAutoHyphens/>
      <w:spacing w:after="0" w:line="240" w:lineRule="auto"/>
      <w:ind w:firstLine="709"/>
      <w:jc w:val="both"/>
    </w:pPr>
    <w:rPr>
      <w:rFonts w:ascii="Times New Roman" w:eastAsia="Times New Roman" w:hAnsi="Times New Roman" w:cs="Times New Roman"/>
      <w:sz w:val="28"/>
      <w:szCs w:val="28"/>
      <w:lang w:val="uk-UA" w:eastAsia="ar-SA"/>
    </w:rPr>
  </w:style>
  <w:style w:type="paragraph" w:customStyle="1" w:styleId="29">
    <w:name w:val="Цитата2"/>
    <w:basedOn w:val="a1"/>
    <w:rsid w:val="003D412D"/>
    <w:pPr>
      <w:suppressAutoHyphens/>
      <w:spacing w:after="0" w:line="240" w:lineRule="auto"/>
      <w:ind w:left="-57" w:right="-57"/>
      <w:jc w:val="center"/>
    </w:pPr>
    <w:rPr>
      <w:rFonts w:ascii="Arial" w:eastAsia="Times New Roman" w:hAnsi="Arial" w:cs="Arial"/>
      <w:sz w:val="24"/>
      <w:szCs w:val="24"/>
      <w:lang w:val="uk-UA" w:eastAsia="ar-SA"/>
    </w:rPr>
  </w:style>
  <w:style w:type="paragraph" w:customStyle="1" w:styleId="afb">
    <w:name w:val="Содержимое таблицы"/>
    <w:basedOn w:val="a1"/>
    <w:rsid w:val="003D412D"/>
    <w:pPr>
      <w:suppressLineNumbers/>
      <w:suppressAutoHyphens/>
      <w:spacing w:after="0" w:line="240" w:lineRule="auto"/>
    </w:pPr>
    <w:rPr>
      <w:rFonts w:ascii="Times New Roman" w:eastAsia="Times New Roman" w:hAnsi="Times New Roman" w:cs="Times New Roman"/>
      <w:sz w:val="24"/>
      <w:szCs w:val="24"/>
      <w:lang w:val="uk-UA" w:eastAsia="ar-SA"/>
    </w:rPr>
  </w:style>
  <w:style w:type="paragraph" w:customStyle="1" w:styleId="afc">
    <w:name w:val="Заголовок таблицы"/>
    <w:basedOn w:val="afb"/>
    <w:rsid w:val="003D412D"/>
    <w:pPr>
      <w:jc w:val="center"/>
    </w:pPr>
    <w:rPr>
      <w:b/>
      <w:bCs/>
    </w:rPr>
  </w:style>
  <w:style w:type="paragraph" w:customStyle="1" w:styleId="240">
    <w:name w:val="Основной текст с отступом 24"/>
    <w:basedOn w:val="a1"/>
    <w:rsid w:val="003D412D"/>
    <w:pPr>
      <w:suppressAutoHyphens/>
      <w:spacing w:after="0" w:line="240" w:lineRule="auto"/>
      <w:ind w:firstLine="705"/>
      <w:jc w:val="both"/>
    </w:pPr>
    <w:rPr>
      <w:rFonts w:ascii="Times New Roman" w:eastAsia="Times New Roman" w:hAnsi="Times New Roman" w:cs="Times New Roman"/>
      <w:sz w:val="28"/>
      <w:szCs w:val="24"/>
      <w:lang w:val="uk-UA" w:eastAsia="ar-SA"/>
    </w:rPr>
  </w:style>
  <w:style w:type="paragraph" w:customStyle="1" w:styleId="340">
    <w:name w:val="Основной текст с отступом 34"/>
    <w:basedOn w:val="a1"/>
    <w:rsid w:val="003D412D"/>
    <w:pPr>
      <w:tabs>
        <w:tab w:val="left" w:pos="993"/>
      </w:tabs>
      <w:suppressAutoHyphens/>
      <w:spacing w:after="0" w:line="240" w:lineRule="auto"/>
      <w:ind w:firstLine="709"/>
      <w:jc w:val="both"/>
    </w:pPr>
    <w:rPr>
      <w:rFonts w:ascii="Times New Roman" w:eastAsia="Times New Roman" w:hAnsi="Times New Roman" w:cs="Times New Roman"/>
      <w:sz w:val="28"/>
      <w:szCs w:val="28"/>
      <w:lang w:val="uk-UA" w:eastAsia="ar-SA"/>
    </w:rPr>
  </w:style>
  <w:style w:type="character" w:styleId="afd">
    <w:name w:val="Hyperlink"/>
    <w:rsid w:val="00807060"/>
    <w:rPr>
      <w:color w:val="0000FF"/>
      <w:u w:val="single"/>
    </w:rPr>
  </w:style>
  <w:style w:type="paragraph" w:customStyle="1" w:styleId="afe">
    <w:name w:val="a"/>
    <w:basedOn w:val="a1"/>
    <w:rsid w:val="00807060"/>
    <w:pPr>
      <w:spacing w:before="30" w:after="30" w:line="240" w:lineRule="auto"/>
    </w:pPr>
    <w:rPr>
      <w:rFonts w:ascii="Times New Roman" w:eastAsia="Times New Roman" w:hAnsi="Times New Roman" w:cs="Times New Roman"/>
      <w:color w:val="000000"/>
      <w:sz w:val="24"/>
      <w:szCs w:val="24"/>
      <w:lang w:eastAsia="uk-UA"/>
    </w:rPr>
  </w:style>
  <w:style w:type="paragraph" w:customStyle="1" w:styleId="19">
    <w:name w:val="заголовок 1"/>
    <w:basedOn w:val="a1"/>
    <w:next w:val="a1"/>
    <w:rsid w:val="00807060"/>
    <w:pPr>
      <w:keepNext/>
      <w:overflowPunct w:val="0"/>
      <w:autoSpaceDE w:val="0"/>
      <w:autoSpaceDN w:val="0"/>
      <w:adjustRightInd w:val="0"/>
      <w:spacing w:after="0" w:line="240" w:lineRule="auto"/>
      <w:jc w:val="right"/>
      <w:textAlignment w:val="baseline"/>
    </w:pPr>
    <w:rPr>
      <w:rFonts w:ascii="Times New Roman" w:eastAsia="Times New Roman" w:hAnsi="Times New Roman" w:cs="Times New Roman"/>
      <w:sz w:val="28"/>
      <w:szCs w:val="20"/>
      <w:lang w:eastAsia="ru-RU"/>
    </w:rPr>
  </w:style>
  <w:style w:type="paragraph" w:customStyle="1" w:styleId="FR5">
    <w:name w:val="FR5"/>
    <w:rsid w:val="00807060"/>
    <w:pPr>
      <w:widowControl w:val="0"/>
      <w:autoSpaceDE w:val="0"/>
      <w:autoSpaceDN w:val="0"/>
      <w:adjustRightInd w:val="0"/>
      <w:spacing w:after="0" w:line="240" w:lineRule="auto"/>
      <w:jc w:val="right"/>
    </w:pPr>
    <w:rPr>
      <w:rFonts w:ascii="Arial" w:eastAsia="Times New Roman" w:hAnsi="Arial" w:cs="Times New Roman"/>
      <w:sz w:val="12"/>
      <w:szCs w:val="20"/>
      <w:lang w:val="uk-UA" w:eastAsia="ru-RU"/>
    </w:rPr>
  </w:style>
  <w:style w:type="paragraph" w:customStyle="1" w:styleId="FR4">
    <w:name w:val="FR4"/>
    <w:rsid w:val="00807060"/>
    <w:pPr>
      <w:widowControl w:val="0"/>
      <w:autoSpaceDE w:val="0"/>
      <w:autoSpaceDN w:val="0"/>
      <w:adjustRightInd w:val="0"/>
      <w:spacing w:after="0" w:line="340" w:lineRule="auto"/>
      <w:ind w:firstLine="420"/>
      <w:jc w:val="both"/>
    </w:pPr>
    <w:rPr>
      <w:rFonts w:ascii="Times New Roman" w:eastAsia="Times New Roman" w:hAnsi="Times New Roman" w:cs="Times New Roman"/>
      <w:szCs w:val="20"/>
      <w:lang w:val="uk-UA" w:eastAsia="ru-RU"/>
    </w:rPr>
  </w:style>
  <w:style w:type="paragraph" w:styleId="a">
    <w:name w:val="List Bullet"/>
    <w:basedOn w:val="a1"/>
    <w:rsid w:val="00807060"/>
    <w:pPr>
      <w:numPr>
        <w:numId w:val="1"/>
      </w:numPr>
      <w:spacing w:after="0" w:line="240" w:lineRule="auto"/>
    </w:pPr>
    <w:rPr>
      <w:rFonts w:ascii="Times New Roman" w:eastAsia="Times New Roman" w:hAnsi="Times New Roman" w:cs="Times New Roman"/>
      <w:sz w:val="28"/>
      <w:szCs w:val="20"/>
      <w:lang w:eastAsia="ar-SA"/>
    </w:rPr>
  </w:style>
  <w:style w:type="paragraph" w:customStyle="1" w:styleId="aff">
    <w:name w:val="абз"/>
    <w:basedOn w:val="a1"/>
    <w:link w:val="aff0"/>
    <w:autoRedefine/>
    <w:qFormat/>
    <w:rsid w:val="00807060"/>
    <w:pPr>
      <w:spacing w:before="120" w:after="0" w:line="240" w:lineRule="auto"/>
      <w:jc w:val="both"/>
    </w:pPr>
    <w:rPr>
      <w:rFonts w:ascii="Times New Roman" w:eastAsia="Times New Roman" w:hAnsi="Times New Roman" w:cs="Times New Roman"/>
      <w:sz w:val="24"/>
      <w:szCs w:val="20"/>
      <w:lang w:val="uk-UA" w:eastAsia="ar-SA"/>
    </w:rPr>
  </w:style>
  <w:style w:type="character" w:customStyle="1" w:styleId="aff0">
    <w:name w:val="абз Знак"/>
    <w:link w:val="aff"/>
    <w:rsid w:val="00807060"/>
    <w:rPr>
      <w:rFonts w:ascii="Times New Roman" w:eastAsia="Times New Roman" w:hAnsi="Times New Roman" w:cs="Times New Roman"/>
      <w:sz w:val="24"/>
      <w:szCs w:val="20"/>
      <w:lang w:val="uk-UA" w:eastAsia="ar-SA"/>
    </w:rPr>
  </w:style>
  <w:style w:type="paragraph" w:customStyle="1" w:styleId="1">
    <w:name w:val="абз1"/>
    <w:basedOn w:val="a1"/>
    <w:link w:val="1a"/>
    <w:rsid w:val="00807060"/>
    <w:pPr>
      <w:numPr>
        <w:numId w:val="3"/>
      </w:numPr>
      <w:spacing w:before="120" w:after="0" w:line="240" w:lineRule="auto"/>
      <w:jc w:val="both"/>
    </w:pPr>
    <w:rPr>
      <w:rFonts w:ascii="Times New Roman" w:eastAsia="Times New Roman" w:hAnsi="Times New Roman" w:cs="Times New Roman"/>
      <w:sz w:val="28"/>
      <w:szCs w:val="28"/>
      <w:lang w:val="uk-UA" w:eastAsia="ar-SA"/>
    </w:rPr>
  </w:style>
  <w:style w:type="character" w:customStyle="1" w:styleId="1a">
    <w:name w:val="абз1 Знак"/>
    <w:link w:val="1"/>
    <w:rsid w:val="00807060"/>
    <w:rPr>
      <w:rFonts w:ascii="Times New Roman" w:eastAsia="Times New Roman" w:hAnsi="Times New Roman" w:cs="Times New Roman"/>
      <w:sz w:val="28"/>
      <w:szCs w:val="28"/>
      <w:lang w:val="uk-UA" w:eastAsia="ar-SA"/>
    </w:rPr>
  </w:style>
  <w:style w:type="paragraph" w:customStyle="1" w:styleId="a0">
    <w:name w:val="абзз"/>
    <w:basedOn w:val="aff"/>
    <w:rsid w:val="00807060"/>
    <w:pPr>
      <w:numPr>
        <w:numId w:val="2"/>
      </w:numPr>
      <w:tabs>
        <w:tab w:val="num" w:pos="1069"/>
      </w:tabs>
      <w:ind w:left="1069"/>
    </w:pPr>
  </w:style>
  <w:style w:type="paragraph" w:customStyle="1" w:styleId="aff1">
    <w:name w:val="Додаток"/>
    <w:basedOn w:val="11"/>
    <w:link w:val="aff2"/>
    <w:qFormat/>
    <w:rsid w:val="00807060"/>
    <w:pPr>
      <w:spacing w:after="60"/>
      <w:jc w:val="right"/>
    </w:pPr>
    <w:rPr>
      <w:b/>
      <w:bCs/>
      <w:kern w:val="32"/>
      <w:sz w:val="24"/>
      <w:szCs w:val="32"/>
      <w:lang w:eastAsia="ar-SA"/>
    </w:rPr>
  </w:style>
  <w:style w:type="character" w:customStyle="1" w:styleId="aff2">
    <w:name w:val="Додаток Знак"/>
    <w:link w:val="aff1"/>
    <w:rsid w:val="00807060"/>
    <w:rPr>
      <w:rFonts w:ascii="Times New Roman" w:eastAsia="Times New Roman" w:hAnsi="Times New Roman" w:cs="Times New Roman"/>
      <w:b/>
      <w:bCs/>
      <w:kern w:val="32"/>
      <w:sz w:val="24"/>
      <w:szCs w:val="32"/>
      <w:lang w:val="uk-UA" w:eastAsia="ar-SA"/>
    </w:rPr>
  </w:style>
  <w:style w:type="paragraph" w:customStyle="1" w:styleId="40">
    <w:name w:val="абз4"/>
    <w:basedOn w:val="1"/>
    <w:link w:val="43"/>
    <w:rsid w:val="00807060"/>
    <w:pPr>
      <w:numPr>
        <w:numId w:val="4"/>
      </w:numPr>
    </w:pPr>
  </w:style>
  <w:style w:type="character" w:customStyle="1" w:styleId="43">
    <w:name w:val="абз4 Знак"/>
    <w:link w:val="40"/>
    <w:rsid w:val="00807060"/>
    <w:rPr>
      <w:rFonts w:ascii="Times New Roman" w:eastAsia="Times New Roman" w:hAnsi="Times New Roman" w:cs="Times New Roman"/>
      <w:sz w:val="28"/>
      <w:szCs w:val="28"/>
      <w:lang w:val="uk-UA" w:eastAsia="ar-SA"/>
    </w:rPr>
  </w:style>
  <w:style w:type="paragraph" w:customStyle="1" w:styleId="10">
    <w:name w:val="а1"/>
    <w:basedOn w:val="aff"/>
    <w:link w:val="1b"/>
    <w:qFormat/>
    <w:rsid w:val="00807060"/>
    <w:pPr>
      <w:numPr>
        <w:numId w:val="5"/>
      </w:numPr>
      <w:ind w:left="0" w:firstLine="0"/>
    </w:pPr>
  </w:style>
  <w:style w:type="character" w:customStyle="1" w:styleId="1b">
    <w:name w:val="а1 Знак"/>
    <w:link w:val="10"/>
    <w:rsid w:val="00807060"/>
    <w:rPr>
      <w:rFonts w:ascii="Times New Roman" w:eastAsia="Times New Roman" w:hAnsi="Times New Roman" w:cs="Times New Roman"/>
      <w:sz w:val="24"/>
      <w:szCs w:val="20"/>
      <w:lang w:val="uk-UA" w:eastAsia="ar-SA"/>
    </w:rPr>
  </w:style>
  <w:style w:type="paragraph" w:customStyle="1" w:styleId="2">
    <w:name w:val="а2"/>
    <w:basedOn w:val="aff"/>
    <w:link w:val="2a"/>
    <w:qFormat/>
    <w:rsid w:val="00807060"/>
    <w:pPr>
      <w:numPr>
        <w:numId w:val="6"/>
      </w:numPr>
      <w:ind w:left="0" w:firstLine="0"/>
    </w:pPr>
  </w:style>
  <w:style w:type="character" w:customStyle="1" w:styleId="2a">
    <w:name w:val="а2 Знак"/>
    <w:link w:val="2"/>
    <w:rsid w:val="00807060"/>
    <w:rPr>
      <w:rFonts w:ascii="Times New Roman" w:eastAsia="Times New Roman" w:hAnsi="Times New Roman" w:cs="Times New Roman"/>
      <w:sz w:val="24"/>
      <w:szCs w:val="20"/>
      <w:lang w:val="uk-UA" w:eastAsia="ar-SA"/>
    </w:rPr>
  </w:style>
  <w:style w:type="paragraph" w:customStyle="1" w:styleId="3">
    <w:name w:val="а3"/>
    <w:basedOn w:val="aff"/>
    <w:link w:val="36"/>
    <w:qFormat/>
    <w:rsid w:val="00807060"/>
    <w:pPr>
      <w:numPr>
        <w:numId w:val="7"/>
      </w:numPr>
      <w:ind w:left="0" w:firstLine="0"/>
    </w:pPr>
  </w:style>
  <w:style w:type="character" w:customStyle="1" w:styleId="36">
    <w:name w:val="а3 Знак"/>
    <w:link w:val="3"/>
    <w:rsid w:val="00807060"/>
    <w:rPr>
      <w:rFonts w:ascii="Times New Roman" w:eastAsia="Times New Roman" w:hAnsi="Times New Roman" w:cs="Times New Roman"/>
      <w:sz w:val="24"/>
      <w:szCs w:val="20"/>
      <w:lang w:val="uk-UA" w:eastAsia="ar-SA"/>
    </w:rPr>
  </w:style>
  <w:style w:type="paragraph" w:customStyle="1" w:styleId="-">
    <w:name w:val="а-"/>
    <w:basedOn w:val="aff"/>
    <w:link w:val="-0"/>
    <w:autoRedefine/>
    <w:qFormat/>
    <w:rsid w:val="00807060"/>
    <w:pPr>
      <w:numPr>
        <w:numId w:val="8"/>
      </w:numPr>
      <w:spacing w:before="60"/>
      <w:ind w:left="357" w:hanging="357"/>
    </w:pPr>
  </w:style>
  <w:style w:type="character" w:customStyle="1" w:styleId="-0">
    <w:name w:val="а- Знак"/>
    <w:link w:val="-"/>
    <w:rsid w:val="00807060"/>
    <w:rPr>
      <w:rFonts w:ascii="Times New Roman" w:eastAsia="Times New Roman" w:hAnsi="Times New Roman" w:cs="Times New Roman"/>
      <w:sz w:val="24"/>
      <w:szCs w:val="20"/>
      <w:lang w:val="uk-UA" w:eastAsia="ar-SA"/>
    </w:rPr>
  </w:style>
  <w:style w:type="paragraph" w:customStyle="1" w:styleId="4">
    <w:name w:val="а4"/>
    <w:basedOn w:val="aff"/>
    <w:link w:val="44"/>
    <w:qFormat/>
    <w:rsid w:val="00807060"/>
    <w:pPr>
      <w:numPr>
        <w:numId w:val="9"/>
      </w:numPr>
      <w:ind w:left="0" w:firstLine="0"/>
    </w:pPr>
  </w:style>
  <w:style w:type="character" w:customStyle="1" w:styleId="44">
    <w:name w:val="а4 Знак"/>
    <w:link w:val="4"/>
    <w:rsid w:val="00807060"/>
    <w:rPr>
      <w:rFonts w:ascii="Times New Roman" w:eastAsia="Times New Roman" w:hAnsi="Times New Roman" w:cs="Times New Roman"/>
      <w:sz w:val="24"/>
      <w:szCs w:val="20"/>
      <w:lang w:val="uk-UA" w:eastAsia="ar-SA"/>
    </w:rPr>
  </w:style>
  <w:style w:type="paragraph" w:customStyle="1" w:styleId="5">
    <w:name w:val="а5"/>
    <w:basedOn w:val="aff"/>
    <w:link w:val="52"/>
    <w:autoRedefine/>
    <w:qFormat/>
    <w:rsid w:val="00807060"/>
    <w:pPr>
      <w:numPr>
        <w:numId w:val="10"/>
      </w:numPr>
      <w:tabs>
        <w:tab w:val="left" w:pos="708"/>
      </w:tabs>
      <w:ind w:left="0" w:firstLine="0"/>
    </w:pPr>
    <w:rPr>
      <w:lang w:eastAsia="ru-RU"/>
    </w:rPr>
  </w:style>
  <w:style w:type="character" w:customStyle="1" w:styleId="52">
    <w:name w:val="а5 Знак"/>
    <w:link w:val="5"/>
    <w:rsid w:val="00807060"/>
    <w:rPr>
      <w:rFonts w:ascii="Times New Roman" w:eastAsia="Times New Roman" w:hAnsi="Times New Roman" w:cs="Times New Roman"/>
      <w:sz w:val="24"/>
      <w:szCs w:val="20"/>
      <w:lang w:val="uk-UA" w:eastAsia="ru-RU"/>
    </w:rPr>
  </w:style>
  <w:style w:type="character" w:styleId="aff3">
    <w:name w:val="Placeholder Text"/>
    <w:uiPriority w:val="99"/>
    <w:semiHidden/>
    <w:rsid w:val="00807060"/>
    <w:rPr>
      <w:color w:val="808080"/>
    </w:rPr>
  </w:style>
  <w:style w:type="character" w:customStyle="1" w:styleId="aff4">
    <w:name w:val="Схема документа Знак"/>
    <w:basedOn w:val="a2"/>
    <w:link w:val="aff5"/>
    <w:semiHidden/>
    <w:rsid w:val="00807060"/>
    <w:rPr>
      <w:rFonts w:ascii="Tahoma" w:eastAsia="Times New Roman" w:hAnsi="Tahoma" w:cs="Tahoma"/>
      <w:sz w:val="20"/>
      <w:szCs w:val="20"/>
      <w:shd w:val="clear" w:color="auto" w:fill="000080"/>
      <w:lang w:eastAsia="ar-SA"/>
    </w:rPr>
  </w:style>
  <w:style w:type="paragraph" w:styleId="aff5">
    <w:name w:val="Document Map"/>
    <w:basedOn w:val="a1"/>
    <w:link w:val="aff4"/>
    <w:semiHidden/>
    <w:rsid w:val="00807060"/>
    <w:pPr>
      <w:shd w:val="clear" w:color="auto" w:fill="000080"/>
      <w:spacing w:after="0" w:line="240" w:lineRule="auto"/>
    </w:pPr>
    <w:rPr>
      <w:rFonts w:ascii="Tahoma" w:eastAsia="Times New Roman" w:hAnsi="Tahoma" w:cs="Tahoma"/>
      <w:sz w:val="20"/>
      <w:szCs w:val="20"/>
      <w:lang w:eastAsia="ar-SA"/>
    </w:rPr>
  </w:style>
  <w:style w:type="character" w:customStyle="1" w:styleId="1c">
    <w:name w:val="Схема документа Знак1"/>
    <w:basedOn w:val="a2"/>
    <w:uiPriority w:val="99"/>
    <w:semiHidden/>
    <w:rsid w:val="00807060"/>
    <w:rPr>
      <w:rFonts w:ascii="Tahoma" w:hAnsi="Tahoma" w:cs="Tahoma"/>
      <w:sz w:val="16"/>
      <w:szCs w:val="16"/>
    </w:rPr>
  </w:style>
  <w:style w:type="paragraph" w:customStyle="1" w:styleId="221">
    <w:name w:val="Основной текст 22"/>
    <w:basedOn w:val="a1"/>
    <w:rsid w:val="00E82338"/>
    <w:pPr>
      <w:widowControl w:val="0"/>
      <w:spacing w:after="0" w:line="240" w:lineRule="auto"/>
      <w:ind w:firstLine="567"/>
      <w:jc w:val="both"/>
    </w:pPr>
    <w:rPr>
      <w:rFonts w:ascii="Times New Roman" w:eastAsia="Times New Roman" w:hAnsi="Times New Roman" w:cs="Times New Roman"/>
      <w:sz w:val="28"/>
      <w:szCs w:val="20"/>
      <w:lang w:eastAsia="ru-RU"/>
    </w:rPr>
  </w:style>
  <w:style w:type="paragraph" w:customStyle="1" w:styleId="1d">
    <w:name w:val="Абзац списка1"/>
    <w:basedOn w:val="a1"/>
    <w:rsid w:val="00E82338"/>
    <w:pPr>
      <w:spacing w:after="200" w:line="276" w:lineRule="auto"/>
      <w:ind w:left="720"/>
    </w:pPr>
    <w:rPr>
      <w:rFonts w:ascii="Calibri" w:eastAsia="Times New Roman" w:hAnsi="Calibri" w:cs="Times New Roman"/>
      <w:lang w:val="en-US"/>
    </w:rPr>
  </w:style>
  <w:style w:type="table" w:customStyle="1" w:styleId="1e">
    <w:name w:val="Сетка таблицы1"/>
    <w:basedOn w:val="a3"/>
    <w:next w:val="af3"/>
    <w:uiPriority w:val="39"/>
    <w:rsid w:val="00BF08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4"/>
    <w:uiPriority w:val="99"/>
    <w:semiHidden/>
    <w:unhideWhenUsed/>
    <w:rsid w:val="00637FF5"/>
  </w:style>
  <w:style w:type="table" w:customStyle="1" w:styleId="2b">
    <w:name w:val="Сетка таблицы2"/>
    <w:basedOn w:val="a3"/>
    <w:next w:val="af3"/>
    <w:uiPriority w:val="39"/>
    <w:rsid w:val="00DB6F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0">
    <w:name w:val="Текст выноски Знак1"/>
    <w:basedOn w:val="a2"/>
    <w:uiPriority w:val="99"/>
    <w:semiHidden/>
    <w:rsid w:val="00623BC7"/>
    <w:rPr>
      <w:rFonts w:ascii="Segoe UI" w:eastAsia="Times New Roman" w:hAnsi="Segoe UI" w:cs="Segoe UI"/>
      <w:sz w:val="18"/>
      <w:szCs w:val="18"/>
      <w:lang w:eastAsia="ar-SA"/>
    </w:rPr>
  </w:style>
  <w:style w:type="table" w:customStyle="1" w:styleId="37">
    <w:name w:val="Сетка таблицы3"/>
    <w:basedOn w:val="a3"/>
    <w:next w:val="af3"/>
    <w:uiPriority w:val="39"/>
    <w:rsid w:val="001419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oleObject" Target="embeddings/oleObject3.bin"/><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wmf"/><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8B52728-7325-47FE-AE10-FE89782A7B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466</TotalTime>
  <Pages>112</Pages>
  <Words>12241</Words>
  <Characters>69776</Characters>
  <Application>Microsoft Office Word</Application>
  <DocSecurity>0</DocSecurity>
  <Lines>581</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81854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user-amd</dc:creator>
  <cp:keywords/>
  <dc:description/>
  <cp:lastModifiedBy>User</cp:lastModifiedBy>
  <cp:revision>73</cp:revision>
  <dcterms:created xsi:type="dcterms:W3CDTF">2016-05-16T11:30:00Z</dcterms:created>
  <dcterms:modified xsi:type="dcterms:W3CDTF">2017-01-21T17:31:00Z</dcterms:modified>
</cp:coreProperties>
</file>