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C50" w:rsidRPr="00E64C50" w:rsidRDefault="00E64C50" w:rsidP="00E64C50">
      <w:pPr>
        <w:spacing w:after="0" w:line="240" w:lineRule="auto"/>
        <w:jc w:val="right"/>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(Ф 03.02 – 92)</w:t>
      </w: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НАЦІОНАЛЬНИЙ АВІАЦІЙНИЙ УНІВЕРСИТЕТ</w:t>
      </w: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Навчально-науковий Гуманітарний інститут</w:t>
      </w: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Кафедра соціальних технологій</w:t>
      </w: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eastAsia="uk-UA"/>
        </w:rPr>
        <w:t>УЗ</w:t>
      </w:r>
      <w:r w:rsidRPr="00E64C50">
        <w:rPr>
          <w:rFonts w:ascii="Times New Roman" w:eastAsia="Times New Roman" w:hAnsi="Times New Roman" w:cs="Times New Roman"/>
          <w:sz w:val="28"/>
          <w:szCs w:val="28"/>
          <w:lang w:val="uk-UA" w:eastAsia="uk-UA"/>
        </w:rPr>
        <w:t>ГОДЖЕНО                                                      ЗАТВЕРДЖУЮ</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Директор                                                               Проректор з навчальної та</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Навчально-наукового                                            методичної   роботи</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 xml:space="preserve">Гуманітарного інституту                                 </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proofErr w:type="spellStart"/>
      <w:r w:rsidRPr="00E64C50">
        <w:rPr>
          <w:rFonts w:ascii="Times New Roman" w:eastAsia="Times New Roman" w:hAnsi="Times New Roman" w:cs="Times New Roman"/>
          <w:sz w:val="28"/>
          <w:szCs w:val="28"/>
          <w:lang w:val="uk-UA" w:eastAsia="uk-UA"/>
        </w:rPr>
        <w:t>_____________________А.Гудман</w:t>
      </w:r>
      <w:proofErr w:type="spellEnd"/>
      <w:r w:rsidRPr="00E64C50">
        <w:rPr>
          <w:rFonts w:ascii="Times New Roman" w:eastAsia="Times New Roman" w:hAnsi="Times New Roman" w:cs="Times New Roman"/>
          <w:sz w:val="28"/>
          <w:szCs w:val="28"/>
          <w:lang w:val="uk-UA" w:eastAsia="uk-UA"/>
        </w:rPr>
        <w:t xml:space="preserve">ян                  </w:t>
      </w:r>
      <w:proofErr w:type="spellStart"/>
      <w:r w:rsidRPr="00E64C50">
        <w:rPr>
          <w:rFonts w:ascii="Times New Roman" w:eastAsia="Times New Roman" w:hAnsi="Times New Roman" w:cs="Times New Roman"/>
          <w:sz w:val="28"/>
          <w:szCs w:val="28"/>
          <w:lang w:val="uk-UA" w:eastAsia="uk-UA"/>
        </w:rPr>
        <w:t>_________________Т.Івано</w:t>
      </w:r>
      <w:proofErr w:type="spellEnd"/>
      <w:r w:rsidRPr="00E64C50">
        <w:rPr>
          <w:rFonts w:ascii="Times New Roman" w:eastAsia="Times New Roman" w:hAnsi="Times New Roman" w:cs="Times New Roman"/>
          <w:sz w:val="28"/>
          <w:szCs w:val="28"/>
          <w:lang w:val="uk-UA" w:eastAsia="uk-UA"/>
        </w:rPr>
        <w:t>ва</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«___» _______________ 2016 р.                          «___» ____________ 2016 р.</w:t>
      </w:r>
    </w:p>
    <w:p w:rsidR="00E64C50" w:rsidRPr="00E64C50" w:rsidRDefault="00E64C50" w:rsidP="00E64C50">
      <w:pPr>
        <w:spacing w:after="0" w:line="240" w:lineRule="auto"/>
        <w:ind w:left="142"/>
        <w:jc w:val="center"/>
        <w:rPr>
          <w:rFonts w:ascii="Times New Roman" w:eastAsia="Times New Roman" w:hAnsi="Times New Roman" w:cs="Times New Roman"/>
          <w:sz w:val="27"/>
          <w:szCs w:val="27"/>
          <w:lang w:eastAsia="uk-UA"/>
        </w:rPr>
      </w:pPr>
    </w:p>
    <w:p w:rsidR="00E64C50" w:rsidRPr="00E64C50" w:rsidRDefault="00E64C50" w:rsidP="00E64C50">
      <w:pPr>
        <w:spacing w:after="0" w:line="240" w:lineRule="auto"/>
        <w:ind w:left="5529"/>
        <w:jc w:val="right"/>
        <w:rPr>
          <w:rFonts w:ascii="Times New Roman" w:eastAsia="Times New Roman" w:hAnsi="Times New Roman" w:cs="Times New Roman"/>
          <w:sz w:val="28"/>
          <w:szCs w:val="28"/>
          <w:lang w:eastAsia="uk-UA"/>
        </w:rPr>
      </w:pPr>
    </w:p>
    <w:p w:rsidR="00E64C50" w:rsidRPr="00E64C50" w:rsidRDefault="00E64C50" w:rsidP="00E64C50">
      <w:pPr>
        <w:spacing w:after="0" w:line="240" w:lineRule="auto"/>
        <w:ind w:left="5529"/>
        <w:jc w:val="right"/>
        <w:rPr>
          <w:rFonts w:ascii="Times New Roman" w:eastAsia="Times New Roman" w:hAnsi="Times New Roman" w:cs="Times New Roman"/>
          <w:sz w:val="28"/>
          <w:szCs w:val="28"/>
          <w:lang w:eastAsia="uk-UA"/>
        </w:rPr>
      </w:pPr>
      <w:r w:rsidRPr="00E64C50">
        <w:rPr>
          <w:rFonts w:ascii="Times New Roman" w:eastAsia="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2.1pt;width:86.45pt;height:90pt;z-index:251659264" wrapcoords="-188 0 -188 21420 21600 21420 21600 0 -188 0" fillcolor="window">
            <v:imagedata r:id="rId6" o:title=""/>
            <w10:wrap type="through"/>
          </v:shape>
          <o:OLEObject Type="Embed" ProgID="Word.Picture.8" ShapeID="_x0000_s1026" DrawAspect="Content" ObjectID="_1536393152" r:id="rId7"/>
        </w:pict>
      </w:r>
    </w:p>
    <w:p w:rsidR="00E64C50" w:rsidRPr="00E64C50" w:rsidRDefault="00E64C50" w:rsidP="00E64C50">
      <w:pPr>
        <w:spacing w:after="0" w:line="240" w:lineRule="auto"/>
        <w:ind w:left="5529"/>
        <w:jc w:val="right"/>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center"/>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right"/>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right"/>
        <w:rPr>
          <w:rFonts w:ascii="Times New Roman" w:eastAsia="Times New Roman" w:hAnsi="Times New Roman" w:cs="Times New Roman"/>
          <w:sz w:val="28"/>
          <w:szCs w:val="28"/>
          <w:lang w:val="uk-UA" w:eastAsia="uk-UA"/>
        </w:rPr>
      </w:pPr>
    </w:p>
    <w:p w:rsidR="00E64C50" w:rsidRPr="00E64C50" w:rsidRDefault="00E64C50" w:rsidP="00E64C50">
      <w:pPr>
        <w:keepNext/>
        <w:spacing w:after="0" w:line="240" w:lineRule="auto"/>
        <w:jc w:val="center"/>
        <w:outlineLvl w:val="0"/>
        <w:rPr>
          <w:rFonts w:ascii="Times New Roman" w:eastAsia="Times New Roman" w:hAnsi="Times New Roman" w:cs="Times New Roman"/>
          <w:b/>
          <w:bCs/>
          <w:sz w:val="28"/>
          <w:szCs w:val="28"/>
          <w:lang w:val="uk-UA" w:eastAsia="ru-RU"/>
        </w:rPr>
      </w:pPr>
    </w:p>
    <w:p w:rsidR="00E64C50" w:rsidRPr="00E64C50" w:rsidRDefault="00E64C50" w:rsidP="00E64C50">
      <w:pPr>
        <w:keepNext/>
        <w:spacing w:after="0" w:line="240" w:lineRule="auto"/>
        <w:jc w:val="center"/>
        <w:outlineLvl w:val="0"/>
        <w:rPr>
          <w:rFonts w:ascii="Times New Roman" w:eastAsia="Times New Roman" w:hAnsi="Times New Roman" w:cs="Times New Roman"/>
          <w:sz w:val="28"/>
          <w:szCs w:val="28"/>
          <w:lang w:val="uk-UA" w:eastAsia="ru-RU"/>
        </w:rPr>
      </w:pPr>
    </w:p>
    <w:p w:rsidR="00E64C50" w:rsidRPr="00E64C50" w:rsidRDefault="00E64C50" w:rsidP="00E64C50">
      <w:pPr>
        <w:keepNext/>
        <w:spacing w:after="0" w:line="240" w:lineRule="auto"/>
        <w:jc w:val="center"/>
        <w:outlineLvl w:val="0"/>
        <w:rPr>
          <w:rFonts w:ascii="Times New Roman" w:eastAsia="Times New Roman" w:hAnsi="Times New Roman" w:cs="Times New Roman"/>
          <w:sz w:val="32"/>
          <w:szCs w:val="32"/>
          <w:lang w:val="uk-UA" w:eastAsia="ru-RU"/>
        </w:rPr>
      </w:pPr>
      <w:r w:rsidRPr="00E64C50">
        <w:rPr>
          <w:rFonts w:ascii="Times New Roman" w:eastAsia="Times New Roman" w:hAnsi="Times New Roman" w:cs="Times New Roman"/>
          <w:sz w:val="32"/>
          <w:szCs w:val="32"/>
          <w:lang w:val="uk-UA" w:eastAsia="ru-RU"/>
        </w:rPr>
        <w:t>Система менеджменту якості</w:t>
      </w:r>
    </w:p>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p w:rsidR="00E64C50" w:rsidRPr="00E64C50" w:rsidRDefault="00E64C50" w:rsidP="00E64C50">
      <w:pPr>
        <w:keepNext/>
        <w:spacing w:after="0" w:line="240" w:lineRule="auto"/>
        <w:jc w:val="center"/>
        <w:outlineLvl w:val="0"/>
        <w:rPr>
          <w:rFonts w:ascii="Times New Roman" w:eastAsia="Times New Roman" w:hAnsi="Times New Roman" w:cs="Times New Roman"/>
          <w:b/>
          <w:bCs/>
          <w:sz w:val="36"/>
          <w:szCs w:val="36"/>
          <w:lang w:val="uk-UA" w:eastAsia="ru-RU"/>
        </w:rPr>
      </w:pPr>
      <w:r w:rsidRPr="00E64C50">
        <w:rPr>
          <w:rFonts w:ascii="Times New Roman" w:eastAsia="Times New Roman" w:hAnsi="Times New Roman" w:cs="Times New Roman"/>
          <w:b/>
          <w:bCs/>
          <w:sz w:val="36"/>
          <w:szCs w:val="36"/>
          <w:lang w:val="uk-UA" w:eastAsia="ru-RU"/>
        </w:rPr>
        <w:t>РОБОЧА НАВЧАЛЬНА ПРОГРАМА</w:t>
      </w:r>
    </w:p>
    <w:p w:rsidR="00E64C50" w:rsidRPr="00E64C50" w:rsidRDefault="00E64C50" w:rsidP="00E64C50">
      <w:pPr>
        <w:spacing w:after="0" w:line="240" w:lineRule="auto"/>
        <w:jc w:val="center"/>
        <w:rPr>
          <w:rFonts w:ascii="Times New Roman" w:eastAsia="Times New Roman" w:hAnsi="Times New Roman" w:cs="Times New Roman"/>
          <w:b/>
          <w:bCs/>
          <w:sz w:val="32"/>
          <w:szCs w:val="32"/>
          <w:lang w:val="uk-UA" w:eastAsia="uk-UA"/>
        </w:rPr>
      </w:pPr>
      <w:r w:rsidRPr="00E64C50">
        <w:rPr>
          <w:rFonts w:ascii="Times New Roman" w:eastAsia="Times New Roman" w:hAnsi="Times New Roman" w:cs="Times New Roman"/>
          <w:b/>
          <w:bCs/>
          <w:sz w:val="32"/>
          <w:szCs w:val="32"/>
          <w:lang w:val="uk-UA" w:eastAsia="uk-UA"/>
        </w:rPr>
        <w:t>навчальної дисципліни</w:t>
      </w:r>
    </w:p>
    <w:p w:rsidR="00E64C50" w:rsidRPr="00E64C50" w:rsidRDefault="00E64C50" w:rsidP="00E64C50">
      <w:pPr>
        <w:spacing w:after="0" w:line="240" w:lineRule="auto"/>
        <w:jc w:val="center"/>
        <w:rPr>
          <w:rFonts w:ascii="Times New Roman" w:eastAsia="Times New Roman" w:hAnsi="Times New Roman" w:cs="Times New Roman"/>
          <w:b/>
          <w:sz w:val="28"/>
          <w:szCs w:val="28"/>
          <w:lang w:val="uk-UA" w:eastAsia="uk-UA"/>
        </w:rPr>
      </w:pPr>
      <w:r w:rsidRPr="00E64C50">
        <w:rPr>
          <w:rFonts w:ascii="Times New Roman" w:eastAsia="Times New Roman" w:hAnsi="Times New Roman" w:cs="Times New Roman"/>
          <w:b/>
          <w:sz w:val="28"/>
          <w:szCs w:val="28"/>
          <w:lang w:val="uk-UA" w:eastAsia="uk-UA"/>
        </w:rPr>
        <w:t xml:space="preserve"> «Психологія особистості»</w:t>
      </w:r>
    </w:p>
    <w:p w:rsidR="00E64C50" w:rsidRPr="00E64C50" w:rsidRDefault="00E64C50" w:rsidP="00E64C50">
      <w:pPr>
        <w:spacing w:after="0" w:line="240" w:lineRule="auto"/>
        <w:jc w:val="both"/>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outlineLvl w:val="0"/>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 xml:space="preserve">Галузь знань: </w:t>
      </w:r>
      <w:r w:rsidRPr="00E64C50">
        <w:rPr>
          <w:rFonts w:ascii="Times New Roman" w:eastAsia="Times New Roman" w:hAnsi="Times New Roman" w:cs="Times New Roman"/>
          <w:sz w:val="28"/>
          <w:szCs w:val="28"/>
          <w:lang w:val="uk-UA" w:eastAsia="uk-UA"/>
        </w:rPr>
        <w:tab/>
      </w:r>
      <w:r w:rsidRPr="00E64C50">
        <w:rPr>
          <w:rFonts w:ascii="Times New Roman" w:eastAsia="Times New Roman" w:hAnsi="Times New Roman" w:cs="Times New Roman"/>
          <w:sz w:val="28"/>
          <w:szCs w:val="28"/>
          <w:lang w:val="uk-UA" w:eastAsia="uk-UA"/>
        </w:rPr>
        <w:tab/>
      </w:r>
      <w:r w:rsidRPr="00E64C50">
        <w:rPr>
          <w:rFonts w:ascii="Times New Roman" w:eastAsia="Times New Roman" w:hAnsi="Times New Roman" w:cs="Times New Roman"/>
          <w:sz w:val="28"/>
          <w:szCs w:val="28"/>
          <w:lang w:eastAsia="uk-UA"/>
        </w:rPr>
        <w:t>1</w:t>
      </w:r>
      <w:r w:rsidRPr="00E64C50">
        <w:rPr>
          <w:rFonts w:ascii="Times New Roman" w:eastAsia="Times New Roman" w:hAnsi="Times New Roman" w:cs="Times New Roman"/>
          <w:sz w:val="28"/>
          <w:szCs w:val="28"/>
          <w:lang w:val="uk-UA" w:eastAsia="uk-UA"/>
        </w:rPr>
        <w:t>301 "Соціальне забезпечення"</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 xml:space="preserve">Напрям підготовки: </w:t>
      </w:r>
      <w:r w:rsidRPr="00E64C50">
        <w:rPr>
          <w:rFonts w:ascii="Times New Roman" w:eastAsia="Times New Roman" w:hAnsi="Times New Roman" w:cs="Times New Roman"/>
          <w:sz w:val="28"/>
          <w:szCs w:val="28"/>
          <w:lang w:val="uk-UA" w:eastAsia="uk-UA"/>
        </w:rPr>
        <w:tab/>
        <w:t>6.130102 "Соціальна робота"</w:t>
      </w:r>
    </w:p>
    <w:p w:rsidR="00E64C50" w:rsidRPr="00E64C50" w:rsidRDefault="00E64C50" w:rsidP="00E64C50">
      <w:pPr>
        <w:keepNext/>
        <w:spacing w:after="0" w:line="240" w:lineRule="auto"/>
        <w:ind w:firstLine="709"/>
        <w:jc w:val="both"/>
        <w:outlineLvl w:val="4"/>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ab/>
      </w:r>
      <w:r w:rsidRPr="00E64C50">
        <w:rPr>
          <w:rFonts w:ascii="Times New Roman" w:eastAsia="Times New Roman" w:hAnsi="Times New Roman" w:cs="Times New Roman"/>
          <w:sz w:val="28"/>
          <w:szCs w:val="28"/>
          <w:lang w:val="uk-UA" w:eastAsia="ru-RU"/>
        </w:rPr>
        <w:tab/>
      </w:r>
      <w:r w:rsidRPr="00E64C50">
        <w:rPr>
          <w:rFonts w:ascii="Times New Roman" w:eastAsia="Times New Roman" w:hAnsi="Times New Roman" w:cs="Times New Roman"/>
          <w:sz w:val="28"/>
          <w:szCs w:val="28"/>
          <w:lang w:val="uk-UA" w:eastAsia="ru-RU"/>
        </w:rPr>
        <w:tab/>
        <w:t xml:space="preserve">   </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Курс – 2</w:t>
      </w:r>
      <w:r w:rsidRPr="00E64C50">
        <w:rPr>
          <w:rFonts w:ascii="Times New Roman" w:eastAsia="Times New Roman" w:hAnsi="Times New Roman" w:cs="Times New Roman"/>
          <w:sz w:val="28"/>
          <w:szCs w:val="28"/>
          <w:lang w:val="uk-UA" w:eastAsia="ru-RU"/>
        </w:rPr>
        <w:tab/>
        <w:t xml:space="preserve">     </w:t>
      </w:r>
      <w:r w:rsidRPr="00E64C50">
        <w:rPr>
          <w:rFonts w:ascii="Times New Roman" w:eastAsia="Times New Roman" w:hAnsi="Times New Roman" w:cs="Times New Roman"/>
          <w:sz w:val="28"/>
          <w:szCs w:val="28"/>
          <w:lang w:eastAsia="ru-RU"/>
        </w:rPr>
        <w:t xml:space="preserve">                                             </w:t>
      </w:r>
      <w:r w:rsidRPr="00E64C50">
        <w:rPr>
          <w:rFonts w:ascii="Times New Roman" w:eastAsia="Times New Roman" w:hAnsi="Times New Roman" w:cs="Times New Roman"/>
          <w:sz w:val="28"/>
          <w:szCs w:val="28"/>
          <w:lang w:val="uk-UA" w:eastAsia="ru-RU"/>
        </w:rPr>
        <w:t>Семестр – 3,4</w:t>
      </w:r>
    </w:p>
    <w:p w:rsidR="00E64C50" w:rsidRPr="00E64C50" w:rsidRDefault="00E64C50" w:rsidP="00E64C50">
      <w:pPr>
        <w:spacing w:after="0" w:line="240" w:lineRule="auto"/>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 xml:space="preserve">                                                                     Диференційований залік – 3 семестр</w:t>
      </w:r>
    </w:p>
    <w:p w:rsidR="00E64C50" w:rsidRPr="00E64C50" w:rsidRDefault="00E64C50" w:rsidP="00E64C50">
      <w:pPr>
        <w:spacing w:after="0" w:line="240" w:lineRule="auto"/>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Лекції</w:t>
      </w:r>
      <w:r w:rsidRPr="00E64C50">
        <w:rPr>
          <w:rFonts w:ascii="Times New Roman" w:eastAsia="Times New Roman" w:hAnsi="Times New Roman" w:cs="Times New Roman"/>
          <w:sz w:val="28"/>
          <w:szCs w:val="28"/>
          <w:lang w:val="uk-UA" w:eastAsia="ru-RU"/>
        </w:rPr>
        <w:tab/>
      </w:r>
      <w:r w:rsidRPr="00E64C50">
        <w:rPr>
          <w:rFonts w:ascii="Times New Roman" w:eastAsia="Times New Roman" w:hAnsi="Times New Roman" w:cs="Times New Roman"/>
          <w:sz w:val="28"/>
          <w:szCs w:val="28"/>
          <w:lang w:val="uk-UA" w:eastAsia="ru-RU"/>
        </w:rPr>
        <w:tab/>
      </w:r>
      <w:r w:rsidRPr="00E64C50">
        <w:rPr>
          <w:rFonts w:ascii="Times New Roman" w:eastAsia="Times New Roman" w:hAnsi="Times New Roman" w:cs="Times New Roman"/>
          <w:sz w:val="28"/>
          <w:szCs w:val="28"/>
          <w:lang w:val="uk-UA" w:eastAsia="ru-RU"/>
        </w:rPr>
        <w:tab/>
        <w:t>–   68</w:t>
      </w:r>
      <w:r w:rsidRPr="00E64C50">
        <w:rPr>
          <w:rFonts w:ascii="Times New Roman" w:eastAsia="Times New Roman" w:hAnsi="Times New Roman" w:cs="Times New Roman"/>
          <w:sz w:val="28"/>
          <w:szCs w:val="28"/>
          <w:lang w:val="uk-UA" w:eastAsia="ru-RU"/>
        </w:rPr>
        <w:tab/>
      </w:r>
      <w:r w:rsidRPr="00E64C50">
        <w:rPr>
          <w:rFonts w:ascii="Times New Roman" w:eastAsia="Times New Roman" w:hAnsi="Times New Roman" w:cs="Times New Roman"/>
          <w:sz w:val="28"/>
          <w:szCs w:val="28"/>
          <w:lang w:val="uk-UA" w:eastAsia="ru-RU"/>
        </w:rPr>
        <w:tab/>
        <w:t xml:space="preserve">         Екзамен – 4 семестр</w:t>
      </w:r>
    </w:p>
    <w:p w:rsidR="00E64C50" w:rsidRPr="00E64C50" w:rsidRDefault="00E64C50" w:rsidP="00E64C50">
      <w:pPr>
        <w:spacing w:after="0" w:line="240" w:lineRule="auto"/>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 xml:space="preserve">Практичні заняття </w:t>
      </w:r>
      <w:r w:rsidRPr="00E64C50">
        <w:rPr>
          <w:rFonts w:ascii="Times New Roman" w:eastAsia="Times New Roman" w:hAnsi="Times New Roman" w:cs="Times New Roman"/>
          <w:sz w:val="28"/>
          <w:szCs w:val="28"/>
          <w:lang w:val="uk-UA" w:eastAsia="ru-RU"/>
        </w:rPr>
        <w:tab/>
        <w:t>–   68</w:t>
      </w:r>
    </w:p>
    <w:p w:rsidR="00E64C50" w:rsidRPr="00E64C50" w:rsidRDefault="00E64C50" w:rsidP="00E64C50">
      <w:pPr>
        <w:spacing w:after="0" w:line="240" w:lineRule="auto"/>
        <w:rPr>
          <w:rFonts w:ascii="Times New Roman" w:eastAsia="Times New Roman" w:hAnsi="Times New Roman" w:cs="Times New Roman"/>
          <w:sz w:val="28"/>
          <w:szCs w:val="28"/>
          <w:lang w:val="uk-UA" w:eastAsia="ru-RU"/>
        </w:rPr>
      </w:pPr>
      <w:r w:rsidRPr="00E64C50">
        <w:rPr>
          <w:rFonts w:ascii="Times New Roman" w:eastAsia="Times New Roman" w:hAnsi="Times New Roman" w:cs="Times New Roman"/>
          <w:sz w:val="28"/>
          <w:szCs w:val="28"/>
          <w:lang w:val="uk-UA" w:eastAsia="ru-RU"/>
        </w:rPr>
        <w:t xml:space="preserve">Самостійна робота </w:t>
      </w:r>
      <w:r w:rsidRPr="00E64C50">
        <w:rPr>
          <w:rFonts w:ascii="Times New Roman" w:eastAsia="Times New Roman" w:hAnsi="Times New Roman" w:cs="Times New Roman"/>
          <w:sz w:val="28"/>
          <w:szCs w:val="28"/>
          <w:lang w:val="uk-UA" w:eastAsia="ru-RU"/>
        </w:rPr>
        <w:tab/>
        <w:t>–  164</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 xml:space="preserve">Усього (годин/кредитів ECTS) – 300/10 </w:t>
      </w:r>
    </w:p>
    <w:p w:rsidR="00E64C50" w:rsidRPr="00E64C50" w:rsidRDefault="00E64C50" w:rsidP="00E64C50">
      <w:pPr>
        <w:spacing w:after="0" w:line="240" w:lineRule="auto"/>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both"/>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Курсова робота – 4 семестр</w:t>
      </w:r>
    </w:p>
    <w:p w:rsidR="00E64C50" w:rsidRPr="00E64C50" w:rsidRDefault="00E64C50" w:rsidP="00E64C50">
      <w:pPr>
        <w:spacing w:after="0" w:line="240" w:lineRule="auto"/>
        <w:rPr>
          <w:rFonts w:ascii="Times New Roman" w:eastAsia="Times New Roman" w:hAnsi="Times New Roman" w:cs="Times New Roman"/>
          <w:sz w:val="28"/>
          <w:szCs w:val="28"/>
          <w:lang w:eastAsia="uk-UA"/>
        </w:rPr>
      </w:pPr>
    </w:p>
    <w:p w:rsidR="00E64C50" w:rsidRPr="00E64C50" w:rsidRDefault="00E64C50" w:rsidP="00E64C50">
      <w:pPr>
        <w:spacing w:before="120" w:after="0" w:line="24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8"/>
          <w:szCs w:val="28"/>
          <w:lang w:val="uk-UA" w:eastAsia="uk-UA"/>
        </w:rPr>
        <w:t xml:space="preserve">Індекс </w:t>
      </w:r>
      <w:r w:rsidRPr="00E64C50">
        <w:rPr>
          <w:rFonts w:ascii="Times New Roman" w:eastAsia="Times New Roman" w:hAnsi="Times New Roman" w:cs="Times New Roman"/>
          <w:sz w:val="27"/>
          <w:szCs w:val="27"/>
          <w:lang w:val="uk-UA" w:eastAsia="uk-UA"/>
        </w:rPr>
        <w:t>Р8-6.130102/15</w:t>
      </w:r>
      <w:r w:rsidRPr="00E64C50">
        <w:rPr>
          <w:rFonts w:ascii="Times New Roman" w:eastAsia="Times New Roman" w:hAnsi="Times New Roman" w:cs="Times New Roman"/>
          <w:sz w:val="27"/>
          <w:szCs w:val="27"/>
          <w:lang w:eastAsia="uk-UA"/>
        </w:rPr>
        <w:t>-2</w:t>
      </w:r>
      <w:r w:rsidRPr="00E64C50">
        <w:rPr>
          <w:rFonts w:ascii="Times New Roman" w:eastAsia="Times New Roman" w:hAnsi="Times New Roman" w:cs="Times New Roman"/>
          <w:sz w:val="27"/>
          <w:szCs w:val="27"/>
          <w:lang w:val="uk-UA" w:eastAsia="uk-UA"/>
        </w:rPr>
        <w:t xml:space="preserve">.7  </w:t>
      </w:r>
    </w:p>
    <w:p w:rsidR="00E64C50" w:rsidRPr="00E64C50" w:rsidRDefault="00E64C50" w:rsidP="00E64C50">
      <w:pPr>
        <w:spacing w:before="120" w:after="0" w:line="240" w:lineRule="auto"/>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uk-UA"/>
        </w:rPr>
      </w:pPr>
      <w:r w:rsidRPr="00E64C50">
        <w:rPr>
          <w:rFonts w:ascii="Times New Roman" w:eastAsia="Times New Roman" w:hAnsi="Times New Roman" w:cs="Times New Roman"/>
          <w:b/>
          <w:bCs/>
          <w:sz w:val="28"/>
          <w:szCs w:val="28"/>
          <w:lang w:val="uk-UA" w:eastAsia="uk-UA"/>
        </w:rPr>
        <w:t xml:space="preserve">СМЯ НАУ РНП </w:t>
      </w:r>
      <w:r w:rsidRPr="00E64C50">
        <w:rPr>
          <w:rFonts w:ascii="Times New Roman" w:eastAsia="Times New Roman" w:hAnsi="Times New Roman" w:cs="Times New Roman"/>
          <w:b/>
          <w:bCs/>
          <w:smallCaps/>
          <w:sz w:val="28"/>
          <w:szCs w:val="28"/>
          <w:lang w:val="uk-UA" w:eastAsia="uk-UA"/>
        </w:rPr>
        <w:t>12.01.13</w:t>
      </w:r>
      <w:r w:rsidRPr="00E64C50">
        <w:rPr>
          <w:rFonts w:ascii="Times New Roman" w:eastAsia="Times New Roman" w:hAnsi="Times New Roman" w:cs="Times New Roman"/>
          <w:smallCaps/>
          <w:sz w:val="24"/>
          <w:szCs w:val="24"/>
          <w:lang w:val="uk-UA" w:eastAsia="uk-UA"/>
        </w:rPr>
        <w:t xml:space="preserve"> </w:t>
      </w:r>
      <w:r w:rsidRPr="00E64C50">
        <w:rPr>
          <w:rFonts w:ascii="Times New Roman" w:eastAsia="Times New Roman" w:hAnsi="Times New Roman" w:cs="Times New Roman"/>
          <w:b/>
          <w:bCs/>
          <w:sz w:val="28"/>
          <w:szCs w:val="28"/>
          <w:lang w:val="uk-UA" w:eastAsia="uk-UA"/>
        </w:rPr>
        <w:t xml:space="preserve">-01-2016 </w:t>
      </w:r>
    </w:p>
    <w:p w:rsidR="00E64C50" w:rsidRPr="00E64C50" w:rsidRDefault="00E64C50" w:rsidP="00E64C50">
      <w:pPr>
        <w:spacing w:after="0" w:line="240" w:lineRule="auto"/>
        <w:rPr>
          <w:rFonts w:ascii="Times New Roman" w:eastAsia="Times New Roman" w:hAnsi="Times New Roman" w:cs="Times New Roman"/>
          <w:b/>
          <w:bCs/>
          <w:sz w:val="28"/>
          <w:szCs w:val="28"/>
          <w:lang w:val="uk-UA" w:eastAsia="uk-UA"/>
        </w:rPr>
      </w:pPr>
    </w:p>
    <w:p w:rsidR="00E64C50" w:rsidRPr="00E64C50" w:rsidRDefault="00E64C50" w:rsidP="00E64C50">
      <w:pPr>
        <w:spacing w:after="0" w:line="240" w:lineRule="auto"/>
        <w:ind w:firstLine="708"/>
        <w:jc w:val="both"/>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7"/>
          <w:szCs w:val="27"/>
          <w:lang w:val="uk-UA" w:eastAsia="uk-UA"/>
        </w:rPr>
        <w:lastRenderedPageBreak/>
        <w:t xml:space="preserve">Робоча навчальна програма дисципліни "Психологія особистості" розроблена на основі робочого навчального плану № РБ-8-6.130102/15 підготовки фахівців освітньо-кваліфікаційного рівня "Бакалавр" </w:t>
      </w:r>
      <w:r w:rsidRPr="00E64C50">
        <w:rPr>
          <w:rFonts w:ascii="Times New Roman" w:eastAsia="Times New Roman" w:hAnsi="Times New Roman" w:cs="Times New Roman"/>
          <w:spacing w:val="-2"/>
          <w:sz w:val="27"/>
          <w:szCs w:val="27"/>
          <w:lang w:val="uk-UA" w:eastAsia="uk-UA"/>
        </w:rPr>
        <w:t xml:space="preserve">за напрямом 6.130102 "Соціальна робота", </w:t>
      </w:r>
      <w:r w:rsidRPr="00E64C50">
        <w:rPr>
          <w:rFonts w:ascii="Times New Roman" w:eastAsia="Times New Roman" w:hAnsi="Times New Roman" w:cs="Times New Roman"/>
          <w:spacing w:val="-4"/>
          <w:sz w:val="27"/>
          <w:szCs w:val="27"/>
          <w:lang w:val="uk-UA" w:eastAsia="uk-UA"/>
        </w:rPr>
        <w:t>навчальної програми цієї дисципліни</w:t>
      </w:r>
      <w:r w:rsidRPr="00E64C50">
        <w:rPr>
          <w:rFonts w:ascii="Times New Roman" w:eastAsia="Times New Roman" w:hAnsi="Times New Roman" w:cs="Times New Roman"/>
          <w:sz w:val="27"/>
          <w:szCs w:val="27"/>
          <w:lang w:val="uk-UA" w:eastAsia="uk-UA"/>
        </w:rPr>
        <w:t xml:space="preserve">, </w:t>
      </w:r>
      <w:r w:rsidRPr="00E64C50">
        <w:rPr>
          <w:rFonts w:ascii="Times New Roman" w:eastAsia="Times New Roman" w:hAnsi="Times New Roman" w:cs="Times New Roman"/>
          <w:spacing w:val="-8"/>
          <w:sz w:val="27"/>
          <w:szCs w:val="27"/>
          <w:lang w:val="uk-UA" w:eastAsia="uk-UA"/>
        </w:rPr>
        <w:t xml:space="preserve">індекс </w:t>
      </w:r>
      <w:r w:rsidRPr="00E64C50">
        <w:rPr>
          <w:rFonts w:ascii="Times New Roman" w:eastAsia="Times New Roman" w:hAnsi="Times New Roman" w:cs="Times New Roman"/>
          <w:sz w:val="24"/>
          <w:szCs w:val="24"/>
          <w:lang w:val="uk-UA" w:eastAsia="uk-UA"/>
        </w:rPr>
        <w:t>Н</w:t>
      </w:r>
      <w:r w:rsidRPr="00E64C50">
        <w:rPr>
          <w:rFonts w:ascii="Times New Roman" w:eastAsia="Times New Roman" w:hAnsi="Times New Roman" w:cs="Times New Roman"/>
          <w:sz w:val="27"/>
          <w:szCs w:val="27"/>
          <w:lang w:val="uk-UA" w:eastAsia="uk-UA"/>
        </w:rPr>
        <w:t>8-6.130102/15-2.8, затвердженої “</w:t>
      </w:r>
      <w:r w:rsidRPr="00E64C50">
        <w:rPr>
          <w:rFonts w:ascii="Times New Roman" w:eastAsia="Times New Roman" w:hAnsi="Times New Roman" w:cs="Times New Roman"/>
          <w:sz w:val="27"/>
          <w:szCs w:val="27"/>
          <w:lang w:val="uk-UA" w:eastAsia="uk-UA"/>
        </w:rPr>
        <w:softHyphen/>
      </w:r>
      <w:r w:rsidRPr="00E64C50">
        <w:rPr>
          <w:rFonts w:ascii="Times New Roman" w:eastAsia="Times New Roman" w:hAnsi="Times New Roman" w:cs="Times New Roman"/>
          <w:sz w:val="27"/>
          <w:szCs w:val="27"/>
          <w:lang w:val="uk-UA" w:eastAsia="uk-UA"/>
        </w:rPr>
        <w:softHyphen/>
      </w:r>
      <w:r w:rsidRPr="00E64C50">
        <w:rPr>
          <w:rFonts w:ascii="Times New Roman" w:eastAsia="Times New Roman" w:hAnsi="Times New Roman" w:cs="Times New Roman"/>
          <w:sz w:val="27"/>
          <w:szCs w:val="27"/>
          <w:lang w:val="uk-UA" w:eastAsia="uk-UA"/>
        </w:rPr>
        <w:softHyphen/>
        <w:t>___” __________ 2016 р., та відповідних нормативних документів.</w:t>
      </w:r>
    </w:p>
    <w:p w:rsidR="00E64C50" w:rsidRPr="00E64C50" w:rsidRDefault="00E64C50" w:rsidP="00E64C50">
      <w:pPr>
        <w:spacing w:after="0" w:line="240" w:lineRule="auto"/>
        <w:ind w:firstLine="708"/>
        <w:jc w:val="both"/>
        <w:rPr>
          <w:rFonts w:ascii="Times New Roman" w:eastAsia="Times New Roman" w:hAnsi="Times New Roman" w:cs="Times New Roman"/>
          <w:sz w:val="28"/>
          <w:szCs w:val="28"/>
          <w:lang w:val="uk-UA" w:eastAsia="uk-UA"/>
        </w:rPr>
      </w:pPr>
    </w:p>
    <w:p w:rsidR="00E64C50" w:rsidRPr="00E64C50" w:rsidRDefault="00E64C50" w:rsidP="00E64C50">
      <w:pPr>
        <w:spacing w:after="0" w:line="240" w:lineRule="auto"/>
        <w:ind w:firstLine="708"/>
        <w:jc w:val="both"/>
        <w:rPr>
          <w:rFonts w:ascii="Times New Roman" w:eastAsia="Times New Roman" w:hAnsi="Times New Roman" w:cs="Times New Roman"/>
          <w:sz w:val="28"/>
          <w:szCs w:val="28"/>
          <w:lang w:val="uk-UA" w:eastAsia="uk-UA"/>
        </w:rPr>
      </w:pPr>
      <w:r w:rsidRPr="00E64C50">
        <w:rPr>
          <w:rFonts w:ascii="Times New Roman" w:eastAsia="Times New Roman" w:hAnsi="Times New Roman" w:cs="Times New Roman"/>
          <w:sz w:val="28"/>
          <w:szCs w:val="28"/>
          <w:lang w:val="uk-UA" w:eastAsia="uk-UA"/>
        </w:rPr>
        <w:t>Робочу навчальну програму розробила</w:t>
      </w:r>
    </w:p>
    <w:p w:rsidR="00E64C50" w:rsidRPr="00E64C50" w:rsidRDefault="00E64C50" w:rsidP="00E64C50">
      <w:pPr>
        <w:spacing w:after="0" w:line="240" w:lineRule="auto"/>
        <w:ind w:right="-5"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 xml:space="preserve">професор кафедри </w:t>
      </w:r>
    </w:p>
    <w:p w:rsidR="00E64C50" w:rsidRPr="00E64C50" w:rsidRDefault="00E64C50" w:rsidP="00E64C50">
      <w:pPr>
        <w:spacing w:after="0" w:line="240" w:lineRule="auto"/>
        <w:ind w:right="-5"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соціальних технологій________________________           О.Котикова</w:t>
      </w:r>
    </w:p>
    <w:p w:rsidR="00E64C50" w:rsidRPr="00E64C50" w:rsidRDefault="00E64C50" w:rsidP="00E64C50">
      <w:pPr>
        <w:tabs>
          <w:tab w:val="left" w:pos="4410"/>
        </w:tabs>
        <w:spacing w:after="0" w:line="240" w:lineRule="auto"/>
        <w:ind w:right="-5"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ab/>
      </w:r>
    </w:p>
    <w:p w:rsidR="00E64C50" w:rsidRPr="00E64C50" w:rsidRDefault="00E64C50" w:rsidP="00E64C50">
      <w:pPr>
        <w:spacing w:after="0" w:line="240" w:lineRule="auto"/>
        <w:ind w:right="-5"/>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540"/>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pacing w:val="-8"/>
          <w:sz w:val="27"/>
          <w:szCs w:val="27"/>
          <w:lang w:val="uk-UA" w:eastAsia="uk-UA"/>
        </w:rPr>
        <w:t>Робоча навчальна програма обговорена та схвалена на засіданні</w:t>
      </w:r>
      <w:r w:rsidRPr="00E64C50">
        <w:rPr>
          <w:rFonts w:ascii="Times New Roman" w:eastAsia="Times New Roman" w:hAnsi="Times New Roman" w:cs="Times New Roman"/>
          <w:sz w:val="27"/>
          <w:szCs w:val="27"/>
          <w:lang w:val="uk-UA" w:eastAsia="uk-UA"/>
        </w:rPr>
        <w:t xml:space="preserve"> випускової кафедри напряму 6.130102 "Соціальна робота" (спеціальність 7/8.13010201 "Соціальна робота") – кафедри соціальних технологій, протокол №__9_ від "_31__"_____09______2016 р.</w:t>
      </w:r>
    </w:p>
    <w:p w:rsidR="00E64C50" w:rsidRPr="00E64C50" w:rsidRDefault="00E64C50" w:rsidP="00E64C50">
      <w:pPr>
        <w:spacing w:after="0" w:line="240" w:lineRule="auto"/>
        <w:ind w:firstLine="540"/>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540"/>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540"/>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Завідувач кафедри ______________________________ О. Котикова</w:t>
      </w:r>
    </w:p>
    <w:p w:rsidR="00E64C50" w:rsidRPr="00E64C50" w:rsidRDefault="00E64C50" w:rsidP="00E64C50">
      <w:pPr>
        <w:spacing w:after="0" w:line="240" w:lineRule="auto"/>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540"/>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pacing w:val="-8"/>
          <w:sz w:val="27"/>
          <w:szCs w:val="27"/>
          <w:lang w:val="uk-UA" w:eastAsia="uk-UA"/>
        </w:rPr>
        <w:t>Робоча навчальна програма обговорена та схвалена на засіданні</w:t>
      </w:r>
      <w:r w:rsidRPr="00E64C50">
        <w:rPr>
          <w:rFonts w:ascii="Times New Roman" w:eastAsia="Times New Roman" w:hAnsi="Times New Roman" w:cs="Times New Roman"/>
          <w:sz w:val="27"/>
          <w:szCs w:val="27"/>
          <w:lang w:val="uk-UA" w:eastAsia="uk-UA"/>
        </w:rPr>
        <w:t xml:space="preserve"> </w:t>
      </w:r>
      <w:r w:rsidRPr="00E64C50">
        <w:rPr>
          <w:rFonts w:ascii="Times New Roman" w:eastAsia="Times New Roman" w:hAnsi="Times New Roman" w:cs="Times New Roman"/>
          <w:spacing w:val="-6"/>
          <w:sz w:val="27"/>
          <w:szCs w:val="27"/>
          <w:lang w:val="uk-UA" w:eastAsia="uk-UA"/>
        </w:rPr>
        <w:t>науково-методично-редакційної ради Навчально-наукового Гуманітарного інституту</w:t>
      </w:r>
      <w:r w:rsidRPr="00E64C50">
        <w:rPr>
          <w:rFonts w:ascii="Times New Roman" w:eastAsia="Times New Roman" w:hAnsi="Times New Roman" w:cs="Times New Roman"/>
          <w:sz w:val="27"/>
          <w:szCs w:val="27"/>
          <w:lang w:val="uk-UA" w:eastAsia="uk-UA"/>
        </w:rPr>
        <w:t>, протокол №_____від “____”____________2013 р.</w:t>
      </w:r>
    </w:p>
    <w:p w:rsidR="00E64C50" w:rsidRPr="00E64C50" w:rsidRDefault="00E64C50" w:rsidP="00E64C50">
      <w:pPr>
        <w:spacing w:after="0" w:line="240" w:lineRule="auto"/>
        <w:ind w:firstLine="708"/>
        <w:jc w:val="both"/>
        <w:rPr>
          <w:rFonts w:ascii="Times New Roman" w:eastAsia="Times New Roman" w:hAnsi="Times New Roman" w:cs="Times New Roman"/>
          <w:spacing w:val="-8"/>
          <w:sz w:val="27"/>
          <w:szCs w:val="27"/>
          <w:lang w:val="uk-UA" w:eastAsia="uk-UA"/>
        </w:rPr>
      </w:pPr>
      <w:r w:rsidRPr="00E64C50">
        <w:rPr>
          <w:rFonts w:ascii="Times New Roman" w:eastAsia="Times New Roman" w:hAnsi="Times New Roman" w:cs="Times New Roman"/>
          <w:spacing w:val="-8"/>
          <w:sz w:val="27"/>
          <w:szCs w:val="27"/>
          <w:lang w:val="uk-UA" w:eastAsia="uk-UA"/>
        </w:rPr>
        <w:t xml:space="preserve">  </w:t>
      </w:r>
    </w:p>
    <w:p w:rsidR="00E64C50" w:rsidRPr="00E64C50" w:rsidRDefault="00E64C50" w:rsidP="00E64C50">
      <w:pPr>
        <w:spacing w:after="0" w:line="240" w:lineRule="auto"/>
        <w:ind w:firstLine="708"/>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708"/>
        <w:jc w:val="both"/>
        <w:rPr>
          <w:rFonts w:ascii="Times New Roman" w:eastAsia="Times New Roman" w:hAnsi="Times New Roman" w:cs="Times New Roman"/>
          <w:spacing w:val="-8"/>
          <w:sz w:val="27"/>
          <w:szCs w:val="27"/>
          <w:lang w:val="uk-UA" w:eastAsia="uk-UA"/>
        </w:rPr>
      </w:pPr>
      <w:r w:rsidRPr="00E64C50">
        <w:rPr>
          <w:rFonts w:ascii="Times New Roman" w:eastAsia="Times New Roman" w:hAnsi="Times New Roman" w:cs="Times New Roman"/>
          <w:sz w:val="27"/>
          <w:szCs w:val="27"/>
          <w:lang w:val="uk-UA" w:eastAsia="uk-UA"/>
        </w:rPr>
        <w:t>Голова НМРР __________________________________</w:t>
      </w:r>
      <w:r w:rsidRPr="00E64C50">
        <w:rPr>
          <w:rFonts w:ascii="Times New Roman" w:eastAsia="Times New Roman" w:hAnsi="Times New Roman" w:cs="Times New Roman"/>
          <w:spacing w:val="-8"/>
          <w:sz w:val="27"/>
          <w:szCs w:val="27"/>
          <w:lang w:val="uk-UA" w:eastAsia="uk-UA"/>
        </w:rPr>
        <w:t xml:space="preserve"> </w:t>
      </w:r>
      <w:r w:rsidRPr="00E64C50">
        <w:rPr>
          <w:rFonts w:ascii="Times New Roman" w:eastAsia="Times New Roman" w:hAnsi="Times New Roman" w:cs="Times New Roman"/>
          <w:sz w:val="27"/>
          <w:szCs w:val="27"/>
          <w:lang w:val="uk-UA" w:eastAsia="uk-UA"/>
        </w:rPr>
        <w:t xml:space="preserve">С. </w:t>
      </w:r>
      <w:proofErr w:type="spellStart"/>
      <w:r w:rsidRPr="00E64C50">
        <w:rPr>
          <w:rFonts w:ascii="Times New Roman" w:eastAsia="Times New Roman" w:hAnsi="Times New Roman" w:cs="Times New Roman"/>
          <w:sz w:val="27"/>
          <w:szCs w:val="27"/>
          <w:lang w:val="uk-UA" w:eastAsia="uk-UA"/>
        </w:rPr>
        <w:t>Ягодзінський</w:t>
      </w:r>
      <w:proofErr w:type="spellEnd"/>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firstLine="540"/>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outlineLvl w:val="0"/>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Рівень документа – 3б</w:t>
      </w: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Плановий термін між ревізіями – 1 рік</w:t>
      </w:r>
    </w:p>
    <w:p w:rsidR="00E64C50" w:rsidRPr="00E64C50" w:rsidRDefault="00E64C50" w:rsidP="00E64C50">
      <w:pPr>
        <w:spacing w:after="0" w:line="240" w:lineRule="auto"/>
        <w:outlineLvl w:val="0"/>
        <w:rPr>
          <w:rFonts w:ascii="Times New Roman" w:eastAsia="Times New Roman" w:hAnsi="Times New Roman" w:cs="Times New Roman"/>
          <w:b/>
          <w:bCs/>
          <w:sz w:val="27"/>
          <w:szCs w:val="27"/>
          <w:lang w:eastAsia="uk-UA"/>
        </w:rPr>
      </w:pPr>
      <w:proofErr w:type="spellStart"/>
      <w:r w:rsidRPr="00E64C50">
        <w:rPr>
          <w:rFonts w:ascii="Times New Roman" w:eastAsia="Times New Roman" w:hAnsi="Times New Roman" w:cs="Times New Roman"/>
          <w:b/>
          <w:bCs/>
          <w:sz w:val="27"/>
          <w:szCs w:val="27"/>
          <w:lang w:eastAsia="uk-UA"/>
        </w:rPr>
        <w:t>Контрольний</w:t>
      </w:r>
      <w:proofErr w:type="spellEnd"/>
      <w:r w:rsidRPr="00E64C50">
        <w:rPr>
          <w:rFonts w:ascii="Times New Roman" w:eastAsia="Times New Roman" w:hAnsi="Times New Roman" w:cs="Times New Roman"/>
          <w:b/>
          <w:bCs/>
          <w:sz w:val="27"/>
          <w:szCs w:val="27"/>
          <w:lang w:val="uk-UA" w:eastAsia="uk-UA"/>
        </w:rPr>
        <w:t xml:space="preserve"> примірник </w:t>
      </w: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uk-UA"/>
        </w:rPr>
      </w:pPr>
      <w:r w:rsidRPr="00E64C50">
        <w:rPr>
          <w:rFonts w:ascii="Times New Roman" w:eastAsia="Times New Roman" w:hAnsi="Times New Roman" w:cs="Times New Roman"/>
          <w:sz w:val="27"/>
          <w:szCs w:val="27"/>
          <w:lang w:val="uk-UA" w:eastAsia="uk-UA"/>
        </w:rPr>
        <w:br w:type="page"/>
      </w:r>
      <w:r w:rsidRPr="00E64C50">
        <w:rPr>
          <w:rFonts w:ascii="Times New Roman" w:eastAsia="Times New Roman" w:hAnsi="Times New Roman" w:cs="Times New Roman"/>
          <w:b/>
          <w:bCs/>
          <w:sz w:val="28"/>
          <w:szCs w:val="28"/>
          <w:lang w:val="uk-UA" w:eastAsia="uk-UA"/>
        </w:rPr>
        <w:lastRenderedPageBreak/>
        <w:t>ЗМІСТ</w:t>
      </w: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uk-UA"/>
        </w:rPr>
      </w:pPr>
    </w:p>
    <w:tbl>
      <w:tblPr>
        <w:tblW w:w="0" w:type="auto"/>
        <w:tblInd w:w="-106" w:type="dxa"/>
        <w:tblBorders>
          <w:insideH w:val="single" w:sz="4" w:space="0" w:color="auto"/>
        </w:tblBorders>
        <w:tblLayout w:type="fixed"/>
        <w:tblLook w:val="0000" w:firstRow="0" w:lastRow="0" w:firstColumn="0" w:lastColumn="0" w:noHBand="0" w:noVBand="0"/>
      </w:tblPr>
      <w:tblGrid>
        <w:gridCol w:w="9039"/>
        <w:gridCol w:w="532"/>
      </w:tblGrid>
      <w:tr w:rsidR="00E64C50" w:rsidRPr="00E64C50" w:rsidTr="00AA1DE0">
        <w:tc>
          <w:tcPr>
            <w:tcW w:w="9039" w:type="dxa"/>
          </w:tcPr>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b/>
                <w:bCs/>
                <w:sz w:val="27"/>
                <w:szCs w:val="27"/>
                <w:lang w:val="uk-UA" w:eastAsia="uk-UA"/>
              </w:rPr>
              <w:t>1. Вступ</w:t>
            </w:r>
            <w:r w:rsidRPr="00E64C50">
              <w:rPr>
                <w:rFonts w:ascii="Times New Roman" w:eastAsia="Times New Roman" w:hAnsi="Times New Roman" w:cs="Times New Roman"/>
                <w:sz w:val="27"/>
                <w:szCs w:val="27"/>
                <w:lang w:val="uk-UA" w:eastAsia="uk-UA"/>
              </w:rPr>
              <w:t xml:space="preserve">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b/>
                <w:bCs/>
                <w:sz w:val="27"/>
                <w:szCs w:val="27"/>
                <w:lang w:val="uk-UA" w:eastAsia="uk-UA"/>
              </w:rPr>
              <w:t>2.    Зміст навчальної дисципліни</w:t>
            </w:r>
            <w:r w:rsidRPr="00E64C50">
              <w:rPr>
                <w:rFonts w:ascii="Times New Roman" w:eastAsia="Times New Roman" w:hAnsi="Times New Roman" w:cs="Times New Roman"/>
                <w:sz w:val="27"/>
                <w:szCs w:val="27"/>
                <w:lang w:val="uk-UA" w:eastAsia="uk-UA"/>
              </w:rPr>
              <w:t xml:space="preserve">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2.1. Тематичний план навчальної дисципліни ....................................................</w:t>
            </w:r>
          </w:p>
          <w:p w:rsidR="00E64C50" w:rsidRPr="00E64C50" w:rsidRDefault="00E64C50" w:rsidP="00E64C50">
            <w:pPr>
              <w:spacing w:after="0" w:line="360" w:lineRule="auto"/>
              <w:jc w:val="both"/>
              <w:rPr>
                <w:rFonts w:ascii="Times New Roman" w:eastAsia="Times New Roman" w:hAnsi="Times New Roman" w:cs="Times New Roman"/>
                <w:spacing w:val="-4"/>
                <w:sz w:val="27"/>
                <w:szCs w:val="27"/>
                <w:lang w:val="uk-UA" w:eastAsia="uk-UA"/>
              </w:rPr>
            </w:pPr>
            <w:r w:rsidRPr="00E64C50">
              <w:rPr>
                <w:rFonts w:ascii="Times New Roman" w:eastAsia="Times New Roman" w:hAnsi="Times New Roman" w:cs="Times New Roman"/>
                <w:spacing w:val="-4"/>
                <w:sz w:val="27"/>
                <w:szCs w:val="27"/>
                <w:lang w:val="uk-UA" w:eastAsia="uk-UA"/>
              </w:rPr>
              <w:t>2.2. Проектування дидактичного процесу з видів навчальних занять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 xml:space="preserve">2.2.1. Лекційні заняття, їх тематика та </w:t>
            </w:r>
            <w:proofErr w:type="spellStart"/>
            <w:r w:rsidRPr="00E64C50">
              <w:rPr>
                <w:rFonts w:ascii="Times New Roman" w:eastAsia="Times New Roman" w:hAnsi="Times New Roman" w:cs="Times New Roman"/>
                <w:sz w:val="27"/>
                <w:szCs w:val="27"/>
                <w:lang w:val="uk-UA" w:eastAsia="uk-UA"/>
              </w:rPr>
              <w:t>обсяг.................................................</w:t>
            </w:r>
            <w:proofErr w:type="spellEnd"/>
            <w:r w:rsidRPr="00E64C50">
              <w:rPr>
                <w:rFonts w:ascii="Times New Roman" w:eastAsia="Times New Roman" w:hAnsi="Times New Roman" w:cs="Times New Roman"/>
                <w:sz w:val="27"/>
                <w:szCs w:val="27"/>
                <w:lang w:val="uk-UA" w:eastAsia="uk-UA"/>
              </w:rPr>
              <w:t>......</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 xml:space="preserve">2.2.2. Практичні заняття, їх тематика та </w:t>
            </w:r>
            <w:proofErr w:type="spellStart"/>
            <w:r w:rsidRPr="00E64C50">
              <w:rPr>
                <w:rFonts w:ascii="Times New Roman" w:eastAsia="Times New Roman" w:hAnsi="Times New Roman" w:cs="Times New Roman"/>
                <w:sz w:val="27"/>
                <w:szCs w:val="27"/>
                <w:lang w:val="uk-UA" w:eastAsia="uk-UA"/>
              </w:rPr>
              <w:t>обсяг..............................................</w:t>
            </w:r>
            <w:proofErr w:type="spellEnd"/>
            <w:r w:rsidRPr="00E64C50">
              <w:rPr>
                <w:rFonts w:ascii="Times New Roman" w:eastAsia="Times New Roman" w:hAnsi="Times New Roman" w:cs="Times New Roman"/>
                <w:sz w:val="27"/>
                <w:szCs w:val="27"/>
                <w:lang w:val="uk-UA" w:eastAsia="uk-UA"/>
              </w:rPr>
              <w:t>......</w:t>
            </w:r>
          </w:p>
          <w:p w:rsidR="00E64C50" w:rsidRPr="00E64C50" w:rsidRDefault="00E64C50" w:rsidP="00E64C50">
            <w:pPr>
              <w:spacing w:after="0" w:line="360" w:lineRule="auto"/>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val="uk-UA" w:eastAsia="uk-UA"/>
              </w:rPr>
              <w:t>2.2.3. Самостійна робота студента, її зміст та обсяг….......................................</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2.2.3.1. Курсова робота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b/>
                <w:bCs/>
                <w:sz w:val="27"/>
                <w:szCs w:val="27"/>
                <w:lang w:val="uk-UA" w:eastAsia="uk-UA"/>
              </w:rPr>
              <w:t>3.    Навчально-методичні матеріали з дисципліни</w:t>
            </w:r>
            <w:r w:rsidRPr="00E64C50">
              <w:rPr>
                <w:rFonts w:ascii="Times New Roman" w:eastAsia="Times New Roman" w:hAnsi="Times New Roman" w:cs="Times New Roman"/>
                <w:sz w:val="27"/>
                <w:szCs w:val="27"/>
                <w:lang w:val="uk-UA" w:eastAsia="uk-UA"/>
              </w:rPr>
              <w:t xml:space="preserve">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3.1. Список рекомендованих джерел ………………….......................................</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3.2. Перелік наочних та інших навчально-методичних посібників, методичних матеріалів до технічних засобів навчання……………………</w:t>
            </w:r>
          </w:p>
          <w:p w:rsidR="00E64C50" w:rsidRPr="00E64C50" w:rsidRDefault="00E64C50" w:rsidP="00E64C50">
            <w:pPr>
              <w:spacing w:after="0" w:line="360" w:lineRule="auto"/>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 xml:space="preserve">4.    </w:t>
            </w:r>
            <w:r w:rsidRPr="00E64C50">
              <w:rPr>
                <w:rFonts w:ascii="Times New Roman" w:eastAsia="Times New Roman" w:hAnsi="Times New Roman" w:cs="Times New Roman"/>
                <w:b/>
                <w:bCs/>
                <w:spacing w:val="-4"/>
                <w:sz w:val="27"/>
                <w:szCs w:val="27"/>
                <w:lang w:val="uk-UA" w:eastAsia="uk-UA"/>
              </w:rPr>
              <w:t>Рейтингова система оцінювання набутих студентом знань та вмінь</w:t>
            </w:r>
            <w:r w:rsidRPr="00E64C50">
              <w:rPr>
                <w:rFonts w:ascii="Times New Roman" w:eastAsia="Times New Roman" w:hAnsi="Times New Roman" w:cs="Times New Roman"/>
                <w:spacing w:val="-4"/>
                <w:sz w:val="27"/>
                <w:szCs w:val="27"/>
                <w:lang w:val="uk-UA" w:eastAsia="uk-UA"/>
              </w:rPr>
              <w:t>….</w:t>
            </w:r>
          </w:p>
          <w:p w:rsidR="00E64C50" w:rsidRPr="00E64C50" w:rsidRDefault="00E64C50" w:rsidP="00E64C50">
            <w:pPr>
              <w:spacing w:after="0" w:line="360" w:lineRule="auto"/>
              <w:jc w:val="center"/>
              <w:rPr>
                <w:rFonts w:ascii="Times New Roman" w:eastAsia="Times New Roman" w:hAnsi="Times New Roman" w:cs="Times New Roman"/>
                <w:sz w:val="28"/>
                <w:szCs w:val="28"/>
                <w:lang w:val="uk-UA" w:eastAsia="uk-UA"/>
              </w:rPr>
            </w:pPr>
          </w:p>
        </w:tc>
        <w:tc>
          <w:tcPr>
            <w:tcW w:w="532" w:type="dxa"/>
          </w:tcPr>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4</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5</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6</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7</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7</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8</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8</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12</w:t>
            </w:r>
          </w:p>
          <w:p w:rsidR="00E64C50" w:rsidRPr="00E64C50" w:rsidRDefault="00E64C50" w:rsidP="00E64C50">
            <w:pPr>
              <w:spacing w:after="0" w:line="360" w:lineRule="auto"/>
              <w:rPr>
                <w:rFonts w:ascii="Times New Roman" w:eastAsia="Times New Roman" w:hAnsi="Times New Roman" w:cs="Times New Roman"/>
                <w:sz w:val="27"/>
                <w:szCs w:val="27"/>
                <w:lang w:val="uk-UA" w:eastAsia="uk-UA"/>
              </w:rPr>
            </w:pPr>
          </w:p>
          <w:p w:rsidR="00E64C50" w:rsidRPr="00E64C50" w:rsidRDefault="00E64C50" w:rsidP="00E64C50">
            <w:pPr>
              <w:spacing w:after="0" w:line="360" w:lineRule="auto"/>
              <w:rPr>
                <w:rFonts w:ascii="Times New Roman" w:eastAsia="Times New Roman" w:hAnsi="Times New Roman" w:cs="Times New Roman"/>
                <w:sz w:val="28"/>
                <w:szCs w:val="28"/>
                <w:highlight w:val="yellow"/>
                <w:lang w:val="uk-UA" w:eastAsia="uk-UA"/>
              </w:rPr>
            </w:pPr>
          </w:p>
        </w:tc>
      </w:tr>
    </w:tbl>
    <w:p w:rsidR="00E64C50" w:rsidRPr="00E64C50" w:rsidRDefault="00E64C50" w:rsidP="00E64C50">
      <w:pPr>
        <w:spacing w:after="0" w:line="240" w:lineRule="auto"/>
        <w:rPr>
          <w:rFonts w:ascii="Times New Roman" w:eastAsia="Times New Roman" w:hAnsi="Times New Roman" w:cs="Times New Roman"/>
          <w:sz w:val="24"/>
          <w:szCs w:val="24"/>
          <w:lang w:eastAsia="uk-UA"/>
        </w:rPr>
      </w:pPr>
    </w:p>
    <w:p w:rsidR="00E64C50" w:rsidRPr="00E64C50" w:rsidRDefault="00E64C50" w:rsidP="00E64C50">
      <w:pPr>
        <w:spacing w:after="0" w:line="240" w:lineRule="auto"/>
        <w:rPr>
          <w:rFonts w:ascii="Times New Roman" w:eastAsia="Times New Roman" w:hAnsi="Times New Roman" w:cs="Times New Roman"/>
          <w:sz w:val="24"/>
          <w:szCs w:val="24"/>
          <w:lang w:eastAsia="uk-UA"/>
        </w:rPr>
      </w:pPr>
    </w:p>
    <w:p w:rsidR="00E64C50" w:rsidRPr="00E64C50" w:rsidRDefault="00E64C50" w:rsidP="00E64C50">
      <w:pPr>
        <w:spacing w:after="0" w:line="240" w:lineRule="auto"/>
        <w:rPr>
          <w:rFonts w:ascii="Times New Roman" w:eastAsia="Times New Roman" w:hAnsi="Times New Roman" w:cs="Times New Roman"/>
          <w:sz w:val="24"/>
          <w:szCs w:val="24"/>
          <w:lang w:eastAsia="uk-UA"/>
        </w:rPr>
      </w:pPr>
    </w:p>
    <w:p w:rsidR="00E64C50" w:rsidRPr="00E64C50" w:rsidRDefault="00E64C50" w:rsidP="00E64C50">
      <w:pPr>
        <w:spacing w:after="0" w:line="240" w:lineRule="auto"/>
        <w:rPr>
          <w:rFonts w:ascii="Times New Roman" w:eastAsia="Times New Roman" w:hAnsi="Times New Roman" w:cs="Times New Roman"/>
          <w:sz w:val="24"/>
          <w:szCs w:val="24"/>
          <w:lang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keepNext/>
        <w:spacing w:before="240" w:after="60" w:line="240" w:lineRule="auto"/>
        <w:ind w:left="4820"/>
        <w:outlineLvl w:val="2"/>
        <w:rPr>
          <w:rFonts w:ascii="Times New Roman" w:eastAsia="Times New Roman" w:hAnsi="Times New Roman" w:cs="Times New Roman"/>
          <w:b/>
          <w:bCs/>
          <w:i/>
          <w:iCs/>
          <w:sz w:val="27"/>
          <w:szCs w:val="27"/>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lastRenderedPageBreak/>
        <w:t>1. ВСТУП</w:t>
      </w:r>
    </w:p>
    <w:p w:rsidR="00E64C50" w:rsidRPr="00E64C50" w:rsidRDefault="00E64C50" w:rsidP="00E64C50">
      <w:pPr>
        <w:spacing w:before="120" w:after="0" w:line="240" w:lineRule="auto"/>
        <w:ind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Робоча навчальна програма дисципліни розроблена на основі навчальної програми дисципліни «Психологія особистості» та «Методичних вказівок до розроблення та оформлення навчальної та робочої навчальної програм дисциплін» введених в дію розпорядженням від 16.06.15 №37/роз.</w:t>
      </w:r>
    </w:p>
    <w:p w:rsidR="00E64C50" w:rsidRPr="00E64C50" w:rsidRDefault="00E64C50" w:rsidP="00E64C50">
      <w:pPr>
        <w:spacing w:after="0" w:line="240" w:lineRule="auto"/>
        <w:ind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 xml:space="preserve">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ECTS. </w:t>
      </w:r>
    </w:p>
    <w:p w:rsidR="00E64C50" w:rsidRPr="00E64C50" w:rsidRDefault="00E64C50" w:rsidP="00E64C50">
      <w:pPr>
        <w:spacing w:after="0" w:line="240" w:lineRule="auto"/>
        <w:ind w:firstLine="709"/>
        <w:jc w:val="both"/>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РСО передбачає використання модульних рейтингових оцінок (поточної, контрольної, підсумкової), а також екзаменаційної або залікової, підсумкової семестрової та підсумкової рейтингових оцінок.</w:t>
      </w: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ru-RU"/>
        </w:rPr>
      </w:pP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ru-RU"/>
        </w:rPr>
      </w:pPr>
      <w:r w:rsidRPr="00E64C50">
        <w:rPr>
          <w:rFonts w:ascii="Times New Roman" w:eastAsia="Times New Roman" w:hAnsi="Times New Roman" w:cs="Times New Roman"/>
          <w:b/>
          <w:bCs/>
          <w:sz w:val="28"/>
          <w:szCs w:val="28"/>
          <w:lang w:val="uk-UA" w:eastAsia="ru-RU"/>
        </w:rPr>
        <w:t>2. ЗМІСТ НАВЧАЛЬНОЇ ДИСЦИПЛІНИ</w:t>
      </w: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ru-RU"/>
        </w:rPr>
      </w:pPr>
    </w:p>
    <w:p w:rsidR="00E64C50" w:rsidRPr="00E64C50" w:rsidRDefault="00E64C50" w:rsidP="00E64C50">
      <w:pPr>
        <w:tabs>
          <w:tab w:val="left" w:pos="1276"/>
        </w:tabs>
        <w:spacing w:after="0" w:line="240" w:lineRule="auto"/>
        <w:jc w:val="center"/>
        <w:rPr>
          <w:rFonts w:ascii="Times New Roman" w:eastAsia="Times New Roman" w:hAnsi="Times New Roman" w:cs="Times New Roman"/>
          <w:b/>
          <w:bCs/>
          <w:sz w:val="28"/>
          <w:szCs w:val="28"/>
          <w:lang w:val="uk-UA" w:eastAsia="uk-UA"/>
        </w:rPr>
      </w:pPr>
      <w:r w:rsidRPr="00E64C50">
        <w:rPr>
          <w:rFonts w:ascii="Times New Roman" w:eastAsia="Times New Roman" w:hAnsi="Times New Roman" w:cs="Times New Roman"/>
          <w:b/>
          <w:bCs/>
          <w:sz w:val="28"/>
          <w:szCs w:val="28"/>
          <w:lang w:val="uk-UA" w:eastAsia="uk-UA"/>
        </w:rPr>
        <w:t>2.1. Тематичний план навчальної дисципліни</w:t>
      </w:r>
    </w:p>
    <w:p w:rsidR="00E64C50" w:rsidRPr="00E64C50" w:rsidRDefault="00E64C50" w:rsidP="00E64C50">
      <w:pPr>
        <w:tabs>
          <w:tab w:val="left" w:pos="1276"/>
        </w:tabs>
        <w:spacing w:after="0" w:line="240" w:lineRule="auto"/>
        <w:ind w:firstLine="709"/>
        <w:jc w:val="both"/>
        <w:rPr>
          <w:rFonts w:ascii="Times New Roman" w:eastAsia="Times New Roman" w:hAnsi="Times New Roman" w:cs="Times New Roman"/>
          <w:b/>
          <w:bCs/>
          <w:color w:val="000000"/>
          <w:sz w:val="24"/>
          <w:szCs w:val="24"/>
          <w:lang w:val="uk-UA" w:eastAsia="uk-UA"/>
        </w:rPr>
      </w:pPr>
    </w:p>
    <w:tbl>
      <w:tblPr>
        <w:tblW w:w="9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8"/>
        <w:gridCol w:w="4958"/>
        <w:gridCol w:w="965"/>
        <w:gridCol w:w="900"/>
        <w:gridCol w:w="900"/>
        <w:gridCol w:w="900"/>
      </w:tblGrid>
      <w:tr w:rsidR="00E64C50" w:rsidRPr="00E64C50" w:rsidTr="00AA1DE0">
        <w:trPr>
          <w:trHeight w:val="308"/>
        </w:trPr>
        <w:tc>
          <w:tcPr>
            <w:tcW w:w="642" w:type="dxa"/>
            <w:vMerge w:val="restart"/>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p>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tc>
        <w:tc>
          <w:tcPr>
            <w:tcW w:w="4986" w:type="dxa"/>
            <w:gridSpan w:val="2"/>
            <w:vMerge w:val="restart"/>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p>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Назва теми</w:t>
            </w:r>
          </w:p>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(тематичного розділу)</w:t>
            </w:r>
          </w:p>
        </w:tc>
        <w:tc>
          <w:tcPr>
            <w:tcW w:w="3665" w:type="dxa"/>
            <w:gridSpan w:val="4"/>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Обсяг навчальних занять (год.)</w:t>
            </w:r>
          </w:p>
        </w:tc>
      </w:tr>
      <w:tr w:rsidR="00E64C50" w:rsidRPr="00E64C50" w:rsidTr="00AA1DE0">
        <w:trPr>
          <w:trHeight w:val="581"/>
        </w:trPr>
        <w:tc>
          <w:tcPr>
            <w:tcW w:w="642" w:type="dxa"/>
            <w:vMerge/>
          </w:tcPr>
          <w:p w:rsidR="00E64C50" w:rsidRPr="00E64C50" w:rsidRDefault="00E64C50" w:rsidP="00E64C50">
            <w:pPr>
              <w:widowControl w:val="0"/>
              <w:tabs>
                <w:tab w:val="left" w:pos="851"/>
              </w:tabs>
              <w:suppressAutoHyphens/>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val="uk-UA" w:eastAsia="uk-UA"/>
              </w:rPr>
            </w:pPr>
          </w:p>
        </w:tc>
        <w:tc>
          <w:tcPr>
            <w:tcW w:w="4986" w:type="dxa"/>
            <w:gridSpan w:val="2"/>
            <w:vMerge/>
          </w:tcPr>
          <w:p w:rsidR="00E64C50" w:rsidRPr="00E64C50" w:rsidRDefault="00E64C50" w:rsidP="00E64C50">
            <w:pPr>
              <w:widowControl w:val="0"/>
              <w:suppressAutoHyphens/>
              <w:autoSpaceDE w:val="0"/>
              <w:autoSpaceDN w:val="0"/>
              <w:adjustRightInd w:val="0"/>
              <w:spacing w:after="0" w:line="240" w:lineRule="auto"/>
              <w:ind w:firstLine="709"/>
              <w:jc w:val="center"/>
              <w:outlineLvl w:val="7"/>
              <w:rPr>
                <w:rFonts w:ascii="Times New Roman" w:eastAsia="Times New Roman" w:hAnsi="Times New Roman" w:cs="Times New Roman"/>
                <w:color w:val="000000"/>
                <w:sz w:val="24"/>
                <w:szCs w:val="24"/>
                <w:lang w:val="uk-UA" w:eastAsia="uk-UA"/>
              </w:rPr>
            </w:pP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Усього</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Лекції</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ind w:hanging="155"/>
              <w:jc w:val="center"/>
              <w:rPr>
                <w:rFonts w:ascii="Times New Roman" w:eastAsia="Times New Roman" w:hAnsi="Times New Roman" w:cs="Times New Roman"/>
                <w:color w:val="000000"/>
                <w:spacing w:val="-8"/>
                <w:sz w:val="24"/>
                <w:szCs w:val="24"/>
                <w:lang w:val="uk-UA" w:eastAsia="uk-UA"/>
              </w:rPr>
            </w:pPr>
            <w:proofErr w:type="spellStart"/>
            <w:r w:rsidRPr="00E64C50">
              <w:rPr>
                <w:rFonts w:ascii="Times New Roman" w:eastAsia="Times New Roman" w:hAnsi="Times New Roman" w:cs="Times New Roman"/>
                <w:color w:val="000000"/>
                <w:spacing w:val="-8"/>
                <w:sz w:val="24"/>
                <w:szCs w:val="24"/>
                <w:lang w:val="uk-UA" w:eastAsia="uk-UA"/>
              </w:rPr>
              <w:t>Практ</w:t>
            </w:r>
            <w:proofErr w:type="spellEnd"/>
            <w:r w:rsidRPr="00E64C50">
              <w:rPr>
                <w:rFonts w:ascii="Times New Roman" w:eastAsia="Times New Roman" w:hAnsi="Times New Roman" w:cs="Times New Roman"/>
                <w:color w:val="000000"/>
                <w:spacing w:val="-8"/>
                <w:sz w:val="24"/>
                <w:szCs w:val="24"/>
                <w:lang w:val="uk-UA" w:eastAsia="uk-UA"/>
              </w:rPr>
              <w:t>.</w:t>
            </w:r>
          </w:p>
          <w:p w:rsidR="00E64C50" w:rsidRPr="00E64C50" w:rsidRDefault="00E64C50" w:rsidP="00E64C50">
            <w:pPr>
              <w:widowControl w:val="0"/>
              <w:tabs>
                <w:tab w:val="left" w:pos="851"/>
              </w:tabs>
              <w:suppressAutoHyphens/>
              <w:autoSpaceDE w:val="0"/>
              <w:autoSpaceDN w:val="0"/>
              <w:adjustRightInd w:val="0"/>
              <w:spacing w:after="0" w:line="240" w:lineRule="auto"/>
              <w:ind w:hanging="155"/>
              <w:jc w:val="center"/>
              <w:rPr>
                <w:rFonts w:ascii="Times New Roman" w:eastAsia="Times New Roman" w:hAnsi="Times New Roman" w:cs="Times New Roman"/>
                <w:color w:val="000000"/>
                <w:spacing w:val="-8"/>
                <w:sz w:val="24"/>
                <w:szCs w:val="24"/>
                <w:lang w:val="uk-UA" w:eastAsia="uk-UA"/>
              </w:rPr>
            </w:pPr>
            <w:r w:rsidRPr="00E64C50">
              <w:rPr>
                <w:rFonts w:ascii="Times New Roman" w:eastAsia="Times New Roman" w:hAnsi="Times New Roman" w:cs="Times New Roman"/>
                <w:color w:val="000000"/>
                <w:spacing w:val="-8"/>
                <w:sz w:val="24"/>
                <w:szCs w:val="24"/>
                <w:lang w:val="uk-UA" w:eastAsia="uk-UA"/>
              </w:rPr>
              <w:t xml:space="preserve">заняття </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СРС</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c>
          <w:tcPr>
            <w:tcW w:w="4986" w:type="dxa"/>
            <w:gridSpan w:val="2"/>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65"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5</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6</w:t>
            </w:r>
          </w:p>
        </w:tc>
      </w:tr>
      <w:tr w:rsidR="00E64C50" w:rsidRPr="00E64C50" w:rsidTr="00AA1DE0">
        <w:trPr>
          <w:trHeight w:val="266"/>
        </w:trPr>
        <w:tc>
          <w:tcPr>
            <w:tcW w:w="9293" w:type="dxa"/>
            <w:gridSpan w:val="7"/>
            <w:shd w:val="clear" w:color="auto" w:fill="A6A6A6"/>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Семестр 3</w:t>
            </w:r>
          </w:p>
        </w:tc>
      </w:tr>
      <w:tr w:rsidR="00E64C50" w:rsidRPr="00E64C50" w:rsidTr="00AA1DE0">
        <w:trPr>
          <w:trHeight w:val="266"/>
        </w:trPr>
        <w:tc>
          <w:tcPr>
            <w:tcW w:w="9293" w:type="dxa"/>
            <w:gridSpan w:val="7"/>
          </w:tcPr>
          <w:p w:rsidR="00E64C50" w:rsidRPr="00E64C50" w:rsidRDefault="00E64C50" w:rsidP="00E64C50">
            <w:pPr>
              <w:widowControl w:val="0"/>
              <w:suppressAutoHyphens/>
              <w:autoSpaceDE w:val="0"/>
              <w:autoSpaceDN w:val="0"/>
              <w:adjustRightInd w:val="0"/>
              <w:spacing w:after="0" w:line="240" w:lineRule="auto"/>
              <w:jc w:val="center"/>
              <w:outlineLvl w:val="8"/>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Модуль №1 “Теорії особистості в зарубіжній та вітчизняній психології”</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Психологія особистості як наука</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1.2</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Розвиток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1.3</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Теорії особистості в зарубіжній психології</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1.4.</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proofErr w:type="spellStart"/>
            <w:r w:rsidRPr="00E64C50">
              <w:rPr>
                <w:rFonts w:ascii="Times New Roman" w:eastAsia="Times New Roman" w:hAnsi="Times New Roman" w:cs="Times New Roman"/>
                <w:color w:val="000000"/>
                <w:sz w:val="24"/>
                <w:szCs w:val="24"/>
                <w:lang w:val="uk-UA" w:eastAsia="uk-UA"/>
              </w:rPr>
              <w:t>Психодинамічний</w:t>
            </w:r>
            <w:proofErr w:type="spellEnd"/>
            <w:r w:rsidRPr="00E64C50">
              <w:rPr>
                <w:rFonts w:ascii="Times New Roman" w:eastAsia="Times New Roman" w:hAnsi="Times New Roman" w:cs="Times New Roman"/>
                <w:color w:val="000000"/>
                <w:sz w:val="24"/>
                <w:szCs w:val="24"/>
                <w:lang w:val="uk-UA" w:eastAsia="uk-UA"/>
              </w:rPr>
              <w:t xml:space="preserve"> підхід до вивчення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1.5</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Аналітична психологія К.Г.Юнга</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1.6</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Індивідуальна психологія А.</w:t>
            </w:r>
            <w:proofErr w:type="spellStart"/>
            <w:r w:rsidRPr="00E64C50">
              <w:rPr>
                <w:rFonts w:ascii="Times New Roman" w:eastAsia="Times New Roman" w:hAnsi="Times New Roman" w:cs="Times New Roman"/>
                <w:color w:val="000000"/>
                <w:sz w:val="24"/>
                <w:szCs w:val="24"/>
                <w:lang w:val="uk-UA" w:eastAsia="uk-UA"/>
              </w:rPr>
              <w:t>Адлера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1.7</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proofErr w:type="spellStart"/>
            <w:r w:rsidRPr="00E64C50">
              <w:rPr>
                <w:rFonts w:ascii="Times New Roman" w:eastAsia="Times New Roman" w:hAnsi="Times New Roman" w:cs="Times New Roman"/>
                <w:color w:val="000000"/>
                <w:sz w:val="24"/>
                <w:szCs w:val="24"/>
                <w:lang w:val="uk-UA" w:eastAsia="uk-UA"/>
              </w:rPr>
              <w:t>Неофройдизм</w:t>
            </w:r>
            <w:proofErr w:type="spellEnd"/>
            <w:r w:rsidRPr="00E64C50">
              <w:rPr>
                <w:rFonts w:ascii="Times New Roman" w:eastAsia="Times New Roman" w:hAnsi="Times New Roman" w:cs="Times New Roman"/>
                <w:color w:val="000000"/>
                <w:sz w:val="24"/>
                <w:szCs w:val="24"/>
                <w:lang w:val="uk-UA" w:eastAsia="uk-UA"/>
              </w:rPr>
              <w:t xml:space="preserve"> у концепціях К.Горні та Г.</w:t>
            </w:r>
            <w:proofErr w:type="spellStart"/>
            <w:r w:rsidRPr="00E64C50">
              <w:rPr>
                <w:rFonts w:ascii="Times New Roman" w:eastAsia="Times New Roman" w:hAnsi="Times New Roman" w:cs="Times New Roman"/>
                <w:color w:val="000000"/>
                <w:sz w:val="24"/>
                <w:szCs w:val="24"/>
                <w:lang w:val="uk-UA" w:eastAsia="uk-UA"/>
              </w:rPr>
              <w:t>Саллівена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1.8</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Біологічний підхід до дослідження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1.9</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особистісних рис</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1.10</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поля К.</w:t>
            </w:r>
            <w:proofErr w:type="spellStart"/>
            <w:r w:rsidRPr="00E64C50">
              <w:rPr>
                <w:rFonts w:ascii="Times New Roman" w:eastAsia="Times New Roman" w:hAnsi="Times New Roman" w:cs="Times New Roman"/>
                <w:color w:val="000000"/>
                <w:sz w:val="24"/>
                <w:szCs w:val="24"/>
                <w:lang w:val="uk-UA" w:eastAsia="uk-UA"/>
              </w:rPr>
              <w:t>Левіна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1.11</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ролей Д.</w:t>
            </w:r>
            <w:proofErr w:type="spellStart"/>
            <w:r w:rsidRPr="00E64C50">
              <w:rPr>
                <w:rFonts w:ascii="Times New Roman" w:eastAsia="Times New Roman" w:hAnsi="Times New Roman" w:cs="Times New Roman"/>
                <w:color w:val="000000"/>
                <w:sz w:val="24"/>
                <w:szCs w:val="24"/>
                <w:lang w:val="uk-UA" w:eastAsia="uk-UA"/>
              </w:rPr>
              <w:t>Міда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1.12</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відчуження Е.</w:t>
            </w:r>
            <w:proofErr w:type="spellStart"/>
            <w:r w:rsidRPr="00E64C50">
              <w:rPr>
                <w:rFonts w:ascii="Times New Roman" w:eastAsia="Times New Roman" w:hAnsi="Times New Roman" w:cs="Times New Roman"/>
                <w:color w:val="000000"/>
                <w:sz w:val="24"/>
                <w:szCs w:val="24"/>
                <w:lang w:val="uk-UA" w:eastAsia="uk-UA"/>
              </w:rPr>
              <w:t>Фромма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 xml:space="preserve">     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1.13</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Епігенетична теорія Е.</w:t>
            </w:r>
            <w:proofErr w:type="spellStart"/>
            <w:r w:rsidRPr="00E64C50">
              <w:rPr>
                <w:rFonts w:ascii="Times New Roman" w:eastAsia="Times New Roman" w:hAnsi="Times New Roman" w:cs="Times New Roman"/>
                <w:color w:val="000000"/>
                <w:sz w:val="24"/>
                <w:szCs w:val="24"/>
                <w:lang w:val="uk-UA" w:eastAsia="uk-UA"/>
              </w:rPr>
              <w:t>Еріксона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1.14</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А.</w:t>
            </w:r>
            <w:proofErr w:type="spellStart"/>
            <w:r w:rsidRPr="00E64C50">
              <w:rPr>
                <w:rFonts w:ascii="Times New Roman" w:eastAsia="Times New Roman" w:hAnsi="Times New Roman" w:cs="Times New Roman"/>
                <w:color w:val="000000"/>
                <w:sz w:val="24"/>
                <w:szCs w:val="24"/>
                <w:lang w:val="uk-UA" w:eastAsia="uk-UA"/>
              </w:rPr>
              <w:t>Маслоу</w:t>
            </w:r>
            <w:proofErr w:type="spellEnd"/>
            <w:r w:rsidRPr="00E64C50">
              <w:rPr>
                <w:rFonts w:ascii="Times New Roman" w:eastAsia="Times New Roman" w:hAnsi="Times New Roman" w:cs="Times New Roman"/>
                <w:color w:val="000000"/>
                <w:sz w:val="24"/>
                <w:szCs w:val="24"/>
                <w:lang w:val="uk-UA" w:eastAsia="uk-UA"/>
              </w:rPr>
              <w:t xml:space="preserve"> та його теорія </w:t>
            </w:r>
            <w:proofErr w:type="spellStart"/>
            <w:r w:rsidRPr="00E64C50">
              <w:rPr>
                <w:rFonts w:ascii="Times New Roman" w:eastAsia="Times New Roman" w:hAnsi="Times New Roman" w:cs="Times New Roman"/>
                <w:color w:val="000000"/>
                <w:sz w:val="24"/>
                <w:szCs w:val="24"/>
                <w:lang w:val="uk-UA" w:eastAsia="uk-UA"/>
              </w:rPr>
              <w:t>самоактуалізації</w:t>
            </w:r>
            <w:proofErr w:type="spellEnd"/>
            <w:r w:rsidRPr="00E64C50">
              <w:rPr>
                <w:rFonts w:ascii="Times New Roman" w:eastAsia="Times New Roman" w:hAnsi="Times New Roman" w:cs="Times New Roman"/>
                <w:color w:val="000000"/>
                <w:sz w:val="24"/>
                <w:szCs w:val="24"/>
                <w:lang w:val="uk-UA" w:eastAsia="uk-UA"/>
              </w:rPr>
              <w:t xml:space="preserve">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6</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1.15</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особистісного зростання К.</w:t>
            </w:r>
            <w:proofErr w:type="spellStart"/>
            <w:r w:rsidRPr="00E64C50">
              <w:rPr>
                <w:rFonts w:ascii="Times New Roman" w:eastAsia="Times New Roman" w:hAnsi="Times New Roman" w:cs="Times New Roman"/>
                <w:color w:val="000000"/>
                <w:sz w:val="24"/>
                <w:szCs w:val="24"/>
                <w:lang w:val="uk-UA" w:eastAsia="uk-UA"/>
              </w:rPr>
              <w:t>Роджерса</w:t>
            </w:r>
            <w:proofErr w:type="spellEnd"/>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7</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1.16</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особистості в екзистенціальній психології</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6</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lastRenderedPageBreak/>
              <w:t>1.17</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Вітчизняні психологи про структуру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5</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_</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1.18</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Модульна контрольна робота №1</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5</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ind w:firstLine="709"/>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№1</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128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60</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ind w:firstLine="5"/>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 3 семестр</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128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60</w:t>
            </w:r>
          </w:p>
        </w:tc>
      </w:tr>
      <w:tr w:rsidR="00E64C50" w:rsidRPr="00E64C50" w:rsidTr="00AA1DE0">
        <w:trPr>
          <w:trHeight w:val="266"/>
        </w:trPr>
        <w:tc>
          <w:tcPr>
            <w:tcW w:w="9293" w:type="dxa"/>
            <w:gridSpan w:val="7"/>
            <w:shd w:val="clear" w:color="auto" w:fill="A6A6A6"/>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Семестр 4</w:t>
            </w:r>
          </w:p>
        </w:tc>
      </w:tr>
      <w:tr w:rsidR="00E64C50" w:rsidRPr="00E64C50" w:rsidTr="00AA1DE0">
        <w:trPr>
          <w:trHeight w:val="266"/>
        </w:trPr>
        <w:tc>
          <w:tcPr>
            <w:tcW w:w="9293" w:type="dxa"/>
            <w:gridSpan w:val="7"/>
          </w:tcPr>
          <w:p w:rsidR="00E64C50" w:rsidRPr="00E64C50" w:rsidRDefault="00E64C50" w:rsidP="00E64C50">
            <w:pPr>
              <w:widowControl w:val="0"/>
              <w:suppressAutoHyphens/>
              <w:autoSpaceDE w:val="0"/>
              <w:autoSpaceDN w:val="0"/>
              <w:adjustRightInd w:val="0"/>
              <w:spacing w:after="0" w:line="240" w:lineRule="auto"/>
              <w:jc w:val="center"/>
              <w:outlineLvl w:val="8"/>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Модуль №2 “Психологічні характеристики особистості”</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Зовнішній світ особистості. Характер</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2.2</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Зовнішній світ особистості. Здібності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2.3</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Зовнішній світ особистості. Ролі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2.4</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Внутрішній світ особистості. Мотиваційна сфера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2.5</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Потреби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2.6</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Відношення, стосунки особистості. Настановлення, атитюди, диспозиції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2.7</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Конструкти та цінності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2.8</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Спрямованість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2.9</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Смислова сфера особистості. Сенс життя</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8</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2.10</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Екзистенціальний рівень особистості. Відповідальність</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2.11</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Екзистенціальний рівень особистості. Свобода особистості. Духовність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2.12</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Я-концепція особистості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10</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6</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2.13</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Самооцінка особистості. Рівень домагань</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2.14</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Психологічні захисти особистості як вплив на себе та інших</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2.15</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Маніпулювання як засіб впливу на іншу особистість</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4</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2.16</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Порушення особистісної визначеності</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10</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6</w:t>
            </w:r>
          </w:p>
        </w:tc>
      </w:tr>
      <w:tr w:rsidR="00E64C50" w:rsidRPr="00E64C50" w:rsidTr="00AA1DE0">
        <w:trPr>
          <w:trHeight w:val="266"/>
        </w:trPr>
        <w:tc>
          <w:tcPr>
            <w:tcW w:w="642" w:type="dxa"/>
          </w:tcPr>
          <w:p w:rsidR="00E64C50" w:rsidRPr="00E64C50" w:rsidRDefault="00E64C50" w:rsidP="00E64C50">
            <w:pPr>
              <w:widowControl w:val="0"/>
              <w:tabs>
                <w:tab w:val="left" w:pos="851"/>
              </w:tabs>
              <w:suppressAutoHyphens/>
              <w:autoSpaceDE w:val="0"/>
              <w:autoSpaceDN w:val="0"/>
              <w:adjustRightInd w:val="0"/>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2.17</w:t>
            </w:r>
          </w:p>
        </w:tc>
        <w:tc>
          <w:tcPr>
            <w:tcW w:w="4986"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Модульна контрольна робота №2</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10</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6</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ind w:firstLine="709"/>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№2</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142</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74</w:t>
            </w:r>
          </w:p>
        </w:tc>
      </w:tr>
      <w:tr w:rsidR="00E64C50" w:rsidRPr="00E64C50" w:rsidTr="00AA1DE0">
        <w:trPr>
          <w:trHeight w:val="266"/>
        </w:trPr>
        <w:tc>
          <w:tcPr>
            <w:tcW w:w="9293" w:type="dxa"/>
            <w:gridSpan w:val="7"/>
          </w:tcPr>
          <w:p w:rsidR="00E64C50" w:rsidRPr="00E64C50" w:rsidRDefault="00E64C50" w:rsidP="00E64C50">
            <w:pPr>
              <w:widowControl w:val="0"/>
              <w:suppressAutoHyphens/>
              <w:autoSpaceDE w:val="0"/>
              <w:autoSpaceDN w:val="0"/>
              <w:adjustRightInd w:val="0"/>
              <w:spacing w:after="0" w:line="240" w:lineRule="auto"/>
              <w:jc w:val="center"/>
              <w:outlineLvl w:val="8"/>
              <w:rPr>
                <w:rFonts w:ascii="Times New Roman" w:eastAsia="Times New Roman" w:hAnsi="Times New Roman" w:cs="Times New Roman"/>
                <w:b/>
                <w:bCs/>
                <w:color w:val="000000"/>
                <w:sz w:val="24"/>
                <w:szCs w:val="24"/>
                <w:lang w:eastAsia="uk-UA"/>
              </w:rPr>
            </w:pPr>
            <w:r w:rsidRPr="00E64C50">
              <w:rPr>
                <w:rFonts w:ascii="Times New Roman" w:eastAsia="Times New Roman" w:hAnsi="Times New Roman" w:cs="Times New Roman"/>
                <w:b/>
                <w:bCs/>
                <w:color w:val="000000"/>
                <w:sz w:val="24"/>
                <w:szCs w:val="24"/>
                <w:lang w:eastAsia="uk-UA"/>
              </w:rPr>
              <w:t>Модуль №3 “</w:t>
            </w:r>
            <w:proofErr w:type="spellStart"/>
            <w:r w:rsidRPr="00E64C50">
              <w:rPr>
                <w:rFonts w:ascii="Times New Roman" w:eastAsia="Times New Roman" w:hAnsi="Times New Roman" w:cs="Times New Roman"/>
                <w:b/>
                <w:bCs/>
                <w:color w:val="000000"/>
                <w:sz w:val="24"/>
                <w:szCs w:val="24"/>
                <w:lang w:eastAsia="uk-UA"/>
              </w:rPr>
              <w:t>Курсова</w:t>
            </w:r>
            <w:proofErr w:type="spellEnd"/>
            <w:r w:rsidRPr="00E64C50">
              <w:rPr>
                <w:rFonts w:ascii="Times New Roman" w:eastAsia="Times New Roman" w:hAnsi="Times New Roman" w:cs="Times New Roman"/>
                <w:b/>
                <w:bCs/>
                <w:color w:val="000000"/>
                <w:sz w:val="24"/>
                <w:szCs w:val="24"/>
                <w:lang w:eastAsia="uk-UA"/>
              </w:rPr>
              <w:t xml:space="preserve"> робота”</w:t>
            </w:r>
          </w:p>
        </w:tc>
      </w:tr>
      <w:tr w:rsidR="00E64C50" w:rsidRPr="00E64C50" w:rsidTr="00AA1DE0">
        <w:trPr>
          <w:trHeight w:val="369"/>
        </w:trPr>
        <w:tc>
          <w:tcPr>
            <w:tcW w:w="670" w:type="dxa"/>
            <w:gridSpan w:val="2"/>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3.1</w:t>
            </w:r>
          </w:p>
        </w:tc>
        <w:tc>
          <w:tcPr>
            <w:tcW w:w="4958" w:type="dxa"/>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Курсова робота</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30</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30</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№3</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30</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30</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ind w:firstLine="5"/>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4 семестр</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172</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104</w:t>
            </w:r>
          </w:p>
        </w:tc>
      </w:tr>
      <w:tr w:rsidR="00E64C50" w:rsidRPr="00E64C50" w:rsidTr="00AA1DE0">
        <w:trPr>
          <w:trHeight w:val="266"/>
        </w:trPr>
        <w:tc>
          <w:tcPr>
            <w:tcW w:w="5628" w:type="dxa"/>
            <w:gridSpan w:val="3"/>
          </w:tcPr>
          <w:p w:rsidR="00E64C50" w:rsidRPr="00E64C50" w:rsidRDefault="00E64C50" w:rsidP="00E64C50">
            <w:pPr>
              <w:widowControl w:val="0"/>
              <w:suppressAutoHyphens/>
              <w:autoSpaceDE w:val="0"/>
              <w:autoSpaceDN w:val="0"/>
              <w:adjustRightInd w:val="0"/>
              <w:spacing w:after="0" w:line="240" w:lineRule="auto"/>
              <w:jc w:val="both"/>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w:t>
            </w:r>
          </w:p>
        </w:tc>
        <w:tc>
          <w:tcPr>
            <w:tcW w:w="965"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300</w:t>
            </w:r>
          </w:p>
        </w:tc>
        <w:tc>
          <w:tcPr>
            <w:tcW w:w="900" w:type="dxa"/>
          </w:tcPr>
          <w:p w:rsidR="00E64C50" w:rsidRPr="00E64C50" w:rsidRDefault="00E64C50" w:rsidP="00E64C50">
            <w:pPr>
              <w:widowControl w:val="0"/>
              <w:suppressAutoHyphens/>
              <w:autoSpaceDE w:val="0"/>
              <w:autoSpaceDN w:val="0"/>
              <w:adjustRightInd w:val="0"/>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68</w:t>
            </w:r>
          </w:p>
        </w:tc>
        <w:tc>
          <w:tcPr>
            <w:tcW w:w="900" w:type="dxa"/>
          </w:tcPr>
          <w:p w:rsidR="00E64C50" w:rsidRPr="00E64C50" w:rsidRDefault="00E64C50" w:rsidP="00E64C50">
            <w:pPr>
              <w:widowControl w:val="0"/>
              <w:tabs>
                <w:tab w:val="left" w:pos="851"/>
              </w:tabs>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164</w:t>
            </w:r>
          </w:p>
        </w:tc>
      </w:tr>
    </w:tbl>
    <w:p w:rsidR="00E64C50" w:rsidRPr="00E64C50" w:rsidRDefault="00E64C50" w:rsidP="00E64C50">
      <w:pPr>
        <w:spacing w:after="0" w:line="240" w:lineRule="auto"/>
        <w:jc w:val="both"/>
        <w:rPr>
          <w:rFonts w:ascii="Times New Roman" w:eastAsia="Times New Roman" w:hAnsi="Times New Roman" w:cs="Times New Roman"/>
          <w:b/>
          <w:bCs/>
          <w:color w:val="000000"/>
          <w:spacing w:val="-4"/>
          <w:sz w:val="28"/>
          <w:szCs w:val="28"/>
          <w:lang w:val="uk-UA" w:eastAsia="ru-RU"/>
        </w:rPr>
      </w:pPr>
    </w:p>
    <w:p w:rsidR="00E64C50" w:rsidRPr="00E64C50" w:rsidRDefault="00E64C50" w:rsidP="00E64C50">
      <w:pPr>
        <w:spacing w:after="0" w:line="240" w:lineRule="auto"/>
        <w:jc w:val="center"/>
        <w:rPr>
          <w:rFonts w:ascii="Times New Roman" w:eastAsia="Times New Roman" w:hAnsi="Times New Roman" w:cs="Times New Roman"/>
          <w:b/>
          <w:bCs/>
          <w:color w:val="000000"/>
          <w:spacing w:val="-4"/>
          <w:sz w:val="28"/>
          <w:szCs w:val="28"/>
          <w:lang w:val="uk-UA" w:eastAsia="uk-UA"/>
        </w:rPr>
      </w:pPr>
      <w:r w:rsidRPr="00E64C50">
        <w:rPr>
          <w:rFonts w:ascii="Times New Roman" w:eastAsia="Times New Roman" w:hAnsi="Times New Roman" w:cs="Times New Roman"/>
          <w:b/>
          <w:bCs/>
          <w:color w:val="000000"/>
          <w:spacing w:val="-4"/>
          <w:sz w:val="28"/>
          <w:szCs w:val="28"/>
          <w:lang w:val="uk-UA" w:eastAsia="uk-UA"/>
        </w:rPr>
        <w:t>2.2. Проектування дидактичного процесу з видів навчальних занять</w:t>
      </w:r>
    </w:p>
    <w:p w:rsidR="00E64C50" w:rsidRPr="00E64C50" w:rsidRDefault="00E64C50" w:rsidP="00E64C50">
      <w:pPr>
        <w:spacing w:after="0" w:line="240" w:lineRule="auto"/>
        <w:jc w:val="center"/>
        <w:rPr>
          <w:rFonts w:ascii="Times New Roman" w:eastAsia="Times New Roman" w:hAnsi="Times New Roman" w:cs="Times New Roman"/>
          <w:b/>
          <w:bCs/>
          <w:color w:val="000000"/>
          <w:spacing w:val="-4"/>
          <w:sz w:val="28"/>
          <w:szCs w:val="28"/>
          <w:lang w:val="uk-UA" w:eastAsia="uk-UA"/>
        </w:rPr>
      </w:pPr>
    </w:p>
    <w:p w:rsidR="00E64C50" w:rsidRPr="00E64C50" w:rsidRDefault="00E64C50" w:rsidP="00E64C50">
      <w:pPr>
        <w:spacing w:after="0" w:line="240" w:lineRule="auto"/>
        <w:jc w:val="center"/>
        <w:outlineLvl w:val="5"/>
        <w:rPr>
          <w:rFonts w:ascii="Times New Roman" w:eastAsia="Times New Roman" w:hAnsi="Times New Roman" w:cs="Times New Roman"/>
          <w:b/>
          <w:bCs/>
          <w:color w:val="000000"/>
          <w:sz w:val="28"/>
          <w:szCs w:val="28"/>
          <w:lang w:val="uk-UA" w:eastAsia="uk-UA"/>
        </w:rPr>
      </w:pPr>
      <w:r w:rsidRPr="00E64C50">
        <w:rPr>
          <w:rFonts w:ascii="Times New Roman" w:eastAsia="Times New Roman" w:hAnsi="Times New Roman" w:cs="Times New Roman"/>
          <w:b/>
          <w:bCs/>
          <w:color w:val="000000"/>
          <w:sz w:val="28"/>
          <w:szCs w:val="28"/>
          <w:lang w:val="uk-UA" w:eastAsia="uk-UA"/>
        </w:rPr>
        <w:t>2.2.1. Лекційні заняття, їх тематика і обсяг</w:t>
      </w:r>
    </w:p>
    <w:p w:rsidR="00E64C50" w:rsidRPr="00E64C50" w:rsidRDefault="00E64C50" w:rsidP="00E64C50">
      <w:pPr>
        <w:spacing w:after="0" w:line="240" w:lineRule="auto"/>
        <w:ind w:firstLine="709"/>
        <w:outlineLvl w:val="5"/>
        <w:rPr>
          <w:rFonts w:ascii="Times New Roman" w:eastAsia="Times New Roman" w:hAnsi="Times New Roman" w:cs="Times New Roman"/>
          <w:b/>
          <w:bCs/>
          <w:color w:val="000000"/>
          <w:sz w:val="24"/>
          <w:szCs w:val="24"/>
          <w:lang w:val="uk-UA" w:eastAsia="uk-UA"/>
        </w:rPr>
      </w:pP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96"/>
        <w:gridCol w:w="67"/>
        <w:gridCol w:w="1005"/>
        <w:gridCol w:w="13"/>
        <w:gridCol w:w="992"/>
      </w:tblGrid>
      <w:tr w:rsidR="00E64C50" w:rsidRPr="00E64C50" w:rsidTr="00AA1DE0">
        <w:trPr>
          <w:cantSplit/>
          <w:trHeight w:val="625"/>
        </w:trPr>
        <w:tc>
          <w:tcPr>
            <w:tcW w:w="709" w:type="dxa"/>
            <w:vMerge w:val="restart"/>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p>
          <w:p w:rsidR="00E64C50" w:rsidRPr="00E64C50" w:rsidRDefault="00E64C50" w:rsidP="00E64C50">
            <w:pPr>
              <w:tabs>
                <w:tab w:val="left" w:pos="851"/>
              </w:tabs>
              <w:spacing w:after="0" w:line="240" w:lineRule="auto"/>
              <w:ind w:left="-57" w:right="-57"/>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p w:rsidR="00E64C50" w:rsidRPr="00E64C50" w:rsidRDefault="00E64C50" w:rsidP="00E64C50">
            <w:pPr>
              <w:tabs>
                <w:tab w:val="left" w:pos="851"/>
              </w:tabs>
              <w:suppressAutoHyphens/>
              <w:spacing w:after="0" w:line="240" w:lineRule="auto"/>
              <w:ind w:left="-57"/>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пор.</w:t>
            </w:r>
          </w:p>
        </w:tc>
        <w:tc>
          <w:tcPr>
            <w:tcW w:w="6996" w:type="dxa"/>
            <w:vMerge w:val="restart"/>
            <w:vAlign w:val="center"/>
          </w:tcPr>
          <w:p w:rsidR="00E64C50" w:rsidRPr="00E64C50" w:rsidRDefault="00E64C50" w:rsidP="00E64C50">
            <w:pPr>
              <w:suppressAutoHyphens/>
              <w:spacing w:after="0" w:line="240" w:lineRule="auto"/>
              <w:ind w:firstLine="709"/>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Назва теми</w:t>
            </w:r>
          </w:p>
        </w:tc>
        <w:tc>
          <w:tcPr>
            <w:tcW w:w="2077" w:type="dxa"/>
            <w:gridSpan w:val="4"/>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Обсяг навчальних занять (год.)</w:t>
            </w:r>
          </w:p>
        </w:tc>
      </w:tr>
      <w:tr w:rsidR="00E64C50" w:rsidRPr="00E64C50" w:rsidTr="00AA1DE0">
        <w:trPr>
          <w:cantSplit/>
          <w:trHeight w:val="357"/>
        </w:trPr>
        <w:tc>
          <w:tcPr>
            <w:tcW w:w="709" w:type="dxa"/>
            <w:vMerge/>
            <w:vAlign w:val="center"/>
          </w:tcPr>
          <w:p w:rsidR="00E64C50" w:rsidRPr="00E64C50" w:rsidRDefault="00E64C50" w:rsidP="00E64C50">
            <w:pPr>
              <w:tabs>
                <w:tab w:val="left" w:pos="851"/>
              </w:tabs>
              <w:suppressAutoHyphens/>
              <w:spacing w:after="0" w:line="240" w:lineRule="auto"/>
              <w:ind w:firstLine="709"/>
              <w:rPr>
                <w:rFonts w:ascii="Times New Roman" w:eastAsia="Times New Roman" w:hAnsi="Times New Roman" w:cs="Times New Roman"/>
                <w:color w:val="000000"/>
                <w:sz w:val="24"/>
                <w:szCs w:val="24"/>
                <w:lang w:val="uk-UA" w:eastAsia="uk-UA"/>
              </w:rPr>
            </w:pPr>
          </w:p>
        </w:tc>
        <w:tc>
          <w:tcPr>
            <w:tcW w:w="6996" w:type="dxa"/>
            <w:vMerge/>
            <w:vAlign w:val="center"/>
          </w:tcPr>
          <w:p w:rsidR="00E64C50" w:rsidRPr="00E64C50" w:rsidRDefault="00E64C50" w:rsidP="00E64C50">
            <w:pPr>
              <w:suppressAutoHyphens/>
              <w:spacing w:after="0" w:line="240" w:lineRule="auto"/>
              <w:ind w:firstLine="709"/>
              <w:jc w:val="both"/>
              <w:outlineLvl w:val="7"/>
              <w:rPr>
                <w:rFonts w:ascii="Times New Roman" w:eastAsia="Times New Roman" w:hAnsi="Times New Roman" w:cs="Times New Roman"/>
                <w:color w:val="000000"/>
                <w:sz w:val="24"/>
                <w:szCs w:val="24"/>
                <w:lang w:val="uk-UA" w:eastAsia="uk-UA"/>
              </w:rPr>
            </w:pPr>
          </w:p>
        </w:tc>
        <w:tc>
          <w:tcPr>
            <w:tcW w:w="1072"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Лекції</w:t>
            </w:r>
          </w:p>
        </w:tc>
        <w:tc>
          <w:tcPr>
            <w:tcW w:w="1005"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СРС</w:t>
            </w:r>
          </w:p>
        </w:tc>
      </w:tr>
      <w:tr w:rsidR="00E64C50" w:rsidRPr="00E64C50" w:rsidTr="00AA1DE0">
        <w:trPr>
          <w:cantSplit/>
          <w:trHeight w:val="174"/>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c>
          <w:tcPr>
            <w:tcW w:w="6996" w:type="dxa"/>
            <w:vAlign w:val="center"/>
          </w:tcPr>
          <w:p w:rsidR="00E64C50" w:rsidRPr="00E64C50" w:rsidRDefault="00E64C50" w:rsidP="00E64C50">
            <w:pPr>
              <w:suppressAutoHyphens/>
              <w:spacing w:after="0" w:line="240" w:lineRule="auto"/>
              <w:ind w:firstLine="709"/>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072"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c>
          <w:tcPr>
            <w:tcW w:w="1005"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198"/>
        </w:trPr>
        <w:tc>
          <w:tcPr>
            <w:tcW w:w="9782" w:type="dxa"/>
            <w:gridSpan w:val="6"/>
            <w:shd w:val="clear" w:color="auto" w:fill="E0E0E0"/>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 семестр</w:t>
            </w:r>
          </w:p>
        </w:tc>
      </w:tr>
      <w:tr w:rsidR="00E64C50" w:rsidRPr="00E64C50" w:rsidTr="00AA1DE0">
        <w:trPr>
          <w:cantSplit/>
          <w:trHeight w:val="266"/>
        </w:trPr>
        <w:tc>
          <w:tcPr>
            <w:tcW w:w="9782" w:type="dxa"/>
            <w:gridSpan w:val="6"/>
          </w:tcPr>
          <w:p w:rsidR="00E64C50" w:rsidRPr="00E64C50" w:rsidRDefault="00E64C50" w:rsidP="00E64C50">
            <w:pPr>
              <w:suppressAutoHyphens/>
              <w:spacing w:after="0" w:line="240" w:lineRule="auto"/>
              <w:jc w:val="center"/>
              <w:outlineLvl w:val="8"/>
              <w:rPr>
                <w:rFonts w:ascii="Times New Roman" w:eastAsia="Times New Roman" w:hAnsi="Times New Roman" w:cs="Times New Roman"/>
                <w:b/>
                <w:bCs/>
                <w:color w:val="000000"/>
                <w:sz w:val="28"/>
                <w:szCs w:val="28"/>
                <w:lang w:val="uk-UA" w:eastAsia="uk-UA"/>
              </w:rPr>
            </w:pPr>
            <w:r w:rsidRPr="00E64C50">
              <w:rPr>
                <w:rFonts w:ascii="Times New Roman" w:eastAsia="Times New Roman" w:hAnsi="Times New Roman" w:cs="Times New Roman"/>
                <w:b/>
                <w:bCs/>
                <w:color w:val="000000"/>
                <w:sz w:val="28"/>
                <w:szCs w:val="28"/>
                <w:lang w:val="uk-UA" w:eastAsia="uk-UA"/>
              </w:rPr>
              <w:lastRenderedPageBreak/>
              <w:t>Модуль №1 “Теорії особистості в зарубіжній та вітчизняній психології”</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sz w:val="24"/>
                <w:szCs w:val="24"/>
                <w:lang w:val="uk-UA" w:eastAsia="uk-UA"/>
              </w:rPr>
              <w:t xml:space="preserve">Психологія особистості в системі наук.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24"/>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1.2</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Основні напрями в дослідженні розвитку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1.3</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Класифікацій теорій особистості.</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1.4</w:t>
            </w:r>
          </w:p>
        </w:tc>
        <w:tc>
          <w:tcPr>
            <w:tcW w:w="7063" w:type="dxa"/>
            <w:gridSpan w:val="2"/>
          </w:tcPr>
          <w:p w:rsidR="00E64C50" w:rsidRPr="00E64C50" w:rsidRDefault="00E64C50" w:rsidP="00E64C50">
            <w:pPr>
              <w:shd w:val="clear" w:color="auto" w:fill="FFFFFF"/>
              <w:tabs>
                <w:tab w:val="left" w:pos="763"/>
              </w:tabs>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Психоаналітична теорія З.</w:t>
            </w:r>
            <w:proofErr w:type="spellStart"/>
            <w:r w:rsidRPr="00E64C50">
              <w:rPr>
                <w:rFonts w:ascii="Times New Roman" w:eastAsia="Times New Roman" w:hAnsi="Times New Roman" w:cs="Times New Roman"/>
                <w:color w:val="000000"/>
                <w:sz w:val="24"/>
                <w:szCs w:val="24"/>
                <w:lang w:val="uk-UA" w:eastAsia="uk-UA"/>
              </w:rPr>
              <w:t>Фройда</w:t>
            </w:r>
            <w:proofErr w:type="spellEnd"/>
            <w:r w:rsidRPr="00E64C50">
              <w:rPr>
                <w:rFonts w:ascii="Times New Roman" w:eastAsia="Times New Roman" w:hAnsi="Times New Roman" w:cs="Times New Roman"/>
                <w:color w:val="000000"/>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1.5</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Три рівня психіки за К.Г.</w:t>
            </w:r>
            <w:proofErr w:type="spellStart"/>
            <w:r w:rsidRPr="00E64C50">
              <w:rPr>
                <w:rFonts w:ascii="Times New Roman" w:eastAsia="Times New Roman" w:hAnsi="Times New Roman" w:cs="Times New Roman"/>
                <w:color w:val="000000"/>
                <w:sz w:val="24"/>
                <w:szCs w:val="24"/>
                <w:lang w:val="uk-UA" w:eastAsia="uk-UA"/>
              </w:rPr>
              <w:t>Юнгом</w:t>
            </w:r>
            <w:proofErr w:type="spellEnd"/>
            <w:r w:rsidRPr="00E64C50">
              <w:rPr>
                <w:rFonts w:ascii="Times New Roman" w:eastAsia="Times New Roman" w:hAnsi="Times New Roman" w:cs="Times New Roman"/>
                <w:color w:val="000000"/>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1.6</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Структура особистості за А.</w:t>
            </w:r>
            <w:proofErr w:type="spellStart"/>
            <w:r w:rsidRPr="00E64C50">
              <w:rPr>
                <w:rFonts w:ascii="Times New Roman" w:eastAsia="Times New Roman" w:hAnsi="Times New Roman" w:cs="Times New Roman"/>
                <w:color w:val="000000"/>
                <w:sz w:val="24"/>
                <w:szCs w:val="24"/>
                <w:lang w:val="uk-UA" w:eastAsia="uk-UA"/>
              </w:rPr>
              <w:t>Адлером</w:t>
            </w:r>
            <w:proofErr w:type="spellEnd"/>
            <w:r w:rsidRPr="00E64C50">
              <w:rPr>
                <w:rFonts w:ascii="Times New Roman" w:eastAsia="Times New Roman" w:hAnsi="Times New Roman" w:cs="Times New Roman"/>
                <w:color w:val="000000"/>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1.7</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Концепція К.Горні.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1109"/>
              </w:tabs>
              <w:suppressAutoHyphens/>
              <w:spacing w:after="0" w:line="240" w:lineRule="auto"/>
              <w:ind w:right="26"/>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1.8</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Типології Е.</w:t>
            </w:r>
            <w:proofErr w:type="spellStart"/>
            <w:r w:rsidRPr="00E64C50">
              <w:rPr>
                <w:rFonts w:ascii="Times New Roman" w:eastAsia="Times New Roman" w:hAnsi="Times New Roman" w:cs="Times New Roman"/>
                <w:color w:val="000000"/>
                <w:sz w:val="24"/>
                <w:szCs w:val="24"/>
                <w:lang w:val="uk-UA" w:eastAsia="uk-UA"/>
              </w:rPr>
              <w:t>Кречмера</w:t>
            </w:r>
            <w:proofErr w:type="spellEnd"/>
            <w:r w:rsidRPr="00E64C50">
              <w:rPr>
                <w:rFonts w:ascii="Times New Roman" w:eastAsia="Times New Roman" w:hAnsi="Times New Roman" w:cs="Times New Roman"/>
                <w:color w:val="000000"/>
                <w:sz w:val="24"/>
                <w:szCs w:val="24"/>
                <w:lang w:val="uk-UA" w:eastAsia="uk-UA"/>
              </w:rPr>
              <w:t xml:space="preserve"> та В.</w:t>
            </w:r>
            <w:proofErr w:type="spellStart"/>
            <w:r w:rsidRPr="00E64C50">
              <w:rPr>
                <w:rFonts w:ascii="Times New Roman" w:eastAsia="Times New Roman" w:hAnsi="Times New Roman" w:cs="Times New Roman"/>
                <w:color w:val="000000"/>
                <w:sz w:val="24"/>
                <w:szCs w:val="24"/>
                <w:lang w:val="uk-UA" w:eastAsia="uk-UA"/>
              </w:rPr>
              <w:t>Шелдона</w:t>
            </w:r>
            <w:proofErr w:type="spellEnd"/>
            <w:r w:rsidRPr="00E64C50">
              <w:rPr>
                <w:rFonts w:ascii="Times New Roman" w:eastAsia="Times New Roman" w:hAnsi="Times New Roman" w:cs="Times New Roman"/>
                <w:color w:val="000000"/>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1.9</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proofErr w:type="spellStart"/>
            <w:r w:rsidRPr="00E64C50">
              <w:rPr>
                <w:rFonts w:ascii="Times New Roman" w:eastAsia="Times New Roman" w:hAnsi="Times New Roman" w:cs="Times New Roman"/>
                <w:sz w:val="24"/>
                <w:szCs w:val="24"/>
                <w:lang w:val="uk-UA" w:eastAsia="uk-UA"/>
              </w:rPr>
              <w:t>Диспозиціональний</w:t>
            </w:r>
            <w:proofErr w:type="spellEnd"/>
            <w:r w:rsidRPr="00E64C50">
              <w:rPr>
                <w:rFonts w:ascii="Times New Roman" w:eastAsia="Times New Roman" w:hAnsi="Times New Roman" w:cs="Times New Roman"/>
                <w:sz w:val="24"/>
                <w:szCs w:val="24"/>
                <w:lang w:val="uk-UA" w:eastAsia="uk-UA"/>
              </w:rPr>
              <w:t xml:space="preserve"> напрям у вивченні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1.10</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proofErr w:type="spellStart"/>
            <w:r w:rsidRPr="00E64C50">
              <w:rPr>
                <w:rFonts w:ascii="Times New Roman" w:eastAsia="Times New Roman" w:hAnsi="Times New Roman" w:cs="Times New Roman"/>
                <w:sz w:val="24"/>
                <w:szCs w:val="24"/>
                <w:lang w:val="uk-UA" w:eastAsia="uk-UA"/>
              </w:rPr>
              <w:t>Інтрапсихологічний</w:t>
            </w:r>
            <w:proofErr w:type="spellEnd"/>
            <w:r w:rsidRPr="00E64C50">
              <w:rPr>
                <w:rFonts w:ascii="Times New Roman" w:eastAsia="Times New Roman" w:hAnsi="Times New Roman" w:cs="Times New Roman"/>
                <w:sz w:val="24"/>
                <w:szCs w:val="24"/>
                <w:lang w:val="uk-UA" w:eastAsia="uk-UA"/>
              </w:rPr>
              <w:t xml:space="preserve"> підхід до розуміння рушійних сил в розвитку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1.11</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Виникнення теорії ролей як полеміка з поглядами </w:t>
            </w:r>
            <w:proofErr w:type="spellStart"/>
            <w:r w:rsidRPr="00E64C50">
              <w:rPr>
                <w:rFonts w:ascii="Times New Roman" w:eastAsia="Times New Roman" w:hAnsi="Times New Roman" w:cs="Times New Roman"/>
                <w:sz w:val="24"/>
                <w:szCs w:val="24"/>
                <w:lang w:val="uk-UA" w:eastAsia="uk-UA"/>
              </w:rPr>
              <w:t>бігевіористів</w:t>
            </w:r>
            <w:proofErr w:type="spellEnd"/>
            <w:r w:rsidRPr="00E64C50">
              <w:rPr>
                <w:rFonts w:ascii="Times New Roman" w:eastAsia="Times New Roman" w:hAnsi="Times New Roman" w:cs="Times New Roman"/>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1.12</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Доповнення ідей </w:t>
            </w:r>
            <w:proofErr w:type="spellStart"/>
            <w:r w:rsidRPr="00E64C50">
              <w:rPr>
                <w:rFonts w:ascii="Times New Roman" w:eastAsia="Times New Roman" w:hAnsi="Times New Roman" w:cs="Times New Roman"/>
                <w:sz w:val="24"/>
                <w:szCs w:val="24"/>
                <w:lang w:val="uk-UA" w:eastAsia="uk-UA"/>
              </w:rPr>
              <w:t>неофройдизма</w:t>
            </w:r>
            <w:proofErr w:type="spellEnd"/>
            <w:r w:rsidRPr="00E64C50">
              <w:rPr>
                <w:rFonts w:ascii="Times New Roman" w:eastAsia="Times New Roman" w:hAnsi="Times New Roman" w:cs="Times New Roman"/>
                <w:sz w:val="24"/>
                <w:szCs w:val="24"/>
                <w:lang w:val="uk-UA" w:eastAsia="uk-UA"/>
              </w:rPr>
              <w:t xml:space="preserve"> соціальними, політичними, релігійними та економічними детермінантами в теорії Е.</w:t>
            </w:r>
            <w:proofErr w:type="spellStart"/>
            <w:r w:rsidRPr="00E64C50">
              <w:rPr>
                <w:rFonts w:ascii="Times New Roman" w:eastAsia="Times New Roman" w:hAnsi="Times New Roman" w:cs="Times New Roman"/>
                <w:sz w:val="24"/>
                <w:szCs w:val="24"/>
                <w:lang w:val="uk-UA" w:eastAsia="uk-UA"/>
              </w:rPr>
              <w:t>Фромма</w:t>
            </w:r>
            <w:proofErr w:type="spellEnd"/>
            <w:r w:rsidRPr="00E64C50">
              <w:rPr>
                <w:rFonts w:ascii="Times New Roman" w:eastAsia="Times New Roman" w:hAnsi="Times New Roman" w:cs="Times New Roman"/>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1.13</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Теорія епігенезу.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1.14</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Ієрархія потреб А.</w:t>
            </w:r>
            <w:proofErr w:type="spellStart"/>
            <w:r w:rsidRPr="00E64C50">
              <w:rPr>
                <w:rFonts w:ascii="Times New Roman" w:eastAsia="Times New Roman" w:hAnsi="Times New Roman" w:cs="Times New Roman"/>
                <w:sz w:val="24"/>
                <w:szCs w:val="24"/>
                <w:lang w:val="uk-UA" w:eastAsia="uk-UA"/>
              </w:rPr>
              <w:t>Маслоу</w:t>
            </w:r>
            <w:proofErr w:type="spellEnd"/>
            <w:r w:rsidRPr="00E64C50">
              <w:rPr>
                <w:rFonts w:ascii="Times New Roman" w:eastAsia="Times New Roman" w:hAnsi="Times New Roman" w:cs="Times New Roman"/>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1.15</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Мета </w:t>
            </w:r>
            <w:proofErr w:type="spellStart"/>
            <w:r w:rsidRPr="00E64C50">
              <w:rPr>
                <w:rFonts w:ascii="Times New Roman" w:eastAsia="Times New Roman" w:hAnsi="Times New Roman" w:cs="Times New Roman"/>
                <w:sz w:val="24"/>
                <w:szCs w:val="24"/>
                <w:lang w:val="uk-UA" w:eastAsia="uk-UA"/>
              </w:rPr>
              <w:t>клієнтоцентрованої</w:t>
            </w:r>
            <w:proofErr w:type="spellEnd"/>
            <w:r w:rsidRPr="00E64C50">
              <w:rPr>
                <w:rFonts w:ascii="Times New Roman" w:eastAsia="Times New Roman" w:hAnsi="Times New Roman" w:cs="Times New Roman"/>
                <w:sz w:val="24"/>
                <w:szCs w:val="24"/>
                <w:lang w:val="uk-UA" w:eastAsia="uk-UA"/>
              </w:rPr>
              <w:t xml:space="preserve"> терапії.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1.16</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Поняття екзистенції. Витоки екзистенціальної психології.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1.17</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Ленінградська школа. Московська школа. Київська школа. Концепція особистості Г.С.Костюка. Українська персонологія на сучасному етапі.</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72" w:type="dxa"/>
            <w:gridSpan w:val="3"/>
          </w:tcPr>
          <w:p w:rsidR="00E64C50" w:rsidRPr="00E64C50" w:rsidRDefault="00E64C50" w:rsidP="00E64C50">
            <w:pPr>
              <w:suppressAutoHyphens/>
              <w:spacing w:after="0" w:line="240" w:lineRule="auto"/>
              <w:ind w:firstLine="678"/>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№1</w:t>
            </w:r>
          </w:p>
        </w:tc>
        <w:tc>
          <w:tcPr>
            <w:tcW w:w="1018"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92" w:type="dxa"/>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20</w:t>
            </w:r>
          </w:p>
        </w:tc>
      </w:tr>
      <w:tr w:rsidR="00E64C50" w:rsidRPr="00E64C50" w:rsidTr="00AA1DE0">
        <w:trPr>
          <w:cantSplit/>
          <w:trHeight w:val="266"/>
        </w:trPr>
        <w:tc>
          <w:tcPr>
            <w:tcW w:w="7772" w:type="dxa"/>
            <w:gridSpan w:val="3"/>
          </w:tcPr>
          <w:p w:rsidR="00E64C50" w:rsidRPr="00E64C50" w:rsidRDefault="00E64C50" w:rsidP="00E64C50">
            <w:pPr>
              <w:suppressAutoHyphens/>
              <w:spacing w:after="0" w:line="240" w:lineRule="auto"/>
              <w:ind w:firstLine="678"/>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 3 семестр</w:t>
            </w:r>
          </w:p>
        </w:tc>
        <w:tc>
          <w:tcPr>
            <w:tcW w:w="1018"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92" w:type="dxa"/>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20</w:t>
            </w:r>
          </w:p>
        </w:tc>
      </w:tr>
      <w:tr w:rsidR="00E64C50" w:rsidRPr="00E64C50" w:rsidTr="00AA1DE0">
        <w:trPr>
          <w:cantSplit/>
          <w:trHeight w:val="198"/>
        </w:trPr>
        <w:tc>
          <w:tcPr>
            <w:tcW w:w="9782" w:type="dxa"/>
            <w:gridSpan w:val="6"/>
            <w:shd w:val="clear" w:color="auto" w:fill="E0E0E0"/>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 семестр</w:t>
            </w:r>
          </w:p>
        </w:tc>
      </w:tr>
      <w:tr w:rsidR="00E64C50" w:rsidRPr="00E64C50" w:rsidTr="00AA1DE0">
        <w:trPr>
          <w:cantSplit/>
          <w:trHeight w:val="266"/>
        </w:trPr>
        <w:tc>
          <w:tcPr>
            <w:tcW w:w="9782" w:type="dxa"/>
            <w:gridSpan w:val="6"/>
          </w:tcPr>
          <w:p w:rsidR="00E64C50" w:rsidRPr="00E64C50" w:rsidRDefault="00E64C50" w:rsidP="00E64C50">
            <w:pPr>
              <w:suppressAutoHyphens/>
              <w:spacing w:after="0" w:line="240" w:lineRule="auto"/>
              <w:jc w:val="center"/>
              <w:outlineLvl w:val="8"/>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Модуль №2 “Психологічні характеристики особистості”</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w:t>
            </w:r>
          </w:p>
        </w:tc>
        <w:tc>
          <w:tcPr>
            <w:tcW w:w="7063" w:type="dxa"/>
            <w:gridSpan w:val="2"/>
          </w:tcPr>
          <w:p w:rsidR="00E64C50" w:rsidRPr="00E64C50" w:rsidRDefault="00E64C50" w:rsidP="00E64C50">
            <w:pPr>
              <w:widowControl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Характер як психічна властивість особистості. Темперамент як біологічна основа характеру.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24"/>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2.2</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Тлумачення поняття «здібності» у дослідженнях зарубіжних та вітчизняних вчених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2.3</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Позиція, статус, роль людини в групі.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2.4</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Поняття мотиву поведінки. Структура мотиву. Ієрархія мотивів за А.</w:t>
            </w:r>
            <w:proofErr w:type="spellStart"/>
            <w:r w:rsidRPr="00E64C50">
              <w:rPr>
                <w:rFonts w:ascii="Times New Roman" w:eastAsia="Times New Roman" w:hAnsi="Times New Roman" w:cs="Times New Roman"/>
                <w:sz w:val="24"/>
                <w:szCs w:val="24"/>
                <w:lang w:val="uk-UA" w:eastAsia="uk-UA"/>
              </w:rPr>
              <w:t>Маслоу</w:t>
            </w:r>
            <w:proofErr w:type="spellEnd"/>
            <w:r w:rsidRPr="00E64C50">
              <w:rPr>
                <w:rFonts w:ascii="Times New Roman" w:eastAsia="Times New Roman" w:hAnsi="Times New Roman" w:cs="Times New Roman"/>
                <w:sz w:val="24"/>
                <w:szCs w:val="24"/>
                <w:lang w:val="uk-UA" w:eastAsia="uk-UA"/>
              </w:rPr>
              <w:t xml:space="preserve">.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2.5</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Потреби як основа мотиваційної сфери.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2.6</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Стосунки людини як свідомий, вибірковий, заснований на досвіді психологічний зв'язок її з різними сторонами об’єктивної дійсності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2.7</w:t>
            </w:r>
          </w:p>
        </w:tc>
        <w:tc>
          <w:tcPr>
            <w:tcW w:w="7063" w:type="dxa"/>
            <w:gridSpan w:val="2"/>
          </w:tcPr>
          <w:p w:rsidR="00E64C50" w:rsidRPr="00E64C50" w:rsidRDefault="00E64C50" w:rsidP="00E64C50">
            <w:pPr>
              <w:spacing w:after="0" w:line="240" w:lineRule="auto"/>
              <w:jc w:val="both"/>
              <w:rPr>
                <w:rFonts w:ascii="Times New Roman" w:eastAsia="Times New Roman" w:hAnsi="Times New Roman" w:cs="Times New Roman"/>
                <w:spacing w:val="8"/>
                <w:sz w:val="24"/>
                <w:szCs w:val="24"/>
                <w:lang w:val="uk-UA" w:eastAsia="uk-UA"/>
              </w:rPr>
            </w:pPr>
            <w:r w:rsidRPr="00E64C50">
              <w:rPr>
                <w:rFonts w:ascii="Times New Roman" w:eastAsia="Times New Roman" w:hAnsi="Times New Roman" w:cs="Times New Roman"/>
                <w:sz w:val="24"/>
                <w:szCs w:val="24"/>
                <w:lang w:val="uk-UA" w:eastAsia="uk-UA"/>
              </w:rPr>
              <w:t xml:space="preserve">Поняття особистого конструкту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1109"/>
              </w:tabs>
              <w:suppressAutoHyphens/>
              <w:spacing w:after="0" w:line="240" w:lineRule="auto"/>
              <w:ind w:right="26"/>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2.8</w:t>
            </w:r>
          </w:p>
        </w:tc>
        <w:tc>
          <w:tcPr>
            <w:tcW w:w="7063" w:type="dxa"/>
            <w:gridSpan w:val="2"/>
          </w:tcPr>
          <w:p w:rsidR="00E64C50" w:rsidRPr="00E64C50" w:rsidRDefault="00E64C50" w:rsidP="00E64C50">
            <w:pPr>
              <w:autoSpaceDE w:val="0"/>
              <w:autoSpaceDN w:val="0"/>
              <w:adjustRightInd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 xml:space="preserve">Спрямованість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2.9</w:t>
            </w:r>
          </w:p>
        </w:tc>
        <w:tc>
          <w:tcPr>
            <w:tcW w:w="7063" w:type="dxa"/>
            <w:gridSpan w:val="2"/>
          </w:tcPr>
          <w:p w:rsidR="00E64C50" w:rsidRPr="00E64C50" w:rsidRDefault="00E64C50" w:rsidP="00E64C50">
            <w:pPr>
              <w:autoSpaceDE w:val="0"/>
              <w:autoSpaceDN w:val="0"/>
              <w:adjustRightInd w:val="0"/>
              <w:spacing w:after="0" w:line="240" w:lineRule="auto"/>
              <w:jc w:val="both"/>
              <w:rPr>
                <w:rFonts w:ascii="Times New Roman" w:eastAsia="Times New Roman" w:hAnsi="Times New Roman" w:cs="Times New Roman"/>
                <w:spacing w:val="8"/>
                <w:sz w:val="24"/>
                <w:szCs w:val="24"/>
                <w:lang w:val="uk-UA" w:eastAsia="uk-UA"/>
              </w:rPr>
            </w:pPr>
            <w:r w:rsidRPr="00E64C50">
              <w:rPr>
                <w:rFonts w:ascii="Times New Roman" w:eastAsia="Times New Roman" w:hAnsi="Times New Roman" w:cs="Times New Roman"/>
                <w:sz w:val="24"/>
                <w:szCs w:val="24"/>
                <w:lang w:val="uk-UA" w:eastAsia="uk-UA"/>
              </w:rPr>
              <w:t xml:space="preserve">Зв'язок категорій сенсу життя, духовності, свободи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2.10</w:t>
            </w:r>
          </w:p>
        </w:tc>
        <w:tc>
          <w:tcPr>
            <w:tcW w:w="7063" w:type="dxa"/>
            <w:gridSpan w:val="2"/>
          </w:tcPr>
          <w:p w:rsidR="00E64C50" w:rsidRPr="00E64C50" w:rsidRDefault="00E64C50" w:rsidP="00E64C50">
            <w:pPr>
              <w:autoSpaceDE w:val="0"/>
              <w:autoSpaceDN w:val="0"/>
              <w:adjustRightInd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Зовнішня та внутрішня відповідальність особистості.</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2.11</w:t>
            </w:r>
          </w:p>
        </w:tc>
        <w:tc>
          <w:tcPr>
            <w:tcW w:w="7063" w:type="dxa"/>
            <w:gridSpan w:val="2"/>
          </w:tcPr>
          <w:p w:rsidR="00E64C50" w:rsidRPr="00E64C50" w:rsidRDefault="00E64C50" w:rsidP="00E64C50">
            <w:pPr>
              <w:autoSpaceDE w:val="0"/>
              <w:autoSpaceDN w:val="0"/>
              <w:adjustRightInd w:val="0"/>
              <w:spacing w:after="0" w:line="240" w:lineRule="auto"/>
              <w:jc w:val="both"/>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Свобода як специфічна форма активності. Духовність як процес пошуку загального й індивідуального сенсу існування</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2.12</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«Я-концепція» як відносно стійка система знань, уявлень і переживань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2.13</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Самооцінка як оцінка особистістю себе самої, своїх якостей, можливостей, положення серед інших людей і їх ставлення до себе.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lastRenderedPageBreak/>
              <w:t>2.14</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про психологічні захисні механізми та їх функції.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2.15</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Маніпуляції у спілкуванні.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2.16</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Відчуження особистості як «</w:t>
            </w:r>
            <w:proofErr w:type="spellStart"/>
            <w:r w:rsidRPr="00E64C50">
              <w:rPr>
                <w:rFonts w:ascii="Times New Roman" w:eastAsia="Times New Roman" w:hAnsi="Times New Roman" w:cs="Times New Roman"/>
                <w:color w:val="000000"/>
                <w:sz w:val="24"/>
                <w:szCs w:val="24"/>
                <w:lang w:val="uk-UA" w:eastAsia="uk-UA"/>
              </w:rPr>
              <w:t>запусковий</w:t>
            </w:r>
            <w:proofErr w:type="spellEnd"/>
            <w:r w:rsidRPr="00E64C50">
              <w:rPr>
                <w:rFonts w:ascii="Times New Roman" w:eastAsia="Times New Roman" w:hAnsi="Times New Roman" w:cs="Times New Roman"/>
                <w:color w:val="000000"/>
                <w:sz w:val="24"/>
                <w:szCs w:val="24"/>
                <w:lang w:val="uk-UA" w:eastAsia="uk-UA"/>
              </w:rPr>
              <w:t xml:space="preserve"> механізм» дисоціації особистості.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en-US" w:eastAsia="uk-UA"/>
              </w:rPr>
            </w:pPr>
            <w:r w:rsidRPr="00E64C50">
              <w:rPr>
                <w:rFonts w:ascii="Times New Roman" w:eastAsia="Times New Roman" w:hAnsi="Times New Roman" w:cs="Times New Roman"/>
                <w:color w:val="000000"/>
                <w:sz w:val="24"/>
                <w:szCs w:val="24"/>
                <w:lang w:val="en-US" w:eastAsia="uk-UA"/>
              </w:rPr>
              <w:t>2</w:t>
            </w:r>
          </w:p>
        </w:tc>
      </w:tr>
      <w:tr w:rsidR="00E64C50" w:rsidRPr="00E64C50" w:rsidTr="00AA1DE0">
        <w:trPr>
          <w:cantSplit/>
          <w:trHeight w:val="266"/>
        </w:trPr>
        <w:tc>
          <w:tcPr>
            <w:tcW w:w="709"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2.17</w:t>
            </w:r>
          </w:p>
        </w:tc>
        <w:tc>
          <w:tcPr>
            <w:tcW w:w="7063" w:type="dxa"/>
            <w:gridSpan w:val="2"/>
          </w:tcPr>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w:t>
            </w:r>
            <w:proofErr w:type="spellStart"/>
            <w:r w:rsidRPr="00E64C50">
              <w:rPr>
                <w:rFonts w:ascii="Times New Roman" w:eastAsia="Times New Roman" w:hAnsi="Times New Roman" w:cs="Times New Roman"/>
                <w:color w:val="000000"/>
                <w:sz w:val="24"/>
                <w:szCs w:val="24"/>
                <w:lang w:val="uk-UA" w:eastAsia="uk-UA"/>
              </w:rPr>
              <w:t>асертивності</w:t>
            </w:r>
            <w:proofErr w:type="spellEnd"/>
            <w:r w:rsidRPr="00E64C50">
              <w:rPr>
                <w:rFonts w:ascii="Times New Roman" w:eastAsia="Times New Roman" w:hAnsi="Times New Roman" w:cs="Times New Roman"/>
                <w:color w:val="000000"/>
                <w:sz w:val="24"/>
                <w:szCs w:val="24"/>
                <w:lang w:val="uk-UA" w:eastAsia="uk-UA"/>
              </w:rPr>
              <w:t xml:space="preserve"> та </w:t>
            </w:r>
            <w:proofErr w:type="spellStart"/>
            <w:r w:rsidRPr="00E64C50">
              <w:rPr>
                <w:rFonts w:ascii="Times New Roman" w:eastAsia="Times New Roman" w:hAnsi="Times New Roman" w:cs="Times New Roman"/>
                <w:color w:val="000000"/>
                <w:sz w:val="24"/>
                <w:szCs w:val="24"/>
                <w:lang w:val="uk-UA" w:eastAsia="uk-UA"/>
              </w:rPr>
              <w:t>асертивної</w:t>
            </w:r>
            <w:proofErr w:type="spellEnd"/>
            <w:r w:rsidRPr="00E64C50">
              <w:rPr>
                <w:rFonts w:ascii="Times New Roman" w:eastAsia="Times New Roman" w:hAnsi="Times New Roman" w:cs="Times New Roman"/>
                <w:color w:val="000000"/>
                <w:sz w:val="24"/>
                <w:szCs w:val="24"/>
                <w:lang w:val="uk-UA" w:eastAsia="uk-UA"/>
              </w:rPr>
              <w:t xml:space="preserve"> поведінки. </w:t>
            </w:r>
          </w:p>
        </w:tc>
        <w:tc>
          <w:tcPr>
            <w:tcW w:w="1018"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eastAsia="uk-UA"/>
              </w:rPr>
            </w:pPr>
            <w:r w:rsidRPr="00E64C50">
              <w:rPr>
                <w:rFonts w:ascii="Times New Roman" w:eastAsia="Times New Roman" w:hAnsi="Times New Roman" w:cs="Times New Roman"/>
                <w:color w:val="000000"/>
                <w:sz w:val="24"/>
                <w:szCs w:val="24"/>
                <w:lang w:eastAsia="uk-UA"/>
              </w:rPr>
              <w:t>2</w:t>
            </w:r>
          </w:p>
        </w:tc>
        <w:tc>
          <w:tcPr>
            <w:tcW w:w="992"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72" w:type="dxa"/>
            <w:gridSpan w:val="3"/>
          </w:tcPr>
          <w:p w:rsidR="00E64C50" w:rsidRPr="00E64C50" w:rsidRDefault="00E64C50" w:rsidP="00E64C50">
            <w:pPr>
              <w:suppressAutoHyphens/>
              <w:spacing w:after="0" w:line="240" w:lineRule="auto"/>
              <w:ind w:firstLine="678"/>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№2</w:t>
            </w:r>
          </w:p>
        </w:tc>
        <w:tc>
          <w:tcPr>
            <w:tcW w:w="1018"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92" w:type="dxa"/>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30</w:t>
            </w:r>
          </w:p>
        </w:tc>
      </w:tr>
      <w:tr w:rsidR="00E64C50" w:rsidRPr="00E64C50" w:rsidTr="00AA1DE0">
        <w:trPr>
          <w:cantSplit/>
          <w:trHeight w:val="266"/>
        </w:trPr>
        <w:tc>
          <w:tcPr>
            <w:tcW w:w="7772" w:type="dxa"/>
            <w:gridSpan w:val="3"/>
          </w:tcPr>
          <w:p w:rsidR="00E64C50" w:rsidRPr="00E64C50" w:rsidRDefault="00E64C50" w:rsidP="00E64C50">
            <w:pPr>
              <w:suppressAutoHyphens/>
              <w:spacing w:after="0" w:line="240" w:lineRule="auto"/>
              <w:ind w:firstLine="678"/>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 4 семестр</w:t>
            </w:r>
          </w:p>
        </w:tc>
        <w:tc>
          <w:tcPr>
            <w:tcW w:w="1018"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992" w:type="dxa"/>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30</w:t>
            </w:r>
          </w:p>
        </w:tc>
      </w:tr>
      <w:tr w:rsidR="00E64C50" w:rsidRPr="00E64C50" w:rsidTr="00AA1DE0">
        <w:trPr>
          <w:cantSplit/>
          <w:trHeight w:val="266"/>
        </w:trPr>
        <w:tc>
          <w:tcPr>
            <w:tcW w:w="7772" w:type="dxa"/>
            <w:gridSpan w:val="3"/>
          </w:tcPr>
          <w:p w:rsidR="00E64C50" w:rsidRPr="00E64C50" w:rsidRDefault="00E64C50" w:rsidP="00E64C50">
            <w:pPr>
              <w:suppressAutoHyphens/>
              <w:spacing w:after="0" w:line="240" w:lineRule="auto"/>
              <w:ind w:firstLine="678"/>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w:t>
            </w:r>
          </w:p>
        </w:tc>
        <w:tc>
          <w:tcPr>
            <w:tcW w:w="1018"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68</w:t>
            </w:r>
          </w:p>
        </w:tc>
        <w:tc>
          <w:tcPr>
            <w:tcW w:w="992" w:type="dxa"/>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en-US" w:eastAsia="uk-UA"/>
              </w:rPr>
              <w:t>5</w:t>
            </w:r>
            <w:r w:rsidRPr="00E64C50">
              <w:rPr>
                <w:rFonts w:ascii="Times New Roman" w:eastAsia="Times New Roman" w:hAnsi="Times New Roman" w:cs="Times New Roman"/>
                <w:b/>
                <w:bCs/>
                <w:color w:val="000000"/>
                <w:sz w:val="24"/>
                <w:szCs w:val="24"/>
                <w:lang w:val="uk-UA" w:eastAsia="uk-UA"/>
              </w:rPr>
              <w:t>0</w:t>
            </w:r>
          </w:p>
        </w:tc>
      </w:tr>
    </w:tbl>
    <w:p w:rsidR="00E64C50" w:rsidRPr="00E64C50" w:rsidRDefault="00E64C50" w:rsidP="00E64C50">
      <w:pPr>
        <w:spacing w:after="0" w:line="240" w:lineRule="auto"/>
        <w:rPr>
          <w:rFonts w:ascii="Times New Roman" w:eastAsia="Times New Roman" w:hAnsi="Times New Roman" w:cs="Times New Roman"/>
          <w:color w:val="000000"/>
          <w:sz w:val="24"/>
          <w:szCs w:val="24"/>
          <w:lang w:val="uk-UA" w:eastAsia="uk-UA"/>
        </w:rPr>
      </w:pPr>
    </w:p>
    <w:p w:rsidR="00E64C50" w:rsidRPr="00E64C50" w:rsidRDefault="00E64C50" w:rsidP="00E64C50">
      <w:pPr>
        <w:spacing w:after="0" w:line="240" w:lineRule="auto"/>
        <w:jc w:val="center"/>
        <w:outlineLvl w:val="0"/>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2.2.2. Практичні заняття, їх тематика і обсяг</w:t>
      </w:r>
    </w:p>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p>
    <w:tbl>
      <w:tblPr>
        <w:tblW w:w="96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6248"/>
        <w:gridCol w:w="6"/>
        <w:gridCol w:w="1315"/>
        <w:gridCol w:w="1260"/>
      </w:tblGrid>
      <w:tr w:rsidR="00E64C50" w:rsidRPr="00E64C50" w:rsidTr="00AA1DE0">
        <w:trPr>
          <w:cantSplit/>
          <w:trHeight w:val="625"/>
        </w:trPr>
        <w:tc>
          <w:tcPr>
            <w:tcW w:w="778" w:type="dxa"/>
            <w:vMerge w:val="restart"/>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w:t>
            </w:r>
          </w:p>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w:t>
            </w:r>
            <w:proofErr w:type="spellStart"/>
            <w:r w:rsidRPr="00E64C50">
              <w:rPr>
                <w:rFonts w:ascii="Times New Roman" w:eastAsia="Times New Roman" w:hAnsi="Times New Roman" w:cs="Times New Roman"/>
                <w:color w:val="000000"/>
                <w:sz w:val="24"/>
                <w:szCs w:val="24"/>
                <w:lang w:val="uk-UA" w:eastAsia="uk-UA"/>
              </w:rPr>
              <w:t>п</w:t>
            </w:r>
            <w:proofErr w:type="spellEnd"/>
          </w:p>
        </w:tc>
        <w:tc>
          <w:tcPr>
            <w:tcW w:w="6248" w:type="dxa"/>
            <w:vMerge w:val="restart"/>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Назва теми</w:t>
            </w:r>
          </w:p>
        </w:tc>
        <w:tc>
          <w:tcPr>
            <w:tcW w:w="2581" w:type="dxa"/>
            <w:gridSpan w:val="3"/>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Обсяг навчальних занять (год.)</w:t>
            </w:r>
          </w:p>
        </w:tc>
      </w:tr>
      <w:tr w:rsidR="00E64C50" w:rsidRPr="00E64C50" w:rsidTr="00AA1DE0">
        <w:trPr>
          <w:cantSplit/>
          <w:trHeight w:val="485"/>
        </w:trPr>
        <w:tc>
          <w:tcPr>
            <w:tcW w:w="778" w:type="dxa"/>
            <w:vMerge/>
            <w:vAlign w:val="center"/>
          </w:tcPr>
          <w:p w:rsidR="00E64C50" w:rsidRPr="00E64C50" w:rsidRDefault="00E64C50" w:rsidP="00E64C50">
            <w:pPr>
              <w:tabs>
                <w:tab w:val="left" w:pos="851"/>
              </w:tabs>
              <w:suppressAutoHyphens/>
              <w:spacing w:after="0" w:line="240" w:lineRule="auto"/>
              <w:ind w:firstLine="709"/>
              <w:rPr>
                <w:rFonts w:ascii="Times New Roman" w:eastAsia="Times New Roman" w:hAnsi="Times New Roman" w:cs="Times New Roman"/>
                <w:color w:val="000000"/>
                <w:sz w:val="24"/>
                <w:szCs w:val="24"/>
                <w:lang w:val="uk-UA" w:eastAsia="uk-UA"/>
              </w:rPr>
            </w:pPr>
          </w:p>
        </w:tc>
        <w:tc>
          <w:tcPr>
            <w:tcW w:w="6248" w:type="dxa"/>
            <w:vMerge/>
            <w:vAlign w:val="center"/>
          </w:tcPr>
          <w:p w:rsidR="00E64C50" w:rsidRPr="00E64C50" w:rsidRDefault="00E64C50" w:rsidP="00E64C50">
            <w:pPr>
              <w:suppressAutoHyphens/>
              <w:spacing w:after="0" w:line="240" w:lineRule="auto"/>
              <w:ind w:firstLine="709"/>
              <w:jc w:val="both"/>
              <w:outlineLvl w:val="7"/>
              <w:rPr>
                <w:rFonts w:ascii="Times New Roman" w:eastAsia="Times New Roman" w:hAnsi="Times New Roman" w:cs="Times New Roman"/>
                <w:color w:val="000000"/>
                <w:sz w:val="24"/>
                <w:szCs w:val="24"/>
                <w:lang w:val="uk-UA" w:eastAsia="uk-UA"/>
              </w:rPr>
            </w:pPr>
          </w:p>
        </w:tc>
        <w:tc>
          <w:tcPr>
            <w:tcW w:w="1321" w:type="dxa"/>
            <w:gridSpan w:val="2"/>
            <w:vAlign w:val="center"/>
          </w:tcPr>
          <w:p w:rsidR="00E64C50" w:rsidRPr="00E64C50" w:rsidRDefault="00E64C50" w:rsidP="00E64C50">
            <w:pPr>
              <w:widowControl w:val="0"/>
              <w:tabs>
                <w:tab w:val="left" w:pos="851"/>
              </w:tabs>
              <w:suppressAutoHyphens/>
              <w:autoSpaceDE w:val="0"/>
              <w:autoSpaceDN w:val="0"/>
              <w:adjustRightInd w:val="0"/>
              <w:spacing w:after="0" w:line="240" w:lineRule="auto"/>
              <w:ind w:hanging="155"/>
              <w:jc w:val="center"/>
              <w:rPr>
                <w:rFonts w:ascii="Times New Roman" w:eastAsia="Times New Roman" w:hAnsi="Times New Roman" w:cs="Times New Roman"/>
                <w:color w:val="000000"/>
                <w:spacing w:val="-8"/>
                <w:sz w:val="24"/>
                <w:szCs w:val="24"/>
                <w:lang w:val="uk-UA" w:eastAsia="uk-UA"/>
              </w:rPr>
            </w:pPr>
            <w:proofErr w:type="spellStart"/>
            <w:r w:rsidRPr="00E64C50">
              <w:rPr>
                <w:rFonts w:ascii="Times New Roman" w:eastAsia="Times New Roman" w:hAnsi="Times New Roman" w:cs="Times New Roman"/>
                <w:color w:val="000000"/>
                <w:spacing w:val="-8"/>
                <w:sz w:val="24"/>
                <w:szCs w:val="24"/>
                <w:lang w:val="uk-UA" w:eastAsia="uk-UA"/>
              </w:rPr>
              <w:t>Практ</w:t>
            </w:r>
            <w:proofErr w:type="spellEnd"/>
            <w:r w:rsidRPr="00E64C50">
              <w:rPr>
                <w:rFonts w:ascii="Times New Roman" w:eastAsia="Times New Roman" w:hAnsi="Times New Roman" w:cs="Times New Roman"/>
                <w:color w:val="000000"/>
                <w:spacing w:val="-8"/>
                <w:sz w:val="24"/>
                <w:szCs w:val="24"/>
                <w:lang w:val="uk-UA" w:eastAsia="uk-UA"/>
              </w:rPr>
              <w:t>.</w:t>
            </w:r>
          </w:p>
          <w:p w:rsidR="00E64C50" w:rsidRPr="00E64C50" w:rsidRDefault="00E64C50" w:rsidP="00E64C50">
            <w:pPr>
              <w:tabs>
                <w:tab w:val="left" w:pos="851"/>
              </w:tabs>
              <w:suppressAutoHyphens/>
              <w:spacing w:after="0" w:line="240" w:lineRule="auto"/>
              <w:ind w:hanging="155"/>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pacing w:val="-8"/>
                <w:sz w:val="24"/>
                <w:szCs w:val="24"/>
                <w:lang w:val="uk-UA" w:eastAsia="uk-UA"/>
              </w:rPr>
              <w:t>заняття</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СРС</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w:t>
            </w:r>
          </w:p>
        </w:tc>
        <w:tc>
          <w:tcPr>
            <w:tcW w:w="6248" w:type="dxa"/>
            <w:vAlign w:val="center"/>
          </w:tcPr>
          <w:p w:rsidR="00E64C50" w:rsidRPr="00E64C50" w:rsidRDefault="00E64C50" w:rsidP="00E64C50">
            <w:pPr>
              <w:suppressAutoHyphens/>
              <w:spacing w:after="0" w:line="240" w:lineRule="auto"/>
              <w:ind w:firstLine="709"/>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3</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9607" w:type="dxa"/>
            <w:gridSpan w:val="5"/>
            <w:shd w:val="clear" w:color="auto" w:fill="E0E0E0"/>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 семестр</w:t>
            </w:r>
          </w:p>
        </w:tc>
      </w:tr>
      <w:tr w:rsidR="00E64C50" w:rsidRPr="00E64C50" w:rsidTr="00AA1DE0">
        <w:trPr>
          <w:cantSplit/>
          <w:trHeight w:val="266"/>
        </w:trPr>
        <w:tc>
          <w:tcPr>
            <w:tcW w:w="9607" w:type="dxa"/>
            <w:gridSpan w:val="5"/>
          </w:tcPr>
          <w:p w:rsidR="00E64C50" w:rsidRPr="00E64C50" w:rsidRDefault="00E64C50" w:rsidP="00E64C50">
            <w:pPr>
              <w:suppressAutoHyphens/>
              <w:spacing w:after="0" w:line="240" w:lineRule="auto"/>
              <w:jc w:val="center"/>
              <w:outlineLvl w:val="8"/>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Модуль №1 “Теорії особистості в зарубіжній та вітчизняній психології”</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Мета, завдання об’єкт, предмет психології особистості як науки. Характеристики особистості в різних класифікаціях.</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1.2</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«розвиток особистості». Періодизація розвитку особистості.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1.3</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Класифікації теорій особистості. Складові структури особистості за В.</w:t>
            </w:r>
            <w:proofErr w:type="spellStart"/>
            <w:r w:rsidRPr="00E64C50">
              <w:rPr>
                <w:rFonts w:ascii="Times New Roman" w:eastAsia="Times New Roman" w:hAnsi="Times New Roman" w:cs="Times New Roman"/>
                <w:color w:val="000000"/>
                <w:sz w:val="24"/>
                <w:szCs w:val="24"/>
                <w:lang w:val="uk-UA" w:eastAsia="uk-UA"/>
              </w:rPr>
              <w:t>Джемсом</w:t>
            </w:r>
            <w:proofErr w:type="spellEnd"/>
            <w:r w:rsidRPr="00E64C50">
              <w:rPr>
                <w:rFonts w:ascii="Times New Roman" w:eastAsia="Times New Roman" w:hAnsi="Times New Roman" w:cs="Times New Roman"/>
                <w:color w:val="000000"/>
                <w:sz w:val="24"/>
                <w:szCs w:val="24"/>
                <w:lang w:val="uk-UA" w:eastAsia="uk-UA"/>
              </w:rPr>
              <w:t>.</w:t>
            </w:r>
          </w:p>
        </w:tc>
        <w:tc>
          <w:tcPr>
            <w:tcW w:w="1321" w:type="dxa"/>
            <w:gridSpan w:val="2"/>
            <w:vAlign w:val="center"/>
          </w:tcPr>
          <w:p w:rsidR="00E64C50" w:rsidRPr="00E64C50" w:rsidRDefault="00E64C50" w:rsidP="00E64C50">
            <w:pPr>
              <w:suppressAutoHyphens/>
              <w:spacing w:after="0" w:line="240" w:lineRule="auto"/>
              <w:jc w:val="center"/>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1.4</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Теоретичні та практичні аспекти психоаналізу. Структура особистості  та стадій психосексуального розвитку за З.</w:t>
            </w:r>
            <w:proofErr w:type="spellStart"/>
            <w:r w:rsidRPr="00E64C50">
              <w:rPr>
                <w:rFonts w:ascii="Times New Roman" w:eastAsia="Times New Roman" w:hAnsi="Times New Roman" w:cs="Times New Roman"/>
                <w:color w:val="000000"/>
                <w:sz w:val="24"/>
                <w:szCs w:val="24"/>
                <w:lang w:val="uk-UA" w:eastAsia="uk-UA"/>
              </w:rPr>
              <w:t>Фройдом</w:t>
            </w:r>
            <w:proofErr w:type="spellEnd"/>
            <w:r w:rsidRPr="00E64C50">
              <w:rPr>
                <w:rFonts w:ascii="Times New Roman" w:eastAsia="Times New Roman" w:hAnsi="Times New Roman" w:cs="Times New Roman"/>
                <w:color w:val="000000"/>
                <w:sz w:val="24"/>
                <w:szCs w:val="24"/>
                <w:lang w:val="uk-UA" w:eastAsia="uk-UA"/>
              </w:rPr>
              <w:t xml:space="preserve">.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1.5</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Структура особистості за К.Г.</w:t>
            </w:r>
            <w:proofErr w:type="spellStart"/>
            <w:r w:rsidRPr="00E64C50">
              <w:rPr>
                <w:rFonts w:ascii="Times New Roman" w:eastAsia="Times New Roman" w:hAnsi="Times New Roman" w:cs="Times New Roman"/>
                <w:color w:val="000000"/>
                <w:sz w:val="24"/>
                <w:szCs w:val="24"/>
                <w:lang w:val="uk-UA" w:eastAsia="uk-UA"/>
              </w:rPr>
              <w:t>Юнгом</w:t>
            </w:r>
            <w:proofErr w:type="spellEnd"/>
            <w:r w:rsidRPr="00E64C50">
              <w:rPr>
                <w:rFonts w:ascii="Times New Roman" w:eastAsia="Times New Roman" w:hAnsi="Times New Roman" w:cs="Times New Roman"/>
                <w:color w:val="000000"/>
                <w:sz w:val="24"/>
                <w:szCs w:val="24"/>
                <w:lang w:val="uk-UA" w:eastAsia="uk-UA"/>
              </w:rPr>
              <w:t>. Функції особистості. Поняття «архетипу» К.Г.</w:t>
            </w:r>
            <w:proofErr w:type="spellStart"/>
            <w:r w:rsidRPr="00E64C50">
              <w:rPr>
                <w:rFonts w:ascii="Times New Roman" w:eastAsia="Times New Roman" w:hAnsi="Times New Roman" w:cs="Times New Roman"/>
                <w:color w:val="000000"/>
                <w:sz w:val="24"/>
                <w:szCs w:val="24"/>
                <w:lang w:val="uk-UA" w:eastAsia="uk-UA"/>
              </w:rPr>
              <w:t>Юнгом</w:t>
            </w:r>
            <w:proofErr w:type="spellEnd"/>
            <w:r w:rsidRPr="00E64C50">
              <w:rPr>
                <w:rFonts w:ascii="Times New Roman" w:eastAsia="Times New Roman" w:hAnsi="Times New Roman" w:cs="Times New Roman"/>
                <w:color w:val="000000"/>
                <w:sz w:val="24"/>
                <w:szCs w:val="24"/>
                <w:lang w:val="uk-UA" w:eastAsia="uk-UA"/>
              </w:rPr>
              <w:t>. Прикладні аспекти теорії К.Юнга та їх розвиток К.</w:t>
            </w:r>
            <w:proofErr w:type="spellStart"/>
            <w:r w:rsidRPr="00E64C50">
              <w:rPr>
                <w:rFonts w:ascii="Times New Roman" w:eastAsia="Times New Roman" w:hAnsi="Times New Roman" w:cs="Times New Roman"/>
                <w:color w:val="000000"/>
                <w:sz w:val="24"/>
                <w:szCs w:val="24"/>
                <w:lang w:val="uk-UA" w:eastAsia="uk-UA"/>
              </w:rPr>
              <w:t>Бріггс</w:t>
            </w:r>
            <w:proofErr w:type="spellEnd"/>
            <w:r w:rsidRPr="00E64C50">
              <w:rPr>
                <w:rFonts w:ascii="Times New Roman" w:eastAsia="Times New Roman" w:hAnsi="Times New Roman" w:cs="Times New Roman"/>
                <w:color w:val="000000"/>
                <w:sz w:val="24"/>
                <w:szCs w:val="24"/>
                <w:lang w:val="uk-UA" w:eastAsia="uk-UA"/>
              </w:rPr>
              <w:t xml:space="preserve"> та І. </w:t>
            </w:r>
            <w:proofErr w:type="spellStart"/>
            <w:r w:rsidRPr="00E64C50">
              <w:rPr>
                <w:rFonts w:ascii="Times New Roman" w:eastAsia="Times New Roman" w:hAnsi="Times New Roman" w:cs="Times New Roman"/>
                <w:color w:val="000000"/>
                <w:sz w:val="24"/>
                <w:szCs w:val="24"/>
                <w:lang w:val="uk-UA" w:eastAsia="uk-UA"/>
              </w:rPr>
              <w:t>Бріггс-Маєрс</w:t>
            </w:r>
            <w:proofErr w:type="spellEnd"/>
            <w:r w:rsidRPr="00E64C50">
              <w:rPr>
                <w:rFonts w:ascii="Times New Roman" w:eastAsia="Times New Roman" w:hAnsi="Times New Roman" w:cs="Times New Roman"/>
                <w:color w:val="000000"/>
                <w:sz w:val="24"/>
                <w:szCs w:val="24"/>
                <w:lang w:val="uk-UA" w:eastAsia="uk-UA"/>
              </w:rPr>
              <w:t xml:space="preserve"> з метою діагностики психотипу особистості.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1.6</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Принципи теорії особистості А.</w:t>
            </w:r>
            <w:proofErr w:type="spellStart"/>
            <w:r w:rsidRPr="00E64C50">
              <w:rPr>
                <w:rFonts w:ascii="Times New Roman" w:eastAsia="Times New Roman" w:hAnsi="Times New Roman" w:cs="Times New Roman"/>
                <w:color w:val="000000"/>
                <w:sz w:val="24"/>
                <w:szCs w:val="24"/>
                <w:lang w:val="uk-UA" w:eastAsia="uk-UA"/>
              </w:rPr>
              <w:t>Адлера</w:t>
            </w:r>
            <w:proofErr w:type="spellEnd"/>
            <w:r w:rsidRPr="00E64C50">
              <w:rPr>
                <w:rFonts w:ascii="Times New Roman" w:eastAsia="Times New Roman" w:hAnsi="Times New Roman" w:cs="Times New Roman"/>
                <w:color w:val="000000"/>
                <w:sz w:val="24"/>
                <w:szCs w:val="24"/>
                <w:lang w:val="uk-UA" w:eastAsia="uk-UA"/>
              </w:rPr>
              <w:t xml:space="preserve">. Поняття комплексу неповноцінності. Прагнення особистості до вищості як основна детермінанта в її розвитку.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1.7</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Спільне та відмінне в теоріях К.Горні, Г.</w:t>
            </w:r>
            <w:proofErr w:type="spellStart"/>
            <w:r w:rsidRPr="00E64C50">
              <w:rPr>
                <w:rFonts w:ascii="Times New Roman" w:eastAsia="Times New Roman" w:hAnsi="Times New Roman" w:cs="Times New Roman"/>
                <w:color w:val="000000"/>
                <w:sz w:val="24"/>
                <w:szCs w:val="24"/>
                <w:lang w:val="uk-UA" w:eastAsia="uk-UA"/>
              </w:rPr>
              <w:t>Саллівена</w:t>
            </w:r>
            <w:proofErr w:type="spellEnd"/>
            <w:r w:rsidRPr="00E64C50">
              <w:rPr>
                <w:rFonts w:ascii="Times New Roman" w:eastAsia="Times New Roman" w:hAnsi="Times New Roman" w:cs="Times New Roman"/>
                <w:color w:val="000000"/>
                <w:sz w:val="24"/>
                <w:szCs w:val="24"/>
                <w:lang w:val="uk-UA" w:eastAsia="uk-UA"/>
              </w:rPr>
              <w:t xml:space="preserve"> та З.</w:t>
            </w:r>
            <w:proofErr w:type="spellStart"/>
            <w:r w:rsidRPr="00E64C50">
              <w:rPr>
                <w:rFonts w:ascii="Times New Roman" w:eastAsia="Times New Roman" w:hAnsi="Times New Roman" w:cs="Times New Roman"/>
                <w:color w:val="000000"/>
                <w:sz w:val="24"/>
                <w:szCs w:val="24"/>
                <w:lang w:val="uk-UA" w:eastAsia="uk-UA"/>
              </w:rPr>
              <w:t>Фройда</w:t>
            </w:r>
            <w:proofErr w:type="spellEnd"/>
            <w:r w:rsidRPr="00E64C50">
              <w:rPr>
                <w:rFonts w:ascii="Times New Roman" w:eastAsia="Times New Roman" w:hAnsi="Times New Roman" w:cs="Times New Roman"/>
                <w:color w:val="000000"/>
                <w:sz w:val="24"/>
                <w:szCs w:val="24"/>
                <w:lang w:val="uk-UA" w:eastAsia="uk-UA"/>
              </w:rPr>
              <w:t xml:space="preserve">.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1.8</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Особистість в теоріях Г.</w:t>
            </w:r>
            <w:proofErr w:type="spellStart"/>
            <w:r w:rsidRPr="00E64C50">
              <w:rPr>
                <w:rFonts w:ascii="Times New Roman" w:eastAsia="Times New Roman" w:hAnsi="Times New Roman" w:cs="Times New Roman"/>
                <w:color w:val="000000"/>
                <w:sz w:val="24"/>
                <w:szCs w:val="24"/>
                <w:lang w:val="uk-UA" w:eastAsia="uk-UA"/>
              </w:rPr>
              <w:t>Олпорта</w:t>
            </w:r>
            <w:proofErr w:type="spellEnd"/>
            <w:r w:rsidRPr="00E64C50">
              <w:rPr>
                <w:rFonts w:ascii="Times New Roman" w:eastAsia="Times New Roman" w:hAnsi="Times New Roman" w:cs="Times New Roman"/>
                <w:color w:val="000000"/>
                <w:sz w:val="24"/>
                <w:szCs w:val="24"/>
                <w:lang w:val="uk-UA" w:eastAsia="uk-UA"/>
              </w:rPr>
              <w:t>, С.Р.</w:t>
            </w:r>
            <w:proofErr w:type="spellStart"/>
            <w:r w:rsidRPr="00E64C50">
              <w:rPr>
                <w:rFonts w:ascii="Times New Roman" w:eastAsia="Times New Roman" w:hAnsi="Times New Roman" w:cs="Times New Roman"/>
                <w:color w:val="000000"/>
                <w:sz w:val="24"/>
                <w:szCs w:val="24"/>
                <w:lang w:val="uk-UA" w:eastAsia="uk-UA"/>
              </w:rPr>
              <w:t>Мадді</w:t>
            </w:r>
            <w:proofErr w:type="spellEnd"/>
            <w:r w:rsidRPr="00E64C50">
              <w:rPr>
                <w:rFonts w:ascii="Times New Roman" w:eastAsia="Times New Roman" w:hAnsi="Times New Roman" w:cs="Times New Roman"/>
                <w:color w:val="000000"/>
                <w:sz w:val="24"/>
                <w:szCs w:val="24"/>
                <w:lang w:val="uk-UA" w:eastAsia="uk-UA"/>
              </w:rPr>
              <w:t>, Р.</w:t>
            </w:r>
            <w:proofErr w:type="spellStart"/>
            <w:r w:rsidRPr="00E64C50">
              <w:rPr>
                <w:rFonts w:ascii="Times New Roman" w:eastAsia="Times New Roman" w:hAnsi="Times New Roman" w:cs="Times New Roman"/>
                <w:color w:val="000000"/>
                <w:sz w:val="24"/>
                <w:szCs w:val="24"/>
                <w:lang w:val="uk-UA" w:eastAsia="uk-UA"/>
              </w:rPr>
              <w:t>Кеттелла</w:t>
            </w:r>
            <w:proofErr w:type="spellEnd"/>
            <w:r w:rsidRPr="00E64C50">
              <w:rPr>
                <w:rFonts w:ascii="Times New Roman" w:eastAsia="Times New Roman" w:hAnsi="Times New Roman" w:cs="Times New Roman"/>
                <w:color w:val="000000"/>
                <w:sz w:val="24"/>
                <w:szCs w:val="24"/>
                <w:lang w:val="uk-UA" w:eastAsia="uk-UA"/>
              </w:rPr>
              <w:t xml:space="preserve"> та Г.</w:t>
            </w:r>
            <w:proofErr w:type="spellStart"/>
            <w:r w:rsidRPr="00E64C50">
              <w:rPr>
                <w:rFonts w:ascii="Times New Roman" w:eastAsia="Times New Roman" w:hAnsi="Times New Roman" w:cs="Times New Roman"/>
                <w:color w:val="000000"/>
                <w:sz w:val="24"/>
                <w:szCs w:val="24"/>
                <w:lang w:val="uk-UA" w:eastAsia="uk-UA"/>
              </w:rPr>
              <w:t>Айзенка</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1.9</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Основні характеристики теорії психологічного поля К.</w:t>
            </w:r>
            <w:proofErr w:type="spellStart"/>
            <w:r w:rsidRPr="00E64C50">
              <w:rPr>
                <w:rFonts w:ascii="Times New Roman" w:eastAsia="Times New Roman" w:hAnsi="Times New Roman" w:cs="Times New Roman"/>
                <w:color w:val="000000"/>
                <w:sz w:val="24"/>
                <w:szCs w:val="24"/>
                <w:lang w:val="uk-UA" w:eastAsia="uk-UA"/>
              </w:rPr>
              <w:t>Левіна</w:t>
            </w:r>
            <w:proofErr w:type="spellEnd"/>
            <w:r w:rsidRPr="00E64C50">
              <w:rPr>
                <w:rFonts w:ascii="Times New Roman" w:eastAsia="Times New Roman" w:hAnsi="Times New Roman" w:cs="Times New Roman"/>
                <w:color w:val="000000"/>
                <w:sz w:val="24"/>
                <w:szCs w:val="24"/>
                <w:lang w:val="uk-UA" w:eastAsia="uk-UA"/>
              </w:rPr>
              <w:t>. Рівень домагань та афект неадекватності за К.</w:t>
            </w:r>
            <w:proofErr w:type="spellStart"/>
            <w:r w:rsidRPr="00E64C50">
              <w:rPr>
                <w:rFonts w:ascii="Times New Roman" w:eastAsia="Times New Roman" w:hAnsi="Times New Roman" w:cs="Times New Roman"/>
                <w:color w:val="000000"/>
                <w:sz w:val="24"/>
                <w:szCs w:val="24"/>
                <w:lang w:val="uk-UA" w:eastAsia="uk-UA"/>
              </w:rPr>
              <w:t>Левіном</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1.10</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Рольові теорії особистості. Роль як модель поведінки й одиниця досвіду соціальної взаємодії за Д.</w:t>
            </w:r>
            <w:proofErr w:type="spellStart"/>
            <w:r w:rsidRPr="00E64C50">
              <w:rPr>
                <w:rFonts w:ascii="Times New Roman" w:eastAsia="Times New Roman" w:hAnsi="Times New Roman" w:cs="Times New Roman"/>
                <w:color w:val="000000"/>
                <w:sz w:val="24"/>
                <w:szCs w:val="24"/>
                <w:lang w:val="uk-UA" w:eastAsia="uk-UA"/>
              </w:rPr>
              <w:t>Мідом</w:t>
            </w:r>
            <w:proofErr w:type="spellEnd"/>
            <w:r w:rsidRPr="00E64C50">
              <w:rPr>
                <w:rFonts w:ascii="Times New Roman" w:eastAsia="Times New Roman" w:hAnsi="Times New Roman" w:cs="Times New Roman"/>
                <w:color w:val="000000"/>
                <w:sz w:val="24"/>
                <w:szCs w:val="24"/>
                <w:lang w:val="uk-UA" w:eastAsia="uk-UA"/>
              </w:rPr>
              <w:t>. рольова сутність людини за Д.</w:t>
            </w:r>
            <w:proofErr w:type="spellStart"/>
            <w:r w:rsidRPr="00E64C50">
              <w:rPr>
                <w:rFonts w:ascii="Times New Roman" w:eastAsia="Times New Roman" w:hAnsi="Times New Roman" w:cs="Times New Roman"/>
                <w:color w:val="000000"/>
                <w:sz w:val="24"/>
                <w:szCs w:val="24"/>
                <w:lang w:val="uk-UA" w:eastAsia="uk-UA"/>
              </w:rPr>
              <w:t>Мідом</w:t>
            </w:r>
            <w:proofErr w:type="spellEnd"/>
            <w:r w:rsidRPr="00E64C50">
              <w:rPr>
                <w:rFonts w:ascii="Times New Roman" w:eastAsia="Times New Roman" w:hAnsi="Times New Roman" w:cs="Times New Roman"/>
                <w:color w:val="000000"/>
                <w:sz w:val="24"/>
                <w:szCs w:val="24"/>
                <w:lang w:val="uk-UA" w:eastAsia="uk-UA"/>
              </w:rPr>
              <w:t xml:space="preserve"> і М.</w:t>
            </w:r>
            <w:proofErr w:type="spellStart"/>
            <w:r w:rsidRPr="00E64C50">
              <w:rPr>
                <w:rFonts w:ascii="Times New Roman" w:eastAsia="Times New Roman" w:hAnsi="Times New Roman" w:cs="Times New Roman"/>
                <w:color w:val="000000"/>
                <w:sz w:val="24"/>
                <w:szCs w:val="24"/>
                <w:lang w:val="uk-UA" w:eastAsia="uk-UA"/>
              </w:rPr>
              <w:t>Куном</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1.11</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Поняття свободи особистості та відчуження за Е.</w:t>
            </w:r>
            <w:proofErr w:type="spellStart"/>
            <w:r w:rsidRPr="00E64C50">
              <w:rPr>
                <w:rFonts w:ascii="Times New Roman" w:eastAsia="Times New Roman" w:hAnsi="Times New Roman" w:cs="Times New Roman"/>
                <w:color w:val="000000"/>
                <w:sz w:val="24"/>
                <w:szCs w:val="24"/>
                <w:lang w:val="uk-UA" w:eastAsia="uk-UA"/>
              </w:rPr>
              <w:t>Фроммом</w:t>
            </w:r>
            <w:proofErr w:type="spellEnd"/>
            <w:r w:rsidRPr="00E64C50">
              <w:rPr>
                <w:rFonts w:ascii="Times New Roman" w:eastAsia="Times New Roman" w:hAnsi="Times New Roman" w:cs="Times New Roman"/>
                <w:color w:val="000000"/>
                <w:sz w:val="24"/>
                <w:szCs w:val="24"/>
                <w:lang w:val="uk-UA" w:eastAsia="uk-UA"/>
              </w:rPr>
              <w:t>. Типи орієнтацій за Е.</w:t>
            </w:r>
            <w:proofErr w:type="spellStart"/>
            <w:r w:rsidRPr="00E64C50">
              <w:rPr>
                <w:rFonts w:ascii="Times New Roman" w:eastAsia="Times New Roman" w:hAnsi="Times New Roman" w:cs="Times New Roman"/>
                <w:color w:val="000000"/>
                <w:sz w:val="24"/>
                <w:szCs w:val="24"/>
                <w:lang w:val="uk-UA" w:eastAsia="uk-UA"/>
              </w:rPr>
              <w:t>Фроммом</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lastRenderedPageBreak/>
              <w:t>1.12</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Епігенетична теорія Е.</w:t>
            </w:r>
            <w:proofErr w:type="spellStart"/>
            <w:r w:rsidRPr="00E64C50">
              <w:rPr>
                <w:rFonts w:ascii="Times New Roman" w:eastAsia="Times New Roman" w:hAnsi="Times New Roman" w:cs="Times New Roman"/>
                <w:color w:val="000000"/>
                <w:sz w:val="24"/>
                <w:szCs w:val="24"/>
                <w:lang w:val="uk-UA" w:eastAsia="uk-UA"/>
              </w:rPr>
              <w:t>Еріксона</w:t>
            </w:r>
            <w:proofErr w:type="spellEnd"/>
            <w:r w:rsidRPr="00E64C50">
              <w:rPr>
                <w:rFonts w:ascii="Times New Roman" w:eastAsia="Times New Roman" w:hAnsi="Times New Roman" w:cs="Times New Roman"/>
                <w:color w:val="000000"/>
                <w:sz w:val="24"/>
                <w:szCs w:val="24"/>
                <w:lang w:val="uk-UA" w:eastAsia="uk-UA"/>
              </w:rPr>
              <w:t>. Поняття «ідентичність особистості», «криза розвитку» та періодизація розвитку за Е.</w:t>
            </w:r>
            <w:proofErr w:type="spellStart"/>
            <w:r w:rsidRPr="00E64C50">
              <w:rPr>
                <w:rFonts w:ascii="Times New Roman" w:eastAsia="Times New Roman" w:hAnsi="Times New Roman" w:cs="Times New Roman"/>
                <w:color w:val="000000"/>
                <w:sz w:val="24"/>
                <w:szCs w:val="24"/>
                <w:lang w:val="uk-UA" w:eastAsia="uk-UA"/>
              </w:rPr>
              <w:t>Еріксоном</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1.13</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Потреби особистості у концепції А.</w:t>
            </w:r>
            <w:proofErr w:type="spellStart"/>
            <w:r w:rsidRPr="00E64C50">
              <w:rPr>
                <w:rFonts w:ascii="Times New Roman" w:eastAsia="Times New Roman" w:hAnsi="Times New Roman" w:cs="Times New Roman"/>
                <w:color w:val="000000"/>
                <w:sz w:val="24"/>
                <w:szCs w:val="24"/>
                <w:lang w:val="uk-UA" w:eastAsia="uk-UA"/>
              </w:rPr>
              <w:t>Маслоу</w:t>
            </w:r>
            <w:proofErr w:type="spellEnd"/>
            <w:r w:rsidRPr="00E64C50">
              <w:rPr>
                <w:rFonts w:ascii="Times New Roman" w:eastAsia="Times New Roman" w:hAnsi="Times New Roman" w:cs="Times New Roman"/>
                <w:color w:val="000000"/>
                <w:sz w:val="24"/>
                <w:szCs w:val="24"/>
                <w:lang w:val="uk-UA" w:eastAsia="uk-UA"/>
              </w:rPr>
              <w:t xml:space="preserve">. </w:t>
            </w:r>
            <w:proofErr w:type="spellStart"/>
            <w:r w:rsidRPr="00E64C50">
              <w:rPr>
                <w:rFonts w:ascii="Times New Roman" w:eastAsia="Times New Roman" w:hAnsi="Times New Roman" w:cs="Times New Roman"/>
                <w:color w:val="000000"/>
                <w:sz w:val="24"/>
                <w:szCs w:val="24"/>
                <w:lang w:val="uk-UA" w:eastAsia="uk-UA"/>
              </w:rPr>
              <w:t>Самоактуалізація</w:t>
            </w:r>
            <w:proofErr w:type="spellEnd"/>
            <w:r w:rsidRPr="00E64C50">
              <w:rPr>
                <w:rFonts w:ascii="Times New Roman" w:eastAsia="Times New Roman" w:hAnsi="Times New Roman" w:cs="Times New Roman"/>
                <w:color w:val="000000"/>
                <w:sz w:val="24"/>
                <w:szCs w:val="24"/>
                <w:lang w:val="uk-UA" w:eastAsia="uk-UA"/>
              </w:rPr>
              <w:t xml:space="preserve"> особистості як процес розвитку її можливостей. </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1.14</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Теорія самооцінки як головний конструкт в теорії особистісного зростання К.</w:t>
            </w:r>
            <w:proofErr w:type="spellStart"/>
            <w:r w:rsidRPr="00E64C50">
              <w:rPr>
                <w:rFonts w:ascii="Times New Roman" w:eastAsia="Times New Roman" w:hAnsi="Times New Roman" w:cs="Times New Roman"/>
                <w:color w:val="000000"/>
                <w:sz w:val="24"/>
                <w:szCs w:val="24"/>
                <w:lang w:val="uk-UA" w:eastAsia="uk-UA"/>
              </w:rPr>
              <w:t>Роджерса</w:t>
            </w:r>
            <w:proofErr w:type="spellEnd"/>
            <w:r w:rsidRPr="00E64C50">
              <w:rPr>
                <w:rFonts w:ascii="Times New Roman" w:eastAsia="Times New Roman" w:hAnsi="Times New Roman" w:cs="Times New Roman"/>
                <w:color w:val="000000"/>
                <w:sz w:val="24"/>
                <w:szCs w:val="24"/>
                <w:lang w:val="uk-UA" w:eastAsia="uk-UA"/>
              </w:rPr>
              <w:t xml:space="preserve">. Роль конфліктів у формуванні самооцінки. Поняття та мета </w:t>
            </w:r>
            <w:proofErr w:type="spellStart"/>
            <w:r w:rsidRPr="00E64C50">
              <w:rPr>
                <w:rFonts w:ascii="Times New Roman" w:eastAsia="Times New Roman" w:hAnsi="Times New Roman" w:cs="Times New Roman"/>
                <w:color w:val="000000"/>
                <w:sz w:val="24"/>
                <w:szCs w:val="24"/>
                <w:lang w:val="uk-UA" w:eastAsia="uk-UA"/>
              </w:rPr>
              <w:t>клієнтоцентрованої</w:t>
            </w:r>
            <w:proofErr w:type="spellEnd"/>
            <w:r w:rsidRPr="00E64C50">
              <w:rPr>
                <w:rFonts w:ascii="Times New Roman" w:eastAsia="Times New Roman" w:hAnsi="Times New Roman" w:cs="Times New Roman"/>
                <w:color w:val="000000"/>
                <w:sz w:val="24"/>
                <w:szCs w:val="24"/>
                <w:lang w:val="uk-UA" w:eastAsia="uk-UA"/>
              </w:rPr>
              <w:t xml:space="preserve"> психотерапії К.</w:t>
            </w:r>
            <w:proofErr w:type="spellStart"/>
            <w:r w:rsidRPr="00E64C50">
              <w:rPr>
                <w:rFonts w:ascii="Times New Roman" w:eastAsia="Times New Roman" w:hAnsi="Times New Roman" w:cs="Times New Roman"/>
                <w:color w:val="000000"/>
                <w:sz w:val="24"/>
                <w:szCs w:val="24"/>
                <w:lang w:val="uk-UA" w:eastAsia="uk-UA"/>
              </w:rPr>
              <w:t>Роджерса</w:t>
            </w:r>
            <w:proofErr w:type="spellEnd"/>
            <w:r w:rsidRPr="00E64C50">
              <w:rPr>
                <w:rFonts w:ascii="Times New Roman" w:eastAsia="Times New Roman" w:hAnsi="Times New Roman" w:cs="Times New Roman"/>
                <w:color w:val="000000"/>
                <w:sz w:val="24"/>
                <w:szCs w:val="24"/>
                <w:lang w:val="uk-UA" w:eastAsia="uk-UA"/>
              </w:rPr>
              <w:t>.</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1.15</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Поняття волі та автентичності особистості в екзистенціальній психології. Поняття екзистенціального вакууму. Спільне та відмінне в екзистенціальній психології В.</w:t>
            </w:r>
            <w:proofErr w:type="spellStart"/>
            <w:r w:rsidRPr="00E64C50">
              <w:rPr>
                <w:rFonts w:ascii="Times New Roman" w:eastAsia="Times New Roman" w:hAnsi="Times New Roman" w:cs="Times New Roman"/>
                <w:color w:val="000000"/>
                <w:sz w:val="24"/>
                <w:szCs w:val="24"/>
                <w:lang w:val="uk-UA" w:eastAsia="uk-UA"/>
              </w:rPr>
              <w:t>Франкла</w:t>
            </w:r>
            <w:proofErr w:type="spellEnd"/>
            <w:r w:rsidRPr="00E64C50">
              <w:rPr>
                <w:rFonts w:ascii="Times New Roman" w:eastAsia="Times New Roman" w:hAnsi="Times New Roman" w:cs="Times New Roman"/>
                <w:color w:val="000000"/>
                <w:sz w:val="24"/>
                <w:szCs w:val="24"/>
                <w:lang w:val="uk-UA" w:eastAsia="uk-UA"/>
              </w:rPr>
              <w:t xml:space="preserve">, </w:t>
            </w:r>
            <w:proofErr w:type="spellStart"/>
            <w:r w:rsidRPr="00E64C50">
              <w:rPr>
                <w:rFonts w:ascii="Times New Roman" w:eastAsia="Times New Roman" w:hAnsi="Times New Roman" w:cs="Times New Roman"/>
                <w:color w:val="000000"/>
                <w:sz w:val="24"/>
                <w:szCs w:val="24"/>
                <w:lang w:val="uk-UA" w:eastAsia="uk-UA"/>
              </w:rPr>
              <w:t>Дж.Бюдженталя</w:t>
            </w:r>
            <w:proofErr w:type="spellEnd"/>
            <w:r w:rsidRPr="00E64C50">
              <w:rPr>
                <w:rFonts w:ascii="Times New Roman" w:eastAsia="Times New Roman" w:hAnsi="Times New Roman" w:cs="Times New Roman"/>
                <w:color w:val="000000"/>
                <w:sz w:val="24"/>
                <w:szCs w:val="24"/>
                <w:lang w:val="uk-UA" w:eastAsia="uk-UA"/>
              </w:rPr>
              <w:t>, Р.</w:t>
            </w:r>
            <w:proofErr w:type="spellStart"/>
            <w:r w:rsidRPr="00E64C50">
              <w:rPr>
                <w:rFonts w:ascii="Times New Roman" w:eastAsia="Times New Roman" w:hAnsi="Times New Roman" w:cs="Times New Roman"/>
                <w:color w:val="000000"/>
                <w:sz w:val="24"/>
                <w:szCs w:val="24"/>
                <w:lang w:val="uk-UA" w:eastAsia="uk-UA"/>
              </w:rPr>
              <w:t>Мейя</w:t>
            </w:r>
            <w:proofErr w:type="spellEnd"/>
            <w:r w:rsidRPr="00E64C50">
              <w:rPr>
                <w:rFonts w:ascii="Times New Roman" w:eastAsia="Times New Roman" w:hAnsi="Times New Roman" w:cs="Times New Roman"/>
                <w:color w:val="000000"/>
                <w:sz w:val="24"/>
                <w:szCs w:val="24"/>
                <w:lang w:val="uk-UA" w:eastAsia="uk-UA"/>
              </w:rPr>
              <w:t xml:space="preserve">. </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1.16</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Структура особистості у працях вітчизняних психологів.</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1.17</w:t>
            </w:r>
          </w:p>
        </w:tc>
        <w:tc>
          <w:tcPr>
            <w:tcW w:w="6254" w:type="dxa"/>
            <w:gridSpan w:val="2"/>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Модульна контрольна робота №1</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181"/>
        </w:trPr>
        <w:tc>
          <w:tcPr>
            <w:tcW w:w="7032" w:type="dxa"/>
            <w:gridSpan w:val="3"/>
          </w:tcPr>
          <w:p w:rsidR="00E64C50" w:rsidRPr="00E64C50" w:rsidRDefault="00E64C50" w:rsidP="00E64C50">
            <w:pPr>
              <w:suppressAutoHyphens/>
              <w:spacing w:after="0" w:line="240" w:lineRule="auto"/>
              <w:ind w:firstLine="716"/>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№1</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40</w:t>
            </w:r>
          </w:p>
        </w:tc>
      </w:tr>
      <w:tr w:rsidR="00E64C50" w:rsidRPr="00E64C50" w:rsidTr="00AA1DE0">
        <w:trPr>
          <w:cantSplit/>
          <w:trHeight w:val="181"/>
        </w:trPr>
        <w:tc>
          <w:tcPr>
            <w:tcW w:w="7032" w:type="dxa"/>
            <w:gridSpan w:val="3"/>
          </w:tcPr>
          <w:p w:rsidR="00E64C50" w:rsidRPr="00E64C50" w:rsidRDefault="00E64C50" w:rsidP="00E64C50">
            <w:pPr>
              <w:suppressAutoHyphens/>
              <w:spacing w:after="0" w:line="240" w:lineRule="auto"/>
              <w:ind w:firstLine="716"/>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 3 семестр</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40</w:t>
            </w:r>
          </w:p>
        </w:tc>
      </w:tr>
      <w:tr w:rsidR="00E64C50" w:rsidRPr="00E64C50" w:rsidTr="00AA1DE0">
        <w:trPr>
          <w:cantSplit/>
          <w:trHeight w:val="266"/>
        </w:trPr>
        <w:tc>
          <w:tcPr>
            <w:tcW w:w="9607" w:type="dxa"/>
            <w:gridSpan w:val="5"/>
            <w:shd w:val="clear" w:color="auto" w:fill="E0E0E0"/>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 семестр</w:t>
            </w:r>
          </w:p>
        </w:tc>
      </w:tr>
      <w:tr w:rsidR="00E64C50" w:rsidRPr="00E64C50" w:rsidTr="00AA1DE0">
        <w:trPr>
          <w:cantSplit/>
          <w:trHeight w:val="266"/>
        </w:trPr>
        <w:tc>
          <w:tcPr>
            <w:tcW w:w="9607" w:type="dxa"/>
            <w:gridSpan w:val="5"/>
          </w:tcPr>
          <w:p w:rsidR="00E64C50" w:rsidRPr="00E64C50" w:rsidRDefault="00E64C50" w:rsidP="00E64C50">
            <w:pPr>
              <w:suppressAutoHyphens/>
              <w:spacing w:after="0" w:line="240" w:lineRule="auto"/>
              <w:jc w:val="center"/>
              <w:outlineLvl w:val="8"/>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Модуль №2 “Психологічні характеристики особистості”</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Характер як психічна властивість особистості. Акцентуації темпераменту і характеру та акцентована особистість за </w:t>
            </w:r>
            <w:proofErr w:type="spellStart"/>
            <w:r w:rsidRPr="00E64C50">
              <w:rPr>
                <w:rFonts w:ascii="Times New Roman" w:eastAsia="Times New Roman" w:hAnsi="Times New Roman" w:cs="Times New Roman"/>
                <w:color w:val="000000"/>
                <w:sz w:val="24"/>
                <w:szCs w:val="24"/>
                <w:lang w:val="uk-UA" w:eastAsia="uk-UA"/>
              </w:rPr>
              <w:t>КЛеонгардом</w:t>
            </w:r>
            <w:proofErr w:type="spellEnd"/>
            <w:r w:rsidRPr="00E64C50">
              <w:rPr>
                <w:rFonts w:ascii="Times New Roman" w:eastAsia="Times New Roman" w:hAnsi="Times New Roman" w:cs="Times New Roman"/>
                <w:color w:val="000000"/>
                <w:sz w:val="24"/>
                <w:szCs w:val="24"/>
                <w:lang w:val="uk-UA" w:eastAsia="uk-UA"/>
              </w:rPr>
              <w:t>. Прогностична цінність тесту Г.</w:t>
            </w:r>
            <w:proofErr w:type="spellStart"/>
            <w:r w:rsidRPr="00E64C50">
              <w:rPr>
                <w:rFonts w:ascii="Times New Roman" w:eastAsia="Times New Roman" w:hAnsi="Times New Roman" w:cs="Times New Roman"/>
                <w:color w:val="000000"/>
                <w:sz w:val="24"/>
                <w:szCs w:val="24"/>
                <w:lang w:val="uk-UA" w:eastAsia="uk-UA"/>
              </w:rPr>
              <w:t>Шмішека</w:t>
            </w:r>
            <w:proofErr w:type="spellEnd"/>
            <w:r w:rsidRPr="00E64C50">
              <w:rPr>
                <w:rFonts w:ascii="Times New Roman" w:eastAsia="Times New Roman" w:hAnsi="Times New Roman" w:cs="Times New Roman"/>
                <w:color w:val="000000"/>
                <w:sz w:val="24"/>
                <w:szCs w:val="24"/>
                <w:lang w:val="uk-UA" w:eastAsia="uk-UA"/>
              </w:rPr>
              <w:t xml:space="preserve">.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2.2</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«здібності особистості». Структура здібностей особистості. Інтелект в структурі здібностей. Структура, види та способи діагностування інтелекту.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2.3</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«позиція, статус, модель поведінки, роль особистості». Ролі міжособистісні, соціальні, приписані, досягнуті, специфічні, дифузні, конвенційні, неформальні. Діагностика типових </w:t>
            </w:r>
            <w:proofErr w:type="spellStart"/>
            <w:r w:rsidRPr="00E64C50">
              <w:rPr>
                <w:rFonts w:ascii="Times New Roman" w:eastAsia="Times New Roman" w:hAnsi="Times New Roman" w:cs="Times New Roman"/>
                <w:color w:val="000000"/>
                <w:sz w:val="24"/>
                <w:szCs w:val="24"/>
                <w:lang w:val="uk-UA" w:eastAsia="uk-UA"/>
              </w:rPr>
              <w:t>его-станів</w:t>
            </w:r>
            <w:proofErr w:type="spellEnd"/>
            <w:r w:rsidRPr="00E64C50">
              <w:rPr>
                <w:rFonts w:ascii="Times New Roman" w:eastAsia="Times New Roman" w:hAnsi="Times New Roman" w:cs="Times New Roman"/>
                <w:color w:val="000000"/>
                <w:sz w:val="24"/>
                <w:szCs w:val="24"/>
                <w:lang w:val="uk-UA" w:eastAsia="uk-UA"/>
              </w:rPr>
              <w:t xml:space="preserve"> за Е.Берном та можливості збагачення їх репертуару.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2.4</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«мотивація». Мотив та його структура. Навіюваність, </w:t>
            </w:r>
            <w:proofErr w:type="spellStart"/>
            <w:r w:rsidRPr="00E64C50">
              <w:rPr>
                <w:rFonts w:ascii="Times New Roman" w:eastAsia="Times New Roman" w:hAnsi="Times New Roman" w:cs="Times New Roman"/>
                <w:color w:val="000000"/>
                <w:sz w:val="24"/>
                <w:szCs w:val="24"/>
                <w:lang w:val="uk-UA" w:eastAsia="uk-UA"/>
              </w:rPr>
              <w:t>конформність</w:t>
            </w:r>
            <w:proofErr w:type="spellEnd"/>
            <w:r w:rsidRPr="00E64C50">
              <w:rPr>
                <w:rFonts w:ascii="Times New Roman" w:eastAsia="Times New Roman" w:hAnsi="Times New Roman" w:cs="Times New Roman"/>
                <w:color w:val="000000"/>
                <w:sz w:val="24"/>
                <w:szCs w:val="24"/>
                <w:lang w:val="uk-UA" w:eastAsia="uk-UA"/>
              </w:rPr>
              <w:t xml:space="preserve">, негативізм, азартність, як характеристики особистості, зумовлені мотивацією її поведінки. Агресія та агресивність особистості. Відмінності у мотивації, спричиненої </w:t>
            </w:r>
            <w:proofErr w:type="spellStart"/>
            <w:r w:rsidRPr="00E64C50">
              <w:rPr>
                <w:rFonts w:ascii="Times New Roman" w:eastAsia="Times New Roman" w:hAnsi="Times New Roman" w:cs="Times New Roman"/>
                <w:color w:val="000000"/>
                <w:sz w:val="24"/>
                <w:szCs w:val="24"/>
                <w:lang w:val="uk-UA" w:eastAsia="uk-UA"/>
              </w:rPr>
              <w:t>зовнішнією</w:t>
            </w:r>
            <w:proofErr w:type="spellEnd"/>
            <w:r w:rsidRPr="00E64C50">
              <w:rPr>
                <w:rFonts w:ascii="Times New Roman" w:eastAsia="Times New Roman" w:hAnsi="Times New Roman" w:cs="Times New Roman"/>
                <w:color w:val="000000"/>
                <w:sz w:val="24"/>
                <w:szCs w:val="24"/>
                <w:lang w:val="uk-UA" w:eastAsia="uk-UA"/>
              </w:rPr>
              <w:t xml:space="preserve"> чи </w:t>
            </w:r>
            <w:proofErr w:type="spellStart"/>
            <w:r w:rsidRPr="00E64C50">
              <w:rPr>
                <w:rFonts w:ascii="Times New Roman" w:eastAsia="Times New Roman" w:hAnsi="Times New Roman" w:cs="Times New Roman"/>
                <w:color w:val="000000"/>
                <w:sz w:val="24"/>
                <w:szCs w:val="24"/>
                <w:lang w:val="uk-UA" w:eastAsia="uk-UA"/>
              </w:rPr>
              <w:t>внутрішнією</w:t>
            </w:r>
            <w:proofErr w:type="spellEnd"/>
            <w:r w:rsidRPr="00E64C50">
              <w:rPr>
                <w:rFonts w:ascii="Times New Roman" w:eastAsia="Times New Roman" w:hAnsi="Times New Roman" w:cs="Times New Roman"/>
                <w:color w:val="000000"/>
                <w:sz w:val="24"/>
                <w:szCs w:val="24"/>
                <w:lang w:val="uk-UA" w:eastAsia="uk-UA"/>
              </w:rPr>
              <w:t xml:space="preserve"> концепцією Я особистості.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2.5</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Поняття «потреби особистості». Співвідношення потреби і мотиву. Своєрідність поглядів П.В.Симонова, А.</w:t>
            </w:r>
            <w:proofErr w:type="spellStart"/>
            <w:r w:rsidRPr="00E64C50">
              <w:rPr>
                <w:rFonts w:ascii="Times New Roman" w:eastAsia="Times New Roman" w:hAnsi="Times New Roman" w:cs="Times New Roman"/>
                <w:color w:val="000000"/>
                <w:sz w:val="24"/>
                <w:szCs w:val="24"/>
                <w:lang w:val="uk-UA" w:eastAsia="uk-UA"/>
              </w:rPr>
              <w:t>Маслоу</w:t>
            </w:r>
            <w:proofErr w:type="spellEnd"/>
            <w:r w:rsidRPr="00E64C50">
              <w:rPr>
                <w:rFonts w:ascii="Times New Roman" w:eastAsia="Times New Roman" w:hAnsi="Times New Roman" w:cs="Times New Roman"/>
                <w:color w:val="000000"/>
                <w:sz w:val="24"/>
                <w:szCs w:val="24"/>
                <w:lang w:val="uk-UA" w:eastAsia="uk-UA"/>
              </w:rPr>
              <w:t>, Е.</w:t>
            </w:r>
            <w:proofErr w:type="spellStart"/>
            <w:r w:rsidRPr="00E64C50">
              <w:rPr>
                <w:rFonts w:ascii="Times New Roman" w:eastAsia="Times New Roman" w:hAnsi="Times New Roman" w:cs="Times New Roman"/>
                <w:color w:val="000000"/>
                <w:sz w:val="24"/>
                <w:szCs w:val="24"/>
                <w:lang w:val="uk-UA" w:eastAsia="uk-UA"/>
              </w:rPr>
              <w:t>Фромма</w:t>
            </w:r>
            <w:proofErr w:type="spellEnd"/>
            <w:r w:rsidRPr="00E64C50">
              <w:rPr>
                <w:rFonts w:ascii="Times New Roman" w:eastAsia="Times New Roman" w:hAnsi="Times New Roman" w:cs="Times New Roman"/>
                <w:color w:val="000000"/>
                <w:sz w:val="24"/>
                <w:szCs w:val="24"/>
                <w:lang w:val="uk-UA" w:eastAsia="uk-UA"/>
              </w:rPr>
              <w:t xml:space="preserve"> на склад, ієрархію, класифікацію потреб.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2.6</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про відношення, ставлення, </w:t>
            </w:r>
            <w:proofErr w:type="spellStart"/>
            <w:r w:rsidRPr="00E64C50">
              <w:rPr>
                <w:rFonts w:ascii="Times New Roman" w:eastAsia="Times New Roman" w:hAnsi="Times New Roman" w:cs="Times New Roman"/>
                <w:color w:val="000000"/>
                <w:sz w:val="24"/>
                <w:szCs w:val="24"/>
                <w:lang w:val="uk-UA" w:eastAsia="uk-UA"/>
              </w:rPr>
              <w:t>самоставлення</w:t>
            </w:r>
            <w:proofErr w:type="spellEnd"/>
            <w:r w:rsidRPr="00E64C50">
              <w:rPr>
                <w:rFonts w:ascii="Times New Roman" w:eastAsia="Times New Roman" w:hAnsi="Times New Roman" w:cs="Times New Roman"/>
                <w:color w:val="000000"/>
                <w:sz w:val="24"/>
                <w:szCs w:val="24"/>
                <w:lang w:val="uk-UA" w:eastAsia="uk-UA"/>
              </w:rPr>
              <w:t>,  стосунки, настановлення, атитюди, диспозиції особистості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2.7</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Сутність та поняття про особисті конструкти та цінності особистості. Ціннісні орієнтації та їх функції.</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2.8</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Сутність поняття «спрямованість особистості», форми, види та типи спрямованості.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lastRenderedPageBreak/>
              <w:t>2.9</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 Відповідальність особистості. Локус суб’єктивного контролю за </w:t>
            </w:r>
            <w:proofErr w:type="spellStart"/>
            <w:r w:rsidRPr="00E64C50">
              <w:rPr>
                <w:rFonts w:ascii="Times New Roman" w:eastAsia="Times New Roman" w:hAnsi="Times New Roman" w:cs="Times New Roman"/>
                <w:color w:val="000000"/>
                <w:sz w:val="24"/>
                <w:szCs w:val="24"/>
                <w:lang w:val="uk-UA" w:eastAsia="uk-UA"/>
              </w:rPr>
              <w:t>Дж.Роттером</w:t>
            </w:r>
            <w:proofErr w:type="spellEnd"/>
            <w:r w:rsidRPr="00E64C50">
              <w:rPr>
                <w:rFonts w:ascii="Times New Roman" w:eastAsia="Times New Roman" w:hAnsi="Times New Roman" w:cs="Times New Roman"/>
                <w:color w:val="000000"/>
                <w:sz w:val="24"/>
                <w:szCs w:val="24"/>
                <w:lang w:val="uk-UA" w:eastAsia="uk-UA"/>
              </w:rPr>
              <w:t>. Взаємозв’язок відповідальності й совісті людини.</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2.10</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Тлумачення поняття «свобода особистості». Характеристика духовності особистості як процесу пошуку загального й індивідуального сенсу існування. </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2.11</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Я-концепція особистості та її компоненти. Функції Я-концепції та критерії, що дозволяють охарактеризувати індивідуальну Я-концепцію. Розвиток Я-концепції в онтогенезі. Проективні методики виявлення Я-концепції.</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2.12</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Самооцінка особистості, рівень домагань та їх зв'язок з успішністю діяльності. Функції самооцінки. Характеристика рівнів самооцінки та поведінки, яка свідчить про самооцінку особистості. Способи попередження формування неадекватної самооцінки та методи її корекції.</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2.13</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Поняття про психологічні захисні механізми особистості, їх характеристика та функції. Вплив психологічних захистів на розвиток особистості. Діагностика типових психологічних захистів та її прогностична значущість.</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2.14</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Сутність маніпулювання як засіб впливу на іншу особистість. Суб’єктивні відчуття особистості, щодо якої застосовано маніпулятивний вплив, що свідчать про ставлення маніпулятора до неї як до об’єкта маніпуляції. Способи нейтралізації маніпулятивного впливу.</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2.15</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Поняття про порушення особистісної визначеності. Ознаки порушення особистісної визначеності. Характеристика станів, що свідчать про порушення особистісної визначеності. Поняття «розщеплення особистості».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2.16</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 xml:space="preserve">Поняття </w:t>
            </w:r>
            <w:proofErr w:type="spellStart"/>
            <w:r w:rsidRPr="00E64C50">
              <w:rPr>
                <w:rFonts w:ascii="Times New Roman" w:eastAsia="Times New Roman" w:hAnsi="Times New Roman" w:cs="Times New Roman"/>
                <w:color w:val="000000"/>
                <w:sz w:val="24"/>
                <w:szCs w:val="24"/>
                <w:lang w:val="uk-UA" w:eastAsia="uk-UA"/>
              </w:rPr>
              <w:t>асертивності</w:t>
            </w:r>
            <w:proofErr w:type="spellEnd"/>
            <w:r w:rsidRPr="00E64C50">
              <w:rPr>
                <w:rFonts w:ascii="Times New Roman" w:eastAsia="Times New Roman" w:hAnsi="Times New Roman" w:cs="Times New Roman"/>
                <w:color w:val="000000"/>
                <w:sz w:val="24"/>
                <w:szCs w:val="24"/>
                <w:lang w:val="uk-UA" w:eastAsia="uk-UA"/>
              </w:rPr>
              <w:t xml:space="preserve"> особистості. Моделі </w:t>
            </w:r>
            <w:proofErr w:type="spellStart"/>
            <w:r w:rsidRPr="00E64C50">
              <w:rPr>
                <w:rFonts w:ascii="Times New Roman" w:eastAsia="Times New Roman" w:hAnsi="Times New Roman" w:cs="Times New Roman"/>
                <w:color w:val="000000"/>
                <w:sz w:val="24"/>
                <w:szCs w:val="24"/>
                <w:lang w:val="uk-UA" w:eastAsia="uk-UA"/>
              </w:rPr>
              <w:t>асертивної</w:t>
            </w:r>
            <w:proofErr w:type="spellEnd"/>
            <w:r w:rsidRPr="00E64C50">
              <w:rPr>
                <w:rFonts w:ascii="Times New Roman" w:eastAsia="Times New Roman" w:hAnsi="Times New Roman" w:cs="Times New Roman"/>
                <w:color w:val="000000"/>
                <w:sz w:val="24"/>
                <w:szCs w:val="24"/>
                <w:lang w:val="uk-UA" w:eastAsia="uk-UA"/>
              </w:rPr>
              <w:t xml:space="preserve"> поведінки та її техніки. Діагностика </w:t>
            </w:r>
            <w:proofErr w:type="spellStart"/>
            <w:r w:rsidRPr="00E64C50">
              <w:rPr>
                <w:rFonts w:ascii="Times New Roman" w:eastAsia="Times New Roman" w:hAnsi="Times New Roman" w:cs="Times New Roman"/>
                <w:color w:val="000000"/>
                <w:sz w:val="24"/>
                <w:szCs w:val="24"/>
                <w:lang w:val="uk-UA" w:eastAsia="uk-UA"/>
              </w:rPr>
              <w:t>асертивності</w:t>
            </w:r>
            <w:proofErr w:type="spellEnd"/>
            <w:r w:rsidRPr="00E64C50">
              <w:rPr>
                <w:rFonts w:ascii="Times New Roman" w:eastAsia="Times New Roman" w:hAnsi="Times New Roman" w:cs="Times New Roman"/>
                <w:color w:val="000000"/>
                <w:sz w:val="24"/>
                <w:szCs w:val="24"/>
                <w:lang w:val="uk-UA" w:eastAsia="uk-UA"/>
              </w:rPr>
              <w:t xml:space="preserve"> особистості та методи і прийоми розвитку цієї особистісної властивості.</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266"/>
        </w:trPr>
        <w:tc>
          <w:tcPr>
            <w:tcW w:w="778" w:type="dxa"/>
            <w:vAlign w:val="center"/>
          </w:tcPr>
          <w:p w:rsidR="00E64C50" w:rsidRPr="00E64C50" w:rsidRDefault="00E64C50" w:rsidP="00E64C50">
            <w:pPr>
              <w:tabs>
                <w:tab w:val="left" w:pos="851"/>
              </w:tabs>
              <w:suppressAutoHyphens/>
              <w:spacing w:after="0" w:line="240" w:lineRule="auto"/>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2.17</w:t>
            </w:r>
          </w:p>
        </w:tc>
        <w:tc>
          <w:tcPr>
            <w:tcW w:w="6248" w:type="dxa"/>
          </w:tcPr>
          <w:p w:rsidR="00E64C50" w:rsidRPr="00E64C50" w:rsidRDefault="00E64C50" w:rsidP="00E64C50">
            <w:pPr>
              <w:suppressAutoHyphens/>
              <w:spacing w:after="0" w:line="240" w:lineRule="auto"/>
              <w:jc w:val="both"/>
              <w:outlineLvl w:val="7"/>
              <w:rPr>
                <w:rFonts w:ascii="Times New Roman" w:eastAsia="Times New Roman" w:hAnsi="Times New Roman" w:cs="Times New Roman"/>
                <w:b/>
                <w:color w:val="000000"/>
                <w:sz w:val="24"/>
                <w:szCs w:val="24"/>
                <w:lang w:val="uk-UA" w:eastAsia="uk-UA"/>
              </w:rPr>
            </w:pPr>
            <w:r w:rsidRPr="00E64C50">
              <w:rPr>
                <w:rFonts w:ascii="Times New Roman" w:eastAsia="Times New Roman" w:hAnsi="Times New Roman" w:cs="Times New Roman"/>
                <w:b/>
                <w:color w:val="000000"/>
                <w:sz w:val="24"/>
                <w:szCs w:val="24"/>
                <w:lang w:val="uk-UA" w:eastAsia="uk-UA"/>
              </w:rPr>
              <w:t>Модульна контрольна робота №2</w:t>
            </w:r>
          </w:p>
        </w:tc>
        <w:tc>
          <w:tcPr>
            <w:tcW w:w="1321" w:type="dxa"/>
            <w:gridSpan w:val="2"/>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2</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uk-UA"/>
              </w:rPr>
            </w:pPr>
            <w:r w:rsidRPr="00E64C50">
              <w:rPr>
                <w:rFonts w:ascii="Times New Roman" w:eastAsia="Times New Roman" w:hAnsi="Times New Roman" w:cs="Times New Roman"/>
                <w:color w:val="000000"/>
                <w:sz w:val="24"/>
                <w:szCs w:val="24"/>
                <w:lang w:val="uk-UA" w:eastAsia="uk-UA"/>
              </w:rPr>
              <w:t>4</w:t>
            </w:r>
          </w:p>
        </w:tc>
      </w:tr>
      <w:tr w:rsidR="00E64C50" w:rsidRPr="00E64C50" w:rsidTr="00AA1DE0">
        <w:trPr>
          <w:cantSplit/>
          <w:trHeight w:val="181"/>
        </w:trPr>
        <w:tc>
          <w:tcPr>
            <w:tcW w:w="7032" w:type="dxa"/>
            <w:gridSpan w:val="3"/>
          </w:tcPr>
          <w:p w:rsidR="00E64C50" w:rsidRPr="00E64C50" w:rsidRDefault="00E64C50" w:rsidP="00E64C50">
            <w:pPr>
              <w:suppressAutoHyphens/>
              <w:spacing w:after="0" w:line="240" w:lineRule="auto"/>
              <w:ind w:firstLine="716"/>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модулем №2</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44</w:t>
            </w:r>
          </w:p>
        </w:tc>
      </w:tr>
      <w:tr w:rsidR="00E64C50" w:rsidRPr="00E64C50" w:rsidTr="00AA1DE0">
        <w:trPr>
          <w:cantSplit/>
          <w:trHeight w:val="181"/>
        </w:trPr>
        <w:tc>
          <w:tcPr>
            <w:tcW w:w="7032" w:type="dxa"/>
            <w:gridSpan w:val="3"/>
          </w:tcPr>
          <w:p w:rsidR="00E64C50" w:rsidRPr="00E64C50" w:rsidRDefault="00E64C50" w:rsidP="00E64C50">
            <w:pPr>
              <w:suppressAutoHyphens/>
              <w:spacing w:after="0" w:line="240" w:lineRule="auto"/>
              <w:ind w:firstLine="716"/>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 4 семестр</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34</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44</w:t>
            </w:r>
          </w:p>
        </w:tc>
      </w:tr>
      <w:tr w:rsidR="00E64C50" w:rsidRPr="00E64C50" w:rsidTr="00AA1DE0">
        <w:trPr>
          <w:cantSplit/>
          <w:trHeight w:val="181"/>
        </w:trPr>
        <w:tc>
          <w:tcPr>
            <w:tcW w:w="7032" w:type="dxa"/>
            <w:gridSpan w:val="3"/>
          </w:tcPr>
          <w:p w:rsidR="00E64C50" w:rsidRPr="00E64C50" w:rsidRDefault="00E64C50" w:rsidP="00E64C50">
            <w:pPr>
              <w:suppressAutoHyphens/>
              <w:spacing w:after="0" w:line="240" w:lineRule="auto"/>
              <w:ind w:firstLine="716"/>
              <w:outlineLvl w:val="7"/>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Усього за навчальною дисципліною</w:t>
            </w:r>
          </w:p>
        </w:tc>
        <w:tc>
          <w:tcPr>
            <w:tcW w:w="1315" w:type="dxa"/>
            <w:vAlign w:val="center"/>
          </w:tcPr>
          <w:p w:rsidR="00E64C50" w:rsidRPr="00E64C50" w:rsidRDefault="00E64C50" w:rsidP="00E64C50">
            <w:pPr>
              <w:tabs>
                <w:tab w:val="left" w:pos="851"/>
              </w:tabs>
              <w:suppressAutoHyphens/>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68</w:t>
            </w:r>
          </w:p>
        </w:tc>
        <w:tc>
          <w:tcPr>
            <w:tcW w:w="1260" w:type="dxa"/>
            <w:vAlign w:val="center"/>
          </w:tcPr>
          <w:p w:rsidR="00E64C50" w:rsidRPr="00E64C50" w:rsidRDefault="00E64C50" w:rsidP="00E64C50">
            <w:pPr>
              <w:spacing w:after="0" w:line="240" w:lineRule="auto"/>
              <w:jc w:val="center"/>
              <w:rPr>
                <w:rFonts w:ascii="Times New Roman" w:eastAsia="Times New Roman" w:hAnsi="Times New Roman" w:cs="Times New Roman"/>
                <w:b/>
                <w:bCs/>
                <w:color w:val="000000"/>
                <w:sz w:val="24"/>
                <w:szCs w:val="24"/>
                <w:lang w:val="uk-UA" w:eastAsia="uk-UA"/>
              </w:rPr>
            </w:pPr>
            <w:r w:rsidRPr="00E64C50">
              <w:rPr>
                <w:rFonts w:ascii="Times New Roman" w:eastAsia="Times New Roman" w:hAnsi="Times New Roman" w:cs="Times New Roman"/>
                <w:b/>
                <w:bCs/>
                <w:color w:val="000000"/>
                <w:sz w:val="24"/>
                <w:szCs w:val="24"/>
                <w:lang w:val="uk-UA" w:eastAsia="uk-UA"/>
              </w:rPr>
              <w:t>84</w:t>
            </w:r>
          </w:p>
        </w:tc>
      </w:tr>
    </w:tbl>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p w:rsidR="00E64C50" w:rsidRPr="00E64C50" w:rsidRDefault="00E64C50" w:rsidP="00E64C50">
      <w:pPr>
        <w:spacing w:after="0" w:line="240" w:lineRule="auto"/>
        <w:jc w:val="center"/>
        <w:rPr>
          <w:rFonts w:ascii="Times New Roman" w:eastAsia="Times New Roman" w:hAnsi="Times New Roman" w:cs="Times New Roman"/>
          <w:color w:val="000000"/>
          <w:sz w:val="28"/>
          <w:szCs w:val="28"/>
          <w:lang w:val="uk-UA" w:eastAsia="ru-RU"/>
        </w:rPr>
      </w:pPr>
      <w:r w:rsidRPr="00E64C50">
        <w:rPr>
          <w:rFonts w:ascii="Times New Roman" w:eastAsia="Times New Roman" w:hAnsi="Times New Roman" w:cs="Times New Roman"/>
          <w:b/>
          <w:bCs/>
          <w:color w:val="000000"/>
          <w:sz w:val="28"/>
          <w:szCs w:val="28"/>
          <w:lang w:val="uk-UA" w:eastAsia="ru-RU"/>
        </w:rPr>
        <w:t>2.2.3. Самостійна робота студента, її зміст та обсяг</w:t>
      </w:r>
    </w:p>
    <w:p w:rsidR="00E64C50" w:rsidRPr="00E64C50" w:rsidRDefault="00E64C50" w:rsidP="00E64C50">
      <w:pPr>
        <w:spacing w:after="0" w:line="240" w:lineRule="auto"/>
        <w:ind w:left="283"/>
        <w:rPr>
          <w:rFonts w:ascii="Times New Roman" w:eastAsia="Times New Roman" w:hAnsi="Times New Roman" w:cs="Times New Roman"/>
          <w:color w:val="000000"/>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7529"/>
        <w:gridCol w:w="1100"/>
      </w:tblGrid>
      <w:tr w:rsidR="00E64C50" w:rsidRPr="00E64C50" w:rsidTr="00AA1DE0">
        <w:trPr>
          <w:jc w:val="center"/>
        </w:trPr>
        <w:tc>
          <w:tcPr>
            <w:tcW w:w="693"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w:t>
            </w:r>
          </w:p>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пор.</w:t>
            </w:r>
          </w:p>
        </w:tc>
        <w:tc>
          <w:tcPr>
            <w:tcW w:w="7529" w:type="dxa"/>
            <w:vAlign w:val="center"/>
          </w:tcPr>
          <w:p w:rsidR="00E64C50" w:rsidRPr="00E64C50" w:rsidRDefault="00E64C50" w:rsidP="00E64C50">
            <w:pPr>
              <w:spacing w:after="0" w:line="240" w:lineRule="auto"/>
              <w:ind w:left="283"/>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Зміст самостійної роботи студента</w:t>
            </w:r>
          </w:p>
        </w:tc>
        <w:tc>
          <w:tcPr>
            <w:tcW w:w="1100" w:type="dxa"/>
            <w:vAlign w:val="center"/>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Обсяг СРС</w:t>
            </w:r>
          </w:p>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(годин)</w:t>
            </w:r>
          </w:p>
        </w:tc>
      </w:tr>
      <w:tr w:rsidR="00E64C50" w:rsidRPr="00E64C50" w:rsidTr="00AA1DE0">
        <w:trPr>
          <w:jc w:val="center"/>
        </w:trPr>
        <w:tc>
          <w:tcPr>
            <w:tcW w:w="693" w:type="dxa"/>
            <w:vAlign w:val="center"/>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1</w:t>
            </w:r>
          </w:p>
        </w:tc>
        <w:tc>
          <w:tcPr>
            <w:tcW w:w="7529" w:type="dxa"/>
            <w:vAlign w:val="center"/>
          </w:tcPr>
          <w:p w:rsidR="00E64C50" w:rsidRPr="00E64C50" w:rsidRDefault="00E64C50" w:rsidP="00E64C50">
            <w:pPr>
              <w:spacing w:after="0" w:line="240" w:lineRule="auto"/>
              <w:ind w:left="283"/>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2</w:t>
            </w:r>
          </w:p>
        </w:tc>
        <w:tc>
          <w:tcPr>
            <w:tcW w:w="1100" w:type="dxa"/>
            <w:vAlign w:val="center"/>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w:t>
            </w:r>
          </w:p>
        </w:tc>
      </w:tr>
      <w:tr w:rsidR="00E64C50" w:rsidRPr="00E64C50" w:rsidTr="00AA1DE0">
        <w:trPr>
          <w:jc w:val="center"/>
        </w:trPr>
        <w:tc>
          <w:tcPr>
            <w:tcW w:w="9322" w:type="dxa"/>
            <w:gridSpan w:val="3"/>
            <w:shd w:val="clear" w:color="auto" w:fill="D9D9D9"/>
            <w:vAlign w:val="center"/>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t>3 семестр</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1.</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Опрацювання лекційного матеріалу</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20</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2.</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Підготовка до практичних занять</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36</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Підготовка до модульних контрольних робіт</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4</w:t>
            </w:r>
          </w:p>
        </w:tc>
      </w:tr>
      <w:tr w:rsidR="00E64C50" w:rsidRPr="00E64C50" w:rsidTr="00AA1DE0">
        <w:trPr>
          <w:jc w:val="center"/>
        </w:trPr>
        <w:tc>
          <w:tcPr>
            <w:tcW w:w="8222" w:type="dxa"/>
            <w:gridSpan w:val="2"/>
          </w:tcPr>
          <w:p w:rsidR="00E64C50" w:rsidRPr="00E64C50" w:rsidRDefault="00E64C50" w:rsidP="00E64C50">
            <w:pPr>
              <w:spacing w:after="0" w:line="240" w:lineRule="auto"/>
              <w:ind w:left="34" w:firstLine="742"/>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lastRenderedPageBreak/>
              <w:t>Усього за 3 семестр</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60</w:t>
            </w:r>
          </w:p>
        </w:tc>
      </w:tr>
      <w:tr w:rsidR="00E64C50" w:rsidRPr="00E64C50" w:rsidTr="00AA1DE0">
        <w:trPr>
          <w:jc w:val="center"/>
        </w:trPr>
        <w:tc>
          <w:tcPr>
            <w:tcW w:w="9322" w:type="dxa"/>
            <w:gridSpan w:val="3"/>
            <w:shd w:val="clear" w:color="auto" w:fill="D9D9D9"/>
            <w:vAlign w:val="center"/>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t>4 семестр</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1.</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Опрацювання лекційного матеріалу</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30</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2.</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Підготовка до практичних занять</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40</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Підготовка до модульних контрольних робіт</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4</w:t>
            </w:r>
          </w:p>
        </w:tc>
      </w:tr>
      <w:tr w:rsidR="00E64C50" w:rsidRPr="00E64C50" w:rsidTr="00AA1DE0">
        <w:trPr>
          <w:jc w:val="center"/>
        </w:trPr>
        <w:tc>
          <w:tcPr>
            <w:tcW w:w="693" w:type="dxa"/>
          </w:tcPr>
          <w:p w:rsidR="00E64C50" w:rsidRPr="00E64C50" w:rsidRDefault="00E64C50" w:rsidP="00E64C50">
            <w:pPr>
              <w:spacing w:after="0" w:line="240" w:lineRule="auto"/>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4.</w:t>
            </w:r>
          </w:p>
        </w:tc>
        <w:tc>
          <w:tcPr>
            <w:tcW w:w="7529" w:type="dxa"/>
          </w:tcPr>
          <w:p w:rsidR="00E64C50" w:rsidRPr="00E64C50" w:rsidRDefault="00E64C50" w:rsidP="00E64C50">
            <w:pPr>
              <w:spacing w:after="0" w:line="240" w:lineRule="auto"/>
              <w:ind w:left="34"/>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Виконання курсової роботи</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30</w:t>
            </w:r>
          </w:p>
        </w:tc>
      </w:tr>
      <w:tr w:rsidR="00E64C50" w:rsidRPr="00E64C50" w:rsidTr="00AA1DE0">
        <w:trPr>
          <w:jc w:val="center"/>
        </w:trPr>
        <w:tc>
          <w:tcPr>
            <w:tcW w:w="8222" w:type="dxa"/>
            <w:gridSpan w:val="2"/>
          </w:tcPr>
          <w:p w:rsidR="00E64C50" w:rsidRPr="00E64C50" w:rsidRDefault="00E64C50" w:rsidP="00E64C50">
            <w:pPr>
              <w:spacing w:after="0" w:line="240" w:lineRule="auto"/>
              <w:ind w:left="34" w:firstLine="742"/>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t>Усього за 4 семестр</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color w:val="000000"/>
                <w:sz w:val="24"/>
                <w:szCs w:val="24"/>
                <w:lang w:val="uk-UA" w:eastAsia="ru-RU"/>
              </w:rPr>
            </w:pPr>
            <w:r w:rsidRPr="00E64C50">
              <w:rPr>
                <w:rFonts w:ascii="Times New Roman" w:eastAsia="Times New Roman" w:hAnsi="Times New Roman" w:cs="Times New Roman"/>
                <w:color w:val="000000"/>
                <w:sz w:val="24"/>
                <w:szCs w:val="24"/>
                <w:lang w:val="uk-UA" w:eastAsia="ru-RU"/>
              </w:rPr>
              <w:t>104</w:t>
            </w:r>
          </w:p>
        </w:tc>
      </w:tr>
      <w:tr w:rsidR="00E64C50" w:rsidRPr="00E64C50" w:rsidTr="00AA1DE0">
        <w:trPr>
          <w:cantSplit/>
          <w:jc w:val="center"/>
        </w:trPr>
        <w:tc>
          <w:tcPr>
            <w:tcW w:w="8222" w:type="dxa"/>
            <w:gridSpan w:val="2"/>
          </w:tcPr>
          <w:p w:rsidR="00E64C50" w:rsidRPr="00E64C50" w:rsidRDefault="00E64C50" w:rsidP="00E64C50">
            <w:pPr>
              <w:spacing w:after="0" w:line="240" w:lineRule="auto"/>
              <w:ind w:left="-124" w:firstLine="900"/>
              <w:jc w:val="both"/>
              <w:rPr>
                <w:rFonts w:ascii="Times New Roman" w:eastAsia="Times New Roman" w:hAnsi="Times New Roman" w:cs="Times New Roman"/>
                <w:b/>
                <w:bCs/>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t>Усього за навчальною дисципліною</w:t>
            </w:r>
          </w:p>
        </w:tc>
        <w:tc>
          <w:tcPr>
            <w:tcW w:w="1100" w:type="dxa"/>
          </w:tcPr>
          <w:p w:rsidR="00E64C50" w:rsidRPr="00E64C50" w:rsidRDefault="00E64C50" w:rsidP="00E64C50">
            <w:pPr>
              <w:spacing w:after="0" w:line="240" w:lineRule="auto"/>
              <w:ind w:left="-66"/>
              <w:jc w:val="center"/>
              <w:rPr>
                <w:rFonts w:ascii="Times New Roman" w:eastAsia="Times New Roman" w:hAnsi="Times New Roman" w:cs="Times New Roman"/>
                <w:b/>
                <w:bCs/>
                <w:color w:val="000000"/>
                <w:sz w:val="24"/>
                <w:szCs w:val="24"/>
                <w:lang w:val="uk-UA" w:eastAsia="ru-RU"/>
              </w:rPr>
            </w:pPr>
            <w:r w:rsidRPr="00E64C50">
              <w:rPr>
                <w:rFonts w:ascii="Times New Roman" w:eastAsia="Times New Roman" w:hAnsi="Times New Roman" w:cs="Times New Roman"/>
                <w:b/>
                <w:bCs/>
                <w:color w:val="000000"/>
                <w:sz w:val="24"/>
                <w:szCs w:val="24"/>
                <w:lang w:val="uk-UA" w:eastAsia="ru-RU"/>
              </w:rPr>
              <w:t xml:space="preserve">164 </w:t>
            </w:r>
          </w:p>
        </w:tc>
      </w:tr>
    </w:tbl>
    <w:p w:rsidR="00E64C50" w:rsidRPr="00E64C50" w:rsidRDefault="00E64C50" w:rsidP="00E64C50">
      <w:pPr>
        <w:tabs>
          <w:tab w:val="left" w:pos="1134"/>
        </w:tabs>
        <w:spacing w:after="0" w:line="240" w:lineRule="auto"/>
        <w:ind w:left="283"/>
        <w:rPr>
          <w:rFonts w:ascii="Times New Roman" w:eastAsia="Times New Roman" w:hAnsi="Times New Roman" w:cs="Times New Roman"/>
          <w:b/>
          <w:bCs/>
          <w:color w:val="000000"/>
          <w:sz w:val="16"/>
          <w:szCs w:val="16"/>
          <w:lang w:val="uk-UA" w:eastAsia="ru-RU"/>
        </w:rPr>
      </w:pPr>
    </w:p>
    <w:p w:rsidR="00E64C50" w:rsidRPr="00E64C50" w:rsidRDefault="00E64C50" w:rsidP="00E64C50">
      <w:pPr>
        <w:tabs>
          <w:tab w:val="left" w:pos="1134"/>
        </w:tabs>
        <w:spacing w:after="0" w:line="240" w:lineRule="auto"/>
        <w:rPr>
          <w:rFonts w:ascii="Times New Roman" w:eastAsia="Times New Roman" w:hAnsi="Times New Roman" w:cs="Times New Roman"/>
          <w:b/>
          <w:bCs/>
          <w:color w:val="000000"/>
          <w:sz w:val="16"/>
          <w:szCs w:val="16"/>
          <w:lang w:val="uk-UA" w:eastAsia="ru-RU"/>
        </w:rPr>
      </w:pP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b/>
          <w:bCs/>
          <w:color w:val="000000"/>
          <w:sz w:val="27"/>
          <w:szCs w:val="27"/>
          <w:lang w:val="uk-UA" w:eastAsia="ru-RU"/>
        </w:rPr>
      </w:pP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b/>
          <w:bCs/>
          <w:color w:val="000000"/>
          <w:sz w:val="27"/>
          <w:szCs w:val="27"/>
          <w:lang w:eastAsia="ru-RU"/>
        </w:rPr>
      </w:pPr>
      <w:r w:rsidRPr="00E64C50">
        <w:rPr>
          <w:rFonts w:ascii="Times New Roman" w:eastAsia="Times New Roman" w:hAnsi="Times New Roman" w:cs="Times New Roman"/>
          <w:b/>
          <w:bCs/>
          <w:color w:val="000000"/>
          <w:sz w:val="27"/>
          <w:szCs w:val="27"/>
          <w:lang w:val="uk-UA" w:eastAsia="ru-RU"/>
        </w:rPr>
        <w:t xml:space="preserve">2.2.3.1. </w:t>
      </w:r>
      <w:proofErr w:type="spellStart"/>
      <w:r w:rsidRPr="00E64C50">
        <w:rPr>
          <w:rFonts w:ascii="Times New Roman" w:eastAsia="Times New Roman" w:hAnsi="Times New Roman" w:cs="Times New Roman"/>
          <w:b/>
          <w:bCs/>
          <w:color w:val="000000"/>
          <w:sz w:val="27"/>
          <w:szCs w:val="27"/>
          <w:lang w:val="uk-UA" w:eastAsia="ru-RU"/>
        </w:rPr>
        <w:t>Курсов</w:t>
      </w:r>
      <w:proofErr w:type="spellEnd"/>
      <w:r w:rsidRPr="00E64C50">
        <w:rPr>
          <w:rFonts w:ascii="Times New Roman" w:eastAsia="Times New Roman" w:hAnsi="Times New Roman" w:cs="Times New Roman"/>
          <w:b/>
          <w:bCs/>
          <w:color w:val="000000"/>
          <w:sz w:val="27"/>
          <w:szCs w:val="27"/>
          <w:lang w:eastAsia="ru-RU"/>
        </w:rPr>
        <w:t>а</w:t>
      </w:r>
      <w:r w:rsidRPr="00E64C50">
        <w:rPr>
          <w:rFonts w:ascii="Times New Roman" w:eastAsia="Times New Roman" w:hAnsi="Times New Roman" w:cs="Times New Roman"/>
          <w:b/>
          <w:bCs/>
          <w:color w:val="000000"/>
          <w:sz w:val="27"/>
          <w:szCs w:val="27"/>
          <w:lang w:val="uk-UA" w:eastAsia="ru-RU"/>
        </w:rPr>
        <w:t xml:space="preserve"> </w:t>
      </w:r>
      <w:r w:rsidRPr="00E64C50">
        <w:rPr>
          <w:rFonts w:ascii="Times New Roman" w:eastAsia="Times New Roman" w:hAnsi="Times New Roman" w:cs="Times New Roman"/>
          <w:b/>
          <w:bCs/>
          <w:color w:val="000000"/>
          <w:sz w:val="27"/>
          <w:szCs w:val="27"/>
          <w:lang w:eastAsia="ru-RU"/>
        </w:rPr>
        <w:t>робота</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Курсова робота (КР) з дисципліни виконується у четвертому семестрі, відповідно до затверджених в установленому порядку методичних рекомендацій, з метою закріплення та поглиблення теоретичних знань та вмінь, набутих студентом у процесі засвоєння всього навчального матеріалу дисципліни в області основ психології вікового розвитку людини.</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Виконання КР є важливим етапом у підготовці майбутнього фахівця з соціальної роботи.</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Курсова робота виконуються з метою закріплення, поглиблення й узагальнення знань, отриманих студентами під час навчання і їх застосування для комплексного рішення конкретних професійних задач.</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Закріплення, систематизація і поглиблення теоретичних знань за курсом «Основи психології вікового розвитку людини» відповідно до обраної теми дослідження.</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Набуття умінь використання теоретичних знань для рішення конкретних практичних задач діяльності соціального працівника.</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Закріплення умінь розробляти рекомендації з основних напрямків психології вікового розвитку людини.</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Виконання задач курсової роботи дає можливість установити:</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здатність студента до самостійної науково-дослідної і практичної діяльності;</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 xml:space="preserve">уміння студента використовувати теоретичні знання і застосовувати їх до рішення конкретних задач; </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здатність студента збирати, систематизувати, узагальнювати й аналізувати теоретичні й емпіричні данні;</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уміння студента при захисті коротко, логічно й у доступній формі викласти основні положення курсової роботи, висновки і рекомендації.</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Загальні вимоги до студентів при підготовці до курсової роботи містять у собі:</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Оволодіння теоретичними знаннями по різних напрямках психології вікового розвитку людини.</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Формування широкого наукового і загальнокультурного кругозору.</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Уміння аналізувати наукову літературу.</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lastRenderedPageBreak/>
        <w:t>Здатність внести свій внесок у розробку даної теми.</w:t>
      </w:r>
    </w:p>
    <w:p w:rsidR="00E64C50" w:rsidRPr="00E64C50" w:rsidRDefault="00E64C50" w:rsidP="00E64C50">
      <w:pPr>
        <w:numPr>
          <w:ilvl w:val="0"/>
          <w:numId w:val="25"/>
        </w:numPr>
        <w:tabs>
          <w:tab w:val="left" w:pos="709"/>
          <w:tab w:val="left" w:pos="993"/>
        </w:tabs>
        <w:suppressAutoHyphens/>
        <w:spacing w:after="0" w:line="240" w:lineRule="auto"/>
        <w:ind w:firstLine="709"/>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Уміння коротко, логічно викласти свої думки, хід і результати аналізу наукових джерел.</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Виконання, оформлення та захист КР здійснюється студентом в індивідуальному порядку відповідно до методичних рекомендацій.</w:t>
      </w:r>
    </w:p>
    <w:p w:rsidR="00E64C50" w:rsidRPr="00E64C50" w:rsidRDefault="00E64C50" w:rsidP="00E64C50">
      <w:pPr>
        <w:tabs>
          <w:tab w:val="left" w:pos="1134"/>
        </w:tabs>
        <w:suppressAutoHyphens/>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Час, потрібний для виконання КР, – до 30 годин самостійної роботи.</w:t>
      </w:r>
    </w:p>
    <w:p w:rsidR="00E64C50" w:rsidRPr="00E64C50" w:rsidRDefault="00E64C50" w:rsidP="00E64C50">
      <w:pPr>
        <w:spacing w:after="0" w:line="240" w:lineRule="auto"/>
        <w:rPr>
          <w:rFonts w:ascii="Times New Roman" w:eastAsia="Times New Roman" w:hAnsi="Times New Roman" w:cs="Times New Roman"/>
          <w:b/>
          <w:bCs/>
          <w:sz w:val="27"/>
          <w:szCs w:val="27"/>
          <w:lang w:val="uk-UA" w:eastAsia="ru-RU"/>
        </w:rPr>
      </w:pPr>
    </w:p>
    <w:p w:rsidR="00E64C50" w:rsidRPr="00E64C50" w:rsidRDefault="00E64C50" w:rsidP="00E64C50">
      <w:pPr>
        <w:spacing w:after="0" w:line="240" w:lineRule="auto"/>
        <w:jc w:val="center"/>
        <w:rPr>
          <w:rFonts w:ascii="Times New Roman" w:eastAsia="Times New Roman" w:hAnsi="Times New Roman" w:cs="Times New Roman"/>
          <w:b/>
          <w:bCs/>
          <w:sz w:val="28"/>
          <w:szCs w:val="28"/>
          <w:lang w:val="uk-UA" w:eastAsia="uk-UA"/>
        </w:rPr>
      </w:pPr>
      <w:r w:rsidRPr="00E64C50">
        <w:rPr>
          <w:rFonts w:ascii="Times New Roman" w:eastAsia="Times New Roman" w:hAnsi="Times New Roman" w:cs="Times New Roman"/>
          <w:b/>
          <w:bCs/>
          <w:sz w:val="28"/>
          <w:szCs w:val="28"/>
          <w:lang w:val="uk-UA" w:eastAsia="uk-UA"/>
        </w:rPr>
        <w:t>3. НАВЧАЛЬНО-МЕТОДИЧНІ МАТЕРІАЛИ З ДИСЦИПЛІНИ</w:t>
      </w:r>
    </w:p>
    <w:p w:rsidR="00E64C50" w:rsidRPr="00E64C50" w:rsidRDefault="00E64C50" w:rsidP="00E64C50">
      <w:pPr>
        <w:spacing w:after="0" w:line="240" w:lineRule="auto"/>
        <w:ind w:left="283"/>
        <w:rPr>
          <w:rFonts w:ascii="Times New Roman" w:eastAsia="Times New Roman" w:hAnsi="Times New Roman" w:cs="Times New Roman"/>
          <w:b/>
          <w:bCs/>
          <w:sz w:val="27"/>
          <w:szCs w:val="27"/>
          <w:lang w:val="uk-UA" w:eastAsia="ru-RU"/>
        </w:rPr>
      </w:pPr>
      <w:r w:rsidRPr="00E64C50">
        <w:rPr>
          <w:rFonts w:ascii="Times New Roman" w:eastAsia="Times New Roman" w:hAnsi="Times New Roman" w:cs="Times New Roman"/>
          <w:b/>
          <w:bCs/>
          <w:sz w:val="27"/>
          <w:szCs w:val="27"/>
          <w:lang w:val="uk-UA" w:eastAsia="ru-RU"/>
        </w:rPr>
        <w:t xml:space="preserve">     </w:t>
      </w:r>
    </w:p>
    <w:p w:rsidR="00E64C50" w:rsidRPr="00E64C50" w:rsidRDefault="00E64C50" w:rsidP="00E64C50">
      <w:pPr>
        <w:spacing w:after="0" w:line="240" w:lineRule="auto"/>
        <w:ind w:left="283"/>
        <w:rPr>
          <w:rFonts w:ascii="Times New Roman" w:eastAsia="Times New Roman" w:hAnsi="Times New Roman" w:cs="Times New Roman"/>
          <w:b/>
          <w:bCs/>
          <w:sz w:val="27"/>
          <w:szCs w:val="27"/>
          <w:lang w:val="uk-UA" w:eastAsia="ru-RU"/>
        </w:rPr>
      </w:pPr>
      <w:r w:rsidRPr="00E64C50">
        <w:rPr>
          <w:rFonts w:ascii="Times New Roman" w:eastAsia="Times New Roman" w:hAnsi="Times New Roman" w:cs="Times New Roman"/>
          <w:b/>
          <w:bCs/>
          <w:sz w:val="27"/>
          <w:szCs w:val="27"/>
          <w:lang w:val="uk-UA" w:eastAsia="ru-RU"/>
        </w:rPr>
        <w:t xml:space="preserve"> 3.1. </w:t>
      </w:r>
      <w:r w:rsidRPr="00E64C50">
        <w:rPr>
          <w:rFonts w:ascii="Times New Roman" w:eastAsia="Times New Roman" w:hAnsi="Times New Roman" w:cs="Times New Roman"/>
          <w:b/>
          <w:bCs/>
          <w:caps/>
          <w:sz w:val="27"/>
          <w:szCs w:val="27"/>
          <w:lang w:val="uk-UA" w:eastAsia="ru-RU"/>
        </w:rPr>
        <w:t>Список рекомендованих джерел</w:t>
      </w:r>
    </w:p>
    <w:p w:rsidR="00E64C50" w:rsidRPr="00E64C50" w:rsidRDefault="00E64C50" w:rsidP="00E64C50">
      <w:pPr>
        <w:suppressAutoHyphens/>
        <w:spacing w:after="0" w:line="240" w:lineRule="auto"/>
        <w:ind w:firstLine="709"/>
        <w:jc w:val="both"/>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Основні рекомендовані джерела</w:t>
      </w:r>
    </w:p>
    <w:p w:rsidR="00E64C50" w:rsidRPr="00E64C50" w:rsidRDefault="00E64C50" w:rsidP="00E64C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spacing w:val="8"/>
          <w:sz w:val="27"/>
          <w:szCs w:val="27"/>
          <w:lang w:val="uk-UA" w:eastAsia="uk-UA"/>
        </w:rPr>
        <w:t>3.1.1.</w:t>
      </w:r>
      <w:r w:rsidRPr="00E64C50">
        <w:rPr>
          <w:rFonts w:ascii="Times New Roman" w:eastAsia="Times New Roman" w:hAnsi="Times New Roman" w:cs="Times New Roman"/>
          <w:color w:val="000000"/>
          <w:sz w:val="28"/>
          <w:szCs w:val="28"/>
          <w:lang w:val="uk-UA" w:eastAsia="uk-UA"/>
        </w:rPr>
        <w:t xml:space="preserve">Асмолов А. </w:t>
      </w:r>
      <w:proofErr w:type="spellStart"/>
      <w:r w:rsidRPr="00E64C50">
        <w:rPr>
          <w:rFonts w:ascii="Times New Roman" w:eastAsia="Times New Roman" w:hAnsi="Times New Roman" w:cs="Times New Roman"/>
          <w:color w:val="000000"/>
          <w:sz w:val="28"/>
          <w:szCs w:val="28"/>
          <w:lang w:val="uk-UA" w:eastAsia="uk-UA"/>
        </w:rPr>
        <w:t>Г.</w:t>
      </w:r>
      <w:r w:rsidRPr="00E64C50">
        <w:rPr>
          <w:rFonts w:ascii="Times New Roman" w:eastAsia="Times New Roman" w:hAnsi="Times New Roman" w:cs="Times New Roman"/>
          <w:b/>
          <w:b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Психоло</w:t>
      </w:r>
      <w:proofErr w:type="spellEnd"/>
      <w:r w:rsidRPr="00E64C50">
        <w:rPr>
          <w:rFonts w:ascii="Times New Roman" w:eastAsia="Times New Roman" w:hAnsi="Times New Roman" w:cs="Times New Roman"/>
          <w:color w:val="000000"/>
          <w:sz w:val="28"/>
          <w:szCs w:val="28"/>
          <w:lang w:val="uk-UA" w:eastAsia="uk-UA"/>
        </w:rPr>
        <w:t xml:space="preserve">гия </w:t>
      </w:r>
      <w:proofErr w:type="spellStart"/>
      <w:r w:rsidRPr="00E64C50">
        <w:rPr>
          <w:rFonts w:ascii="Times New Roman" w:eastAsia="Times New Roman" w:hAnsi="Times New Roman" w:cs="Times New Roman"/>
          <w:color w:val="000000"/>
          <w:sz w:val="28"/>
          <w:szCs w:val="28"/>
          <w:lang w:val="uk-UA" w:eastAsia="uk-UA"/>
        </w:rPr>
        <w:t>личности</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учебник</w:t>
      </w:r>
      <w:proofErr w:type="spellEnd"/>
      <w:r w:rsidRPr="00E64C50">
        <w:rPr>
          <w:rFonts w:ascii="Times New Roman" w:eastAsia="Times New Roman" w:hAnsi="Times New Roman" w:cs="Times New Roman"/>
          <w:color w:val="000000"/>
          <w:sz w:val="28"/>
          <w:szCs w:val="28"/>
          <w:lang w:val="uk-UA" w:eastAsia="uk-UA"/>
        </w:rPr>
        <w:t xml:space="preserve"> / А. Г. </w:t>
      </w:r>
      <w:proofErr w:type="spellStart"/>
      <w:r w:rsidRPr="00E64C50">
        <w:rPr>
          <w:rFonts w:ascii="Times New Roman" w:eastAsia="Times New Roman" w:hAnsi="Times New Roman" w:cs="Times New Roman"/>
          <w:color w:val="000000"/>
          <w:sz w:val="28"/>
          <w:szCs w:val="28"/>
          <w:lang w:val="uk-UA" w:eastAsia="uk-UA"/>
        </w:rPr>
        <w:t>Асмолов</w:t>
      </w:r>
      <w:proofErr w:type="spellEnd"/>
      <w:r w:rsidRPr="00E64C50">
        <w:rPr>
          <w:rFonts w:ascii="Times New Roman" w:eastAsia="Times New Roman" w:hAnsi="Times New Roman" w:cs="Times New Roman"/>
          <w:color w:val="000000"/>
          <w:sz w:val="28"/>
          <w:szCs w:val="28"/>
          <w:lang w:val="uk-UA" w:eastAsia="uk-UA"/>
        </w:rPr>
        <w:t xml:space="preserve">. - М. : </w:t>
      </w:r>
      <w:proofErr w:type="spellStart"/>
      <w:r w:rsidRPr="00E64C50">
        <w:rPr>
          <w:rFonts w:ascii="Times New Roman" w:eastAsia="Times New Roman" w:hAnsi="Times New Roman" w:cs="Times New Roman"/>
          <w:color w:val="000000"/>
          <w:sz w:val="28"/>
          <w:szCs w:val="28"/>
          <w:lang w:val="uk-UA" w:eastAsia="uk-UA"/>
        </w:rPr>
        <w:t>Изд-во</w:t>
      </w:r>
      <w:proofErr w:type="spellEnd"/>
      <w:r w:rsidRPr="00E64C50">
        <w:rPr>
          <w:rFonts w:ascii="Times New Roman" w:eastAsia="Times New Roman" w:hAnsi="Times New Roman" w:cs="Times New Roman"/>
          <w:color w:val="000000"/>
          <w:sz w:val="28"/>
          <w:szCs w:val="28"/>
          <w:lang w:val="uk-UA" w:eastAsia="uk-UA"/>
        </w:rPr>
        <w:t xml:space="preserve"> МГУ, 2000. -367 с.</w:t>
      </w:r>
    </w:p>
    <w:p w:rsidR="00E64C50" w:rsidRPr="00E64C50" w:rsidRDefault="00E64C50" w:rsidP="00E64C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3.1.2. </w:t>
      </w:r>
      <w:proofErr w:type="spellStart"/>
      <w:r w:rsidRPr="00E64C50">
        <w:rPr>
          <w:rFonts w:ascii="Times New Roman" w:eastAsia="Times New Roman" w:hAnsi="Times New Roman" w:cs="Times New Roman"/>
          <w:color w:val="000000"/>
          <w:sz w:val="28"/>
          <w:szCs w:val="28"/>
          <w:lang w:val="uk-UA" w:eastAsia="uk-UA"/>
        </w:rPr>
        <w:t>Варій</w:t>
      </w:r>
      <w:proofErr w:type="spellEnd"/>
      <w:r w:rsidRPr="00E64C50">
        <w:rPr>
          <w:rFonts w:ascii="Times New Roman" w:eastAsia="Times New Roman" w:hAnsi="Times New Roman" w:cs="Times New Roman"/>
          <w:color w:val="000000"/>
          <w:sz w:val="28"/>
          <w:szCs w:val="28"/>
          <w:lang w:val="uk-UA" w:eastAsia="uk-UA"/>
        </w:rPr>
        <w:t xml:space="preserve"> M. Й</w:t>
      </w:r>
      <w:r w:rsidRPr="00E64C50">
        <w:rPr>
          <w:rFonts w:ascii="Times New Roman" w:eastAsia="Times New Roman" w:hAnsi="Times New Roman" w:cs="Times New Roman"/>
          <w:b/>
          <w:bCs/>
          <w:i/>
          <w:i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 xml:space="preserve">Психологія особистості: </w:t>
      </w:r>
      <w:proofErr w:type="spellStart"/>
      <w:r w:rsidRPr="00E64C50">
        <w:rPr>
          <w:rFonts w:ascii="Times New Roman" w:eastAsia="Times New Roman" w:hAnsi="Times New Roman" w:cs="Times New Roman"/>
          <w:color w:val="000000"/>
          <w:sz w:val="28"/>
          <w:szCs w:val="28"/>
          <w:lang w:val="uk-UA" w:eastAsia="uk-UA"/>
        </w:rPr>
        <w:t>навч</w:t>
      </w:r>
      <w:proofErr w:type="spellEnd"/>
      <w:r w:rsidRPr="00E64C50">
        <w:rPr>
          <w:rFonts w:ascii="Times New Roman" w:eastAsia="Times New Roman" w:hAnsi="Times New Roman" w:cs="Times New Roman"/>
          <w:color w:val="000000"/>
          <w:sz w:val="28"/>
          <w:szCs w:val="28"/>
          <w:lang w:val="uk-UA" w:eastAsia="uk-UA"/>
        </w:rPr>
        <w:t xml:space="preserve">. посібник / М .Й. </w:t>
      </w:r>
      <w:proofErr w:type="spellStart"/>
      <w:r w:rsidRPr="00E64C50">
        <w:rPr>
          <w:rFonts w:ascii="Times New Roman" w:eastAsia="Times New Roman" w:hAnsi="Times New Roman" w:cs="Times New Roman"/>
          <w:color w:val="000000"/>
          <w:sz w:val="28"/>
          <w:szCs w:val="28"/>
          <w:lang w:val="uk-UA" w:eastAsia="uk-UA"/>
        </w:rPr>
        <w:t>Варій</w:t>
      </w:r>
      <w:proofErr w:type="spellEnd"/>
      <w:r w:rsidRPr="00E64C50">
        <w:rPr>
          <w:rFonts w:ascii="Times New Roman" w:eastAsia="Times New Roman" w:hAnsi="Times New Roman" w:cs="Times New Roman"/>
          <w:color w:val="000000"/>
          <w:sz w:val="28"/>
          <w:szCs w:val="28"/>
          <w:lang w:val="uk-UA" w:eastAsia="uk-UA"/>
        </w:rPr>
        <w:t xml:space="preserve"> - К.: Центр учбової літератури, 2008. – 592 с.</w:t>
      </w:r>
    </w:p>
    <w:p w:rsidR="00E64C50" w:rsidRPr="00E64C50" w:rsidRDefault="00E64C50" w:rsidP="00E64C5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3.1.3.</w:t>
      </w:r>
      <w:r w:rsidRPr="00E64C50">
        <w:rPr>
          <w:rFonts w:ascii="Times New Roman" w:eastAsia="Times New Roman" w:hAnsi="Times New Roman" w:cs="Times New Roman"/>
          <w:b/>
          <w:bCs/>
          <w:i/>
          <w:iCs/>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Зейгарник</w:t>
      </w:r>
      <w:proofErr w:type="spellEnd"/>
      <w:r w:rsidRPr="00E64C50">
        <w:rPr>
          <w:rFonts w:ascii="Times New Roman" w:eastAsia="Times New Roman" w:hAnsi="Times New Roman" w:cs="Times New Roman"/>
          <w:color w:val="000000"/>
          <w:sz w:val="28"/>
          <w:szCs w:val="28"/>
          <w:lang w:val="uk-UA" w:eastAsia="uk-UA"/>
        </w:rPr>
        <w:t xml:space="preserve"> Б. </w:t>
      </w:r>
      <w:proofErr w:type="spellStart"/>
      <w:r w:rsidRPr="00E64C50">
        <w:rPr>
          <w:rFonts w:ascii="Times New Roman" w:eastAsia="Times New Roman" w:hAnsi="Times New Roman" w:cs="Times New Roman"/>
          <w:color w:val="000000"/>
          <w:sz w:val="28"/>
          <w:szCs w:val="28"/>
          <w:lang w:val="uk-UA" w:eastAsia="uk-UA"/>
        </w:rPr>
        <w:t>В.</w:t>
      </w:r>
      <w:r w:rsidRPr="00E64C50">
        <w:rPr>
          <w:rFonts w:ascii="Times New Roman" w:eastAsia="Times New Roman" w:hAnsi="Times New Roman" w:cs="Times New Roman"/>
          <w:b/>
          <w:bCs/>
          <w:i/>
          <w:i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Тео</w:t>
      </w:r>
      <w:proofErr w:type="spellEnd"/>
      <w:r w:rsidRPr="00E64C50">
        <w:rPr>
          <w:rFonts w:ascii="Times New Roman" w:eastAsia="Times New Roman" w:hAnsi="Times New Roman" w:cs="Times New Roman"/>
          <w:color w:val="000000"/>
          <w:sz w:val="28"/>
          <w:szCs w:val="28"/>
          <w:lang w:val="uk-UA" w:eastAsia="uk-UA"/>
        </w:rPr>
        <w:t xml:space="preserve">рии </w:t>
      </w:r>
      <w:proofErr w:type="spellStart"/>
      <w:r w:rsidRPr="00E64C50">
        <w:rPr>
          <w:rFonts w:ascii="Times New Roman" w:eastAsia="Times New Roman" w:hAnsi="Times New Roman" w:cs="Times New Roman"/>
          <w:color w:val="000000"/>
          <w:sz w:val="28"/>
          <w:szCs w:val="28"/>
          <w:lang w:val="uk-UA" w:eastAsia="uk-UA"/>
        </w:rPr>
        <w:t>личности</w:t>
      </w:r>
      <w:proofErr w:type="spellEnd"/>
      <w:r w:rsidRPr="00E64C50">
        <w:rPr>
          <w:rFonts w:ascii="Times New Roman" w:eastAsia="Times New Roman" w:hAnsi="Times New Roman" w:cs="Times New Roman"/>
          <w:color w:val="000000"/>
          <w:sz w:val="28"/>
          <w:szCs w:val="28"/>
          <w:lang w:val="uk-UA" w:eastAsia="uk-UA"/>
        </w:rPr>
        <w:t xml:space="preserve"> в </w:t>
      </w:r>
      <w:proofErr w:type="spellStart"/>
      <w:r w:rsidRPr="00E64C50">
        <w:rPr>
          <w:rFonts w:ascii="Times New Roman" w:eastAsia="Times New Roman" w:hAnsi="Times New Roman" w:cs="Times New Roman"/>
          <w:color w:val="000000"/>
          <w:sz w:val="28"/>
          <w:szCs w:val="28"/>
          <w:lang w:val="uk-UA" w:eastAsia="uk-UA"/>
        </w:rPr>
        <w:t>зарубежной</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психологин</w:t>
      </w:r>
      <w:proofErr w:type="spellEnd"/>
      <w:r w:rsidRPr="00E64C50">
        <w:rPr>
          <w:rFonts w:ascii="Times New Roman" w:eastAsia="Times New Roman" w:hAnsi="Times New Roman" w:cs="Times New Roman"/>
          <w:color w:val="000000"/>
          <w:sz w:val="28"/>
          <w:szCs w:val="28"/>
          <w:lang w:val="uk-UA" w:eastAsia="uk-UA"/>
        </w:rPr>
        <w:t xml:space="preserve">. / Б. В. </w:t>
      </w:r>
      <w:proofErr w:type="spellStart"/>
      <w:r w:rsidRPr="00E64C50">
        <w:rPr>
          <w:rFonts w:ascii="Times New Roman" w:eastAsia="Times New Roman" w:hAnsi="Times New Roman" w:cs="Times New Roman"/>
          <w:color w:val="000000"/>
          <w:sz w:val="28"/>
          <w:szCs w:val="28"/>
          <w:lang w:val="uk-UA" w:eastAsia="uk-UA"/>
        </w:rPr>
        <w:t>Зейгарник</w:t>
      </w:r>
      <w:proofErr w:type="spellEnd"/>
      <w:r w:rsidRPr="00E64C50">
        <w:rPr>
          <w:rFonts w:ascii="Times New Roman" w:eastAsia="Times New Roman" w:hAnsi="Times New Roman" w:cs="Times New Roman"/>
          <w:color w:val="000000"/>
          <w:sz w:val="28"/>
          <w:szCs w:val="28"/>
          <w:lang w:val="uk-UA" w:eastAsia="uk-UA"/>
        </w:rPr>
        <w:t xml:space="preserve">. - М.: </w:t>
      </w:r>
      <w:proofErr w:type="spellStart"/>
      <w:r w:rsidRPr="00E64C50">
        <w:rPr>
          <w:rFonts w:ascii="Times New Roman" w:eastAsia="Times New Roman" w:hAnsi="Times New Roman" w:cs="Times New Roman"/>
          <w:color w:val="000000"/>
          <w:sz w:val="28"/>
          <w:szCs w:val="28"/>
          <w:lang w:val="uk-UA" w:eastAsia="uk-UA"/>
        </w:rPr>
        <w:t>Изд-во</w:t>
      </w:r>
      <w:proofErr w:type="spellEnd"/>
      <w:r w:rsidRPr="00E64C50">
        <w:rPr>
          <w:rFonts w:ascii="Times New Roman" w:eastAsia="Times New Roman" w:hAnsi="Times New Roman" w:cs="Times New Roman"/>
          <w:color w:val="000000"/>
          <w:sz w:val="28"/>
          <w:szCs w:val="28"/>
          <w:lang w:val="uk-UA" w:eastAsia="uk-UA"/>
        </w:rPr>
        <w:t xml:space="preserve"> МГУ, 2002. - 128 с.</w:t>
      </w:r>
    </w:p>
    <w:p w:rsidR="00E64C50" w:rsidRPr="00E64C50" w:rsidRDefault="00E64C50" w:rsidP="00E64C50">
      <w:pPr>
        <w:autoSpaceDE w:val="0"/>
        <w:autoSpaceDN w:val="0"/>
        <w:adjustRightInd w:val="0"/>
        <w:spacing w:after="0" w:line="240" w:lineRule="auto"/>
        <w:ind w:firstLine="709"/>
        <w:jc w:val="both"/>
        <w:rPr>
          <w:rFonts w:ascii="Times New Roman" w:eastAsia="Times New Roman" w:hAnsi="Times New Roman" w:cs="Times New Roman"/>
          <w:spacing w:val="8"/>
          <w:sz w:val="27"/>
          <w:szCs w:val="27"/>
          <w:lang w:val="uk-UA" w:eastAsia="uk-UA"/>
        </w:rPr>
      </w:pPr>
      <w:r w:rsidRPr="00E64C50">
        <w:rPr>
          <w:rFonts w:ascii="Times New Roman" w:eastAsia="Times New Roman" w:hAnsi="Times New Roman" w:cs="Times New Roman"/>
          <w:spacing w:val="8"/>
          <w:sz w:val="27"/>
          <w:szCs w:val="27"/>
          <w:lang w:val="uk-UA" w:eastAsia="uk-UA"/>
        </w:rPr>
        <w:t xml:space="preserve">3.1.4. </w:t>
      </w:r>
      <w:proofErr w:type="spellStart"/>
      <w:r w:rsidRPr="00E64C50">
        <w:rPr>
          <w:rFonts w:ascii="Times New Roman" w:eastAsia="Times New Roman" w:hAnsi="Times New Roman" w:cs="Times New Roman"/>
          <w:spacing w:val="8"/>
          <w:sz w:val="27"/>
          <w:szCs w:val="27"/>
          <w:lang w:val="uk-UA" w:eastAsia="uk-UA"/>
        </w:rPr>
        <w:t>Семиченко</w:t>
      </w:r>
      <w:proofErr w:type="spellEnd"/>
      <w:r w:rsidRPr="00E64C50">
        <w:rPr>
          <w:rFonts w:ascii="Times New Roman" w:eastAsia="Times New Roman" w:hAnsi="Times New Roman" w:cs="Times New Roman"/>
          <w:spacing w:val="8"/>
          <w:sz w:val="27"/>
          <w:szCs w:val="27"/>
          <w:lang w:val="uk-UA" w:eastAsia="uk-UA"/>
        </w:rPr>
        <w:t xml:space="preserve"> В. А. </w:t>
      </w:r>
      <w:proofErr w:type="spellStart"/>
      <w:r w:rsidRPr="00E64C50">
        <w:rPr>
          <w:rFonts w:ascii="Times New Roman" w:eastAsia="Times New Roman" w:hAnsi="Times New Roman" w:cs="Times New Roman"/>
          <w:spacing w:val="8"/>
          <w:sz w:val="27"/>
          <w:szCs w:val="27"/>
          <w:lang w:val="uk-UA" w:eastAsia="uk-UA"/>
        </w:rPr>
        <w:t>Психология</w:t>
      </w:r>
      <w:proofErr w:type="spellEnd"/>
      <w:r w:rsidRPr="00E64C50">
        <w:rPr>
          <w:rFonts w:ascii="Times New Roman" w:eastAsia="Times New Roman" w:hAnsi="Times New Roman" w:cs="Times New Roman"/>
          <w:spacing w:val="8"/>
          <w:sz w:val="27"/>
          <w:szCs w:val="27"/>
          <w:lang w:val="uk-UA" w:eastAsia="uk-UA"/>
        </w:rPr>
        <w:t xml:space="preserve"> </w:t>
      </w:r>
      <w:proofErr w:type="spellStart"/>
      <w:r w:rsidRPr="00E64C50">
        <w:rPr>
          <w:rFonts w:ascii="Times New Roman" w:eastAsia="Times New Roman" w:hAnsi="Times New Roman" w:cs="Times New Roman"/>
          <w:spacing w:val="8"/>
          <w:sz w:val="27"/>
          <w:szCs w:val="27"/>
          <w:lang w:val="uk-UA" w:eastAsia="uk-UA"/>
        </w:rPr>
        <w:t>личности</w:t>
      </w:r>
      <w:proofErr w:type="spellEnd"/>
      <w:r w:rsidRPr="00E64C50">
        <w:rPr>
          <w:rFonts w:ascii="Times New Roman" w:eastAsia="Times New Roman" w:hAnsi="Times New Roman" w:cs="Times New Roman"/>
          <w:spacing w:val="8"/>
          <w:sz w:val="27"/>
          <w:szCs w:val="27"/>
          <w:lang w:val="uk-UA" w:eastAsia="uk-UA"/>
        </w:rPr>
        <w:t xml:space="preserve"> / В. А. </w:t>
      </w:r>
      <w:proofErr w:type="spellStart"/>
      <w:r w:rsidRPr="00E64C50">
        <w:rPr>
          <w:rFonts w:ascii="Times New Roman" w:eastAsia="Times New Roman" w:hAnsi="Times New Roman" w:cs="Times New Roman"/>
          <w:spacing w:val="8"/>
          <w:sz w:val="27"/>
          <w:szCs w:val="27"/>
          <w:lang w:val="uk-UA" w:eastAsia="uk-UA"/>
        </w:rPr>
        <w:t>Семиченко</w:t>
      </w:r>
      <w:proofErr w:type="spellEnd"/>
      <w:r w:rsidRPr="00E64C50">
        <w:rPr>
          <w:rFonts w:ascii="Times New Roman" w:eastAsia="Times New Roman" w:hAnsi="Times New Roman" w:cs="Times New Roman"/>
          <w:spacing w:val="8"/>
          <w:sz w:val="27"/>
          <w:szCs w:val="27"/>
          <w:lang w:val="uk-UA" w:eastAsia="uk-UA"/>
        </w:rPr>
        <w:t xml:space="preserve">. – К. : Видавець </w:t>
      </w:r>
      <w:proofErr w:type="spellStart"/>
      <w:r w:rsidRPr="00E64C50">
        <w:rPr>
          <w:rFonts w:ascii="Times New Roman" w:eastAsia="Times New Roman" w:hAnsi="Times New Roman" w:cs="Times New Roman"/>
          <w:spacing w:val="8"/>
          <w:sz w:val="27"/>
          <w:szCs w:val="27"/>
          <w:lang w:val="uk-UA" w:eastAsia="uk-UA"/>
        </w:rPr>
        <w:t>Ешке</w:t>
      </w:r>
      <w:proofErr w:type="spellEnd"/>
      <w:r w:rsidRPr="00E64C50">
        <w:rPr>
          <w:rFonts w:ascii="Times New Roman" w:eastAsia="Times New Roman" w:hAnsi="Times New Roman" w:cs="Times New Roman"/>
          <w:spacing w:val="8"/>
          <w:sz w:val="27"/>
          <w:szCs w:val="27"/>
          <w:lang w:val="uk-UA" w:eastAsia="uk-UA"/>
        </w:rPr>
        <w:t xml:space="preserve"> О.М., 2001. – 427 с.</w:t>
      </w:r>
    </w:p>
    <w:p w:rsidR="00E64C50" w:rsidRPr="00E64C50" w:rsidRDefault="00E64C50" w:rsidP="00E64C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64C50">
        <w:rPr>
          <w:rFonts w:ascii="Times New Roman" w:eastAsia="Times New Roman" w:hAnsi="Times New Roman" w:cs="Times New Roman"/>
          <w:b/>
          <w:bCs/>
          <w:sz w:val="27"/>
          <w:szCs w:val="27"/>
          <w:lang w:val="uk-UA" w:eastAsia="uk-UA"/>
        </w:rPr>
        <w:t>Додаткові рекомендовані джерела</w:t>
      </w:r>
    </w:p>
    <w:p w:rsidR="00E64C50" w:rsidRPr="00E64C50" w:rsidRDefault="00E64C50" w:rsidP="00E64C50">
      <w:pPr>
        <w:tabs>
          <w:tab w:val="left" w:pos="1560"/>
        </w:tabs>
        <w:autoSpaceDE w:val="0"/>
        <w:autoSpaceDN w:val="0"/>
        <w:adjustRightInd w:val="0"/>
        <w:spacing w:after="0" w:line="240" w:lineRule="auto"/>
        <w:ind w:left="720"/>
        <w:jc w:val="both"/>
        <w:rPr>
          <w:rFonts w:ascii="Times New Roman" w:eastAsia="Times New Roman" w:hAnsi="Times New Roman" w:cs="Times New Roman"/>
          <w:sz w:val="28"/>
          <w:szCs w:val="28"/>
        </w:rPr>
      </w:pPr>
      <w:r w:rsidRPr="00E64C50">
        <w:rPr>
          <w:rFonts w:ascii="Times New Roman" w:eastAsia="Times New Roman" w:hAnsi="Times New Roman" w:cs="Times New Roman"/>
          <w:spacing w:val="8"/>
          <w:sz w:val="27"/>
          <w:szCs w:val="27"/>
          <w:lang w:val="uk-UA" w:eastAsia="ru-RU"/>
        </w:rPr>
        <w:t xml:space="preserve">3.1.5. </w:t>
      </w:r>
      <w:r w:rsidRPr="00E64C50">
        <w:rPr>
          <w:rFonts w:ascii="Times New Roman" w:eastAsia="Times New Roman" w:hAnsi="Times New Roman" w:cs="Times New Roman"/>
          <w:sz w:val="28"/>
          <w:szCs w:val="28"/>
        </w:rPr>
        <w:t xml:space="preserve">Берн Э. Игры, в которые играют люди. Люди, которые играют </w:t>
      </w:r>
      <w:proofErr w:type="gramStart"/>
      <w:r w:rsidRPr="00E64C50">
        <w:rPr>
          <w:rFonts w:ascii="Times New Roman" w:eastAsia="Times New Roman" w:hAnsi="Times New Roman" w:cs="Times New Roman"/>
          <w:sz w:val="28"/>
          <w:szCs w:val="28"/>
        </w:rPr>
        <w:t>в</w:t>
      </w:r>
      <w:proofErr w:type="gramEnd"/>
    </w:p>
    <w:p w:rsidR="00E64C50" w:rsidRPr="00E64C50" w:rsidRDefault="00E64C50" w:rsidP="00E64C50">
      <w:pPr>
        <w:tabs>
          <w:tab w:val="left" w:pos="1560"/>
        </w:tabs>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sz w:val="28"/>
          <w:szCs w:val="28"/>
        </w:rPr>
        <w:t>игры /</w:t>
      </w:r>
      <w:r w:rsidRPr="00E64C50">
        <w:rPr>
          <w:rFonts w:ascii="Times New Roman" w:eastAsia="Times New Roman" w:hAnsi="Times New Roman" w:cs="Times New Roman"/>
          <w:color w:val="000000"/>
          <w:sz w:val="28"/>
          <w:szCs w:val="28"/>
          <w:lang w:val="uk-UA" w:eastAsia="uk-UA"/>
        </w:rPr>
        <w:t xml:space="preserve"> Э. Берн</w:t>
      </w:r>
      <w:proofErr w:type="gramStart"/>
      <w:r w:rsidRPr="00E64C50">
        <w:rPr>
          <w:rFonts w:ascii="Times New Roman" w:eastAsia="Times New Roman" w:hAnsi="Times New Roman" w:cs="Times New Roman"/>
          <w:sz w:val="28"/>
          <w:szCs w:val="28"/>
        </w:rPr>
        <w:t xml:space="preserve"> .</w:t>
      </w:r>
      <w:proofErr w:type="gramEnd"/>
      <w:r w:rsidRPr="00E64C50">
        <w:rPr>
          <w:rFonts w:ascii="Times New Roman" w:eastAsia="Times New Roman" w:hAnsi="Times New Roman" w:cs="Times New Roman"/>
          <w:sz w:val="28"/>
          <w:szCs w:val="28"/>
        </w:rPr>
        <w:t xml:space="preserve"> – СПб. : </w:t>
      </w:r>
      <w:proofErr w:type="spellStart"/>
      <w:r w:rsidRPr="00E64C50">
        <w:rPr>
          <w:rFonts w:ascii="Times New Roman" w:eastAsia="Times New Roman" w:hAnsi="Times New Roman" w:cs="Times New Roman"/>
          <w:sz w:val="28"/>
          <w:szCs w:val="28"/>
        </w:rPr>
        <w:t>Лениздат</w:t>
      </w:r>
      <w:proofErr w:type="spellEnd"/>
      <w:r w:rsidRPr="00E64C50">
        <w:rPr>
          <w:rFonts w:ascii="Times New Roman" w:eastAsia="Times New Roman" w:hAnsi="Times New Roman" w:cs="Times New Roman"/>
          <w:sz w:val="28"/>
          <w:szCs w:val="28"/>
        </w:rPr>
        <w:t>, 2002. – 400 с.</w:t>
      </w:r>
    </w:p>
    <w:p w:rsidR="00E64C50" w:rsidRPr="00E64C50" w:rsidRDefault="00E64C50" w:rsidP="00E64C50">
      <w:pPr>
        <w:tabs>
          <w:tab w:val="left" w:pos="1560"/>
        </w:tabs>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          3.1.6. Берн Э. </w:t>
      </w:r>
      <w:proofErr w:type="spellStart"/>
      <w:r w:rsidRPr="00E64C50">
        <w:rPr>
          <w:rFonts w:ascii="Times New Roman" w:eastAsia="Times New Roman" w:hAnsi="Times New Roman" w:cs="Times New Roman"/>
          <w:color w:val="000000"/>
          <w:sz w:val="28"/>
          <w:szCs w:val="28"/>
          <w:lang w:val="uk-UA" w:eastAsia="uk-UA"/>
        </w:rPr>
        <w:t>Трансакционный</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анализ</w:t>
      </w:r>
      <w:proofErr w:type="spellEnd"/>
      <w:r w:rsidRPr="00E64C50">
        <w:rPr>
          <w:rFonts w:ascii="Times New Roman" w:eastAsia="Times New Roman" w:hAnsi="Times New Roman" w:cs="Times New Roman"/>
          <w:color w:val="000000"/>
          <w:sz w:val="28"/>
          <w:szCs w:val="28"/>
          <w:lang w:val="uk-UA" w:eastAsia="uk-UA"/>
        </w:rPr>
        <w:t xml:space="preserve"> и </w:t>
      </w:r>
      <w:proofErr w:type="spellStart"/>
      <w:r w:rsidRPr="00E64C50">
        <w:rPr>
          <w:rFonts w:ascii="Times New Roman" w:eastAsia="Times New Roman" w:hAnsi="Times New Roman" w:cs="Times New Roman"/>
          <w:color w:val="000000"/>
          <w:sz w:val="28"/>
          <w:szCs w:val="28"/>
          <w:lang w:val="uk-UA" w:eastAsia="uk-UA"/>
        </w:rPr>
        <w:t>психотерапия</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пер.с</w:t>
      </w:r>
      <w:proofErr w:type="spellEnd"/>
      <w:r w:rsidRPr="00E64C50">
        <w:rPr>
          <w:rFonts w:ascii="Times New Roman" w:eastAsia="Times New Roman" w:hAnsi="Times New Roman" w:cs="Times New Roman"/>
          <w:color w:val="000000"/>
          <w:sz w:val="28"/>
          <w:szCs w:val="28"/>
          <w:lang w:val="uk-UA" w:eastAsia="uk-UA"/>
        </w:rPr>
        <w:t xml:space="preserve"> англ. / Э. Берн. - </w:t>
      </w:r>
      <w:proofErr w:type="spellStart"/>
      <w:r w:rsidRPr="00E64C50">
        <w:rPr>
          <w:rFonts w:ascii="Times New Roman" w:eastAsia="Times New Roman" w:hAnsi="Times New Roman" w:cs="Times New Roman"/>
          <w:color w:val="000000"/>
          <w:sz w:val="28"/>
          <w:szCs w:val="28"/>
          <w:lang w:val="uk-UA" w:eastAsia="uk-UA"/>
        </w:rPr>
        <w:t>СПб</w:t>
      </w:r>
      <w:proofErr w:type="spellEnd"/>
      <w:r w:rsidRPr="00E64C50">
        <w:rPr>
          <w:rFonts w:ascii="Times New Roman" w:eastAsia="Times New Roman" w:hAnsi="Times New Roman" w:cs="Times New Roman"/>
          <w:color w:val="000000"/>
          <w:sz w:val="28"/>
          <w:szCs w:val="28"/>
          <w:lang w:val="uk-UA" w:eastAsia="uk-UA"/>
        </w:rPr>
        <w:t>. : Братство, 2002. - 224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3.1.7. </w:t>
      </w:r>
      <w:proofErr w:type="spellStart"/>
      <w:r w:rsidRPr="00E64C50">
        <w:rPr>
          <w:rFonts w:ascii="Times New Roman" w:eastAsia="Times New Roman" w:hAnsi="Times New Roman" w:cs="Times New Roman"/>
          <w:color w:val="000000"/>
          <w:sz w:val="28"/>
          <w:szCs w:val="28"/>
          <w:lang w:val="uk-UA" w:eastAsia="uk-UA"/>
        </w:rPr>
        <w:t>Бодалев</w:t>
      </w:r>
      <w:proofErr w:type="spellEnd"/>
      <w:r w:rsidRPr="00E64C50">
        <w:rPr>
          <w:rFonts w:ascii="Times New Roman" w:eastAsia="Times New Roman" w:hAnsi="Times New Roman" w:cs="Times New Roman"/>
          <w:color w:val="000000"/>
          <w:sz w:val="28"/>
          <w:szCs w:val="28"/>
          <w:lang w:val="uk-UA" w:eastAsia="uk-UA"/>
        </w:rPr>
        <w:t xml:space="preserve"> А. А.</w:t>
      </w:r>
      <w:r w:rsidRPr="00E64C50">
        <w:rPr>
          <w:rFonts w:ascii="Times New Roman" w:eastAsia="Times New Roman" w:hAnsi="Times New Roman" w:cs="Times New Roman"/>
          <w:b/>
          <w:bCs/>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Психология</w:t>
      </w:r>
      <w:proofErr w:type="spellEnd"/>
      <w:r w:rsidRPr="00E64C50">
        <w:rPr>
          <w:rFonts w:ascii="Times New Roman" w:eastAsia="Times New Roman" w:hAnsi="Times New Roman" w:cs="Times New Roman"/>
          <w:color w:val="000000"/>
          <w:sz w:val="28"/>
          <w:szCs w:val="28"/>
          <w:lang w:val="uk-UA" w:eastAsia="uk-UA"/>
        </w:rPr>
        <w:t xml:space="preserve"> о </w:t>
      </w:r>
      <w:proofErr w:type="spellStart"/>
      <w:r w:rsidRPr="00E64C50">
        <w:rPr>
          <w:rFonts w:ascii="Times New Roman" w:eastAsia="Times New Roman" w:hAnsi="Times New Roman" w:cs="Times New Roman"/>
          <w:color w:val="000000"/>
          <w:sz w:val="28"/>
          <w:szCs w:val="28"/>
          <w:lang w:val="uk-UA" w:eastAsia="uk-UA"/>
        </w:rPr>
        <w:t>личности</w:t>
      </w:r>
      <w:proofErr w:type="spellEnd"/>
      <w:r w:rsidRPr="00E64C50">
        <w:rPr>
          <w:rFonts w:ascii="Times New Roman" w:eastAsia="Times New Roman" w:hAnsi="Times New Roman" w:cs="Times New Roman"/>
          <w:color w:val="000000"/>
          <w:sz w:val="28"/>
          <w:szCs w:val="28"/>
          <w:lang w:val="uk-UA" w:eastAsia="uk-UA"/>
        </w:rPr>
        <w:t xml:space="preserve"> / А. А. </w:t>
      </w:r>
      <w:proofErr w:type="spellStart"/>
      <w:r w:rsidRPr="00E64C50">
        <w:rPr>
          <w:rFonts w:ascii="Times New Roman" w:eastAsia="Times New Roman" w:hAnsi="Times New Roman" w:cs="Times New Roman"/>
          <w:color w:val="000000"/>
          <w:sz w:val="28"/>
          <w:szCs w:val="28"/>
          <w:lang w:val="uk-UA" w:eastAsia="uk-UA"/>
        </w:rPr>
        <w:t>Бодалев</w:t>
      </w:r>
      <w:proofErr w:type="spellEnd"/>
      <w:r w:rsidRPr="00E64C50">
        <w:rPr>
          <w:rFonts w:ascii="Times New Roman" w:eastAsia="Times New Roman" w:hAnsi="Times New Roman" w:cs="Times New Roman"/>
          <w:color w:val="000000"/>
          <w:sz w:val="28"/>
          <w:szCs w:val="28"/>
          <w:lang w:val="uk-UA" w:eastAsia="uk-UA"/>
        </w:rPr>
        <w:t xml:space="preserve">. - М.: </w:t>
      </w:r>
      <w:proofErr w:type="spellStart"/>
      <w:r w:rsidRPr="00E64C50">
        <w:rPr>
          <w:rFonts w:ascii="Times New Roman" w:eastAsia="Times New Roman" w:hAnsi="Times New Roman" w:cs="Times New Roman"/>
          <w:color w:val="000000"/>
          <w:sz w:val="28"/>
          <w:szCs w:val="28"/>
          <w:lang w:val="uk-UA" w:eastAsia="uk-UA"/>
        </w:rPr>
        <w:t>Изд-во</w:t>
      </w:r>
      <w:proofErr w:type="spellEnd"/>
      <w:r w:rsidRPr="00E64C50">
        <w:rPr>
          <w:rFonts w:ascii="Times New Roman" w:eastAsia="Times New Roman" w:hAnsi="Times New Roman" w:cs="Times New Roman"/>
          <w:color w:val="000000"/>
          <w:sz w:val="28"/>
          <w:szCs w:val="28"/>
          <w:lang w:val="uk-UA" w:eastAsia="uk-UA"/>
        </w:rPr>
        <w:t xml:space="preserve"> МГУ, 2008. - 188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3.1.8.Ильин Е. </w:t>
      </w:r>
      <w:proofErr w:type="spellStart"/>
      <w:r w:rsidRPr="00E64C50">
        <w:rPr>
          <w:rFonts w:ascii="Times New Roman" w:eastAsia="Times New Roman" w:hAnsi="Times New Roman" w:cs="Times New Roman"/>
          <w:color w:val="000000"/>
          <w:sz w:val="28"/>
          <w:szCs w:val="28"/>
          <w:lang w:val="uk-UA" w:eastAsia="uk-UA"/>
        </w:rPr>
        <w:t>П.</w:t>
      </w:r>
      <w:r w:rsidRPr="00E64C50">
        <w:rPr>
          <w:rFonts w:ascii="Times New Roman" w:eastAsia="Times New Roman" w:hAnsi="Times New Roman" w:cs="Times New Roman"/>
          <w:b/>
          <w:bCs/>
          <w:i/>
          <w:i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Психоло</w:t>
      </w:r>
      <w:proofErr w:type="spellEnd"/>
      <w:r w:rsidRPr="00E64C50">
        <w:rPr>
          <w:rFonts w:ascii="Times New Roman" w:eastAsia="Times New Roman" w:hAnsi="Times New Roman" w:cs="Times New Roman"/>
          <w:color w:val="000000"/>
          <w:sz w:val="28"/>
          <w:szCs w:val="28"/>
          <w:lang w:val="uk-UA" w:eastAsia="uk-UA"/>
        </w:rPr>
        <w:t xml:space="preserve">гия </w:t>
      </w:r>
      <w:proofErr w:type="spellStart"/>
      <w:r w:rsidRPr="00E64C50">
        <w:rPr>
          <w:rFonts w:ascii="Times New Roman" w:eastAsia="Times New Roman" w:hAnsi="Times New Roman" w:cs="Times New Roman"/>
          <w:color w:val="000000"/>
          <w:sz w:val="28"/>
          <w:szCs w:val="28"/>
          <w:lang w:val="uk-UA" w:eastAsia="uk-UA"/>
        </w:rPr>
        <w:t>индивидуальных</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различий</w:t>
      </w:r>
      <w:proofErr w:type="spellEnd"/>
      <w:r w:rsidRPr="00E64C50">
        <w:rPr>
          <w:rFonts w:ascii="Times New Roman" w:eastAsia="Times New Roman" w:hAnsi="Times New Roman" w:cs="Times New Roman"/>
          <w:color w:val="000000"/>
          <w:sz w:val="28"/>
          <w:szCs w:val="28"/>
          <w:lang w:val="uk-UA" w:eastAsia="uk-UA"/>
        </w:rPr>
        <w:t xml:space="preserve"> / Е. П. </w:t>
      </w:r>
      <w:proofErr w:type="spellStart"/>
      <w:r w:rsidRPr="00E64C50">
        <w:rPr>
          <w:rFonts w:ascii="Times New Roman" w:eastAsia="Times New Roman" w:hAnsi="Times New Roman" w:cs="Times New Roman"/>
          <w:color w:val="000000"/>
          <w:sz w:val="28"/>
          <w:szCs w:val="28"/>
          <w:lang w:val="uk-UA" w:eastAsia="uk-UA"/>
        </w:rPr>
        <w:t>Ильин</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СПб</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Питер</w:t>
      </w:r>
      <w:proofErr w:type="spellEnd"/>
      <w:r w:rsidRPr="00E64C50">
        <w:rPr>
          <w:rFonts w:ascii="Times New Roman" w:eastAsia="Times New Roman" w:hAnsi="Times New Roman" w:cs="Times New Roman"/>
          <w:color w:val="000000"/>
          <w:sz w:val="28"/>
          <w:szCs w:val="28"/>
          <w:lang w:val="uk-UA" w:eastAsia="uk-UA"/>
        </w:rPr>
        <w:t>, 2004. - 701 с. (</w:t>
      </w:r>
      <w:proofErr w:type="spellStart"/>
      <w:r w:rsidRPr="00E64C50">
        <w:rPr>
          <w:rFonts w:ascii="Times New Roman" w:eastAsia="Times New Roman" w:hAnsi="Times New Roman" w:cs="Times New Roman"/>
          <w:color w:val="000000"/>
          <w:sz w:val="28"/>
          <w:szCs w:val="28"/>
          <w:lang w:val="uk-UA" w:eastAsia="uk-UA"/>
        </w:rPr>
        <w:t>Серия</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Мастера</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психологии</w:t>
      </w:r>
      <w:proofErr w:type="spellEnd"/>
      <w:r w:rsidRPr="00E64C50">
        <w:rPr>
          <w:rFonts w:ascii="Times New Roman" w:eastAsia="Times New Roman" w:hAnsi="Times New Roman" w:cs="Times New Roman"/>
          <w:color w:val="000000"/>
          <w:sz w:val="28"/>
          <w:szCs w:val="28"/>
          <w:lang w:val="uk-UA" w:eastAsia="uk-UA"/>
        </w:rPr>
        <w:t>").</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3.1.9. Костюк Г. </w:t>
      </w:r>
      <w:proofErr w:type="spellStart"/>
      <w:r w:rsidRPr="00E64C50">
        <w:rPr>
          <w:rFonts w:ascii="Times New Roman" w:eastAsia="Times New Roman" w:hAnsi="Times New Roman" w:cs="Times New Roman"/>
          <w:color w:val="000000"/>
          <w:sz w:val="28"/>
          <w:szCs w:val="28"/>
          <w:lang w:val="uk-UA" w:eastAsia="uk-UA"/>
        </w:rPr>
        <w:t>С. Избр.психол.тр</w:t>
      </w:r>
      <w:proofErr w:type="spellEnd"/>
      <w:r w:rsidRPr="00E64C50">
        <w:rPr>
          <w:rFonts w:ascii="Times New Roman" w:eastAsia="Times New Roman" w:hAnsi="Times New Roman" w:cs="Times New Roman"/>
          <w:color w:val="000000"/>
          <w:sz w:val="28"/>
          <w:szCs w:val="28"/>
          <w:lang w:val="uk-UA" w:eastAsia="uk-UA"/>
        </w:rPr>
        <w:t xml:space="preserve">уды. / Г. С. Костюк. - М. : </w:t>
      </w:r>
      <w:proofErr w:type="spellStart"/>
      <w:r w:rsidRPr="00E64C50">
        <w:rPr>
          <w:rFonts w:ascii="Times New Roman" w:eastAsia="Times New Roman" w:hAnsi="Times New Roman" w:cs="Times New Roman"/>
          <w:color w:val="000000"/>
          <w:sz w:val="28"/>
          <w:szCs w:val="28"/>
          <w:lang w:val="uk-UA" w:eastAsia="uk-UA"/>
        </w:rPr>
        <w:t>Педагогика</w:t>
      </w:r>
      <w:proofErr w:type="spellEnd"/>
      <w:r w:rsidRPr="00E64C50">
        <w:rPr>
          <w:rFonts w:ascii="Times New Roman" w:eastAsia="Times New Roman" w:hAnsi="Times New Roman" w:cs="Times New Roman"/>
          <w:color w:val="000000"/>
          <w:sz w:val="28"/>
          <w:szCs w:val="28"/>
          <w:lang w:val="uk-UA" w:eastAsia="uk-UA"/>
        </w:rPr>
        <w:t>, 2008. -304с.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3.1.10. Костюк Г. С.</w:t>
      </w:r>
      <w:r w:rsidRPr="00E64C50">
        <w:rPr>
          <w:rFonts w:ascii="Times New Roman" w:eastAsia="Times New Roman" w:hAnsi="Times New Roman" w:cs="Times New Roman"/>
          <w:b/>
          <w:b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Навчально-виховний процес і психічний розвиток особистості. / Г. С. Костюк - К. : Рад. Школа, 2006. – 128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3.1.11. </w:t>
      </w:r>
      <w:proofErr w:type="spellStart"/>
      <w:r w:rsidRPr="00E64C50">
        <w:rPr>
          <w:rFonts w:ascii="Times New Roman" w:eastAsia="Times New Roman" w:hAnsi="Times New Roman" w:cs="Times New Roman"/>
          <w:color w:val="000000"/>
          <w:sz w:val="28"/>
          <w:szCs w:val="28"/>
          <w:lang w:val="uk-UA" w:eastAsia="uk-UA"/>
        </w:rPr>
        <w:t>Лазурский</w:t>
      </w:r>
      <w:proofErr w:type="spellEnd"/>
      <w:r w:rsidRPr="00E64C50">
        <w:rPr>
          <w:rFonts w:ascii="Times New Roman" w:eastAsia="Times New Roman" w:hAnsi="Times New Roman" w:cs="Times New Roman"/>
          <w:color w:val="000000"/>
          <w:sz w:val="28"/>
          <w:szCs w:val="28"/>
          <w:lang w:val="uk-UA" w:eastAsia="uk-UA"/>
        </w:rPr>
        <w:t xml:space="preserve"> А. </w:t>
      </w:r>
      <w:proofErr w:type="spellStart"/>
      <w:r w:rsidRPr="00E64C50">
        <w:rPr>
          <w:rFonts w:ascii="Times New Roman" w:eastAsia="Times New Roman" w:hAnsi="Times New Roman" w:cs="Times New Roman"/>
          <w:color w:val="000000"/>
          <w:sz w:val="28"/>
          <w:szCs w:val="28"/>
          <w:lang w:val="uk-UA" w:eastAsia="uk-UA"/>
        </w:rPr>
        <w:t>Ф.</w:t>
      </w:r>
      <w:r w:rsidRPr="00E64C50">
        <w:rPr>
          <w:rFonts w:ascii="Times New Roman" w:eastAsia="Times New Roman" w:hAnsi="Times New Roman" w:cs="Times New Roman"/>
          <w:i/>
          <w:i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Оч</w:t>
      </w:r>
      <w:proofErr w:type="spellEnd"/>
      <w:r w:rsidRPr="00E64C50">
        <w:rPr>
          <w:rFonts w:ascii="Times New Roman" w:eastAsia="Times New Roman" w:hAnsi="Times New Roman" w:cs="Times New Roman"/>
          <w:color w:val="000000"/>
          <w:sz w:val="28"/>
          <w:szCs w:val="28"/>
          <w:lang w:val="uk-UA" w:eastAsia="uk-UA"/>
        </w:rPr>
        <w:t xml:space="preserve">ерк науки о характерах / А. Ф. </w:t>
      </w:r>
      <w:proofErr w:type="spellStart"/>
      <w:r w:rsidRPr="00E64C50">
        <w:rPr>
          <w:rFonts w:ascii="Times New Roman" w:eastAsia="Times New Roman" w:hAnsi="Times New Roman" w:cs="Times New Roman"/>
          <w:color w:val="000000"/>
          <w:sz w:val="28"/>
          <w:szCs w:val="28"/>
          <w:lang w:val="uk-UA" w:eastAsia="uk-UA"/>
        </w:rPr>
        <w:t>Лазурский</w:t>
      </w:r>
      <w:proofErr w:type="spellEnd"/>
      <w:r w:rsidRPr="00E64C50">
        <w:rPr>
          <w:rFonts w:ascii="Times New Roman" w:eastAsia="Times New Roman" w:hAnsi="Times New Roman" w:cs="Times New Roman"/>
          <w:color w:val="000000"/>
          <w:sz w:val="28"/>
          <w:szCs w:val="28"/>
          <w:lang w:val="uk-UA" w:eastAsia="uk-UA"/>
        </w:rPr>
        <w:t>. - М. : Наука, 2005. - 271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3.1.12. </w:t>
      </w:r>
      <w:proofErr w:type="spellStart"/>
      <w:r w:rsidRPr="00E64C50">
        <w:rPr>
          <w:rFonts w:ascii="Times New Roman" w:eastAsia="Times New Roman" w:hAnsi="Times New Roman" w:cs="Times New Roman"/>
          <w:color w:val="000000"/>
          <w:sz w:val="28"/>
          <w:szCs w:val="28"/>
          <w:lang w:val="uk-UA" w:eastAsia="uk-UA"/>
        </w:rPr>
        <w:t>Левин</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К.</w:t>
      </w:r>
      <w:r w:rsidRPr="00E64C50">
        <w:rPr>
          <w:rFonts w:ascii="Times New Roman" w:eastAsia="Times New Roman" w:hAnsi="Times New Roman" w:cs="Times New Roman"/>
          <w:i/>
          <w:iCs/>
          <w:color w:val="000000"/>
          <w:sz w:val="28"/>
          <w:szCs w:val="28"/>
          <w:lang w:val="uk-UA" w:eastAsia="uk-UA"/>
        </w:rPr>
        <w:t> </w:t>
      </w:r>
      <w:r w:rsidRPr="00E64C50">
        <w:rPr>
          <w:rFonts w:ascii="Times New Roman" w:eastAsia="Times New Roman" w:hAnsi="Times New Roman" w:cs="Times New Roman"/>
          <w:color w:val="000000"/>
          <w:sz w:val="28"/>
          <w:szCs w:val="28"/>
          <w:lang w:val="uk-UA" w:eastAsia="uk-UA"/>
        </w:rPr>
        <w:t>Тео</w:t>
      </w:r>
      <w:proofErr w:type="spellEnd"/>
      <w:r w:rsidRPr="00E64C50">
        <w:rPr>
          <w:rFonts w:ascii="Times New Roman" w:eastAsia="Times New Roman" w:hAnsi="Times New Roman" w:cs="Times New Roman"/>
          <w:color w:val="000000"/>
          <w:sz w:val="28"/>
          <w:szCs w:val="28"/>
          <w:lang w:val="uk-UA" w:eastAsia="uk-UA"/>
        </w:rPr>
        <w:t xml:space="preserve">рия поля в </w:t>
      </w:r>
      <w:proofErr w:type="spellStart"/>
      <w:r w:rsidRPr="00E64C50">
        <w:rPr>
          <w:rFonts w:ascii="Times New Roman" w:eastAsia="Times New Roman" w:hAnsi="Times New Roman" w:cs="Times New Roman"/>
          <w:color w:val="000000"/>
          <w:sz w:val="28"/>
          <w:szCs w:val="28"/>
          <w:lang w:val="uk-UA" w:eastAsia="uk-UA"/>
        </w:rPr>
        <w:t>социальных</w:t>
      </w:r>
      <w:proofErr w:type="spellEnd"/>
      <w:r w:rsidRPr="00E64C50">
        <w:rPr>
          <w:rFonts w:ascii="Times New Roman" w:eastAsia="Times New Roman" w:hAnsi="Times New Roman" w:cs="Times New Roman"/>
          <w:color w:val="000000"/>
          <w:sz w:val="28"/>
          <w:szCs w:val="28"/>
          <w:lang w:val="uk-UA" w:eastAsia="uk-UA"/>
        </w:rPr>
        <w:t xml:space="preserve"> науках : </w:t>
      </w:r>
      <w:proofErr w:type="spellStart"/>
      <w:r w:rsidRPr="00E64C50">
        <w:rPr>
          <w:rFonts w:ascii="Times New Roman" w:eastAsia="Times New Roman" w:hAnsi="Times New Roman" w:cs="Times New Roman"/>
          <w:color w:val="000000"/>
          <w:sz w:val="28"/>
          <w:szCs w:val="28"/>
          <w:lang w:val="uk-UA" w:eastAsia="uk-UA"/>
        </w:rPr>
        <w:t>пер.с</w:t>
      </w:r>
      <w:proofErr w:type="spellEnd"/>
      <w:r w:rsidRPr="00E64C50">
        <w:rPr>
          <w:rFonts w:ascii="Times New Roman" w:eastAsia="Times New Roman" w:hAnsi="Times New Roman" w:cs="Times New Roman"/>
          <w:color w:val="000000"/>
          <w:sz w:val="28"/>
          <w:szCs w:val="28"/>
          <w:lang w:val="uk-UA" w:eastAsia="uk-UA"/>
        </w:rPr>
        <w:t xml:space="preserve"> англ. / К. </w:t>
      </w:r>
      <w:proofErr w:type="spellStart"/>
      <w:r w:rsidRPr="00E64C50">
        <w:rPr>
          <w:rFonts w:ascii="Times New Roman" w:eastAsia="Times New Roman" w:hAnsi="Times New Roman" w:cs="Times New Roman"/>
          <w:color w:val="000000"/>
          <w:sz w:val="28"/>
          <w:szCs w:val="28"/>
          <w:lang w:val="uk-UA" w:eastAsia="uk-UA"/>
        </w:rPr>
        <w:t>Левин</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СПб</w:t>
      </w:r>
      <w:proofErr w:type="spellEnd"/>
      <w:r w:rsidRPr="00E64C50">
        <w:rPr>
          <w:rFonts w:ascii="Times New Roman" w:eastAsia="Times New Roman" w:hAnsi="Times New Roman" w:cs="Times New Roman"/>
          <w:color w:val="000000"/>
          <w:sz w:val="28"/>
          <w:szCs w:val="28"/>
          <w:lang w:val="uk-UA" w:eastAsia="uk-UA"/>
        </w:rPr>
        <w:t xml:space="preserve">. : </w:t>
      </w:r>
      <w:proofErr w:type="spellStart"/>
      <w:r w:rsidRPr="00E64C50">
        <w:rPr>
          <w:rFonts w:ascii="Times New Roman" w:eastAsia="Times New Roman" w:hAnsi="Times New Roman" w:cs="Times New Roman"/>
          <w:color w:val="000000"/>
          <w:sz w:val="28"/>
          <w:szCs w:val="28"/>
          <w:lang w:val="uk-UA" w:eastAsia="uk-UA"/>
        </w:rPr>
        <w:t>Ювента</w:t>
      </w:r>
      <w:proofErr w:type="spellEnd"/>
      <w:r w:rsidRPr="00E64C50">
        <w:rPr>
          <w:rFonts w:ascii="Times New Roman" w:eastAsia="Times New Roman" w:hAnsi="Times New Roman" w:cs="Times New Roman"/>
          <w:color w:val="000000"/>
          <w:sz w:val="28"/>
          <w:szCs w:val="28"/>
          <w:lang w:val="uk-UA" w:eastAsia="uk-UA"/>
        </w:rPr>
        <w:t>, 2000. - 406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3.1.14. </w:t>
      </w:r>
      <w:proofErr w:type="spellStart"/>
      <w:r w:rsidRPr="00E64C50">
        <w:rPr>
          <w:rFonts w:ascii="Times New Roman" w:eastAsia="Times New Roman" w:hAnsi="Times New Roman" w:cs="Times New Roman"/>
          <w:color w:val="000000"/>
          <w:sz w:val="28"/>
          <w:szCs w:val="28"/>
          <w:lang w:val="uk-UA" w:eastAsia="uk-UA"/>
        </w:rPr>
        <w:t>Лейбан</w:t>
      </w:r>
      <w:proofErr w:type="spellEnd"/>
      <w:r w:rsidRPr="00E64C50">
        <w:rPr>
          <w:rFonts w:ascii="Times New Roman" w:eastAsia="Times New Roman" w:hAnsi="Times New Roman" w:cs="Times New Roman"/>
          <w:color w:val="000000"/>
          <w:sz w:val="28"/>
          <w:szCs w:val="28"/>
          <w:lang w:val="uk-UA" w:eastAsia="uk-UA"/>
        </w:rPr>
        <w:t xml:space="preserve"> В. М.</w:t>
      </w:r>
      <w:r w:rsidRPr="00E64C50">
        <w:rPr>
          <w:rFonts w:ascii="Times New Roman" w:eastAsia="Times New Roman" w:hAnsi="Times New Roman" w:cs="Times New Roman"/>
          <w:i/>
          <w:iCs/>
          <w:color w:val="000000"/>
          <w:sz w:val="28"/>
          <w:szCs w:val="28"/>
          <w:lang w:val="uk-UA" w:eastAsia="uk-UA"/>
        </w:rPr>
        <w:t xml:space="preserve"> </w:t>
      </w:r>
      <w:r w:rsidRPr="00E64C50">
        <w:rPr>
          <w:rFonts w:ascii="Times New Roman" w:eastAsia="Times New Roman" w:hAnsi="Times New Roman" w:cs="Times New Roman"/>
          <w:color w:val="000000"/>
          <w:sz w:val="28"/>
          <w:szCs w:val="28"/>
          <w:lang w:val="uk-UA" w:eastAsia="uk-UA"/>
        </w:rPr>
        <w:t xml:space="preserve">Фрейд, </w:t>
      </w:r>
      <w:proofErr w:type="spellStart"/>
      <w:r w:rsidRPr="00E64C50">
        <w:rPr>
          <w:rFonts w:ascii="Times New Roman" w:eastAsia="Times New Roman" w:hAnsi="Times New Roman" w:cs="Times New Roman"/>
          <w:color w:val="000000"/>
          <w:sz w:val="28"/>
          <w:szCs w:val="28"/>
          <w:lang w:val="uk-UA" w:eastAsia="uk-UA"/>
        </w:rPr>
        <w:t>психоанализ</w:t>
      </w:r>
      <w:proofErr w:type="spellEnd"/>
      <w:r w:rsidRPr="00E64C50">
        <w:rPr>
          <w:rFonts w:ascii="Times New Roman" w:eastAsia="Times New Roman" w:hAnsi="Times New Roman" w:cs="Times New Roman"/>
          <w:color w:val="000000"/>
          <w:sz w:val="28"/>
          <w:szCs w:val="28"/>
          <w:lang w:val="uk-UA" w:eastAsia="uk-UA"/>
        </w:rPr>
        <w:t xml:space="preserve"> и </w:t>
      </w:r>
      <w:proofErr w:type="spellStart"/>
      <w:r w:rsidRPr="00E64C50">
        <w:rPr>
          <w:rFonts w:ascii="Times New Roman" w:eastAsia="Times New Roman" w:hAnsi="Times New Roman" w:cs="Times New Roman"/>
          <w:color w:val="000000"/>
          <w:sz w:val="28"/>
          <w:szCs w:val="28"/>
          <w:lang w:val="uk-UA" w:eastAsia="uk-UA"/>
        </w:rPr>
        <w:t>современная</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западная</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философия</w:t>
      </w:r>
      <w:proofErr w:type="spellEnd"/>
      <w:r w:rsidRPr="00E64C50">
        <w:rPr>
          <w:rFonts w:ascii="Times New Roman" w:eastAsia="Times New Roman" w:hAnsi="Times New Roman" w:cs="Times New Roman"/>
          <w:color w:val="000000"/>
          <w:sz w:val="28"/>
          <w:szCs w:val="28"/>
          <w:lang w:val="uk-UA" w:eastAsia="uk-UA"/>
        </w:rPr>
        <w:t>. / В.М.</w:t>
      </w:r>
      <w:proofErr w:type="spellStart"/>
      <w:r w:rsidRPr="00E64C50">
        <w:rPr>
          <w:rFonts w:ascii="Times New Roman" w:eastAsia="Times New Roman" w:hAnsi="Times New Roman" w:cs="Times New Roman"/>
          <w:color w:val="000000"/>
          <w:sz w:val="28"/>
          <w:szCs w:val="28"/>
          <w:lang w:val="uk-UA" w:eastAsia="uk-UA"/>
        </w:rPr>
        <w:t>Лейбан</w:t>
      </w:r>
      <w:proofErr w:type="spellEnd"/>
      <w:r w:rsidRPr="00E64C50">
        <w:rPr>
          <w:rFonts w:ascii="Times New Roman" w:eastAsia="Times New Roman" w:hAnsi="Times New Roman" w:cs="Times New Roman"/>
          <w:color w:val="000000"/>
          <w:sz w:val="28"/>
          <w:szCs w:val="28"/>
          <w:lang w:val="uk-UA" w:eastAsia="uk-UA"/>
        </w:rPr>
        <w:t xml:space="preserve">. - М. : </w:t>
      </w:r>
      <w:proofErr w:type="spellStart"/>
      <w:r w:rsidRPr="00E64C50">
        <w:rPr>
          <w:rFonts w:ascii="Times New Roman" w:eastAsia="Times New Roman" w:hAnsi="Times New Roman" w:cs="Times New Roman"/>
          <w:color w:val="000000"/>
          <w:sz w:val="28"/>
          <w:szCs w:val="28"/>
          <w:lang w:val="uk-UA" w:eastAsia="uk-UA"/>
        </w:rPr>
        <w:t>Политиздат</w:t>
      </w:r>
      <w:proofErr w:type="spellEnd"/>
      <w:r w:rsidRPr="00E64C50">
        <w:rPr>
          <w:rFonts w:ascii="Times New Roman" w:eastAsia="Times New Roman" w:hAnsi="Times New Roman" w:cs="Times New Roman"/>
          <w:color w:val="000000"/>
          <w:sz w:val="28"/>
          <w:szCs w:val="28"/>
          <w:lang w:val="uk-UA" w:eastAsia="uk-UA"/>
        </w:rPr>
        <w:t>, 2000. - 397 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3.1.15.  Леонгард </w:t>
      </w:r>
      <w:proofErr w:type="spellStart"/>
      <w:r w:rsidRPr="00E64C50">
        <w:rPr>
          <w:rFonts w:ascii="Times New Roman" w:eastAsia="Times New Roman" w:hAnsi="Times New Roman" w:cs="Times New Roman"/>
          <w:color w:val="000000"/>
          <w:sz w:val="28"/>
          <w:szCs w:val="28"/>
          <w:lang w:val="uk-UA" w:eastAsia="uk-UA"/>
        </w:rPr>
        <w:t>К. Акцентуирован</w:t>
      </w:r>
      <w:proofErr w:type="spellEnd"/>
      <w:r w:rsidRPr="00E64C50">
        <w:rPr>
          <w:rFonts w:ascii="Times New Roman" w:eastAsia="Times New Roman" w:hAnsi="Times New Roman" w:cs="Times New Roman"/>
          <w:color w:val="000000"/>
          <w:sz w:val="28"/>
          <w:szCs w:val="28"/>
          <w:lang w:val="uk-UA" w:eastAsia="uk-UA"/>
        </w:rPr>
        <w:t xml:space="preserve">ные </w:t>
      </w:r>
      <w:proofErr w:type="spellStart"/>
      <w:r w:rsidRPr="00E64C50">
        <w:rPr>
          <w:rFonts w:ascii="Times New Roman" w:eastAsia="Times New Roman" w:hAnsi="Times New Roman" w:cs="Times New Roman"/>
          <w:color w:val="000000"/>
          <w:sz w:val="28"/>
          <w:szCs w:val="28"/>
          <w:lang w:val="uk-UA" w:eastAsia="uk-UA"/>
        </w:rPr>
        <w:t>личности</w:t>
      </w:r>
      <w:proofErr w:type="spellEnd"/>
      <w:r w:rsidRPr="00E64C50">
        <w:rPr>
          <w:rFonts w:ascii="Times New Roman" w:eastAsia="Times New Roman" w:hAnsi="Times New Roman" w:cs="Times New Roman"/>
          <w:color w:val="000000"/>
          <w:sz w:val="28"/>
          <w:szCs w:val="28"/>
          <w:lang w:val="uk-UA" w:eastAsia="uk-UA"/>
        </w:rPr>
        <w:t xml:space="preserve"> : пер. с </w:t>
      </w:r>
      <w:proofErr w:type="spellStart"/>
      <w:r w:rsidRPr="00E64C50">
        <w:rPr>
          <w:rFonts w:ascii="Times New Roman" w:eastAsia="Times New Roman" w:hAnsi="Times New Roman" w:cs="Times New Roman"/>
          <w:color w:val="000000"/>
          <w:sz w:val="28"/>
          <w:szCs w:val="28"/>
          <w:lang w:val="uk-UA" w:eastAsia="uk-UA"/>
        </w:rPr>
        <w:t>нем</w:t>
      </w:r>
      <w:proofErr w:type="spellEnd"/>
      <w:r w:rsidRPr="00E64C50">
        <w:rPr>
          <w:rFonts w:ascii="Times New Roman" w:eastAsia="Times New Roman" w:hAnsi="Times New Roman" w:cs="Times New Roman"/>
          <w:color w:val="000000"/>
          <w:sz w:val="28"/>
          <w:szCs w:val="28"/>
          <w:lang w:val="uk-UA" w:eastAsia="uk-UA"/>
        </w:rPr>
        <w:t>. / К. Леонгард. - К. : Вища школа, 1989. - 375с.</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uk-UA"/>
        </w:rPr>
      </w:pPr>
      <w:r w:rsidRPr="00E64C50">
        <w:rPr>
          <w:rFonts w:ascii="Times New Roman" w:eastAsia="Times New Roman" w:hAnsi="Times New Roman" w:cs="Times New Roman"/>
          <w:color w:val="000000"/>
          <w:sz w:val="28"/>
          <w:szCs w:val="28"/>
          <w:lang w:val="uk-UA" w:eastAsia="uk-UA"/>
        </w:rPr>
        <w:t xml:space="preserve">3.1.16. Леонтьев А. Н. </w:t>
      </w:r>
      <w:proofErr w:type="spellStart"/>
      <w:r w:rsidRPr="00E64C50">
        <w:rPr>
          <w:rFonts w:ascii="Times New Roman" w:eastAsia="Times New Roman" w:hAnsi="Times New Roman" w:cs="Times New Roman"/>
          <w:color w:val="000000"/>
          <w:sz w:val="28"/>
          <w:szCs w:val="28"/>
          <w:lang w:val="uk-UA" w:eastAsia="uk-UA"/>
        </w:rPr>
        <w:t>Деятельность</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Сознание</w:t>
      </w:r>
      <w:proofErr w:type="spellEnd"/>
      <w:r w:rsidRPr="00E64C50">
        <w:rPr>
          <w:rFonts w:ascii="Times New Roman" w:eastAsia="Times New Roman" w:hAnsi="Times New Roman" w:cs="Times New Roman"/>
          <w:color w:val="000000"/>
          <w:sz w:val="28"/>
          <w:szCs w:val="28"/>
          <w:lang w:val="uk-UA" w:eastAsia="uk-UA"/>
        </w:rPr>
        <w:t xml:space="preserve">. </w:t>
      </w:r>
      <w:proofErr w:type="spellStart"/>
      <w:r w:rsidRPr="00E64C50">
        <w:rPr>
          <w:rFonts w:ascii="Times New Roman" w:eastAsia="Times New Roman" w:hAnsi="Times New Roman" w:cs="Times New Roman"/>
          <w:color w:val="000000"/>
          <w:sz w:val="28"/>
          <w:szCs w:val="28"/>
          <w:lang w:val="uk-UA" w:eastAsia="uk-UA"/>
        </w:rPr>
        <w:t>Личность</w:t>
      </w:r>
      <w:proofErr w:type="spellEnd"/>
      <w:r w:rsidRPr="00E64C50">
        <w:rPr>
          <w:rFonts w:ascii="Times New Roman" w:eastAsia="Times New Roman" w:hAnsi="Times New Roman" w:cs="Times New Roman"/>
          <w:color w:val="000000"/>
          <w:sz w:val="28"/>
          <w:szCs w:val="28"/>
          <w:lang w:val="uk-UA" w:eastAsia="uk-UA"/>
        </w:rPr>
        <w:t xml:space="preserve">. / А. Н. Леонтьев. - М. : </w:t>
      </w:r>
      <w:proofErr w:type="spellStart"/>
      <w:r w:rsidRPr="00E64C50">
        <w:rPr>
          <w:rFonts w:ascii="Times New Roman" w:eastAsia="Times New Roman" w:hAnsi="Times New Roman" w:cs="Times New Roman"/>
          <w:color w:val="000000"/>
          <w:sz w:val="28"/>
          <w:szCs w:val="28"/>
          <w:lang w:val="uk-UA" w:eastAsia="uk-UA"/>
        </w:rPr>
        <w:t>Политиздат</w:t>
      </w:r>
      <w:proofErr w:type="spellEnd"/>
      <w:r w:rsidRPr="00E64C50">
        <w:rPr>
          <w:rFonts w:ascii="Times New Roman" w:eastAsia="Times New Roman" w:hAnsi="Times New Roman" w:cs="Times New Roman"/>
          <w:color w:val="000000"/>
          <w:sz w:val="28"/>
          <w:szCs w:val="28"/>
          <w:lang w:val="uk-UA" w:eastAsia="uk-UA"/>
        </w:rPr>
        <w:t xml:space="preserve">, 1977. </w:t>
      </w:r>
    </w:p>
    <w:p w:rsidR="00E64C50" w:rsidRPr="00E64C50" w:rsidRDefault="00E64C50" w:rsidP="00E64C50">
      <w:pPr>
        <w:shd w:val="clear" w:color="auto" w:fill="FFFFFF"/>
        <w:spacing w:after="0" w:line="240" w:lineRule="auto"/>
        <w:ind w:firstLine="709"/>
        <w:jc w:val="both"/>
        <w:rPr>
          <w:rFonts w:ascii="Times New Roman" w:eastAsia="Times New Roman" w:hAnsi="Times New Roman" w:cs="Times New Roman"/>
          <w:sz w:val="28"/>
          <w:szCs w:val="28"/>
        </w:rPr>
      </w:pPr>
      <w:r w:rsidRPr="00E64C50">
        <w:rPr>
          <w:rFonts w:ascii="Times New Roman" w:eastAsia="Times New Roman" w:hAnsi="Times New Roman" w:cs="Times New Roman"/>
          <w:color w:val="000000"/>
          <w:sz w:val="28"/>
          <w:szCs w:val="28"/>
          <w:lang w:val="uk-UA" w:eastAsia="uk-UA"/>
        </w:rPr>
        <w:lastRenderedPageBreak/>
        <w:t xml:space="preserve">3.1.17. </w:t>
      </w:r>
      <w:proofErr w:type="spellStart"/>
      <w:r w:rsidRPr="00E64C50">
        <w:rPr>
          <w:rFonts w:ascii="Times New Roman" w:eastAsia="Times New Roman" w:hAnsi="Times New Roman" w:cs="Times New Roman"/>
          <w:sz w:val="28"/>
          <w:szCs w:val="28"/>
        </w:rPr>
        <w:t>Хорни</w:t>
      </w:r>
      <w:proofErr w:type="spellEnd"/>
      <w:r w:rsidRPr="00E64C50">
        <w:rPr>
          <w:rFonts w:ascii="Times New Roman" w:eastAsia="Times New Roman" w:hAnsi="Times New Roman" w:cs="Times New Roman"/>
          <w:sz w:val="28"/>
          <w:szCs w:val="28"/>
        </w:rPr>
        <w:t xml:space="preserve"> К. Ваши внутренние конфликты. / К. </w:t>
      </w:r>
      <w:proofErr w:type="spellStart"/>
      <w:r w:rsidRPr="00E64C50">
        <w:rPr>
          <w:rFonts w:ascii="Times New Roman" w:eastAsia="Times New Roman" w:hAnsi="Times New Roman" w:cs="Times New Roman"/>
          <w:sz w:val="28"/>
          <w:szCs w:val="28"/>
        </w:rPr>
        <w:t>Хорни</w:t>
      </w:r>
      <w:proofErr w:type="spellEnd"/>
      <w:r w:rsidRPr="00E64C50">
        <w:rPr>
          <w:rFonts w:ascii="Times New Roman" w:eastAsia="Times New Roman" w:hAnsi="Times New Roman" w:cs="Times New Roman"/>
          <w:sz w:val="28"/>
          <w:szCs w:val="28"/>
        </w:rPr>
        <w:t>. – СПб</w:t>
      </w:r>
      <w:proofErr w:type="gramStart"/>
      <w:r w:rsidRPr="00E64C50">
        <w:rPr>
          <w:rFonts w:ascii="Times New Roman" w:eastAsia="Times New Roman" w:hAnsi="Times New Roman" w:cs="Times New Roman"/>
          <w:sz w:val="28"/>
          <w:szCs w:val="28"/>
        </w:rPr>
        <w:t xml:space="preserve">.: </w:t>
      </w:r>
      <w:proofErr w:type="gramEnd"/>
      <w:r w:rsidRPr="00E64C50">
        <w:rPr>
          <w:rFonts w:ascii="Times New Roman" w:eastAsia="Times New Roman" w:hAnsi="Times New Roman" w:cs="Times New Roman"/>
          <w:sz w:val="28"/>
          <w:szCs w:val="28"/>
        </w:rPr>
        <w:t>Лань, 2007. –212 с.</w:t>
      </w:r>
    </w:p>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p>
    <w:p w:rsidR="00E64C50" w:rsidRPr="00E64C50" w:rsidRDefault="00E64C50" w:rsidP="00E64C50">
      <w:pPr>
        <w:shd w:val="clear" w:color="auto" w:fill="FFFFFF"/>
        <w:spacing w:after="0" w:line="240" w:lineRule="auto"/>
        <w:jc w:val="both"/>
        <w:rPr>
          <w:rFonts w:ascii="Times New Roman" w:eastAsia="Times New Roman" w:hAnsi="Times New Roman" w:cs="Times New Roman"/>
          <w:color w:val="000000"/>
          <w:sz w:val="28"/>
          <w:szCs w:val="28"/>
          <w:lang w:val="uk-UA" w:eastAsia="uk-UA"/>
        </w:rPr>
      </w:pPr>
    </w:p>
    <w:p w:rsidR="00E64C50" w:rsidRPr="00E64C50" w:rsidRDefault="00E64C50" w:rsidP="00E64C50">
      <w:pPr>
        <w:spacing w:after="0" w:line="240" w:lineRule="auto"/>
        <w:jc w:val="both"/>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3.2. Перелік наочних та інших навчально-методичних посібників, методичних матеріалів до ТЗН</w:t>
      </w: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954"/>
        <w:gridCol w:w="2495"/>
        <w:gridCol w:w="2295"/>
      </w:tblGrid>
      <w:tr w:rsidR="00E64C50" w:rsidRPr="00E64C50" w:rsidTr="00AA1DE0">
        <w:tc>
          <w:tcPr>
            <w:tcW w:w="826" w:type="dxa"/>
          </w:tcPr>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 пор.</w:t>
            </w:r>
          </w:p>
        </w:tc>
        <w:tc>
          <w:tcPr>
            <w:tcW w:w="3954" w:type="dxa"/>
          </w:tcPr>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Назва</w:t>
            </w:r>
          </w:p>
        </w:tc>
        <w:tc>
          <w:tcPr>
            <w:tcW w:w="2495" w:type="dxa"/>
          </w:tcPr>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Шифр тем за тематичним планом</w:t>
            </w:r>
          </w:p>
        </w:tc>
        <w:tc>
          <w:tcPr>
            <w:tcW w:w="2295" w:type="dxa"/>
          </w:tcPr>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Кількість</w:t>
            </w:r>
          </w:p>
        </w:tc>
      </w:tr>
      <w:tr w:rsidR="00E64C50" w:rsidRPr="00E64C50" w:rsidTr="00AA1DE0">
        <w:tc>
          <w:tcPr>
            <w:tcW w:w="826" w:type="dxa"/>
          </w:tcPr>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1.</w:t>
            </w:r>
          </w:p>
        </w:tc>
        <w:tc>
          <w:tcPr>
            <w:tcW w:w="3954" w:type="dxa"/>
          </w:tcPr>
          <w:p w:rsidR="00E64C50" w:rsidRPr="00E64C50" w:rsidRDefault="00E64C50" w:rsidP="00E64C50">
            <w:pPr>
              <w:spacing w:after="0" w:line="240" w:lineRule="auto"/>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val="uk-UA" w:eastAsia="uk-UA"/>
              </w:rPr>
              <w:t>Поняття про психологію особистості</w:t>
            </w:r>
          </w:p>
          <w:p w:rsidR="00E64C50" w:rsidRPr="00E64C50" w:rsidRDefault="00E64C50" w:rsidP="00E64C50">
            <w:pPr>
              <w:spacing w:after="0" w:line="240" w:lineRule="auto"/>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val="uk-UA" w:eastAsia="uk-UA"/>
              </w:rPr>
              <w:t>Зовнішній та внутрішній світ особистості</w:t>
            </w:r>
          </w:p>
          <w:p w:rsidR="00E64C50" w:rsidRPr="00E64C50" w:rsidRDefault="00E64C50" w:rsidP="00E64C50">
            <w:pPr>
              <w:spacing w:after="0" w:line="240" w:lineRule="auto"/>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Плани семінарських занять.</w:t>
            </w:r>
          </w:p>
        </w:tc>
        <w:tc>
          <w:tcPr>
            <w:tcW w:w="2495" w:type="dxa"/>
          </w:tcPr>
          <w:p w:rsidR="00E64C50" w:rsidRPr="00E64C50" w:rsidRDefault="00E64C50" w:rsidP="00E64C50">
            <w:pPr>
              <w:spacing w:after="0" w:line="240" w:lineRule="auto"/>
              <w:ind w:left="42" w:hanging="42"/>
              <w:jc w:val="center"/>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eastAsia="uk-UA"/>
              </w:rPr>
              <w:t xml:space="preserve">1.1. - </w:t>
            </w:r>
            <w:r w:rsidRPr="00E64C50">
              <w:rPr>
                <w:rFonts w:ascii="Times New Roman" w:eastAsia="Times New Roman" w:hAnsi="Times New Roman" w:cs="Times New Roman"/>
                <w:sz w:val="27"/>
                <w:szCs w:val="27"/>
                <w:lang w:val="uk-UA" w:eastAsia="uk-UA"/>
              </w:rPr>
              <w:t>1.6</w:t>
            </w:r>
            <w:r w:rsidRPr="00E64C50">
              <w:rPr>
                <w:rFonts w:ascii="Times New Roman" w:eastAsia="Times New Roman" w:hAnsi="Times New Roman" w:cs="Times New Roman"/>
                <w:sz w:val="27"/>
                <w:szCs w:val="27"/>
                <w:lang w:eastAsia="uk-UA"/>
              </w:rPr>
              <w:t>.</w:t>
            </w:r>
          </w:p>
          <w:p w:rsidR="00E64C50" w:rsidRPr="00E64C50" w:rsidRDefault="00E64C50" w:rsidP="00E64C50">
            <w:pPr>
              <w:spacing w:after="0" w:line="240" w:lineRule="auto"/>
              <w:ind w:left="42" w:hanging="42"/>
              <w:jc w:val="center"/>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eastAsia="uk-UA"/>
              </w:rPr>
              <w:t>2.1. - 2</w:t>
            </w:r>
            <w:r w:rsidRPr="00E64C50">
              <w:rPr>
                <w:rFonts w:ascii="Times New Roman" w:eastAsia="Times New Roman" w:hAnsi="Times New Roman" w:cs="Times New Roman"/>
                <w:sz w:val="27"/>
                <w:szCs w:val="27"/>
                <w:lang w:val="uk-UA" w:eastAsia="uk-UA"/>
              </w:rPr>
              <w:t>.</w:t>
            </w:r>
            <w:r w:rsidRPr="00E64C50">
              <w:rPr>
                <w:rFonts w:ascii="Times New Roman" w:eastAsia="Times New Roman" w:hAnsi="Times New Roman" w:cs="Times New Roman"/>
                <w:sz w:val="27"/>
                <w:szCs w:val="27"/>
                <w:lang w:eastAsia="uk-UA"/>
              </w:rPr>
              <w:t>5.</w:t>
            </w:r>
          </w:p>
          <w:p w:rsidR="00E64C50" w:rsidRPr="00E64C50" w:rsidRDefault="00E64C50" w:rsidP="00E64C50">
            <w:pPr>
              <w:spacing w:after="0" w:line="240" w:lineRule="auto"/>
              <w:jc w:val="center"/>
              <w:rPr>
                <w:rFonts w:ascii="Times New Roman" w:eastAsia="Times New Roman" w:hAnsi="Times New Roman" w:cs="Times New Roman"/>
                <w:sz w:val="27"/>
                <w:szCs w:val="27"/>
                <w:lang w:val="uk-UA" w:eastAsia="uk-UA"/>
              </w:rPr>
            </w:pPr>
          </w:p>
        </w:tc>
        <w:tc>
          <w:tcPr>
            <w:tcW w:w="2295" w:type="dxa"/>
            <w:shd w:val="clear" w:color="auto" w:fill="FFFFFF"/>
          </w:tcPr>
          <w:p w:rsidR="00E64C50" w:rsidRPr="00E64C50" w:rsidRDefault="00E64C50" w:rsidP="00E64C50">
            <w:pPr>
              <w:spacing w:after="0" w:line="240" w:lineRule="auto"/>
              <w:jc w:val="center"/>
              <w:rPr>
                <w:rFonts w:ascii="Times New Roman" w:eastAsia="Times New Roman" w:hAnsi="Times New Roman" w:cs="Times New Roman"/>
                <w:sz w:val="27"/>
                <w:szCs w:val="27"/>
                <w:lang w:eastAsia="uk-UA"/>
              </w:rPr>
            </w:pPr>
            <w:r w:rsidRPr="00E64C50">
              <w:rPr>
                <w:rFonts w:ascii="Times New Roman" w:eastAsia="Times New Roman" w:hAnsi="Times New Roman" w:cs="Times New Roman"/>
                <w:sz w:val="27"/>
                <w:szCs w:val="27"/>
                <w:lang w:eastAsia="uk-UA"/>
              </w:rPr>
              <w:t>Е</w:t>
            </w:r>
            <w:proofErr w:type="spellStart"/>
            <w:r w:rsidRPr="00E64C50">
              <w:rPr>
                <w:rFonts w:ascii="Times New Roman" w:eastAsia="Times New Roman" w:hAnsi="Times New Roman" w:cs="Times New Roman"/>
                <w:sz w:val="27"/>
                <w:szCs w:val="27"/>
                <w:lang w:val="uk-UA" w:eastAsia="uk-UA"/>
              </w:rPr>
              <w:t>лектронна</w:t>
            </w:r>
            <w:proofErr w:type="spellEnd"/>
            <w:r w:rsidRPr="00E64C50">
              <w:rPr>
                <w:rFonts w:ascii="Times New Roman" w:eastAsia="Times New Roman" w:hAnsi="Times New Roman" w:cs="Times New Roman"/>
                <w:sz w:val="27"/>
                <w:szCs w:val="27"/>
                <w:lang w:val="uk-UA" w:eastAsia="uk-UA"/>
              </w:rPr>
              <w:t xml:space="preserve"> версія</w:t>
            </w:r>
            <w:r w:rsidRPr="00E64C50">
              <w:rPr>
                <w:rFonts w:ascii="Times New Roman" w:eastAsia="Times New Roman" w:hAnsi="Times New Roman" w:cs="Times New Roman"/>
                <w:sz w:val="27"/>
                <w:szCs w:val="27"/>
                <w:lang w:eastAsia="uk-UA"/>
              </w:rPr>
              <w:t xml:space="preserve">, </w:t>
            </w:r>
            <w:proofErr w:type="spellStart"/>
            <w:r w:rsidRPr="00E64C50">
              <w:rPr>
                <w:rFonts w:ascii="Times New Roman" w:eastAsia="Times New Roman" w:hAnsi="Times New Roman" w:cs="Times New Roman"/>
                <w:sz w:val="27"/>
                <w:szCs w:val="27"/>
                <w:lang w:eastAsia="uk-UA"/>
              </w:rPr>
              <w:t>слайди</w:t>
            </w:r>
            <w:proofErr w:type="spellEnd"/>
          </w:p>
        </w:tc>
      </w:tr>
    </w:tbl>
    <w:p w:rsidR="00E64C50" w:rsidRPr="00E64C50" w:rsidRDefault="00E64C50" w:rsidP="00E64C50">
      <w:pPr>
        <w:spacing w:after="0" w:line="240" w:lineRule="auto"/>
        <w:rPr>
          <w:rFonts w:ascii="Times New Roman" w:eastAsia="Times New Roman" w:hAnsi="Times New Roman" w:cs="Times New Roman"/>
          <w:b/>
          <w:bCs/>
          <w:sz w:val="27"/>
          <w:szCs w:val="27"/>
          <w:lang w:val="uk-UA" w:eastAsia="ru-RU"/>
        </w:rPr>
      </w:pPr>
      <w:r w:rsidRPr="00E64C50">
        <w:rPr>
          <w:rFonts w:ascii="Times New Roman" w:eastAsia="Times New Roman" w:hAnsi="Times New Roman" w:cs="Times New Roman"/>
          <w:b/>
          <w:bCs/>
          <w:sz w:val="27"/>
          <w:szCs w:val="27"/>
          <w:lang w:val="uk-UA" w:eastAsia="ru-RU"/>
        </w:rPr>
        <w:t xml:space="preserve">         </w:t>
      </w:r>
    </w:p>
    <w:p w:rsidR="00E64C50" w:rsidRPr="00E64C50" w:rsidRDefault="00E64C50" w:rsidP="00E64C50">
      <w:pPr>
        <w:spacing w:after="0" w:line="240" w:lineRule="auto"/>
        <w:jc w:val="center"/>
        <w:rPr>
          <w:rFonts w:ascii="Times New Roman" w:eastAsia="Times New Roman" w:hAnsi="Times New Roman" w:cs="Times New Roman"/>
          <w:b/>
          <w:bCs/>
          <w:spacing w:val="-8"/>
          <w:sz w:val="27"/>
          <w:szCs w:val="27"/>
          <w:lang w:val="uk-UA" w:eastAsia="ru-RU"/>
        </w:rPr>
      </w:pPr>
      <w:r w:rsidRPr="00E64C50">
        <w:rPr>
          <w:rFonts w:ascii="Times New Roman" w:eastAsia="Times New Roman" w:hAnsi="Times New Roman" w:cs="Times New Roman"/>
          <w:b/>
          <w:bCs/>
          <w:sz w:val="27"/>
          <w:szCs w:val="27"/>
          <w:lang w:val="uk-UA" w:eastAsia="ru-RU"/>
        </w:rPr>
        <w:t xml:space="preserve">4. </w:t>
      </w:r>
      <w:r w:rsidRPr="00E64C50">
        <w:rPr>
          <w:rFonts w:ascii="Times New Roman" w:eastAsia="Times New Roman" w:hAnsi="Times New Roman" w:cs="Times New Roman"/>
          <w:b/>
          <w:bCs/>
          <w:spacing w:val="-8"/>
          <w:sz w:val="27"/>
          <w:szCs w:val="27"/>
          <w:lang w:val="uk-UA" w:eastAsia="ru-RU"/>
        </w:rPr>
        <w:t>РЕЙТИНГОВА СИСТЕМА ОЦІНЮВАННЯ НАБУТИХ</w:t>
      </w:r>
    </w:p>
    <w:p w:rsidR="00E64C50" w:rsidRPr="00E64C50" w:rsidRDefault="00E64C50" w:rsidP="00E64C50">
      <w:pPr>
        <w:spacing w:after="0" w:line="240" w:lineRule="auto"/>
        <w:jc w:val="center"/>
        <w:rPr>
          <w:rFonts w:ascii="Times New Roman" w:eastAsia="Times New Roman" w:hAnsi="Times New Roman" w:cs="Times New Roman"/>
          <w:b/>
          <w:bCs/>
          <w:sz w:val="27"/>
          <w:szCs w:val="27"/>
          <w:lang w:val="uk-UA" w:eastAsia="ru-RU"/>
        </w:rPr>
      </w:pPr>
      <w:r w:rsidRPr="00E64C50">
        <w:rPr>
          <w:rFonts w:ascii="Times New Roman" w:eastAsia="Times New Roman" w:hAnsi="Times New Roman" w:cs="Times New Roman"/>
          <w:b/>
          <w:bCs/>
          <w:spacing w:val="-8"/>
          <w:sz w:val="27"/>
          <w:szCs w:val="27"/>
          <w:lang w:val="uk-UA" w:eastAsia="ru-RU"/>
        </w:rPr>
        <w:t xml:space="preserve"> СТУДЕНТОМ ЗНАНЬ ТА ВМІНЬ</w:t>
      </w:r>
    </w:p>
    <w:p w:rsidR="00E64C50" w:rsidRPr="00E64C50" w:rsidRDefault="00E64C50" w:rsidP="00E64C50">
      <w:pPr>
        <w:spacing w:after="0" w:line="240" w:lineRule="auto"/>
        <w:jc w:val="both"/>
        <w:rPr>
          <w:rFonts w:ascii="Times New Roman" w:eastAsia="Times New Roman" w:hAnsi="Times New Roman" w:cs="Times New Roman"/>
          <w:b/>
          <w:bCs/>
          <w:spacing w:val="-8"/>
          <w:sz w:val="27"/>
          <w:szCs w:val="27"/>
          <w:lang w:val="uk-UA" w:eastAsia="ru-RU"/>
        </w:rPr>
      </w:pPr>
    </w:p>
    <w:p w:rsidR="00E64C50" w:rsidRPr="00E64C50" w:rsidRDefault="00E64C50" w:rsidP="00E64C50">
      <w:pPr>
        <w:suppressAutoHyphens/>
        <w:spacing w:after="0" w:line="240" w:lineRule="auto"/>
        <w:ind w:firstLine="720"/>
        <w:jc w:val="both"/>
        <w:rPr>
          <w:rFonts w:ascii="Times New Roman" w:eastAsia="Times New Roman" w:hAnsi="Times New Roman" w:cs="Times New Roman"/>
          <w:b/>
          <w:bCs/>
          <w:spacing w:val="-2"/>
          <w:sz w:val="27"/>
          <w:szCs w:val="27"/>
          <w:lang w:val="uk-UA" w:eastAsia="ru-RU"/>
        </w:rPr>
      </w:pPr>
      <w:r w:rsidRPr="00E64C50">
        <w:rPr>
          <w:rFonts w:ascii="Times New Roman" w:eastAsia="Times New Roman" w:hAnsi="Times New Roman" w:cs="Times New Roman"/>
          <w:spacing w:val="-2"/>
          <w:sz w:val="27"/>
          <w:szCs w:val="27"/>
          <w:lang w:val="uk-UA" w:eastAsia="ru-RU"/>
        </w:rPr>
        <w:t>4.2.1. Оцінювання окремих видів виконаної студентом навчальної роботи здійснюється в балах відповідно до табл. 4.1.</w:t>
      </w:r>
    </w:p>
    <w:p w:rsidR="00E64C50" w:rsidRPr="00E64C50" w:rsidRDefault="00E64C50" w:rsidP="00E64C50">
      <w:pPr>
        <w:suppressAutoHyphens/>
        <w:spacing w:after="0" w:line="240" w:lineRule="auto"/>
        <w:ind w:left="283"/>
        <w:jc w:val="right"/>
        <w:rPr>
          <w:rFonts w:ascii="Times New Roman" w:eastAsia="Times New Roman" w:hAnsi="Times New Roman" w:cs="Times New Roman"/>
          <w:spacing w:val="-2"/>
          <w:sz w:val="27"/>
          <w:szCs w:val="27"/>
          <w:lang w:eastAsia="ru-RU"/>
        </w:rPr>
      </w:pPr>
      <w:r w:rsidRPr="00E64C50">
        <w:rPr>
          <w:rFonts w:ascii="Times New Roman" w:eastAsia="Times New Roman" w:hAnsi="Times New Roman" w:cs="Times New Roman"/>
          <w:spacing w:val="-2"/>
          <w:sz w:val="27"/>
          <w:szCs w:val="27"/>
          <w:lang w:val="uk-UA" w:eastAsia="ru-RU"/>
        </w:rPr>
        <w:t>Таблиця 4.1</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Оцінювання окремих видів навчальної роботи студента</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p>
    <w:tbl>
      <w:tblPr>
        <w:tblW w:w="94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288"/>
        <w:gridCol w:w="851"/>
        <w:gridCol w:w="850"/>
        <w:gridCol w:w="2511"/>
        <w:gridCol w:w="891"/>
        <w:gridCol w:w="1089"/>
        <w:gridCol w:w="900"/>
      </w:tblGrid>
      <w:tr w:rsidR="00E64C50" w:rsidRPr="00E64C50" w:rsidTr="00AA1DE0">
        <w:trPr>
          <w:cantSplit/>
        </w:trPr>
        <w:tc>
          <w:tcPr>
            <w:tcW w:w="4103" w:type="dxa"/>
            <w:gridSpan w:val="4"/>
            <w:shd w:val="clear" w:color="auto" w:fill="E0E0E0"/>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Семестр 3</w:t>
            </w:r>
          </w:p>
        </w:tc>
        <w:tc>
          <w:tcPr>
            <w:tcW w:w="5391" w:type="dxa"/>
            <w:gridSpan w:val="4"/>
            <w:shd w:val="clear" w:color="auto" w:fill="E0E0E0"/>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Семестр 4</w:t>
            </w:r>
          </w:p>
        </w:tc>
      </w:tr>
      <w:tr w:rsidR="00E64C50" w:rsidRPr="00E64C50" w:rsidTr="00AA1DE0">
        <w:trPr>
          <w:cantSplit/>
          <w:trHeight w:val="385"/>
        </w:trPr>
        <w:tc>
          <w:tcPr>
            <w:tcW w:w="3253" w:type="dxa"/>
            <w:gridSpan w:val="3"/>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Модуль №1</w:t>
            </w:r>
          </w:p>
        </w:tc>
        <w:tc>
          <w:tcPr>
            <w:tcW w:w="85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Мах</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кількість балів</w:t>
            </w:r>
          </w:p>
        </w:tc>
        <w:tc>
          <w:tcPr>
            <w:tcW w:w="3402" w:type="dxa"/>
            <w:gridSpan w:val="2"/>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Модуль №2</w:t>
            </w:r>
          </w:p>
        </w:tc>
        <w:tc>
          <w:tcPr>
            <w:tcW w:w="1089"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Модуль №3</w:t>
            </w:r>
          </w:p>
        </w:tc>
        <w:tc>
          <w:tcPr>
            <w:tcW w:w="90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Мах</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кількість балів</w:t>
            </w:r>
          </w:p>
        </w:tc>
      </w:tr>
      <w:tr w:rsidR="00E64C50" w:rsidRPr="00E64C50" w:rsidTr="00AA1DE0">
        <w:trPr>
          <w:cantSplit/>
          <w:trHeight w:val="505"/>
        </w:trPr>
        <w:tc>
          <w:tcPr>
            <w:tcW w:w="2402" w:type="dxa"/>
            <w:gridSpan w:val="2"/>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Вид</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навчальної роботи</w:t>
            </w:r>
          </w:p>
        </w:tc>
        <w:tc>
          <w:tcPr>
            <w:tcW w:w="851"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Мах</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кіль</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кість балів</w:t>
            </w:r>
          </w:p>
        </w:tc>
        <w:tc>
          <w:tcPr>
            <w:tcW w:w="850" w:type="dxa"/>
            <w:vMerge w:val="restart"/>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Вид</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навчальної роботи</w:t>
            </w:r>
          </w:p>
        </w:tc>
        <w:tc>
          <w:tcPr>
            <w:tcW w:w="891"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Мах</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кількість балів</w:t>
            </w:r>
          </w:p>
        </w:tc>
        <w:tc>
          <w:tcPr>
            <w:tcW w:w="1089" w:type="dxa"/>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Мах</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кіль</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кість балів</w:t>
            </w:r>
          </w:p>
        </w:tc>
        <w:tc>
          <w:tcPr>
            <w:tcW w:w="900" w:type="dxa"/>
            <w:vMerge w:val="restart"/>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180"/>
        </w:trPr>
        <w:tc>
          <w:tcPr>
            <w:tcW w:w="2402" w:type="dxa"/>
            <w:gridSpan w:val="2"/>
          </w:tcPr>
          <w:p w:rsidR="00E64C50" w:rsidRPr="00E64C50" w:rsidRDefault="00E64C50" w:rsidP="00E64C50">
            <w:pPr>
              <w:suppressAutoHyphens/>
              <w:spacing w:after="0" w:line="240" w:lineRule="auto"/>
              <w:ind w:left="26"/>
              <w:jc w:val="both"/>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lang w:val="uk-UA" w:eastAsia="uk-UA"/>
              </w:rPr>
              <w:t xml:space="preserve">Виконання аудиторної самостійної роботи </w:t>
            </w:r>
            <w:r w:rsidRPr="00E64C50">
              <w:rPr>
                <w:rFonts w:ascii="Times New Roman" w:eastAsia="Times New Roman" w:hAnsi="Times New Roman" w:cs="Times New Roman"/>
                <w:spacing w:val="-2"/>
                <w:sz w:val="24"/>
                <w:szCs w:val="24"/>
                <w:lang w:val="uk-UA" w:eastAsia="ru-RU"/>
              </w:rPr>
              <w:t>(5бх3)</w:t>
            </w:r>
          </w:p>
        </w:tc>
        <w:tc>
          <w:tcPr>
            <w:tcW w:w="851"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15</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0" w:line="240" w:lineRule="auto"/>
              <w:rPr>
                <w:rFonts w:ascii="Times New Roman" w:eastAsia="Times New Roman" w:hAnsi="Times New Roman" w:cs="Times New Roman"/>
                <w:spacing w:val="-2"/>
                <w:lang w:val="uk-UA" w:eastAsia="uk-UA"/>
              </w:rPr>
            </w:pPr>
            <w:r w:rsidRPr="00E64C50">
              <w:rPr>
                <w:rFonts w:ascii="Times New Roman" w:eastAsia="Times New Roman" w:hAnsi="Times New Roman" w:cs="Times New Roman"/>
                <w:spacing w:val="-2"/>
                <w:lang w:val="uk-UA" w:eastAsia="uk-UA"/>
              </w:rPr>
              <w:t xml:space="preserve">Виконання аудиторної самостійної роботи </w:t>
            </w:r>
          </w:p>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(5бх3)</w:t>
            </w:r>
          </w:p>
        </w:tc>
        <w:tc>
          <w:tcPr>
            <w:tcW w:w="891" w:type="dxa"/>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15</w:t>
            </w:r>
          </w:p>
        </w:tc>
        <w:tc>
          <w:tcPr>
            <w:tcW w:w="1089" w:type="dxa"/>
            <w:vMerge w:val="restart"/>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274"/>
        </w:trPr>
        <w:tc>
          <w:tcPr>
            <w:tcW w:w="2402" w:type="dxa"/>
            <w:gridSpan w:val="2"/>
          </w:tcPr>
          <w:p w:rsidR="00E64C50" w:rsidRPr="00E64C50" w:rsidRDefault="00E64C50" w:rsidP="00E64C50">
            <w:pPr>
              <w:suppressAutoHyphens/>
              <w:spacing w:after="0" w:line="240" w:lineRule="auto"/>
              <w:ind w:left="26"/>
              <w:jc w:val="both"/>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lang w:val="uk-UA" w:eastAsia="uk-UA"/>
              </w:rPr>
              <w:t xml:space="preserve">Відповідь та робота  на практичному занятті </w:t>
            </w:r>
            <w:r w:rsidRPr="00E64C50">
              <w:rPr>
                <w:rFonts w:ascii="Times New Roman" w:eastAsia="Times New Roman" w:hAnsi="Times New Roman" w:cs="Times New Roman"/>
                <w:spacing w:val="-2"/>
                <w:sz w:val="24"/>
                <w:szCs w:val="24"/>
                <w:lang w:val="uk-UA" w:eastAsia="ru-RU"/>
              </w:rPr>
              <w:t>(4бх6)</w:t>
            </w:r>
          </w:p>
        </w:tc>
        <w:tc>
          <w:tcPr>
            <w:tcW w:w="851"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24</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0" w:line="240" w:lineRule="auto"/>
              <w:rPr>
                <w:rFonts w:ascii="Times New Roman" w:eastAsia="Times New Roman" w:hAnsi="Times New Roman" w:cs="Times New Roman"/>
                <w:spacing w:val="-2"/>
                <w:lang w:val="uk-UA" w:eastAsia="uk-UA"/>
              </w:rPr>
            </w:pPr>
            <w:r w:rsidRPr="00E64C50">
              <w:rPr>
                <w:rFonts w:ascii="Times New Roman" w:eastAsia="Times New Roman" w:hAnsi="Times New Roman" w:cs="Times New Roman"/>
                <w:spacing w:val="-2"/>
                <w:lang w:val="uk-UA" w:eastAsia="uk-UA"/>
              </w:rPr>
              <w:t xml:space="preserve">Відповідь  та робота на практичному занятті </w:t>
            </w:r>
          </w:p>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(4бх6)</w:t>
            </w:r>
          </w:p>
        </w:tc>
        <w:tc>
          <w:tcPr>
            <w:tcW w:w="891" w:type="dxa"/>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p>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 xml:space="preserve">    24</w:t>
            </w:r>
          </w:p>
        </w:tc>
        <w:tc>
          <w:tcPr>
            <w:tcW w:w="1089"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905"/>
        </w:trPr>
        <w:tc>
          <w:tcPr>
            <w:tcW w:w="2402" w:type="dxa"/>
            <w:gridSpan w:val="2"/>
          </w:tcPr>
          <w:p w:rsidR="00E64C50" w:rsidRPr="00E64C50" w:rsidRDefault="00E64C50" w:rsidP="00E64C50">
            <w:pPr>
              <w:suppressAutoHyphens/>
              <w:spacing w:after="120" w:line="240" w:lineRule="auto"/>
              <w:ind w:left="26"/>
              <w:jc w:val="both"/>
              <w:rPr>
                <w:rFonts w:ascii="Times New Roman" w:eastAsia="Times New Roman" w:hAnsi="Times New Roman" w:cs="Times New Roman"/>
                <w:spacing w:val="-2"/>
                <w:sz w:val="24"/>
                <w:szCs w:val="24"/>
                <w:lang w:val="en-US" w:eastAsia="ru-RU"/>
              </w:rPr>
            </w:pPr>
            <w:r w:rsidRPr="00E64C50">
              <w:rPr>
                <w:rFonts w:ascii="Times New Roman" w:eastAsia="Times New Roman" w:hAnsi="Times New Roman" w:cs="Times New Roman"/>
                <w:spacing w:val="-2"/>
                <w:lang w:val="uk-UA" w:eastAsia="uk-UA"/>
              </w:rPr>
              <w:t xml:space="preserve">Доповідь на практичному занятті </w:t>
            </w:r>
          </w:p>
        </w:tc>
        <w:tc>
          <w:tcPr>
            <w:tcW w:w="851"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9</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en-US" w:eastAsia="ru-RU"/>
              </w:rPr>
            </w:pPr>
            <w:r w:rsidRPr="00E64C50">
              <w:rPr>
                <w:rFonts w:ascii="Times New Roman" w:eastAsia="Times New Roman" w:hAnsi="Times New Roman" w:cs="Times New Roman"/>
                <w:spacing w:val="-2"/>
                <w:lang w:val="uk-UA" w:eastAsia="uk-UA"/>
              </w:rPr>
              <w:t xml:space="preserve">Доповідь на практичному занятті </w:t>
            </w:r>
          </w:p>
        </w:tc>
        <w:tc>
          <w:tcPr>
            <w:tcW w:w="891" w:type="dxa"/>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9</w:t>
            </w:r>
          </w:p>
        </w:tc>
        <w:tc>
          <w:tcPr>
            <w:tcW w:w="1089"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675"/>
        </w:trPr>
        <w:tc>
          <w:tcPr>
            <w:tcW w:w="2402" w:type="dxa"/>
            <w:gridSpan w:val="2"/>
          </w:tcPr>
          <w:p w:rsidR="00E64C50" w:rsidRPr="00E64C50" w:rsidRDefault="00E64C50" w:rsidP="00E64C50">
            <w:pPr>
              <w:suppressAutoHyphens/>
              <w:spacing w:after="120" w:line="240" w:lineRule="auto"/>
              <w:ind w:left="26"/>
              <w:jc w:val="both"/>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lang w:val="uk-UA" w:eastAsia="uk-UA"/>
              </w:rPr>
              <w:t>Виконання творчого завдання</w:t>
            </w:r>
          </w:p>
        </w:tc>
        <w:tc>
          <w:tcPr>
            <w:tcW w:w="851"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10</w:t>
            </w:r>
          </w:p>
        </w:tc>
        <w:tc>
          <w:tcPr>
            <w:tcW w:w="850" w:type="dxa"/>
            <w:vMerge w:val="restart"/>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120" w:line="240" w:lineRule="auto"/>
              <w:ind w:left="26"/>
              <w:jc w:val="both"/>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lang w:val="uk-UA" w:eastAsia="uk-UA"/>
              </w:rPr>
              <w:t>Виконання творчого завдання</w:t>
            </w:r>
          </w:p>
        </w:tc>
        <w:tc>
          <w:tcPr>
            <w:tcW w:w="891" w:type="dxa"/>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10</w:t>
            </w:r>
          </w:p>
        </w:tc>
        <w:tc>
          <w:tcPr>
            <w:tcW w:w="1089"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499"/>
        </w:trPr>
        <w:tc>
          <w:tcPr>
            <w:tcW w:w="3253" w:type="dxa"/>
            <w:gridSpan w:val="3"/>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i/>
                <w:iCs/>
                <w:spacing w:val="-2"/>
                <w:sz w:val="24"/>
                <w:szCs w:val="24"/>
                <w:lang w:val="uk-UA" w:eastAsia="ru-RU"/>
              </w:rPr>
              <w:lastRenderedPageBreak/>
              <w:t xml:space="preserve">Для допуску до виконання модульної контрольної роботи №1 студент має набрати не менше </w:t>
            </w:r>
            <w:r w:rsidRPr="00E64C50">
              <w:rPr>
                <w:rFonts w:ascii="Times New Roman" w:eastAsia="Times New Roman" w:hAnsi="Times New Roman" w:cs="Times New Roman"/>
                <w:i/>
                <w:iCs/>
                <w:spacing w:val="-2"/>
                <w:sz w:val="24"/>
                <w:szCs w:val="24"/>
                <w:lang w:eastAsia="ru-RU"/>
              </w:rPr>
              <w:t>35</w:t>
            </w:r>
            <w:r w:rsidRPr="00E64C50">
              <w:rPr>
                <w:rFonts w:ascii="Times New Roman" w:eastAsia="Times New Roman" w:hAnsi="Times New Roman" w:cs="Times New Roman"/>
                <w:i/>
                <w:iCs/>
                <w:spacing w:val="-2"/>
                <w:sz w:val="24"/>
                <w:szCs w:val="24"/>
                <w:lang w:val="uk-UA" w:eastAsia="ru-RU"/>
              </w:rPr>
              <w:t xml:space="preserve"> балів</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3402" w:type="dxa"/>
            <w:gridSpan w:val="2"/>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i/>
                <w:iCs/>
                <w:spacing w:val="-2"/>
                <w:sz w:val="24"/>
                <w:szCs w:val="24"/>
                <w:lang w:val="uk-UA" w:eastAsia="ru-RU"/>
              </w:rPr>
              <w:t>Для допуску до виконання модульної контрольної роботи №2 студент має набрати не менше 35 балів</w:t>
            </w:r>
          </w:p>
        </w:tc>
        <w:tc>
          <w:tcPr>
            <w:tcW w:w="1089"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Pr>
        <w:tc>
          <w:tcPr>
            <w:tcW w:w="2114" w:type="dxa"/>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Виконання модульної контрольної роботи №1</w:t>
            </w:r>
          </w:p>
        </w:tc>
        <w:tc>
          <w:tcPr>
            <w:tcW w:w="1139" w:type="dxa"/>
            <w:gridSpan w:val="2"/>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30</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Виконання модульної контрольної роботи №2</w:t>
            </w:r>
          </w:p>
        </w:tc>
        <w:tc>
          <w:tcPr>
            <w:tcW w:w="891" w:type="dxa"/>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30</w:t>
            </w:r>
          </w:p>
        </w:tc>
        <w:tc>
          <w:tcPr>
            <w:tcW w:w="1089"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382"/>
        </w:trPr>
        <w:tc>
          <w:tcPr>
            <w:tcW w:w="2114" w:type="dxa"/>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Усього за модулем №1</w:t>
            </w:r>
          </w:p>
        </w:tc>
        <w:tc>
          <w:tcPr>
            <w:tcW w:w="1139" w:type="dxa"/>
            <w:gridSpan w:val="2"/>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88</w:t>
            </w:r>
          </w:p>
        </w:tc>
        <w:tc>
          <w:tcPr>
            <w:tcW w:w="85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c>
          <w:tcPr>
            <w:tcW w:w="2511" w:type="dxa"/>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Усього за модулем №2</w:t>
            </w:r>
          </w:p>
        </w:tc>
        <w:tc>
          <w:tcPr>
            <w:tcW w:w="891" w:type="dxa"/>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88</w:t>
            </w:r>
          </w:p>
        </w:tc>
        <w:tc>
          <w:tcPr>
            <w:tcW w:w="1089" w:type="dxa"/>
            <w:vMerge/>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p>
        </w:tc>
        <w:tc>
          <w:tcPr>
            <w:tcW w:w="900" w:type="dxa"/>
            <w:vMerge/>
          </w:tcPr>
          <w:p w:rsidR="00E64C50" w:rsidRPr="00E64C50" w:rsidRDefault="00E64C50" w:rsidP="00E64C50">
            <w:pPr>
              <w:suppressAutoHyphens/>
              <w:spacing w:after="0" w:line="240" w:lineRule="auto"/>
              <w:rPr>
                <w:rFonts w:ascii="Times New Roman" w:eastAsia="Times New Roman" w:hAnsi="Times New Roman" w:cs="Times New Roman"/>
                <w:spacing w:val="-2"/>
                <w:sz w:val="24"/>
                <w:szCs w:val="24"/>
                <w:lang w:val="uk-UA" w:eastAsia="ru-RU"/>
              </w:rPr>
            </w:pPr>
          </w:p>
        </w:tc>
      </w:tr>
      <w:tr w:rsidR="00E64C50" w:rsidRPr="00E64C50" w:rsidTr="00AA1DE0">
        <w:trPr>
          <w:cantSplit/>
          <w:trHeight w:val="276"/>
        </w:trPr>
        <w:tc>
          <w:tcPr>
            <w:tcW w:w="3253" w:type="dxa"/>
            <w:gridSpan w:val="3"/>
            <w:vMerge w:val="restart"/>
            <w:vAlign w:val="center"/>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 xml:space="preserve">Семестровий диференційований </w:t>
            </w:r>
          </w:p>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залік</w:t>
            </w:r>
          </w:p>
        </w:tc>
        <w:tc>
          <w:tcPr>
            <w:tcW w:w="850" w:type="dxa"/>
            <w:vMerge w:val="restart"/>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12</w:t>
            </w:r>
          </w:p>
        </w:tc>
        <w:tc>
          <w:tcPr>
            <w:tcW w:w="4491" w:type="dxa"/>
            <w:gridSpan w:val="3"/>
            <w:vMerge w:val="restart"/>
          </w:tcPr>
          <w:p w:rsidR="00E64C50" w:rsidRPr="00E64C50" w:rsidRDefault="00E64C50" w:rsidP="00E64C50">
            <w:pPr>
              <w:suppressAutoHyphens/>
              <w:spacing w:after="12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Семестровий екзамен</w:t>
            </w:r>
          </w:p>
        </w:tc>
        <w:tc>
          <w:tcPr>
            <w:tcW w:w="900" w:type="dxa"/>
            <w:vMerge/>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p>
        </w:tc>
      </w:tr>
      <w:tr w:rsidR="00E64C50" w:rsidRPr="00E64C50" w:rsidTr="00AA1DE0">
        <w:trPr>
          <w:cantSplit/>
          <w:trHeight w:val="165"/>
        </w:trPr>
        <w:tc>
          <w:tcPr>
            <w:tcW w:w="3253" w:type="dxa"/>
            <w:gridSpan w:val="3"/>
            <w:vMerge/>
            <w:vAlign w:val="center"/>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p>
        </w:tc>
        <w:tc>
          <w:tcPr>
            <w:tcW w:w="850" w:type="dxa"/>
            <w:vMerge/>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p>
        </w:tc>
        <w:tc>
          <w:tcPr>
            <w:tcW w:w="4491" w:type="dxa"/>
            <w:gridSpan w:val="3"/>
            <w:vMerge/>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p>
        </w:tc>
        <w:tc>
          <w:tcPr>
            <w:tcW w:w="900" w:type="dxa"/>
          </w:tcPr>
          <w:p w:rsidR="00E64C50" w:rsidRPr="00E64C50" w:rsidRDefault="00E64C50" w:rsidP="00E64C50">
            <w:pPr>
              <w:suppressAutoHyphens/>
              <w:spacing w:after="12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12</w:t>
            </w:r>
          </w:p>
        </w:tc>
      </w:tr>
      <w:tr w:rsidR="00E64C50" w:rsidRPr="00E64C50" w:rsidTr="00AA1DE0">
        <w:trPr>
          <w:cantSplit/>
          <w:trHeight w:val="195"/>
        </w:trPr>
        <w:tc>
          <w:tcPr>
            <w:tcW w:w="3253" w:type="dxa"/>
            <w:gridSpan w:val="3"/>
            <w:vAlign w:val="center"/>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Усього за 3</w:t>
            </w:r>
            <w:r w:rsidRPr="00E64C50">
              <w:rPr>
                <w:rFonts w:ascii="Times New Roman" w:eastAsia="Times New Roman" w:hAnsi="Times New Roman" w:cs="Times New Roman"/>
                <w:b/>
                <w:bCs/>
                <w:sz w:val="24"/>
                <w:szCs w:val="24"/>
                <w:lang w:val="uk-UA" w:eastAsia="ru-RU"/>
              </w:rPr>
              <w:t xml:space="preserve"> семестр</w:t>
            </w:r>
          </w:p>
        </w:tc>
        <w:tc>
          <w:tcPr>
            <w:tcW w:w="85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100</w:t>
            </w:r>
          </w:p>
        </w:tc>
        <w:tc>
          <w:tcPr>
            <w:tcW w:w="4491" w:type="dxa"/>
            <w:gridSpan w:val="3"/>
          </w:tcPr>
          <w:p w:rsidR="00E64C50" w:rsidRPr="00E64C50" w:rsidRDefault="00E64C50" w:rsidP="00E64C50">
            <w:pPr>
              <w:suppressAutoHyphens/>
              <w:spacing w:after="0" w:line="240" w:lineRule="auto"/>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Усього за 4 семестр</w:t>
            </w:r>
          </w:p>
        </w:tc>
        <w:tc>
          <w:tcPr>
            <w:tcW w:w="900" w:type="dxa"/>
          </w:tcPr>
          <w:p w:rsidR="00E64C50" w:rsidRPr="00E64C50" w:rsidRDefault="00E64C50" w:rsidP="00E64C50">
            <w:pPr>
              <w:suppressAutoHyphens/>
              <w:spacing w:after="0" w:line="240" w:lineRule="auto"/>
              <w:jc w:val="center"/>
              <w:rPr>
                <w:rFonts w:ascii="Times New Roman" w:eastAsia="Times New Roman" w:hAnsi="Times New Roman" w:cs="Times New Roman"/>
                <w:b/>
                <w:bCs/>
                <w:spacing w:val="-2"/>
                <w:sz w:val="24"/>
                <w:szCs w:val="24"/>
                <w:lang w:val="uk-UA" w:eastAsia="ru-RU"/>
              </w:rPr>
            </w:pPr>
            <w:r w:rsidRPr="00E64C50">
              <w:rPr>
                <w:rFonts w:ascii="Times New Roman" w:eastAsia="Times New Roman" w:hAnsi="Times New Roman" w:cs="Times New Roman"/>
                <w:b/>
                <w:bCs/>
                <w:spacing w:val="-2"/>
                <w:sz w:val="24"/>
                <w:szCs w:val="24"/>
                <w:lang w:val="uk-UA" w:eastAsia="ru-RU"/>
              </w:rPr>
              <w:t>100</w:t>
            </w:r>
          </w:p>
        </w:tc>
      </w:tr>
    </w:tbl>
    <w:p w:rsidR="00E64C50" w:rsidRPr="00E64C50" w:rsidRDefault="00E64C50" w:rsidP="00E64C50">
      <w:pPr>
        <w:suppressAutoHyphens/>
        <w:spacing w:after="0" w:line="240" w:lineRule="auto"/>
        <w:ind w:firstLine="720"/>
        <w:jc w:val="both"/>
        <w:rPr>
          <w:rFonts w:ascii="Times New Roman" w:eastAsia="Times New Roman" w:hAnsi="Times New Roman" w:cs="Times New Roman"/>
          <w:spacing w:val="-2"/>
          <w:sz w:val="27"/>
          <w:szCs w:val="27"/>
          <w:lang w:val="uk-UA" w:eastAsia="ru-RU"/>
        </w:rPr>
      </w:pPr>
    </w:p>
    <w:p w:rsidR="00E64C50" w:rsidRPr="00E64C50" w:rsidRDefault="00E64C50" w:rsidP="00E64C50">
      <w:pPr>
        <w:suppressAutoHyphens/>
        <w:spacing w:after="0" w:line="240" w:lineRule="auto"/>
        <w:ind w:firstLine="720"/>
        <w:jc w:val="both"/>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4.2. Виконаний вид навчальної роботи зараховується студенту, якщо він отримав за нього позитивну оцінку за національною шкалою відповідно до табл. 4.2.</w:t>
      </w:r>
    </w:p>
    <w:p w:rsidR="00E64C50" w:rsidRPr="00E64C50" w:rsidRDefault="00E64C50" w:rsidP="00E64C50">
      <w:pPr>
        <w:suppressAutoHyphens/>
        <w:spacing w:after="0" w:line="240" w:lineRule="auto"/>
        <w:ind w:firstLine="720"/>
        <w:jc w:val="both"/>
        <w:rPr>
          <w:rFonts w:ascii="Times New Roman" w:eastAsia="Times New Roman" w:hAnsi="Times New Roman" w:cs="Times New Roman"/>
          <w:b/>
          <w:bCs/>
          <w:spacing w:val="-2"/>
          <w:sz w:val="27"/>
          <w:szCs w:val="27"/>
          <w:lang w:val="uk-UA" w:eastAsia="ru-RU"/>
        </w:rPr>
      </w:pPr>
      <w:r w:rsidRPr="00E64C50">
        <w:rPr>
          <w:rFonts w:ascii="Times New Roman" w:eastAsia="Times New Roman" w:hAnsi="Times New Roman" w:cs="Times New Roman"/>
          <w:spacing w:val="-2"/>
          <w:sz w:val="27"/>
          <w:szCs w:val="27"/>
          <w:lang w:val="uk-UA" w:eastAsia="ru-RU"/>
        </w:rPr>
        <w:t>4.3. Сума рейтингових оцінок, отриманих студентом за окремі види виконаної навчальної роботи, становить поточну модульну рейтингову оцінку, яка заноситься до відомості модульного контролю.</w:t>
      </w:r>
    </w:p>
    <w:p w:rsidR="00E64C50" w:rsidRPr="00E64C50" w:rsidRDefault="00E64C50" w:rsidP="00E64C50">
      <w:pPr>
        <w:suppressAutoHyphens/>
        <w:spacing w:after="0" w:line="240" w:lineRule="auto"/>
        <w:ind w:left="283"/>
        <w:jc w:val="right"/>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Таблиця 4.2</w:t>
      </w:r>
    </w:p>
    <w:p w:rsidR="00E64C50" w:rsidRPr="00E64C50" w:rsidRDefault="00E64C50" w:rsidP="00E64C50">
      <w:pPr>
        <w:suppressAutoHyphens/>
        <w:spacing w:after="0" w:line="240" w:lineRule="auto"/>
        <w:ind w:left="283"/>
        <w:jc w:val="right"/>
        <w:rPr>
          <w:rFonts w:ascii="Times New Roman" w:eastAsia="Times New Roman" w:hAnsi="Times New Roman" w:cs="Times New Roman"/>
          <w:spacing w:val="-2"/>
          <w:sz w:val="27"/>
          <w:szCs w:val="27"/>
          <w:lang w:val="uk-UA" w:eastAsia="ru-RU"/>
        </w:rPr>
      </w:pP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Відповідність рейтингових оцінок за окремі види навчальної роботи</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у балах оцінкам за національною шкалою</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311"/>
        <w:gridCol w:w="1800"/>
        <w:gridCol w:w="291"/>
        <w:gridCol w:w="1134"/>
        <w:gridCol w:w="2457"/>
        <w:gridCol w:w="236"/>
        <w:gridCol w:w="1701"/>
      </w:tblGrid>
      <w:tr w:rsidR="00E64C50" w:rsidRPr="00E64C50" w:rsidTr="00AA1DE0">
        <w:tc>
          <w:tcPr>
            <w:tcW w:w="8364" w:type="dxa"/>
            <w:gridSpan w:val="7"/>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Оцінка в балах</w:t>
            </w:r>
          </w:p>
        </w:tc>
        <w:tc>
          <w:tcPr>
            <w:tcW w:w="1701" w:type="dxa"/>
            <w:vMerge w:val="restart"/>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Оцінка</w:t>
            </w:r>
          </w:p>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за національною шкалою</w:t>
            </w:r>
          </w:p>
        </w:tc>
      </w:tr>
      <w:tr w:rsidR="00E64C50" w:rsidRPr="00E64C50" w:rsidTr="00AA1DE0">
        <w:tc>
          <w:tcPr>
            <w:tcW w:w="1135" w:type="dxa"/>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pacing w:val="-2"/>
                <w:sz w:val="18"/>
                <w:szCs w:val="18"/>
                <w:lang w:val="uk-UA" w:eastAsia="uk-UA"/>
              </w:rPr>
              <w:t>Виконання аудиторної самостійної роботи</w:t>
            </w:r>
          </w:p>
        </w:tc>
        <w:tc>
          <w:tcPr>
            <w:tcW w:w="1311" w:type="dxa"/>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ru-RU"/>
              </w:rPr>
            </w:pPr>
            <w:r w:rsidRPr="00E64C50">
              <w:rPr>
                <w:rFonts w:ascii="Times New Roman" w:eastAsia="Times New Roman" w:hAnsi="Times New Roman" w:cs="Times New Roman"/>
                <w:spacing w:val="-2"/>
                <w:sz w:val="18"/>
                <w:szCs w:val="18"/>
                <w:lang w:val="uk-UA" w:eastAsia="uk-UA"/>
              </w:rPr>
              <w:t>Відповідь  та робота на практичному занятті</w:t>
            </w:r>
          </w:p>
        </w:tc>
        <w:tc>
          <w:tcPr>
            <w:tcW w:w="1800" w:type="dxa"/>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Доповідь на практичному занятті</w:t>
            </w:r>
          </w:p>
        </w:tc>
        <w:tc>
          <w:tcPr>
            <w:tcW w:w="291" w:type="dxa"/>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13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Виконання творчого завдання</w:t>
            </w:r>
          </w:p>
        </w:tc>
        <w:tc>
          <w:tcPr>
            <w:tcW w:w="2457"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Виконання</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модульної</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контрольної</w:t>
            </w:r>
          </w:p>
          <w:p w:rsidR="00E64C50" w:rsidRPr="00E64C50" w:rsidRDefault="00E64C50" w:rsidP="00E64C50">
            <w:pPr>
              <w:suppressAutoHyphens/>
              <w:spacing w:after="0" w:line="240" w:lineRule="auto"/>
              <w:jc w:val="center"/>
              <w:rPr>
                <w:rFonts w:ascii="Times New Roman" w:eastAsia="Times New Roman" w:hAnsi="Times New Roman" w:cs="Times New Roman"/>
                <w:spacing w:val="-2"/>
                <w:sz w:val="18"/>
                <w:szCs w:val="18"/>
                <w:lang w:val="uk-UA" w:eastAsia="uk-UA"/>
              </w:rPr>
            </w:pPr>
            <w:r w:rsidRPr="00E64C50">
              <w:rPr>
                <w:rFonts w:ascii="Times New Roman" w:eastAsia="Times New Roman" w:hAnsi="Times New Roman" w:cs="Times New Roman"/>
                <w:spacing w:val="-2"/>
                <w:sz w:val="18"/>
                <w:szCs w:val="18"/>
                <w:lang w:val="uk-UA" w:eastAsia="uk-UA"/>
              </w:rPr>
              <w:t>роботи</w:t>
            </w:r>
          </w:p>
        </w:tc>
        <w:tc>
          <w:tcPr>
            <w:tcW w:w="236" w:type="dxa"/>
            <w:vAlign w:val="center"/>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uk-UA"/>
              </w:rPr>
            </w:pPr>
          </w:p>
        </w:tc>
        <w:tc>
          <w:tcPr>
            <w:tcW w:w="1701" w:type="dxa"/>
            <w:vMerge/>
          </w:tcPr>
          <w:p w:rsidR="00E64C50" w:rsidRPr="00E64C50" w:rsidRDefault="00E64C50" w:rsidP="00E64C50">
            <w:pPr>
              <w:spacing w:after="0" w:line="240" w:lineRule="auto"/>
              <w:rPr>
                <w:rFonts w:ascii="Times New Roman" w:eastAsia="Times New Roman" w:hAnsi="Times New Roman" w:cs="Times New Roman"/>
                <w:spacing w:val="-2"/>
                <w:sz w:val="18"/>
                <w:szCs w:val="18"/>
                <w:lang w:val="uk-UA" w:eastAsia="uk-UA"/>
              </w:rPr>
            </w:pPr>
          </w:p>
        </w:tc>
      </w:tr>
      <w:tr w:rsidR="00E64C50" w:rsidRPr="00E64C50" w:rsidTr="00AA1DE0">
        <w:trPr>
          <w:trHeight w:val="70"/>
        </w:trPr>
        <w:tc>
          <w:tcPr>
            <w:tcW w:w="1135"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5</w:t>
            </w:r>
          </w:p>
        </w:tc>
        <w:tc>
          <w:tcPr>
            <w:tcW w:w="131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4</w:t>
            </w:r>
          </w:p>
        </w:tc>
        <w:tc>
          <w:tcPr>
            <w:tcW w:w="1800"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9</w:t>
            </w:r>
          </w:p>
        </w:tc>
        <w:tc>
          <w:tcPr>
            <w:tcW w:w="291"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ru-RU"/>
              </w:rPr>
            </w:pPr>
          </w:p>
        </w:tc>
        <w:tc>
          <w:tcPr>
            <w:tcW w:w="1134"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ru-RU"/>
              </w:rPr>
            </w:pPr>
            <w:r w:rsidRPr="00E64C50">
              <w:rPr>
                <w:rFonts w:ascii="Times New Roman" w:eastAsia="Times New Roman" w:hAnsi="Times New Roman" w:cs="Times New Roman"/>
                <w:sz w:val="18"/>
                <w:szCs w:val="18"/>
                <w:lang w:val="uk-UA" w:eastAsia="ru-RU"/>
              </w:rPr>
              <w:t>9-10</w:t>
            </w:r>
          </w:p>
        </w:tc>
        <w:tc>
          <w:tcPr>
            <w:tcW w:w="2457"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18"/>
                <w:szCs w:val="18"/>
                <w:lang w:val="uk-UA" w:eastAsia="ru-RU"/>
              </w:rPr>
            </w:pPr>
            <w:r w:rsidRPr="00E64C50">
              <w:rPr>
                <w:rFonts w:ascii="Times New Roman" w:eastAsia="Times New Roman" w:hAnsi="Times New Roman" w:cs="Times New Roman"/>
                <w:sz w:val="18"/>
                <w:szCs w:val="18"/>
                <w:lang w:val="uk-UA" w:eastAsia="ru-RU"/>
              </w:rPr>
              <w:t>27–30</w:t>
            </w:r>
          </w:p>
        </w:tc>
        <w:tc>
          <w:tcPr>
            <w:tcW w:w="236"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ru-RU"/>
              </w:rPr>
            </w:pPr>
          </w:p>
        </w:tc>
        <w:tc>
          <w:tcPr>
            <w:tcW w:w="170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Відмінно</w:t>
            </w:r>
          </w:p>
        </w:tc>
      </w:tr>
      <w:tr w:rsidR="00E64C50" w:rsidRPr="00E64C50" w:rsidTr="00AA1DE0">
        <w:tc>
          <w:tcPr>
            <w:tcW w:w="1135"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4</w:t>
            </w:r>
          </w:p>
        </w:tc>
        <w:tc>
          <w:tcPr>
            <w:tcW w:w="131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3</w:t>
            </w:r>
          </w:p>
        </w:tc>
        <w:tc>
          <w:tcPr>
            <w:tcW w:w="1800"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eastAsia="ru-RU"/>
              </w:rPr>
            </w:pPr>
            <w:r w:rsidRPr="00E64C50">
              <w:rPr>
                <w:rFonts w:ascii="Times New Roman" w:eastAsia="Times New Roman" w:hAnsi="Times New Roman" w:cs="Times New Roman"/>
                <w:spacing w:val="-2"/>
                <w:sz w:val="18"/>
                <w:szCs w:val="18"/>
                <w:lang w:val="uk-UA" w:eastAsia="ru-RU"/>
              </w:rPr>
              <w:t>7</w:t>
            </w:r>
            <w:r w:rsidRPr="00E64C50">
              <w:rPr>
                <w:rFonts w:ascii="Times New Roman" w:eastAsia="Times New Roman" w:hAnsi="Times New Roman" w:cs="Times New Roman"/>
                <w:spacing w:val="-2"/>
                <w:sz w:val="18"/>
                <w:szCs w:val="18"/>
                <w:lang w:eastAsia="ru-RU"/>
              </w:rPr>
              <w:t>-8</w:t>
            </w:r>
          </w:p>
        </w:tc>
        <w:tc>
          <w:tcPr>
            <w:tcW w:w="291"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134"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8</w:t>
            </w:r>
          </w:p>
        </w:tc>
        <w:tc>
          <w:tcPr>
            <w:tcW w:w="2457"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23–26</w:t>
            </w:r>
          </w:p>
        </w:tc>
        <w:tc>
          <w:tcPr>
            <w:tcW w:w="236"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70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Добре</w:t>
            </w:r>
          </w:p>
        </w:tc>
      </w:tr>
      <w:tr w:rsidR="00E64C50" w:rsidRPr="00E64C50" w:rsidTr="00AA1DE0">
        <w:tc>
          <w:tcPr>
            <w:tcW w:w="1135"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3</w:t>
            </w:r>
          </w:p>
        </w:tc>
        <w:tc>
          <w:tcPr>
            <w:tcW w:w="131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eastAsia="ru-RU"/>
              </w:rPr>
            </w:pPr>
            <w:r w:rsidRPr="00E64C50">
              <w:rPr>
                <w:rFonts w:ascii="Times New Roman" w:eastAsia="Times New Roman" w:hAnsi="Times New Roman" w:cs="Times New Roman"/>
                <w:spacing w:val="-2"/>
                <w:sz w:val="18"/>
                <w:szCs w:val="18"/>
                <w:lang w:val="uk-UA" w:eastAsia="ru-RU"/>
              </w:rPr>
              <w:t>2</w:t>
            </w:r>
            <w:r w:rsidRPr="00E64C50">
              <w:rPr>
                <w:rFonts w:ascii="Times New Roman" w:eastAsia="Times New Roman" w:hAnsi="Times New Roman" w:cs="Times New Roman"/>
                <w:spacing w:val="-2"/>
                <w:sz w:val="18"/>
                <w:szCs w:val="18"/>
                <w:lang w:val="en-US" w:eastAsia="ru-RU"/>
              </w:rPr>
              <w:t>,5</w:t>
            </w:r>
          </w:p>
        </w:tc>
        <w:tc>
          <w:tcPr>
            <w:tcW w:w="1800"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6</w:t>
            </w:r>
          </w:p>
        </w:tc>
        <w:tc>
          <w:tcPr>
            <w:tcW w:w="291"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134"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6-7</w:t>
            </w:r>
          </w:p>
        </w:tc>
        <w:tc>
          <w:tcPr>
            <w:tcW w:w="2457"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18–22</w:t>
            </w:r>
          </w:p>
        </w:tc>
        <w:tc>
          <w:tcPr>
            <w:tcW w:w="236"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70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Задовільно</w:t>
            </w:r>
          </w:p>
        </w:tc>
      </w:tr>
      <w:tr w:rsidR="00E64C50" w:rsidRPr="00E64C50" w:rsidTr="00AA1DE0">
        <w:tc>
          <w:tcPr>
            <w:tcW w:w="1135"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менше 3</w:t>
            </w:r>
          </w:p>
        </w:tc>
        <w:tc>
          <w:tcPr>
            <w:tcW w:w="131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eastAsia="ru-RU"/>
              </w:rPr>
            </w:pPr>
            <w:r w:rsidRPr="00E64C50">
              <w:rPr>
                <w:rFonts w:ascii="Times New Roman" w:eastAsia="Times New Roman" w:hAnsi="Times New Roman" w:cs="Times New Roman"/>
                <w:spacing w:val="-2"/>
                <w:sz w:val="18"/>
                <w:szCs w:val="18"/>
                <w:lang w:val="uk-UA" w:eastAsia="ru-RU"/>
              </w:rPr>
              <w:t>менше 2</w:t>
            </w:r>
            <w:r w:rsidRPr="00E64C50">
              <w:rPr>
                <w:rFonts w:ascii="Times New Roman" w:eastAsia="Times New Roman" w:hAnsi="Times New Roman" w:cs="Times New Roman"/>
                <w:spacing w:val="-2"/>
                <w:sz w:val="18"/>
                <w:szCs w:val="18"/>
                <w:lang w:eastAsia="ru-RU"/>
              </w:rPr>
              <w:t>,5</w:t>
            </w:r>
          </w:p>
        </w:tc>
        <w:tc>
          <w:tcPr>
            <w:tcW w:w="1800"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eastAsia="ru-RU"/>
              </w:rPr>
            </w:pPr>
            <w:r w:rsidRPr="00E64C50">
              <w:rPr>
                <w:rFonts w:ascii="Times New Roman" w:eastAsia="Times New Roman" w:hAnsi="Times New Roman" w:cs="Times New Roman"/>
                <w:spacing w:val="-2"/>
                <w:sz w:val="18"/>
                <w:szCs w:val="18"/>
                <w:lang w:val="uk-UA" w:eastAsia="ru-RU"/>
              </w:rPr>
              <w:t xml:space="preserve">менше </w:t>
            </w:r>
            <w:r w:rsidRPr="00E64C50">
              <w:rPr>
                <w:rFonts w:ascii="Times New Roman" w:eastAsia="Times New Roman" w:hAnsi="Times New Roman" w:cs="Times New Roman"/>
                <w:spacing w:val="-2"/>
                <w:sz w:val="18"/>
                <w:szCs w:val="18"/>
                <w:lang w:eastAsia="ru-RU"/>
              </w:rPr>
              <w:t>6</w:t>
            </w:r>
          </w:p>
        </w:tc>
        <w:tc>
          <w:tcPr>
            <w:tcW w:w="291"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134"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менше 6</w:t>
            </w:r>
          </w:p>
        </w:tc>
        <w:tc>
          <w:tcPr>
            <w:tcW w:w="2457"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18"/>
                <w:szCs w:val="18"/>
                <w:lang w:val="uk-UA" w:eastAsia="uk-UA"/>
              </w:rPr>
            </w:pPr>
            <w:r w:rsidRPr="00E64C50">
              <w:rPr>
                <w:rFonts w:ascii="Times New Roman" w:eastAsia="Times New Roman" w:hAnsi="Times New Roman" w:cs="Times New Roman"/>
                <w:sz w:val="18"/>
                <w:szCs w:val="18"/>
                <w:lang w:val="uk-UA" w:eastAsia="uk-UA"/>
              </w:rPr>
              <w:t>менше 18</w:t>
            </w:r>
          </w:p>
        </w:tc>
        <w:tc>
          <w:tcPr>
            <w:tcW w:w="236" w:type="dxa"/>
          </w:tcPr>
          <w:p w:rsidR="00E64C50" w:rsidRPr="00E64C50" w:rsidRDefault="00E64C50" w:rsidP="00E64C50">
            <w:pPr>
              <w:widowControl w:val="0"/>
              <w:tabs>
                <w:tab w:val="left" w:pos="2880"/>
              </w:tabs>
              <w:suppressAutoHyphens/>
              <w:autoSpaceDE w:val="0"/>
              <w:autoSpaceDN w:val="0"/>
              <w:adjustRightInd w:val="0"/>
              <w:spacing w:after="0" w:line="240" w:lineRule="auto"/>
              <w:jc w:val="center"/>
              <w:rPr>
                <w:rFonts w:ascii="Times New Roman" w:eastAsia="Times New Roman" w:hAnsi="Times New Roman" w:cs="Times New Roman"/>
                <w:sz w:val="18"/>
                <w:szCs w:val="18"/>
                <w:lang w:val="uk-UA" w:eastAsia="uk-UA"/>
              </w:rPr>
            </w:pPr>
          </w:p>
        </w:tc>
        <w:tc>
          <w:tcPr>
            <w:tcW w:w="1701" w:type="dxa"/>
          </w:tcPr>
          <w:p w:rsidR="00E64C50" w:rsidRPr="00E64C50" w:rsidRDefault="00E64C50" w:rsidP="00E64C50">
            <w:pPr>
              <w:widowControl w:val="0"/>
              <w:suppressAutoHyphens/>
              <w:autoSpaceDE w:val="0"/>
              <w:autoSpaceDN w:val="0"/>
              <w:adjustRightInd w:val="0"/>
              <w:spacing w:after="0" w:line="240" w:lineRule="auto"/>
              <w:jc w:val="center"/>
              <w:rPr>
                <w:rFonts w:ascii="Times New Roman" w:eastAsia="Times New Roman" w:hAnsi="Times New Roman" w:cs="Times New Roman"/>
                <w:spacing w:val="-2"/>
                <w:sz w:val="18"/>
                <w:szCs w:val="18"/>
                <w:lang w:val="uk-UA" w:eastAsia="ru-RU"/>
              </w:rPr>
            </w:pPr>
            <w:r w:rsidRPr="00E64C50">
              <w:rPr>
                <w:rFonts w:ascii="Times New Roman" w:eastAsia="Times New Roman" w:hAnsi="Times New Roman" w:cs="Times New Roman"/>
                <w:spacing w:val="-2"/>
                <w:sz w:val="18"/>
                <w:szCs w:val="18"/>
                <w:lang w:val="uk-UA" w:eastAsia="ru-RU"/>
              </w:rPr>
              <w:t>Незадовільно</w:t>
            </w:r>
          </w:p>
        </w:tc>
      </w:tr>
    </w:tbl>
    <w:p w:rsidR="00E64C50" w:rsidRPr="00E64C50" w:rsidRDefault="00E64C50" w:rsidP="00E64C50">
      <w:pPr>
        <w:spacing w:after="0" w:line="240" w:lineRule="auto"/>
        <w:ind w:firstLine="720"/>
        <w:jc w:val="both"/>
        <w:rPr>
          <w:rFonts w:ascii="Times New Roman" w:eastAsia="Times New Roman" w:hAnsi="Times New Roman" w:cs="Times New Roman"/>
          <w:b/>
          <w:bCs/>
          <w:spacing w:val="-8"/>
          <w:sz w:val="27"/>
          <w:szCs w:val="27"/>
          <w:lang w:val="uk-UA" w:eastAsia="ru-RU"/>
        </w:rPr>
      </w:pPr>
    </w:p>
    <w:p w:rsidR="00E64C50" w:rsidRPr="00E64C50" w:rsidRDefault="00E64C50" w:rsidP="00E64C50">
      <w:pPr>
        <w:spacing w:after="0" w:line="240" w:lineRule="auto"/>
        <w:ind w:firstLine="708"/>
        <w:jc w:val="both"/>
        <w:rPr>
          <w:rFonts w:ascii="Times New Roman" w:eastAsia="Times New Roman" w:hAnsi="Times New Roman" w:cs="Times New Roman"/>
          <w:b/>
          <w:bCs/>
          <w:spacing w:val="-2"/>
          <w:sz w:val="27"/>
          <w:szCs w:val="27"/>
          <w:lang w:val="uk-UA" w:eastAsia="ru-RU"/>
        </w:rPr>
      </w:pPr>
      <w:r w:rsidRPr="00E64C50">
        <w:rPr>
          <w:rFonts w:ascii="Times New Roman" w:eastAsia="Times New Roman" w:hAnsi="Times New Roman" w:cs="Times New Roman"/>
          <w:sz w:val="27"/>
          <w:szCs w:val="27"/>
          <w:lang w:val="uk-UA" w:eastAsia="ru-RU"/>
        </w:rPr>
        <w:t xml:space="preserve">4.4. Сума поточної та контрольної модульних рейтингових оцінок становить підсумкову модульну рейтингову оцінку, яка виражається в балах та за національною шкалою відповідно до табл. 4.3. </w:t>
      </w:r>
      <w:r w:rsidRPr="00E64C50">
        <w:rPr>
          <w:rFonts w:ascii="Times New Roman" w:eastAsia="Times New Roman" w:hAnsi="Times New Roman" w:cs="Times New Roman"/>
          <w:spacing w:val="-2"/>
          <w:sz w:val="27"/>
          <w:szCs w:val="27"/>
          <w:lang w:val="uk-UA" w:eastAsia="ru-RU"/>
        </w:rPr>
        <w:t>(для 3 і 4 семестру).</w:t>
      </w:r>
    </w:p>
    <w:p w:rsidR="00E64C50" w:rsidRPr="00E64C50" w:rsidRDefault="00E64C50" w:rsidP="00E64C50">
      <w:pPr>
        <w:spacing w:after="0" w:line="240" w:lineRule="auto"/>
        <w:rPr>
          <w:rFonts w:ascii="Times New Roman" w:eastAsia="Times New Roman" w:hAnsi="Times New Roman" w:cs="Times New Roman"/>
          <w:spacing w:val="-2"/>
          <w:sz w:val="27"/>
          <w:szCs w:val="27"/>
          <w:lang w:val="uk-UA" w:eastAsia="ru-RU"/>
        </w:rPr>
      </w:pPr>
    </w:p>
    <w:p w:rsidR="00E64C50" w:rsidRPr="00E64C50" w:rsidRDefault="00E64C50" w:rsidP="00E64C50">
      <w:pPr>
        <w:spacing w:after="0" w:line="240" w:lineRule="auto"/>
        <w:ind w:firstLine="284"/>
        <w:jc w:val="right"/>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Таблиця 4.3</w:t>
      </w:r>
    </w:p>
    <w:p w:rsidR="00E64C50" w:rsidRPr="00E64C50" w:rsidRDefault="00E64C50" w:rsidP="00E64C50">
      <w:pPr>
        <w:spacing w:after="0" w:line="240" w:lineRule="auto"/>
        <w:ind w:firstLine="284"/>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Відповідність підсумкових модульних рейтингових оцінок</w:t>
      </w:r>
    </w:p>
    <w:p w:rsidR="00E64C50" w:rsidRPr="00E64C50" w:rsidRDefault="00E64C50" w:rsidP="00E64C50">
      <w:pPr>
        <w:spacing w:after="0" w:line="240" w:lineRule="auto"/>
        <w:ind w:firstLine="284"/>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у балах оцінкам за національною шкалою</w:t>
      </w:r>
    </w:p>
    <w:p w:rsidR="00E64C50" w:rsidRPr="00E64C50" w:rsidRDefault="00E64C50" w:rsidP="00E64C50">
      <w:pPr>
        <w:spacing w:after="0" w:line="240" w:lineRule="auto"/>
        <w:ind w:firstLine="284"/>
        <w:jc w:val="center"/>
        <w:rPr>
          <w:rFonts w:ascii="Times New Roman" w:eastAsia="Times New Roman" w:hAnsi="Times New Roman" w:cs="Times New Roman"/>
          <w:spacing w:val="-2"/>
          <w:sz w:val="27"/>
          <w:szCs w:val="27"/>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0"/>
        <w:gridCol w:w="236"/>
        <w:gridCol w:w="236"/>
        <w:gridCol w:w="4244"/>
      </w:tblGrid>
      <w:tr w:rsidR="00E64C50" w:rsidRPr="00E64C50" w:rsidTr="00AA1DE0">
        <w:trPr>
          <w:jc w:val="center"/>
        </w:trPr>
        <w:tc>
          <w:tcPr>
            <w:tcW w:w="433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Модуль №1</w:t>
            </w:r>
          </w:p>
        </w:tc>
        <w:tc>
          <w:tcPr>
            <w:tcW w:w="236"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p>
        </w:tc>
        <w:tc>
          <w:tcPr>
            <w:tcW w:w="236"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p>
        </w:tc>
        <w:tc>
          <w:tcPr>
            <w:tcW w:w="424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Оцінка за національною шкалою</w:t>
            </w:r>
          </w:p>
        </w:tc>
      </w:tr>
      <w:tr w:rsidR="00E64C50" w:rsidRPr="00E64C50" w:rsidTr="00AA1DE0">
        <w:trPr>
          <w:jc w:val="center"/>
        </w:trPr>
        <w:tc>
          <w:tcPr>
            <w:tcW w:w="4330"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ru-RU"/>
              </w:rPr>
            </w:pPr>
            <w:r w:rsidRPr="00E64C50">
              <w:rPr>
                <w:rFonts w:ascii="Times New Roman" w:eastAsia="Times New Roman" w:hAnsi="Times New Roman" w:cs="Times New Roman"/>
                <w:sz w:val="24"/>
                <w:szCs w:val="24"/>
                <w:lang w:val="uk-UA" w:eastAsia="ru-RU"/>
              </w:rPr>
              <w:t>79–88</w:t>
            </w: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ru-RU"/>
              </w:rPr>
            </w:pP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ru-RU"/>
              </w:rPr>
            </w:pPr>
          </w:p>
        </w:tc>
        <w:tc>
          <w:tcPr>
            <w:tcW w:w="424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Відмінно</w:t>
            </w:r>
          </w:p>
        </w:tc>
      </w:tr>
      <w:tr w:rsidR="00E64C50" w:rsidRPr="00E64C50" w:rsidTr="00AA1DE0">
        <w:trPr>
          <w:jc w:val="center"/>
        </w:trPr>
        <w:tc>
          <w:tcPr>
            <w:tcW w:w="4330"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eastAsia="uk-UA"/>
              </w:rPr>
              <w:t>66–78</w:t>
            </w: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424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Добре</w:t>
            </w:r>
          </w:p>
        </w:tc>
      </w:tr>
      <w:tr w:rsidR="00E64C50" w:rsidRPr="00E64C50" w:rsidTr="00AA1DE0">
        <w:trPr>
          <w:jc w:val="center"/>
        </w:trPr>
        <w:tc>
          <w:tcPr>
            <w:tcW w:w="4330"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eastAsia="uk-UA"/>
              </w:rPr>
              <w:t>53–65</w:t>
            </w: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424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Задовільно</w:t>
            </w:r>
          </w:p>
        </w:tc>
      </w:tr>
      <w:tr w:rsidR="00E64C50" w:rsidRPr="00E64C50" w:rsidTr="00AA1DE0">
        <w:trPr>
          <w:jc w:val="center"/>
        </w:trPr>
        <w:tc>
          <w:tcPr>
            <w:tcW w:w="4330"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lastRenderedPageBreak/>
              <w:t xml:space="preserve">менше </w:t>
            </w:r>
            <w:r w:rsidRPr="00E64C50">
              <w:rPr>
                <w:rFonts w:ascii="Times New Roman" w:eastAsia="Times New Roman" w:hAnsi="Times New Roman" w:cs="Times New Roman"/>
                <w:sz w:val="24"/>
                <w:szCs w:val="24"/>
                <w:lang w:eastAsia="uk-UA"/>
              </w:rPr>
              <w:t>53</w:t>
            </w: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236" w:type="dxa"/>
            <w:vAlign w:val="center"/>
          </w:tcPr>
          <w:p w:rsidR="00E64C50" w:rsidRPr="00E64C50" w:rsidRDefault="00E64C50" w:rsidP="00E64C50">
            <w:pPr>
              <w:tabs>
                <w:tab w:val="left" w:pos="2880"/>
              </w:tabs>
              <w:suppressAutoHyphens/>
              <w:spacing w:after="0" w:line="240" w:lineRule="auto"/>
              <w:jc w:val="center"/>
              <w:rPr>
                <w:rFonts w:ascii="Times New Roman" w:eastAsia="Times New Roman" w:hAnsi="Times New Roman" w:cs="Times New Roman"/>
                <w:sz w:val="24"/>
                <w:szCs w:val="24"/>
                <w:lang w:val="uk-UA" w:eastAsia="uk-UA"/>
              </w:rPr>
            </w:pPr>
          </w:p>
        </w:tc>
        <w:tc>
          <w:tcPr>
            <w:tcW w:w="4244"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Незадовільно</w:t>
            </w:r>
          </w:p>
        </w:tc>
      </w:tr>
    </w:tbl>
    <w:p w:rsidR="00E64C50" w:rsidRPr="00E64C50" w:rsidRDefault="00E64C50" w:rsidP="00E64C50">
      <w:pPr>
        <w:shd w:val="clear" w:color="auto" w:fill="FFFFFF"/>
        <w:spacing w:after="0" w:line="240" w:lineRule="auto"/>
        <w:ind w:firstLine="567"/>
        <w:jc w:val="both"/>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7"/>
          <w:sz w:val="27"/>
          <w:szCs w:val="27"/>
          <w:lang w:val="uk-UA" w:eastAsia="ru-RU"/>
        </w:rPr>
        <w:t>4.5.</w:t>
      </w:r>
      <w:r w:rsidRPr="00E64C50">
        <w:rPr>
          <w:rFonts w:ascii="Times New Roman" w:eastAsia="Times New Roman" w:hAnsi="Times New Roman" w:cs="Times New Roman"/>
          <w:spacing w:val="3"/>
          <w:sz w:val="27"/>
          <w:szCs w:val="27"/>
          <w:lang w:val="uk-UA" w:eastAsia="ru-RU"/>
        </w:rPr>
        <w:t xml:space="preserve"> Підсумкова модульна рейтингова оцінка, отримана студентом за результатами виконання та захисту курсової роботи в балах, за національною шкалою та шкалою ЕС</w:t>
      </w:r>
      <w:r w:rsidRPr="00E64C50">
        <w:rPr>
          <w:rFonts w:ascii="Times New Roman" w:eastAsia="Times New Roman" w:hAnsi="Times New Roman" w:cs="Times New Roman"/>
          <w:spacing w:val="3"/>
          <w:sz w:val="27"/>
          <w:szCs w:val="27"/>
          <w:lang w:val="en-US" w:eastAsia="ru-RU"/>
        </w:rPr>
        <w:t>TS</w:t>
      </w:r>
      <w:r w:rsidRPr="00E64C50">
        <w:rPr>
          <w:rFonts w:ascii="Times New Roman" w:eastAsia="Times New Roman" w:hAnsi="Times New Roman" w:cs="Times New Roman"/>
          <w:spacing w:val="3"/>
          <w:sz w:val="27"/>
          <w:szCs w:val="27"/>
          <w:lang w:val="uk-UA" w:eastAsia="ru-RU"/>
        </w:rPr>
        <w:t xml:space="preserve"> заноситься до відомості  модульного контролю.</w:t>
      </w:r>
      <w:r w:rsidRPr="00E64C50">
        <w:rPr>
          <w:rFonts w:ascii="Times New Roman" w:eastAsia="Times New Roman" w:hAnsi="Times New Roman" w:cs="Times New Roman"/>
          <w:spacing w:val="-3"/>
          <w:sz w:val="27"/>
          <w:szCs w:val="27"/>
          <w:lang w:val="uk-UA" w:eastAsia="ru-RU"/>
        </w:rPr>
        <w:t>.</w:t>
      </w:r>
      <w:r w:rsidRPr="00E64C50">
        <w:rPr>
          <w:rFonts w:ascii="Times New Roman" w:eastAsia="Times New Roman" w:hAnsi="Times New Roman" w:cs="Times New Roman"/>
          <w:spacing w:val="-2"/>
          <w:sz w:val="27"/>
          <w:szCs w:val="27"/>
          <w:lang w:val="uk-UA" w:eastAsia="ru-RU"/>
        </w:rPr>
        <w:t xml:space="preserve">     </w:t>
      </w:r>
    </w:p>
    <w:p w:rsidR="00E64C50" w:rsidRPr="00E64C50" w:rsidRDefault="00E64C50" w:rsidP="00E64C50">
      <w:pPr>
        <w:spacing w:after="0" w:line="240" w:lineRule="auto"/>
        <w:ind w:firstLine="284"/>
        <w:jc w:val="both"/>
        <w:rPr>
          <w:rFonts w:ascii="Times New Roman" w:eastAsia="Times New Roman" w:hAnsi="Times New Roman" w:cs="Times New Roman"/>
          <w:b/>
          <w:bCs/>
          <w:spacing w:val="-2"/>
          <w:sz w:val="28"/>
          <w:szCs w:val="28"/>
          <w:lang w:val="uk-UA" w:eastAsia="ru-RU"/>
        </w:rPr>
      </w:pPr>
      <w:r w:rsidRPr="00E64C50">
        <w:rPr>
          <w:rFonts w:ascii="Times New Roman" w:eastAsia="Times New Roman" w:hAnsi="Times New Roman" w:cs="Times New Roman"/>
          <w:spacing w:val="-2"/>
          <w:sz w:val="27"/>
          <w:szCs w:val="27"/>
          <w:lang w:val="uk-UA" w:eastAsia="ru-RU"/>
        </w:rPr>
        <w:t xml:space="preserve"> </w:t>
      </w:r>
      <w:r w:rsidRPr="00E64C50">
        <w:rPr>
          <w:rFonts w:ascii="Times New Roman" w:eastAsia="Times New Roman" w:hAnsi="Times New Roman" w:cs="Times New Roman"/>
          <w:sz w:val="26"/>
          <w:szCs w:val="26"/>
          <w:lang w:val="uk-UA" w:eastAsia="ru-RU"/>
        </w:rPr>
        <w:t xml:space="preserve">4.6. Сума підсумкової семестрової модульної та залікової рейтингових оцінок у балах становить підсумкову семестрову рейтингову оцінку, яка переховується в оцінки за національною шкалою та шкалою </w:t>
      </w:r>
      <w:r w:rsidRPr="00E64C50">
        <w:rPr>
          <w:rFonts w:ascii="Times New Roman" w:eastAsia="Times New Roman" w:hAnsi="Times New Roman" w:cs="Times New Roman"/>
          <w:sz w:val="26"/>
          <w:szCs w:val="26"/>
          <w:lang w:val="en-US" w:eastAsia="ru-RU"/>
        </w:rPr>
        <w:t>ECTS</w:t>
      </w:r>
      <w:r w:rsidRPr="00E64C50">
        <w:rPr>
          <w:rFonts w:ascii="Times New Roman" w:eastAsia="Times New Roman" w:hAnsi="Times New Roman" w:cs="Times New Roman"/>
          <w:sz w:val="26"/>
          <w:szCs w:val="26"/>
          <w:lang w:val="uk-UA" w:eastAsia="ru-RU"/>
        </w:rPr>
        <w:t xml:space="preserve"> (табл. 4.4).   </w:t>
      </w:r>
    </w:p>
    <w:tbl>
      <w:tblPr>
        <w:tblW w:w="9640" w:type="dxa"/>
        <w:tblInd w:w="2" w:type="dxa"/>
        <w:tblLook w:val="0000" w:firstRow="0" w:lastRow="0" w:firstColumn="0" w:lastColumn="0" w:noHBand="0" w:noVBand="0"/>
      </w:tblPr>
      <w:tblGrid>
        <w:gridCol w:w="2140"/>
        <w:gridCol w:w="2255"/>
        <w:gridCol w:w="85"/>
        <w:gridCol w:w="191"/>
        <w:gridCol w:w="1070"/>
        <w:gridCol w:w="1644"/>
        <w:gridCol w:w="2255"/>
      </w:tblGrid>
      <w:tr w:rsidR="00E64C50" w:rsidRPr="00E64C50" w:rsidTr="00AA1DE0">
        <w:trPr>
          <w:trHeight w:val="315"/>
        </w:trPr>
        <w:tc>
          <w:tcPr>
            <w:tcW w:w="4480" w:type="dxa"/>
            <w:gridSpan w:val="3"/>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Таблиця 4.4</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Відповідність підсумкових семестрових модульних рейтингових оцінок у балах оцінкам за національною шкалою</w:t>
            </w:r>
          </w:p>
        </w:tc>
        <w:tc>
          <w:tcPr>
            <w:tcW w:w="5160" w:type="dxa"/>
            <w:gridSpan w:val="4"/>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Таблиця 4.5</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Відповідність залікової/екзаменаційної рейтингової оцінки в балах оцінці</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7"/>
                <w:szCs w:val="27"/>
                <w:lang w:val="uk-UA" w:eastAsia="ru-RU"/>
              </w:rPr>
            </w:pPr>
            <w:r w:rsidRPr="00E64C50">
              <w:rPr>
                <w:rFonts w:ascii="Times New Roman" w:eastAsia="Times New Roman" w:hAnsi="Times New Roman" w:cs="Times New Roman"/>
                <w:spacing w:val="-2"/>
                <w:sz w:val="27"/>
                <w:szCs w:val="27"/>
                <w:lang w:val="uk-UA" w:eastAsia="ru-RU"/>
              </w:rPr>
              <w:t>оцінкам за національною шкалою</w:t>
            </w: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2140" w:type="dxa"/>
            <w:vMerge w:val="restart"/>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Оцінка</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 балах</w:t>
            </w:r>
          </w:p>
        </w:tc>
        <w:tc>
          <w:tcPr>
            <w:tcW w:w="2255" w:type="dxa"/>
            <w:vMerge w:val="restart"/>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Оцінка</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 національною шкалою</w:t>
            </w:r>
          </w:p>
        </w:tc>
        <w:tc>
          <w:tcPr>
            <w:tcW w:w="276" w:type="dxa"/>
            <w:gridSpan w:val="2"/>
            <w:vMerge w:val="restart"/>
            <w:tcBorders>
              <w:top w:val="nil"/>
            </w:tcBorders>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2714" w:type="dxa"/>
            <w:gridSpan w:val="2"/>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Оцінка</w:t>
            </w:r>
          </w:p>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 балах</w:t>
            </w:r>
          </w:p>
        </w:tc>
        <w:tc>
          <w:tcPr>
            <w:tcW w:w="2255" w:type="dxa"/>
            <w:vMerge w:val="restart"/>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Оцінка</w:t>
            </w:r>
          </w:p>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 національною шкалою</w:t>
            </w: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2140" w:type="dxa"/>
            <w:vMerge/>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p>
        </w:tc>
        <w:tc>
          <w:tcPr>
            <w:tcW w:w="2255" w:type="dxa"/>
            <w:vMerge/>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p>
        </w:tc>
        <w:tc>
          <w:tcPr>
            <w:tcW w:w="276" w:type="dxa"/>
            <w:gridSpan w:val="2"/>
            <w:vMerge/>
            <w:tcBorders>
              <w:bottom w:val="nil"/>
            </w:tcBorders>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1070"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Залікова</w:t>
            </w:r>
          </w:p>
        </w:tc>
        <w:tc>
          <w:tcPr>
            <w:tcW w:w="1644"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Екзамен</w:t>
            </w:r>
          </w:p>
        </w:tc>
        <w:tc>
          <w:tcPr>
            <w:tcW w:w="2255" w:type="dxa"/>
            <w:vMerge/>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0" w:type="dxa"/>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79-88</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Відмінно</w:t>
            </w:r>
          </w:p>
        </w:tc>
        <w:tc>
          <w:tcPr>
            <w:tcW w:w="276" w:type="dxa"/>
            <w:gridSpan w:val="2"/>
            <w:tcBorders>
              <w:top w:val="nil"/>
              <w:bottom w:val="nil"/>
            </w:tcBorders>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107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12</w:t>
            </w:r>
          </w:p>
        </w:tc>
        <w:tc>
          <w:tcPr>
            <w:tcW w:w="1644"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11-12</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Відмінно</w:t>
            </w: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0" w:type="dxa"/>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66-78</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Добре</w:t>
            </w:r>
          </w:p>
        </w:tc>
        <w:tc>
          <w:tcPr>
            <w:tcW w:w="276" w:type="dxa"/>
            <w:gridSpan w:val="2"/>
            <w:tcBorders>
              <w:top w:val="nil"/>
              <w:bottom w:val="nil"/>
            </w:tcBorders>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107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10</w:t>
            </w:r>
          </w:p>
        </w:tc>
        <w:tc>
          <w:tcPr>
            <w:tcW w:w="1644"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9-10</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Добре</w:t>
            </w: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0" w:type="dxa"/>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53-65</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Задовільно</w:t>
            </w:r>
          </w:p>
        </w:tc>
        <w:tc>
          <w:tcPr>
            <w:tcW w:w="276" w:type="dxa"/>
            <w:gridSpan w:val="2"/>
            <w:tcBorders>
              <w:top w:val="nil"/>
              <w:bottom w:val="nil"/>
            </w:tcBorders>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107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8</w:t>
            </w:r>
          </w:p>
        </w:tc>
        <w:tc>
          <w:tcPr>
            <w:tcW w:w="1644"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7-8</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Задовільно</w:t>
            </w:r>
          </w:p>
        </w:tc>
      </w:tr>
      <w:tr w:rsidR="00E64C50" w:rsidRPr="00E64C50" w:rsidTr="00AA1D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0" w:type="dxa"/>
            <w:vAlign w:val="center"/>
          </w:tcPr>
          <w:p w:rsidR="00E64C50" w:rsidRPr="00E64C50" w:rsidRDefault="00E64C50" w:rsidP="00E64C50">
            <w:pPr>
              <w:suppressAutoHyphens/>
              <w:spacing w:after="0" w:line="240" w:lineRule="auto"/>
              <w:ind w:left="283"/>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менше 53</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Незадовільно</w:t>
            </w:r>
          </w:p>
        </w:tc>
        <w:tc>
          <w:tcPr>
            <w:tcW w:w="276" w:type="dxa"/>
            <w:gridSpan w:val="2"/>
            <w:tcBorders>
              <w:top w:val="nil"/>
              <w:bottom w:val="nil"/>
            </w:tcBorders>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p>
        </w:tc>
        <w:tc>
          <w:tcPr>
            <w:tcW w:w="1070" w:type="dxa"/>
            <w:vAlign w:val="center"/>
          </w:tcPr>
          <w:p w:rsidR="00E64C50" w:rsidRPr="00E64C50" w:rsidRDefault="00E64C50" w:rsidP="00E64C50">
            <w:pPr>
              <w:suppressAutoHyphens/>
              <w:spacing w:after="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w:t>
            </w:r>
          </w:p>
        </w:tc>
        <w:tc>
          <w:tcPr>
            <w:tcW w:w="1644" w:type="dxa"/>
            <w:vAlign w:val="center"/>
          </w:tcPr>
          <w:p w:rsidR="00E64C50" w:rsidRPr="00E64C50" w:rsidRDefault="00E64C50" w:rsidP="00E64C50">
            <w:pPr>
              <w:suppressAutoHyphens/>
              <w:spacing w:after="120" w:line="240" w:lineRule="auto"/>
              <w:jc w:val="center"/>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менше 7</w:t>
            </w:r>
          </w:p>
        </w:tc>
        <w:tc>
          <w:tcPr>
            <w:tcW w:w="2255" w:type="dxa"/>
            <w:vAlign w:val="center"/>
          </w:tcPr>
          <w:p w:rsidR="00E64C50" w:rsidRPr="00E64C50" w:rsidRDefault="00E64C50" w:rsidP="00E64C50">
            <w:pPr>
              <w:suppressAutoHyphens/>
              <w:spacing w:after="0" w:line="240" w:lineRule="auto"/>
              <w:ind w:left="283"/>
              <w:rPr>
                <w:rFonts w:ascii="Times New Roman" w:eastAsia="Times New Roman" w:hAnsi="Times New Roman" w:cs="Times New Roman"/>
                <w:spacing w:val="-2"/>
                <w:sz w:val="24"/>
                <w:szCs w:val="24"/>
                <w:lang w:val="uk-UA" w:eastAsia="ru-RU"/>
              </w:rPr>
            </w:pPr>
            <w:r w:rsidRPr="00E64C50">
              <w:rPr>
                <w:rFonts w:ascii="Times New Roman" w:eastAsia="Times New Roman" w:hAnsi="Times New Roman" w:cs="Times New Roman"/>
                <w:spacing w:val="-2"/>
                <w:sz w:val="24"/>
                <w:szCs w:val="24"/>
                <w:lang w:val="uk-UA" w:eastAsia="ru-RU"/>
              </w:rPr>
              <w:t>Незадовільно</w:t>
            </w:r>
          </w:p>
        </w:tc>
      </w:tr>
    </w:tbl>
    <w:p w:rsidR="00E64C50" w:rsidRPr="00E64C50" w:rsidRDefault="00E64C50" w:rsidP="00E64C50">
      <w:pPr>
        <w:spacing w:after="0" w:line="240" w:lineRule="auto"/>
        <w:ind w:firstLine="283"/>
        <w:jc w:val="both"/>
        <w:rPr>
          <w:rFonts w:ascii="Times New Roman" w:eastAsia="Times New Roman" w:hAnsi="Times New Roman" w:cs="Times New Roman"/>
          <w:sz w:val="28"/>
          <w:szCs w:val="28"/>
          <w:lang w:val="uk-UA" w:eastAsia="ru-RU"/>
        </w:rPr>
      </w:pPr>
    </w:p>
    <w:p w:rsidR="00E64C50" w:rsidRPr="00E64C50" w:rsidRDefault="00E64C50" w:rsidP="00E64C50">
      <w:pPr>
        <w:spacing w:after="0" w:line="240" w:lineRule="auto"/>
        <w:ind w:firstLine="720"/>
        <w:jc w:val="both"/>
        <w:rPr>
          <w:rFonts w:ascii="Times New Roman" w:eastAsia="Times New Roman" w:hAnsi="Times New Roman" w:cs="Times New Roman"/>
          <w:sz w:val="27"/>
          <w:szCs w:val="27"/>
          <w:lang w:val="uk-UA" w:eastAsia="ru-RU"/>
        </w:rPr>
      </w:pPr>
      <w:r w:rsidRPr="00E64C50">
        <w:rPr>
          <w:rFonts w:ascii="Times New Roman" w:eastAsia="Times New Roman" w:hAnsi="Times New Roman" w:cs="Times New Roman"/>
          <w:sz w:val="27"/>
          <w:szCs w:val="27"/>
          <w:lang w:val="uk-UA" w:eastAsia="ru-RU"/>
        </w:rPr>
        <w:t xml:space="preserve">4.7. Сума підсумкової семестрової модульної та екзаменаційної рейтингових оцінок у балах становить підсумкову семестрову рейтингову оцінку, яка перераховується в оцінки за національною шкалою та шкалою </w:t>
      </w:r>
      <w:r w:rsidRPr="00E64C50">
        <w:rPr>
          <w:rFonts w:ascii="Times New Roman" w:eastAsia="Times New Roman" w:hAnsi="Times New Roman" w:cs="Times New Roman"/>
          <w:sz w:val="27"/>
          <w:szCs w:val="27"/>
          <w:lang w:val="en-US" w:eastAsia="ru-RU"/>
        </w:rPr>
        <w:t>ECTS</w:t>
      </w:r>
      <w:r w:rsidRPr="00E64C50">
        <w:rPr>
          <w:rFonts w:ascii="Times New Roman" w:eastAsia="Times New Roman" w:hAnsi="Times New Roman" w:cs="Times New Roman"/>
          <w:sz w:val="27"/>
          <w:szCs w:val="27"/>
          <w:lang w:val="uk-UA" w:eastAsia="ru-RU"/>
        </w:rPr>
        <w:t xml:space="preserve"> (табл. 4.6).</w:t>
      </w:r>
    </w:p>
    <w:p w:rsidR="00E64C50" w:rsidRPr="00E64C50" w:rsidRDefault="00E64C50" w:rsidP="00E64C50">
      <w:pPr>
        <w:spacing w:after="0" w:line="240" w:lineRule="auto"/>
        <w:ind w:right="-2"/>
        <w:jc w:val="right"/>
        <w:rPr>
          <w:rFonts w:ascii="Times New Roman" w:eastAsia="Times New Roman" w:hAnsi="Times New Roman" w:cs="Times New Roman"/>
          <w:sz w:val="27"/>
          <w:szCs w:val="27"/>
          <w:lang w:val="uk-UA" w:eastAsia="uk-UA"/>
        </w:rPr>
      </w:pPr>
      <w:r w:rsidRPr="00E64C50">
        <w:rPr>
          <w:rFonts w:ascii="Times New Roman" w:eastAsia="Times New Roman" w:hAnsi="Times New Roman" w:cs="Times New Roman"/>
          <w:sz w:val="27"/>
          <w:szCs w:val="27"/>
          <w:lang w:val="uk-UA" w:eastAsia="uk-UA"/>
        </w:rPr>
        <w:t>Таблиця 4.6</w:t>
      </w:r>
    </w:p>
    <w:p w:rsidR="00E64C50" w:rsidRPr="00E64C50" w:rsidRDefault="00E64C50" w:rsidP="00E64C50">
      <w:pPr>
        <w:spacing w:after="0" w:line="240" w:lineRule="auto"/>
        <w:ind w:right="-2"/>
        <w:jc w:val="right"/>
        <w:rPr>
          <w:rFonts w:ascii="Times New Roman" w:eastAsia="Times New Roman" w:hAnsi="Times New Roman" w:cs="Times New Roman"/>
          <w:sz w:val="27"/>
          <w:szCs w:val="27"/>
          <w:lang w:val="uk-UA" w:eastAsia="uk-UA"/>
        </w:rPr>
      </w:pPr>
    </w:p>
    <w:p w:rsidR="00E64C50" w:rsidRPr="00E64C50" w:rsidRDefault="00E64C50" w:rsidP="00E64C50">
      <w:pPr>
        <w:spacing w:after="60" w:line="240" w:lineRule="auto"/>
        <w:jc w:val="center"/>
        <w:outlineLvl w:val="7"/>
        <w:rPr>
          <w:rFonts w:ascii="Times New Roman" w:eastAsia="Times New Roman" w:hAnsi="Times New Roman" w:cs="Times New Roman"/>
          <w:b/>
          <w:sz w:val="24"/>
          <w:szCs w:val="24"/>
          <w:lang w:val="uk-UA" w:eastAsia="uk-UA"/>
        </w:rPr>
      </w:pPr>
      <w:r w:rsidRPr="00E64C50">
        <w:rPr>
          <w:rFonts w:ascii="Times New Roman" w:eastAsia="Times New Roman" w:hAnsi="Times New Roman" w:cs="Times New Roman"/>
          <w:b/>
          <w:i/>
          <w:iCs/>
          <w:sz w:val="24"/>
          <w:szCs w:val="24"/>
          <w:lang w:val="uk-UA" w:eastAsia="uk-UA"/>
        </w:rPr>
        <w:t>Відповідність підсумкової семестрової рейтингової оцінки</w:t>
      </w:r>
    </w:p>
    <w:p w:rsidR="00E64C50" w:rsidRPr="00E64C50" w:rsidRDefault="00E64C50" w:rsidP="00E64C50">
      <w:pPr>
        <w:spacing w:after="60" w:line="240" w:lineRule="auto"/>
        <w:jc w:val="center"/>
        <w:outlineLvl w:val="7"/>
        <w:rPr>
          <w:rFonts w:ascii="Times New Roman" w:eastAsia="Times New Roman" w:hAnsi="Times New Roman" w:cs="Times New Roman"/>
          <w:b/>
          <w:sz w:val="24"/>
          <w:szCs w:val="24"/>
          <w:lang w:val="uk-UA" w:eastAsia="uk-UA"/>
        </w:rPr>
      </w:pPr>
      <w:r w:rsidRPr="00E64C50">
        <w:rPr>
          <w:rFonts w:ascii="Times New Roman" w:eastAsia="Times New Roman" w:hAnsi="Times New Roman" w:cs="Times New Roman"/>
          <w:b/>
          <w:i/>
          <w:iCs/>
          <w:sz w:val="24"/>
          <w:szCs w:val="24"/>
          <w:lang w:val="uk-UA" w:eastAsia="uk-UA"/>
        </w:rPr>
        <w:t>в балах оцінці за національною шкалою та шкалою ECTS</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84"/>
        <w:gridCol w:w="1559"/>
        <w:gridCol w:w="4557"/>
      </w:tblGrid>
      <w:tr w:rsidR="00E64C50" w:rsidRPr="00E64C50" w:rsidTr="00AA1DE0">
        <w:trPr>
          <w:cantSplit/>
          <w:trHeight w:val="504"/>
        </w:trPr>
        <w:tc>
          <w:tcPr>
            <w:tcW w:w="1560" w:type="dxa"/>
            <w:vMerge w:val="restart"/>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lastRenderedPageBreak/>
              <w:t>Оцінка</w:t>
            </w:r>
          </w:p>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в балах</w:t>
            </w:r>
          </w:p>
        </w:tc>
        <w:tc>
          <w:tcPr>
            <w:tcW w:w="1684" w:type="dxa"/>
            <w:vMerge w:val="restart"/>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Оцінка за національною шкалою</w:t>
            </w:r>
          </w:p>
        </w:tc>
        <w:tc>
          <w:tcPr>
            <w:tcW w:w="6116" w:type="dxa"/>
            <w:gridSpan w:val="2"/>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Оцінка</w:t>
            </w:r>
          </w:p>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за шкалою ECTS</w:t>
            </w:r>
          </w:p>
        </w:tc>
      </w:tr>
      <w:tr w:rsidR="00E64C50" w:rsidRPr="00E64C50" w:rsidTr="00AA1DE0">
        <w:trPr>
          <w:cantSplit/>
          <w:trHeight w:val="356"/>
        </w:trPr>
        <w:tc>
          <w:tcPr>
            <w:tcW w:w="1560" w:type="dxa"/>
            <w:vMerge/>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p>
        </w:tc>
        <w:tc>
          <w:tcPr>
            <w:tcW w:w="1684" w:type="dxa"/>
            <w:vMerge/>
            <w:vAlign w:val="center"/>
          </w:tcPr>
          <w:p w:rsidR="00E64C50" w:rsidRPr="00E64C50" w:rsidRDefault="00E64C50" w:rsidP="00E64C50">
            <w:pPr>
              <w:keepNext/>
              <w:tabs>
                <w:tab w:val="left" w:pos="5400"/>
              </w:tabs>
              <w:suppressAutoHyphens/>
              <w:spacing w:after="0" w:line="240" w:lineRule="auto"/>
              <w:jc w:val="both"/>
              <w:rPr>
                <w:rFonts w:ascii="Times New Roman" w:eastAsia="Times New Roman" w:hAnsi="Times New Roman" w:cs="Times New Roman"/>
                <w:lang w:val="uk-UA" w:eastAsia="uk-UA"/>
              </w:rPr>
            </w:pPr>
          </w:p>
        </w:tc>
        <w:tc>
          <w:tcPr>
            <w:tcW w:w="1559" w:type="dxa"/>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Оцінка</w:t>
            </w:r>
          </w:p>
        </w:tc>
        <w:tc>
          <w:tcPr>
            <w:tcW w:w="4557" w:type="dxa"/>
            <w:vAlign w:val="center"/>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Пояснення</w:t>
            </w:r>
          </w:p>
        </w:tc>
      </w:tr>
      <w:tr w:rsidR="00E64C50" w:rsidRPr="00E64C50" w:rsidTr="00AA1DE0">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90-100</w:t>
            </w:r>
          </w:p>
        </w:tc>
        <w:tc>
          <w:tcPr>
            <w:tcW w:w="1684" w:type="dxa"/>
          </w:tcPr>
          <w:p w:rsidR="00E64C50" w:rsidRPr="00E64C50" w:rsidRDefault="00E64C50" w:rsidP="00E64C50">
            <w:pPr>
              <w:suppressAutoHyphens/>
              <w:spacing w:after="60" w:line="240" w:lineRule="auto"/>
              <w:jc w:val="center"/>
              <w:outlineLvl w:val="7"/>
              <w:rPr>
                <w:rFonts w:ascii="Times New Roman" w:eastAsia="Times New Roman" w:hAnsi="Times New Roman" w:cs="Times New Roman"/>
                <w:b/>
                <w:bCs/>
                <w:i/>
                <w:iCs/>
                <w:lang w:val="uk-UA" w:eastAsia="uk-UA"/>
              </w:rPr>
            </w:pPr>
            <w:r w:rsidRPr="00E64C50">
              <w:rPr>
                <w:rFonts w:ascii="Times New Roman" w:eastAsia="Times New Roman" w:hAnsi="Times New Roman" w:cs="Times New Roman"/>
                <w:b/>
                <w:bCs/>
                <w:i/>
                <w:iCs/>
                <w:lang w:val="uk-UA" w:eastAsia="uk-UA"/>
              </w:rPr>
              <w:t>Відмінно</w:t>
            </w: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A</w:t>
            </w:r>
          </w:p>
        </w:tc>
        <w:tc>
          <w:tcPr>
            <w:tcW w:w="4557" w:type="dxa"/>
          </w:tcPr>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Відмінно</w:t>
            </w:r>
          </w:p>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(відмінне виконання лише з незначною кількістю помилок)</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82 – 89</w:t>
            </w:r>
          </w:p>
        </w:tc>
        <w:tc>
          <w:tcPr>
            <w:tcW w:w="1684" w:type="dxa"/>
            <w:vMerge w:val="restart"/>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Добре</w:t>
            </w: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B</w:t>
            </w:r>
          </w:p>
        </w:tc>
        <w:tc>
          <w:tcPr>
            <w:tcW w:w="4557" w:type="dxa"/>
          </w:tcPr>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Дуже добре</w:t>
            </w:r>
          </w:p>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(вище середнього рівня з кількома помилками)</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75 – 81</w:t>
            </w:r>
          </w:p>
        </w:tc>
        <w:tc>
          <w:tcPr>
            <w:tcW w:w="1684" w:type="dxa"/>
            <w:vMerge/>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C</w:t>
            </w:r>
          </w:p>
        </w:tc>
        <w:tc>
          <w:tcPr>
            <w:tcW w:w="4557" w:type="dxa"/>
          </w:tcPr>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Добре</w:t>
            </w:r>
          </w:p>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(в загальному вірне виконання з</w:t>
            </w:r>
          </w:p>
          <w:p w:rsidR="00E64C50" w:rsidRPr="00E64C50" w:rsidRDefault="00E64C50" w:rsidP="00E64C50">
            <w:pPr>
              <w:keepNext/>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певною кількістю суттєвих помилок)</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67 – 74</w:t>
            </w:r>
          </w:p>
        </w:tc>
        <w:tc>
          <w:tcPr>
            <w:tcW w:w="1684" w:type="dxa"/>
            <w:vMerge w:val="restart"/>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Задовільно</w:t>
            </w: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D</w:t>
            </w:r>
          </w:p>
        </w:tc>
        <w:tc>
          <w:tcPr>
            <w:tcW w:w="4557" w:type="dxa"/>
          </w:tcPr>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Задовільно</w:t>
            </w:r>
          </w:p>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(непогано, але зі значною кількістю недоліків)</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60 – 66</w:t>
            </w:r>
          </w:p>
        </w:tc>
        <w:tc>
          <w:tcPr>
            <w:tcW w:w="1684" w:type="dxa"/>
            <w:vMerge/>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E</w:t>
            </w:r>
          </w:p>
        </w:tc>
        <w:tc>
          <w:tcPr>
            <w:tcW w:w="4557" w:type="dxa"/>
          </w:tcPr>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Достатньо</w:t>
            </w:r>
          </w:p>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(виконання задовольняє мінімальним критеріям)</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35 – 59</w:t>
            </w:r>
          </w:p>
        </w:tc>
        <w:tc>
          <w:tcPr>
            <w:tcW w:w="1684" w:type="dxa"/>
            <w:vMerge w:val="restart"/>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Незадовільно</w:t>
            </w:r>
          </w:p>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p>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FX</w:t>
            </w:r>
          </w:p>
        </w:tc>
        <w:tc>
          <w:tcPr>
            <w:tcW w:w="4557" w:type="dxa"/>
          </w:tcPr>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Незадовільно</w:t>
            </w:r>
          </w:p>
          <w:p w:rsidR="00E64C50" w:rsidRPr="00E64C50" w:rsidRDefault="00E64C50" w:rsidP="00E64C50">
            <w:pPr>
              <w:keepNext/>
              <w:tabs>
                <w:tab w:val="left" w:pos="5400"/>
              </w:tabs>
              <w:suppressAutoHyphens/>
              <w:spacing w:after="0" w:line="240" w:lineRule="auto"/>
              <w:ind w:left="-57" w:right="-57"/>
              <w:jc w:val="center"/>
              <w:rPr>
                <w:rFonts w:ascii="Times New Roman" w:eastAsia="Times New Roman" w:hAnsi="Times New Roman" w:cs="Times New Roman"/>
                <w:lang w:val="uk-UA" w:eastAsia="uk-UA"/>
              </w:rPr>
            </w:pPr>
            <w:r w:rsidRPr="00E64C50">
              <w:rPr>
                <w:rFonts w:ascii="Times New Roman" w:eastAsia="Times New Roman" w:hAnsi="Times New Roman" w:cs="Times New Roman"/>
                <w:lang w:val="uk-UA" w:eastAsia="uk-UA"/>
              </w:rPr>
              <w:t>(з можливістю повторного складання)</w:t>
            </w:r>
          </w:p>
        </w:tc>
      </w:tr>
      <w:tr w:rsidR="00E64C50" w:rsidRPr="00E64C50" w:rsidTr="00AA1DE0">
        <w:trPr>
          <w:cantSplit/>
        </w:trPr>
        <w:tc>
          <w:tcPr>
            <w:tcW w:w="1560" w:type="dxa"/>
          </w:tcPr>
          <w:p w:rsidR="00E64C50" w:rsidRPr="00E64C50" w:rsidRDefault="00E64C50" w:rsidP="00E64C50">
            <w:pPr>
              <w:keepNext/>
              <w:tabs>
                <w:tab w:val="left" w:pos="5400"/>
              </w:tabs>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1 – 34</w:t>
            </w:r>
          </w:p>
        </w:tc>
        <w:tc>
          <w:tcPr>
            <w:tcW w:w="1684" w:type="dxa"/>
            <w:vMerge/>
          </w:tcPr>
          <w:p w:rsidR="00E64C50" w:rsidRPr="00E64C50" w:rsidRDefault="00E64C50" w:rsidP="00E64C50">
            <w:pPr>
              <w:keepNext/>
              <w:tabs>
                <w:tab w:val="left" w:pos="5400"/>
              </w:tabs>
              <w:suppressAutoHyphens/>
              <w:spacing w:after="0" w:line="240" w:lineRule="auto"/>
              <w:jc w:val="both"/>
              <w:rPr>
                <w:rFonts w:ascii="Times New Roman" w:eastAsia="Times New Roman" w:hAnsi="Times New Roman" w:cs="Times New Roman"/>
                <w:lang w:val="uk-UA" w:eastAsia="uk-UA"/>
              </w:rPr>
            </w:pPr>
          </w:p>
        </w:tc>
        <w:tc>
          <w:tcPr>
            <w:tcW w:w="1559" w:type="dxa"/>
          </w:tcPr>
          <w:p w:rsidR="00E64C50" w:rsidRPr="00E64C50" w:rsidRDefault="00E64C50" w:rsidP="00E64C50">
            <w:pPr>
              <w:keepNext/>
              <w:suppressAutoHyphens/>
              <w:spacing w:after="0" w:line="240" w:lineRule="auto"/>
              <w:jc w:val="center"/>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F</w:t>
            </w:r>
          </w:p>
        </w:tc>
        <w:tc>
          <w:tcPr>
            <w:tcW w:w="4557" w:type="dxa"/>
          </w:tcPr>
          <w:p w:rsidR="00E64C50" w:rsidRPr="00E64C50" w:rsidRDefault="00E64C50" w:rsidP="00E64C50">
            <w:pPr>
              <w:suppressAutoHyphens/>
              <w:spacing w:after="60" w:line="240" w:lineRule="auto"/>
              <w:ind w:left="-57" w:right="-57"/>
              <w:jc w:val="center"/>
              <w:outlineLvl w:val="5"/>
              <w:rPr>
                <w:rFonts w:ascii="Times New Roman" w:eastAsia="Times New Roman" w:hAnsi="Times New Roman" w:cs="Times New Roman"/>
                <w:lang w:val="uk-UA" w:eastAsia="uk-UA"/>
              </w:rPr>
            </w:pPr>
            <w:r w:rsidRPr="00E64C50">
              <w:rPr>
                <w:rFonts w:ascii="Times New Roman" w:eastAsia="Times New Roman" w:hAnsi="Times New Roman" w:cs="Times New Roman"/>
                <w:b/>
                <w:bCs/>
                <w:lang w:val="uk-UA" w:eastAsia="uk-UA"/>
              </w:rPr>
              <w:t>Незадовільно</w:t>
            </w:r>
          </w:p>
          <w:p w:rsidR="00E64C50" w:rsidRPr="00E64C50" w:rsidRDefault="00E64C50" w:rsidP="00E64C50">
            <w:pPr>
              <w:suppressAutoHyphens/>
              <w:spacing w:after="60" w:line="240" w:lineRule="auto"/>
              <w:ind w:left="-57" w:right="-57"/>
              <w:jc w:val="center"/>
              <w:outlineLvl w:val="5"/>
              <w:rPr>
                <w:rFonts w:ascii="Times New Roman" w:eastAsia="Times New Roman" w:hAnsi="Times New Roman" w:cs="Times New Roman"/>
                <w:b/>
                <w:bCs/>
                <w:lang w:val="uk-UA" w:eastAsia="uk-UA"/>
              </w:rPr>
            </w:pPr>
            <w:r w:rsidRPr="00E64C50">
              <w:rPr>
                <w:rFonts w:ascii="Times New Roman" w:eastAsia="Times New Roman" w:hAnsi="Times New Roman" w:cs="Times New Roman"/>
                <w:b/>
                <w:bCs/>
                <w:lang w:val="uk-UA" w:eastAsia="uk-UA"/>
              </w:rPr>
              <w:t>(з обов’язковим  повторним курсом)</w:t>
            </w:r>
          </w:p>
        </w:tc>
      </w:tr>
    </w:tbl>
    <w:p w:rsidR="00E64C50" w:rsidRPr="00E64C50" w:rsidRDefault="00E64C50" w:rsidP="00E64C50">
      <w:pPr>
        <w:spacing w:after="0" w:line="240" w:lineRule="auto"/>
        <w:ind w:firstLine="720"/>
        <w:jc w:val="both"/>
        <w:rPr>
          <w:rFonts w:ascii="Times New Roman" w:eastAsia="Times New Roman" w:hAnsi="Times New Roman" w:cs="Times New Roman"/>
          <w:sz w:val="27"/>
          <w:szCs w:val="27"/>
          <w:lang w:val="uk-UA" w:eastAsia="ru-RU"/>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firstLine="532"/>
        <w:jc w:val="both"/>
        <w:rPr>
          <w:rFonts w:ascii="Times New Roman" w:eastAsia="Times New Roman" w:hAnsi="Times New Roman" w:cs="Arial"/>
          <w:iCs/>
          <w:sz w:val="27"/>
          <w:szCs w:val="27"/>
          <w:lang w:val="uk-UA" w:eastAsia="ru-RU"/>
        </w:rPr>
      </w:pPr>
      <w:r w:rsidRPr="00E64C50">
        <w:rPr>
          <w:rFonts w:ascii="Times New Roman" w:eastAsia="Times New Roman" w:hAnsi="Times New Roman" w:cs="Times New Roman"/>
          <w:bCs/>
          <w:sz w:val="27"/>
          <w:szCs w:val="27"/>
          <w:lang w:val="uk-UA" w:eastAsia="uk-UA"/>
        </w:rPr>
        <w:t>4.8.</w:t>
      </w:r>
      <w:r w:rsidRPr="00E64C50">
        <w:rPr>
          <w:rFonts w:ascii="Times New Roman" w:eastAsia="Times New Roman" w:hAnsi="Times New Roman" w:cs="Times New Roman"/>
          <w:b/>
          <w:bCs/>
          <w:sz w:val="27"/>
          <w:szCs w:val="27"/>
          <w:lang w:val="uk-UA" w:eastAsia="uk-UA"/>
        </w:rPr>
        <w:t xml:space="preserve"> </w:t>
      </w:r>
      <w:r w:rsidRPr="00E64C50">
        <w:rPr>
          <w:rFonts w:ascii="Times New Roman" w:eastAsia="Times New Roman" w:hAnsi="Times New Roman" w:cs="Arial"/>
          <w:sz w:val="27"/>
          <w:szCs w:val="27"/>
          <w:lang w:val="uk-UA" w:eastAsia="ru-RU"/>
        </w:rPr>
        <w:t xml:space="preserve">Підсумкова семестрова рейтингова оцінка заноситься до залікової книжки та навчальної картки студента, наприклад, так: </w:t>
      </w:r>
      <w:r w:rsidRPr="00E64C50">
        <w:rPr>
          <w:rFonts w:ascii="Times New Roman" w:eastAsia="Times New Roman" w:hAnsi="Times New Roman" w:cs="Arial"/>
          <w:b/>
          <w:bCs/>
          <w:i/>
          <w:iCs/>
          <w:sz w:val="27"/>
          <w:szCs w:val="27"/>
          <w:lang w:val="uk-UA" w:eastAsia="ru-RU"/>
        </w:rPr>
        <w:t>92/</w:t>
      </w:r>
      <w:proofErr w:type="spellStart"/>
      <w:r w:rsidRPr="00E64C50">
        <w:rPr>
          <w:rFonts w:ascii="Times New Roman" w:eastAsia="Times New Roman" w:hAnsi="Times New Roman" w:cs="Arial"/>
          <w:b/>
          <w:bCs/>
          <w:i/>
          <w:sz w:val="27"/>
          <w:szCs w:val="27"/>
          <w:lang w:val="uk-UA" w:eastAsia="ru-RU"/>
        </w:rPr>
        <w:t>Відм</w:t>
      </w:r>
      <w:proofErr w:type="spellEnd"/>
      <w:r w:rsidRPr="00E64C50">
        <w:rPr>
          <w:rFonts w:ascii="Times New Roman" w:eastAsia="Times New Roman" w:hAnsi="Times New Roman" w:cs="Arial"/>
          <w:b/>
          <w:bCs/>
          <w:i/>
          <w:sz w:val="27"/>
          <w:szCs w:val="27"/>
          <w:lang w:val="uk-UA" w:eastAsia="ru-RU"/>
        </w:rPr>
        <w:t>./А, 87/Добре/В, 79/Добре/С, 68/Задов./D, 65/Задов./Е</w:t>
      </w:r>
      <w:r w:rsidRPr="00E64C50">
        <w:rPr>
          <w:rFonts w:ascii="Times New Roman" w:eastAsia="Times New Roman" w:hAnsi="Times New Roman" w:cs="Arial"/>
          <w:iCs/>
          <w:sz w:val="27"/>
          <w:szCs w:val="27"/>
          <w:lang w:val="uk-UA" w:eastAsia="ru-RU"/>
        </w:rPr>
        <w:t xml:space="preserve"> тощо.</w:t>
      </w:r>
    </w:p>
    <w:p w:rsidR="00E64C50" w:rsidRPr="00E64C50" w:rsidRDefault="00E64C50" w:rsidP="00E64C50">
      <w:pPr>
        <w:spacing w:after="0" w:line="240" w:lineRule="auto"/>
        <w:ind w:firstLine="532"/>
        <w:jc w:val="both"/>
        <w:rPr>
          <w:rFonts w:ascii="Times New Roman" w:eastAsia="Times New Roman" w:hAnsi="Times New Roman" w:cs="Arial"/>
          <w:iCs/>
          <w:sz w:val="27"/>
          <w:szCs w:val="27"/>
          <w:lang w:val="uk-UA" w:eastAsia="ru-RU"/>
        </w:rPr>
      </w:pPr>
      <w:r w:rsidRPr="00E64C50">
        <w:rPr>
          <w:rFonts w:ascii="Times New Roman" w:eastAsia="Times New Roman" w:hAnsi="Times New Roman" w:cs="Arial"/>
          <w:sz w:val="27"/>
          <w:szCs w:val="27"/>
          <w:lang w:val="uk-UA" w:eastAsia="ru-RU"/>
        </w:rPr>
        <w:t xml:space="preserve">4.9. </w:t>
      </w:r>
      <w:r w:rsidRPr="00E64C50">
        <w:rPr>
          <w:rFonts w:ascii="Times New Roman" w:eastAsia="Times New Roman" w:hAnsi="Times New Roman" w:cs="Arial"/>
          <w:iCs/>
          <w:sz w:val="28"/>
          <w:szCs w:val="28"/>
          <w:lang w:val="uk-UA" w:eastAsia="ru-RU"/>
        </w:rPr>
        <w:t xml:space="preserve">Підсумкова модульна рейтингова оцінка, отримана студентом за результатами виконання та захисту курсової роботи, крім відомості модульного контролю заноситься також до навчальної картки, залікової книжки та Додатку до диплома, наприклад, так: </w:t>
      </w:r>
      <w:r w:rsidRPr="00E64C50">
        <w:rPr>
          <w:rFonts w:ascii="Times New Roman" w:eastAsia="Times New Roman" w:hAnsi="Times New Roman" w:cs="Arial"/>
          <w:b/>
          <w:bCs/>
          <w:i/>
          <w:iCs/>
          <w:sz w:val="27"/>
          <w:szCs w:val="27"/>
          <w:lang w:val="uk-UA" w:eastAsia="ru-RU"/>
        </w:rPr>
        <w:t>92/</w:t>
      </w:r>
      <w:proofErr w:type="spellStart"/>
      <w:r w:rsidRPr="00E64C50">
        <w:rPr>
          <w:rFonts w:ascii="Times New Roman" w:eastAsia="Times New Roman" w:hAnsi="Times New Roman" w:cs="Arial"/>
          <w:b/>
          <w:bCs/>
          <w:i/>
          <w:sz w:val="27"/>
          <w:szCs w:val="27"/>
          <w:lang w:val="uk-UA" w:eastAsia="ru-RU"/>
        </w:rPr>
        <w:t>Відм</w:t>
      </w:r>
      <w:proofErr w:type="spellEnd"/>
      <w:r w:rsidRPr="00E64C50">
        <w:rPr>
          <w:rFonts w:ascii="Times New Roman" w:eastAsia="Times New Roman" w:hAnsi="Times New Roman" w:cs="Arial"/>
          <w:b/>
          <w:bCs/>
          <w:i/>
          <w:sz w:val="27"/>
          <w:szCs w:val="27"/>
          <w:lang w:val="uk-UA" w:eastAsia="ru-RU"/>
        </w:rPr>
        <w:t>./А, 87/Добре/В, 79/Добре/С, 68/Задов./D, 65/Задов./Е</w:t>
      </w:r>
      <w:r w:rsidRPr="00E64C50">
        <w:rPr>
          <w:rFonts w:ascii="Times New Roman" w:eastAsia="Times New Roman" w:hAnsi="Times New Roman" w:cs="Arial"/>
          <w:iCs/>
          <w:sz w:val="27"/>
          <w:szCs w:val="27"/>
          <w:lang w:val="uk-UA" w:eastAsia="ru-RU"/>
        </w:rPr>
        <w:t xml:space="preserve"> тощо.</w:t>
      </w:r>
    </w:p>
    <w:p w:rsidR="00E64C50" w:rsidRPr="00E64C50" w:rsidRDefault="00E64C50" w:rsidP="00E64C50">
      <w:pPr>
        <w:spacing w:after="0" w:line="240" w:lineRule="auto"/>
        <w:ind w:firstLine="532"/>
        <w:jc w:val="both"/>
        <w:rPr>
          <w:rFonts w:ascii="Times New Roman" w:eastAsia="Times New Roman" w:hAnsi="Times New Roman" w:cs="Arial"/>
          <w:iCs/>
          <w:sz w:val="28"/>
          <w:szCs w:val="28"/>
          <w:lang w:val="uk-UA" w:eastAsia="ru-RU"/>
        </w:rPr>
      </w:pPr>
      <w:r w:rsidRPr="00E64C50">
        <w:rPr>
          <w:rFonts w:ascii="Times New Roman" w:eastAsia="Times New Roman" w:hAnsi="Times New Roman" w:cs="Arial"/>
          <w:iCs/>
          <w:sz w:val="28"/>
          <w:szCs w:val="28"/>
          <w:lang w:val="uk-UA" w:eastAsia="ru-RU"/>
        </w:rPr>
        <w:t xml:space="preserve">4.10. Підсумкова рейтингова оцінка з дисципліни визначається як середньо арифметична оцінка з підсумкових семестрових рейтингових оцінок у балах (з цієї дисципліни </w:t>
      </w:r>
      <w:r w:rsidRPr="00E64C50">
        <w:rPr>
          <w:rFonts w:ascii="Times New Roman" w:eastAsia="Times New Roman" w:hAnsi="Times New Roman" w:cs="Times New Roman"/>
          <w:iCs/>
          <w:sz w:val="28"/>
          <w:szCs w:val="28"/>
          <w:lang w:val="uk-UA" w:eastAsia="ru-RU"/>
        </w:rPr>
        <w:t>-</w:t>
      </w:r>
      <w:r w:rsidRPr="00E64C50">
        <w:rPr>
          <w:rFonts w:ascii="Times New Roman" w:eastAsia="Times New Roman" w:hAnsi="Times New Roman" w:cs="Arial"/>
          <w:iCs/>
          <w:sz w:val="28"/>
          <w:szCs w:val="28"/>
          <w:lang w:val="uk-UA" w:eastAsia="ru-RU"/>
        </w:rPr>
        <w:t xml:space="preserve"> за 3 та 4 семестри) з наступним її переведенням в оцінки за національною шкалою та шкалою </w:t>
      </w:r>
      <w:r w:rsidRPr="00E64C50">
        <w:rPr>
          <w:rFonts w:ascii="Times New Roman" w:eastAsia="Times New Roman" w:hAnsi="Times New Roman" w:cs="Arial"/>
          <w:iCs/>
          <w:sz w:val="28"/>
          <w:szCs w:val="28"/>
          <w:lang w:val="en-US" w:eastAsia="ru-RU"/>
        </w:rPr>
        <w:t>ESTS</w:t>
      </w:r>
      <w:r w:rsidRPr="00E64C50">
        <w:rPr>
          <w:rFonts w:ascii="Times New Roman" w:eastAsia="Times New Roman" w:hAnsi="Times New Roman" w:cs="Arial"/>
          <w:iCs/>
          <w:sz w:val="28"/>
          <w:szCs w:val="28"/>
          <w:lang w:val="uk-UA" w:eastAsia="ru-RU"/>
        </w:rPr>
        <w:t xml:space="preserve">. </w:t>
      </w:r>
    </w:p>
    <w:p w:rsidR="00E64C50" w:rsidRPr="00E64C50" w:rsidRDefault="00E64C50" w:rsidP="00E64C50">
      <w:pPr>
        <w:spacing w:after="0" w:line="240" w:lineRule="auto"/>
        <w:ind w:firstLine="532"/>
        <w:jc w:val="both"/>
        <w:rPr>
          <w:rFonts w:ascii="Times New Roman" w:eastAsia="Times New Roman" w:hAnsi="Times New Roman" w:cs="Arial"/>
          <w:sz w:val="28"/>
          <w:szCs w:val="28"/>
          <w:lang w:val="uk-UA" w:eastAsia="ru-RU"/>
        </w:rPr>
      </w:pPr>
      <w:r w:rsidRPr="00E64C50">
        <w:rPr>
          <w:rFonts w:ascii="Times New Roman" w:eastAsia="Times New Roman" w:hAnsi="Times New Roman" w:cs="Arial"/>
          <w:sz w:val="28"/>
          <w:szCs w:val="28"/>
          <w:lang w:val="uk-UA" w:eastAsia="ru-RU"/>
        </w:rPr>
        <w:t>Зазначена підсумкова рейтингова оцінка з дисципліни заноситься до Додатку до диплома.</w:t>
      </w:r>
    </w:p>
    <w:p w:rsidR="00E64C50" w:rsidRPr="00E64C50" w:rsidRDefault="00E64C50" w:rsidP="00E64C50">
      <w:pPr>
        <w:spacing w:after="0" w:line="240" w:lineRule="auto"/>
        <w:ind w:right="-2" w:firstLine="708"/>
        <w:jc w:val="both"/>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 xml:space="preserve"> (Ф 03.02 – 01)</w:t>
      </w:r>
    </w:p>
    <w:p w:rsidR="00E64C50" w:rsidRPr="00E64C50" w:rsidRDefault="00E64C50" w:rsidP="00E64C50">
      <w:pPr>
        <w:spacing w:after="0" w:line="240" w:lineRule="auto"/>
        <w:ind w:right="-2"/>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АРКУШ ПОШИРЕННЯ ДОКУМЕНТА</w:t>
      </w:r>
    </w:p>
    <w:tbl>
      <w:tblPr>
        <w:tblW w:w="9356" w:type="dxa"/>
        <w:tblInd w:w="2"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E64C50" w:rsidRPr="00E64C50" w:rsidTr="00AA1DE0">
        <w:tc>
          <w:tcPr>
            <w:tcW w:w="709" w:type="dxa"/>
            <w:tcBorders>
              <w:top w:val="single" w:sz="4" w:space="0" w:color="000000"/>
              <w:left w:val="single" w:sz="4" w:space="0" w:color="000000"/>
              <w:bottom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w:t>
            </w:r>
          </w:p>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прим.</w:t>
            </w:r>
          </w:p>
        </w:tc>
        <w:tc>
          <w:tcPr>
            <w:tcW w:w="1418" w:type="dxa"/>
            <w:tcBorders>
              <w:top w:val="single" w:sz="4" w:space="0" w:color="000000"/>
              <w:left w:val="single" w:sz="4" w:space="0" w:color="000000"/>
              <w:bottom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 xml:space="preserve">Дата </w:t>
            </w:r>
          </w:p>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П.І.Б. отримувача</w:t>
            </w:r>
          </w:p>
        </w:tc>
        <w:tc>
          <w:tcPr>
            <w:tcW w:w="1437" w:type="dxa"/>
            <w:tcBorders>
              <w:top w:val="single" w:sz="4" w:space="0" w:color="000000"/>
              <w:left w:val="single" w:sz="4" w:space="0" w:color="000000"/>
              <w:bottom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E64C50" w:rsidRPr="00E64C50" w:rsidRDefault="00E64C50" w:rsidP="00E64C50">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Примітки</w:t>
            </w: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E64C50" w:rsidRPr="00E64C50" w:rsidRDefault="00E64C50" w:rsidP="00E64C50">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suppressLineNumbers/>
              <w:spacing w:after="0" w:line="240" w:lineRule="auto"/>
              <w:ind w:left="-55" w:right="-55"/>
              <w:rPr>
                <w:rFonts w:ascii="Times New Roman" w:eastAsia="Times New Roman" w:hAnsi="Times New Roman" w:cs="Times New Roman"/>
                <w:sz w:val="24"/>
                <w:szCs w:val="24"/>
                <w:lang w:val="uk-UA" w:eastAsia="ar-SA"/>
              </w:rPr>
            </w:pPr>
          </w:p>
        </w:tc>
      </w:tr>
    </w:tbl>
    <w:p w:rsidR="00E64C50" w:rsidRPr="00E64C50" w:rsidRDefault="00E64C50" w:rsidP="00E64C50">
      <w:pPr>
        <w:spacing w:after="0" w:line="240" w:lineRule="auto"/>
        <w:ind w:right="-2"/>
        <w:jc w:val="both"/>
        <w:rPr>
          <w:rFonts w:ascii="Times New Roman" w:eastAsia="Times New Roman" w:hAnsi="Times New Roman" w:cs="Times New Roman"/>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(Ф 03.02 – 02)</w:t>
      </w:r>
    </w:p>
    <w:p w:rsidR="00E64C50" w:rsidRPr="00E64C50" w:rsidRDefault="00E64C50" w:rsidP="00E64C50">
      <w:pPr>
        <w:spacing w:after="0" w:line="240" w:lineRule="auto"/>
        <w:ind w:right="-2"/>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АРКУШ ОЗНАЙОМЛЕННЯ З ДОКУМЕНТОМ</w:t>
      </w:r>
    </w:p>
    <w:tbl>
      <w:tblPr>
        <w:tblW w:w="9356" w:type="dxa"/>
        <w:tblInd w:w="2" w:type="dxa"/>
        <w:tblLayout w:type="fixed"/>
        <w:tblLook w:val="0000" w:firstRow="0" w:lastRow="0" w:firstColumn="0" w:lastColumn="0" w:noHBand="0" w:noVBand="0"/>
      </w:tblPr>
      <w:tblGrid>
        <w:gridCol w:w="709"/>
        <w:gridCol w:w="3820"/>
        <w:gridCol w:w="1920"/>
        <w:gridCol w:w="1306"/>
        <w:gridCol w:w="1601"/>
      </w:tblGrid>
      <w:tr w:rsidR="00E64C50" w:rsidRPr="00E64C50" w:rsidTr="00AA1DE0">
        <w:trPr>
          <w:cantSplit/>
          <w:trHeight w:val="683"/>
        </w:trPr>
        <w:tc>
          <w:tcPr>
            <w:tcW w:w="709"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lastRenderedPageBreak/>
              <w:t xml:space="preserve"> № пор.</w:t>
            </w:r>
          </w:p>
        </w:tc>
        <w:tc>
          <w:tcPr>
            <w:tcW w:w="3820"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 xml:space="preserve">Дата </w:t>
            </w:r>
            <w:proofErr w:type="spellStart"/>
            <w:r w:rsidRPr="00E64C50">
              <w:rPr>
                <w:rFonts w:ascii="Times New Roman" w:eastAsia="Times New Roman" w:hAnsi="Times New Roman" w:cs="Times New Roman"/>
                <w:sz w:val="24"/>
                <w:szCs w:val="24"/>
                <w:lang w:val="uk-UA"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E64C50" w:rsidRPr="00E64C50" w:rsidRDefault="00E64C50" w:rsidP="00E64C50">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Примітки</w:t>
            </w: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8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920"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306"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bl>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 xml:space="preserve"> (Ф 03.02 – 03)</w:t>
      </w:r>
    </w:p>
    <w:p w:rsidR="00E64C50" w:rsidRPr="00E64C50" w:rsidRDefault="00E64C50" w:rsidP="00E64C50">
      <w:pPr>
        <w:spacing w:after="0" w:line="240" w:lineRule="auto"/>
        <w:ind w:right="-2"/>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АРКУШ ОБЛІКУ ЗМІН</w:t>
      </w:r>
    </w:p>
    <w:tbl>
      <w:tblPr>
        <w:tblW w:w="9356" w:type="dxa"/>
        <w:tblInd w:w="2"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E64C50" w:rsidRPr="00E64C50" w:rsidTr="00AA1DE0">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Підпис особи, яка</w:t>
            </w:r>
          </w:p>
          <w:p w:rsidR="00E64C50" w:rsidRPr="00E64C50" w:rsidRDefault="00E64C50" w:rsidP="00E64C50">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E64C50" w:rsidRPr="00E64C50" w:rsidRDefault="00E64C50" w:rsidP="00E64C50">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Дата</w:t>
            </w:r>
          </w:p>
          <w:p w:rsidR="00E64C50" w:rsidRPr="00E64C50" w:rsidRDefault="00E64C50" w:rsidP="00E64C50">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введення зміни</w:t>
            </w:r>
          </w:p>
        </w:tc>
      </w:tr>
      <w:tr w:rsidR="00E64C50" w:rsidRPr="00E64C50" w:rsidTr="00AA1DE0">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E64C50" w:rsidRPr="00E64C50" w:rsidRDefault="00E64C50" w:rsidP="00E64C50">
            <w:pPr>
              <w:spacing w:after="0" w:line="240" w:lineRule="auto"/>
              <w:ind w:left="-57" w:right="-57"/>
              <w:rPr>
                <w:rFonts w:ascii="Times New Roman" w:eastAsia="Times New Roman" w:hAnsi="Times New Roman" w:cs="Times New Roman"/>
                <w:sz w:val="24"/>
                <w:szCs w:val="24"/>
                <w:lang w:val="uk-UA" w:eastAsia="uk-UA"/>
              </w:rPr>
            </w:pPr>
          </w:p>
        </w:tc>
        <w:tc>
          <w:tcPr>
            <w:tcW w:w="1203" w:type="dxa"/>
            <w:tcBorders>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E64C50" w:rsidRPr="00E64C50" w:rsidRDefault="00E64C50" w:rsidP="00E64C50">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E64C50">
              <w:rPr>
                <w:rFonts w:ascii="Times New Roman" w:eastAsia="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rsidR="00E64C50" w:rsidRPr="00E64C50" w:rsidRDefault="00E64C50" w:rsidP="00E64C50">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proofErr w:type="spellStart"/>
            <w:r w:rsidRPr="00E64C50">
              <w:rPr>
                <w:rFonts w:ascii="Times New Roman" w:eastAsia="Times New Roman" w:hAnsi="Times New Roman" w:cs="Times New Roman"/>
                <w:sz w:val="24"/>
                <w:szCs w:val="24"/>
                <w:lang w:val="uk-UA" w:eastAsia="ar-SA"/>
              </w:rPr>
              <w:t>Анульо-</w:t>
            </w:r>
            <w:proofErr w:type="spellEnd"/>
          </w:p>
          <w:p w:rsidR="00E64C50" w:rsidRPr="00E64C50" w:rsidRDefault="00E64C50" w:rsidP="00E64C50">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proofErr w:type="spellStart"/>
            <w:r w:rsidRPr="00E64C50">
              <w:rPr>
                <w:rFonts w:ascii="Times New Roman" w:eastAsia="Times New Roman" w:hAnsi="Times New Roman" w:cs="Times New Roman"/>
                <w:sz w:val="24"/>
                <w:szCs w:val="24"/>
                <w:lang w:val="uk-UA"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205" w:type="dxa"/>
            <w:vMerge/>
            <w:tcBorders>
              <w:top w:val="single" w:sz="4" w:space="0" w:color="000000"/>
              <w:left w:val="single" w:sz="4" w:space="0" w:color="000000"/>
              <w:bottom w:val="single" w:sz="4" w:space="0" w:color="000000"/>
            </w:tcBorders>
            <w:vAlign w:val="center"/>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203"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3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ind w:left="-57" w:right="-57"/>
              <w:rPr>
                <w:rFonts w:ascii="Times New Roman" w:eastAsia="Times New Roman" w:hAnsi="Times New Roman" w:cs="Times New Roman"/>
                <w:sz w:val="20"/>
                <w:szCs w:val="20"/>
                <w:lang w:val="uk-UA" w:eastAsia="ar-SA"/>
              </w:rPr>
            </w:pPr>
          </w:p>
        </w:tc>
        <w:tc>
          <w:tcPr>
            <w:tcW w:w="111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r>
    </w:tbl>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(Ф 03.02 – 04)</w:t>
      </w:r>
    </w:p>
    <w:p w:rsidR="00E64C50" w:rsidRPr="00E64C50" w:rsidRDefault="00E64C50" w:rsidP="00E64C50">
      <w:pPr>
        <w:spacing w:after="0" w:line="240" w:lineRule="auto"/>
        <w:ind w:right="-2"/>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АРКУШ РЕЄСТРАЦІЇ РЕВІЗІЇ</w:t>
      </w:r>
    </w:p>
    <w:tbl>
      <w:tblPr>
        <w:tblW w:w="9356" w:type="dxa"/>
        <w:tblInd w:w="2" w:type="dxa"/>
        <w:tblLayout w:type="fixed"/>
        <w:tblLook w:val="0000" w:firstRow="0" w:lastRow="0" w:firstColumn="0" w:lastColumn="0" w:noHBand="0" w:noVBand="0"/>
      </w:tblPr>
      <w:tblGrid>
        <w:gridCol w:w="709"/>
        <w:gridCol w:w="3402"/>
        <w:gridCol w:w="1559"/>
        <w:gridCol w:w="1418"/>
        <w:gridCol w:w="2268"/>
      </w:tblGrid>
      <w:tr w:rsidR="00E64C50" w:rsidRPr="00E64C50" w:rsidTr="00AA1DE0">
        <w:trPr>
          <w:cantSplit/>
          <w:trHeight w:val="517"/>
        </w:trPr>
        <w:tc>
          <w:tcPr>
            <w:tcW w:w="709"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18"/>
                <w:tab w:val="center" w:pos="4677"/>
                <w:tab w:val="right" w:pos="9355"/>
              </w:tabs>
              <w:snapToGrid w:val="0"/>
              <w:spacing w:after="0" w:line="216" w:lineRule="auto"/>
              <w:jc w:val="center"/>
              <w:rPr>
                <w:rFonts w:ascii="Times New Roman" w:eastAsia="Times New Roman" w:hAnsi="Times New Roman" w:cs="Times New Roman"/>
                <w:sz w:val="20"/>
                <w:szCs w:val="20"/>
                <w:lang w:val="uk-UA" w:eastAsia="ar-SA"/>
              </w:rPr>
            </w:pPr>
            <w:r w:rsidRPr="00E64C50">
              <w:rPr>
                <w:rFonts w:ascii="Times New Roman" w:eastAsia="Times New Roman" w:hAnsi="Times New Roman" w:cs="Times New Roman"/>
                <w:sz w:val="20"/>
                <w:szCs w:val="20"/>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18"/>
                <w:tab w:val="center" w:pos="4677"/>
                <w:tab w:val="right" w:pos="9355"/>
              </w:tabs>
              <w:snapToGrid w:val="0"/>
              <w:spacing w:after="0" w:line="216" w:lineRule="auto"/>
              <w:jc w:val="center"/>
              <w:rPr>
                <w:rFonts w:ascii="Times New Roman" w:eastAsia="Times New Roman" w:hAnsi="Times New Roman" w:cs="Times New Roman"/>
                <w:sz w:val="20"/>
                <w:szCs w:val="20"/>
                <w:lang w:val="uk-UA" w:eastAsia="ar-SA"/>
              </w:rPr>
            </w:pPr>
            <w:r w:rsidRPr="00E64C50">
              <w:rPr>
                <w:rFonts w:ascii="Times New Roman" w:eastAsia="Times New Roman" w:hAnsi="Times New Roman" w:cs="Times New Roman"/>
                <w:sz w:val="20"/>
                <w:szCs w:val="20"/>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18"/>
                <w:tab w:val="center" w:pos="4677"/>
                <w:tab w:val="right" w:pos="9355"/>
              </w:tabs>
              <w:snapToGrid w:val="0"/>
              <w:spacing w:after="0" w:line="216" w:lineRule="auto"/>
              <w:jc w:val="center"/>
              <w:rPr>
                <w:rFonts w:ascii="Times New Roman" w:eastAsia="Times New Roman" w:hAnsi="Times New Roman" w:cs="Times New Roman"/>
                <w:sz w:val="20"/>
                <w:szCs w:val="20"/>
                <w:lang w:val="uk-UA" w:eastAsia="ar-SA"/>
              </w:rPr>
            </w:pPr>
            <w:r w:rsidRPr="00E64C50">
              <w:rPr>
                <w:rFonts w:ascii="Times New Roman" w:eastAsia="Times New Roman" w:hAnsi="Times New Roman" w:cs="Times New Roman"/>
                <w:sz w:val="20"/>
                <w:szCs w:val="20"/>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E64C50" w:rsidRPr="00E64C50" w:rsidRDefault="00E64C50" w:rsidP="00E64C50">
            <w:pPr>
              <w:tabs>
                <w:tab w:val="center" w:pos="-1418"/>
                <w:tab w:val="center" w:pos="4677"/>
                <w:tab w:val="right" w:pos="9355"/>
              </w:tabs>
              <w:snapToGrid w:val="0"/>
              <w:spacing w:after="0" w:line="216" w:lineRule="auto"/>
              <w:jc w:val="center"/>
              <w:rPr>
                <w:rFonts w:ascii="Times New Roman" w:eastAsia="Times New Roman" w:hAnsi="Times New Roman" w:cs="Times New Roman"/>
                <w:sz w:val="20"/>
                <w:szCs w:val="20"/>
                <w:lang w:val="uk-UA" w:eastAsia="ar-SA"/>
              </w:rPr>
            </w:pPr>
            <w:r w:rsidRPr="00E64C50">
              <w:rPr>
                <w:rFonts w:ascii="Times New Roman" w:eastAsia="Times New Roman" w:hAnsi="Times New Roman" w:cs="Times New Roman"/>
                <w:sz w:val="20"/>
                <w:szCs w:val="20"/>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E64C50" w:rsidRPr="00E64C50" w:rsidRDefault="00E64C50" w:rsidP="00E64C50">
            <w:pPr>
              <w:tabs>
                <w:tab w:val="center" w:pos="-1418"/>
                <w:tab w:val="center" w:pos="4677"/>
                <w:tab w:val="right" w:pos="9355"/>
              </w:tabs>
              <w:snapToGrid w:val="0"/>
              <w:spacing w:after="0" w:line="216" w:lineRule="auto"/>
              <w:jc w:val="center"/>
              <w:rPr>
                <w:rFonts w:ascii="Times New Roman" w:eastAsia="Times New Roman" w:hAnsi="Times New Roman" w:cs="Times New Roman"/>
                <w:sz w:val="20"/>
                <w:szCs w:val="20"/>
                <w:lang w:val="uk-UA" w:eastAsia="ar-SA"/>
              </w:rPr>
            </w:pPr>
            <w:r w:rsidRPr="00E64C50">
              <w:rPr>
                <w:rFonts w:ascii="Times New Roman" w:eastAsia="Times New Roman" w:hAnsi="Times New Roman" w:cs="Times New Roman"/>
                <w:sz w:val="20"/>
                <w:szCs w:val="20"/>
                <w:lang w:val="uk-UA" w:eastAsia="ar-SA"/>
              </w:rPr>
              <w:t>Висновок щодо адекватності</w:t>
            </w: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r w:rsidR="00E64C50" w:rsidRPr="00E64C50" w:rsidTr="00AA1DE0">
        <w:trPr>
          <w:trHeight w:hRule="exact" w:val="340"/>
        </w:trPr>
        <w:tc>
          <w:tcPr>
            <w:tcW w:w="70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3402"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559" w:type="dxa"/>
            <w:tcBorders>
              <w:top w:val="single" w:sz="4" w:space="0" w:color="000000"/>
              <w:left w:val="single" w:sz="4" w:space="0" w:color="000000"/>
              <w:bottom w:val="single" w:sz="4" w:space="0" w:color="000000"/>
            </w:tcBorders>
          </w:tcPr>
          <w:p w:rsidR="00E64C50" w:rsidRPr="00E64C50" w:rsidRDefault="00E64C50" w:rsidP="00E64C50">
            <w:pPr>
              <w:tabs>
                <w:tab w:val="left" w:pos="708"/>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1418" w:type="dxa"/>
            <w:tcBorders>
              <w:top w:val="single" w:sz="4" w:space="0" w:color="000000"/>
              <w:left w:val="single" w:sz="4" w:space="0" w:color="000000"/>
              <w:bottom w:val="single" w:sz="4" w:space="0" w:color="000000"/>
            </w:tcBorders>
          </w:tcPr>
          <w:p w:rsidR="00E64C50" w:rsidRPr="00E64C50" w:rsidRDefault="00E64C50" w:rsidP="00E64C50">
            <w:pPr>
              <w:tabs>
                <w:tab w:val="center" w:pos="4677"/>
                <w:tab w:val="right" w:pos="9355"/>
              </w:tabs>
              <w:snapToGrid w:val="0"/>
              <w:spacing w:after="0" w:line="240" w:lineRule="auto"/>
              <w:rPr>
                <w:rFonts w:ascii="Times New Roman" w:eastAsia="Times New Roman" w:hAnsi="Times New Roman" w:cs="Times New Roman"/>
                <w:sz w:val="20"/>
                <w:szCs w:val="20"/>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64C50" w:rsidRPr="00E64C50" w:rsidRDefault="00E64C50" w:rsidP="00E64C50">
            <w:pPr>
              <w:tabs>
                <w:tab w:val="center" w:pos="4677"/>
                <w:tab w:val="right" w:pos="9355"/>
              </w:tabs>
              <w:snapToGrid w:val="0"/>
              <w:spacing w:after="0" w:line="240" w:lineRule="auto"/>
              <w:ind w:right="72"/>
              <w:jc w:val="center"/>
              <w:rPr>
                <w:rFonts w:ascii="Times New Roman" w:eastAsia="Times New Roman" w:hAnsi="Times New Roman" w:cs="Times New Roman"/>
                <w:sz w:val="20"/>
                <w:szCs w:val="20"/>
                <w:lang w:val="uk-UA" w:eastAsia="ar-SA"/>
              </w:rPr>
            </w:pPr>
          </w:p>
        </w:tc>
      </w:tr>
    </w:tbl>
    <w:p w:rsidR="00E64C50" w:rsidRPr="00E64C50" w:rsidRDefault="00E64C50" w:rsidP="00E64C50">
      <w:pPr>
        <w:spacing w:after="0" w:line="240" w:lineRule="auto"/>
        <w:ind w:right="-2" w:firstLine="708"/>
        <w:jc w:val="right"/>
        <w:rPr>
          <w:rFonts w:ascii="Times New Roman" w:eastAsia="Times New Roman" w:hAnsi="Times New Roman" w:cs="Times New Roman"/>
          <w:b/>
          <w:bCs/>
          <w:sz w:val="24"/>
          <w:szCs w:val="24"/>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4"/>
          <w:szCs w:val="24"/>
          <w:lang w:val="uk-UA" w:eastAsia="uk-UA"/>
        </w:rPr>
      </w:pPr>
    </w:p>
    <w:p w:rsidR="00E64C50" w:rsidRPr="00E64C50" w:rsidRDefault="00E64C50" w:rsidP="00E64C50">
      <w:pPr>
        <w:spacing w:after="0" w:line="240" w:lineRule="auto"/>
        <w:ind w:right="-2" w:firstLine="708"/>
        <w:jc w:val="right"/>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(Ф 03.02 – 32)</w:t>
      </w:r>
    </w:p>
    <w:p w:rsidR="00E64C50" w:rsidRPr="00E64C50" w:rsidRDefault="00E64C50" w:rsidP="00E64C50">
      <w:pPr>
        <w:spacing w:after="0" w:line="240" w:lineRule="auto"/>
        <w:ind w:right="-2"/>
        <w:jc w:val="center"/>
        <w:rPr>
          <w:rFonts w:ascii="Times New Roman" w:eastAsia="Times New Roman" w:hAnsi="Times New Roman" w:cs="Times New Roman"/>
          <w:b/>
          <w:bCs/>
          <w:sz w:val="27"/>
          <w:szCs w:val="27"/>
          <w:lang w:val="uk-UA" w:eastAsia="uk-UA"/>
        </w:rPr>
      </w:pPr>
      <w:r w:rsidRPr="00E64C50">
        <w:rPr>
          <w:rFonts w:ascii="Times New Roman" w:eastAsia="Times New Roman" w:hAnsi="Times New Roman" w:cs="Times New Roman"/>
          <w:b/>
          <w:bCs/>
          <w:sz w:val="27"/>
          <w:szCs w:val="27"/>
          <w:lang w:val="uk-UA" w:eastAsia="uk-UA"/>
        </w:rPr>
        <w:t>УЗГОДЖЕННЯ ЗМІН</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E64C50" w:rsidRPr="00E64C50" w:rsidTr="00AA1DE0">
        <w:trPr>
          <w:trHeight w:val="497"/>
        </w:trPr>
        <w:tc>
          <w:tcPr>
            <w:tcW w:w="1418" w:type="dxa"/>
            <w:vAlign w:val="center"/>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559" w:type="dxa"/>
            <w:vAlign w:val="center"/>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Підпис</w:t>
            </w:r>
          </w:p>
        </w:tc>
        <w:tc>
          <w:tcPr>
            <w:tcW w:w="2693" w:type="dxa"/>
            <w:vAlign w:val="center"/>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Ініціали, прізвище</w:t>
            </w:r>
          </w:p>
        </w:tc>
        <w:tc>
          <w:tcPr>
            <w:tcW w:w="2410" w:type="dxa"/>
            <w:vAlign w:val="center"/>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Посада</w:t>
            </w:r>
          </w:p>
        </w:tc>
        <w:tc>
          <w:tcPr>
            <w:tcW w:w="1276" w:type="dxa"/>
            <w:vAlign w:val="center"/>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Дата</w:t>
            </w:r>
          </w:p>
        </w:tc>
      </w:tr>
      <w:tr w:rsidR="00E64C50" w:rsidRPr="00E64C50" w:rsidTr="00AA1DE0">
        <w:trPr>
          <w:trHeight w:hRule="exact" w:val="340"/>
        </w:trPr>
        <w:tc>
          <w:tcPr>
            <w:tcW w:w="1418" w:type="dxa"/>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Розробник</w:t>
            </w:r>
          </w:p>
        </w:tc>
        <w:tc>
          <w:tcPr>
            <w:tcW w:w="1559"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693"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410" w:type="dxa"/>
          </w:tcPr>
          <w:p w:rsidR="00E64C50" w:rsidRPr="00E64C50" w:rsidRDefault="00E64C50" w:rsidP="00E64C50">
            <w:pPr>
              <w:spacing w:after="0" w:line="240" w:lineRule="auto"/>
              <w:jc w:val="both"/>
              <w:rPr>
                <w:rFonts w:ascii="Times New Roman" w:eastAsia="Times New Roman" w:hAnsi="Times New Roman" w:cs="Times New Roman"/>
                <w:sz w:val="24"/>
                <w:szCs w:val="24"/>
                <w:lang w:val="uk-UA" w:eastAsia="uk-UA"/>
              </w:rPr>
            </w:pPr>
          </w:p>
        </w:tc>
        <w:tc>
          <w:tcPr>
            <w:tcW w:w="1276"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r>
      <w:tr w:rsidR="00E64C50" w:rsidRPr="00E64C50" w:rsidTr="00AA1DE0">
        <w:trPr>
          <w:trHeight w:hRule="exact" w:val="340"/>
        </w:trPr>
        <w:tc>
          <w:tcPr>
            <w:tcW w:w="1418" w:type="dxa"/>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Узгоджено</w:t>
            </w:r>
          </w:p>
        </w:tc>
        <w:tc>
          <w:tcPr>
            <w:tcW w:w="1559"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693"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410"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276"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r>
      <w:tr w:rsidR="00E64C50" w:rsidRPr="00E64C50" w:rsidTr="00AA1DE0">
        <w:trPr>
          <w:trHeight w:hRule="exact" w:val="340"/>
        </w:trPr>
        <w:tc>
          <w:tcPr>
            <w:tcW w:w="1418" w:type="dxa"/>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Узгоджено</w:t>
            </w:r>
          </w:p>
        </w:tc>
        <w:tc>
          <w:tcPr>
            <w:tcW w:w="1559"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693"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410"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276"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r>
      <w:tr w:rsidR="00E64C50" w:rsidRPr="00E64C50" w:rsidTr="00AA1DE0">
        <w:trPr>
          <w:trHeight w:hRule="exact" w:val="340"/>
        </w:trPr>
        <w:tc>
          <w:tcPr>
            <w:tcW w:w="1418" w:type="dxa"/>
          </w:tcPr>
          <w:p w:rsidR="00E64C50" w:rsidRPr="00E64C50" w:rsidRDefault="00E64C50" w:rsidP="00E64C50">
            <w:pPr>
              <w:spacing w:after="0" w:line="240" w:lineRule="auto"/>
              <w:jc w:val="center"/>
              <w:rPr>
                <w:rFonts w:ascii="Times New Roman" w:eastAsia="Times New Roman" w:hAnsi="Times New Roman" w:cs="Times New Roman"/>
                <w:sz w:val="24"/>
                <w:szCs w:val="24"/>
                <w:lang w:val="uk-UA" w:eastAsia="uk-UA"/>
              </w:rPr>
            </w:pPr>
            <w:r w:rsidRPr="00E64C50">
              <w:rPr>
                <w:rFonts w:ascii="Times New Roman" w:eastAsia="Times New Roman" w:hAnsi="Times New Roman" w:cs="Times New Roman"/>
                <w:sz w:val="24"/>
                <w:szCs w:val="24"/>
                <w:lang w:val="uk-UA" w:eastAsia="uk-UA"/>
              </w:rPr>
              <w:t>Узгоджено</w:t>
            </w:r>
          </w:p>
        </w:tc>
        <w:tc>
          <w:tcPr>
            <w:tcW w:w="1559"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693"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2410"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c>
          <w:tcPr>
            <w:tcW w:w="1276" w:type="dxa"/>
          </w:tcPr>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tc>
      </w:tr>
    </w:tbl>
    <w:p w:rsidR="00E64C50" w:rsidRPr="00E64C50" w:rsidRDefault="00E64C50" w:rsidP="00E64C50">
      <w:pPr>
        <w:keepLines/>
        <w:shd w:val="clear" w:color="auto" w:fill="FFFFFF"/>
        <w:spacing w:after="0" w:line="240" w:lineRule="auto"/>
        <w:rPr>
          <w:rFonts w:ascii="Times New Roman" w:eastAsia="Times New Roman" w:hAnsi="Times New Roman" w:cs="Times New Roman"/>
          <w:b/>
          <w:bCs/>
          <w:color w:val="000000"/>
          <w:sz w:val="28"/>
          <w:szCs w:val="28"/>
          <w:lang w:val="uk-UA" w:eastAsia="uk-UA"/>
        </w:rPr>
      </w:pPr>
    </w:p>
    <w:p w:rsidR="00E64C50" w:rsidRPr="00E64C50" w:rsidRDefault="00E64C50" w:rsidP="00E64C50">
      <w:pPr>
        <w:spacing w:after="0" w:line="240" w:lineRule="auto"/>
        <w:rPr>
          <w:rFonts w:ascii="Times New Roman" w:eastAsia="Times New Roman" w:hAnsi="Times New Roman" w:cs="Times New Roman"/>
          <w:sz w:val="24"/>
          <w:szCs w:val="24"/>
          <w:lang w:val="uk-UA" w:eastAsia="uk-UA"/>
        </w:rPr>
      </w:pPr>
    </w:p>
    <w:p w:rsidR="00574B14" w:rsidRDefault="00574B14">
      <w:bookmarkStart w:id="0" w:name="_GoBack"/>
      <w:bookmarkEnd w:id="0"/>
    </w:p>
    <w:sectPr w:rsidR="00574B14" w:rsidSect="00074F49">
      <w:headerReference w:type="default" r:id="rId8"/>
      <w:pgSz w:w="11906" w:h="16838"/>
      <w:pgMar w:top="850" w:right="850" w:bottom="850"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R Cyr MT">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3A74B3" w:rsidRPr="00FD3979">
      <w:trPr>
        <w:cantSplit/>
        <w:trHeight w:val="624"/>
        <w:jc w:val="center"/>
      </w:trPr>
      <w:tc>
        <w:tcPr>
          <w:tcW w:w="1856" w:type="dxa"/>
          <w:vMerge w:val="restart"/>
          <w:tcBorders>
            <w:top w:val="single" w:sz="4" w:space="0" w:color="auto"/>
            <w:bottom w:val="single" w:sz="4" w:space="0" w:color="auto"/>
            <w:right w:val="single" w:sz="4" w:space="0" w:color="auto"/>
          </w:tcBorders>
        </w:tcPr>
        <w:p w:rsidR="003A74B3" w:rsidRPr="00FD3979" w:rsidRDefault="00E64C50" w:rsidP="002746E0">
          <w:pPr>
            <w:pStyle w:val="a9"/>
            <w:jc w:val="center"/>
          </w:pPr>
          <w:r>
            <w:rPr>
              <w:noProof/>
              <w:lang w:val="ru-RU"/>
            </w:rPr>
            <w:drawing>
              <wp:anchor distT="0" distB="0" distL="114300" distR="114300" simplePos="0" relativeHeight="251659264" behindDoc="0" locked="0" layoutInCell="1" allowOverlap="1">
                <wp:simplePos x="0" y="0"/>
                <wp:positionH relativeFrom="column">
                  <wp:posOffset>252730</wp:posOffset>
                </wp:positionH>
                <wp:positionV relativeFrom="paragraph">
                  <wp:posOffset>88265</wp:posOffset>
                </wp:positionV>
                <wp:extent cx="593725" cy="505460"/>
                <wp:effectExtent l="0" t="0" r="0" b="8890"/>
                <wp:wrapThrough wrapText="bothSides">
                  <wp:wrapPolygon edited="0">
                    <wp:start x="0" y="0"/>
                    <wp:lineTo x="0" y="21166"/>
                    <wp:lineTo x="20791" y="21166"/>
                    <wp:lineTo x="2079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25" cy="5054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A74B3" w:rsidRPr="00FD3979" w:rsidRDefault="00E64C50" w:rsidP="002746E0">
          <w:pPr>
            <w:pStyle w:val="a9"/>
            <w:spacing w:line="216" w:lineRule="auto"/>
            <w:jc w:val="center"/>
          </w:pPr>
          <w:r w:rsidRPr="00FD3979">
            <w:t>Система менеджменту якості.</w:t>
          </w:r>
        </w:p>
        <w:p w:rsidR="003A74B3" w:rsidRPr="00FD3979" w:rsidRDefault="00E64C50" w:rsidP="002746E0">
          <w:pPr>
            <w:pStyle w:val="a9"/>
            <w:spacing w:line="216" w:lineRule="auto"/>
            <w:jc w:val="center"/>
          </w:pPr>
          <w:r w:rsidRPr="00FD3979">
            <w:t xml:space="preserve">Робоча навчальна програма </w:t>
          </w:r>
        </w:p>
        <w:p w:rsidR="003A74B3" w:rsidRPr="00FD3979" w:rsidRDefault="00E64C50" w:rsidP="002746E0">
          <w:pPr>
            <w:pStyle w:val="a9"/>
            <w:spacing w:line="216" w:lineRule="auto"/>
            <w:jc w:val="center"/>
          </w:pPr>
          <w:r w:rsidRPr="00FD3979">
            <w:t xml:space="preserve">навчальної дисципліни </w:t>
          </w:r>
        </w:p>
        <w:p w:rsidR="003A74B3" w:rsidRPr="00FD3979" w:rsidRDefault="00E64C50" w:rsidP="002746E0">
          <w:pPr>
            <w:pStyle w:val="a9"/>
            <w:spacing w:line="216" w:lineRule="auto"/>
            <w:jc w:val="center"/>
            <w:rPr>
              <w:b/>
              <w:bCs/>
            </w:rPr>
          </w:pPr>
          <w:r w:rsidRPr="00FD3979">
            <w:t>"</w:t>
          </w:r>
          <w:r>
            <w:t>Психологія особистості</w:t>
          </w:r>
          <w:r w:rsidRPr="00FD3979">
            <w:t>"</w:t>
          </w:r>
        </w:p>
      </w:tc>
      <w:tc>
        <w:tcPr>
          <w:tcW w:w="1276" w:type="dxa"/>
          <w:tcBorders>
            <w:top w:val="single" w:sz="4" w:space="0" w:color="auto"/>
            <w:left w:val="single" w:sz="4" w:space="0" w:color="auto"/>
            <w:right w:val="single" w:sz="4" w:space="0" w:color="auto"/>
          </w:tcBorders>
          <w:vAlign w:val="center"/>
        </w:tcPr>
        <w:p w:rsidR="003A74B3" w:rsidRPr="00FD3979" w:rsidRDefault="00E64C50" w:rsidP="002746E0">
          <w:pPr>
            <w:pStyle w:val="a9"/>
            <w:jc w:val="center"/>
          </w:pPr>
          <w:r w:rsidRPr="00FD3979">
            <w:t>Шифр</w:t>
          </w:r>
        </w:p>
        <w:p w:rsidR="003A74B3" w:rsidRPr="00FD3979" w:rsidRDefault="00E64C50" w:rsidP="002746E0">
          <w:pPr>
            <w:pStyle w:val="a9"/>
            <w:jc w:val="center"/>
          </w:pPr>
          <w:r w:rsidRPr="00FD3979">
            <w:t>документа</w:t>
          </w:r>
        </w:p>
      </w:tc>
      <w:tc>
        <w:tcPr>
          <w:tcW w:w="2279" w:type="dxa"/>
          <w:tcBorders>
            <w:top w:val="single" w:sz="4" w:space="0" w:color="auto"/>
            <w:left w:val="single" w:sz="4" w:space="0" w:color="auto"/>
          </w:tcBorders>
          <w:vAlign w:val="center"/>
        </w:tcPr>
        <w:p w:rsidR="003A74B3" w:rsidRPr="00FD3979" w:rsidRDefault="00E64C50" w:rsidP="002746E0">
          <w:pPr>
            <w:pStyle w:val="a9"/>
            <w:jc w:val="center"/>
            <w:rPr>
              <w:smallCaps/>
            </w:rPr>
          </w:pPr>
          <w:r w:rsidRPr="00FD3979">
            <w:rPr>
              <w:smallCaps/>
            </w:rPr>
            <w:t xml:space="preserve">СМЯ НАУ </w:t>
          </w:r>
        </w:p>
        <w:p w:rsidR="003A74B3" w:rsidRPr="00503B43" w:rsidRDefault="00E64C50" w:rsidP="002746E0">
          <w:pPr>
            <w:pStyle w:val="a9"/>
            <w:jc w:val="center"/>
          </w:pPr>
          <w:r w:rsidRPr="00FD3979">
            <w:rPr>
              <w:smallCaps/>
            </w:rPr>
            <w:t xml:space="preserve">РНП </w:t>
          </w:r>
          <w:r w:rsidRPr="00FD3979">
            <w:rPr>
              <w:smallCaps/>
              <w:lang w:val="en-US"/>
            </w:rPr>
            <w:t>12</w:t>
          </w:r>
          <w:r w:rsidRPr="00FD3979">
            <w:rPr>
              <w:smallCaps/>
            </w:rPr>
            <w:t>.0</w:t>
          </w:r>
          <w:r w:rsidRPr="00FD3979">
            <w:rPr>
              <w:smallCaps/>
              <w:lang w:val="en-US"/>
            </w:rPr>
            <w:t>1</w:t>
          </w:r>
          <w:r w:rsidRPr="00FD3979">
            <w:rPr>
              <w:smallCaps/>
            </w:rPr>
            <w:t>.</w:t>
          </w:r>
          <w:r>
            <w:rPr>
              <w:smallCaps/>
            </w:rPr>
            <w:t>13</w:t>
          </w:r>
          <w:r w:rsidRPr="00FD3979">
            <w:rPr>
              <w:smallCaps/>
            </w:rPr>
            <w:t xml:space="preserve"> – 01-20</w:t>
          </w:r>
          <w:r>
            <w:rPr>
              <w:smallCaps/>
              <w:lang w:val="en-US"/>
            </w:rPr>
            <w:t>1</w:t>
          </w:r>
          <w:r>
            <w:rPr>
              <w:smallCaps/>
            </w:rPr>
            <w:t>6</w:t>
          </w:r>
        </w:p>
      </w:tc>
    </w:tr>
    <w:tr w:rsidR="003A74B3" w:rsidRPr="00FD3979">
      <w:trPr>
        <w:cantSplit/>
        <w:trHeight w:val="340"/>
        <w:jc w:val="center"/>
      </w:trPr>
      <w:tc>
        <w:tcPr>
          <w:tcW w:w="1856" w:type="dxa"/>
          <w:vMerge/>
          <w:tcBorders>
            <w:top w:val="single" w:sz="4" w:space="0" w:color="auto"/>
            <w:bottom w:val="single" w:sz="4" w:space="0" w:color="auto"/>
            <w:right w:val="single" w:sz="4" w:space="0" w:color="auto"/>
          </w:tcBorders>
          <w:vAlign w:val="center"/>
        </w:tcPr>
        <w:p w:rsidR="003A74B3" w:rsidRPr="00FD3979" w:rsidRDefault="00E64C50" w:rsidP="002746E0">
          <w:pPr>
            <w:rPr>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A74B3" w:rsidRPr="00FD3979" w:rsidRDefault="00E64C50" w:rsidP="002746E0">
          <w:pPr>
            <w:rPr>
              <w:b/>
              <w:bCs/>
              <w:sz w:val="20"/>
              <w:szCs w:val="20"/>
            </w:rPr>
          </w:pPr>
        </w:p>
      </w:tc>
      <w:tc>
        <w:tcPr>
          <w:tcW w:w="3555" w:type="dxa"/>
          <w:gridSpan w:val="2"/>
          <w:tcBorders>
            <w:top w:val="single" w:sz="4" w:space="0" w:color="auto"/>
            <w:left w:val="single" w:sz="4" w:space="0" w:color="auto"/>
            <w:bottom w:val="single" w:sz="4" w:space="0" w:color="auto"/>
          </w:tcBorders>
          <w:vAlign w:val="center"/>
        </w:tcPr>
        <w:p w:rsidR="003A74B3" w:rsidRPr="007A7680" w:rsidRDefault="00E64C50" w:rsidP="002746E0">
          <w:pPr>
            <w:pStyle w:val="a9"/>
            <w:jc w:val="center"/>
          </w:pPr>
          <w:r w:rsidRPr="00FD3979">
            <w:t xml:space="preserve">Стор. </w:t>
          </w:r>
          <w:r>
            <w:fldChar w:fldCharType="begin"/>
          </w:r>
          <w:r>
            <w:instrText xml:space="preserve"> PAGE </w:instrText>
          </w:r>
          <w:r>
            <w:fldChar w:fldCharType="separate"/>
          </w:r>
          <w:r>
            <w:rPr>
              <w:noProof/>
            </w:rPr>
            <w:t>2</w:t>
          </w:r>
          <w:r>
            <w:rPr>
              <w:noProof/>
            </w:rPr>
            <w:fldChar w:fldCharType="end"/>
          </w:r>
          <w:r w:rsidRPr="00FD3979">
            <w:t xml:space="preserve"> із 2</w:t>
          </w:r>
          <w:r>
            <w:t>7</w:t>
          </w:r>
        </w:p>
        <w:p w:rsidR="003A74B3" w:rsidRPr="00FD3979" w:rsidRDefault="00E64C50" w:rsidP="002746E0">
          <w:pPr>
            <w:pStyle w:val="a9"/>
            <w:jc w:val="center"/>
          </w:pPr>
        </w:p>
      </w:tc>
    </w:tr>
  </w:tbl>
  <w:p w:rsidR="003A74B3" w:rsidRDefault="00E64C5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703"/>
    <w:multiLevelType w:val="hybridMultilevel"/>
    <w:tmpl w:val="59E4E4C4"/>
    <w:lvl w:ilvl="0" w:tplc="35767190">
      <w:numFmt w:val="bullet"/>
      <w:lvlText w:val="–"/>
      <w:lvlJc w:val="left"/>
      <w:pPr>
        <w:tabs>
          <w:tab w:val="num" w:pos="397"/>
        </w:tabs>
        <w:ind w:left="397" w:hanging="397"/>
      </w:pPr>
      <w:rPr>
        <w:rFonts w:ascii="Times NR Cyr MT" w:hAnsi="Times NR Cyr MT" w:cs="Times NR Cyr MT" w:hint="default"/>
      </w:rPr>
    </w:lvl>
    <w:lvl w:ilvl="1" w:tplc="D2408D40">
      <w:start w:val="16"/>
      <w:numFmt w:val="bullet"/>
      <w:lvlText w:val="-"/>
      <w:lvlJc w:val="left"/>
      <w:pPr>
        <w:tabs>
          <w:tab w:val="num" w:pos="1934"/>
        </w:tabs>
        <w:ind w:left="1934" w:hanging="570"/>
      </w:pPr>
      <w:rPr>
        <w:rFonts w:ascii="Times New Roman" w:eastAsia="Times New Roman" w:hAnsi="Times New Roman"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
    <w:nsid w:val="039A5EBD"/>
    <w:multiLevelType w:val="hybridMultilevel"/>
    <w:tmpl w:val="8E7824EE"/>
    <w:lvl w:ilvl="0" w:tplc="40E28E8E">
      <w:numFmt w:val="bullet"/>
      <w:lvlText w:val="-"/>
      <w:lvlJc w:val="left"/>
      <w:pPr>
        <w:tabs>
          <w:tab w:val="num" w:pos="1155"/>
        </w:tabs>
        <w:ind w:left="1155"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3B31D86"/>
    <w:multiLevelType w:val="hybridMultilevel"/>
    <w:tmpl w:val="B09E232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1094272B"/>
    <w:multiLevelType w:val="multilevel"/>
    <w:tmpl w:val="A2D42D2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F1074C"/>
    <w:multiLevelType w:val="hybridMultilevel"/>
    <w:tmpl w:val="3D6CAC4C"/>
    <w:lvl w:ilvl="0" w:tplc="ADBED37E">
      <w:start w:val="1"/>
      <w:numFmt w:val="decimal"/>
      <w:lvlText w:val="2.%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CEA73D0"/>
    <w:multiLevelType w:val="hybridMultilevel"/>
    <w:tmpl w:val="46A0BB7A"/>
    <w:lvl w:ilvl="0" w:tplc="4EA205F8">
      <w:start w:val="1"/>
      <w:numFmt w:val="bullet"/>
      <w:lvlText w:val="-"/>
      <w:lvlJc w:val="left"/>
      <w:pPr>
        <w:ind w:left="927" w:hanging="360"/>
      </w:pPr>
      <w:rPr>
        <w:rFonts w:ascii="Times New Roman" w:eastAsia="Times New Roman" w:hAnsi="Times New Roman" w:hint="default"/>
        <w:color w:val="00000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6">
    <w:nsid w:val="22205279"/>
    <w:multiLevelType w:val="hybridMultilevel"/>
    <w:tmpl w:val="6AEAFB44"/>
    <w:lvl w:ilvl="0" w:tplc="528EA130">
      <w:start w:val="1"/>
      <w:numFmt w:val="decimal"/>
      <w:lvlText w:val="3.1.%1."/>
      <w:lvlJc w:val="left"/>
      <w:pPr>
        <w:tabs>
          <w:tab w:val="num" w:pos="1080"/>
        </w:tabs>
        <w:ind w:left="1080" w:hanging="360"/>
      </w:pPr>
      <w:rPr>
        <w:rFonts w:hint="default"/>
        <w:b w:val="0"/>
        <w:bCs w:val="0"/>
        <w:i w:val="0"/>
        <w:iCs w:val="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22752654"/>
    <w:multiLevelType w:val="hybridMultilevel"/>
    <w:tmpl w:val="685882A2"/>
    <w:lvl w:ilvl="0" w:tplc="29EA4124">
      <w:start w:val="1"/>
      <w:numFmt w:val="decimal"/>
      <w:lvlText w:val="3.1.%1"/>
      <w:lvlJc w:val="left"/>
      <w:pPr>
        <w:tabs>
          <w:tab w:val="num" w:pos="1080"/>
        </w:tabs>
        <w:ind w:left="1080" w:hanging="360"/>
      </w:pPr>
      <w:rPr>
        <w:rFonts w:hint="default"/>
      </w:rPr>
    </w:lvl>
    <w:lvl w:ilvl="1" w:tplc="813A17E0">
      <w:start w:val="7"/>
      <w:numFmt w:val="decimal"/>
      <w:lvlText w:val="3.1.%2."/>
      <w:lvlJc w:val="left"/>
      <w:pPr>
        <w:tabs>
          <w:tab w:val="num" w:pos="1800"/>
        </w:tabs>
        <w:ind w:left="1800" w:hanging="360"/>
      </w:pPr>
      <w:rPr>
        <w:rFonts w:hint="default"/>
        <w:b w:val="0"/>
        <w:bCs w:val="0"/>
        <w:i w:val="0"/>
        <w:iCs w:val="0"/>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nsid w:val="228506D9"/>
    <w:multiLevelType w:val="hybridMultilevel"/>
    <w:tmpl w:val="8348BED6"/>
    <w:lvl w:ilvl="0" w:tplc="0422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58D4E7C"/>
    <w:multiLevelType w:val="hybridMultilevel"/>
    <w:tmpl w:val="3BA8E5EC"/>
    <w:lvl w:ilvl="0" w:tplc="40E28E8E">
      <w:numFmt w:val="bullet"/>
      <w:lvlText w:val="-"/>
      <w:lvlJc w:val="left"/>
      <w:pPr>
        <w:tabs>
          <w:tab w:val="num" w:pos="1864"/>
        </w:tabs>
        <w:ind w:left="1864"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274D608E"/>
    <w:multiLevelType w:val="hybridMultilevel"/>
    <w:tmpl w:val="C6A8C2A6"/>
    <w:lvl w:ilvl="0" w:tplc="6756D410">
      <w:start w:val="1"/>
      <w:numFmt w:val="decimal"/>
      <w:lvlText w:val="3.1.%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81A3451"/>
    <w:multiLevelType w:val="hybridMultilevel"/>
    <w:tmpl w:val="87EE5F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310770"/>
    <w:multiLevelType w:val="multilevel"/>
    <w:tmpl w:val="EC4CCA86"/>
    <w:lvl w:ilvl="0">
      <w:start w:val="1"/>
      <w:numFmt w:val="decimal"/>
      <w:lvlText w:val="3.2.%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9F8425C"/>
    <w:multiLevelType w:val="hybridMultilevel"/>
    <w:tmpl w:val="038C7E04"/>
    <w:lvl w:ilvl="0" w:tplc="40E28E8E">
      <w:numFmt w:val="bullet"/>
      <w:lvlText w:val="-"/>
      <w:lvlJc w:val="left"/>
      <w:pPr>
        <w:tabs>
          <w:tab w:val="num" w:pos="1864"/>
        </w:tabs>
        <w:ind w:left="1864"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B144658"/>
    <w:multiLevelType w:val="hybridMultilevel"/>
    <w:tmpl w:val="AB823046"/>
    <w:lvl w:ilvl="0" w:tplc="019E70FE">
      <w:start w:val="1"/>
      <w:numFmt w:val="decimal"/>
      <w:lvlText w:val="3.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FE3512B"/>
    <w:multiLevelType w:val="hybridMultilevel"/>
    <w:tmpl w:val="46941D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2274ED7"/>
    <w:multiLevelType w:val="hybridMultilevel"/>
    <w:tmpl w:val="839C6BF0"/>
    <w:lvl w:ilvl="0" w:tplc="40E28E8E">
      <w:numFmt w:val="bullet"/>
      <w:lvlText w:val="-"/>
      <w:lvlJc w:val="left"/>
      <w:pPr>
        <w:tabs>
          <w:tab w:val="num" w:pos="1864"/>
        </w:tabs>
        <w:ind w:left="1864"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37E63543"/>
    <w:multiLevelType w:val="multilevel"/>
    <w:tmpl w:val="358461C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9065510"/>
    <w:multiLevelType w:val="hybridMultilevel"/>
    <w:tmpl w:val="3B04704A"/>
    <w:lvl w:ilvl="0" w:tplc="D2408D40">
      <w:start w:val="16"/>
      <w:numFmt w:val="bullet"/>
      <w:lvlText w:val="-"/>
      <w:lvlJc w:val="left"/>
      <w:pPr>
        <w:tabs>
          <w:tab w:val="num" w:pos="397"/>
        </w:tabs>
        <w:ind w:left="397" w:hanging="397"/>
      </w:pPr>
      <w:rPr>
        <w:rFonts w:ascii="Times New Roman" w:eastAsia="Times New Roman" w:hAnsi="Times New Roman" w:hint="default"/>
      </w:rPr>
    </w:lvl>
    <w:lvl w:ilvl="1" w:tplc="D2408D40">
      <w:start w:val="16"/>
      <w:numFmt w:val="bullet"/>
      <w:lvlText w:val="-"/>
      <w:lvlJc w:val="left"/>
      <w:pPr>
        <w:tabs>
          <w:tab w:val="num" w:pos="1934"/>
        </w:tabs>
        <w:ind w:left="1934" w:hanging="570"/>
      </w:pPr>
      <w:rPr>
        <w:rFonts w:ascii="Times New Roman" w:eastAsia="Times New Roman" w:hAnsi="Times New Roman"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9">
    <w:nsid w:val="39AE1388"/>
    <w:multiLevelType w:val="hybridMultilevel"/>
    <w:tmpl w:val="11F65BE0"/>
    <w:lvl w:ilvl="0" w:tplc="9182BD80">
      <w:start w:val="6"/>
      <w:numFmt w:val="decimal"/>
      <w:lvlText w:val="3.1.%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8C6D7B"/>
    <w:multiLevelType w:val="hybridMultilevel"/>
    <w:tmpl w:val="C3AAEF3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47BA6329"/>
    <w:multiLevelType w:val="hybridMultilevel"/>
    <w:tmpl w:val="D2C6A810"/>
    <w:lvl w:ilvl="0" w:tplc="29EA4124">
      <w:start w:val="1"/>
      <w:numFmt w:val="decimal"/>
      <w:lvlText w:val="3.1.%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85810F1"/>
    <w:multiLevelType w:val="hybridMultilevel"/>
    <w:tmpl w:val="567AFA32"/>
    <w:lvl w:ilvl="0" w:tplc="156C3F60">
      <w:start w:val="1"/>
      <w:numFmt w:val="decimal"/>
      <w:lvlText w:val="1.%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B31383F"/>
    <w:multiLevelType w:val="singleLevel"/>
    <w:tmpl w:val="0419000F"/>
    <w:lvl w:ilvl="0">
      <w:start w:val="1"/>
      <w:numFmt w:val="decimal"/>
      <w:lvlText w:val="%1."/>
      <w:lvlJc w:val="left"/>
      <w:pPr>
        <w:tabs>
          <w:tab w:val="num" w:pos="360"/>
        </w:tabs>
        <w:ind w:left="360" w:hanging="360"/>
      </w:pPr>
    </w:lvl>
  </w:abstractNum>
  <w:abstractNum w:abstractNumId="24">
    <w:nsid w:val="5F0C26BB"/>
    <w:multiLevelType w:val="hybridMultilevel"/>
    <w:tmpl w:val="F7DA15F6"/>
    <w:lvl w:ilvl="0" w:tplc="40E28E8E">
      <w:numFmt w:val="bullet"/>
      <w:lvlText w:val="-"/>
      <w:lvlJc w:val="left"/>
      <w:pPr>
        <w:tabs>
          <w:tab w:val="num" w:pos="360"/>
        </w:tabs>
        <w:ind w:left="360" w:hanging="360"/>
      </w:pPr>
      <w:rPr>
        <w:rFonts w:ascii="Times New Roman" w:eastAsia="Times New Roman" w:hAnsi="Times New Roman" w:hint="default"/>
      </w:rPr>
    </w:lvl>
    <w:lvl w:ilvl="1" w:tplc="D2408D40">
      <w:start w:val="16"/>
      <w:numFmt w:val="bullet"/>
      <w:lvlText w:val="-"/>
      <w:lvlJc w:val="left"/>
      <w:pPr>
        <w:tabs>
          <w:tab w:val="num" w:pos="1934"/>
        </w:tabs>
        <w:ind w:left="1934" w:hanging="570"/>
      </w:pPr>
      <w:rPr>
        <w:rFonts w:ascii="Times New Roman" w:eastAsia="Times New Roman" w:hAnsi="Times New Roman"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25">
    <w:nsid w:val="63AC169D"/>
    <w:multiLevelType w:val="hybridMultilevel"/>
    <w:tmpl w:val="87CC450E"/>
    <w:lvl w:ilvl="0" w:tplc="6D140482">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6DF5919"/>
    <w:multiLevelType w:val="hybridMultilevel"/>
    <w:tmpl w:val="A21ED7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A811464"/>
    <w:multiLevelType w:val="hybridMultilevel"/>
    <w:tmpl w:val="E62235A0"/>
    <w:lvl w:ilvl="0" w:tplc="40E28E8E">
      <w:numFmt w:val="bullet"/>
      <w:lvlText w:val="-"/>
      <w:lvlJc w:val="left"/>
      <w:pPr>
        <w:tabs>
          <w:tab w:val="num" w:pos="1864"/>
        </w:tabs>
        <w:ind w:left="1864"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1FF13BA"/>
    <w:multiLevelType w:val="hybridMultilevel"/>
    <w:tmpl w:val="0A1893B6"/>
    <w:lvl w:ilvl="0" w:tplc="40E28E8E">
      <w:numFmt w:val="bullet"/>
      <w:lvlText w:val="-"/>
      <w:lvlJc w:val="left"/>
      <w:pPr>
        <w:tabs>
          <w:tab w:val="num" w:pos="1155"/>
        </w:tabs>
        <w:ind w:left="1155"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74A818A8"/>
    <w:multiLevelType w:val="hybridMultilevel"/>
    <w:tmpl w:val="1F8EFFEC"/>
    <w:lvl w:ilvl="0" w:tplc="D2408D40">
      <w:start w:val="16"/>
      <w:numFmt w:val="bullet"/>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0">
    <w:nsid w:val="7FBF0A8C"/>
    <w:multiLevelType w:val="singleLevel"/>
    <w:tmpl w:val="0419000F"/>
    <w:lvl w:ilvl="0">
      <w:start w:val="1"/>
      <w:numFmt w:val="decimal"/>
      <w:lvlText w:val="%1."/>
      <w:lvlJc w:val="left"/>
      <w:pPr>
        <w:tabs>
          <w:tab w:val="num" w:pos="360"/>
        </w:tabs>
        <w:ind w:left="360" w:hanging="360"/>
      </w:pPr>
    </w:lvl>
  </w:abstractNum>
  <w:num w:numId="1">
    <w:abstractNumId w:val="5"/>
  </w:num>
  <w:num w:numId="2">
    <w:abstractNumId w:val="22"/>
  </w:num>
  <w:num w:numId="3">
    <w:abstractNumId w:val="4"/>
  </w:num>
  <w:num w:numId="4">
    <w:abstractNumId w:val="8"/>
  </w:num>
  <w:num w:numId="5">
    <w:abstractNumId w:val="20"/>
  </w:num>
  <w:num w:numId="6">
    <w:abstractNumId w:val="10"/>
  </w:num>
  <w:num w:numId="7">
    <w:abstractNumId w:val="26"/>
  </w:num>
  <w:num w:numId="8">
    <w:abstractNumId w:val="0"/>
  </w:num>
  <w:num w:numId="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3"/>
  </w:num>
  <w:num w:numId="12">
    <w:abstractNumId w:val="27"/>
  </w:num>
  <w:num w:numId="13">
    <w:abstractNumId w:val="9"/>
  </w:num>
  <w:num w:numId="14">
    <w:abstractNumId w:val="1"/>
  </w:num>
  <w:num w:numId="15">
    <w:abstractNumId w:val="24"/>
  </w:num>
  <w:num w:numId="16">
    <w:abstractNumId w:val="28"/>
  </w:num>
  <w:num w:numId="17">
    <w:abstractNumId w:val="23"/>
  </w:num>
  <w:num w:numId="18">
    <w:abstractNumId w:val="30"/>
  </w:num>
  <w:num w:numId="19">
    <w:abstractNumId w:val="11"/>
  </w:num>
  <w:num w:numId="20">
    <w:abstractNumId w:val="2"/>
  </w:num>
  <w:num w:numId="21">
    <w:abstractNumId w:val="6"/>
  </w:num>
  <w:num w:numId="22">
    <w:abstractNumId w:val="19"/>
  </w:num>
  <w:num w:numId="23">
    <w:abstractNumId w:val="12"/>
  </w:num>
  <w:num w:numId="24">
    <w:abstractNumId w:val="18"/>
  </w:num>
  <w:num w:numId="25">
    <w:abstractNumId w:val="29"/>
  </w:num>
  <w:num w:numId="26">
    <w:abstractNumId w:val="3"/>
  </w:num>
  <w:num w:numId="27">
    <w:abstractNumId w:val="17"/>
  </w:num>
  <w:num w:numId="28">
    <w:abstractNumId w:val="21"/>
  </w:num>
  <w:num w:numId="29">
    <w:abstractNumId w:val="15"/>
  </w:num>
  <w:num w:numId="30">
    <w:abstractNumId w:val="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115"/>
    <w:rsid w:val="00574B14"/>
    <w:rsid w:val="00A11115"/>
    <w:rsid w:val="00E64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64C50"/>
    <w:pPr>
      <w:keepNext/>
      <w:spacing w:after="0" w:line="240" w:lineRule="auto"/>
      <w:jc w:val="center"/>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qFormat/>
    <w:rsid w:val="00E64C50"/>
    <w:pPr>
      <w:keepNext/>
      <w:spacing w:after="0" w:line="240" w:lineRule="auto"/>
      <w:jc w:val="center"/>
      <w:outlineLvl w:val="1"/>
    </w:pPr>
    <w:rPr>
      <w:rFonts w:ascii="Times New Roman" w:eastAsia="Times New Roman" w:hAnsi="Times New Roman" w:cs="Times New Roman"/>
      <w:sz w:val="28"/>
      <w:szCs w:val="28"/>
      <w:lang w:val="uk-UA" w:eastAsia="ru-RU"/>
    </w:rPr>
  </w:style>
  <w:style w:type="paragraph" w:styleId="3">
    <w:name w:val="heading 3"/>
    <w:basedOn w:val="a"/>
    <w:next w:val="a"/>
    <w:link w:val="30"/>
    <w:uiPriority w:val="99"/>
    <w:qFormat/>
    <w:rsid w:val="00E64C50"/>
    <w:pPr>
      <w:keepNext/>
      <w:spacing w:before="240" w:after="60" w:line="240" w:lineRule="auto"/>
      <w:outlineLvl w:val="2"/>
    </w:pPr>
    <w:rPr>
      <w:rFonts w:ascii="Arial" w:eastAsia="Times New Roman" w:hAnsi="Arial" w:cs="Arial"/>
      <w:b/>
      <w:bCs/>
      <w:sz w:val="26"/>
      <w:szCs w:val="26"/>
      <w:lang w:val="uk-UA" w:eastAsia="uk-UA"/>
    </w:rPr>
  </w:style>
  <w:style w:type="paragraph" w:styleId="4">
    <w:name w:val="heading 4"/>
    <w:basedOn w:val="a"/>
    <w:next w:val="a"/>
    <w:link w:val="40"/>
    <w:uiPriority w:val="99"/>
    <w:qFormat/>
    <w:rsid w:val="00E64C50"/>
    <w:pPr>
      <w:keepNext/>
      <w:spacing w:after="0" w:line="240" w:lineRule="auto"/>
      <w:jc w:val="center"/>
      <w:outlineLvl w:val="3"/>
    </w:pPr>
    <w:rPr>
      <w:rFonts w:ascii="Times New Roman" w:eastAsia="Times New Roman" w:hAnsi="Times New Roman" w:cs="Times New Roman"/>
      <w:b/>
      <w:bCs/>
      <w:sz w:val="32"/>
      <w:szCs w:val="32"/>
      <w:lang w:val="uk-UA" w:eastAsia="ru-RU"/>
    </w:rPr>
  </w:style>
  <w:style w:type="paragraph" w:styleId="5">
    <w:name w:val="heading 5"/>
    <w:basedOn w:val="a"/>
    <w:next w:val="a"/>
    <w:link w:val="50"/>
    <w:uiPriority w:val="99"/>
    <w:qFormat/>
    <w:rsid w:val="00E64C50"/>
    <w:pPr>
      <w:keepNext/>
      <w:spacing w:before="120" w:after="0" w:line="240" w:lineRule="auto"/>
      <w:ind w:firstLine="709"/>
      <w:jc w:val="both"/>
      <w:outlineLvl w:val="4"/>
    </w:pPr>
    <w:rPr>
      <w:rFonts w:ascii="Times New Roman" w:eastAsia="Times New Roman" w:hAnsi="Times New Roman" w:cs="Times New Roman"/>
      <w:sz w:val="28"/>
      <w:szCs w:val="28"/>
      <w:lang w:val="uk-UA" w:eastAsia="ru-RU"/>
    </w:rPr>
  </w:style>
  <w:style w:type="paragraph" w:styleId="6">
    <w:name w:val="heading 6"/>
    <w:basedOn w:val="a"/>
    <w:next w:val="a"/>
    <w:link w:val="60"/>
    <w:uiPriority w:val="99"/>
    <w:qFormat/>
    <w:rsid w:val="00E64C50"/>
    <w:pPr>
      <w:spacing w:before="240" w:after="60" w:line="240" w:lineRule="auto"/>
      <w:outlineLvl w:val="5"/>
    </w:pPr>
    <w:rPr>
      <w:rFonts w:ascii="Times New Roman" w:eastAsia="Times New Roman" w:hAnsi="Times New Roman" w:cs="Times New Roman"/>
      <w:b/>
      <w:bCs/>
      <w:lang w:val="uk-UA" w:eastAsia="uk-UA"/>
    </w:rPr>
  </w:style>
  <w:style w:type="paragraph" w:styleId="7">
    <w:name w:val="heading 7"/>
    <w:basedOn w:val="a"/>
    <w:next w:val="a"/>
    <w:link w:val="70"/>
    <w:uiPriority w:val="99"/>
    <w:qFormat/>
    <w:rsid w:val="00E64C50"/>
    <w:pPr>
      <w:spacing w:before="240" w:after="60" w:line="240" w:lineRule="auto"/>
      <w:outlineLvl w:val="6"/>
    </w:pPr>
    <w:rPr>
      <w:rFonts w:ascii="Times New Roman" w:eastAsia="Times New Roman" w:hAnsi="Times New Roman" w:cs="Times New Roman"/>
      <w:sz w:val="24"/>
      <w:szCs w:val="24"/>
      <w:lang w:val="uk-UA" w:eastAsia="ru-RU"/>
    </w:rPr>
  </w:style>
  <w:style w:type="paragraph" w:styleId="8">
    <w:name w:val="heading 8"/>
    <w:basedOn w:val="a"/>
    <w:next w:val="a"/>
    <w:link w:val="80"/>
    <w:uiPriority w:val="99"/>
    <w:qFormat/>
    <w:rsid w:val="00E64C50"/>
    <w:pPr>
      <w:spacing w:before="240" w:after="60" w:line="240" w:lineRule="auto"/>
      <w:outlineLvl w:val="7"/>
    </w:pPr>
    <w:rPr>
      <w:rFonts w:ascii="Times New Roman" w:eastAsia="Times New Roman" w:hAnsi="Times New Roman" w:cs="Times New Roman"/>
      <w:i/>
      <w:iCs/>
      <w:sz w:val="24"/>
      <w:szCs w:val="24"/>
      <w:lang w:val="uk-UA" w:eastAsia="uk-UA"/>
    </w:rPr>
  </w:style>
  <w:style w:type="paragraph" w:styleId="9">
    <w:name w:val="heading 9"/>
    <w:basedOn w:val="a"/>
    <w:next w:val="a"/>
    <w:link w:val="90"/>
    <w:uiPriority w:val="99"/>
    <w:qFormat/>
    <w:rsid w:val="00E64C50"/>
    <w:pPr>
      <w:spacing w:before="240" w:after="60" w:line="240" w:lineRule="auto"/>
      <w:outlineLvl w:val="8"/>
    </w:pPr>
    <w:rPr>
      <w:rFonts w:ascii="Arial" w:eastAsia="Times New Roman" w:hAnsi="Arial" w:cs="Arial"/>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64C50"/>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rsid w:val="00E64C50"/>
    <w:rPr>
      <w:rFonts w:ascii="Times New Roman" w:eastAsia="Times New Roman" w:hAnsi="Times New Roman" w:cs="Times New Roman"/>
      <w:sz w:val="28"/>
      <w:szCs w:val="28"/>
      <w:lang w:val="uk-UA" w:eastAsia="ru-RU"/>
    </w:rPr>
  </w:style>
  <w:style w:type="character" w:customStyle="1" w:styleId="30">
    <w:name w:val="Заголовок 3 Знак"/>
    <w:basedOn w:val="a0"/>
    <w:link w:val="3"/>
    <w:uiPriority w:val="99"/>
    <w:rsid w:val="00E64C50"/>
    <w:rPr>
      <w:rFonts w:ascii="Arial" w:eastAsia="Times New Roman" w:hAnsi="Arial" w:cs="Arial"/>
      <w:b/>
      <w:bCs/>
      <w:sz w:val="26"/>
      <w:szCs w:val="26"/>
      <w:lang w:val="uk-UA" w:eastAsia="uk-UA"/>
    </w:rPr>
  </w:style>
  <w:style w:type="character" w:customStyle="1" w:styleId="40">
    <w:name w:val="Заголовок 4 Знак"/>
    <w:basedOn w:val="a0"/>
    <w:link w:val="4"/>
    <w:uiPriority w:val="99"/>
    <w:rsid w:val="00E64C50"/>
    <w:rPr>
      <w:rFonts w:ascii="Times New Roman" w:eastAsia="Times New Roman" w:hAnsi="Times New Roman" w:cs="Times New Roman"/>
      <w:b/>
      <w:bCs/>
      <w:sz w:val="32"/>
      <w:szCs w:val="32"/>
      <w:lang w:val="uk-UA" w:eastAsia="ru-RU"/>
    </w:rPr>
  </w:style>
  <w:style w:type="character" w:customStyle="1" w:styleId="50">
    <w:name w:val="Заголовок 5 Знак"/>
    <w:basedOn w:val="a0"/>
    <w:link w:val="5"/>
    <w:uiPriority w:val="99"/>
    <w:rsid w:val="00E64C50"/>
    <w:rPr>
      <w:rFonts w:ascii="Times New Roman" w:eastAsia="Times New Roman" w:hAnsi="Times New Roman" w:cs="Times New Roman"/>
      <w:sz w:val="28"/>
      <w:szCs w:val="28"/>
      <w:lang w:val="uk-UA" w:eastAsia="ru-RU"/>
    </w:rPr>
  </w:style>
  <w:style w:type="character" w:customStyle="1" w:styleId="60">
    <w:name w:val="Заголовок 6 Знак"/>
    <w:basedOn w:val="a0"/>
    <w:link w:val="6"/>
    <w:uiPriority w:val="99"/>
    <w:rsid w:val="00E64C50"/>
    <w:rPr>
      <w:rFonts w:ascii="Times New Roman" w:eastAsia="Times New Roman" w:hAnsi="Times New Roman" w:cs="Times New Roman"/>
      <w:b/>
      <w:bCs/>
      <w:lang w:val="uk-UA" w:eastAsia="uk-UA"/>
    </w:rPr>
  </w:style>
  <w:style w:type="character" w:customStyle="1" w:styleId="70">
    <w:name w:val="Заголовок 7 Знак"/>
    <w:basedOn w:val="a0"/>
    <w:link w:val="7"/>
    <w:uiPriority w:val="99"/>
    <w:rsid w:val="00E64C50"/>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uiPriority w:val="99"/>
    <w:rsid w:val="00E64C50"/>
    <w:rPr>
      <w:rFonts w:ascii="Times New Roman" w:eastAsia="Times New Roman" w:hAnsi="Times New Roman" w:cs="Times New Roman"/>
      <w:i/>
      <w:iCs/>
      <w:sz w:val="24"/>
      <w:szCs w:val="24"/>
      <w:lang w:val="uk-UA" w:eastAsia="uk-UA"/>
    </w:rPr>
  </w:style>
  <w:style w:type="character" w:customStyle="1" w:styleId="90">
    <w:name w:val="Заголовок 9 Знак"/>
    <w:basedOn w:val="a0"/>
    <w:link w:val="9"/>
    <w:uiPriority w:val="99"/>
    <w:rsid w:val="00E64C50"/>
    <w:rPr>
      <w:rFonts w:ascii="Arial" w:eastAsia="Times New Roman" w:hAnsi="Arial" w:cs="Arial"/>
      <w:lang w:val="uk-UA" w:eastAsia="uk-UA"/>
    </w:rPr>
  </w:style>
  <w:style w:type="numbering" w:customStyle="1" w:styleId="11">
    <w:name w:val="Нет списка1"/>
    <w:next w:val="a2"/>
    <w:uiPriority w:val="99"/>
    <w:semiHidden/>
    <w:unhideWhenUsed/>
    <w:rsid w:val="00E64C50"/>
  </w:style>
  <w:style w:type="paragraph" w:styleId="a3">
    <w:name w:val="Title"/>
    <w:basedOn w:val="a"/>
    <w:link w:val="a4"/>
    <w:uiPriority w:val="99"/>
    <w:qFormat/>
    <w:rsid w:val="00E64C50"/>
    <w:pPr>
      <w:spacing w:after="0" w:line="240" w:lineRule="auto"/>
      <w:jc w:val="center"/>
    </w:pPr>
    <w:rPr>
      <w:rFonts w:ascii="Times New Roman" w:eastAsia="Times New Roman" w:hAnsi="Times New Roman" w:cs="Times New Roman"/>
      <w:sz w:val="28"/>
      <w:szCs w:val="28"/>
      <w:lang w:val="uk-UA" w:eastAsia="ru-RU"/>
    </w:rPr>
  </w:style>
  <w:style w:type="character" w:customStyle="1" w:styleId="a4">
    <w:name w:val="Название Знак"/>
    <w:basedOn w:val="a0"/>
    <w:link w:val="a3"/>
    <w:uiPriority w:val="99"/>
    <w:rsid w:val="00E64C50"/>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E64C50"/>
    <w:pPr>
      <w:spacing w:after="0" w:line="240" w:lineRule="auto"/>
      <w:jc w:val="both"/>
    </w:pPr>
    <w:rPr>
      <w:rFonts w:ascii="Times New Roman" w:eastAsia="Times New Roman" w:hAnsi="Times New Roman" w:cs="Times New Roman"/>
      <w:sz w:val="24"/>
      <w:szCs w:val="24"/>
      <w:lang w:val="uk-UA" w:eastAsia="ru-RU"/>
    </w:rPr>
  </w:style>
  <w:style w:type="character" w:customStyle="1" w:styleId="22">
    <w:name w:val="Основной текст 2 Знак"/>
    <w:basedOn w:val="a0"/>
    <w:link w:val="21"/>
    <w:uiPriority w:val="99"/>
    <w:rsid w:val="00E64C50"/>
    <w:rPr>
      <w:rFonts w:ascii="Times New Roman" w:eastAsia="Times New Roman" w:hAnsi="Times New Roman" w:cs="Times New Roman"/>
      <w:sz w:val="24"/>
      <w:szCs w:val="24"/>
      <w:lang w:val="uk-UA" w:eastAsia="ru-RU"/>
    </w:rPr>
  </w:style>
  <w:style w:type="paragraph" w:styleId="a5">
    <w:name w:val="Document Map"/>
    <w:basedOn w:val="a"/>
    <w:link w:val="a6"/>
    <w:uiPriority w:val="99"/>
    <w:semiHidden/>
    <w:rsid w:val="00E64C50"/>
    <w:pPr>
      <w:shd w:val="clear" w:color="auto" w:fill="000080"/>
      <w:spacing w:after="0" w:line="240" w:lineRule="auto"/>
    </w:pPr>
    <w:rPr>
      <w:rFonts w:ascii="Tahoma" w:eastAsia="Times New Roman" w:hAnsi="Tahoma" w:cs="Tahoma"/>
      <w:sz w:val="20"/>
      <w:szCs w:val="20"/>
      <w:lang w:val="uk-UA" w:eastAsia="uk-UA"/>
    </w:rPr>
  </w:style>
  <w:style w:type="character" w:customStyle="1" w:styleId="a6">
    <w:name w:val="Схема документа Знак"/>
    <w:basedOn w:val="a0"/>
    <w:link w:val="a5"/>
    <w:uiPriority w:val="99"/>
    <w:semiHidden/>
    <w:rsid w:val="00E64C50"/>
    <w:rPr>
      <w:rFonts w:ascii="Tahoma" w:eastAsia="Times New Roman" w:hAnsi="Tahoma" w:cs="Tahoma"/>
      <w:sz w:val="20"/>
      <w:szCs w:val="20"/>
      <w:shd w:val="clear" w:color="auto" w:fill="000080"/>
      <w:lang w:val="uk-UA" w:eastAsia="uk-UA"/>
    </w:rPr>
  </w:style>
  <w:style w:type="paragraph" w:customStyle="1" w:styleId="12">
    <w:name w:val="Абзац списка1"/>
    <w:basedOn w:val="a"/>
    <w:uiPriority w:val="99"/>
    <w:rsid w:val="00E64C50"/>
    <w:pPr>
      <w:spacing w:after="0" w:line="240" w:lineRule="auto"/>
      <w:ind w:left="720"/>
    </w:pPr>
    <w:rPr>
      <w:rFonts w:ascii="Times New Roman" w:eastAsia="Times New Roman" w:hAnsi="Times New Roman" w:cs="Times New Roman"/>
      <w:sz w:val="24"/>
      <w:szCs w:val="24"/>
      <w:lang w:val="uk-UA" w:eastAsia="ru-RU"/>
    </w:rPr>
  </w:style>
  <w:style w:type="paragraph" w:styleId="23">
    <w:name w:val="Body Text Indent 2"/>
    <w:basedOn w:val="a"/>
    <w:link w:val="24"/>
    <w:uiPriority w:val="99"/>
    <w:rsid w:val="00E64C50"/>
    <w:pPr>
      <w:spacing w:after="120" w:line="480" w:lineRule="auto"/>
      <w:ind w:left="283"/>
    </w:pPr>
    <w:rPr>
      <w:rFonts w:ascii="Times New Roman" w:eastAsia="Times New Roman" w:hAnsi="Times New Roman" w:cs="Times New Roman"/>
      <w:sz w:val="24"/>
      <w:szCs w:val="24"/>
      <w:lang w:val="uk-UA" w:eastAsia="uk-UA"/>
    </w:rPr>
  </w:style>
  <w:style w:type="character" w:customStyle="1" w:styleId="24">
    <w:name w:val="Основной текст с отступом 2 Знак"/>
    <w:basedOn w:val="a0"/>
    <w:link w:val="23"/>
    <w:uiPriority w:val="99"/>
    <w:rsid w:val="00E64C50"/>
    <w:rPr>
      <w:rFonts w:ascii="Times New Roman" w:eastAsia="Times New Roman" w:hAnsi="Times New Roman" w:cs="Times New Roman"/>
      <w:sz w:val="24"/>
      <w:szCs w:val="24"/>
      <w:lang w:val="uk-UA" w:eastAsia="uk-UA"/>
    </w:rPr>
  </w:style>
  <w:style w:type="paragraph" w:styleId="31">
    <w:name w:val="Body Text Indent 3"/>
    <w:basedOn w:val="a"/>
    <w:link w:val="32"/>
    <w:uiPriority w:val="99"/>
    <w:rsid w:val="00E64C50"/>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uiPriority w:val="99"/>
    <w:rsid w:val="00E64C50"/>
    <w:rPr>
      <w:rFonts w:ascii="Times New Roman" w:eastAsia="Times New Roman" w:hAnsi="Times New Roman" w:cs="Times New Roman"/>
      <w:sz w:val="16"/>
      <w:szCs w:val="16"/>
      <w:lang w:val="uk-UA" w:eastAsia="ru-RU"/>
    </w:rPr>
  </w:style>
  <w:style w:type="paragraph" w:styleId="a7">
    <w:name w:val="Body Text"/>
    <w:basedOn w:val="a"/>
    <w:link w:val="a8"/>
    <w:uiPriority w:val="99"/>
    <w:rsid w:val="00E64C50"/>
    <w:pPr>
      <w:spacing w:after="120" w:line="240" w:lineRule="auto"/>
    </w:pPr>
    <w:rPr>
      <w:rFonts w:ascii="Times New Roman" w:eastAsia="Times New Roman" w:hAnsi="Times New Roman" w:cs="Times New Roman"/>
      <w:sz w:val="20"/>
      <w:szCs w:val="20"/>
      <w:lang w:val="uk-UA" w:eastAsia="ru-RU"/>
    </w:rPr>
  </w:style>
  <w:style w:type="character" w:customStyle="1" w:styleId="a8">
    <w:name w:val="Основной текст Знак"/>
    <w:basedOn w:val="a0"/>
    <w:link w:val="a7"/>
    <w:uiPriority w:val="99"/>
    <w:rsid w:val="00E64C50"/>
    <w:rPr>
      <w:rFonts w:ascii="Times New Roman" w:eastAsia="Times New Roman" w:hAnsi="Times New Roman" w:cs="Times New Roman"/>
      <w:sz w:val="20"/>
      <w:szCs w:val="20"/>
      <w:lang w:val="uk-UA" w:eastAsia="ru-RU"/>
    </w:rPr>
  </w:style>
  <w:style w:type="paragraph" w:styleId="a9">
    <w:name w:val="header"/>
    <w:basedOn w:val="a"/>
    <w:link w:val="aa"/>
    <w:uiPriority w:val="99"/>
    <w:rsid w:val="00E64C50"/>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a">
    <w:name w:val="Верхний колонтитул Знак"/>
    <w:basedOn w:val="a0"/>
    <w:link w:val="a9"/>
    <w:uiPriority w:val="99"/>
    <w:rsid w:val="00E64C50"/>
    <w:rPr>
      <w:rFonts w:ascii="Times New Roman" w:eastAsia="Times New Roman" w:hAnsi="Times New Roman" w:cs="Times New Roman"/>
      <w:sz w:val="20"/>
      <w:szCs w:val="20"/>
      <w:lang w:val="uk-UA" w:eastAsia="ru-RU"/>
    </w:rPr>
  </w:style>
  <w:style w:type="character" w:styleId="ab">
    <w:name w:val="page number"/>
    <w:basedOn w:val="a0"/>
    <w:uiPriority w:val="99"/>
    <w:rsid w:val="00E64C50"/>
  </w:style>
  <w:style w:type="paragraph" w:styleId="ac">
    <w:name w:val="footer"/>
    <w:basedOn w:val="a"/>
    <w:link w:val="ad"/>
    <w:uiPriority w:val="99"/>
    <w:rsid w:val="00E64C50"/>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d">
    <w:name w:val="Нижний колонтитул Знак"/>
    <w:basedOn w:val="a0"/>
    <w:link w:val="ac"/>
    <w:uiPriority w:val="99"/>
    <w:rsid w:val="00E64C50"/>
    <w:rPr>
      <w:rFonts w:ascii="Times New Roman" w:eastAsia="Times New Roman" w:hAnsi="Times New Roman" w:cs="Times New Roman"/>
      <w:sz w:val="20"/>
      <w:szCs w:val="20"/>
      <w:lang w:val="uk-UA" w:eastAsia="ru-RU"/>
    </w:rPr>
  </w:style>
  <w:style w:type="paragraph" w:customStyle="1" w:styleId="13">
    <w:name w:val="Звичайний1"/>
    <w:uiPriority w:val="99"/>
    <w:rsid w:val="00E64C50"/>
    <w:pPr>
      <w:spacing w:before="100" w:after="100" w:line="240" w:lineRule="auto"/>
    </w:pPr>
    <w:rPr>
      <w:rFonts w:ascii="Times New Roman" w:eastAsia="Times New Roman" w:hAnsi="Times New Roman" w:cs="Times New Roman"/>
      <w:sz w:val="24"/>
      <w:szCs w:val="24"/>
      <w:lang w:val="uk-UA" w:eastAsia="uk-UA"/>
    </w:rPr>
  </w:style>
  <w:style w:type="paragraph" w:styleId="ae">
    <w:name w:val="Block Text"/>
    <w:basedOn w:val="a"/>
    <w:uiPriority w:val="99"/>
    <w:rsid w:val="00E64C50"/>
    <w:pPr>
      <w:spacing w:after="0" w:line="240" w:lineRule="auto"/>
      <w:ind w:left="-57" w:right="-57"/>
      <w:jc w:val="center"/>
    </w:pPr>
    <w:rPr>
      <w:rFonts w:ascii="Arial" w:eastAsia="Times New Roman" w:hAnsi="Arial" w:cs="Arial"/>
      <w:sz w:val="24"/>
      <w:szCs w:val="24"/>
      <w:lang w:val="uk-UA" w:eastAsia="uk-UA"/>
    </w:rPr>
  </w:style>
  <w:style w:type="paragraph" w:styleId="33">
    <w:name w:val="Body Text 3"/>
    <w:basedOn w:val="a"/>
    <w:link w:val="34"/>
    <w:uiPriority w:val="99"/>
    <w:rsid w:val="00E64C50"/>
    <w:pPr>
      <w:spacing w:after="0" w:line="240" w:lineRule="auto"/>
      <w:jc w:val="both"/>
    </w:pPr>
    <w:rPr>
      <w:rFonts w:ascii="Times New Roman" w:eastAsia="Times New Roman" w:hAnsi="Times New Roman" w:cs="Times New Roman"/>
      <w:sz w:val="24"/>
      <w:szCs w:val="24"/>
      <w:lang w:val="uk-UA" w:eastAsia="uk-UA"/>
    </w:rPr>
  </w:style>
  <w:style w:type="character" w:customStyle="1" w:styleId="34">
    <w:name w:val="Основной текст 3 Знак"/>
    <w:basedOn w:val="a0"/>
    <w:link w:val="33"/>
    <w:uiPriority w:val="99"/>
    <w:rsid w:val="00E64C50"/>
    <w:rPr>
      <w:rFonts w:ascii="Times New Roman" w:eastAsia="Times New Roman" w:hAnsi="Times New Roman" w:cs="Times New Roman"/>
      <w:sz w:val="24"/>
      <w:szCs w:val="24"/>
      <w:lang w:val="uk-UA" w:eastAsia="uk-UA"/>
    </w:rPr>
  </w:style>
  <w:style w:type="paragraph" w:styleId="af">
    <w:name w:val="Body Text Indent"/>
    <w:basedOn w:val="a"/>
    <w:link w:val="af0"/>
    <w:uiPriority w:val="99"/>
    <w:rsid w:val="00E64C50"/>
    <w:pPr>
      <w:spacing w:after="120" w:line="240" w:lineRule="auto"/>
      <w:ind w:left="283"/>
    </w:pPr>
    <w:rPr>
      <w:rFonts w:ascii="Times New Roman" w:eastAsia="Times New Roman" w:hAnsi="Times New Roman" w:cs="Times New Roman"/>
      <w:sz w:val="20"/>
      <w:szCs w:val="20"/>
      <w:lang w:val="uk-UA" w:eastAsia="uk-UA"/>
    </w:rPr>
  </w:style>
  <w:style w:type="character" w:customStyle="1" w:styleId="af0">
    <w:name w:val="Основной текст с отступом Знак"/>
    <w:basedOn w:val="a0"/>
    <w:link w:val="af"/>
    <w:uiPriority w:val="99"/>
    <w:rsid w:val="00E64C50"/>
    <w:rPr>
      <w:rFonts w:ascii="Times New Roman" w:eastAsia="Times New Roman" w:hAnsi="Times New Roman" w:cs="Times New Roman"/>
      <w:sz w:val="20"/>
      <w:szCs w:val="20"/>
      <w:lang w:val="uk-UA" w:eastAsia="uk-UA"/>
    </w:rPr>
  </w:style>
  <w:style w:type="paragraph" w:customStyle="1" w:styleId="14">
    <w:name w:val="Стиль1"/>
    <w:basedOn w:val="a"/>
    <w:next w:val="a5"/>
    <w:uiPriority w:val="99"/>
    <w:rsid w:val="00E64C50"/>
    <w:pPr>
      <w:spacing w:before="120" w:after="0" w:line="240" w:lineRule="auto"/>
      <w:jc w:val="right"/>
    </w:pPr>
    <w:rPr>
      <w:rFonts w:ascii="Times New Roman" w:eastAsia="Times New Roman" w:hAnsi="Times New Roman" w:cs="Times New Roman"/>
      <w:lang w:val="uk-UA" w:eastAsia="uk-UA"/>
    </w:rPr>
  </w:style>
  <w:style w:type="paragraph" w:styleId="HTML">
    <w:name w:val="HTML Preformatted"/>
    <w:basedOn w:val="a"/>
    <w:link w:val="HTML0"/>
    <w:uiPriority w:val="99"/>
    <w:rsid w:val="00E64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4"/>
      <w:szCs w:val="14"/>
      <w:lang w:eastAsia="ru-RU"/>
    </w:rPr>
  </w:style>
  <w:style w:type="character" w:customStyle="1" w:styleId="HTML0">
    <w:name w:val="Стандартный HTML Знак"/>
    <w:basedOn w:val="a0"/>
    <w:link w:val="HTML"/>
    <w:uiPriority w:val="99"/>
    <w:rsid w:val="00E64C50"/>
    <w:rPr>
      <w:rFonts w:ascii="Courier New" w:eastAsia="Times New Roman" w:hAnsi="Courier New" w:cs="Courier New"/>
      <w:color w:val="000000"/>
      <w:sz w:val="14"/>
      <w:szCs w:val="14"/>
      <w:lang w:eastAsia="ru-RU"/>
    </w:rPr>
  </w:style>
  <w:style w:type="paragraph" w:customStyle="1" w:styleId="TableContents">
    <w:name w:val="Table Contents"/>
    <w:basedOn w:val="a"/>
    <w:uiPriority w:val="99"/>
    <w:rsid w:val="00E64C50"/>
    <w:pPr>
      <w:suppressLineNumbers/>
      <w:spacing w:after="0" w:line="240" w:lineRule="auto"/>
      <w:jc w:val="both"/>
    </w:pPr>
    <w:rPr>
      <w:rFonts w:ascii="Times New Roman" w:eastAsia="Times New Roman" w:hAnsi="Times New Roman" w:cs="Times New Roman"/>
      <w:sz w:val="28"/>
      <w:szCs w:val="28"/>
      <w:lang w:eastAsia="ar-SA"/>
    </w:rPr>
  </w:style>
  <w:style w:type="paragraph" w:styleId="af1">
    <w:name w:val="Balloon Text"/>
    <w:basedOn w:val="a"/>
    <w:link w:val="af2"/>
    <w:uiPriority w:val="99"/>
    <w:semiHidden/>
    <w:rsid w:val="00E64C50"/>
    <w:pPr>
      <w:spacing w:after="0" w:line="240" w:lineRule="auto"/>
    </w:pPr>
    <w:rPr>
      <w:rFonts w:ascii="Tahoma" w:eastAsia="Times New Roman" w:hAnsi="Tahoma" w:cs="Tahoma"/>
      <w:sz w:val="16"/>
      <w:szCs w:val="16"/>
      <w:lang w:val="uk-UA" w:eastAsia="ru-RU"/>
    </w:rPr>
  </w:style>
  <w:style w:type="character" w:customStyle="1" w:styleId="af2">
    <w:name w:val="Текст выноски Знак"/>
    <w:basedOn w:val="a0"/>
    <w:link w:val="af1"/>
    <w:uiPriority w:val="99"/>
    <w:semiHidden/>
    <w:rsid w:val="00E64C50"/>
    <w:rPr>
      <w:rFonts w:ascii="Tahoma" w:eastAsia="Times New Roman" w:hAnsi="Tahoma" w:cs="Tahoma"/>
      <w:sz w:val="16"/>
      <w:szCs w:val="16"/>
      <w:lang w:val="uk-UA" w:eastAsia="ru-RU"/>
    </w:rPr>
  </w:style>
  <w:style w:type="paragraph" w:customStyle="1" w:styleId="af3">
    <w:name w:val="Подпись к рисунку"/>
    <w:basedOn w:val="a"/>
    <w:uiPriority w:val="99"/>
    <w:rsid w:val="00E64C50"/>
    <w:pPr>
      <w:keepLines/>
      <w:suppressAutoHyphens/>
      <w:spacing w:after="360" w:line="360" w:lineRule="auto"/>
      <w:jc w:val="center"/>
    </w:pPr>
    <w:rPr>
      <w:rFonts w:ascii="Times New Roman" w:eastAsia="Times New Roman" w:hAnsi="Times New Roman" w:cs="Times New Roman"/>
      <w:sz w:val="24"/>
      <w:szCs w:val="24"/>
      <w:lang w:eastAsia="ru-RU"/>
    </w:rPr>
  </w:style>
  <w:style w:type="paragraph" w:customStyle="1" w:styleId="af4">
    <w:name w:val="Название таблицы"/>
    <w:basedOn w:val="a"/>
    <w:next w:val="a"/>
    <w:uiPriority w:val="99"/>
    <w:rsid w:val="00E64C50"/>
    <w:pPr>
      <w:spacing w:after="0" w:line="360" w:lineRule="auto"/>
      <w:ind w:firstLine="907"/>
      <w:jc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w:basedOn w:val="a"/>
    <w:uiPriority w:val="99"/>
    <w:rsid w:val="00E64C50"/>
    <w:pPr>
      <w:spacing w:after="0" w:line="240" w:lineRule="auto"/>
    </w:pPr>
    <w:rPr>
      <w:rFonts w:ascii="Verdana" w:eastAsia="Times New Roman" w:hAnsi="Verdana" w:cs="Verdana"/>
      <w:sz w:val="20"/>
      <w:szCs w:val="20"/>
      <w:lang w:val="en-US"/>
    </w:rPr>
  </w:style>
  <w:style w:type="paragraph" w:customStyle="1" w:styleId="61">
    <w:name w:val="Стиль6"/>
    <w:basedOn w:val="a"/>
    <w:uiPriority w:val="99"/>
    <w:rsid w:val="00E64C50"/>
    <w:pPr>
      <w:widowControl w:val="0"/>
      <w:tabs>
        <w:tab w:val="left" w:pos="360"/>
      </w:tabs>
      <w:spacing w:after="0" w:line="240" w:lineRule="auto"/>
      <w:ind w:left="360" w:hanging="360"/>
      <w:jc w:val="both"/>
    </w:pPr>
    <w:rPr>
      <w:rFonts w:ascii="Arial" w:eastAsia="Times New Roman" w:hAnsi="Arial" w:cs="Arial"/>
      <w:i/>
      <w:iCs/>
      <w:sz w:val="28"/>
      <w:szCs w:val="28"/>
      <w:lang w:val="uk-UA" w:eastAsia="ru-RU"/>
    </w:rPr>
  </w:style>
  <w:style w:type="character" w:customStyle="1" w:styleId="apple-converted-space">
    <w:name w:val="apple-converted-space"/>
    <w:basedOn w:val="a0"/>
    <w:uiPriority w:val="99"/>
    <w:rsid w:val="00E64C50"/>
  </w:style>
  <w:style w:type="character" w:styleId="af5">
    <w:name w:val="Strong"/>
    <w:uiPriority w:val="99"/>
    <w:qFormat/>
    <w:rsid w:val="00E64C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64C50"/>
    <w:pPr>
      <w:keepNext/>
      <w:spacing w:after="0" w:line="240" w:lineRule="auto"/>
      <w:jc w:val="center"/>
      <w:outlineLvl w:val="0"/>
    </w:pPr>
    <w:rPr>
      <w:rFonts w:ascii="Times New Roman" w:eastAsia="Times New Roman" w:hAnsi="Times New Roman" w:cs="Times New Roman"/>
      <w:sz w:val="28"/>
      <w:szCs w:val="28"/>
      <w:lang w:val="uk-UA" w:eastAsia="ru-RU"/>
    </w:rPr>
  </w:style>
  <w:style w:type="paragraph" w:styleId="2">
    <w:name w:val="heading 2"/>
    <w:basedOn w:val="a"/>
    <w:next w:val="a"/>
    <w:link w:val="20"/>
    <w:uiPriority w:val="99"/>
    <w:qFormat/>
    <w:rsid w:val="00E64C50"/>
    <w:pPr>
      <w:keepNext/>
      <w:spacing w:after="0" w:line="240" w:lineRule="auto"/>
      <w:jc w:val="center"/>
      <w:outlineLvl w:val="1"/>
    </w:pPr>
    <w:rPr>
      <w:rFonts w:ascii="Times New Roman" w:eastAsia="Times New Roman" w:hAnsi="Times New Roman" w:cs="Times New Roman"/>
      <w:sz w:val="28"/>
      <w:szCs w:val="28"/>
      <w:lang w:val="uk-UA" w:eastAsia="ru-RU"/>
    </w:rPr>
  </w:style>
  <w:style w:type="paragraph" w:styleId="3">
    <w:name w:val="heading 3"/>
    <w:basedOn w:val="a"/>
    <w:next w:val="a"/>
    <w:link w:val="30"/>
    <w:uiPriority w:val="99"/>
    <w:qFormat/>
    <w:rsid w:val="00E64C50"/>
    <w:pPr>
      <w:keepNext/>
      <w:spacing w:before="240" w:after="60" w:line="240" w:lineRule="auto"/>
      <w:outlineLvl w:val="2"/>
    </w:pPr>
    <w:rPr>
      <w:rFonts w:ascii="Arial" w:eastAsia="Times New Roman" w:hAnsi="Arial" w:cs="Arial"/>
      <w:b/>
      <w:bCs/>
      <w:sz w:val="26"/>
      <w:szCs w:val="26"/>
      <w:lang w:val="uk-UA" w:eastAsia="uk-UA"/>
    </w:rPr>
  </w:style>
  <w:style w:type="paragraph" w:styleId="4">
    <w:name w:val="heading 4"/>
    <w:basedOn w:val="a"/>
    <w:next w:val="a"/>
    <w:link w:val="40"/>
    <w:uiPriority w:val="99"/>
    <w:qFormat/>
    <w:rsid w:val="00E64C50"/>
    <w:pPr>
      <w:keepNext/>
      <w:spacing w:after="0" w:line="240" w:lineRule="auto"/>
      <w:jc w:val="center"/>
      <w:outlineLvl w:val="3"/>
    </w:pPr>
    <w:rPr>
      <w:rFonts w:ascii="Times New Roman" w:eastAsia="Times New Roman" w:hAnsi="Times New Roman" w:cs="Times New Roman"/>
      <w:b/>
      <w:bCs/>
      <w:sz w:val="32"/>
      <w:szCs w:val="32"/>
      <w:lang w:val="uk-UA" w:eastAsia="ru-RU"/>
    </w:rPr>
  </w:style>
  <w:style w:type="paragraph" w:styleId="5">
    <w:name w:val="heading 5"/>
    <w:basedOn w:val="a"/>
    <w:next w:val="a"/>
    <w:link w:val="50"/>
    <w:uiPriority w:val="99"/>
    <w:qFormat/>
    <w:rsid w:val="00E64C50"/>
    <w:pPr>
      <w:keepNext/>
      <w:spacing w:before="120" w:after="0" w:line="240" w:lineRule="auto"/>
      <w:ind w:firstLine="709"/>
      <w:jc w:val="both"/>
      <w:outlineLvl w:val="4"/>
    </w:pPr>
    <w:rPr>
      <w:rFonts w:ascii="Times New Roman" w:eastAsia="Times New Roman" w:hAnsi="Times New Roman" w:cs="Times New Roman"/>
      <w:sz w:val="28"/>
      <w:szCs w:val="28"/>
      <w:lang w:val="uk-UA" w:eastAsia="ru-RU"/>
    </w:rPr>
  </w:style>
  <w:style w:type="paragraph" w:styleId="6">
    <w:name w:val="heading 6"/>
    <w:basedOn w:val="a"/>
    <w:next w:val="a"/>
    <w:link w:val="60"/>
    <w:uiPriority w:val="99"/>
    <w:qFormat/>
    <w:rsid w:val="00E64C50"/>
    <w:pPr>
      <w:spacing w:before="240" w:after="60" w:line="240" w:lineRule="auto"/>
      <w:outlineLvl w:val="5"/>
    </w:pPr>
    <w:rPr>
      <w:rFonts w:ascii="Times New Roman" w:eastAsia="Times New Roman" w:hAnsi="Times New Roman" w:cs="Times New Roman"/>
      <w:b/>
      <w:bCs/>
      <w:lang w:val="uk-UA" w:eastAsia="uk-UA"/>
    </w:rPr>
  </w:style>
  <w:style w:type="paragraph" w:styleId="7">
    <w:name w:val="heading 7"/>
    <w:basedOn w:val="a"/>
    <w:next w:val="a"/>
    <w:link w:val="70"/>
    <w:uiPriority w:val="99"/>
    <w:qFormat/>
    <w:rsid w:val="00E64C50"/>
    <w:pPr>
      <w:spacing w:before="240" w:after="60" w:line="240" w:lineRule="auto"/>
      <w:outlineLvl w:val="6"/>
    </w:pPr>
    <w:rPr>
      <w:rFonts w:ascii="Times New Roman" w:eastAsia="Times New Roman" w:hAnsi="Times New Roman" w:cs="Times New Roman"/>
      <w:sz w:val="24"/>
      <w:szCs w:val="24"/>
      <w:lang w:val="uk-UA" w:eastAsia="ru-RU"/>
    </w:rPr>
  </w:style>
  <w:style w:type="paragraph" w:styleId="8">
    <w:name w:val="heading 8"/>
    <w:basedOn w:val="a"/>
    <w:next w:val="a"/>
    <w:link w:val="80"/>
    <w:uiPriority w:val="99"/>
    <w:qFormat/>
    <w:rsid w:val="00E64C50"/>
    <w:pPr>
      <w:spacing w:before="240" w:after="60" w:line="240" w:lineRule="auto"/>
      <w:outlineLvl w:val="7"/>
    </w:pPr>
    <w:rPr>
      <w:rFonts w:ascii="Times New Roman" w:eastAsia="Times New Roman" w:hAnsi="Times New Roman" w:cs="Times New Roman"/>
      <w:i/>
      <w:iCs/>
      <w:sz w:val="24"/>
      <w:szCs w:val="24"/>
      <w:lang w:val="uk-UA" w:eastAsia="uk-UA"/>
    </w:rPr>
  </w:style>
  <w:style w:type="paragraph" w:styleId="9">
    <w:name w:val="heading 9"/>
    <w:basedOn w:val="a"/>
    <w:next w:val="a"/>
    <w:link w:val="90"/>
    <w:uiPriority w:val="99"/>
    <w:qFormat/>
    <w:rsid w:val="00E64C50"/>
    <w:pPr>
      <w:spacing w:before="240" w:after="60" w:line="240" w:lineRule="auto"/>
      <w:outlineLvl w:val="8"/>
    </w:pPr>
    <w:rPr>
      <w:rFonts w:ascii="Arial" w:eastAsia="Times New Roman" w:hAnsi="Arial" w:cs="Arial"/>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64C50"/>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uiPriority w:val="99"/>
    <w:rsid w:val="00E64C50"/>
    <w:rPr>
      <w:rFonts w:ascii="Times New Roman" w:eastAsia="Times New Roman" w:hAnsi="Times New Roman" w:cs="Times New Roman"/>
      <w:sz w:val="28"/>
      <w:szCs w:val="28"/>
      <w:lang w:val="uk-UA" w:eastAsia="ru-RU"/>
    </w:rPr>
  </w:style>
  <w:style w:type="character" w:customStyle="1" w:styleId="30">
    <w:name w:val="Заголовок 3 Знак"/>
    <w:basedOn w:val="a0"/>
    <w:link w:val="3"/>
    <w:uiPriority w:val="99"/>
    <w:rsid w:val="00E64C50"/>
    <w:rPr>
      <w:rFonts w:ascii="Arial" w:eastAsia="Times New Roman" w:hAnsi="Arial" w:cs="Arial"/>
      <w:b/>
      <w:bCs/>
      <w:sz w:val="26"/>
      <w:szCs w:val="26"/>
      <w:lang w:val="uk-UA" w:eastAsia="uk-UA"/>
    </w:rPr>
  </w:style>
  <w:style w:type="character" w:customStyle="1" w:styleId="40">
    <w:name w:val="Заголовок 4 Знак"/>
    <w:basedOn w:val="a0"/>
    <w:link w:val="4"/>
    <w:uiPriority w:val="99"/>
    <w:rsid w:val="00E64C50"/>
    <w:rPr>
      <w:rFonts w:ascii="Times New Roman" w:eastAsia="Times New Roman" w:hAnsi="Times New Roman" w:cs="Times New Roman"/>
      <w:b/>
      <w:bCs/>
      <w:sz w:val="32"/>
      <w:szCs w:val="32"/>
      <w:lang w:val="uk-UA" w:eastAsia="ru-RU"/>
    </w:rPr>
  </w:style>
  <w:style w:type="character" w:customStyle="1" w:styleId="50">
    <w:name w:val="Заголовок 5 Знак"/>
    <w:basedOn w:val="a0"/>
    <w:link w:val="5"/>
    <w:uiPriority w:val="99"/>
    <w:rsid w:val="00E64C50"/>
    <w:rPr>
      <w:rFonts w:ascii="Times New Roman" w:eastAsia="Times New Roman" w:hAnsi="Times New Roman" w:cs="Times New Roman"/>
      <w:sz w:val="28"/>
      <w:szCs w:val="28"/>
      <w:lang w:val="uk-UA" w:eastAsia="ru-RU"/>
    </w:rPr>
  </w:style>
  <w:style w:type="character" w:customStyle="1" w:styleId="60">
    <w:name w:val="Заголовок 6 Знак"/>
    <w:basedOn w:val="a0"/>
    <w:link w:val="6"/>
    <w:uiPriority w:val="99"/>
    <w:rsid w:val="00E64C50"/>
    <w:rPr>
      <w:rFonts w:ascii="Times New Roman" w:eastAsia="Times New Roman" w:hAnsi="Times New Roman" w:cs="Times New Roman"/>
      <w:b/>
      <w:bCs/>
      <w:lang w:val="uk-UA" w:eastAsia="uk-UA"/>
    </w:rPr>
  </w:style>
  <w:style w:type="character" w:customStyle="1" w:styleId="70">
    <w:name w:val="Заголовок 7 Знак"/>
    <w:basedOn w:val="a0"/>
    <w:link w:val="7"/>
    <w:uiPriority w:val="99"/>
    <w:rsid w:val="00E64C50"/>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uiPriority w:val="99"/>
    <w:rsid w:val="00E64C50"/>
    <w:rPr>
      <w:rFonts w:ascii="Times New Roman" w:eastAsia="Times New Roman" w:hAnsi="Times New Roman" w:cs="Times New Roman"/>
      <w:i/>
      <w:iCs/>
      <w:sz w:val="24"/>
      <w:szCs w:val="24"/>
      <w:lang w:val="uk-UA" w:eastAsia="uk-UA"/>
    </w:rPr>
  </w:style>
  <w:style w:type="character" w:customStyle="1" w:styleId="90">
    <w:name w:val="Заголовок 9 Знак"/>
    <w:basedOn w:val="a0"/>
    <w:link w:val="9"/>
    <w:uiPriority w:val="99"/>
    <w:rsid w:val="00E64C50"/>
    <w:rPr>
      <w:rFonts w:ascii="Arial" w:eastAsia="Times New Roman" w:hAnsi="Arial" w:cs="Arial"/>
      <w:lang w:val="uk-UA" w:eastAsia="uk-UA"/>
    </w:rPr>
  </w:style>
  <w:style w:type="numbering" w:customStyle="1" w:styleId="11">
    <w:name w:val="Нет списка1"/>
    <w:next w:val="a2"/>
    <w:uiPriority w:val="99"/>
    <w:semiHidden/>
    <w:unhideWhenUsed/>
    <w:rsid w:val="00E64C50"/>
  </w:style>
  <w:style w:type="paragraph" w:styleId="a3">
    <w:name w:val="Title"/>
    <w:basedOn w:val="a"/>
    <w:link w:val="a4"/>
    <w:uiPriority w:val="99"/>
    <w:qFormat/>
    <w:rsid w:val="00E64C50"/>
    <w:pPr>
      <w:spacing w:after="0" w:line="240" w:lineRule="auto"/>
      <w:jc w:val="center"/>
    </w:pPr>
    <w:rPr>
      <w:rFonts w:ascii="Times New Roman" w:eastAsia="Times New Roman" w:hAnsi="Times New Roman" w:cs="Times New Roman"/>
      <w:sz w:val="28"/>
      <w:szCs w:val="28"/>
      <w:lang w:val="uk-UA" w:eastAsia="ru-RU"/>
    </w:rPr>
  </w:style>
  <w:style w:type="character" w:customStyle="1" w:styleId="a4">
    <w:name w:val="Название Знак"/>
    <w:basedOn w:val="a0"/>
    <w:link w:val="a3"/>
    <w:uiPriority w:val="99"/>
    <w:rsid w:val="00E64C50"/>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E64C50"/>
    <w:pPr>
      <w:spacing w:after="0" w:line="240" w:lineRule="auto"/>
      <w:jc w:val="both"/>
    </w:pPr>
    <w:rPr>
      <w:rFonts w:ascii="Times New Roman" w:eastAsia="Times New Roman" w:hAnsi="Times New Roman" w:cs="Times New Roman"/>
      <w:sz w:val="24"/>
      <w:szCs w:val="24"/>
      <w:lang w:val="uk-UA" w:eastAsia="ru-RU"/>
    </w:rPr>
  </w:style>
  <w:style w:type="character" w:customStyle="1" w:styleId="22">
    <w:name w:val="Основной текст 2 Знак"/>
    <w:basedOn w:val="a0"/>
    <w:link w:val="21"/>
    <w:uiPriority w:val="99"/>
    <w:rsid w:val="00E64C50"/>
    <w:rPr>
      <w:rFonts w:ascii="Times New Roman" w:eastAsia="Times New Roman" w:hAnsi="Times New Roman" w:cs="Times New Roman"/>
      <w:sz w:val="24"/>
      <w:szCs w:val="24"/>
      <w:lang w:val="uk-UA" w:eastAsia="ru-RU"/>
    </w:rPr>
  </w:style>
  <w:style w:type="paragraph" w:styleId="a5">
    <w:name w:val="Document Map"/>
    <w:basedOn w:val="a"/>
    <w:link w:val="a6"/>
    <w:uiPriority w:val="99"/>
    <w:semiHidden/>
    <w:rsid w:val="00E64C50"/>
    <w:pPr>
      <w:shd w:val="clear" w:color="auto" w:fill="000080"/>
      <w:spacing w:after="0" w:line="240" w:lineRule="auto"/>
    </w:pPr>
    <w:rPr>
      <w:rFonts w:ascii="Tahoma" w:eastAsia="Times New Roman" w:hAnsi="Tahoma" w:cs="Tahoma"/>
      <w:sz w:val="20"/>
      <w:szCs w:val="20"/>
      <w:lang w:val="uk-UA" w:eastAsia="uk-UA"/>
    </w:rPr>
  </w:style>
  <w:style w:type="character" w:customStyle="1" w:styleId="a6">
    <w:name w:val="Схема документа Знак"/>
    <w:basedOn w:val="a0"/>
    <w:link w:val="a5"/>
    <w:uiPriority w:val="99"/>
    <w:semiHidden/>
    <w:rsid w:val="00E64C50"/>
    <w:rPr>
      <w:rFonts w:ascii="Tahoma" w:eastAsia="Times New Roman" w:hAnsi="Tahoma" w:cs="Tahoma"/>
      <w:sz w:val="20"/>
      <w:szCs w:val="20"/>
      <w:shd w:val="clear" w:color="auto" w:fill="000080"/>
      <w:lang w:val="uk-UA" w:eastAsia="uk-UA"/>
    </w:rPr>
  </w:style>
  <w:style w:type="paragraph" w:customStyle="1" w:styleId="12">
    <w:name w:val="Абзац списка1"/>
    <w:basedOn w:val="a"/>
    <w:uiPriority w:val="99"/>
    <w:rsid w:val="00E64C50"/>
    <w:pPr>
      <w:spacing w:after="0" w:line="240" w:lineRule="auto"/>
      <w:ind w:left="720"/>
    </w:pPr>
    <w:rPr>
      <w:rFonts w:ascii="Times New Roman" w:eastAsia="Times New Roman" w:hAnsi="Times New Roman" w:cs="Times New Roman"/>
      <w:sz w:val="24"/>
      <w:szCs w:val="24"/>
      <w:lang w:val="uk-UA" w:eastAsia="ru-RU"/>
    </w:rPr>
  </w:style>
  <w:style w:type="paragraph" w:styleId="23">
    <w:name w:val="Body Text Indent 2"/>
    <w:basedOn w:val="a"/>
    <w:link w:val="24"/>
    <w:uiPriority w:val="99"/>
    <w:rsid w:val="00E64C50"/>
    <w:pPr>
      <w:spacing w:after="120" w:line="480" w:lineRule="auto"/>
      <w:ind w:left="283"/>
    </w:pPr>
    <w:rPr>
      <w:rFonts w:ascii="Times New Roman" w:eastAsia="Times New Roman" w:hAnsi="Times New Roman" w:cs="Times New Roman"/>
      <w:sz w:val="24"/>
      <w:szCs w:val="24"/>
      <w:lang w:val="uk-UA" w:eastAsia="uk-UA"/>
    </w:rPr>
  </w:style>
  <w:style w:type="character" w:customStyle="1" w:styleId="24">
    <w:name w:val="Основной текст с отступом 2 Знак"/>
    <w:basedOn w:val="a0"/>
    <w:link w:val="23"/>
    <w:uiPriority w:val="99"/>
    <w:rsid w:val="00E64C50"/>
    <w:rPr>
      <w:rFonts w:ascii="Times New Roman" w:eastAsia="Times New Roman" w:hAnsi="Times New Roman" w:cs="Times New Roman"/>
      <w:sz w:val="24"/>
      <w:szCs w:val="24"/>
      <w:lang w:val="uk-UA" w:eastAsia="uk-UA"/>
    </w:rPr>
  </w:style>
  <w:style w:type="paragraph" w:styleId="31">
    <w:name w:val="Body Text Indent 3"/>
    <w:basedOn w:val="a"/>
    <w:link w:val="32"/>
    <w:uiPriority w:val="99"/>
    <w:rsid w:val="00E64C50"/>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uiPriority w:val="99"/>
    <w:rsid w:val="00E64C50"/>
    <w:rPr>
      <w:rFonts w:ascii="Times New Roman" w:eastAsia="Times New Roman" w:hAnsi="Times New Roman" w:cs="Times New Roman"/>
      <w:sz w:val="16"/>
      <w:szCs w:val="16"/>
      <w:lang w:val="uk-UA" w:eastAsia="ru-RU"/>
    </w:rPr>
  </w:style>
  <w:style w:type="paragraph" w:styleId="a7">
    <w:name w:val="Body Text"/>
    <w:basedOn w:val="a"/>
    <w:link w:val="a8"/>
    <w:uiPriority w:val="99"/>
    <w:rsid w:val="00E64C50"/>
    <w:pPr>
      <w:spacing w:after="120" w:line="240" w:lineRule="auto"/>
    </w:pPr>
    <w:rPr>
      <w:rFonts w:ascii="Times New Roman" w:eastAsia="Times New Roman" w:hAnsi="Times New Roman" w:cs="Times New Roman"/>
      <w:sz w:val="20"/>
      <w:szCs w:val="20"/>
      <w:lang w:val="uk-UA" w:eastAsia="ru-RU"/>
    </w:rPr>
  </w:style>
  <w:style w:type="character" w:customStyle="1" w:styleId="a8">
    <w:name w:val="Основной текст Знак"/>
    <w:basedOn w:val="a0"/>
    <w:link w:val="a7"/>
    <w:uiPriority w:val="99"/>
    <w:rsid w:val="00E64C50"/>
    <w:rPr>
      <w:rFonts w:ascii="Times New Roman" w:eastAsia="Times New Roman" w:hAnsi="Times New Roman" w:cs="Times New Roman"/>
      <w:sz w:val="20"/>
      <w:szCs w:val="20"/>
      <w:lang w:val="uk-UA" w:eastAsia="ru-RU"/>
    </w:rPr>
  </w:style>
  <w:style w:type="paragraph" w:styleId="a9">
    <w:name w:val="header"/>
    <w:basedOn w:val="a"/>
    <w:link w:val="aa"/>
    <w:uiPriority w:val="99"/>
    <w:rsid w:val="00E64C50"/>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a">
    <w:name w:val="Верхний колонтитул Знак"/>
    <w:basedOn w:val="a0"/>
    <w:link w:val="a9"/>
    <w:uiPriority w:val="99"/>
    <w:rsid w:val="00E64C50"/>
    <w:rPr>
      <w:rFonts w:ascii="Times New Roman" w:eastAsia="Times New Roman" w:hAnsi="Times New Roman" w:cs="Times New Roman"/>
      <w:sz w:val="20"/>
      <w:szCs w:val="20"/>
      <w:lang w:val="uk-UA" w:eastAsia="ru-RU"/>
    </w:rPr>
  </w:style>
  <w:style w:type="character" w:styleId="ab">
    <w:name w:val="page number"/>
    <w:basedOn w:val="a0"/>
    <w:uiPriority w:val="99"/>
    <w:rsid w:val="00E64C50"/>
  </w:style>
  <w:style w:type="paragraph" w:styleId="ac">
    <w:name w:val="footer"/>
    <w:basedOn w:val="a"/>
    <w:link w:val="ad"/>
    <w:uiPriority w:val="99"/>
    <w:rsid w:val="00E64C50"/>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d">
    <w:name w:val="Нижний колонтитул Знак"/>
    <w:basedOn w:val="a0"/>
    <w:link w:val="ac"/>
    <w:uiPriority w:val="99"/>
    <w:rsid w:val="00E64C50"/>
    <w:rPr>
      <w:rFonts w:ascii="Times New Roman" w:eastAsia="Times New Roman" w:hAnsi="Times New Roman" w:cs="Times New Roman"/>
      <w:sz w:val="20"/>
      <w:szCs w:val="20"/>
      <w:lang w:val="uk-UA" w:eastAsia="ru-RU"/>
    </w:rPr>
  </w:style>
  <w:style w:type="paragraph" w:customStyle="1" w:styleId="13">
    <w:name w:val="Звичайний1"/>
    <w:uiPriority w:val="99"/>
    <w:rsid w:val="00E64C50"/>
    <w:pPr>
      <w:spacing w:before="100" w:after="100" w:line="240" w:lineRule="auto"/>
    </w:pPr>
    <w:rPr>
      <w:rFonts w:ascii="Times New Roman" w:eastAsia="Times New Roman" w:hAnsi="Times New Roman" w:cs="Times New Roman"/>
      <w:sz w:val="24"/>
      <w:szCs w:val="24"/>
      <w:lang w:val="uk-UA" w:eastAsia="uk-UA"/>
    </w:rPr>
  </w:style>
  <w:style w:type="paragraph" w:styleId="ae">
    <w:name w:val="Block Text"/>
    <w:basedOn w:val="a"/>
    <w:uiPriority w:val="99"/>
    <w:rsid w:val="00E64C50"/>
    <w:pPr>
      <w:spacing w:after="0" w:line="240" w:lineRule="auto"/>
      <w:ind w:left="-57" w:right="-57"/>
      <w:jc w:val="center"/>
    </w:pPr>
    <w:rPr>
      <w:rFonts w:ascii="Arial" w:eastAsia="Times New Roman" w:hAnsi="Arial" w:cs="Arial"/>
      <w:sz w:val="24"/>
      <w:szCs w:val="24"/>
      <w:lang w:val="uk-UA" w:eastAsia="uk-UA"/>
    </w:rPr>
  </w:style>
  <w:style w:type="paragraph" w:styleId="33">
    <w:name w:val="Body Text 3"/>
    <w:basedOn w:val="a"/>
    <w:link w:val="34"/>
    <w:uiPriority w:val="99"/>
    <w:rsid w:val="00E64C50"/>
    <w:pPr>
      <w:spacing w:after="0" w:line="240" w:lineRule="auto"/>
      <w:jc w:val="both"/>
    </w:pPr>
    <w:rPr>
      <w:rFonts w:ascii="Times New Roman" w:eastAsia="Times New Roman" w:hAnsi="Times New Roman" w:cs="Times New Roman"/>
      <w:sz w:val="24"/>
      <w:szCs w:val="24"/>
      <w:lang w:val="uk-UA" w:eastAsia="uk-UA"/>
    </w:rPr>
  </w:style>
  <w:style w:type="character" w:customStyle="1" w:styleId="34">
    <w:name w:val="Основной текст 3 Знак"/>
    <w:basedOn w:val="a0"/>
    <w:link w:val="33"/>
    <w:uiPriority w:val="99"/>
    <w:rsid w:val="00E64C50"/>
    <w:rPr>
      <w:rFonts w:ascii="Times New Roman" w:eastAsia="Times New Roman" w:hAnsi="Times New Roman" w:cs="Times New Roman"/>
      <w:sz w:val="24"/>
      <w:szCs w:val="24"/>
      <w:lang w:val="uk-UA" w:eastAsia="uk-UA"/>
    </w:rPr>
  </w:style>
  <w:style w:type="paragraph" w:styleId="af">
    <w:name w:val="Body Text Indent"/>
    <w:basedOn w:val="a"/>
    <w:link w:val="af0"/>
    <w:uiPriority w:val="99"/>
    <w:rsid w:val="00E64C50"/>
    <w:pPr>
      <w:spacing w:after="120" w:line="240" w:lineRule="auto"/>
      <w:ind w:left="283"/>
    </w:pPr>
    <w:rPr>
      <w:rFonts w:ascii="Times New Roman" w:eastAsia="Times New Roman" w:hAnsi="Times New Roman" w:cs="Times New Roman"/>
      <w:sz w:val="20"/>
      <w:szCs w:val="20"/>
      <w:lang w:val="uk-UA" w:eastAsia="uk-UA"/>
    </w:rPr>
  </w:style>
  <w:style w:type="character" w:customStyle="1" w:styleId="af0">
    <w:name w:val="Основной текст с отступом Знак"/>
    <w:basedOn w:val="a0"/>
    <w:link w:val="af"/>
    <w:uiPriority w:val="99"/>
    <w:rsid w:val="00E64C50"/>
    <w:rPr>
      <w:rFonts w:ascii="Times New Roman" w:eastAsia="Times New Roman" w:hAnsi="Times New Roman" w:cs="Times New Roman"/>
      <w:sz w:val="20"/>
      <w:szCs w:val="20"/>
      <w:lang w:val="uk-UA" w:eastAsia="uk-UA"/>
    </w:rPr>
  </w:style>
  <w:style w:type="paragraph" w:customStyle="1" w:styleId="14">
    <w:name w:val="Стиль1"/>
    <w:basedOn w:val="a"/>
    <w:next w:val="a5"/>
    <w:uiPriority w:val="99"/>
    <w:rsid w:val="00E64C50"/>
    <w:pPr>
      <w:spacing w:before="120" w:after="0" w:line="240" w:lineRule="auto"/>
      <w:jc w:val="right"/>
    </w:pPr>
    <w:rPr>
      <w:rFonts w:ascii="Times New Roman" w:eastAsia="Times New Roman" w:hAnsi="Times New Roman" w:cs="Times New Roman"/>
      <w:lang w:val="uk-UA" w:eastAsia="uk-UA"/>
    </w:rPr>
  </w:style>
  <w:style w:type="paragraph" w:styleId="HTML">
    <w:name w:val="HTML Preformatted"/>
    <w:basedOn w:val="a"/>
    <w:link w:val="HTML0"/>
    <w:uiPriority w:val="99"/>
    <w:rsid w:val="00E64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4"/>
      <w:szCs w:val="14"/>
      <w:lang w:eastAsia="ru-RU"/>
    </w:rPr>
  </w:style>
  <w:style w:type="character" w:customStyle="1" w:styleId="HTML0">
    <w:name w:val="Стандартный HTML Знак"/>
    <w:basedOn w:val="a0"/>
    <w:link w:val="HTML"/>
    <w:uiPriority w:val="99"/>
    <w:rsid w:val="00E64C50"/>
    <w:rPr>
      <w:rFonts w:ascii="Courier New" w:eastAsia="Times New Roman" w:hAnsi="Courier New" w:cs="Courier New"/>
      <w:color w:val="000000"/>
      <w:sz w:val="14"/>
      <w:szCs w:val="14"/>
      <w:lang w:eastAsia="ru-RU"/>
    </w:rPr>
  </w:style>
  <w:style w:type="paragraph" w:customStyle="1" w:styleId="TableContents">
    <w:name w:val="Table Contents"/>
    <w:basedOn w:val="a"/>
    <w:uiPriority w:val="99"/>
    <w:rsid w:val="00E64C50"/>
    <w:pPr>
      <w:suppressLineNumbers/>
      <w:spacing w:after="0" w:line="240" w:lineRule="auto"/>
      <w:jc w:val="both"/>
    </w:pPr>
    <w:rPr>
      <w:rFonts w:ascii="Times New Roman" w:eastAsia="Times New Roman" w:hAnsi="Times New Roman" w:cs="Times New Roman"/>
      <w:sz w:val="28"/>
      <w:szCs w:val="28"/>
      <w:lang w:eastAsia="ar-SA"/>
    </w:rPr>
  </w:style>
  <w:style w:type="paragraph" w:styleId="af1">
    <w:name w:val="Balloon Text"/>
    <w:basedOn w:val="a"/>
    <w:link w:val="af2"/>
    <w:uiPriority w:val="99"/>
    <w:semiHidden/>
    <w:rsid w:val="00E64C50"/>
    <w:pPr>
      <w:spacing w:after="0" w:line="240" w:lineRule="auto"/>
    </w:pPr>
    <w:rPr>
      <w:rFonts w:ascii="Tahoma" w:eastAsia="Times New Roman" w:hAnsi="Tahoma" w:cs="Tahoma"/>
      <w:sz w:val="16"/>
      <w:szCs w:val="16"/>
      <w:lang w:val="uk-UA" w:eastAsia="ru-RU"/>
    </w:rPr>
  </w:style>
  <w:style w:type="character" w:customStyle="1" w:styleId="af2">
    <w:name w:val="Текст выноски Знак"/>
    <w:basedOn w:val="a0"/>
    <w:link w:val="af1"/>
    <w:uiPriority w:val="99"/>
    <w:semiHidden/>
    <w:rsid w:val="00E64C50"/>
    <w:rPr>
      <w:rFonts w:ascii="Tahoma" w:eastAsia="Times New Roman" w:hAnsi="Tahoma" w:cs="Tahoma"/>
      <w:sz w:val="16"/>
      <w:szCs w:val="16"/>
      <w:lang w:val="uk-UA" w:eastAsia="ru-RU"/>
    </w:rPr>
  </w:style>
  <w:style w:type="paragraph" w:customStyle="1" w:styleId="af3">
    <w:name w:val="Подпись к рисунку"/>
    <w:basedOn w:val="a"/>
    <w:uiPriority w:val="99"/>
    <w:rsid w:val="00E64C50"/>
    <w:pPr>
      <w:keepLines/>
      <w:suppressAutoHyphens/>
      <w:spacing w:after="360" w:line="360" w:lineRule="auto"/>
      <w:jc w:val="center"/>
    </w:pPr>
    <w:rPr>
      <w:rFonts w:ascii="Times New Roman" w:eastAsia="Times New Roman" w:hAnsi="Times New Roman" w:cs="Times New Roman"/>
      <w:sz w:val="24"/>
      <w:szCs w:val="24"/>
      <w:lang w:eastAsia="ru-RU"/>
    </w:rPr>
  </w:style>
  <w:style w:type="paragraph" w:customStyle="1" w:styleId="af4">
    <w:name w:val="Название таблицы"/>
    <w:basedOn w:val="a"/>
    <w:next w:val="a"/>
    <w:uiPriority w:val="99"/>
    <w:rsid w:val="00E64C50"/>
    <w:pPr>
      <w:spacing w:after="0" w:line="360" w:lineRule="auto"/>
      <w:ind w:firstLine="907"/>
      <w:jc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w:basedOn w:val="a"/>
    <w:uiPriority w:val="99"/>
    <w:rsid w:val="00E64C50"/>
    <w:pPr>
      <w:spacing w:after="0" w:line="240" w:lineRule="auto"/>
    </w:pPr>
    <w:rPr>
      <w:rFonts w:ascii="Verdana" w:eastAsia="Times New Roman" w:hAnsi="Verdana" w:cs="Verdana"/>
      <w:sz w:val="20"/>
      <w:szCs w:val="20"/>
      <w:lang w:val="en-US"/>
    </w:rPr>
  </w:style>
  <w:style w:type="paragraph" w:customStyle="1" w:styleId="61">
    <w:name w:val="Стиль6"/>
    <w:basedOn w:val="a"/>
    <w:uiPriority w:val="99"/>
    <w:rsid w:val="00E64C50"/>
    <w:pPr>
      <w:widowControl w:val="0"/>
      <w:tabs>
        <w:tab w:val="left" w:pos="360"/>
      </w:tabs>
      <w:spacing w:after="0" w:line="240" w:lineRule="auto"/>
      <w:ind w:left="360" w:hanging="360"/>
      <w:jc w:val="both"/>
    </w:pPr>
    <w:rPr>
      <w:rFonts w:ascii="Arial" w:eastAsia="Times New Roman" w:hAnsi="Arial" w:cs="Arial"/>
      <w:i/>
      <w:iCs/>
      <w:sz w:val="28"/>
      <w:szCs w:val="28"/>
      <w:lang w:val="uk-UA" w:eastAsia="ru-RU"/>
    </w:rPr>
  </w:style>
  <w:style w:type="character" w:customStyle="1" w:styleId="apple-converted-space">
    <w:name w:val="apple-converted-space"/>
    <w:basedOn w:val="a0"/>
    <w:uiPriority w:val="99"/>
    <w:rsid w:val="00E64C50"/>
  </w:style>
  <w:style w:type="character" w:styleId="af5">
    <w:name w:val="Strong"/>
    <w:uiPriority w:val="99"/>
    <w:qFormat/>
    <w:rsid w:val="00E64C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3977</Words>
  <Characters>22671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2016-09-26T08:06:00Z</dcterms:created>
  <dcterms:modified xsi:type="dcterms:W3CDTF">2016-09-26T08:06:00Z</dcterms:modified>
</cp:coreProperties>
</file>