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F2" w:rsidRDefault="008479F2" w:rsidP="008479F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Христина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Стецик</w:t>
      </w:r>
      <w:proofErr w:type="spellEnd"/>
    </w:p>
    <w:p w:rsidR="008479F2" w:rsidRDefault="008479F2" w:rsidP="008479F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(Івано-Франківськ)</w:t>
      </w:r>
    </w:p>
    <w:p w:rsidR="008479F2" w:rsidRDefault="008479F2" w:rsidP="008479F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436B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>
        <w:rPr>
          <w:rFonts w:ascii="Times New Roman" w:hAnsi="Times New Roman" w:cs="Times New Roman"/>
          <w:sz w:val="28"/>
          <w:szCs w:val="28"/>
          <w:lang w:val="uk-UA"/>
        </w:rPr>
        <w:t>811.</w:t>
      </w:r>
      <w:r w:rsidRPr="0045436B">
        <w:rPr>
          <w:rFonts w:ascii="Times New Roman" w:hAnsi="Times New Roman" w:cs="Times New Roman"/>
          <w:sz w:val="28"/>
          <w:szCs w:val="28"/>
          <w:lang w:val="uk-UA"/>
        </w:rPr>
        <w:t>161.2’282</w:t>
      </w:r>
    </w:p>
    <w:p w:rsidR="0057270F" w:rsidRDefault="0057270F" w:rsidP="008479F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7270F" w:rsidRDefault="0057270F" w:rsidP="0057270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ЛЕКСИЧНІ ДІАЛЕКТИЗМИ В ХУДОЖНІЙ МОВІ М. ЯЦКОВА</w:t>
      </w:r>
    </w:p>
    <w:p w:rsidR="0057270F" w:rsidRPr="000768DE" w:rsidRDefault="0057270F" w:rsidP="0057270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8DE" w:rsidRPr="00287BAF" w:rsidRDefault="000768DE" w:rsidP="000768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>У статті проаналізовано лексичні діалектизми</w:t>
      </w:r>
      <w:r w:rsidR="00AC2FDA">
        <w:rPr>
          <w:rFonts w:ascii="Times New Roman" w:hAnsi="Times New Roman" w:cs="Times New Roman"/>
          <w:i/>
          <w:sz w:val="28"/>
          <w:szCs w:val="28"/>
          <w:lang w:val="uk-UA"/>
        </w:rPr>
        <w:t>, засвідчені</w:t>
      </w:r>
      <w:r w:rsidR="000966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мові </w:t>
      </w:r>
      <w:r w:rsidR="000966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прози </w:t>
      </w:r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>М. Яцкова. Визначено лексико-тематичні групи вжитих у творах говіркових лексем. З</w:t>
      </w:r>
      <w:r w:rsidRPr="000768DE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>ясовано</w:t>
      </w:r>
      <w:proofErr w:type="spellEnd"/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функціональне навантаження діалектних слів у художній мові.</w:t>
      </w:r>
      <w:bookmarkEnd w:id="0"/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Установлено, що відбір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лексичних </w:t>
      </w:r>
      <w:r w:rsidR="00B42BEB">
        <w:rPr>
          <w:rFonts w:ascii="Times New Roman" w:hAnsi="Times New Roman" w:cs="Times New Roman"/>
          <w:i/>
          <w:sz w:val="28"/>
          <w:szCs w:val="28"/>
          <w:lang w:val="uk-UA"/>
        </w:rPr>
        <w:t>діалектних одиниць</w:t>
      </w:r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сам факт їх використання в творах є, з одного боку, наслідком орієнтації письменника на мовні норми місцевої говірки, а з іншого, – виявом усвідомленого художнього підходу автора до організації композиційно-мовної структури тексту. </w:t>
      </w:r>
      <w:r w:rsidR="006676A0">
        <w:rPr>
          <w:rFonts w:ascii="Times New Roman" w:hAnsi="Times New Roman" w:cs="Times New Roman"/>
          <w:i/>
          <w:sz w:val="28"/>
          <w:szCs w:val="28"/>
          <w:lang w:val="uk-UA"/>
        </w:rPr>
        <w:t>Доведено</w:t>
      </w:r>
      <w:r w:rsidR="005752B9">
        <w:rPr>
          <w:rFonts w:ascii="Times New Roman" w:hAnsi="Times New Roman" w:cs="Times New Roman"/>
          <w:i/>
          <w:sz w:val="28"/>
          <w:szCs w:val="28"/>
          <w:lang w:val="uk-UA"/>
        </w:rPr>
        <w:t>, що г</w:t>
      </w:r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овіркові лексеми, цілеспрямовано вжиті в мові прози М. Яцкова, виступають засобом локалізації зображуваних подій, номінації </w:t>
      </w:r>
      <w:proofErr w:type="spellStart"/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>вузькорегіональних</w:t>
      </w:r>
      <w:proofErr w:type="spellEnd"/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реалій</w:t>
      </w:r>
      <w:r w:rsidR="00B42B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понять</w:t>
      </w:r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є джерелом розширення виражальних можливостей художнього </w:t>
      </w:r>
      <w:r w:rsidR="00096611">
        <w:rPr>
          <w:rFonts w:ascii="Times New Roman" w:hAnsi="Times New Roman" w:cs="Times New Roman"/>
          <w:i/>
          <w:sz w:val="28"/>
          <w:szCs w:val="28"/>
          <w:lang w:val="uk-UA"/>
        </w:rPr>
        <w:t>мовлення</w:t>
      </w:r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6676A0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6676A0" w:rsidRPr="006676A0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6676A0">
        <w:rPr>
          <w:rFonts w:ascii="Times New Roman" w:hAnsi="Times New Roman" w:cs="Times New Roman"/>
          <w:i/>
          <w:sz w:val="28"/>
          <w:szCs w:val="28"/>
          <w:lang w:val="uk-UA"/>
        </w:rPr>
        <w:t>ясовано</w:t>
      </w:r>
      <w:r w:rsidR="00B42B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роль лексичних діалектних одиниць</w:t>
      </w:r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збагаченні й розбудові сист</w:t>
      </w:r>
      <w:r w:rsidR="006676A0">
        <w:rPr>
          <w:rFonts w:ascii="Times New Roman" w:hAnsi="Times New Roman" w:cs="Times New Roman"/>
          <w:i/>
          <w:sz w:val="28"/>
          <w:szCs w:val="28"/>
          <w:lang w:val="uk-UA"/>
        </w:rPr>
        <w:t>еми тропів і стилістичних фігур – порівняння, метафори, іронії.</w:t>
      </w:r>
      <w:r w:rsidRPr="00076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2B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Розглянуто прийоми введення автором </w:t>
      </w:r>
      <w:r w:rsidR="00B42BEB" w:rsidRPr="00B42BEB">
        <w:rPr>
          <w:rFonts w:ascii="Times New Roman" w:hAnsi="Times New Roman" w:cs="Times New Roman"/>
          <w:i/>
          <w:sz w:val="28"/>
          <w:szCs w:val="28"/>
          <w:lang w:val="uk-UA"/>
        </w:rPr>
        <w:t>діалектних лексем у художній текст та способи розкриття їх семантики</w:t>
      </w:r>
      <w:r w:rsidR="00B42BE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768DE" w:rsidRDefault="000768DE" w:rsidP="000768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552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55B5">
        <w:rPr>
          <w:rFonts w:ascii="Times New Roman" w:hAnsi="Times New Roman" w:cs="Times New Roman"/>
          <w:i/>
          <w:sz w:val="28"/>
          <w:szCs w:val="28"/>
          <w:lang w:val="uk-UA"/>
        </w:rPr>
        <w:t>наддністрянський говір, лексичний діалектизм, мовна норма, стилістична функція.</w:t>
      </w:r>
    </w:p>
    <w:p w:rsidR="000768DE" w:rsidRPr="000768DE" w:rsidRDefault="000768DE" w:rsidP="0057270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FC" w:rsidRPr="00F15581" w:rsidRDefault="00142D43" w:rsidP="002B5C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D43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CFC">
        <w:rPr>
          <w:rFonts w:ascii="Times New Roman" w:hAnsi="Times New Roman" w:cs="Times New Roman"/>
          <w:sz w:val="28"/>
          <w:szCs w:val="28"/>
          <w:lang w:val="uk-UA"/>
        </w:rPr>
        <w:t>Одним із пріоритетних напрямів сучасного українського мовознавства є вивчення взаємодії художньої мови і територіальних діалектів. Таке дослідження дає можливість виявити закономірності репрезентації говорів у мові художньої літератури, встановити склад, спосіб вживання діалектних одиниць, визначити функції та статус діалектизмів у тво</w:t>
      </w:r>
      <w:r w:rsidR="009B55B5">
        <w:rPr>
          <w:rFonts w:ascii="Times New Roman" w:hAnsi="Times New Roman" w:cs="Times New Roman"/>
          <w:sz w:val="28"/>
          <w:szCs w:val="28"/>
          <w:lang w:val="uk-UA"/>
        </w:rPr>
        <w:t>рах. «</w:t>
      </w:r>
      <w:r w:rsidR="002B5CFC">
        <w:rPr>
          <w:rFonts w:ascii="Times New Roman" w:hAnsi="Times New Roman" w:cs="Times New Roman"/>
          <w:sz w:val="28"/>
          <w:szCs w:val="28"/>
          <w:lang w:val="uk-UA"/>
        </w:rPr>
        <w:t>Мова белетристики виступає середовищем, у якому здійснюється безпосереднє контактування діал</w:t>
      </w:r>
      <w:r w:rsidR="009B55B5">
        <w:rPr>
          <w:rFonts w:ascii="Times New Roman" w:hAnsi="Times New Roman" w:cs="Times New Roman"/>
          <w:sz w:val="28"/>
          <w:szCs w:val="28"/>
          <w:lang w:val="uk-UA"/>
        </w:rPr>
        <w:t>ектної і літературної форм мови»</w:t>
      </w:r>
      <w:r w:rsidR="002B5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CFC">
        <w:rPr>
          <w:rFonts w:ascii="Times New Roman" w:hAnsi="Times New Roman" w:cs="Times New Roman"/>
          <w:sz w:val="28"/>
          <w:szCs w:val="28"/>
          <w:lang w:val="uk-UA"/>
        </w:rPr>
        <w:lastRenderedPageBreak/>
        <w:t>[1, с. 3</w:t>
      </w:r>
      <w:r w:rsidR="002B5CFC" w:rsidRPr="00537C6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B5CFC">
        <w:rPr>
          <w:rFonts w:ascii="Times New Roman" w:hAnsi="Times New Roman" w:cs="Times New Roman"/>
          <w:sz w:val="28"/>
          <w:szCs w:val="28"/>
          <w:lang w:val="uk-UA"/>
        </w:rPr>
        <w:t>. Тому ґрунтовний аналіз застосування говіркових один</w:t>
      </w:r>
      <w:r w:rsidR="00F15581">
        <w:rPr>
          <w:rFonts w:ascii="Times New Roman" w:hAnsi="Times New Roman" w:cs="Times New Roman"/>
          <w:sz w:val="28"/>
          <w:szCs w:val="28"/>
          <w:lang w:val="uk-UA"/>
        </w:rPr>
        <w:t>иць у художній мові сприяє розв</w:t>
      </w:r>
      <w:r w:rsidR="00F15581" w:rsidRPr="00F1558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B5CFC">
        <w:rPr>
          <w:rFonts w:ascii="Times New Roman" w:hAnsi="Times New Roman" w:cs="Times New Roman"/>
          <w:sz w:val="28"/>
          <w:szCs w:val="28"/>
          <w:lang w:val="uk-UA"/>
        </w:rPr>
        <w:t xml:space="preserve">язанню проблеми взаємодії літературної мови і діалектів. </w:t>
      </w:r>
    </w:p>
    <w:p w:rsidR="00CF4DD3" w:rsidRDefault="00142D43" w:rsidP="00CF4DD3">
      <w:pPr>
        <w:spacing w:line="360" w:lineRule="auto"/>
        <w:ind w:firstLine="708"/>
        <w:contextualSpacing/>
        <w:jc w:val="both"/>
        <w:rPr>
          <w:rStyle w:val="FontStyle13"/>
          <w:lang w:val="uk-UA"/>
        </w:rPr>
      </w:pPr>
      <w:r w:rsidRPr="00142D43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DD3">
        <w:rPr>
          <w:rFonts w:ascii="Times New Roman" w:hAnsi="Times New Roman" w:cs="Times New Roman"/>
          <w:sz w:val="28"/>
          <w:szCs w:val="28"/>
          <w:lang w:val="uk-UA"/>
        </w:rPr>
        <w:t>Використання гуцульського, покутського, бойківського, буковинського говорів у мові української художньої літ</w:t>
      </w:r>
      <w:r w:rsidR="00287BAF">
        <w:rPr>
          <w:rFonts w:ascii="Times New Roman" w:hAnsi="Times New Roman" w:cs="Times New Roman"/>
          <w:sz w:val="28"/>
          <w:szCs w:val="28"/>
          <w:lang w:val="uk-UA"/>
        </w:rPr>
        <w:t>ератури неодноразово ставало об</w:t>
      </w:r>
      <w:r w:rsidR="00287BAF" w:rsidRPr="00287BA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87BAF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="00287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DD3">
        <w:rPr>
          <w:rFonts w:ascii="Times New Roman" w:hAnsi="Times New Roman" w:cs="Times New Roman"/>
          <w:sz w:val="28"/>
          <w:szCs w:val="28"/>
          <w:lang w:val="uk-UA"/>
        </w:rPr>
        <w:t xml:space="preserve">мовознавчого вивчення. </w:t>
      </w:r>
      <w:r w:rsidR="00E44B86">
        <w:rPr>
          <w:rFonts w:ascii="Times New Roman" w:hAnsi="Times New Roman" w:cs="Times New Roman"/>
          <w:sz w:val="28"/>
          <w:szCs w:val="28"/>
          <w:lang w:val="uk-UA"/>
        </w:rPr>
        <w:t>Специфіка</w:t>
      </w:r>
      <w:r w:rsidR="00CF4DD3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відображення цих діалектів у мові художніх творів </w:t>
      </w:r>
      <w:r w:rsidR="00E44B86">
        <w:rPr>
          <w:rFonts w:ascii="Times New Roman" w:hAnsi="Times New Roman" w:cs="Times New Roman"/>
          <w:sz w:val="28"/>
          <w:szCs w:val="28"/>
          <w:lang w:val="uk-UA"/>
        </w:rPr>
        <w:t>проаналізована в працях</w:t>
      </w:r>
      <w:r w:rsidR="00CF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4DD3">
        <w:rPr>
          <w:rFonts w:ascii="Times New Roman" w:hAnsi="Times New Roman" w:cs="Times New Roman"/>
          <w:sz w:val="28"/>
          <w:szCs w:val="28"/>
          <w:lang w:val="uk-UA"/>
        </w:rPr>
        <w:t>В. Ґрещ</w:t>
      </w:r>
      <w:proofErr w:type="spellEnd"/>
      <w:r w:rsidR="00CF4DD3">
        <w:rPr>
          <w:rFonts w:ascii="Times New Roman" w:hAnsi="Times New Roman" w:cs="Times New Roman"/>
          <w:sz w:val="28"/>
          <w:szCs w:val="28"/>
          <w:lang w:val="uk-UA"/>
        </w:rPr>
        <w:t xml:space="preserve">ука та </w:t>
      </w:r>
      <w:proofErr w:type="spellStart"/>
      <w:r w:rsidR="00CF4DD3">
        <w:rPr>
          <w:rFonts w:ascii="Times New Roman" w:hAnsi="Times New Roman" w:cs="Times New Roman"/>
          <w:sz w:val="28"/>
          <w:szCs w:val="28"/>
          <w:lang w:val="uk-UA"/>
        </w:rPr>
        <w:t>В. Ґре</w:t>
      </w:r>
      <w:proofErr w:type="spellEnd"/>
      <w:r w:rsidR="00CF4DD3">
        <w:rPr>
          <w:rFonts w:ascii="Times New Roman" w:hAnsi="Times New Roman" w:cs="Times New Roman"/>
          <w:sz w:val="28"/>
          <w:szCs w:val="28"/>
          <w:lang w:val="uk-UA"/>
        </w:rPr>
        <w:t>щук [2</w:t>
      </w:r>
      <w:r w:rsidR="00CF4DD3" w:rsidRPr="00537C6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361E2">
        <w:rPr>
          <w:rFonts w:ascii="Times New Roman" w:hAnsi="Times New Roman" w:cs="Times New Roman"/>
          <w:sz w:val="28"/>
          <w:szCs w:val="28"/>
          <w:lang w:val="uk-UA"/>
        </w:rPr>
        <w:t>, Ф. Жилка [4</w:t>
      </w:r>
      <w:r w:rsidR="00CF4DD3" w:rsidRPr="00537C6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361E2">
        <w:rPr>
          <w:rFonts w:ascii="Times New Roman" w:hAnsi="Times New Roman" w:cs="Times New Roman"/>
          <w:sz w:val="28"/>
          <w:szCs w:val="28"/>
          <w:lang w:val="uk-UA"/>
        </w:rPr>
        <w:t>, Б. Кобилянського [5</w:t>
      </w:r>
      <w:r w:rsidR="00CF4DD3" w:rsidRPr="00537C6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F4DD3">
        <w:rPr>
          <w:rFonts w:ascii="Times New Roman" w:hAnsi="Times New Roman" w:cs="Times New Roman"/>
          <w:sz w:val="28"/>
          <w:szCs w:val="28"/>
          <w:lang w:val="uk-UA"/>
        </w:rPr>
        <w:t>, І.  </w:t>
      </w:r>
      <w:proofErr w:type="spellStart"/>
      <w:r w:rsidR="00CF4DD3">
        <w:rPr>
          <w:rFonts w:ascii="Times New Roman" w:hAnsi="Times New Roman" w:cs="Times New Roman"/>
          <w:sz w:val="28"/>
          <w:szCs w:val="28"/>
          <w:lang w:val="uk-UA"/>
        </w:rPr>
        <w:t>Матвія</w:t>
      </w:r>
      <w:r w:rsidR="009B55B5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="009B55B5">
        <w:rPr>
          <w:rFonts w:ascii="Times New Roman" w:hAnsi="Times New Roman" w:cs="Times New Roman"/>
          <w:sz w:val="28"/>
          <w:szCs w:val="28"/>
          <w:lang w:val="uk-UA"/>
        </w:rPr>
        <w:t xml:space="preserve"> [6; </w:t>
      </w:r>
      <w:r w:rsidR="00E361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4DD3" w:rsidRPr="00537C6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F4DD3">
        <w:rPr>
          <w:rFonts w:ascii="Times New Roman" w:hAnsi="Times New Roman" w:cs="Times New Roman"/>
          <w:sz w:val="28"/>
          <w:szCs w:val="28"/>
          <w:lang w:val="uk-UA"/>
        </w:rPr>
        <w:t xml:space="preserve"> та ін. Наддністрянський говір у такому плані </w:t>
      </w:r>
      <w:r w:rsidR="009336F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досліджений менше. </w:t>
      </w:r>
      <w:r w:rsidR="009336F4">
        <w:rPr>
          <w:rStyle w:val="FontStyle13"/>
          <w:lang w:val="uk-UA"/>
        </w:rPr>
        <w:t xml:space="preserve">Особливості застосування цього діалекту в художній мові на сучасному етапі проаналізовано в </w:t>
      </w:r>
      <w:r w:rsidR="00E44B86">
        <w:rPr>
          <w:rStyle w:val="FontStyle13"/>
          <w:lang w:val="uk-UA"/>
        </w:rPr>
        <w:t>розвідці</w:t>
      </w:r>
      <w:r w:rsidR="009336F4">
        <w:rPr>
          <w:rStyle w:val="FontStyle13"/>
          <w:lang w:val="uk-UA"/>
        </w:rPr>
        <w:t xml:space="preserve"> Васи</w:t>
      </w:r>
      <w:r w:rsidR="009B55B5">
        <w:rPr>
          <w:rStyle w:val="FontStyle13"/>
          <w:lang w:val="uk-UA"/>
        </w:rPr>
        <w:t xml:space="preserve">ля </w:t>
      </w:r>
      <w:proofErr w:type="spellStart"/>
      <w:r w:rsidR="009B55B5">
        <w:rPr>
          <w:rStyle w:val="FontStyle13"/>
          <w:lang w:val="uk-UA"/>
        </w:rPr>
        <w:t>Ґрешука</w:t>
      </w:r>
      <w:proofErr w:type="spellEnd"/>
      <w:r w:rsidR="009B55B5">
        <w:rPr>
          <w:rStyle w:val="FontStyle13"/>
          <w:lang w:val="uk-UA"/>
        </w:rPr>
        <w:t xml:space="preserve"> та Валентини </w:t>
      </w:r>
      <w:proofErr w:type="spellStart"/>
      <w:r w:rsidR="009B55B5">
        <w:rPr>
          <w:rStyle w:val="FontStyle13"/>
          <w:lang w:val="uk-UA"/>
        </w:rPr>
        <w:t>Ґрещук</w:t>
      </w:r>
      <w:proofErr w:type="spellEnd"/>
      <w:r w:rsidR="009B55B5">
        <w:rPr>
          <w:rStyle w:val="FontStyle13"/>
          <w:lang w:val="uk-UA"/>
        </w:rPr>
        <w:t xml:space="preserve"> «</w:t>
      </w:r>
      <w:r w:rsidR="009336F4">
        <w:rPr>
          <w:rStyle w:val="FontStyle13"/>
          <w:lang w:val="uk-UA"/>
        </w:rPr>
        <w:t xml:space="preserve">Наддністрянський діалект у мові </w:t>
      </w:r>
      <w:r w:rsidR="009B55B5">
        <w:rPr>
          <w:rStyle w:val="FontStyle13"/>
          <w:lang w:val="uk-UA"/>
        </w:rPr>
        <w:t xml:space="preserve">новел та оповідань Б. </w:t>
      </w:r>
      <w:proofErr w:type="spellStart"/>
      <w:r w:rsidR="009B55B5">
        <w:rPr>
          <w:rStyle w:val="FontStyle13"/>
          <w:lang w:val="uk-UA"/>
        </w:rPr>
        <w:t>Голода</w:t>
      </w:r>
      <w:proofErr w:type="spellEnd"/>
      <w:r w:rsidR="009B55B5">
        <w:rPr>
          <w:rStyle w:val="FontStyle13"/>
          <w:lang w:val="uk-UA"/>
        </w:rPr>
        <w:t>»</w:t>
      </w:r>
      <w:r w:rsidR="00E361E2">
        <w:rPr>
          <w:rStyle w:val="FontStyle13"/>
          <w:lang w:val="uk-UA"/>
        </w:rPr>
        <w:t xml:space="preserve"> [3</w:t>
      </w:r>
      <w:r w:rsidR="009336F4">
        <w:rPr>
          <w:rStyle w:val="FontStyle13"/>
          <w:lang w:val="uk-UA"/>
        </w:rPr>
        <w:t xml:space="preserve">]. Охарактеризувавши фонетичні, морфологічні, лексичні та фразеологічні говіркові риси, засвідчені в мові творів письменника, дослідники дійшли висновку, що наддністрянська розмовна стихія є однією із важливих ознак мовного стилю Б. </w:t>
      </w:r>
      <w:proofErr w:type="spellStart"/>
      <w:r w:rsidR="009336F4">
        <w:rPr>
          <w:rStyle w:val="FontStyle13"/>
          <w:lang w:val="uk-UA"/>
        </w:rPr>
        <w:t>Голода</w:t>
      </w:r>
      <w:proofErr w:type="spellEnd"/>
      <w:r w:rsidR="009336F4">
        <w:rPr>
          <w:rStyle w:val="FontStyle13"/>
          <w:lang w:val="uk-UA"/>
        </w:rPr>
        <w:t>. Наддністрянські діалектизми вжиті з конкретною стилістичною метою – для відтворення місцевого колориту, етнографічної та соціальної ідентифікації персонажів, правдивого зображення подій і героїв. Авторська мова, літературна, унормована, протиставляється мові персонажів, стилізованій під наддністрянську говірку.</w:t>
      </w:r>
    </w:p>
    <w:p w:rsidR="00E44B86" w:rsidRDefault="00E44B86" w:rsidP="00CF4D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3"/>
          <w:lang w:val="uk-UA"/>
        </w:rPr>
        <w:t xml:space="preserve">Важливим аспектом проблеми взаємодії наддністрянського говору і художньої мови є дослідження закономірностей використання цього діалекту </w:t>
      </w:r>
      <w:r w:rsidR="0038721F">
        <w:rPr>
          <w:rFonts w:ascii="Times New Roman" w:hAnsi="Times New Roman" w:cs="Times New Roman"/>
          <w:sz w:val="28"/>
          <w:szCs w:val="28"/>
          <w:lang w:val="uk-UA"/>
        </w:rPr>
        <w:t xml:space="preserve">в художніх творах кінця ХІХ – першої половини ХХ ст. – в період функціонування західноукраїнського варіанта літературної мови. </w:t>
      </w:r>
    </w:p>
    <w:p w:rsidR="00CA5B41" w:rsidRDefault="00142D43" w:rsidP="00CF4D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D43">
        <w:rPr>
          <w:rFonts w:ascii="Times New Roman" w:hAnsi="Times New Roman" w:cs="Times New Roman"/>
          <w:b/>
          <w:sz w:val="28"/>
          <w:szCs w:val="28"/>
          <w:lang w:val="uk-UA"/>
        </w:rPr>
        <w:t>Мета статті.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B41">
        <w:rPr>
          <w:rFonts w:ascii="Times New Roman" w:hAnsi="Times New Roman" w:cs="Times New Roman"/>
          <w:sz w:val="28"/>
          <w:szCs w:val="28"/>
          <w:lang w:val="uk-UA"/>
        </w:rPr>
        <w:t xml:space="preserve">Метою статті є </w:t>
      </w:r>
      <w:r w:rsidR="00663886">
        <w:rPr>
          <w:rFonts w:ascii="Times New Roman" w:hAnsi="Times New Roman" w:cs="Times New Roman"/>
          <w:sz w:val="28"/>
          <w:szCs w:val="28"/>
          <w:lang w:val="uk-UA"/>
        </w:rPr>
        <w:t>проаналізувати наддністрянські</w:t>
      </w:r>
      <w:r w:rsidR="007C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886">
        <w:rPr>
          <w:rFonts w:ascii="Times New Roman" w:hAnsi="Times New Roman" w:cs="Times New Roman"/>
          <w:sz w:val="28"/>
          <w:szCs w:val="28"/>
          <w:lang w:val="uk-UA"/>
        </w:rPr>
        <w:t>лексичні діалектизми</w:t>
      </w:r>
      <w:r w:rsidR="00CA5B41">
        <w:rPr>
          <w:rFonts w:ascii="Times New Roman" w:hAnsi="Times New Roman" w:cs="Times New Roman"/>
          <w:sz w:val="28"/>
          <w:szCs w:val="28"/>
          <w:lang w:val="uk-UA"/>
        </w:rPr>
        <w:t xml:space="preserve"> в художній мові М. Яцкова.</w:t>
      </w:r>
      <w:r w:rsidR="00094500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287BAF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цієї мети необхідно розв</w:t>
      </w:r>
      <w:r w:rsidR="00287BAF" w:rsidRPr="00287B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4500">
        <w:rPr>
          <w:rFonts w:ascii="Times New Roman" w:hAnsi="Times New Roman" w:cs="Times New Roman"/>
          <w:sz w:val="28"/>
          <w:szCs w:val="28"/>
          <w:lang w:val="uk-UA"/>
        </w:rPr>
        <w:t xml:space="preserve">язати такі завдання: дослідити семантику </w:t>
      </w:r>
      <w:r w:rsidR="001B063E">
        <w:rPr>
          <w:rFonts w:ascii="Times New Roman" w:hAnsi="Times New Roman" w:cs="Times New Roman"/>
          <w:sz w:val="28"/>
          <w:szCs w:val="28"/>
          <w:lang w:val="uk-UA"/>
        </w:rPr>
        <w:t>діалектних</w:t>
      </w:r>
      <w:r w:rsidR="00287BAF">
        <w:rPr>
          <w:rFonts w:ascii="Times New Roman" w:hAnsi="Times New Roman" w:cs="Times New Roman"/>
          <w:sz w:val="28"/>
          <w:szCs w:val="28"/>
          <w:lang w:val="uk-UA"/>
        </w:rPr>
        <w:t xml:space="preserve"> лексем; з</w:t>
      </w:r>
      <w:r w:rsidR="00287BAF" w:rsidRPr="00287B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4500">
        <w:rPr>
          <w:rFonts w:ascii="Times New Roman" w:hAnsi="Times New Roman" w:cs="Times New Roman"/>
          <w:sz w:val="28"/>
          <w:szCs w:val="28"/>
          <w:lang w:val="uk-UA"/>
        </w:rPr>
        <w:t xml:space="preserve">ясувати функціональне навантаження говіркових лексичних одиниць; розглянути </w:t>
      </w:r>
      <w:r w:rsidR="009962CC">
        <w:rPr>
          <w:rFonts w:ascii="Times New Roman" w:hAnsi="Times New Roman" w:cs="Times New Roman"/>
          <w:sz w:val="28"/>
          <w:szCs w:val="28"/>
          <w:lang w:val="uk-UA"/>
        </w:rPr>
        <w:t>прийоми та способи введення лексичних діалектизмів у текст.</w:t>
      </w:r>
    </w:p>
    <w:p w:rsidR="00441EFB" w:rsidRPr="00AC09FB" w:rsidRDefault="00142D43" w:rsidP="00AC09F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2D43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82A34">
        <w:rPr>
          <w:rFonts w:ascii="Times New Roman" w:hAnsi="Times New Roman" w:cs="Times New Roman"/>
          <w:sz w:val="28"/>
          <w:szCs w:val="28"/>
          <w:lang w:val="uk-UA"/>
        </w:rPr>
        <w:t xml:space="preserve">Наддністрянський говір у мові </w:t>
      </w:r>
      <w:r w:rsidR="00094500">
        <w:rPr>
          <w:rFonts w:ascii="Times New Roman" w:hAnsi="Times New Roman" w:cs="Times New Roman"/>
          <w:sz w:val="28"/>
          <w:szCs w:val="28"/>
          <w:lang w:val="uk-UA"/>
        </w:rPr>
        <w:t>прози</w:t>
      </w:r>
      <w:r w:rsidR="00182A34">
        <w:rPr>
          <w:rFonts w:ascii="Times New Roman" w:hAnsi="Times New Roman" w:cs="Times New Roman"/>
          <w:sz w:val="28"/>
          <w:szCs w:val="28"/>
          <w:lang w:val="uk-UA"/>
        </w:rPr>
        <w:t xml:space="preserve"> М. Яцкова найвиразніше проявився в лексиці. </w:t>
      </w:r>
      <w:r w:rsidR="00395C9B">
        <w:rPr>
          <w:rFonts w:ascii="Times New Roman" w:hAnsi="Times New Roman" w:cs="Times New Roman"/>
          <w:sz w:val="28"/>
          <w:szCs w:val="28"/>
          <w:lang w:val="uk-UA"/>
        </w:rPr>
        <w:t xml:space="preserve">На функціонуванні </w:t>
      </w:r>
      <w:r w:rsidR="00737625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7376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принципах відбору </w:t>
      </w:r>
      <w:r w:rsidR="00CA0C83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письменником </w:t>
      </w:r>
      <w:r w:rsidR="00182A34">
        <w:rPr>
          <w:rFonts w:ascii="Times New Roman" w:hAnsi="Times New Roman" w:cs="Times New Roman"/>
          <w:sz w:val="28"/>
          <w:szCs w:val="28"/>
          <w:lang w:val="uk-UA"/>
        </w:rPr>
        <w:t xml:space="preserve">лексичних </w:t>
      </w:r>
      <w:r w:rsidR="00395C35">
        <w:rPr>
          <w:rFonts w:ascii="Times New Roman" w:hAnsi="Times New Roman" w:cs="Times New Roman"/>
          <w:sz w:val="28"/>
          <w:szCs w:val="28"/>
          <w:lang w:val="uk-UA"/>
        </w:rPr>
        <w:t>діалектних одиниць позначились</w:t>
      </w:r>
      <w:r w:rsidR="00395C9B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розвитку української літературної мови </w:t>
      </w:r>
      <w:r w:rsidR="009962CC">
        <w:rPr>
          <w:rFonts w:ascii="Times New Roman" w:hAnsi="Times New Roman" w:cs="Times New Roman"/>
          <w:sz w:val="28"/>
          <w:szCs w:val="28"/>
          <w:lang w:val="uk-UA"/>
        </w:rPr>
        <w:t>в Галичині в кінці</w:t>
      </w:r>
      <w:r w:rsidR="00395C9B">
        <w:rPr>
          <w:rFonts w:ascii="Times New Roman" w:hAnsi="Times New Roman" w:cs="Times New Roman"/>
          <w:sz w:val="28"/>
          <w:szCs w:val="28"/>
          <w:lang w:val="uk-UA"/>
        </w:rPr>
        <w:t xml:space="preserve"> ХІХ – </w:t>
      </w:r>
      <w:r w:rsidR="009962CC">
        <w:rPr>
          <w:rFonts w:ascii="Times New Roman" w:hAnsi="Times New Roman" w:cs="Times New Roman"/>
          <w:sz w:val="28"/>
          <w:szCs w:val="28"/>
          <w:lang w:val="uk-UA"/>
        </w:rPr>
        <w:t>на </w:t>
      </w:r>
      <w:r w:rsidR="00395C9B">
        <w:rPr>
          <w:rFonts w:ascii="Times New Roman" w:hAnsi="Times New Roman" w:cs="Times New Roman"/>
          <w:sz w:val="28"/>
          <w:szCs w:val="28"/>
          <w:lang w:val="uk-UA"/>
        </w:rPr>
        <w:t xml:space="preserve">початку ХХ ст. </w:t>
      </w:r>
      <w:r w:rsidR="006B5C96">
        <w:rPr>
          <w:rFonts w:ascii="Times New Roman" w:hAnsi="Times New Roman" w:cs="Times New Roman"/>
          <w:sz w:val="28"/>
          <w:szCs w:val="28"/>
          <w:lang w:val="uk-UA"/>
        </w:rPr>
        <w:t>Неопрацьованість і неусталеність мовних норм, відсутність суворих обмежень на входження в літературну мову</w:t>
      </w:r>
      <w:r w:rsidR="009B1538">
        <w:rPr>
          <w:rFonts w:ascii="Times New Roman" w:hAnsi="Times New Roman" w:cs="Times New Roman"/>
          <w:sz w:val="28"/>
          <w:szCs w:val="28"/>
          <w:lang w:val="uk-UA"/>
        </w:rPr>
        <w:t xml:space="preserve"> діалектних одиниць </w:t>
      </w:r>
      <w:r w:rsidR="006B5C96">
        <w:rPr>
          <w:rFonts w:ascii="Times New Roman" w:hAnsi="Times New Roman" w:cs="Times New Roman"/>
          <w:sz w:val="28"/>
          <w:szCs w:val="28"/>
          <w:lang w:val="uk-UA"/>
        </w:rPr>
        <w:t xml:space="preserve">зумовили появу в художніх творах М. Яцкова значної </w:t>
      </w:r>
      <w:r w:rsidR="00772BE6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="006B5C96">
        <w:rPr>
          <w:rFonts w:ascii="Times New Roman" w:hAnsi="Times New Roman" w:cs="Times New Roman"/>
          <w:sz w:val="28"/>
          <w:szCs w:val="28"/>
          <w:lang w:val="uk-UA"/>
        </w:rPr>
        <w:t xml:space="preserve"> лексичних діалектизмів, </w:t>
      </w:r>
      <w:r w:rsidR="00C23AFB">
        <w:rPr>
          <w:rFonts w:ascii="Times New Roman" w:hAnsi="Times New Roman" w:cs="Times New Roman"/>
          <w:sz w:val="28"/>
          <w:szCs w:val="28"/>
          <w:lang w:val="uk-UA"/>
        </w:rPr>
        <w:t xml:space="preserve">вжитих мимовільно, </w:t>
      </w:r>
      <w:proofErr w:type="spellStart"/>
      <w:r w:rsidR="00C23AFB">
        <w:rPr>
          <w:rFonts w:ascii="Times New Roman" w:hAnsi="Times New Roman" w:cs="Times New Roman"/>
          <w:sz w:val="28"/>
          <w:szCs w:val="28"/>
          <w:lang w:val="uk-UA"/>
        </w:rPr>
        <w:t>неусвідомлено</w:t>
      </w:r>
      <w:proofErr w:type="spellEnd"/>
      <w:r w:rsidR="00C23AFB">
        <w:rPr>
          <w:rFonts w:ascii="Times New Roman" w:hAnsi="Times New Roman" w:cs="Times New Roman"/>
          <w:sz w:val="28"/>
          <w:szCs w:val="28"/>
          <w:lang w:val="uk-UA"/>
        </w:rPr>
        <w:t xml:space="preserve">, без </w:t>
      </w:r>
      <w:r w:rsidR="00AC09FB">
        <w:rPr>
          <w:rFonts w:ascii="Times New Roman" w:hAnsi="Times New Roman" w:cs="Times New Roman"/>
          <w:sz w:val="28"/>
          <w:szCs w:val="28"/>
          <w:lang w:val="uk-UA"/>
        </w:rPr>
        <w:t>художніх</w:t>
      </w:r>
      <w:r w:rsidR="00C23AFB">
        <w:rPr>
          <w:rFonts w:ascii="Times New Roman" w:hAnsi="Times New Roman" w:cs="Times New Roman"/>
          <w:sz w:val="28"/>
          <w:szCs w:val="28"/>
          <w:lang w:val="uk-UA"/>
        </w:rPr>
        <w:t xml:space="preserve"> настанов. </w:t>
      </w:r>
      <w:r w:rsidR="00322A3A" w:rsidRPr="00322A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2A3A">
        <w:rPr>
          <w:rFonts w:ascii="Times New Roman" w:hAnsi="Times New Roman" w:cs="Times New Roman"/>
          <w:sz w:val="28"/>
          <w:szCs w:val="28"/>
          <w:lang w:val="uk-UA"/>
        </w:rPr>
        <w:t xml:space="preserve"> окремих випадках в</w:t>
      </w:r>
      <w:r w:rsidR="00772BE6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r w:rsidR="001D71AB">
        <w:rPr>
          <w:rFonts w:ascii="Times New Roman" w:hAnsi="Times New Roman" w:cs="Times New Roman"/>
          <w:sz w:val="28"/>
          <w:szCs w:val="28"/>
          <w:lang w:val="uk-UA"/>
        </w:rPr>
        <w:t xml:space="preserve">діалектних </w:t>
      </w:r>
      <w:r w:rsidR="00C25F3E">
        <w:rPr>
          <w:rFonts w:ascii="Times New Roman" w:hAnsi="Times New Roman" w:cs="Times New Roman"/>
          <w:sz w:val="28"/>
          <w:szCs w:val="28"/>
          <w:lang w:val="uk-UA"/>
        </w:rPr>
        <w:t>лексем</w:t>
      </w:r>
      <w:r w:rsidR="001D7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13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772BE6">
        <w:rPr>
          <w:rFonts w:ascii="Times New Roman" w:hAnsi="Times New Roman" w:cs="Times New Roman"/>
          <w:sz w:val="28"/>
          <w:szCs w:val="28"/>
          <w:lang w:val="uk-UA"/>
        </w:rPr>
        <w:t>мотивоване темою і предметом зображення</w:t>
      </w:r>
      <w:r w:rsidR="00AC09FB">
        <w:rPr>
          <w:rFonts w:ascii="Times New Roman" w:hAnsi="Times New Roman" w:cs="Times New Roman"/>
          <w:sz w:val="28"/>
          <w:szCs w:val="28"/>
          <w:lang w:val="uk-UA"/>
        </w:rPr>
        <w:t xml:space="preserve"> – автор </w:t>
      </w:r>
      <w:r w:rsidR="001B06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09FB">
        <w:rPr>
          <w:rFonts w:ascii="Times New Roman" w:hAnsi="Times New Roman" w:cs="Times New Roman"/>
          <w:sz w:val="28"/>
          <w:szCs w:val="28"/>
          <w:lang w:val="uk-UA"/>
        </w:rPr>
        <w:t xml:space="preserve">водить у художні тексти діалектні слова як варіанти літературної норми. </w:t>
      </w:r>
      <w:r w:rsidR="00E42B83">
        <w:rPr>
          <w:rFonts w:ascii="Times New Roman" w:hAnsi="Times New Roman" w:cs="Times New Roman"/>
          <w:sz w:val="28"/>
          <w:szCs w:val="28"/>
          <w:lang w:val="uk-UA"/>
        </w:rPr>
        <w:t xml:space="preserve">Тому в творах М. Яцкова засвідчено вживання </w:t>
      </w:r>
      <w:r w:rsidR="00760137">
        <w:rPr>
          <w:rFonts w:ascii="Times New Roman" w:hAnsi="Times New Roman" w:cs="Times New Roman"/>
          <w:sz w:val="28"/>
          <w:szCs w:val="28"/>
          <w:lang w:val="uk-UA"/>
        </w:rPr>
        <w:t>говіркових лексем</w:t>
      </w:r>
      <w:r w:rsidR="00E42B83">
        <w:rPr>
          <w:rFonts w:ascii="Times New Roman" w:hAnsi="Times New Roman" w:cs="Times New Roman"/>
          <w:sz w:val="28"/>
          <w:szCs w:val="28"/>
          <w:lang w:val="uk-UA"/>
        </w:rPr>
        <w:t xml:space="preserve"> у невідповідних контекстах, пор.: </w:t>
      </w:r>
      <w:r w:rsidR="00E52B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Бувають в </w:t>
      </w:r>
      <w:proofErr w:type="spellStart"/>
      <w:r w:rsidR="00E52B8E">
        <w:rPr>
          <w:rFonts w:ascii="Times New Roman" w:hAnsi="Times New Roman" w:cs="Times New Roman"/>
          <w:i/>
          <w:sz w:val="28"/>
          <w:szCs w:val="28"/>
          <w:lang w:val="uk-UA"/>
        </w:rPr>
        <w:t>житю</w:t>
      </w:r>
      <w:proofErr w:type="spellEnd"/>
      <w:r w:rsidR="00E52B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хвилі</w:t>
      </w:r>
      <w:r w:rsidR="00BD0C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коли чоловік по довгій </w:t>
      </w:r>
      <w:proofErr w:type="spellStart"/>
      <w:r w:rsidR="00BD0C0B">
        <w:rPr>
          <w:rFonts w:ascii="Times New Roman" w:hAnsi="Times New Roman" w:cs="Times New Roman"/>
          <w:i/>
          <w:sz w:val="28"/>
          <w:szCs w:val="28"/>
          <w:lang w:val="uk-UA"/>
        </w:rPr>
        <w:t>праци</w:t>
      </w:r>
      <w:proofErr w:type="spellEnd"/>
      <w:r w:rsidR="00BD0C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трудах, очікує з неспокоєм </w:t>
      </w:r>
      <w:proofErr w:type="spellStart"/>
      <w:r w:rsidR="00E52B8E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вислі</w:t>
      </w:r>
      <w:r w:rsidR="00BD0C0B" w:rsidRPr="00E42555">
        <w:rPr>
          <w:rFonts w:ascii="Times New Roman" w:hAnsi="Times New Roman" w:cs="Times New Roman"/>
          <w:b/>
          <w:i/>
          <w:sz w:val="28"/>
          <w:szCs w:val="28"/>
          <w:lang w:val="uk-UA"/>
        </w:rPr>
        <w:t>ду</w:t>
      </w:r>
      <w:proofErr w:type="spellEnd"/>
      <w:r w:rsidR="00BD0C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якоїсь справи. Дрож і безсонниця мучить йог</w:t>
      </w:r>
      <w:r w:rsidR="00E52B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о, він рад би вже, аби той </w:t>
      </w:r>
      <w:proofErr w:type="spellStart"/>
      <w:r w:rsidR="00E52B8E">
        <w:rPr>
          <w:rFonts w:ascii="Times New Roman" w:hAnsi="Times New Roman" w:cs="Times New Roman"/>
          <w:i/>
          <w:sz w:val="28"/>
          <w:szCs w:val="28"/>
          <w:lang w:val="uk-UA"/>
        </w:rPr>
        <w:t>вислі</w:t>
      </w:r>
      <w:r w:rsidR="00BD0C0B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proofErr w:type="spellEnd"/>
      <w:r w:rsidR="00BD0C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вийшов зле, лиш би </w:t>
      </w:r>
      <w:proofErr w:type="spellStart"/>
      <w:r w:rsidR="00BD0C0B" w:rsidRPr="00C80EB4">
        <w:rPr>
          <w:rFonts w:ascii="Times New Roman" w:hAnsi="Times New Roman" w:cs="Times New Roman"/>
          <w:b/>
          <w:i/>
          <w:sz w:val="28"/>
          <w:szCs w:val="28"/>
          <w:lang w:val="uk-UA"/>
        </w:rPr>
        <w:t>речинець</w:t>
      </w:r>
      <w:proofErr w:type="spellEnd"/>
      <w:r w:rsidR="00BD0C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минув і настав знов спокій</w:t>
      </w:r>
      <w:r w:rsidR="00E52B8E">
        <w:rPr>
          <w:rFonts w:ascii="Times New Roman" w:hAnsi="Times New Roman" w:cs="Times New Roman"/>
          <w:i/>
          <w:sz w:val="28"/>
          <w:szCs w:val="28"/>
          <w:lang w:val="uk-UA"/>
        </w:rPr>
        <w:t>. Врешті</w:t>
      </w:r>
      <w:r w:rsidR="000D5C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настав рішучий </w:t>
      </w:r>
      <w:r w:rsidR="00E52B8E">
        <w:rPr>
          <w:rFonts w:ascii="Times New Roman" w:hAnsi="Times New Roman" w:cs="Times New Roman"/>
          <w:i/>
          <w:sz w:val="28"/>
          <w:szCs w:val="28"/>
          <w:lang w:val="uk-UA"/>
        </w:rPr>
        <w:t>день, минула непевна година – ді</w:t>
      </w:r>
      <w:r w:rsidR="000D5C8D">
        <w:rPr>
          <w:rFonts w:ascii="Times New Roman" w:hAnsi="Times New Roman" w:cs="Times New Roman"/>
          <w:i/>
          <w:sz w:val="28"/>
          <w:szCs w:val="28"/>
          <w:lang w:val="uk-UA"/>
        </w:rPr>
        <w:t>ло скінчило ся добре, а тут</w:t>
      </w:r>
      <w:r w:rsidR="00423E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2B8E">
        <w:rPr>
          <w:rFonts w:ascii="Times New Roman" w:hAnsi="Times New Roman" w:cs="Times New Roman"/>
          <w:i/>
          <w:sz w:val="28"/>
          <w:szCs w:val="28"/>
          <w:lang w:val="uk-UA"/>
        </w:rPr>
        <w:t>замість утіхи гірка іроні</w:t>
      </w:r>
      <w:r w:rsidR="000D5C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обгортає чоловіка </w:t>
      </w:r>
      <w:r w:rsidR="000D5C8D" w:rsidRPr="00DF7EF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D5C8D" w:rsidRPr="00DF7EFA">
        <w:rPr>
          <w:rFonts w:ascii="Times New Roman" w:hAnsi="Times New Roman" w:cs="Times New Roman"/>
          <w:sz w:val="28"/>
          <w:szCs w:val="28"/>
          <w:lang w:val="uk-UA"/>
        </w:rPr>
        <w:t>Адонай</w:t>
      </w:r>
      <w:proofErr w:type="spellEnd"/>
      <w:r w:rsidR="000D5C8D" w:rsidRPr="00DF7EFA">
        <w:rPr>
          <w:rFonts w:ascii="Times New Roman" w:hAnsi="Times New Roman" w:cs="Times New Roman"/>
          <w:sz w:val="28"/>
          <w:szCs w:val="28"/>
          <w:lang w:val="uk-UA"/>
        </w:rPr>
        <w:t xml:space="preserve"> і Бер</w:t>
      </w:r>
      <w:r w:rsidR="00423ED5" w:rsidRPr="00DF7EFA">
        <w:rPr>
          <w:rFonts w:ascii="Times New Roman" w:hAnsi="Times New Roman" w:cs="Times New Roman"/>
          <w:sz w:val="28"/>
          <w:szCs w:val="28"/>
          <w:lang w:val="uk-UA"/>
        </w:rPr>
        <w:t>бера</w:t>
      </w:r>
      <w:r w:rsidR="000D5C8D" w:rsidRPr="00DF7EFA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DF7EFA" w:rsidRPr="00DF7EFA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423ED5" w:rsidRPr="00DF7E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0C0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D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16D">
        <w:rPr>
          <w:rFonts w:ascii="Times New Roman" w:hAnsi="Times New Roman" w:cs="Times New Roman"/>
          <w:sz w:val="28"/>
          <w:szCs w:val="28"/>
          <w:lang w:val="uk-UA"/>
        </w:rPr>
        <w:t>Зафіксовані</w:t>
      </w:r>
      <w:r w:rsidR="00E42B83">
        <w:rPr>
          <w:rFonts w:ascii="Times New Roman" w:hAnsi="Times New Roman" w:cs="Times New Roman"/>
          <w:sz w:val="28"/>
          <w:szCs w:val="28"/>
          <w:lang w:val="uk-UA"/>
        </w:rPr>
        <w:t xml:space="preserve"> в наведеному фрагменті тексту-філософському роздумі діалектні лексеми </w:t>
      </w:r>
      <w:proofErr w:type="spellStart"/>
      <w:r w:rsidR="00E42B83" w:rsidRPr="00EE016D">
        <w:rPr>
          <w:rFonts w:ascii="Times New Roman" w:hAnsi="Times New Roman" w:cs="Times New Roman"/>
          <w:i/>
          <w:sz w:val="28"/>
          <w:szCs w:val="28"/>
          <w:lang w:val="uk-UA"/>
        </w:rPr>
        <w:t>вислід</w:t>
      </w:r>
      <w:proofErr w:type="spellEnd"/>
      <w:r w:rsidR="00E42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63E" w:rsidRPr="00AB7A6C">
        <w:rPr>
          <w:rFonts w:ascii="Times New Roman" w:hAnsi="Times New Roman"/>
          <w:sz w:val="28"/>
          <w:szCs w:val="28"/>
          <w:lang w:val="uk-UA"/>
        </w:rPr>
        <w:t>‘</w:t>
      </w:r>
      <w:r w:rsidR="00E42B83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1B063E"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E42B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42B83" w:rsidRPr="00EE016D">
        <w:rPr>
          <w:rFonts w:ascii="Times New Roman" w:hAnsi="Times New Roman" w:cs="Times New Roman"/>
          <w:i/>
          <w:sz w:val="28"/>
          <w:szCs w:val="28"/>
          <w:lang w:val="uk-UA"/>
        </w:rPr>
        <w:t>речинець</w:t>
      </w:r>
      <w:proofErr w:type="spellEnd"/>
      <w:r w:rsidR="00E42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63E" w:rsidRPr="00AB7A6C">
        <w:rPr>
          <w:rFonts w:ascii="Times New Roman" w:hAnsi="Times New Roman"/>
          <w:sz w:val="28"/>
          <w:szCs w:val="28"/>
          <w:lang w:val="uk-UA"/>
        </w:rPr>
        <w:t>‘</w:t>
      </w:r>
      <w:r w:rsidR="00E42B83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1B063E"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BC1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137">
        <w:rPr>
          <w:rFonts w:ascii="Times New Roman" w:hAnsi="Times New Roman" w:cs="Times New Roman"/>
          <w:sz w:val="28"/>
          <w:szCs w:val="28"/>
          <w:lang w:val="uk-UA"/>
        </w:rPr>
        <w:t>використані</w:t>
      </w:r>
      <w:r w:rsidR="00E25F95">
        <w:rPr>
          <w:rFonts w:ascii="Times New Roman" w:hAnsi="Times New Roman" w:cs="Times New Roman"/>
          <w:sz w:val="28"/>
          <w:szCs w:val="28"/>
          <w:lang w:val="uk-UA"/>
        </w:rPr>
        <w:t xml:space="preserve"> автором як елемент лексичної норми тогочасної літературної норми, </w:t>
      </w:r>
      <w:r w:rsidR="00287BAF">
        <w:rPr>
          <w:rFonts w:ascii="Times New Roman" w:hAnsi="Times New Roman" w:cs="Times New Roman"/>
          <w:sz w:val="28"/>
          <w:szCs w:val="28"/>
          <w:lang w:val="uk-UA"/>
        </w:rPr>
        <w:t>їх вживання не є художньо вмотивованим.</w:t>
      </w:r>
      <w:r w:rsidR="00EE0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4269" w:rsidRDefault="00C20362" w:rsidP="00395C3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Попри те, що чим</w:t>
      </w:r>
      <w:r w:rsidR="00EE016D">
        <w:rPr>
          <w:rFonts w:ascii="Times New Roman" w:hAnsi="Times New Roman" w:cs="Times New Roman"/>
          <w:sz w:val="28"/>
          <w:szCs w:val="28"/>
          <w:lang w:val="uk-UA"/>
        </w:rPr>
        <w:t>ало діалектних лексем у художніх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16D">
        <w:rPr>
          <w:rFonts w:ascii="Times New Roman" w:hAnsi="Times New Roman" w:cs="Times New Roman"/>
          <w:sz w:val="28"/>
          <w:szCs w:val="28"/>
          <w:lang w:val="uk-UA"/>
        </w:rPr>
        <w:t>творах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 Яцкова </w:t>
      </w:r>
      <w:r w:rsidR="001316BB">
        <w:rPr>
          <w:rFonts w:ascii="Times New Roman" w:hAnsi="Times New Roman" w:cs="Times New Roman"/>
          <w:sz w:val="28"/>
          <w:szCs w:val="28"/>
          <w:lang w:val="uk-UA"/>
        </w:rPr>
        <w:t xml:space="preserve">введені </w:t>
      </w:r>
      <w:r w:rsidR="009B1538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1316BB">
        <w:rPr>
          <w:rFonts w:ascii="Times New Roman" w:hAnsi="Times New Roman" w:cs="Times New Roman"/>
          <w:sz w:val="28"/>
          <w:szCs w:val="28"/>
          <w:lang w:val="uk-UA"/>
        </w:rPr>
        <w:t>наслідок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орієнтації </w:t>
      </w:r>
      <w:r w:rsidR="006C31E1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письменника </w:t>
      </w:r>
      <w:r w:rsidR="008F7EDF">
        <w:rPr>
          <w:rFonts w:ascii="Times New Roman" w:hAnsi="Times New Roman" w:cs="Times New Roman"/>
          <w:sz w:val="28"/>
          <w:szCs w:val="28"/>
          <w:lang w:val="uk-UA"/>
        </w:rPr>
        <w:t xml:space="preserve">на мовні норми рідної говірки, </w:t>
      </w:r>
      <w:r w:rsidR="001D71AB"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випадках вживання </w:t>
      </w:r>
      <w:r w:rsidR="00536FC2">
        <w:rPr>
          <w:rFonts w:ascii="Times New Roman" w:hAnsi="Times New Roman" w:cs="Times New Roman"/>
          <w:sz w:val="28"/>
          <w:szCs w:val="28"/>
          <w:lang w:val="uk-UA"/>
        </w:rPr>
        <w:t xml:space="preserve">лексичних діалектизмів є </w:t>
      </w:r>
      <w:r w:rsidR="00760137">
        <w:rPr>
          <w:rFonts w:ascii="Times New Roman" w:hAnsi="Times New Roman" w:cs="Times New Roman"/>
          <w:sz w:val="28"/>
          <w:szCs w:val="28"/>
          <w:lang w:val="uk-UA"/>
        </w:rPr>
        <w:t>результатом</w:t>
      </w:r>
      <w:r w:rsidR="00536FC2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усвідомленого художнього підходу автора до організації композиційно-мовної структури тексту</w:t>
      </w:r>
      <w:r w:rsidR="001D71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7B53">
        <w:rPr>
          <w:rFonts w:ascii="Times New Roman" w:hAnsi="Times New Roman" w:cs="Times New Roman"/>
          <w:sz w:val="28"/>
          <w:szCs w:val="28"/>
          <w:lang w:val="uk-UA"/>
        </w:rPr>
        <w:t>М. Яцків</w:t>
      </w:r>
      <w:r w:rsidR="00681CF8">
        <w:rPr>
          <w:rFonts w:ascii="Times New Roman" w:hAnsi="Times New Roman" w:cs="Times New Roman"/>
          <w:sz w:val="28"/>
          <w:szCs w:val="28"/>
          <w:lang w:val="uk-UA"/>
        </w:rPr>
        <w:t xml:space="preserve"> широко використовує л</w:t>
      </w:r>
      <w:r w:rsidR="009E7FD0">
        <w:rPr>
          <w:rFonts w:ascii="Times New Roman" w:hAnsi="Times New Roman" w:cs="Times New Roman"/>
          <w:sz w:val="28"/>
          <w:szCs w:val="28"/>
          <w:lang w:val="uk-UA"/>
        </w:rPr>
        <w:t xml:space="preserve">ексичні діалектизми </w:t>
      </w:r>
      <w:r w:rsidR="00760137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</w:t>
      </w:r>
      <w:r w:rsidR="00681CF8">
        <w:rPr>
          <w:rFonts w:ascii="Times New Roman" w:hAnsi="Times New Roman" w:cs="Times New Roman"/>
          <w:sz w:val="28"/>
          <w:szCs w:val="28"/>
          <w:lang w:val="uk-UA"/>
        </w:rPr>
        <w:t xml:space="preserve">у творах, </w:t>
      </w:r>
      <w:r w:rsidR="00287BAF">
        <w:rPr>
          <w:rFonts w:ascii="Times New Roman" w:hAnsi="Times New Roman" w:cs="Times New Roman"/>
          <w:sz w:val="28"/>
          <w:szCs w:val="28"/>
          <w:lang w:val="uk-UA"/>
        </w:rPr>
        <w:t>де об</w:t>
      </w:r>
      <w:r w:rsidR="00287BAF" w:rsidRPr="00287BA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7637D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="00D7637D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</w:t>
      </w:r>
      <w:r w:rsidR="0068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7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81CF8">
        <w:rPr>
          <w:rFonts w:ascii="Times New Roman" w:hAnsi="Times New Roman" w:cs="Times New Roman"/>
          <w:sz w:val="28"/>
          <w:szCs w:val="28"/>
          <w:lang w:val="uk-UA"/>
        </w:rPr>
        <w:t>життя села</w:t>
      </w:r>
      <w:r w:rsidR="007601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7B53">
        <w:rPr>
          <w:rFonts w:ascii="Times New Roman" w:hAnsi="Times New Roman" w:cs="Times New Roman"/>
          <w:sz w:val="28"/>
          <w:szCs w:val="28"/>
          <w:lang w:val="uk-UA"/>
        </w:rPr>
        <w:t xml:space="preserve">Говіркові лексеми, вжиті у відповідних контекстах, </w:t>
      </w:r>
      <w:r w:rsidR="009B1538">
        <w:rPr>
          <w:rFonts w:ascii="Times New Roman" w:hAnsi="Times New Roman" w:cs="Times New Roman"/>
          <w:sz w:val="28"/>
          <w:szCs w:val="28"/>
          <w:lang w:val="uk-UA"/>
        </w:rPr>
        <w:t>стають художньо значущими одиницями, виступають з</w:t>
      </w:r>
      <w:r w:rsidR="00760137">
        <w:rPr>
          <w:rFonts w:ascii="Times New Roman" w:hAnsi="Times New Roman" w:cs="Times New Roman"/>
          <w:sz w:val="28"/>
          <w:szCs w:val="28"/>
          <w:lang w:val="uk-UA"/>
        </w:rPr>
        <w:t>асо</w:t>
      </w:r>
      <w:r w:rsidR="00681CF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6013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81CF8">
        <w:rPr>
          <w:rFonts w:ascii="Times New Roman" w:hAnsi="Times New Roman" w:cs="Times New Roman"/>
          <w:sz w:val="28"/>
          <w:szCs w:val="28"/>
          <w:lang w:val="uk-UA"/>
        </w:rPr>
        <w:t xml:space="preserve"> локалізації описуваних подій, номінації </w:t>
      </w:r>
      <w:proofErr w:type="spellStart"/>
      <w:r w:rsidR="00681CF8">
        <w:rPr>
          <w:rFonts w:ascii="Times New Roman" w:hAnsi="Times New Roman" w:cs="Times New Roman"/>
          <w:sz w:val="28"/>
          <w:szCs w:val="28"/>
          <w:lang w:val="uk-UA"/>
        </w:rPr>
        <w:t>вузькорегіональних</w:t>
      </w:r>
      <w:proofErr w:type="spellEnd"/>
      <w:r w:rsidR="0068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C35">
        <w:rPr>
          <w:rFonts w:ascii="Times New Roman" w:hAnsi="Times New Roman" w:cs="Times New Roman"/>
          <w:sz w:val="28"/>
          <w:szCs w:val="28"/>
          <w:lang w:val="uk-UA"/>
        </w:rPr>
        <w:t xml:space="preserve">реалій, </w:t>
      </w:r>
      <w:r w:rsidR="009B153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395C35"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="009B153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5C35">
        <w:rPr>
          <w:rFonts w:ascii="Times New Roman" w:hAnsi="Times New Roman" w:cs="Times New Roman"/>
          <w:sz w:val="28"/>
          <w:szCs w:val="28"/>
          <w:lang w:val="uk-UA"/>
        </w:rPr>
        <w:t xml:space="preserve"> збагачення виражальних м</w:t>
      </w:r>
      <w:r w:rsidR="00B05AFC">
        <w:rPr>
          <w:rFonts w:ascii="Times New Roman" w:hAnsi="Times New Roman" w:cs="Times New Roman"/>
          <w:sz w:val="28"/>
          <w:szCs w:val="28"/>
          <w:lang w:val="uk-UA"/>
        </w:rPr>
        <w:t>ожливостей художнього мовлення.</w:t>
      </w:r>
    </w:p>
    <w:p w:rsidR="003E4EF2" w:rsidRDefault="003E4EF2" w:rsidP="002C155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Локально обм</w:t>
      </w:r>
      <w:r w:rsidR="009B1538">
        <w:rPr>
          <w:rFonts w:ascii="Times New Roman" w:hAnsi="Times New Roman" w:cs="Times New Roman"/>
          <w:sz w:val="28"/>
          <w:szCs w:val="28"/>
          <w:lang w:val="uk-UA"/>
        </w:rPr>
        <w:t>ежені у вживанні мовні одиниці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художніх творах М. Яцкова служать засобом номінації широкого </w:t>
      </w:r>
      <w:r w:rsidR="00A07687">
        <w:rPr>
          <w:rFonts w:ascii="Times New Roman" w:hAnsi="Times New Roman" w:cs="Times New Roman"/>
          <w:sz w:val="28"/>
          <w:szCs w:val="28"/>
          <w:lang w:val="uk-UA"/>
        </w:rPr>
        <w:t>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понять.</w:t>
      </w:r>
      <w:r w:rsidR="00A0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63E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A0768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</w:t>
      </w:r>
      <w:r w:rsidR="001374CC">
        <w:rPr>
          <w:rFonts w:ascii="Times New Roman" w:hAnsi="Times New Roman" w:cs="Times New Roman"/>
          <w:sz w:val="28"/>
          <w:szCs w:val="28"/>
          <w:lang w:val="uk-UA"/>
        </w:rPr>
        <w:t>такі лексико-</w:t>
      </w:r>
      <w:r w:rsidR="00287BAF">
        <w:rPr>
          <w:rFonts w:ascii="Times New Roman" w:hAnsi="Times New Roman" w:cs="Times New Roman"/>
          <w:sz w:val="28"/>
          <w:szCs w:val="28"/>
          <w:lang w:val="uk-UA"/>
        </w:rPr>
        <w:t>тематичні</w:t>
      </w:r>
      <w:r w:rsidR="00A07687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1374CC">
        <w:rPr>
          <w:rFonts w:ascii="Times New Roman" w:hAnsi="Times New Roman" w:cs="Times New Roman"/>
          <w:sz w:val="28"/>
          <w:szCs w:val="28"/>
          <w:lang w:val="uk-UA"/>
        </w:rPr>
        <w:t>и діалектизмів</w:t>
      </w:r>
      <w:r w:rsidR="00A076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4EF2" w:rsidRDefault="00A07687" w:rsidP="00A076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3E4EF2">
        <w:rPr>
          <w:rFonts w:ascii="Times New Roman" w:hAnsi="Times New Roman"/>
          <w:sz w:val="28"/>
          <w:szCs w:val="28"/>
          <w:lang w:val="uk-UA"/>
        </w:rPr>
        <w:t xml:space="preserve">назви </w:t>
      </w:r>
      <w:r>
        <w:rPr>
          <w:rFonts w:ascii="Times New Roman" w:hAnsi="Times New Roman"/>
          <w:sz w:val="28"/>
          <w:szCs w:val="28"/>
          <w:lang w:val="uk-UA"/>
        </w:rPr>
        <w:t xml:space="preserve">одягу, прикрас, взуття: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куфайка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стьобана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куртка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ваті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киптар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короткий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верхній одяг без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рукавів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сіряк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верхній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чоловічий одяг з овечого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сукна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пацьорки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намисто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капці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хатнє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взуття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сурдут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короткий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верхній одяг з домотканого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сукна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кафтан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верхній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одяг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крайка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тканий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пояс з кольорової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шерсті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півка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фартух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політичка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шовкова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стрічка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заполочка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кольорова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нитка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вишивання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DF7F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7FD7">
        <w:rPr>
          <w:rFonts w:ascii="Times New Roman" w:hAnsi="Times New Roman"/>
          <w:i/>
          <w:sz w:val="28"/>
          <w:szCs w:val="28"/>
          <w:lang w:val="uk-UA"/>
        </w:rPr>
        <w:t xml:space="preserve">черес </w:t>
      </w:r>
      <w:proofErr w:type="spellStart"/>
      <w:r w:rsidR="00DF7FD7" w:rsidRPr="00AB7A6C">
        <w:rPr>
          <w:rFonts w:ascii="Times New Roman" w:hAnsi="Times New Roman"/>
          <w:sz w:val="28"/>
          <w:szCs w:val="28"/>
          <w:lang w:val="uk-UA"/>
        </w:rPr>
        <w:t>‘</w:t>
      </w:r>
      <w:r w:rsidR="00DF7FD7">
        <w:rPr>
          <w:rFonts w:ascii="Times New Roman" w:hAnsi="Times New Roman"/>
          <w:sz w:val="28"/>
          <w:szCs w:val="28"/>
          <w:lang w:val="uk-UA"/>
        </w:rPr>
        <w:t>широкий</w:t>
      </w:r>
      <w:proofErr w:type="spellEnd"/>
      <w:r w:rsidR="00DF7FD7">
        <w:rPr>
          <w:rFonts w:ascii="Times New Roman" w:hAnsi="Times New Roman"/>
          <w:sz w:val="28"/>
          <w:szCs w:val="28"/>
          <w:lang w:val="uk-UA"/>
        </w:rPr>
        <w:t xml:space="preserve"> шкіряний </w:t>
      </w:r>
      <w:proofErr w:type="spellStart"/>
      <w:r w:rsidR="00DF7FD7">
        <w:rPr>
          <w:rFonts w:ascii="Times New Roman" w:hAnsi="Times New Roman"/>
          <w:sz w:val="28"/>
          <w:szCs w:val="28"/>
          <w:lang w:val="uk-UA"/>
        </w:rPr>
        <w:t>пояс</w:t>
      </w:r>
      <w:r w:rsidR="00DF7FD7"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52B8E">
        <w:rPr>
          <w:rFonts w:ascii="Times New Roman" w:hAnsi="Times New Roman"/>
          <w:i/>
          <w:sz w:val="28"/>
          <w:szCs w:val="28"/>
          <w:lang w:val="uk-UA"/>
        </w:rPr>
        <w:t>Молодь, навіть старші ґ</w:t>
      </w:r>
      <w:r w:rsidRPr="00A07687">
        <w:rPr>
          <w:rFonts w:ascii="Times New Roman" w:hAnsi="Times New Roman"/>
          <w:i/>
          <w:sz w:val="28"/>
          <w:szCs w:val="28"/>
          <w:lang w:val="uk-UA"/>
        </w:rPr>
        <w:t xml:space="preserve">азди, пишалися в його сніжних </w:t>
      </w:r>
      <w:r w:rsidRPr="00A07687">
        <w:rPr>
          <w:rFonts w:ascii="Times New Roman" w:hAnsi="Times New Roman"/>
          <w:b/>
          <w:i/>
          <w:sz w:val="28"/>
          <w:szCs w:val="28"/>
          <w:lang w:val="uk-UA"/>
        </w:rPr>
        <w:t>сіряках</w:t>
      </w:r>
      <w:r w:rsidRPr="00A07687">
        <w:rPr>
          <w:rFonts w:ascii="Times New Roman" w:hAnsi="Times New Roman"/>
          <w:i/>
          <w:sz w:val="28"/>
          <w:szCs w:val="28"/>
          <w:lang w:val="uk-UA"/>
        </w:rPr>
        <w:t xml:space="preserve"> і </w:t>
      </w:r>
      <w:proofErr w:type="spellStart"/>
      <w:r w:rsidRPr="00A07687">
        <w:rPr>
          <w:rFonts w:ascii="Times New Roman" w:hAnsi="Times New Roman"/>
          <w:b/>
          <w:i/>
          <w:sz w:val="28"/>
          <w:szCs w:val="28"/>
          <w:lang w:val="uk-UA"/>
        </w:rPr>
        <w:t>киптарях</w:t>
      </w:r>
      <w:proofErr w:type="spellEnd"/>
      <w:r w:rsidRPr="00A07687">
        <w:rPr>
          <w:rFonts w:ascii="Times New Roman" w:hAnsi="Times New Roman"/>
          <w:i/>
          <w:sz w:val="28"/>
          <w:szCs w:val="28"/>
          <w:lang w:val="uk-UA"/>
        </w:rPr>
        <w:t xml:space="preserve"> з багатими вишивками, китичками і шнурованими в’язаннями з червоної і синьої </w:t>
      </w:r>
      <w:r w:rsidRPr="00A07687">
        <w:rPr>
          <w:rFonts w:ascii="Times New Roman" w:hAnsi="Times New Roman"/>
          <w:b/>
          <w:i/>
          <w:sz w:val="28"/>
          <w:szCs w:val="28"/>
          <w:lang w:val="uk-UA"/>
        </w:rPr>
        <w:t>заполочі</w:t>
      </w:r>
      <w:r w:rsidRPr="00AB7A6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(Молоде вино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грониться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9B55B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144);</w:t>
      </w:r>
    </w:p>
    <w:p w:rsidR="00A07687" w:rsidRDefault="00A07687" w:rsidP="00A076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номінації хатнього й кухонного начиння,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речей господарського призначення: </w:t>
      </w:r>
      <w:r>
        <w:rPr>
          <w:rFonts w:ascii="Times New Roman" w:hAnsi="Times New Roman"/>
          <w:i/>
          <w:sz w:val="28"/>
          <w:szCs w:val="28"/>
          <w:lang w:val="uk-UA"/>
        </w:rPr>
        <w:t>барлоги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 w:rsidR="00224F63">
        <w:rPr>
          <w:rFonts w:ascii="Times New Roman" w:hAnsi="Times New Roman"/>
          <w:sz w:val="28"/>
          <w:szCs w:val="28"/>
          <w:lang w:val="uk-UA"/>
        </w:rPr>
        <w:t>брудне</w:t>
      </w:r>
      <w:proofErr w:type="spellEnd"/>
      <w:r w:rsidR="00224F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ліжко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верета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покривало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горнець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глечик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молоко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баняк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каструля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бас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широка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</w:t>
      </w:r>
      <w:r w:rsidRPr="0040532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скриня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праник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дерев</w:t>
      </w:r>
      <w:r w:rsidR="00A84346" w:rsidRPr="00A8434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валок,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яким вибивають білизну під час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прання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060F">
        <w:rPr>
          <w:rFonts w:ascii="Times New Roman" w:hAnsi="Times New Roman"/>
          <w:i/>
          <w:sz w:val="28"/>
          <w:szCs w:val="28"/>
          <w:lang w:val="uk-UA"/>
        </w:rPr>
        <w:t>побішня</w:t>
      </w:r>
      <w:proofErr w:type="spellEnd"/>
      <w:r w:rsidR="0012060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12060F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="0012060F">
        <w:rPr>
          <w:rFonts w:ascii="Times New Roman" w:hAnsi="Times New Roman"/>
          <w:sz w:val="28"/>
          <w:szCs w:val="28"/>
          <w:lang w:val="uk-UA"/>
        </w:rPr>
        <w:t>торба</w:t>
      </w:r>
      <w:r w:rsidR="0012060F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="0012060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2060F">
        <w:rPr>
          <w:rFonts w:ascii="Times New Roman" w:hAnsi="Times New Roman"/>
          <w:i/>
          <w:sz w:val="28"/>
          <w:szCs w:val="28"/>
          <w:lang w:val="uk-UA"/>
        </w:rPr>
        <w:t>заплішник</w:t>
      </w:r>
      <w:proofErr w:type="spellEnd"/>
      <w:r w:rsidR="0012060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12060F">
        <w:rPr>
          <w:rFonts w:ascii="Times New Roman" w:hAnsi="Times New Roman" w:cs="Times New Roman"/>
          <w:sz w:val="28"/>
          <w:szCs w:val="28"/>
          <w:lang w:val="uk-UA"/>
        </w:rPr>
        <w:t>‘торба</w:t>
      </w:r>
      <w:proofErr w:type="spellEnd"/>
      <w:r w:rsidR="0012060F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="0012060F">
        <w:rPr>
          <w:rFonts w:ascii="Times New Roman" w:hAnsi="Times New Roman" w:cs="Times New Roman"/>
          <w:sz w:val="28"/>
          <w:szCs w:val="28"/>
          <w:lang w:val="uk-UA"/>
        </w:rPr>
        <w:t>плечі’</w:t>
      </w:r>
      <w:proofErr w:type="spellEnd"/>
      <w:r w:rsidR="001206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060F" w:rsidRPr="0012060F">
        <w:rPr>
          <w:rFonts w:ascii="Times New Roman" w:hAnsi="Times New Roman" w:cs="Times New Roman"/>
          <w:i/>
          <w:sz w:val="28"/>
          <w:szCs w:val="28"/>
          <w:lang w:val="uk-UA"/>
        </w:rPr>
        <w:t>пуга</w:t>
      </w:r>
      <w:r w:rsidR="001206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2060F">
        <w:rPr>
          <w:rFonts w:ascii="Times New Roman" w:hAnsi="Times New Roman" w:cs="Times New Roman"/>
          <w:sz w:val="28"/>
          <w:szCs w:val="28"/>
          <w:lang w:val="uk-UA"/>
        </w:rPr>
        <w:t>‘палиця</w:t>
      </w:r>
      <w:proofErr w:type="spellEnd"/>
      <w:r w:rsidR="001206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2060F">
        <w:rPr>
          <w:rFonts w:ascii="Times New Roman" w:hAnsi="Times New Roman" w:cs="Times New Roman"/>
          <w:sz w:val="28"/>
          <w:szCs w:val="28"/>
          <w:lang w:val="uk-UA"/>
        </w:rPr>
        <w:t>коштур’</w:t>
      </w:r>
      <w:proofErr w:type="spellEnd"/>
      <w:r w:rsidR="001206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ожіг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кочерга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бастринок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налигач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рожен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держак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мітли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мутерка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гвинт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AB7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рискаль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лопата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кошіль </w:t>
      </w:r>
      <w:proofErr w:type="spellStart"/>
      <w:r w:rsidRPr="00AB7A6C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кошик</w:t>
      </w:r>
      <w:r w:rsidRPr="00AB7A6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>‒ Чи дав Василь віно доньці?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‒ Ой, </w:t>
      </w:r>
      <w:proofErr w:type="spellStart"/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>тото</w:t>
      </w:r>
      <w:proofErr w:type="spellEnd"/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дав … Дав її</w:t>
      </w:r>
      <w:r w:rsidR="00120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дві </w:t>
      </w:r>
      <w:proofErr w:type="spellStart"/>
      <w:r w:rsidR="0012060F">
        <w:rPr>
          <w:rFonts w:ascii="Times New Roman" w:hAnsi="Times New Roman" w:cs="Times New Roman"/>
          <w:b/>
          <w:i/>
          <w:sz w:val="28"/>
          <w:szCs w:val="28"/>
          <w:lang w:val="uk-UA"/>
        </w:rPr>
        <w:t>побішні</w:t>
      </w:r>
      <w:proofErr w:type="spellEnd"/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то </w:t>
      </w:r>
      <w:proofErr w:type="spellStart"/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>цалком</w:t>
      </w:r>
      <w:proofErr w:type="spellEnd"/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нові … </w:t>
      </w:r>
      <w:proofErr w:type="spellStart"/>
      <w:r w:rsidRPr="001565D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заплішник</w:t>
      </w:r>
      <w:proofErr w:type="spellEnd"/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такий на </w:t>
      </w:r>
      <w:proofErr w:type="spellStart"/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>дванацєть</w:t>
      </w:r>
      <w:proofErr w:type="spellEnd"/>
      <w:r w:rsidRPr="00156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закамарків і </w:t>
      </w:r>
      <w:r w:rsidRPr="001565DE">
        <w:rPr>
          <w:rFonts w:ascii="Times New Roman" w:hAnsi="Times New Roman" w:cs="Times New Roman"/>
          <w:b/>
          <w:i/>
          <w:sz w:val="28"/>
          <w:szCs w:val="28"/>
          <w:lang w:val="uk-UA"/>
        </w:rPr>
        <w:t>пугу</w:t>
      </w:r>
      <w:r w:rsidR="00120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таку на </w:t>
      </w:r>
      <w:proofErr w:type="spellStart"/>
      <w:r w:rsidR="0012060F">
        <w:rPr>
          <w:rFonts w:ascii="Times New Roman" w:hAnsi="Times New Roman" w:cs="Times New Roman"/>
          <w:i/>
          <w:sz w:val="28"/>
          <w:szCs w:val="28"/>
          <w:lang w:val="uk-UA"/>
        </w:rPr>
        <w:t>девять</w:t>
      </w:r>
      <w:proofErr w:type="spellEnd"/>
      <w:r w:rsidR="00120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2060F">
        <w:rPr>
          <w:rFonts w:ascii="Times New Roman" w:hAnsi="Times New Roman" w:cs="Times New Roman"/>
          <w:i/>
          <w:sz w:val="28"/>
          <w:szCs w:val="28"/>
          <w:lang w:val="uk-UA"/>
        </w:rPr>
        <w:t>локот</w:t>
      </w:r>
      <w:proofErr w:type="spellEnd"/>
      <w:r w:rsidR="001206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довгу </w:t>
      </w:r>
      <w:r w:rsidR="00AA0F0B">
        <w:rPr>
          <w:rFonts w:ascii="Times New Roman" w:hAnsi="Times New Roman" w:cs="Times New Roman"/>
          <w:sz w:val="28"/>
          <w:szCs w:val="28"/>
          <w:lang w:val="uk-UA"/>
        </w:rPr>
        <w:t>(Ой не ходи, Грицю, с. 46);</w:t>
      </w:r>
    </w:p>
    <w:p w:rsidR="0012060F" w:rsidRDefault="0012060F" w:rsidP="00A0768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 xml:space="preserve">назви їжі та напоїв: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гербатка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2060F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чай</w:t>
      </w:r>
      <w:r w:rsidRPr="0012060F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1206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цитринка </w:t>
      </w:r>
      <w:proofErr w:type="spellStart"/>
      <w:r w:rsidRPr="0012060F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лимон</w:t>
      </w:r>
      <w:r w:rsidRPr="0012060F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вудженина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2060F">
        <w:rPr>
          <w:rFonts w:ascii="Times New Roman" w:hAnsi="Times New Roman"/>
          <w:sz w:val="28"/>
          <w:szCs w:val="28"/>
          <w:lang w:val="uk-UA"/>
        </w:rPr>
        <w:t>‘</w:t>
      </w:r>
      <w:r w:rsidR="009B55B5">
        <w:rPr>
          <w:rFonts w:ascii="Times New Roman" w:hAnsi="Times New Roman"/>
          <w:sz w:val="28"/>
          <w:szCs w:val="28"/>
          <w:lang w:val="uk-UA"/>
        </w:rPr>
        <w:t>копчене</w:t>
      </w:r>
      <w:proofErr w:type="spellEnd"/>
      <w:r w:rsidR="009B55B5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9B55B5" w:rsidRPr="009B55B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ясо</w:t>
      </w:r>
      <w:r w:rsidRPr="0012060F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A0F0B">
        <w:rPr>
          <w:rFonts w:ascii="Times New Roman" w:hAnsi="Times New Roman"/>
          <w:i/>
          <w:sz w:val="28"/>
          <w:szCs w:val="28"/>
          <w:lang w:val="uk-UA"/>
        </w:rPr>
        <w:t xml:space="preserve">Ніна спитала в задумі: - Що ж мама хотіли? – Та може би ти принесла </w:t>
      </w:r>
      <w:proofErr w:type="spellStart"/>
      <w:r w:rsidR="00AA0F0B" w:rsidRPr="00AA0F0B">
        <w:rPr>
          <w:rFonts w:ascii="Times New Roman" w:hAnsi="Times New Roman"/>
          <w:b/>
          <w:i/>
          <w:sz w:val="28"/>
          <w:szCs w:val="28"/>
          <w:lang w:val="uk-UA"/>
        </w:rPr>
        <w:t>гербати</w:t>
      </w:r>
      <w:proofErr w:type="spellEnd"/>
      <w:r w:rsidR="00AA0F0B">
        <w:rPr>
          <w:rFonts w:ascii="Times New Roman" w:hAnsi="Times New Roman"/>
          <w:i/>
          <w:sz w:val="28"/>
          <w:szCs w:val="28"/>
          <w:lang w:val="uk-UA"/>
        </w:rPr>
        <w:t xml:space="preserve">… </w:t>
      </w:r>
      <w:r w:rsidR="00AA0F0B">
        <w:rPr>
          <w:rFonts w:ascii="Times New Roman" w:hAnsi="Times New Roman"/>
          <w:sz w:val="28"/>
          <w:szCs w:val="28"/>
          <w:lang w:val="uk-UA"/>
        </w:rPr>
        <w:t>(Огні горять, с. 27);</w:t>
      </w:r>
    </w:p>
    <w:p w:rsidR="00AA0F0B" w:rsidRDefault="00AA0F0B" w:rsidP="00920E9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290743">
        <w:rPr>
          <w:rFonts w:ascii="Times New Roman" w:hAnsi="Times New Roman"/>
          <w:sz w:val="28"/>
          <w:szCs w:val="28"/>
          <w:lang w:val="uk-UA"/>
        </w:rPr>
        <w:t xml:space="preserve">номінації осіб: </w:t>
      </w:r>
      <w:r w:rsidR="00290743">
        <w:rPr>
          <w:rFonts w:ascii="Times New Roman" w:hAnsi="Times New Roman"/>
          <w:i/>
          <w:sz w:val="28"/>
          <w:szCs w:val="28"/>
          <w:lang w:val="uk-UA"/>
        </w:rPr>
        <w:t xml:space="preserve">неньо </w:t>
      </w:r>
      <w:proofErr w:type="spellStart"/>
      <w:r w:rsidR="00290743" w:rsidRPr="007D5858">
        <w:rPr>
          <w:rFonts w:ascii="Times New Roman" w:hAnsi="Times New Roman"/>
          <w:sz w:val="28"/>
          <w:szCs w:val="28"/>
          <w:lang w:val="uk-UA"/>
        </w:rPr>
        <w:t>‘</w:t>
      </w:r>
      <w:r w:rsidR="00290743">
        <w:rPr>
          <w:rFonts w:ascii="Times New Roman" w:hAnsi="Times New Roman"/>
          <w:sz w:val="28"/>
          <w:szCs w:val="28"/>
          <w:lang w:val="uk-UA"/>
        </w:rPr>
        <w:t>батько’</w:t>
      </w:r>
      <w:proofErr w:type="spellEnd"/>
      <w:r w:rsidR="00290743">
        <w:rPr>
          <w:rFonts w:ascii="Times New Roman" w:hAnsi="Times New Roman"/>
          <w:i/>
          <w:sz w:val="28"/>
          <w:szCs w:val="28"/>
          <w:lang w:val="uk-UA"/>
        </w:rPr>
        <w:t>,</w:t>
      </w:r>
      <w:r w:rsidR="00290743" w:rsidRPr="007D585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290743">
        <w:rPr>
          <w:rFonts w:ascii="Times New Roman" w:hAnsi="Times New Roman"/>
          <w:i/>
          <w:sz w:val="28"/>
          <w:szCs w:val="28"/>
          <w:lang w:val="uk-UA"/>
        </w:rPr>
        <w:t>стрик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 w:rsidRPr="007D5858">
        <w:rPr>
          <w:rFonts w:ascii="Times New Roman" w:hAnsi="Times New Roman"/>
          <w:sz w:val="28"/>
          <w:szCs w:val="28"/>
          <w:lang w:val="uk-UA"/>
        </w:rPr>
        <w:t>‘</w:t>
      </w:r>
      <w:r w:rsidR="00290743">
        <w:rPr>
          <w:rFonts w:ascii="Times New Roman" w:hAnsi="Times New Roman"/>
          <w:sz w:val="28"/>
          <w:szCs w:val="28"/>
          <w:lang w:val="uk-UA"/>
        </w:rPr>
        <w:t>батьків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>
        <w:rPr>
          <w:rFonts w:ascii="Times New Roman" w:hAnsi="Times New Roman"/>
          <w:sz w:val="28"/>
          <w:szCs w:val="28"/>
          <w:lang w:val="uk-UA"/>
        </w:rPr>
        <w:t>брат</w:t>
      </w:r>
      <w:r w:rsidR="00290743" w:rsidRPr="007D585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>,</w:t>
      </w:r>
      <w:r w:rsidR="00290743" w:rsidRPr="007D5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1AA">
        <w:rPr>
          <w:rFonts w:ascii="Times New Roman" w:hAnsi="Times New Roman"/>
          <w:i/>
          <w:sz w:val="28"/>
          <w:szCs w:val="28"/>
          <w:lang w:val="uk-UA"/>
        </w:rPr>
        <w:t>шваґер</w:t>
      </w:r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 w:rsidRPr="007D5858">
        <w:rPr>
          <w:rFonts w:ascii="Times New Roman" w:hAnsi="Times New Roman"/>
          <w:sz w:val="28"/>
          <w:szCs w:val="28"/>
          <w:lang w:val="uk-UA"/>
        </w:rPr>
        <w:t>‘</w:t>
      </w:r>
      <w:r w:rsidR="00290743">
        <w:rPr>
          <w:rFonts w:ascii="Times New Roman" w:hAnsi="Times New Roman"/>
          <w:sz w:val="28"/>
          <w:szCs w:val="28"/>
          <w:lang w:val="uk-UA"/>
        </w:rPr>
        <w:t>сестри</w:t>
      </w:r>
      <w:r w:rsidR="008971AA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>
        <w:rPr>
          <w:rFonts w:ascii="Times New Roman" w:hAnsi="Times New Roman"/>
          <w:sz w:val="28"/>
          <w:szCs w:val="28"/>
          <w:lang w:val="uk-UA"/>
        </w:rPr>
        <w:t>чоловік</w:t>
      </w:r>
      <w:r w:rsidR="00290743" w:rsidRPr="007D585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90743">
        <w:rPr>
          <w:rFonts w:ascii="Times New Roman" w:hAnsi="Times New Roman"/>
          <w:i/>
          <w:sz w:val="28"/>
          <w:szCs w:val="28"/>
          <w:lang w:val="uk-UA"/>
        </w:rPr>
        <w:t>тета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 w:rsidRPr="007D5858">
        <w:rPr>
          <w:rFonts w:ascii="Times New Roman" w:hAnsi="Times New Roman"/>
          <w:sz w:val="28"/>
          <w:szCs w:val="28"/>
          <w:lang w:val="uk-UA"/>
        </w:rPr>
        <w:t>‘</w:t>
      </w:r>
      <w:r w:rsidR="00290743">
        <w:rPr>
          <w:rFonts w:ascii="Times New Roman" w:hAnsi="Times New Roman"/>
          <w:sz w:val="28"/>
          <w:szCs w:val="28"/>
          <w:lang w:val="uk-UA"/>
        </w:rPr>
        <w:t>сестра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батька або </w:t>
      </w:r>
      <w:proofErr w:type="spellStart"/>
      <w:r w:rsidR="00290743">
        <w:rPr>
          <w:rFonts w:ascii="Times New Roman" w:hAnsi="Times New Roman"/>
          <w:sz w:val="28"/>
          <w:szCs w:val="28"/>
          <w:lang w:val="uk-UA"/>
        </w:rPr>
        <w:t>матері</w:t>
      </w:r>
      <w:r w:rsidR="00290743" w:rsidRPr="007D585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90743">
        <w:rPr>
          <w:rFonts w:ascii="Times New Roman" w:hAnsi="Times New Roman"/>
          <w:i/>
          <w:sz w:val="28"/>
          <w:szCs w:val="28"/>
          <w:lang w:val="uk-UA"/>
        </w:rPr>
        <w:t>нанашко</w:t>
      </w:r>
      <w:proofErr w:type="spellEnd"/>
      <w:r w:rsidR="0029074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290743" w:rsidRPr="007D5858">
        <w:rPr>
          <w:rFonts w:ascii="Times New Roman" w:hAnsi="Times New Roman"/>
          <w:sz w:val="28"/>
          <w:szCs w:val="28"/>
          <w:lang w:val="uk-UA"/>
        </w:rPr>
        <w:t>‘</w:t>
      </w:r>
      <w:r w:rsidR="00290743">
        <w:rPr>
          <w:rFonts w:ascii="Times New Roman" w:hAnsi="Times New Roman"/>
          <w:sz w:val="28"/>
          <w:szCs w:val="28"/>
          <w:lang w:val="uk-UA"/>
        </w:rPr>
        <w:t>старший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>
        <w:rPr>
          <w:rFonts w:ascii="Times New Roman" w:hAnsi="Times New Roman"/>
          <w:sz w:val="28"/>
          <w:szCs w:val="28"/>
          <w:lang w:val="uk-UA"/>
        </w:rPr>
        <w:t>чоловік</w:t>
      </w:r>
      <w:r w:rsidR="00290743" w:rsidRPr="007D585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90743">
        <w:rPr>
          <w:rFonts w:ascii="Times New Roman" w:hAnsi="Times New Roman"/>
          <w:i/>
          <w:sz w:val="28"/>
          <w:szCs w:val="28"/>
          <w:lang w:val="uk-UA"/>
        </w:rPr>
        <w:t>батяр</w:t>
      </w:r>
      <w:proofErr w:type="spellEnd"/>
      <w:r w:rsidR="0029074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290743" w:rsidRPr="00283EFB">
        <w:rPr>
          <w:rFonts w:ascii="Times New Roman" w:hAnsi="Times New Roman"/>
          <w:sz w:val="28"/>
          <w:szCs w:val="28"/>
          <w:lang w:val="uk-UA"/>
        </w:rPr>
        <w:t>‘</w:t>
      </w:r>
      <w:r w:rsidR="00290743" w:rsidRPr="00164800">
        <w:rPr>
          <w:rFonts w:ascii="Times New Roman" w:hAnsi="Times New Roman"/>
          <w:sz w:val="28"/>
          <w:szCs w:val="28"/>
          <w:lang w:val="uk-UA"/>
        </w:rPr>
        <w:t>шибайголова</w:t>
      </w:r>
      <w:proofErr w:type="spellEnd"/>
      <w:r w:rsidR="00290743" w:rsidRPr="00164800">
        <w:rPr>
          <w:rFonts w:ascii="Times New Roman" w:hAnsi="Times New Roman"/>
          <w:sz w:val="28"/>
          <w:szCs w:val="28"/>
          <w:lang w:val="uk-UA"/>
        </w:rPr>
        <w:t>,</w:t>
      </w:r>
      <w:r w:rsidR="00290743" w:rsidRPr="00283E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 w:rsidRPr="00164800">
        <w:rPr>
          <w:rFonts w:ascii="Times New Roman" w:hAnsi="Times New Roman"/>
          <w:sz w:val="28"/>
          <w:szCs w:val="28"/>
          <w:lang w:val="uk-UA"/>
        </w:rPr>
        <w:t>волоцюга</w:t>
      </w:r>
      <w:r w:rsidR="00290743" w:rsidRPr="00283EFB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290743">
        <w:rPr>
          <w:rFonts w:ascii="Times New Roman" w:hAnsi="Times New Roman"/>
          <w:i/>
          <w:sz w:val="28"/>
          <w:szCs w:val="28"/>
          <w:lang w:val="uk-UA"/>
        </w:rPr>
        <w:t>,</w:t>
      </w:r>
      <w:r w:rsidR="00290743" w:rsidRPr="00283EF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290743">
        <w:rPr>
          <w:rFonts w:ascii="Times New Roman" w:hAnsi="Times New Roman"/>
          <w:i/>
          <w:sz w:val="28"/>
          <w:szCs w:val="28"/>
          <w:lang w:val="uk-UA"/>
        </w:rPr>
        <w:t>вар</w:t>
      </w:r>
      <w:r w:rsidR="0049534A">
        <w:rPr>
          <w:rFonts w:ascii="Times New Roman" w:hAnsi="Times New Roman"/>
          <w:i/>
          <w:sz w:val="28"/>
          <w:szCs w:val="28"/>
          <w:lang w:val="uk-UA"/>
        </w:rPr>
        <w:t>і</w:t>
      </w:r>
      <w:r w:rsidR="00290743">
        <w:rPr>
          <w:rFonts w:ascii="Times New Roman" w:hAnsi="Times New Roman"/>
          <w:i/>
          <w:sz w:val="28"/>
          <w:szCs w:val="28"/>
          <w:lang w:val="uk-UA"/>
        </w:rPr>
        <w:t>ят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 w:rsidRPr="00283EFB">
        <w:rPr>
          <w:rFonts w:ascii="Times New Roman" w:hAnsi="Times New Roman"/>
          <w:sz w:val="28"/>
          <w:szCs w:val="28"/>
          <w:lang w:val="uk-UA"/>
        </w:rPr>
        <w:t>‘</w:t>
      </w:r>
      <w:r w:rsidR="00290743">
        <w:rPr>
          <w:rFonts w:ascii="Times New Roman" w:hAnsi="Times New Roman"/>
          <w:sz w:val="28"/>
          <w:szCs w:val="28"/>
          <w:lang w:val="uk-UA"/>
        </w:rPr>
        <w:t>божевільний</w:t>
      </w:r>
      <w:r w:rsidR="00290743" w:rsidRPr="00283EFB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290743">
        <w:rPr>
          <w:rFonts w:ascii="Times New Roman" w:hAnsi="Times New Roman"/>
          <w:i/>
          <w:sz w:val="28"/>
          <w:szCs w:val="28"/>
          <w:lang w:val="uk-UA"/>
        </w:rPr>
        <w:t>, бахур</w:t>
      </w:r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 w:rsidRPr="00283EFB">
        <w:rPr>
          <w:rFonts w:ascii="Times New Roman" w:hAnsi="Times New Roman"/>
          <w:sz w:val="28"/>
          <w:szCs w:val="28"/>
          <w:lang w:val="uk-UA"/>
        </w:rPr>
        <w:t>‘</w:t>
      </w:r>
      <w:r w:rsidR="00290743">
        <w:rPr>
          <w:rFonts w:ascii="Times New Roman" w:hAnsi="Times New Roman"/>
          <w:sz w:val="28"/>
          <w:szCs w:val="28"/>
          <w:lang w:val="uk-UA"/>
        </w:rPr>
        <w:t>хлопчисько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>,</w:t>
      </w:r>
      <w:r w:rsidR="00290743" w:rsidRPr="00283E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>
        <w:rPr>
          <w:rFonts w:ascii="Times New Roman" w:hAnsi="Times New Roman"/>
          <w:sz w:val="28"/>
          <w:szCs w:val="28"/>
          <w:lang w:val="uk-UA"/>
        </w:rPr>
        <w:t>бешкетник</w:t>
      </w:r>
      <w:r w:rsidR="00290743" w:rsidRPr="00283EFB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90743">
        <w:rPr>
          <w:rFonts w:ascii="Times New Roman" w:hAnsi="Times New Roman"/>
          <w:i/>
          <w:sz w:val="28"/>
          <w:szCs w:val="28"/>
          <w:lang w:val="uk-UA"/>
        </w:rPr>
        <w:t>оферма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 w:rsidRPr="00283EFB">
        <w:rPr>
          <w:rFonts w:ascii="Times New Roman" w:hAnsi="Times New Roman"/>
          <w:sz w:val="28"/>
          <w:szCs w:val="28"/>
          <w:lang w:val="uk-UA"/>
        </w:rPr>
        <w:t>‘</w:t>
      </w:r>
      <w:r w:rsidR="00290743">
        <w:rPr>
          <w:rFonts w:ascii="Times New Roman" w:hAnsi="Times New Roman"/>
          <w:sz w:val="28"/>
          <w:szCs w:val="28"/>
          <w:lang w:val="uk-UA"/>
        </w:rPr>
        <w:t>незграбна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0743">
        <w:rPr>
          <w:rFonts w:ascii="Times New Roman" w:hAnsi="Times New Roman"/>
          <w:sz w:val="28"/>
          <w:szCs w:val="28"/>
          <w:lang w:val="uk-UA"/>
        </w:rPr>
        <w:t>людина</w:t>
      </w:r>
      <w:r w:rsidR="00290743" w:rsidRPr="00283EFB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29074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>Онофер</w:t>
      </w:r>
      <w:proofErr w:type="spellEnd"/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 xml:space="preserve"> пр</w:t>
      </w:r>
      <w:r w:rsidR="009B55B5">
        <w:rPr>
          <w:rFonts w:ascii="Times New Roman" w:hAnsi="Times New Roman"/>
          <w:i/>
          <w:sz w:val="28"/>
          <w:szCs w:val="28"/>
          <w:lang w:val="uk-UA"/>
        </w:rPr>
        <w:t xml:space="preserve">иступає до Бориса та й каже: – </w:t>
      </w:r>
      <w:r w:rsidR="009B55B5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 xml:space="preserve">Чи тямите, </w:t>
      </w:r>
      <w:proofErr w:type="spellStart"/>
      <w:r w:rsidR="00290743" w:rsidRPr="00290743">
        <w:rPr>
          <w:rFonts w:ascii="Times New Roman" w:hAnsi="Times New Roman"/>
          <w:b/>
          <w:i/>
          <w:sz w:val="28"/>
          <w:szCs w:val="28"/>
          <w:lang w:val="uk-UA"/>
        </w:rPr>
        <w:t>нанашку</w:t>
      </w:r>
      <w:proofErr w:type="spellEnd"/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 xml:space="preserve">, як то ви мені не раз гідно розтрясли </w:t>
      </w:r>
      <w:proofErr w:type="spellStart"/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>сумлінє</w:t>
      </w:r>
      <w:proofErr w:type="spellEnd"/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>?</w:t>
      </w:r>
      <w:r w:rsidR="009B55B5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290743">
        <w:rPr>
          <w:rFonts w:ascii="Times New Roman" w:hAnsi="Times New Roman"/>
          <w:i/>
          <w:sz w:val="28"/>
          <w:szCs w:val="28"/>
          <w:lang w:val="uk-UA"/>
        </w:rPr>
        <w:t xml:space="preserve"> – Старий </w:t>
      </w:r>
      <w:proofErr w:type="spellStart"/>
      <w:r w:rsidR="00290743">
        <w:rPr>
          <w:rFonts w:ascii="Times New Roman" w:hAnsi="Times New Roman"/>
          <w:i/>
          <w:sz w:val="28"/>
          <w:szCs w:val="28"/>
          <w:lang w:val="uk-UA"/>
        </w:rPr>
        <w:t>у</w:t>
      </w:r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>с</w:t>
      </w:r>
      <w:r w:rsidR="00290743">
        <w:rPr>
          <w:rFonts w:ascii="Times New Roman" w:hAnsi="Times New Roman"/>
          <w:i/>
          <w:sz w:val="28"/>
          <w:szCs w:val="28"/>
          <w:lang w:val="uk-UA"/>
        </w:rPr>
        <w:t>ь</w:t>
      </w:r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>міхнув</w:t>
      </w:r>
      <w:proofErr w:type="spellEnd"/>
      <w:r w:rsidR="0029074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90743" w:rsidRPr="00290743">
        <w:rPr>
          <w:rFonts w:ascii="Times New Roman" w:hAnsi="Times New Roman"/>
          <w:i/>
          <w:sz w:val="28"/>
          <w:szCs w:val="28"/>
          <w:lang w:val="uk-UA"/>
        </w:rPr>
        <w:t>ся і чинив ся, що нічого не пригадує собі</w:t>
      </w:r>
      <w:r w:rsidR="00290743">
        <w:rPr>
          <w:rFonts w:ascii="Times New Roman" w:hAnsi="Times New Roman"/>
          <w:sz w:val="28"/>
          <w:szCs w:val="28"/>
          <w:lang w:val="uk-UA"/>
        </w:rPr>
        <w:t xml:space="preserve"> (Огні горять,</w:t>
      </w:r>
      <w:r w:rsidR="00290743" w:rsidRPr="002907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743">
        <w:rPr>
          <w:rFonts w:ascii="Times New Roman" w:hAnsi="Times New Roman"/>
          <w:sz w:val="28"/>
          <w:szCs w:val="28"/>
          <w:lang w:val="uk-UA"/>
        </w:rPr>
        <w:t>с.</w:t>
      </w:r>
      <w:r w:rsidR="00A84346">
        <w:rPr>
          <w:rFonts w:ascii="Times New Roman" w:hAnsi="Times New Roman"/>
          <w:sz w:val="28"/>
          <w:szCs w:val="28"/>
          <w:lang w:val="uk-UA"/>
        </w:rPr>
        <w:t> </w:t>
      </w:r>
      <w:r w:rsidR="00290743">
        <w:rPr>
          <w:rFonts w:ascii="Times New Roman" w:hAnsi="Times New Roman"/>
          <w:sz w:val="28"/>
          <w:szCs w:val="28"/>
          <w:lang w:val="uk-UA"/>
        </w:rPr>
        <w:t xml:space="preserve">6); </w:t>
      </w:r>
      <w:r w:rsidR="0049534A" w:rsidRPr="0049534A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- </w:t>
      </w:r>
      <w:proofErr w:type="spellStart"/>
      <w:r w:rsidR="0049534A" w:rsidRPr="0049534A">
        <w:rPr>
          <w:rFonts w:ascii="Times New Roman" w:hAnsi="Times New Roman"/>
          <w:i/>
          <w:sz w:val="28"/>
          <w:szCs w:val="28"/>
          <w:lang w:val="uk-UA"/>
        </w:rPr>
        <w:t>Таже</w:t>
      </w:r>
      <w:proofErr w:type="spellEnd"/>
      <w:r w:rsidR="0049534A" w:rsidRPr="0049534A">
        <w:rPr>
          <w:rFonts w:ascii="Times New Roman" w:hAnsi="Times New Roman"/>
          <w:i/>
          <w:sz w:val="28"/>
          <w:szCs w:val="28"/>
          <w:lang w:val="uk-UA"/>
        </w:rPr>
        <w:t xml:space="preserve"> гімназія, се </w:t>
      </w:r>
      <w:proofErr w:type="spellStart"/>
      <w:r w:rsidR="0049534A" w:rsidRPr="0049534A">
        <w:rPr>
          <w:rFonts w:ascii="Times New Roman" w:hAnsi="Times New Roman"/>
          <w:i/>
          <w:sz w:val="28"/>
          <w:szCs w:val="28"/>
          <w:lang w:val="en-US"/>
        </w:rPr>
        <w:t>malum</w:t>
      </w:r>
      <w:proofErr w:type="spellEnd"/>
      <w:r w:rsidR="0049534A" w:rsidRPr="0049534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9534A" w:rsidRPr="0049534A">
        <w:rPr>
          <w:rFonts w:ascii="Times New Roman" w:hAnsi="Times New Roman"/>
          <w:i/>
          <w:sz w:val="28"/>
          <w:szCs w:val="28"/>
          <w:lang w:val="en-US"/>
        </w:rPr>
        <w:t>necessarium</w:t>
      </w:r>
      <w:proofErr w:type="spellEnd"/>
      <w:r w:rsidR="0049534A" w:rsidRPr="0049534A">
        <w:rPr>
          <w:rFonts w:ascii="Times New Roman" w:hAnsi="Times New Roman"/>
          <w:i/>
          <w:sz w:val="28"/>
          <w:szCs w:val="28"/>
          <w:lang w:val="uk-UA"/>
        </w:rPr>
        <w:t xml:space="preserve"> для кожного чоловіка! – Як для кого, а для мене ні. – </w:t>
      </w:r>
      <w:proofErr w:type="spellStart"/>
      <w:r w:rsidR="0049534A" w:rsidRPr="0049534A">
        <w:rPr>
          <w:rFonts w:ascii="Times New Roman" w:hAnsi="Times New Roman"/>
          <w:b/>
          <w:i/>
          <w:sz w:val="28"/>
          <w:szCs w:val="28"/>
          <w:lang w:val="uk-UA"/>
        </w:rPr>
        <w:t>Варіят</w:t>
      </w:r>
      <w:proofErr w:type="spellEnd"/>
      <w:r w:rsidR="0049534A" w:rsidRPr="0049534A">
        <w:rPr>
          <w:rFonts w:ascii="Times New Roman" w:hAnsi="Times New Roman"/>
          <w:i/>
          <w:sz w:val="28"/>
          <w:szCs w:val="28"/>
          <w:lang w:val="uk-UA"/>
        </w:rPr>
        <w:t>…</w:t>
      </w:r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49534A" w:rsidRPr="0049534A">
        <w:rPr>
          <w:rFonts w:ascii="Times New Roman" w:hAnsi="Times New Roman"/>
          <w:i/>
          <w:sz w:val="28"/>
          <w:szCs w:val="28"/>
          <w:lang w:val="uk-UA"/>
        </w:rPr>
        <w:t xml:space="preserve">Ми у Бога всі </w:t>
      </w:r>
      <w:proofErr w:type="spellStart"/>
      <w:r w:rsidR="0049534A" w:rsidRPr="0049534A">
        <w:rPr>
          <w:rFonts w:ascii="Times New Roman" w:hAnsi="Times New Roman"/>
          <w:b/>
          <w:i/>
          <w:sz w:val="28"/>
          <w:szCs w:val="28"/>
          <w:lang w:val="uk-UA"/>
        </w:rPr>
        <w:t>варіяти</w:t>
      </w:r>
      <w:proofErr w:type="spellEnd"/>
      <w:r w:rsidR="0049534A" w:rsidRPr="0049534A">
        <w:rPr>
          <w:rFonts w:ascii="Times New Roman" w:hAnsi="Times New Roman"/>
          <w:i/>
          <w:sz w:val="28"/>
          <w:szCs w:val="28"/>
          <w:lang w:val="uk-UA"/>
        </w:rPr>
        <w:t xml:space="preserve">, - сказав Остап </w:t>
      </w:r>
      <w:r w:rsidR="00A84346">
        <w:rPr>
          <w:rFonts w:ascii="Times New Roman" w:hAnsi="Times New Roman"/>
          <w:sz w:val="28"/>
          <w:szCs w:val="28"/>
          <w:lang w:val="uk-UA"/>
        </w:rPr>
        <w:t>(Огні горять, с. </w:t>
      </w:r>
      <w:r w:rsidR="005955FB">
        <w:rPr>
          <w:rFonts w:ascii="Times New Roman" w:hAnsi="Times New Roman"/>
          <w:sz w:val="28"/>
          <w:szCs w:val="28"/>
          <w:lang w:val="uk-UA"/>
        </w:rPr>
        <w:t>124);</w:t>
      </w:r>
    </w:p>
    <w:p w:rsidR="00426064" w:rsidRDefault="00426064" w:rsidP="00A0768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назви частин тіла людини: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чупер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волосся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писок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рот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26064">
        <w:rPr>
          <w:rFonts w:ascii="Times New Roman" w:hAnsi="Times New Roman"/>
          <w:i/>
          <w:sz w:val="28"/>
          <w:szCs w:val="28"/>
          <w:lang w:val="uk-UA"/>
        </w:rPr>
        <w:t>карк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 w:rsidR="00A84346">
        <w:rPr>
          <w:rFonts w:ascii="Times New Roman" w:hAnsi="Times New Roman"/>
          <w:sz w:val="28"/>
          <w:szCs w:val="28"/>
          <w:lang w:val="uk-UA"/>
        </w:rPr>
        <w:t>в</w:t>
      </w:r>
      <w:r w:rsidR="00A84346" w:rsidRPr="00A8434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язи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26064">
        <w:rPr>
          <w:rFonts w:ascii="Times New Roman" w:hAnsi="Times New Roman"/>
          <w:i/>
          <w:sz w:val="28"/>
          <w:szCs w:val="28"/>
          <w:lang w:val="uk-UA"/>
        </w:rPr>
        <w:t>пазур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ніготь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B1F70">
        <w:rPr>
          <w:rFonts w:ascii="Times New Roman" w:hAnsi="Times New Roman"/>
          <w:i/>
          <w:sz w:val="28"/>
          <w:szCs w:val="28"/>
          <w:lang w:val="uk-UA"/>
        </w:rPr>
        <w:t xml:space="preserve">І воно за рік здасть </w:t>
      </w:r>
      <w:proofErr w:type="spellStart"/>
      <w:r w:rsidRPr="00CB1F70">
        <w:rPr>
          <w:rFonts w:ascii="Times New Roman" w:hAnsi="Times New Roman"/>
          <w:i/>
          <w:sz w:val="28"/>
          <w:szCs w:val="28"/>
          <w:lang w:val="uk-UA"/>
        </w:rPr>
        <w:t>матуру</w:t>
      </w:r>
      <w:proofErr w:type="spellEnd"/>
      <w:r w:rsidRPr="00CB1F70">
        <w:rPr>
          <w:rFonts w:ascii="Times New Roman" w:hAnsi="Times New Roman"/>
          <w:i/>
          <w:sz w:val="28"/>
          <w:szCs w:val="28"/>
          <w:lang w:val="uk-UA"/>
        </w:rPr>
        <w:t xml:space="preserve"> і піде між люди, таке некультурне. Дивіть, мамо, які його руки невмивані, і </w:t>
      </w:r>
      <w:r w:rsidRPr="00CB1F70">
        <w:rPr>
          <w:rFonts w:ascii="Times New Roman" w:hAnsi="Times New Roman"/>
          <w:b/>
          <w:i/>
          <w:sz w:val="28"/>
          <w:szCs w:val="28"/>
          <w:lang w:val="uk-UA"/>
        </w:rPr>
        <w:t>пазурі</w:t>
      </w:r>
      <w:r w:rsidRPr="00CB1F70">
        <w:rPr>
          <w:rFonts w:ascii="Times New Roman" w:hAnsi="Times New Roman"/>
          <w:i/>
          <w:sz w:val="28"/>
          <w:szCs w:val="28"/>
          <w:lang w:val="uk-UA"/>
        </w:rPr>
        <w:t xml:space="preserve"> й вуха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F70">
        <w:rPr>
          <w:rFonts w:ascii="Times New Roman" w:hAnsi="Times New Roman"/>
          <w:sz w:val="28"/>
          <w:szCs w:val="28"/>
          <w:lang w:val="uk-UA"/>
        </w:rPr>
        <w:t xml:space="preserve">(Огні горять, с. 37); </w:t>
      </w:r>
      <w:r w:rsidRPr="00CB1F70">
        <w:rPr>
          <w:rFonts w:ascii="Times New Roman" w:hAnsi="Times New Roman"/>
          <w:i/>
          <w:sz w:val="28"/>
          <w:szCs w:val="28"/>
          <w:lang w:val="uk-UA"/>
        </w:rPr>
        <w:t xml:space="preserve">А він каже до молодшого: </w:t>
      </w:r>
      <w:proofErr w:type="spellStart"/>
      <w:r w:rsidRPr="00CB1F70">
        <w:rPr>
          <w:rFonts w:ascii="Times New Roman" w:hAnsi="Times New Roman"/>
          <w:i/>
          <w:sz w:val="28"/>
          <w:szCs w:val="28"/>
          <w:lang w:val="uk-UA"/>
        </w:rPr>
        <w:t>возьми</w:t>
      </w:r>
      <w:proofErr w:type="spellEnd"/>
      <w:r w:rsidRPr="00CB1F70">
        <w:rPr>
          <w:rFonts w:ascii="Times New Roman" w:hAnsi="Times New Roman"/>
          <w:i/>
          <w:sz w:val="28"/>
          <w:szCs w:val="28"/>
          <w:lang w:val="uk-UA"/>
        </w:rPr>
        <w:t xml:space="preserve"> там онучу та </w:t>
      </w:r>
      <w:proofErr w:type="spellStart"/>
      <w:r w:rsidRPr="00CB1F70">
        <w:rPr>
          <w:rFonts w:ascii="Times New Roman" w:hAnsi="Times New Roman"/>
          <w:i/>
          <w:sz w:val="28"/>
          <w:szCs w:val="28"/>
          <w:lang w:val="uk-UA"/>
        </w:rPr>
        <w:t>заткай</w:t>
      </w:r>
      <w:proofErr w:type="spellEnd"/>
      <w:r w:rsidRPr="00CB1F70">
        <w:rPr>
          <w:rFonts w:ascii="Times New Roman" w:hAnsi="Times New Roman"/>
          <w:i/>
          <w:sz w:val="28"/>
          <w:szCs w:val="28"/>
          <w:lang w:val="uk-UA"/>
        </w:rPr>
        <w:t xml:space="preserve"> старій </w:t>
      </w:r>
      <w:r w:rsidRPr="00CB1F70">
        <w:rPr>
          <w:rFonts w:ascii="Times New Roman" w:hAnsi="Times New Roman"/>
          <w:b/>
          <w:i/>
          <w:sz w:val="28"/>
          <w:szCs w:val="28"/>
          <w:lang w:val="uk-UA"/>
        </w:rPr>
        <w:t>писок</w:t>
      </w:r>
      <w:r w:rsidRPr="00CB1F70">
        <w:rPr>
          <w:rFonts w:ascii="Times New Roman" w:hAnsi="Times New Roman"/>
          <w:i/>
          <w:sz w:val="28"/>
          <w:szCs w:val="28"/>
          <w:lang w:val="uk-UA"/>
        </w:rPr>
        <w:t>, най не пащекує</w:t>
      </w:r>
      <w:r w:rsidRPr="00A17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(Огні горять,</w:t>
      </w:r>
      <w:r w:rsidRPr="00A17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A84346">
        <w:rPr>
          <w:rFonts w:ascii="Times New Roman" w:hAnsi="Times New Roman"/>
          <w:sz w:val="28"/>
          <w:szCs w:val="28"/>
          <w:lang w:val="uk-UA"/>
        </w:rPr>
        <w:t> </w:t>
      </w:r>
      <w:r w:rsidR="00CB1F70">
        <w:rPr>
          <w:rFonts w:ascii="Times New Roman" w:hAnsi="Times New Roman"/>
          <w:sz w:val="28"/>
          <w:szCs w:val="28"/>
          <w:lang w:val="uk-UA"/>
        </w:rPr>
        <w:t>48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CB1F70">
        <w:rPr>
          <w:rFonts w:ascii="Times New Roman" w:hAnsi="Times New Roman"/>
          <w:sz w:val="28"/>
          <w:szCs w:val="28"/>
          <w:lang w:val="uk-UA"/>
        </w:rPr>
        <w:t>;</w:t>
      </w:r>
    </w:p>
    <w:p w:rsidR="00920E9D" w:rsidRDefault="00426064" w:rsidP="00920E9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9534A">
        <w:rPr>
          <w:rFonts w:ascii="Times New Roman" w:hAnsi="Times New Roman"/>
          <w:sz w:val="28"/>
          <w:szCs w:val="28"/>
          <w:lang w:val="uk-UA"/>
        </w:rPr>
        <w:t xml:space="preserve">) назви рослин і тварин: </w:t>
      </w:r>
      <w:proofErr w:type="spellStart"/>
      <w:r w:rsidR="0049534A">
        <w:rPr>
          <w:rFonts w:ascii="Times New Roman" w:hAnsi="Times New Roman"/>
          <w:i/>
          <w:sz w:val="28"/>
          <w:szCs w:val="28"/>
          <w:lang w:val="uk-UA"/>
        </w:rPr>
        <w:t>базник</w:t>
      </w:r>
      <w:proofErr w:type="spellEnd"/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бузок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жалива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кропива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534A">
        <w:rPr>
          <w:rFonts w:ascii="Times New Roman" w:hAnsi="Times New Roman"/>
          <w:i/>
          <w:sz w:val="28"/>
          <w:szCs w:val="28"/>
          <w:lang w:val="uk-UA"/>
        </w:rPr>
        <w:t>скорух</w:t>
      </w:r>
      <w:proofErr w:type="spellEnd"/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горобина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опанча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трава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534A">
        <w:rPr>
          <w:rFonts w:ascii="Times New Roman" w:hAnsi="Times New Roman"/>
          <w:i/>
          <w:sz w:val="28"/>
          <w:szCs w:val="28"/>
          <w:lang w:val="uk-UA"/>
        </w:rPr>
        <w:t>четина</w:t>
      </w:r>
      <w:proofErr w:type="spellEnd"/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хмиз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нетля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нічний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534A">
        <w:rPr>
          <w:rFonts w:ascii="Times New Roman" w:hAnsi="Times New Roman"/>
          <w:sz w:val="28"/>
          <w:szCs w:val="28"/>
          <w:lang w:val="uk-UA"/>
        </w:rPr>
        <w:t>метелик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534A">
        <w:rPr>
          <w:rFonts w:ascii="Times New Roman" w:hAnsi="Times New Roman"/>
          <w:i/>
          <w:sz w:val="28"/>
          <w:szCs w:val="28"/>
          <w:lang w:val="uk-UA"/>
        </w:rPr>
        <w:t>ярич</w:t>
      </w:r>
      <w:proofErr w:type="spellEnd"/>
      <w:r w:rsidR="0049534A" w:rsidRPr="00F6104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їжак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737E">
        <w:rPr>
          <w:rFonts w:ascii="Times New Roman" w:hAnsi="Times New Roman"/>
          <w:i/>
          <w:sz w:val="28"/>
          <w:szCs w:val="28"/>
          <w:lang w:val="uk-UA"/>
        </w:rPr>
        <w:t xml:space="preserve">вивірка </w:t>
      </w:r>
      <w:proofErr w:type="spellStart"/>
      <w:r w:rsidR="00B7463F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DA737E">
        <w:rPr>
          <w:rFonts w:ascii="Times New Roman" w:hAnsi="Times New Roman"/>
          <w:sz w:val="28"/>
          <w:szCs w:val="28"/>
          <w:lang w:val="uk-UA"/>
        </w:rPr>
        <w:t>білка</w:t>
      </w:r>
      <w:r w:rsidR="00B7463F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DA73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каня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шуліка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55FB">
        <w:rPr>
          <w:rFonts w:ascii="Times New Roman" w:hAnsi="Times New Roman"/>
          <w:i/>
          <w:sz w:val="28"/>
          <w:szCs w:val="28"/>
          <w:lang w:val="uk-UA"/>
        </w:rPr>
        <w:t xml:space="preserve">товар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худоба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534A">
        <w:rPr>
          <w:rFonts w:ascii="Times New Roman" w:hAnsi="Times New Roman"/>
          <w:i/>
          <w:sz w:val="28"/>
          <w:szCs w:val="28"/>
          <w:lang w:val="uk-UA"/>
        </w:rPr>
        <w:t xml:space="preserve">бузьок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лелека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9534A">
        <w:rPr>
          <w:rFonts w:ascii="Times New Roman" w:hAnsi="Times New Roman"/>
          <w:i/>
          <w:sz w:val="28"/>
          <w:szCs w:val="28"/>
          <w:lang w:val="uk-UA"/>
        </w:rPr>
        <w:t>римунда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534A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49534A">
        <w:rPr>
          <w:rFonts w:ascii="Times New Roman" w:hAnsi="Times New Roman"/>
          <w:sz w:val="28"/>
          <w:szCs w:val="28"/>
          <w:lang w:val="uk-UA"/>
        </w:rPr>
        <w:t>кобила</w:t>
      </w:r>
      <w:r w:rsidR="0049534A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49534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955FB" w:rsidRPr="005955FB">
        <w:rPr>
          <w:rFonts w:ascii="Times New Roman" w:hAnsi="Times New Roman"/>
          <w:i/>
          <w:sz w:val="28"/>
          <w:szCs w:val="28"/>
          <w:lang w:val="uk-UA"/>
        </w:rPr>
        <w:t xml:space="preserve">Сонце зайшло за ліс, дітвора заганяла </w:t>
      </w:r>
      <w:r w:rsidR="005955FB" w:rsidRPr="005955FB">
        <w:rPr>
          <w:rFonts w:ascii="Times New Roman" w:hAnsi="Times New Roman"/>
          <w:b/>
          <w:i/>
          <w:sz w:val="28"/>
          <w:szCs w:val="28"/>
          <w:lang w:val="uk-UA"/>
        </w:rPr>
        <w:t>товар</w:t>
      </w:r>
      <w:r w:rsidR="005955FB" w:rsidRPr="005955FB">
        <w:rPr>
          <w:rFonts w:ascii="Times New Roman" w:hAnsi="Times New Roman"/>
          <w:i/>
          <w:sz w:val="28"/>
          <w:szCs w:val="28"/>
          <w:lang w:val="uk-UA"/>
        </w:rPr>
        <w:t xml:space="preserve"> і гомоніла по селі</w:t>
      </w:r>
      <w:r w:rsidR="00A84346">
        <w:rPr>
          <w:rFonts w:ascii="Times New Roman" w:hAnsi="Times New Roman"/>
          <w:sz w:val="28"/>
          <w:szCs w:val="28"/>
          <w:lang w:val="uk-UA"/>
        </w:rPr>
        <w:t xml:space="preserve"> (Вечерниці Романа </w:t>
      </w:r>
      <w:proofErr w:type="spellStart"/>
      <w:r w:rsidR="00A84346">
        <w:rPr>
          <w:rFonts w:ascii="Times New Roman" w:hAnsi="Times New Roman"/>
          <w:sz w:val="28"/>
          <w:szCs w:val="28"/>
          <w:lang w:val="uk-UA"/>
        </w:rPr>
        <w:t>Ничаєнка</w:t>
      </w:r>
      <w:proofErr w:type="spellEnd"/>
      <w:r w:rsidR="00A84346">
        <w:rPr>
          <w:rFonts w:ascii="Times New Roman" w:hAnsi="Times New Roman"/>
          <w:sz w:val="28"/>
          <w:szCs w:val="28"/>
          <w:lang w:val="uk-UA"/>
        </w:rPr>
        <w:t>, с. </w:t>
      </w:r>
      <w:r w:rsidR="005955FB">
        <w:rPr>
          <w:rFonts w:ascii="Times New Roman" w:hAnsi="Times New Roman"/>
          <w:sz w:val="28"/>
          <w:szCs w:val="28"/>
          <w:lang w:val="uk-UA"/>
        </w:rPr>
        <w:t>21);</w:t>
      </w:r>
      <w:r w:rsidR="00D43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48D" w:rsidRPr="00D4348D">
        <w:rPr>
          <w:rFonts w:ascii="Times New Roman" w:hAnsi="Times New Roman"/>
          <w:i/>
          <w:sz w:val="28"/>
          <w:szCs w:val="28"/>
          <w:lang w:val="uk-UA"/>
        </w:rPr>
        <w:t xml:space="preserve">– Вже наших </w:t>
      </w:r>
      <w:proofErr w:type="spellStart"/>
      <w:r w:rsidR="00D4348D" w:rsidRPr="00D4348D">
        <w:rPr>
          <w:rFonts w:ascii="Times New Roman" w:hAnsi="Times New Roman"/>
          <w:b/>
          <w:i/>
          <w:sz w:val="28"/>
          <w:szCs w:val="28"/>
          <w:lang w:val="uk-UA"/>
        </w:rPr>
        <w:t>бузьків</w:t>
      </w:r>
      <w:proofErr w:type="spellEnd"/>
      <w:r w:rsidR="00D4348D" w:rsidRPr="00D4348D">
        <w:rPr>
          <w:rFonts w:ascii="Times New Roman" w:hAnsi="Times New Roman"/>
          <w:i/>
          <w:sz w:val="28"/>
          <w:szCs w:val="28"/>
          <w:lang w:val="uk-UA"/>
        </w:rPr>
        <w:t xml:space="preserve"> не видко, – говорив мужик вечором у хаті</w:t>
      </w:r>
      <w:r w:rsidR="00D4348D" w:rsidRPr="00D43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48D">
        <w:rPr>
          <w:rFonts w:ascii="Times New Roman" w:hAnsi="Times New Roman"/>
          <w:sz w:val="28"/>
          <w:szCs w:val="28"/>
          <w:lang w:val="uk-UA"/>
        </w:rPr>
        <w:t>(Бузьок,</w:t>
      </w:r>
      <w:r w:rsidR="00D4348D" w:rsidRPr="00D43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48D">
        <w:rPr>
          <w:rFonts w:ascii="Times New Roman" w:hAnsi="Times New Roman"/>
          <w:sz w:val="28"/>
          <w:szCs w:val="28"/>
          <w:lang w:val="uk-UA"/>
        </w:rPr>
        <w:t>с.</w:t>
      </w:r>
      <w:r w:rsidR="00A84346">
        <w:rPr>
          <w:rFonts w:ascii="Times New Roman" w:hAnsi="Times New Roman"/>
          <w:sz w:val="28"/>
          <w:szCs w:val="28"/>
          <w:lang w:val="uk-UA"/>
        </w:rPr>
        <w:t> </w:t>
      </w:r>
      <w:r w:rsidR="00D4348D">
        <w:rPr>
          <w:rFonts w:ascii="Times New Roman" w:hAnsi="Times New Roman"/>
          <w:sz w:val="28"/>
          <w:szCs w:val="28"/>
          <w:lang w:val="uk-UA"/>
        </w:rPr>
        <w:t>79)</w:t>
      </w:r>
      <w:r w:rsidR="005021DB">
        <w:rPr>
          <w:rFonts w:ascii="Times New Roman" w:hAnsi="Times New Roman"/>
          <w:sz w:val="28"/>
          <w:szCs w:val="28"/>
          <w:lang w:val="uk-UA"/>
        </w:rPr>
        <w:t>;</w:t>
      </w:r>
    </w:p>
    <w:p w:rsidR="005021DB" w:rsidRDefault="005021DB" w:rsidP="00920E9D">
      <w:pPr>
        <w:spacing w:line="360" w:lineRule="auto"/>
        <w:ind w:firstLine="708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224F63">
        <w:rPr>
          <w:rFonts w:ascii="Times New Roman" w:hAnsi="Times New Roman"/>
          <w:sz w:val="28"/>
          <w:szCs w:val="28"/>
          <w:lang w:val="uk-UA"/>
        </w:rPr>
        <w:t>найменування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абстрактних понять: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алярм </w:t>
      </w:r>
      <w:proofErr w:type="spellStart"/>
      <w:r w:rsidRPr="006169B1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тривога</w:t>
      </w:r>
      <w:r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хосен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користь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ціха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риса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сплін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нудьга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відпуст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проща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кривавиця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що зароблене важкою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працею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празник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свято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храм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B55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021DB">
        <w:rPr>
          <w:rFonts w:ascii="Times New Roman" w:hAnsi="Times New Roman"/>
          <w:i/>
          <w:sz w:val="28"/>
          <w:szCs w:val="28"/>
          <w:lang w:val="uk-UA"/>
        </w:rPr>
        <w:t xml:space="preserve">Борони Боже від такого чоловіка, що його аж ударити треба. Який уже з </w:t>
      </w:r>
      <w:proofErr w:type="spellStart"/>
      <w:r w:rsidRPr="005021DB">
        <w:rPr>
          <w:rFonts w:ascii="Times New Roman" w:hAnsi="Times New Roman"/>
          <w:i/>
          <w:sz w:val="28"/>
          <w:szCs w:val="28"/>
          <w:lang w:val="uk-UA"/>
        </w:rPr>
        <w:t>него</w:t>
      </w:r>
      <w:proofErr w:type="spellEnd"/>
      <w:r w:rsidRPr="005021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021DB">
        <w:rPr>
          <w:rFonts w:ascii="Times New Roman" w:hAnsi="Times New Roman"/>
          <w:b/>
          <w:i/>
          <w:sz w:val="28"/>
          <w:szCs w:val="28"/>
          <w:lang w:val="uk-UA"/>
        </w:rPr>
        <w:t>хосен</w:t>
      </w:r>
      <w:proofErr w:type="spellEnd"/>
      <w:r w:rsidR="00A84346">
        <w:rPr>
          <w:rFonts w:ascii="Times New Roman" w:hAnsi="Times New Roman"/>
          <w:i/>
          <w:sz w:val="28"/>
          <w:szCs w:val="28"/>
          <w:lang w:val="uk-UA"/>
        </w:rPr>
        <w:t>?</w:t>
      </w:r>
      <w:r w:rsidR="009B55B5" w:rsidRPr="007849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21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(Огні горять,</w:t>
      </w:r>
      <w:r w:rsidRPr="00502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346">
        <w:rPr>
          <w:rFonts w:ascii="Times New Roman" w:hAnsi="Times New Roman"/>
          <w:sz w:val="28"/>
          <w:szCs w:val="28"/>
          <w:lang w:val="uk-UA"/>
        </w:rPr>
        <w:t>с. </w:t>
      </w:r>
      <w:r>
        <w:rPr>
          <w:rFonts w:ascii="Times New Roman" w:hAnsi="Times New Roman"/>
          <w:sz w:val="28"/>
          <w:szCs w:val="28"/>
          <w:lang w:val="uk-UA"/>
        </w:rPr>
        <w:t>58)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20203" w:rsidRDefault="00920203" w:rsidP="00A0768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дієслівних діалектних лексем у художній мові М. Яцкова засвідчено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публічитися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ганьбитися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помітувати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зневажати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чипіти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довго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стояти на одному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місці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банувати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сумувати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17991">
        <w:rPr>
          <w:rFonts w:ascii="Times New Roman" w:hAnsi="Times New Roman"/>
          <w:i/>
          <w:sz w:val="28"/>
          <w:szCs w:val="28"/>
          <w:lang w:val="uk-UA"/>
        </w:rPr>
        <w:t>конопадити</w:t>
      </w:r>
      <w:proofErr w:type="spellEnd"/>
      <w:r w:rsidR="005179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E52B8E" w:rsidRPr="00A172A8">
        <w:rPr>
          <w:rFonts w:ascii="Times New Roman" w:hAnsi="Times New Roman"/>
          <w:sz w:val="28"/>
          <w:szCs w:val="28"/>
          <w:lang w:val="uk-UA"/>
        </w:rPr>
        <w:t>‘</w:t>
      </w:r>
      <w:r w:rsidR="00517991">
        <w:rPr>
          <w:rFonts w:ascii="Times New Roman" w:hAnsi="Times New Roman"/>
          <w:sz w:val="28"/>
          <w:szCs w:val="28"/>
          <w:lang w:val="uk-UA"/>
        </w:rPr>
        <w:t>докучати</w:t>
      </w:r>
      <w:r w:rsidR="00E52B8E"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жмакати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прати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хиріти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спати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суятитися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72A8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клопотатися</w:t>
      </w:r>
      <w:r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17991">
        <w:rPr>
          <w:rFonts w:ascii="Times New Roman" w:hAnsi="Times New Roman"/>
          <w:i/>
          <w:sz w:val="28"/>
          <w:szCs w:val="28"/>
          <w:lang w:val="uk-UA"/>
        </w:rPr>
        <w:t xml:space="preserve">Чи ж я за ним ходила, чи я його просила? Сам лазив за мною, </w:t>
      </w:r>
      <w:proofErr w:type="spellStart"/>
      <w:r w:rsidR="00263080" w:rsidRPr="00263080">
        <w:rPr>
          <w:rFonts w:ascii="Times New Roman" w:hAnsi="Times New Roman"/>
          <w:b/>
          <w:i/>
          <w:sz w:val="28"/>
          <w:szCs w:val="28"/>
          <w:lang w:val="uk-UA"/>
        </w:rPr>
        <w:t>конопад</w:t>
      </w:r>
      <w:r w:rsidR="00517991" w:rsidRPr="00263080">
        <w:rPr>
          <w:rFonts w:ascii="Times New Roman" w:hAnsi="Times New Roman"/>
          <w:b/>
          <w:i/>
          <w:sz w:val="28"/>
          <w:szCs w:val="28"/>
          <w:lang w:val="uk-UA"/>
        </w:rPr>
        <w:t>ив</w:t>
      </w:r>
      <w:proofErr w:type="spellEnd"/>
      <w:r w:rsidR="00517991">
        <w:rPr>
          <w:rFonts w:ascii="Times New Roman" w:hAnsi="Times New Roman"/>
          <w:i/>
          <w:sz w:val="28"/>
          <w:szCs w:val="28"/>
          <w:lang w:val="uk-UA"/>
        </w:rPr>
        <w:t xml:space="preserve">, казав, що стратить ся, як не вийду за нього, а я дурна дівчина була, послухала та й вийшла </w:t>
      </w:r>
      <w:r w:rsidR="00517991">
        <w:rPr>
          <w:rFonts w:ascii="Times New Roman" w:hAnsi="Times New Roman"/>
          <w:sz w:val="28"/>
          <w:szCs w:val="28"/>
          <w:lang w:val="uk-UA"/>
        </w:rPr>
        <w:t xml:space="preserve">(Огні горять, с. 60); </w:t>
      </w:r>
      <w:r w:rsidRPr="003A4505">
        <w:rPr>
          <w:rFonts w:ascii="Times New Roman" w:hAnsi="Times New Roman"/>
          <w:b/>
          <w:i/>
          <w:sz w:val="28"/>
          <w:szCs w:val="28"/>
          <w:lang w:val="uk-UA"/>
        </w:rPr>
        <w:t>Банував</w:t>
      </w:r>
      <w:r w:rsidRPr="003A4505">
        <w:rPr>
          <w:rFonts w:ascii="Times New Roman" w:hAnsi="Times New Roman"/>
          <w:i/>
          <w:sz w:val="28"/>
          <w:szCs w:val="28"/>
          <w:lang w:val="uk-UA"/>
        </w:rPr>
        <w:t xml:space="preserve"> я довго, а потім утихомирив ся. Дома було мені гірко, місця для себе не міг знайти і попав у нехіть і німу розпуку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84346">
        <w:rPr>
          <w:rFonts w:ascii="Times New Roman" w:hAnsi="Times New Roman"/>
          <w:sz w:val="28"/>
          <w:szCs w:val="28"/>
          <w:lang w:val="uk-UA"/>
        </w:rPr>
        <w:t>(З монастиря, с. </w:t>
      </w:r>
      <w:r>
        <w:rPr>
          <w:rFonts w:ascii="Times New Roman" w:hAnsi="Times New Roman"/>
          <w:sz w:val="28"/>
          <w:szCs w:val="28"/>
          <w:lang w:val="uk-UA"/>
        </w:rPr>
        <w:t>88).</w:t>
      </w:r>
    </w:p>
    <w:p w:rsidR="00920203" w:rsidRDefault="00920203" w:rsidP="00A0768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Діалектні прикметники представлені лексемами </w:t>
      </w:r>
      <w:proofErr w:type="spellStart"/>
      <w:r w:rsidR="00517991">
        <w:rPr>
          <w:rFonts w:ascii="Times New Roman" w:hAnsi="Times New Roman"/>
          <w:i/>
          <w:sz w:val="28"/>
          <w:szCs w:val="28"/>
          <w:lang w:val="uk-UA"/>
        </w:rPr>
        <w:t>стрепіхатий</w:t>
      </w:r>
      <w:proofErr w:type="spellEnd"/>
      <w:r w:rsidR="005179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517991" w:rsidRPr="00A172A8">
        <w:rPr>
          <w:rFonts w:ascii="Times New Roman" w:hAnsi="Times New Roman"/>
          <w:sz w:val="28"/>
          <w:szCs w:val="28"/>
          <w:lang w:val="uk-UA"/>
        </w:rPr>
        <w:t>‘</w:t>
      </w:r>
      <w:r w:rsidR="00517991">
        <w:rPr>
          <w:rFonts w:ascii="Times New Roman" w:hAnsi="Times New Roman"/>
          <w:sz w:val="28"/>
          <w:szCs w:val="28"/>
          <w:lang w:val="uk-UA"/>
        </w:rPr>
        <w:t>розпатланий</w:t>
      </w:r>
      <w:r w:rsidR="00517991"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17991">
        <w:rPr>
          <w:rFonts w:ascii="Times New Roman" w:hAnsi="Times New Roman"/>
          <w:i/>
          <w:sz w:val="28"/>
          <w:szCs w:val="28"/>
          <w:lang w:val="uk-UA"/>
        </w:rPr>
        <w:t>цундравий</w:t>
      </w:r>
      <w:proofErr w:type="spellEnd"/>
      <w:r w:rsidR="005179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517991" w:rsidRPr="00A172A8">
        <w:rPr>
          <w:rFonts w:ascii="Times New Roman" w:hAnsi="Times New Roman"/>
          <w:sz w:val="28"/>
          <w:szCs w:val="28"/>
          <w:lang w:val="uk-UA"/>
        </w:rPr>
        <w:t>‘</w:t>
      </w:r>
      <w:r w:rsidR="00517991">
        <w:rPr>
          <w:rFonts w:ascii="Times New Roman" w:hAnsi="Times New Roman"/>
          <w:sz w:val="28"/>
          <w:szCs w:val="28"/>
          <w:lang w:val="uk-UA"/>
        </w:rPr>
        <w:t>подертий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17991">
        <w:rPr>
          <w:rFonts w:ascii="Times New Roman" w:hAnsi="Times New Roman"/>
          <w:sz w:val="28"/>
          <w:szCs w:val="28"/>
          <w:lang w:val="uk-UA"/>
        </w:rPr>
        <w:t>зношений</w:t>
      </w:r>
      <w:r w:rsidR="00517991"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144D">
        <w:rPr>
          <w:rFonts w:ascii="Times New Roman" w:hAnsi="Times New Roman"/>
          <w:i/>
          <w:sz w:val="28"/>
          <w:szCs w:val="28"/>
          <w:lang w:val="uk-UA"/>
        </w:rPr>
        <w:t xml:space="preserve">загонистий </w:t>
      </w:r>
      <w:proofErr w:type="spellStart"/>
      <w:r w:rsidR="00B3144D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B3144D">
        <w:rPr>
          <w:rFonts w:ascii="Times New Roman" w:hAnsi="Times New Roman"/>
          <w:sz w:val="28"/>
          <w:szCs w:val="28"/>
          <w:lang w:val="uk-UA"/>
        </w:rPr>
        <w:t>запальний</w:t>
      </w:r>
      <w:r w:rsidR="00B3144D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B314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144D">
        <w:rPr>
          <w:rFonts w:ascii="Times New Roman" w:hAnsi="Times New Roman"/>
          <w:i/>
          <w:sz w:val="28"/>
          <w:szCs w:val="28"/>
          <w:lang w:val="uk-UA"/>
        </w:rPr>
        <w:t xml:space="preserve">фудульний </w:t>
      </w:r>
      <w:proofErr w:type="spellStart"/>
      <w:r w:rsidR="00B3144D" w:rsidRPr="006169B1">
        <w:rPr>
          <w:rFonts w:ascii="Times New Roman" w:hAnsi="Times New Roman"/>
          <w:sz w:val="28"/>
          <w:szCs w:val="28"/>
          <w:lang w:val="uk-UA"/>
        </w:rPr>
        <w:t>‘</w:t>
      </w:r>
      <w:r w:rsidR="00B3144D">
        <w:rPr>
          <w:rFonts w:ascii="Times New Roman" w:hAnsi="Times New Roman"/>
          <w:sz w:val="28"/>
          <w:szCs w:val="28"/>
          <w:lang w:val="uk-UA"/>
        </w:rPr>
        <w:t>пихатий</w:t>
      </w:r>
      <w:r w:rsidR="00B3144D" w:rsidRPr="006169B1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B314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17991">
        <w:rPr>
          <w:rFonts w:ascii="Times New Roman" w:hAnsi="Times New Roman"/>
          <w:i/>
          <w:sz w:val="28"/>
          <w:szCs w:val="28"/>
          <w:lang w:val="uk-UA"/>
        </w:rPr>
        <w:t>гектичний</w:t>
      </w:r>
      <w:proofErr w:type="spellEnd"/>
      <w:r w:rsidR="005179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517991" w:rsidRPr="00A172A8">
        <w:rPr>
          <w:rFonts w:ascii="Times New Roman" w:hAnsi="Times New Roman"/>
          <w:sz w:val="28"/>
          <w:szCs w:val="28"/>
          <w:lang w:val="uk-UA"/>
        </w:rPr>
        <w:t>‘</w:t>
      </w:r>
      <w:r w:rsidR="00517991">
        <w:rPr>
          <w:rFonts w:ascii="Times New Roman" w:hAnsi="Times New Roman"/>
          <w:sz w:val="28"/>
          <w:szCs w:val="28"/>
          <w:lang w:val="uk-UA"/>
        </w:rPr>
        <w:t>раптовий</w:t>
      </w:r>
      <w:r w:rsidR="00517991"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17991">
        <w:rPr>
          <w:rFonts w:ascii="Times New Roman" w:hAnsi="Times New Roman"/>
          <w:i/>
          <w:sz w:val="28"/>
          <w:szCs w:val="28"/>
          <w:lang w:val="uk-UA"/>
        </w:rPr>
        <w:t>зрібний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7991" w:rsidRPr="00A172A8">
        <w:rPr>
          <w:rFonts w:ascii="Times New Roman" w:hAnsi="Times New Roman"/>
          <w:sz w:val="28"/>
          <w:szCs w:val="28"/>
          <w:lang w:val="uk-UA"/>
        </w:rPr>
        <w:t>‘</w:t>
      </w:r>
      <w:r w:rsidR="00517991">
        <w:rPr>
          <w:rFonts w:ascii="Times New Roman" w:hAnsi="Times New Roman"/>
          <w:sz w:val="28"/>
          <w:szCs w:val="28"/>
          <w:lang w:val="uk-UA"/>
        </w:rPr>
        <w:t>домотканий</w:t>
      </w:r>
      <w:r w:rsidR="00517991"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7991">
        <w:rPr>
          <w:rFonts w:ascii="Times New Roman" w:hAnsi="Times New Roman"/>
          <w:i/>
          <w:sz w:val="28"/>
          <w:szCs w:val="28"/>
          <w:lang w:val="uk-UA"/>
        </w:rPr>
        <w:t xml:space="preserve">марний </w:t>
      </w:r>
      <w:proofErr w:type="spellStart"/>
      <w:r w:rsidR="00517991" w:rsidRPr="00A172A8">
        <w:rPr>
          <w:rFonts w:ascii="Times New Roman" w:hAnsi="Times New Roman"/>
          <w:sz w:val="28"/>
          <w:szCs w:val="28"/>
          <w:lang w:val="uk-UA"/>
        </w:rPr>
        <w:t>‘</w:t>
      </w:r>
      <w:r w:rsidR="00517991">
        <w:rPr>
          <w:rFonts w:ascii="Times New Roman" w:hAnsi="Times New Roman"/>
          <w:sz w:val="28"/>
          <w:szCs w:val="28"/>
          <w:lang w:val="uk-UA"/>
        </w:rPr>
        <w:t>блідий</w:t>
      </w:r>
      <w:r w:rsidR="00517991"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7991" w:rsidRPr="008C1C20">
        <w:rPr>
          <w:rFonts w:ascii="Times New Roman" w:hAnsi="Times New Roman"/>
          <w:i/>
          <w:sz w:val="28"/>
          <w:szCs w:val="28"/>
          <w:lang w:val="uk-UA"/>
        </w:rPr>
        <w:t>пинявий</w:t>
      </w:r>
      <w:r w:rsidR="005179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7991" w:rsidRPr="00A172A8">
        <w:rPr>
          <w:rFonts w:ascii="Times New Roman" w:hAnsi="Times New Roman"/>
          <w:sz w:val="28"/>
          <w:szCs w:val="28"/>
          <w:lang w:val="uk-UA"/>
        </w:rPr>
        <w:t>‘</w:t>
      </w:r>
      <w:r w:rsidR="00517991">
        <w:rPr>
          <w:rFonts w:ascii="Times New Roman" w:hAnsi="Times New Roman"/>
          <w:sz w:val="28"/>
          <w:szCs w:val="28"/>
          <w:lang w:val="uk-UA"/>
        </w:rPr>
        <w:t>повільний</w:t>
      </w:r>
      <w:r w:rsidR="00517991" w:rsidRPr="00A172A8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51799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3144D" w:rsidRPr="009F675B">
        <w:rPr>
          <w:rFonts w:ascii="Times New Roman" w:hAnsi="Times New Roman"/>
          <w:i/>
          <w:sz w:val="28"/>
          <w:szCs w:val="28"/>
          <w:lang w:val="uk-UA"/>
        </w:rPr>
        <w:t xml:space="preserve">Небіжчик мав таки паскудну натуру, любив </w:t>
      </w:r>
      <w:r w:rsidR="00A84346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деколи залупити око на місяць </w:t>
      </w:r>
      <w:r w:rsidR="00B3144D" w:rsidRPr="009F675B">
        <w:rPr>
          <w:rFonts w:ascii="Times New Roman" w:hAnsi="Times New Roman"/>
          <w:i/>
          <w:sz w:val="28"/>
          <w:szCs w:val="28"/>
          <w:lang w:val="uk-UA"/>
        </w:rPr>
        <w:t xml:space="preserve">та шукати собі зачіпки. О-о, він був </w:t>
      </w:r>
      <w:r w:rsidR="00B3144D" w:rsidRPr="009F675B">
        <w:rPr>
          <w:rFonts w:ascii="Times New Roman" w:hAnsi="Times New Roman"/>
          <w:b/>
          <w:i/>
          <w:sz w:val="28"/>
          <w:szCs w:val="28"/>
          <w:lang w:val="uk-UA"/>
        </w:rPr>
        <w:t>загонистий</w:t>
      </w:r>
      <w:r w:rsidR="00A84346">
        <w:rPr>
          <w:rFonts w:ascii="Times New Roman" w:hAnsi="Times New Roman"/>
          <w:i/>
          <w:sz w:val="28"/>
          <w:szCs w:val="28"/>
          <w:lang w:val="uk-UA"/>
        </w:rPr>
        <w:t xml:space="preserve">, най </w:t>
      </w:r>
      <w:proofErr w:type="spellStart"/>
      <w:r w:rsidR="00A84346">
        <w:rPr>
          <w:rFonts w:ascii="Times New Roman" w:hAnsi="Times New Roman"/>
          <w:i/>
          <w:sz w:val="28"/>
          <w:szCs w:val="28"/>
          <w:lang w:val="uk-UA"/>
        </w:rPr>
        <w:t>му</w:t>
      </w:r>
      <w:proofErr w:type="spellEnd"/>
      <w:r w:rsidR="00A84346">
        <w:rPr>
          <w:rFonts w:ascii="Times New Roman" w:hAnsi="Times New Roman"/>
          <w:i/>
          <w:sz w:val="28"/>
          <w:szCs w:val="28"/>
          <w:lang w:val="uk-UA"/>
        </w:rPr>
        <w:t xml:space="preserve"> пан Біг не </w:t>
      </w:r>
      <w:proofErr w:type="spellStart"/>
      <w:r w:rsidR="00A84346">
        <w:rPr>
          <w:rFonts w:ascii="Times New Roman" w:hAnsi="Times New Roman"/>
          <w:i/>
          <w:sz w:val="28"/>
          <w:szCs w:val="28"/>
          <w:lang w:val="uk-UA"/>
        </w:rPr>
        <w:t>пам</w:t>
      </w:r>
      <w:proofErr w:type="spellEnd"/>
      <w:r w:rsidR="00A84346" w:rsidRPr="00A84346">
        <w:rPr>
          <w:rFonts w:ascii="Times New Roman" w:hAnsi="Times New Roman"/>
          <w:i/>
          <w:sz w:val="28"/>
          <w:szCs w:val="28"/>
        </w:rPr>
        <w:t>’</w:t>
      </w:r>
      <w:proofErr w:type="spellStart"/>
      <w:r w:rsidR="00B3144D" w:rsidRPr="009F675B">
        <w:rPr>
          <w:rFonts w:ascii="Times New Roman" w:hAnsi="Times New Roman"/>
          <w:i/>
          <w:sz w:val="28"/>
          <w:szCs w:val="28"/>
          <w:lang w:val="uk-UA"/>
        </w:rPr>
        <w:t>ятає</w:t>
      </w:r>
      <w:proofErr w:type="spellEnd"/>
      <w:r w:rsidR="00A84346">
        <w:rPr>
          <w:rFonts w:ascii="Times New Roman" w:hAnsi="Times New Roman"/>
          <w:sz w:val="28"/>
          <w:szCs w:val="28"/>
          <w:lang w:val="uk-UA"/>
        </w:rPr>
        <w:t xml:space="preserve"> (Огні горять, с. 61).</w:t>
      </w:r>
    </w:p>
    <w:p w:rsidR="00A84346" w:rsidRPr="00154379" w:rsidRDefault="00A84346" w:rsidP="00A076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службових слів у художній мові М. Яцкова засвідчено вживання вигуків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адіть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мой</w:t>
      </w:r>
      <w:proofErr w:type="spellEnd"/>
      <w:r w:rsidR="003C50B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3C50B4">
        <w:rPr>
          <w:rFonts w:ascii="Times New Roman" w:hAnsi="Times New Roman"/>
          <w:sz w:val="28"/>
          <w:szCs w:val="28"/>
          <w:lang w:val="uk-UA"/>
        </w:rPr>
        <w:t xml:space="preserve">сполучників </w:t>
      </w:r>
      <w:proofErr w:type="spellStart"/>
      <w:r w:rsidR="003C50B4">
        <w:rPr>
          <w:rFonts w:ascii="Times New Roman" w:hAnsi="Times New Roman"/>
          <w:i/>
          <w:sz w:val="28"/>
          <w:szCs w:val="28"/>
          <w:lang w:val="uk-UA"/>
        </w:rPr>
        <w:t>коби</w:t>
      </w:r>
      <w:proofErr w:type="spellEnd"/>
      <w:r w:rsidR="003C50B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3C50B4">
        <w:rPr>
          <w:rFonts w:ascii="Times New Roman" w:hAnsi="Times New Roman"/>
          <w:i/>
          <w:sz w:val="28"/>
          <w:szCs w:val="28"/>
          <w:lang w:val="uk-UA"/>
        </w:rPr>
        <w:t>гейби</w:t>
      </w:r>
      <w:proofErr w:type="spellEnd"/>
      <w:r w:rsidR="0015437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154379">
        <w:rPr>
          <w:rFonts w:ascii="Times New Roman" w:hAnsi="Times New Roman"/>
          <w:i/>
          <w:sz w:val="28"/>
          <w:szCs w:val="28"/>
          <w:lang w:val="uk-UA"/>
        </w:rPr>
        <w:t>заки</w:t>
      </w:r>
      <w:proofErr w:type="spellEnd"/>
      <w:r w:rsidR="00154379">
        <w:rPr>
          <w:rFonts w:ascii="Times New Roman" w:hAnsi="Times New Roman"/>
          <w:i/>
          <w:sz w:val="28"/>
          <w:szCs w:val="28"/>
          <w:lang w:val="uk-UA"/>
        </w:rPr>
        <w:t xml:space="preserve">: – </w:t>
      </w:r>
      <w:proofErr w:type="spellStart"/>
      <w:r w:rsidR="00154379" w:rsidRPr="00154379">
        <w:rPr>
          <w:rFonts w:ascii="Times New Roman" w:hAnsi="Times New Roman"/>
          <w:b/>
          <w:i/>
          <w:sz w:val="28"/>
          <w:szCs w:val="28"/>
          <w:lang w:val="uk-UA"/>
        </w:rPr>
        <w:t>Адіть</w:t>
      </w:r>
      <w:proofErr w:type="spellEnd"/>
      <w:r w:rsidR="00154379">
        <w:rPr>
          <w:rFonts w:ascii="Times New Roman" w:hAnsi="Times New Roman"/>
          <w:i/>
          <w:sz w:val="28"/>
          <w:szCs w:val="28"/>
          <w:lang w:val="uk-UA"/>
        </w:rPr>
        <w:t xml:space="preserve">, і </w:t>
      </w:r>
      <w:proofErr w:type="spellStart"/>
      <w:r w:rsidR="00154379">
        <w:rPr>
          <w:rFonts w:ascii="Times New Roman" w:hAnsi="Times New Roman"/>
          <w:i/>
          <w:sz w:val="28"/>
          <w:szCs w:val="28"/>
          <w:lang w:val="uk-UA"/>
        </w:rPr>
        <w:t>бастринка</w:t>
      </w:r>
      <w:proofErr w:type="spellEnd"/>
      <w:r w:rsidR="00154379">
        <w:rPr>
          <w:rFonts w:ascii="Times New Roman" w:hAnsi="Times New Roman"/>
          <w:i/>
          <w:sz w:val="28"/>
          <w:szCs w:val="28"/>
          <w:lang w:val="uk-UA"/>
        </w:rPr>
        <w:t xml:space="preserve"> не треба, йде за нами, як би знала дорогу </w:t>
      </w:r>
      <w:r w:rsidR="00154379">
        <w:rPr>
          <w:rFonts w:ascii="Times New Roman" w:hAnsi="Times New Roman"/>
          <w:sz w:val="28"/>
          <w:szCs w:val="28"/>
          <w:lang w:val="uk-UA"/>
        </w:rPr>
        <w:t xml:space="preserve">(За горою, с. 22); </w:t>
      </w:r>
      <w:r w:rsidR="00154379">
        <w:rPr>
          <w:rFonts w:ascii="Times New Roman" w:hAnsi="Times New Roman"/>
          <w:i/>
          <w:sz w:val="28"/>
          <w:szCs w:val="28"/>
          <w:lang w:val="uk-UA"/>
        </w:rPr>
        <w:t xml:space="preserve">Не могла здобути ся, щоби сказати Тобі то </w:t>
      </w:r>
      <w:proofErr w:type="spellStart"/>
      <w:r w:rsidR="00154379">
        <w:rPr>
          <w:rFonts w:ascii="Times New Roman" w:hAnsi="Times New Roman"/>
          <w:i/>
          <w:sz w:val="28"/>
          <w:szCs w:val="28"/>
          <w:lang w:val="uk-UA"/>
        </w:rPr>
        <w:t>всьо</w:t>
      </w:r>
      <w:proofErr w:type="spellEnd"/>
      <w:r w:rsidR="00154379">
        <w:rPr>
          <w:rFonts w:ascii="Times New Roman" w:hAnsi="Times New Roman"/>
          <w:i/>
          <w:sz w:val="28"/>
          <w:szCs w:val="28"/>
          <w:lang w:val="uk-UA"/>
        </w:rPr>
        <w:t>, а все таки не можу від</w:t>
      </w:r>
      <w:r w:rsidR="00154379" w:rsidRPr="00154379">
        <w:rPr>
          <w:rFonts w:ascii="Times New Roman" w:hAnsi="Times New Roman"/>
          <w:i/>
          <w:sz w:val="28"/>
          <w:szCs w:val="28"/>
        </w:rPr>
        <w:t>’</w:t>
      </w:r>
      <w:r w:rsidR="00154379">
        <w:rPr>
          <w:rFonts w:ascii="Times New Roman" w:hAnsi="Times New Roman"/>
          <w:i/>
          <w:sz w:val="28"/>
          <w:szCs w:val="28"/>
          <w:lang w:val="uk-UA"/>
        </w:rPr>
        <w:t xml:space="preserve">їхати, </w:t>
      </w:r>
      <w:proofErr w:type="spellStart"/>
      <w:r w:rsidR="00154379" w:rsidRPr="00154379">
        <w:rPr>
          <w:rFonts w:ascii="Times New Roman" w:hAnsi="Times New Roman"/>
          <w:b/>
          <w:i/>
          <w:sz w:val="28"/>
          <w:szCs w:val="28"/>
          <w:lang w:val="uk-UA"/>
        </w:rPr>
        <w:t>заки</w:t>
      </w:r>
      <w:proofErr w:type="spellEnd"/>
      <w:r w:rsidR="00154379">
        <w:rPr>
          <w:rFonts w:ascii="Times New Roman" w:hAnsi="Times New Roman"/>
          <w:i/>
          <w:sz w:val="28"/>
          <w:szCs w:val="28"/>
          <w:lang w:val="uk-UA"/>
        </w:rPr>
        <w:t xml:space="preserve"> не напишу того, що мене так дуже і так довго мучить</w:t>
      </w:r>
      <w:r w:rsidR="00154379">
        <w:rPr>
          <w:rFonts w:ascii="Times New Roman" w:hAnsi="Times New Roman"/>
          <w:sz w:val="28"/>
          <w:szCs w:val="28"/>
          <w:lang w:val="uk-UA"/>
        </w:rPr>
        <w:t>(Блискавиці, с. 73).</w:t>
      </w:r>
    </w:p>
    <w:p w:rsidR="001A2DD6" w:rsidRDefault="00FA6723" w:rsidP="00A076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Лексичні діалектизми в </w:t>
      </w:r>
      <w:r w:rsidR="007463B3">
        <w:rPr>
          <w:rFonts w:ascii="Times New Roman" w:hAnsi="Times New Roman" w:cs="Times New Roman"/>
          <w:sz w:val="28"/>
          <w:szCs w:val="28"/>
          <w:lang w:val="uk-UA"/>
        </w:rPr>
        <w:t>мові прози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 Яцкова </w:t>
      </w:r>
      <w:r w:rsidR="007463B3">
        <w:rPr>
          <w:rFonts w:ascii="Times New Roman" w:hAnsi="Times New Roman" w:cs="Times New Roman"/>
          <w:sz w:val="28"/>
          <w:szCs w:val="28"/>
          <w:lang w:val="uk-UA"/>
        </w:rPr>
        <w:t xml:space="preserve">виступають засобом збагачення виражальних </w:t>
      </w:r>
      <w:r w:rsidR="00831FBA">
        <w:rPr>
          <w:rFonts w:ascii="Times New Roman" w:hAnsi="Times New Roman" w:cs="Times New Roman"/>
          <w:sz w:val="28"/>
          <w:szCs w:val="28"/>
          <w:lang w:val="uk-UA"/>
        </w:rPr>
        <w:t>можливостей художнього мовлення, розбудови</w:t>
      </w:r>
      <w:r w:rsidR="001A2DD6">
        <w:rPr>
          <w:rFonts w:ascii="Times New Roman" w:hAnsi="Times New Roman" w:cs="Times New Roman"/>
          <w:sz w:val="28"/>
          <w:szCs w:val="28"/>
          <w:lang w:val="uk-UA"/>
        </w:rPr>
        <w:t xml:space="preserve"> системи тропів і стилістичних фігур. </w:t>
      </w:r>
      <w:r w:rsidR="00C074EA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="008767AA">
        <w:rPr>
          <w:rFonts w:ascii="Times New Roman" w:hAnsi="Times New Roman" w:cs="Times New Roman"/>
          <w:sz w:val="28"/>
          <w:szCs w:val="28"/>
          <w:lang w:val="uk-UA"/>
        </w:rPr>
        <w:t xml:space="preserve"> діалектні</w:t>
      </w:r>
      <w:r w:rsidR="00315FF3">
        <w:rPr>
          <w:rFonts w:ascii="Times New Roman" w:hAnsi="Times New Roman" w:cs="Times New Roman"/>
          <w:sz w:val="28"/>
          <w:szCs w:val="28"/>
          <w:lang w:val="uk-UA"/>
        </w:rPr>
        <w:t xml:space="preserve"> лексем</w:t>
      </w:r>
      <w:r w:rsidR="008767A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074EA">
        <w:rPr>
          <w:rFonts w:ascii="Times New Roman" w:hAnsi="Times New Roman" w:cs="Times New Roman"/>
          <w:sz w:val="28"/>
          <w:szCs w:val="28"/>
          <w:lang w:val="uk-UA"/>
        </w:rPr>
        <w:t xml:space="preserve">часто використовуються </w:t>
      </w:r>
      <w:r w:rsidR="008767AA">
        <w:rPr>
          <w:rFonts w:ascii="Times New Roman" w:hAnsi="Times New Roman" w:cs="Times New Roman"/>
          <w:sz w:val="28"/>
          <w:szCs w:val="28"/>
          <w:lang w:val="uk-UA"/>
        </w:rPr>
        <w:t xml:space="preserve">в ролі </w:t>
      </w:r>
      <w:proofErr w:type="spellStart"/>
      <w:r w:rsidR="008767AA">
        <w:rPr>
          <w:rFonts w:ascii="Times New Roman" w:hAnsi="Times New Roman" w:cs="Times New Roman"/>
          <w:sz w:val="28"/>
          <w:szCs w:val="28"/>
          <w:lang w:val="uk-UA"/>
        </w:rPr>
        <w:t>обʼєкта</w:t>
      </w:r>
      <w:proofErr w:type="spellEnd"/>
      <w:r w:rsidR="008767AA">
        <w:rPr>
          <w:rFonts w:ascii="Times New Roman" w:hAnsi="Times New Roman" w:cs="Times New Roman"/>
          <w:sz w:val="28"/>
          <w:szCs w:val="28"/>
          <w:lang w:val="uk-UA"/>
        </w:rPr>
        <w:t xml:space="preserve"> порівнянь</w:t>
      </w:r>
      <w:r w:rsidR="002138E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138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6C7584" w:rsidRPr="006C7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Яку твоя жінка має характеристику? – </w:t>
      </w:r>
      <w:r w:rsidR="006C7584" w:rsidRPr="009C70AA">
        <w:rPr>
          <w:rFonts w:ascii="Times New Roman" w:hAnsi="Times New Roman" w:cs="Times New Roman"/>
          <w:i/>
          <w:sz w:val="28"/>
          <w:szCs w:val="28"/>
          <w:lang w:val="uk-UA"/>
        </w:rPr>
        <w:t>Дрібна</w:t>
      </w:r>
      <w:r w:rsidR="00DA73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C7584" w:rsidRPr="009C70AA">
        <w:rPr>
          <w:rFonts w:ascii="Times New Roman" w:hAnsi="Times New Roman" w:cs="Times New Roman"/>
          <w:i/>
          <w:sz w:val="28"/>
          <w:szCs w:val="28"/>
          <w:lang w:val="uk-UA"/>
        </w:rPr>
        <w:t>гнучка</w:t>
      </w:r>
      <w:r w:rsidR="009C70A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C7584" w:rsidRPr="006C75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як вивірка</w:t>
      </w:r>
      <w:r w:rsidR="006C7584" w:rsidRPr="006C7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7584">
        <w:rPr>
          <w:rFonts w:ascii="Times New Roman" w:hAnsi="Times New Roman" w:cs="Times New Roman"/>
          <w:sz w:val="28"/>
          <w:szCs w:val="28"/>
          <w:lang w:val="uk-UA"/>
        </w:rPr>
        <w:t xml:space="preserve">(Блискавиці, с. 40); </w:t>
      </w:r>
      <w:r w:rsidR="006C7584" w:rsidRPr="006C7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Ось і сам полковник. </w:t>
      </w:r>
      <w:r w:rsidR="006C7584" w:rsidRPr="009C70AA">
        <w:rPr>
          <w:rFonts w:ascii="Times New Roman" w:hAnsi="Times New Roman" w:cs="Times New Roman"/>
          <w:i/>
          <w:sz w:val="28"/>
          <w:szCs w:val="28"/>
          <w:lang w:val="uk-UA"/>
        </w:rPr>
        <w:t>Червоний</w:t>
      </w:r>
      <w:r w:rsidR="006C7584" w:rsidRPr="006C7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виду, </w:t>
      </w:r>
      <w:r w:rsidR="006C7584" w:rsidRPr="006C7584"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наче</w:t>
      </w:r>
      <w:r w:rsidR="006C7584" w:rsidRPr="006C7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C7584" w:rsidRPr="006C7584">
        <w:rPr>
          <w:rFonts w:ascii="Times New Roman" w:hAnsi="Times New Roman" w:cs="Times New Roman"/>
          <w:b/>
          <w:i/>
          <w:sz w:val="28"/>
          <w:szCs w:val="28"/>
          <w:lang w:val="uk-UA"/>
        </w:rPr>
        <w:t>опир</w:t>
      </w:r>
      <w:proofErr w:type="spellEnd"/>
      <w:r w:rsidR="006C7584">
        <w:rPr>
          <w:rFonts w:ascii="Times New Roman" w:hAnsi="Times New Roman" w:cs="Times New Roman"/>
          <w:sz w:val="28"/>
          <w:szCs w:val="28"/>
          <w:lang w:val="uk-UA"/>
        </w:rPr>
        <w:t xml:space="preserve"> (Під обухом, с. 90); </w:t>
      </w:r>
      <w:r w:rsidR="006C7584" w:rsidRPr="009C70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ЇЇ босі ніжки, </w:t>
      </w:r>
      <w:r w:rsidR="006C7584" w:rsidRPr="009C70AA">
        <w:rPr>
          <w:rFonts w:ascii="Times New Roman" w:hAnsi="Times New Roman" w:cs="Times New Roman"/>
          <w:b/>
          <w:i/>
          <w:sz w:val="28"/>
          <w:szCs w:val="28"/>
          <w:lang w:val="uk-UA"/>
        </w:rPr>
        <w:t>як</w:t>
      </w:r>
      <w:r w:rsidR="006C7584" w:rsidRPr="009C70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рожеві </w:t>
      </w:r>
      <w:proofErr w:type="spellStart"/>
      <w:r w:rsidR="006C7584" w:rsidRPr="009C70AA">
        <w:rPr>
          <w:rFonts w:ascii="Times New Roman" w:hAnsi="Times New Roman" w:cs="Times New Roman"/>
          <w:b/>
          <w:i/>
          <w:sz w:val="28"/>
          <w:szCs w:val="28"/>
          <w:lang w:val="uk-UA"/>
        </w:rPr>
        <w:t>чічки</w:t>
      </w:r>
      <w:proofErr w:type="spellEnd"/>
      <w:r w:rsidR="006C7584" w:rsidRPr="009C70AA">
        <w:rPr>
          <w:rFonts w:ascii="Times New Roman" w:hAnsi="Times New Roman" w:cs="Times New Roman"/>
          <w:i/>
          <w:sz w:val="28"/>
          <w:szCs w:val="28"/>
          <w:lang w:val="uk-UA"/>
        </w:rPr>
        <w:t>, пестили ся на траві</w:t>
      </w:r>
      <w:r w:rsidR="009C70AA" w:rsidRPr="009C70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7584" w:rsidRPr="009C70A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A737E">
        <w:rPr>
          <w:rFonts w:ascii="Times New Roman" w:hAnsi="Times New Roman" w:cs="Times New Roman"/>
          <w:sz w:val="28"/>
          <w:szCs w:val="28"/>
          <w:lang w:val="uk-UA"/>
        </w:rPr>
        <w:t xml:space="preserve">Огні горять, с. 26); </w:t>
      </w:r>
      <w:r w:rsidR="00DA737E" w:rsidRPr="00DA737E">
        <w:rPr>
          <w:rFonts w:ascii="Times New Roman" w:hAnsi="Times New Roman" w:cs="Times New Roman"/>
          <w:i/>
          <w:sz w:val="28"/>
          <w:szCs w:val="28"/>
          <w:lang w:val="uk-UA"/>
        </w:rPr>
        <w:t>На переді втікає дівчина й хлипає, за нею жене карлик, одною відбиває ся від землі, в другій прут, і котить ся</w:t>
      </w:r>
      <w:r w:rsidR="00224F6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A737E" w:rsidRPr="00DA73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A737E" w:rsidRPr="00DA737E">
        <w:rPr>
          <w:rFonts w:ascii="Times New Roman" w:hAnsi="Times New Roman" w:cs="Times New Roman"/>
          <w:b/>
          <w:i/>
          <w:sz w:val="28"/>
          <w:szCs w:val="28"/>
          <w:lang w:val="uk-UA"/>
        </w:rPr>
        <w:t>як</w:t>
      </w:r>
      <w:r w:rsidR="00DA737E" w:rsidRPr="00DA73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A737E" w:rsidRPr="00DA737E">
        <w:rPr>
          <w:rFonts w:ascii="Times New Roman" w:hAnsi="Times New Roman" w:cs="Times New Roman"/>
          <w:b/>
          <w:i/>
          <w:sz w:val="28"/>
          <w:szCs w:val="28"/>
          <w:lang w:val="uk-UA"/>
        </w:rPr>
        <w:t>ярич</w:t>
      </w:r>
      <w:proofErr w:type="spellEnd"/>
      <w:r w:rsidR="002138E6">
        <w:rPr>
          <w:rFonts w:ascii="Times New Roman" w:hAnsi="Times New Roman" w:cs="Times New Roman"/>
          <w:sz w:val="28"/>
          <w:szCs w:val="28"/>
          <w:lang w:val="uk-UA"/>
        </w:rPr>
        <w:t xml:space="preserve"> (Боротьба з головою, с. </w:t>
      </w:r>
      <w:r w:rsidR="00DA737E">
        <w:rPr>
          <w:rFonts w:ascii="Times New Roman" w:hAnsi="Times New Roman" w:cs="Times New Roman"/>
          <w:sz w:val="28"/>
          <w:szCs w:val="28"/>
          <w:lang w:val="uk-UA"/>
        </w:rPr>
        <w:t xml:space="preserve">104); </w:t>
      </w:r>
      <w:r w:rsidR="00B7463F" w:rsidRPr="00B746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Сіра </w:t>
      </w:r>
      <w:proofErr w:type="spellStart"/>
      <w:r w:rsidR="00B7463F" w:rsidRPr="00B7463F">
        <w:rPr>
          <w:rFonts w:ascii="Times New Roman" w:hAnsi="Times New Roman" w:cs="Times New Roman"/>
          <w:i/>
          <w:sz w:val="28"/>
          <w:szCs w:val="28"/>
          <w:lang w:val="uk-UA"/>
        </w:rPr>
        <w:t>хуста</w:t>
      </w:r>
      <w:proofErr w:type="spellEnd"/>
      <w:r w:rsidR="00B7463F" w:rsidRPr="00B746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опадала по худих плечах, в ній </w:t>
      </w:r>
      <w:r w:rsidR="00B7463F" w:rsidRPr="00B7463F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подобала</w:t>
      </w:r>
      <w:r w:rsidR="00B7463F" w:rsidRPr="00B746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вона </w:t>
      </w:r>
      <w:r w:rsidR="00B7463F" w:rsidRPr="00B7463F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B7463F" w:rsidRPr="00B746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посоловілу </w:t>
      </w:r>
      <w:r w:rsidR="00B7463F" w:rsidRPr="00B7463F">
        <w:rPr>
          <w:rFonts w:ascii="Times New Roman" w:hAnsi="Times New Roman" w:cs="Times New Roman"/>
          <w:b/>
          <w:i/>
          <w:sz w:val="28"/>
          <w:szCs w:val="28"/>
          <w:lang w:val="uk-UA"/>
        </w:rPr>
        <w:t>нетлю</w:t>
      </w:r>
      <w:r w:rsidR="00B7463F" w:rsidRPr="00B746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що в </w:t>
      </w:r>
      <w:proofErr w:type="spellStart"/>
      <w:r w:rsidR="00B7463F" w:rsidRPr="00B7463F">
        <w:rPr>
          <w:rFonts w:ascii="Times New Roman" w:hAnsi="Times New Roman" w:cs="Times New Roman"/>
          <w:i/>
          <w:sz w:val="28"/>
          <w:szCs w:val="28"/>
          <w:lang w:val="uk-UA"/>
        </w:rPr>
        <w:t>слоту</w:t>
      </w:r>
      <w:proofErr w:type="spellEnd"/>
      <w:r w:rsidR="00B7463F" w:rsidRPr="00B746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притулить ся до стіни під стріхою</w:t>
      </w:r>
      <w:r w:rsidR="00B746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7463F">
        <w:rPr>
          <w:rFonts w:ascii="Times New Roman" w:hAnsi="Times New Roman" w:cs="Times New Roman"/>
          <w:sz w:val="28"/>
          <w:szCs w:val="28"/>
          <w:lang w:val="uk-UA"/>
        </w:rPr>
        <w:t>Воробці</w:t>
      </w:r>
      <w:proofErr w:type="spellEnd"/>
      <w:r w:rsidR="00B7463F">
        <w:rPr>
          <w:rFonts w:ascii="Times New Roman" w:hAnsi="Times New Roman" w:cs="Times New Roman"/>
          <w:sz w:val="28"/>
          <w:szCs w:val="28"/>
          <w:lang w:val="uk-UA"/>
        </w:rPr>
        <w:t>, с. 40).</w:t>
      </w:r>
      <w:r w:rsidR="00B26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72D">
        <w:rPr>
          <w:rFonts w:ascii="Times New Roman" w:hAnsi="Times New Roman" w:cs="Times New Roman"/>
          <w:sz w:val="28"/>
          <w:szCs w:val="28"/>
          <w:lang w:val="uk-UA"/>
        </w:rPr>
        <w:t xml:space="preserve">Діалектні номінації, вжиті в структурі порівняння, </w:t>
      </w:r>
      <w:r w:rsidR="008863F1">
        <w:rPr>
          <w:rFonts w:ascii="Times New Roman" w:hAnsi="Times New Roman" w:cs="Times New Roman"/>
          <w:sz w:val="28"/>
          <w:szCs w:val="28"/>
          <w:lang w:val="uk-UA"/>
        </w:rPr>
        <w:t>посилюють</w:t>
      </w:r>
      <w:r w:rsidR="00D9672D">
        <w:rPr>
          <w:rFonts w:ascii="Times New Roman" w:hAnsi="Times New Roman" w:cs="Times New Roman"/>
          <w:sz w:val="28"/>
          <w:szCs w:val="28"/>
          <w:lang w:val="uk-UA"/>
        </w:rPr>
        <w:t xml:space="preserve"> його експресивний потенціал, виступають </w:t>
      </w:r>
      <w:r w:rsidR="00AE4E21">
        <w:rPr>
          <w:rFonts w:ascii="Times New Roman" w:hAnsi="Times New Roman" w:cs="Times New Roman"/>
          <w:sz w:val="28"/>
          <w:szCs w:val="28"/>
          <w:lang w:val="uk-UA"/>
        </w:rPr>
        <w:t xml:space="preserve">важливим стилістичним засобом художньої та емоційної характеристики, </w:t>
      </w:r>
      <w:r w:rsidR="00224F63">
        <w:rPr>
          <w:rFonts w:ascii="Times New Roman" w:hAnsi="Times New Roman" w:cs="Times New Roman"/>
          <w:sz w:val="28"/>
          <w:szCs w:val="28"/>
          <w:lang w:val="uk-UA"/>
        </w:rPr>
        <w:t xml:space="preserve">дають влучну </w:t>
      </w:r>
      <w:r w:rsidR="00D9672D">
        <w:rPr>
          <w:rFonts w:ascii="Times New Roman" w:hAnsi="Times New Roman" w:cs="Times New Roman"/>
          <w:sz w:val="28"/>
          <w:szCs w:val="28"/>
          <w:lang w:val="uk-UA"/>
        </w:rPr>
        <w:t>оцінку</w:t>
      </w:r>
      <w:r w:rsidR="00724C04">
        <w:rPr>
          <w:rFonts w:ascii="Times New Roman" w:hAnsi="Times New Roman" w:cs="Times New Roman"/>
          <w:sz w:val="28"/>
          <w:szCs w:val="28"/>
          <w:lang w:val="uk-UA"/>
        </w:rPr>
        <w:t xml:space="preserve"> дій, внутрішнього стану, зовнішніх ознак людини.</w:t>
      </w:r>
      <w:r w:rsidR="00AE4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72D">
        <w:rPr>
          <w:rFonts w:ascii="Times New Roman" w:hAnsi="Times New Roman" w:cs="Times New Roman"/>
          <w:sz w:val="28"/>
          <w:szCs w:val="28"/>
          <w:lang w:val="uk-UA"/>
        </w:rPr>
        <w:t xml:space="preserve">Заміна діалектних слів їх літературними відповідниками в наведених фрагментах тексту призвела б до </w:t>
      </w:r>
      <w:r w:rsidR="007324BB">
        <w:rPr>
          <w:rFonts w:ascii="Times New Roman" w:hAnsi="Times New Roman" w:cs="Times New Roman"/>
          <w:sz w:val="28"/>
          <w:szCs w:val="28"/>
          <w:lang w:val="uk-UA"/>
        </w:rPr>
        <w:t>послаблення експресивності та образності.</w:t>
      </w:r>
    </w:p>
    <w:p w:rsidR="008117B4" w:rsidRDefault="008863F1" w:rsidP="00A0768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8117B4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</w:t>
      </w:r>
      <w:r w:rsidR="007463B3">
        <w:rPr>
          <w:rFonts w:ascii="Times New Roman" w:hAnsi="Times New Roman" w:cs="Times New Roman"/>
          <w:sz w:val="28"/>
          <w:szCs w:val="28"/>
          <w:lang w:val="uk-UA"/>
        </w:rPr>
        <w:t>виражальних можливостей художньої мови</w:t>
      </w:r>
      <w:r w:rsidR="0081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 Яцків </w:t>
      </w:r>
      <w:r w:rsidR="00315FF3">
        <w:rPr>
          <w:rFonts w:ascii="Times New Roman" w:hAnsi="Times New Roman" w:cs="Times New Roman"/>
          <w:sz w:val="28"/>
          <w:szCs w:val="28"/>
          <w:lang w:val="uk-UA"/>
        </w:rPr>
        <w:t>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діалектні </w:t>
      </w:r>
      <w:r w:rsidR="006F196B">
        <w:rPr>
          <w:rFonts w:ascii="Times New Roman" w:hAnsi="Times New Roman" w:cs="Times New Roman"/>
          <w:sz w:val="28"/>
          <w:szCs w:val="28"/>
          <w:lang w:val="uk-UA"/>
        </w:rPr>
        <w:t>лексеми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6F196B">
        <w:rPr>
          <w:rFonts w:ascii="Times New Roman" w:hAnsi="Times New Roman" w:cs="Times New Roman"/>
          <w:sz w:val="28"/>
          <w:szCs w:val="28"/>
          <w:lang w:val="uk-UA"/>
        </w:rPr>
        <w:t xml:space="preserve">мовний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засіб </w:t>
      </w:r>
      <w:r w:rsidR="006F196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B10135">
        <w:rPr>
          <w:rFonts w:ascii="Times New Roman" w:hAnsi="Times New Roman" w:cs="Times New Roman"/>
          <w:sz w:val="28"/>
          <w:szCs w:val="28"/>
          <w:lang w:val="uk-UA"/>
        </w:rPr>
        <w:t>іронії</w:t>
      </w:r>
      <w:r w:rsidR="006F19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413">
        <w:rPr>
          <w:rFonts w:ascii="Times New Roman" w:hAnsi="Times New Roman" w:cs="Times New Roman"/>
          <w:sz w:val="28"/>
          <w:szCs w:val="28"/>
          <w:lang w:val="uk-UA"/>
        </w:rPr>
        <w:t>пор.:</w:t>
      </w:r>
      <w:r w:rsidR="00EB4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513" w:rsidRPr="00523F47">
        <w:rPr>
          <w:rFonts w:ascii="Times New Roman" w:hAnsi="Times New Roman" w:cs="Times New Roman"/>
          <w:i/>
          <w:sz w:val="28"/>
          <w:szCs w:val="28"/>
          <w:lang w:val="uk-UA"/>
        </w:rPr>
        <w:t>Задержував свою лють і цідив приглушено слово за словом, а сини стояли пригноблені</w:t>
      </w:r>
      <w:r w:rsidR="00F3132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B4513" w:rsidRPr="00523F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коло дин</w:t>
      </w:r>
      <w:r w:rsidR="009B55B5">
        <w:rPr>
          <w:rFonts w:ascii="Times New Roman" w:hAnsi="Times New Roman" w:cs="Times New Roman"/>
          <w:i/>
          <w:sz w:val="28"/>
          <w:szCs w:val="28"/>
          <w:lang w:val="uk-UA"/>
        </w:rPr>
        <w:t>аміту. – Е, та де – ви всі такі</w:t>
      </w:r>
      <w:r w:rsidR="009B55B5" w:rsidRPr="009B55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55B5" w:rsidRPr="009B55B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9B55B5">
        <w:rPr>
          <w:rFonts w:ascii="Times New Roman" w:hAnsi="Times New Roman" w:cs="Times New Roman"/>
          <w:b/>
          <w:i/>
          <w:sz w:val="28"/>
          <w:szCs w:val="28"/>
          <w:lang w:val="uk-UA"/>
        </w:rPr>
        <w:t>файні»</w:t>
      </w:r>
      <w:r w:rsidR="00EB4513" w:rsidRPr="00523F47">
        <w:rPr>
          <w:rFonts w:ascii="Times New Roman" w:hAnsi="Times New Roman" w:cs="Times New Roman"/>
          <w:i/>
          <w:sz w:val="28"/>
          <w:szCs w:val="28"/>
          <w:lang w:val="uk-UA"/>
        </w:rPr>
        <w:t>, ви невинні</w:t>
      </w:r>
      <w:r w:rsidR="00F3132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EB4513" w:rsidRPr="00523F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ангели, я вас за дурно чіпаю ся. Ви нікому нічого не винні, </w:t>
      </w:r>
      <w:proofErr w:type="spellStart"/>
      <w:r w:rsidR="00EB4513" w:rsidRPr="00523F47">
        <w:rPr>
          <w:rFonts w:ascii="Times New Roman" w:hAnsi="Times New Roman" w:cs="Times New Roman"/>
          <w:i/>
          <w:sz w:val="28"/>
          <w:szCs w:val="28"/>
          <w:lang w:val="uk-UA"/>
        </w:rPr>
        <w:t>тілько</w:t>
      </w:r>
      <w:proofErr w:type="spellEnd"/>
      <w:r w:rsidR="00EB4513" w:rsidRPr="00523F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Богу душу.</w:t>
      </w:r>
      <w:r w:rsidR="00523F47" w:rsidRPr="00523F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Ну, </w:t>
      </w:r>
      <w:proofErr w:type="spellStart"/>
      <w:r w:rsidR="00523F47" w:rsidRPr="00523F47">
        <w:rPr>
          <w:rFonts w:ascii="Times New Roman" w:hAnsi="Times New Roman" w:cs="Times New Roman"/>
          <w:i/>
          <w:sz w:val="28"/>
          <w:szCs w:val="28"/>
          <w:lang w:val="uk-UA"/>
        </w:rPr>
        <w:t>ну</w:t>
      </w:r>
      <w:proofErr w:type="spellEnd"/>
      <w:r w:rsidR="00523F47" w:rsidRPr="00523F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знаю ся я на ва</w:t>
      </w:r>
      <w:r w:rsidR="002138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Через вас мене пан Біг карає. Безбожники. </w:t>
      </w:r>
      <w:proofErr w:type="spellStart"/>
      <w:r w:rsidR="002138E6">
        <w:rPr>
          <w:rFonts w:ascii="Times New Roman" w:hAnsi="Times New Roman" w:cs="Times New Roman"/>
          <w:i/>
          <w:sz w:val="28"/>
          <w:szCs w:val="28"/>
          <w:lang w:val="uk-UA"/>
        </w:rPr>
        <w:t>Фільозофи</w:t>
      </w:r>
      <w:proofErr w:type="spellEnd"/>
      <w:r w:rsidR="002138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Радикали. </w:t>
      </w:r>
      <w:r w:rsidR="00523F47" w:rsidRPr="00523F47">
        <w:rPr>
          <w:rFonts w:ascii="Times New Roman" w:hAnsi="Times New Roman" w:cs="Times New Roman"/>
          <w:i/>
          <w:sz w:val="28"/>
          <w:szCs w:val="28"/>
          <w:lang w:val="uk-UA"/>
        </w:rPr>
        <w:t>Дам я вам радикал</w:t>
      </w:r>
      <w:r w:rsidR="00523F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ізм </w:t>
      </w:r>
      <w:r w:rsidR="00523F47">
        <w:rPr>
          <w:rFonts w:ascii="Times New Roman" w:hAnsi="Times New Roman" w:cs="Times New Roman"/>
          <w:sz w:val="28"/>
          <w:szCs w:val="28"/>
          <w:lang w:val="uk-UA"/>
        </w:rPr>
        <w:t>(Огні горять, с. 52). Діалектн</w:t>
      </w:r>
      <w:r w:rsidR="00654B77">
        <w:rPr>
          <w:rFonts w:ascii="Times New Roman" w:hAnsi="Times New Roman" w:cs="Times New Roman"/>
          <w:sz w:val="28"/>
          <w:szCs w:val="28"/>
          <w:lang w:val="uk-UA"/>
        </w:rPr>
        <w:t xml:space="preserve">а мовна одиниця </w:t>
      </w:r>
      <w:r w:rsidR="00523F4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файний </w:t>
      </w:r>
      <w:r w:rsidR="00EF6C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4B77">
        <w:rPr>
          <w:rFonts w:ascii="Times New Roman" w:hAnsi="Times New Roman" w:cs="Times New Roman"/>
          <w:sz w:val="28"/>
          <w:szCs w:val="28"/>
          <w:lang w:val="uk-UA"/>
        </w:rPr>
        <w:t xml:space="preserve">з загальномовною </w:t>
      </w:r>
      <w:proofErr w:type="spellStart"/>
      <w:r w:rsidR="00654B77">
        <w:rPr>
          <w:rFonts w:ascii="Times New Roman" w:hAnsi="Times New Roman" w:cs="Times New Roman"/>
          <w:sz w:val="28"/>
          <w:szCs w:val="28"/>
          <w:lang w:val="uk-UA"/>
        </w:rPr>
        <w:t>позитивно-емоцінною</w:t>
      </w:r>
      <w:proofErr w:type="spellEnd"/>
      <w:r w:rsidR="00654B7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характеристикою під впливом контексту набуває оказіонального </w:t>
      </w:r>
      <w:r w:rsidR="00F31325">
        <w:rPr>
          <w:rFonts w:ascii="Times New Roman" w:hAnsi="Times New Roman" w:cs="Times New Roman"/>
          <w:sz w:val="28"/>
          <w:szCs w:val="28"/>
          <w:lang w:val="uk-UA"/>
        </w:rPr>
        <w:t xml:space="preserve">негативного </w:t>
      </w:r>
      <w:r w:rsidR="00654B77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6F6EF2">
        <w:rPr>
          <w:rFonts w:ascii="Times New Roman" w:hAnsi="Times New Roman" w:cs="Times New Roman"/>
          <w:sz w:val="28"/>
          <w:szCs w:val="28"/>
          <w:lang w:val="uk-UA"/>
        </w:rPr>
        <w:t xml:space="preserve">і виражає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приховану </w:t>
      </w:r>
      <w:r w:rsidR="006F6EF2">
        <w:rPr>
          <w:rFonts w:ascii="Times New Roman" w:hAnsi="Times New Roman" w:cs="Times New Roman"/>
          <w:sz w:val="28"/>
          <w:szCs w:val="28"/>
          <w:lang w:val="uk-UA"/>
        </w:rPr>
        <w:t>насмішку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глузування. </w:t>
      </w:r>
    </w:p>
    <w:p w:rsidR="00AC3BA5" w:rsidRDefault="001610B1" w:rsidP="00AC3B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Стилетвірна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функція діалектних лексем</w:t>
      </w:r>
      <w:r w:rsidR="00352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мові прози</w:t>
      </w:r>
      <w:r w:rsidR="00D31FB4">
        <w:rPr>
          <w:rFonts w:ascii="Times New Roman" w:hAnsi="Times New Roman" w:cs="Times New Roman"/>
          <w:sz w:val="28"/>
          <w:szCs w:val="28"/>
          <w:lang w:val="uk-UA"/>
        </w:rPr>
        <w:t xml:space="preserve"> М. Яцкова </w:t>
      </w:r>
      <w:r w:rsidR="00352ADD">
        <w:rPr>
          <w:rFonts w:ascii="Times New Roman" w:hAnsi="Times New Roman" w:cs="Times New Roman"/>
          <w:sz w:val="28"/>
          <w:szCs w:val="28"/>
          <w:lang w:val="uk-UA"/>
        </w:rPr>
        <w:t>виявля</w:t>
      </w:r>
      <w:r w:rsidR="00B72E7F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="00754E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E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17CBF">
        <w:rPr>
          <w:rFonts w:ascii="Times New Roman" w:hAnsi="Times New Roman" w:cs="Times New Roman"/>
          <w:sz w:val="28"/>
          <w:szCs w:val="28"/>
          <w:lang w:val="uk-UA"/>
        </w:rPr>
        <w:t>метафоричному їх уживанні</w:t>
      </w:r>
      <w:r w:rsidR="008F5E2D">
        <w:rPr>
          <w:rFonts w:ascii="Times New Roman" w:hAnsi="Times New Roman" w:cs="Times New Roman"/>
          <w:sz w:val="28"/>
          <w:szCs w:val="28"/>
          <w:lang w:val="uk-UA"/>
        </w:rPr>
        <w:t xml:space="preserve">. Автор </w:t>
      </w:r>
      <w:r w:rsidR="00315FF3">
        <w:rPr>
          <w:rFonts w:ascii="Times New Roman" w:hAnsi="Times New Roman" w:cs="Times New Roman"/>
          <w:sz w:val="28"/>
          <w:szCs w:val="28"/>
          <w:lang w:val="uk-UA"/>
        </w:rPr>
        <w:t>вводить</w:t>
      </w:r>
      <w:r w:rsidR="008F5E2D">
        <w:rPr>
          <w:rFonts w:ascii="Times New Roman" w:hAnsi="Times New Roman" w:cs="Times New Roman"/>
          <w:sz w:val="28"/>
          <w:szCs w:val="28"/>
          <w:lang w:val="uk-UA"/>
        </w:rPr>
        <w:t xml:space="preserve"> діалектні </w:t>
      </w:r>
      <w:r w:rsidR="00E95EA7">
        <w:rPr>
          <w:rFonts w:ascii="Times New Roman" w:hAnsi="Times New Roman" w:cs="Times New Roman"/>
          <w:sz w:val="28"/>
          <w:szCs w:val="28"/>
          <w:lang w:val="uk-UA"/>
        </w:rPr>
        <w:t>номінації</w:t>
      </w:r>
      <w:r w:rsidR="008F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A7">
        <w:rPr>
          <w:rFonts w:ascii="Times New Roman" w:hAnsi="Times New Roman" w:cs="Times New Roman"/>
          <w:sz w:val="28"/>
          <w:szCs w:val="28"/>
          <w:lang w:val="uk-UA"/>
        </w:rPr>
        <w:t xml:space="preserve">як ключові слова </w:t>
      </w:r>
      <w:r w:rsidR="008F5E2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8F5E2D">
        <w:rPr>
          <w:rFonts w:ascii="Times New Roman" w:hAnsi="Times New Roman" w:cs="Times New Roman"/>
          <w:sz w:val="28"/>
          <w:szCs w:val="28"/>
          <w:lang w:val="uk-UA"/>
        </w:rPr>
        <w:t>антропометафоричні</w:t>
      </w:r>
      <w:proofErr w:type="spellEnd"/>
      <w:r w:rsidR="008F5E2D">
        <w:rPr>
          <w:rFonts w:ascii="Times New Roman" w:hAnsi="Times New Roman" w:cs="Times New Roman"/>
          <w:sz w:val="28"/>
          <w:szCs w:val="28"/>
          <w:lang w:val="uk-UA"/>
        </w:rPr>
        <w:t xml:space="preserve"> контексти</w:t>
      </w:r>
      <w:r w:rsidR="00007783">
        <w:rPr>
          <w:rFonts w:ascii="Times New Roman" w:hAnsi="Times New Roman" w:cs="Times New Roman"/>
          <w:sz w:val="28"/>
          <w:szCs w:val="28"/>
          <w:lang w:val="uk-UA"/>
        </w:rPr>
        <w:t>, пор</w:t>
      </w:r>
      <w:r w:rsidR="00660D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77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7783" w:rsidRPr="000077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E95EA7" w:rsidRPr="000077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Отсю </w:t>
      </w:r>
      <w:r w:rsidR="00E95EA7" w:rsidRPr="00FC5A90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грушку</w:t>
      </w:r>
      <w:r w:rsidR="00E95EA7" w:rsidRPr="000077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Федю, треба буде пересадити; </w:t>
      </w:r>
      <w:proofErr w:type="spellStart"/>
      <w:r w:rsidR="00E95EA7" w:rsidRPr="00007783">
        <w:rPr>
          <w:rFonts w:ascii="Times New Roman" w:hAnsi="Times New Roman" w:cs="Times New Roman"/>
          <w:i/>
          <w:sz w:val="28"/>
          <w:szCs w:val="28"/>
          <w:lang w:val="uk-UA"/>
        </w:rPr>
        <w:t>адіть</w:t>
      </w:r>
      <w:proofErr w:type="spellEnd"/>
      <w:r w:rsidR="00E95EA7" w:rsidRPr="000077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 вона в тіни </w:t>
      </w:r>
      <w:r w:rsidR="00E95EA7" w:rsidRPr="0000778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забанувала</w:t>
      </w:r>
      <w:r w:rsidR="00E95EA7" w:rsidRPr="00E95EA7">
        <w:rPr>
          <w:rFonts w:ascii="Times New Roman" w:hAnsi="Times New Roman" w:cs="Times New Roman"/>
          <w:sz w:val="28"/>
          <w:szCs w:val="28"/>
          <w:lang w:val="uk-UA"/>
        </w:rPr>
        <w:t xml:space="preserve"> (Огні горять, </w:t>
      </w:r>
      <w:r w:rsidR="002138E6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E95EA7" w:rsidRPr="00E95EA7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0077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3BA5" w:rsidRDefault="00322A3A" w:rsidP="00AC3BA5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3BA5">
        <w:rPr>
          <w:rFonts w:ascii="Times New Roman" w:hAnsi="Times New Roman"/>
          <w:sz w:val="28"/>
          <w:szCs w:val="28"/>
          <w:lang w:val="uk-UA"/>
        </w:rPr>
        <w:t xml:space="preserve">У художній мові М. Яцкова засвідчено різні </w:t>
      </w:r>
      <w:r w:rsidR="005D2A72" w:rsidRPr="00AC3BA5">
        <w:rPr>
          <w:rFonts w:ascii="Times New Roman" w:hAnsi="Times New Roman"/>
          <w:sz w:val="28"/>
          <w:szCs w:val="28"/>
          <w:lang w:val="uk-UA"/>
        </w:rPr>
        <w:t>прийоми</w:t>
      </w:r>
      <w:r w:rsidRPr="00AC3BA5">
        <w:rPr>
          <w:rFonts w:ascii="Times New Roman" w:hAnsi="Times New Roman"/>
          <w:sz w:val="28"/>
          <w:szCs w:val="28"/>
          <w:lang w:val="uk-UA"/>
        </w:rPr>
        <w:t xml:space="preserve"> введення діалектних лексем і </w:t>
      </w:r>
      <w:r w:rsidR="005D2A72" w:rsidRPr="00AC3BA5">
        <w:rPr>
          <w:rFonts w:ascii="Times New Roman" w:hAnsi="Times New Roman"/>
          <w:sz w:val="28"/>
          <w:szCs w:val="28"/>
          <w:lang w:val="uk-UA"/>
        </w:rPr>
        <w:t xml:space="preserve">способи </w:t>
      </w:r>
      <w:r w:rsidRPr="00AC3BA5">
        <w:rPr>
          <w:rFonts w:ascii="Times New Roman" w:hAnsi="Times New Roman"/>
          <w:sz w:val="28"/>
          <w:szCs w:val="28"/>
          <w:lang w:val="uk-UA"/>
        </w:rPr>
        <w:t xml:space="preserve">розкриття їх </w:t>
      </w:r>
      <w:r w:rsidR="005D2A72" w:rsidRPr="00AC3BA5">
        <w:rPr>
          <w:rFonts w:ascii="Times New Roman" w:hAnsi="Times New Roman"/>
          <w:sz w:val="28"/>
          <w:szCs w:val="28"/>
          <w:lang w:val="uk-UA"/>
        </w:rPr>
        <w:t xml:space="preserve">семантики. </w:t>
      </w:r>
      <w:r w:rsidR="00AC3BA5" w:rsidRPr="00AC3BA5">
        <w:rPr>
          <w:rFonts w:ascii="Times New Roman" w:hAnsi="Times New Roman"/>
          <w:sz w:val="28"/>
          <w:szCs w:val="28"/>
          <w:lang w:val="uk-UA"/>
        </w:rPr>
        <w:t>Адекватному</w:t>
      </w:r>
      <w:r w:rsidR="005D2A72" w:rsidRPr="00AC3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BA5">
        <w:rPr>
          <w:rFonts w:ascii="Times New Roman" w:hAnsi="Times New Roman"/>
          <w:sz w:val="28"/>
          <w:szCs w:val="28"/>
          <w:lang w:val="uk-UA"/>
        </w:rPr>
        <w:t>розумінню</w:t>
      </w:r>
      <w:r w:rsidR="005D2A72" w:rsidRPr="00AC3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BA5">
        <w:rPr>
          <w:rFonts w:ascii="Times New Roman" w:hAnsi="Times New Roman"/>
          <w:sz w:val="28"/>
          <w:szCs w:val="28"/>
          <w:lang w:val="uk-UA"/>
        </w:rPr>
        <w:t xml:space="preserve">значення </w:t>
      </w:r>
      <w:r w:rsidR="00C77F84">
        <w:rPr>
          <w:rFonts w:ascii="Times New Roman" w:hAnsi="Times New Roman"/>
          <w:sz w:val="28"/>
          <w:szCs w:val="28"/>
          <w:lang w:val="uk-UA"/>
        </w:rPr>
        <w:t>говіркового слова</w:t>
      </w:r>
      <w:r w:rsidR="00AC3BA5" w:rsidRPr="00AC3BA5">
        <w:rPr>
          <w:rFonts w:ascii="Times New Roman" w:hAnsi="Times New Roman"/>
          <w:sz w:val="28"/>
          <w:szCs w:val="28"/>
          <w:lang w:val="uk-UA"/>
        </w:rPr>
        <w:t xml:space="preserve"> сприяє </w:t>
      </w:r>
      <w:r w:rsidR="00AC3BA5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AC3BA5" w:rsidRPr="000F3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BA5">
        <w:rPr>
          <w:rFonts w:ascii="Times New Roman" w:hAnsi="Times New Roman"/>
          <w:sz w:val="28"/>
          <w:szCs w:val="28"/>
          <w:lang w:val="uk-UA"/>
        </w:rPr>
        <w:t xml:space="preserve">в вузькому контексті </w:t>
      </w:r>
      <w:r w:rsidR="00AC3BA5" w:rsidRPr="000F3499">
        <w:rPr>
          <w:rFonts w:ascii="Times New Roman" w:hAnsi="Times New Roman"/>
          <w:sz w:val="28"/>
          <w:szCs w:val="28"/>
          <w:lang w:val="uk-UA"/>
        </w:rPr>
        <w:t xml:space="preserve">літературних відповідників </w:t>
      </w:r>
      <w:r w:rsidR="003E4596">
        <w:rPr>
          <w:rFonts w:ascii="Times New Roman" w:hAnsi="Times New Roman"/>
          <w:sz w:val="28"/>
          <w:szCs w:val="28"/>
          <w:lang w:val="uk-UA"/>
        </w:rPr>
        <w:t>говіркових</w:t>
      </w:r>
      <w:r w:rsidR="00AC3BA5" w:rsidRPr="000F3499">
        <w:rPr>
          <w:rFonts w:ascii="Times New Roman" w:hAnsi="Times New Roman"/>
          <w:sz w:val="28"/>
          <w:szCs w:val="28"/>
          <w:lang w:val="uk-UA"/>
        </w:rPr>
        <w:t xml:space="preserve"> лексем: </w:t>
      </w:r>
      <w:r w:rsidR="002138E6">
        <w:rPr>
          <w:rFonts w:ascii="Times New Roman" w:hAnsi="Times New Roman"/>
          <w:i/>
          <w:sz w:val="28"/>
          <w:szCs w:val="28"/>
          <w:lang w:val="uk-UA"/>
        </w:rPr>
        <w:t>Над</w:t>
      </w:r>
      <w:r w:rsidR="002138E6" w:rsidRPr="002138E6">
        <w:rPr>
          <w:rFonts w:ascii="Times New Roman" w:hAnsi="Times New Roman"/>
          <w:i/>
          <w:sz w:val="28"/>
          <w:szCs w:val="28"/>
        </w:rPr>
        <w:t>’</w:t>
      </w:r>
      <w:r w:rsidR="00AC3BA5" w:rsidRPr="000F3499">
        <w:rPr>
          <w:rFonts w:ascii="Times New Roman" w:hAnsi="Times New Roman"/>
          <w:i/>
          <w:sz w:val="28"/>
          <w:szCs w:val="28"/>
          <w:lang w:val="uk-UA"/>
        </w:rPr>
        <w:t xml:space="preserve">їхала </w:t>
      </w:r>
      <w:proofErr w:type="spellStart"/>
      <w:r w:rsidR="00AC3BA5" w:rsidRPr="000F3499">
        <w:rPr>
          <w:rFonts w:ascii="Times New Roman" w:hAnsi="Times New Roman"/>
          <w:b/>
          <w:i/>
          <w:sz w:val="28"/>
          <w:szCs w:val="28"/>
          <w:lang w:val="uk-UA"/>
        </w:rPr>
        <w:t>фіра</w:t>
      </w:r>
      <w:proofErr w:type="spellEnd"/>
      <w:r w:rsidR="00AC3BA5" w:rsidRPr="000F3499">
        <w:rPr>
          <w:rFonts w:ascii="Times New Roman" w:hAnsi="Times New Roman"/>
          <w:i/>
          <w:sz w:val="28"/>
          <w:szCs w:val="28"/>
          <w:lang w:val="uk-UA"/>
        </w:rPr>
        <w:t xml:space="preserve">. Криса схопив </w:t>
      </w:r>
      <w:proofErr w:type="spellStart"/>
      <w:r w:rsidR="00AC3BA5" w:rsidRPr="000F3499">
        <w:rPr>
          <w:rFonts w:ascii="Times New Roman" w:hAnsi="Times New Roman"/>
          <w:i/>
          <w:sz w:val="28"/>
          <w:szCs w:val="28"/>
          <w:lang w:val="uk-UA"/>
        </w:rPr>
        <w:t>Альву</w:t>
      </w:r>
      <w:proofErr w:type="spellEnd"/>
      <w:r w:rsidR="00AC3BA5" w:rsidRPr="000F3499">
        <w:rPr>
          <w:rFonts w:ascii="Times New Roman" w:hAnsi="Times New Roman"/>
          <w:i/>
          <w:sz w:val="28"/>
          <w:szCs w:val="28"/>
          <w:lang w:val="uk-UA"/>
        </w:rPr>
        <w:t xml:space="preserve"> під руку і йшов попри паркан. Нарікав на туркіт </w:t>
      </w:r>
      <w:r w:rsidR="00AC3BA5" w:rsidRPr="000F3499">
        <w:rPr>
          <w:rFonts w:ascii="Times New Roman" w:hAnsi="Times New Roman"/>
          <w:b/>
          <w:i/>
          <w:sz w:val="28"/>
          <w:szCs w:val="28"/>
          <w:lang w:val="uk-UA"/>
        </w:rPr>
        <w:t>возів</w:t>
      </w:r>
      <w:r w:rsidR="00AC3BA5">
        <w:rPr>
          <w:rFonts w:ascii="Times New Roman" w:hAnsi="Times New Roman"/>
          <w:sz w:val="28"/>
          <w:szCs w:val="28"/>
          <w:lang w:val="uk-UA"/>
        </w:rPr>
        <w:t xml:space="preserve"> (Блискавиці, с. 4). </w:t>
      </w:r>
      <w:r w:rsidR="00C77F84">
        <w:rPr>
          <w:rFonts w:ascii="Times New Roman" w:hAnsi="Times New Roman"/>
          <w:sz w:val="28"/>
          <w:szCs w:val="28"/>
          <w:lang w:val="uk-UA"/>
        </w:rPr>
        <w:t xml:space="preserve">Семантика </w:t>
      </w:r>
      <w:r w:rsidR="00321A44">
        <w:rPr>
          <w:rFonts w:ascii="Times New Roman" w:hAnsi="Times New Roman"/>
          <w:sz w:val="28"/>
          <w:szCs w:val="28"/>
          <w:lang w:val="uk-UA"/>
        </w:rPr>
        <w:t>діалектного</w:t>
      </w:r>
      <w:r w:rsidR="005752B9">
        <w:rPr>
          <w:rFonts w:ascii="Times New Roman" w:hAnsi="Times New Roman"/>
          <w:sz w:val="28"/>
          <w:szCs w:val="28"/>
          <w:lang w:val="uk-UA"/>
        </w:rPr>
        <w:t xml:space="preserve"> слова</w:t>
      </w:r>
      <w:r w:rsidR="00C77F84">
        <w:rPr>
          <w:rFonts w:ascii="Times New Roman" w:hAnsi="Times New Roman"/>
          <w:sz w:val="28"/>
          <w:szCs w:val="28"/>
          <w:lang w:val="uk-UA"/>
        </w:rPr>
        <w:t xml:space="preserve"> пояснюється через </w:t>
      </w:r>
      <w:r w:rsidR="00AC3BA5" w:rsidRPr="00AC3BA5">
        <w:rPr>
          <w:rFonts w:ascii="Times New Roman" w:hAnsi="Times New Roman" w:cs="Times New Roman"/>
          <w:sz w:val="28"/>
          <w:szCs w:val="28"/>
          <w:lang w:val="uk-UA"/>
        </w:rPr>
        <w:t xml:space="preserve">вживання нормативних лексичних одиниць, що вступають з діалектними лексемами в синонімічні відношення, напр.: </w:t>
      </w:r>
      <w:r w:rsidR="00AC3BA5" w:rsidRPr="00AC3BA5">
        <w:rPr>
          <w:rFonts w:ascii="Times New Roman" w:hAnsi="Times New Roman"/>
          <w:i/>
          <w:sz w:val="28"/>
          <w:szCs w:val="28"/>
          <w:lang w:val="uk-UA"/>
        </w:rPr>
        <w:t xml:space="preserve">– З вас, Івасю, коли не скінчений </w:t>
      </w:r>
      <w:r w:rsidR="00AC3BA5" w:rsidRPr="00AC3BA5">
        <w:rPr>
          <w:rFonts w:ascii="Times New Roman" w:hAnsi="Times New Roman"/>
          <w:b/>
          <w:i/>
          <w:sz w:val="28"/>
          <w:szCs w:val="28"/>
          <w:lang w:val="uk-UA"/>
        </w:rPr>
        <w:t>ідіот</w:t>
      </w:r>
      <w:r w:rsidR="00AC3BA5" w:rsidRPr="00AC3BA5">
        <w:rPr>
          <w:rFonts w:ascii="Times New Roman" w:hAnsi="Times New Roman"/>
          <w:i/>
          <w:sz w:val="28"/>
          <w:szCs w:val="28"/>
          <w:lang w:val="uk-UA"/>
        </w:rPr>
        <w:t xml:space="preserve">, то щонайменше поганий </w:t>
      </w:r>
      <w:proofErr w:type="spellStart"/>
      <w:r w:rsidR="002138E6">
        <w:rPr>
          <w:rFonts w:ascii="Times New Roman" w:hAnsi="Times New Roman"/>
          <w:b/>
          <w:i/>
          <w:sz w:val="28"/>
          <w:szCs w:val="28"/>
          <w:lang w:val="uk-UA"/>
        </w:rPr>
        <w:t>вар</w:t>
      </w:r>
      <w:r w:rsidR="002138E6" w:rsidRPr="002138E6">
        <w:rPr>
          <w:rFonts w:ascii="Times New Roman" w:hAnsi="Times New Roman"/>
          <w:b/>
          <w:i/>
          <w:sz w:val="28"/>
          <w:szCs w:val="28"/>
          <w:lang w:val="uk-UA"/>
        </w:rPr>
        <w:t>’</w:t>
      </w:r>
      <w:r w:rsidR="00AC3BA5" w:rsidRPr="00AC3BA5">
        <w:rPr>
          <w:rFonts w:ascii="Times New Roman" w:hAnsi="Times New Roman"/>
          <w:b/>
          <w:i/>
          <w:sz w:val="28"/>
          <w:szCs w:val="28"/>
          <w:lang w:val="uk-UA"/>
        </w:rPr>
        <w:t>ят</w:t>
      </w:r>
      <w:proofErr w:type="spellEnd"/>
      <w:r w:rsidR="00AC3BA5" w:rsidRPr="00AC3BA5">
        <w:rPr>
          <w:rFonts w:ascii="Times New Roman" w:hAnsi="Times New Roman"/>
          <w:i/>
          <w:sz w:val="28"/>
          <w:szCs w:val="28"/>
          <w:lang w:val="uk-UA"/>
        </w:rPr>
        <w:t>!</w:t>
      </w:r>
      <w:r w:rsidR="002138E6">
        <w:rPr>
          <w:rFonts w:ascii="Times New Roman" w:hAnsi="Times New Roman"/>
          <w:sz w:val="28"/>
          <w:szCs w:val="28"/>
          <w:lang w:val="uk-UA"/>
        </w:rPr>
        <w:t xml:space="preserve"> (В лабетах, с. </w:t>
      </w:r>
      <w:r w:rsidR="00AC3BA5" w:rsidRPr="00AC3BA5">
        <w:rPr>
          <w:rFonts w:ascii="Times New Roman" w:hAnsi="Times New Roman"/>
          <w:sz w:val="28"/>
          <w:szCs w:val="28"/>
          <w:lang w:val="uk-UA"/>
        </w:rPr>
        <w:t>797)</w:t>
      </w:r>
      <w:r w:rsidR="00C77F84">
        <w:rPr>
          <w:rFonts w:ascii="Times New Roman" w:hAnsi="Times New Roman"/>
          <w:sz w:val="28"/>
          <w:szCs w:val="28"/>
          <w:lang w:val="uk-UA"/>
        </w:rPr>
        <w:t xml:space="preserve">. Іноді автор прямо тлумачить </w:t>
      </w:r>
      <w:r w:rsidR="005752B9">
        <w:rPr>
          <w:rFonts w:ascii="Times New Roman" w:hAnsi="Times New Roman"/>
          <w:sz w:val="28"/>
          <w:szCs w:val="28"/>
          <w:lang w:val="uk-UA"/>
        </w:rPr>
        <w:t>говіркову</w:t>
      </w:r>
      <w:r w:rsidR="00C77F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FBA">
        <w:rPr>
          <w:rFonts w:ascii="Times New Roman" w:hAnsi="Times New Roman"/>
          <w:sz w:val="28"/>
          <w:szCs w:val="28"/>
          <w:lang w:val="uk-UA"/>
        </w:rPr>
        <w:t>лексему</w:t>
      </w:r>
      <w:r w:rsidR="00C77F84">
        <w:rPr>
          <w:rFonts w:ascii="Times New Roman" w:hAnsi="Times New Roman"/>
          <w:sz w:val="28"/>
          <w:szCs w:val="28"/>
          <w:lang w:val="uk-UA"/>
        </w:rPr>
        <w:t xml:space="preserve"> через детальний</w:t>
      </w:r>
      <w:r w:rsidR="00C77F84" w:rsidRPr="000F3499">
        <w:rPr>
          <w:rFonts w:ascii="Times New Roman" w:hAnsi="Times New Roman"/>
          <w:sz w:val="28"/>
          <w:szCs w:val="28"/>
          <w:lang w:val="uk-UA"/>
        </w:rPr>
        <w:t xml:space="preserve"> опис позначуваної </w:t>
      </w:r>
      <w:r w:rsidR="00831FBA">
        <w:rPr>
          <w:rFonts w:ascii="Times New Roman" w:hAnsi="Times New Roman"/>
          <w:sz w:val="28"/>
          <w:szCs w:val="28"/>
          <w:lang w:val="uk-UA"/>
        </w:rPr>
        <w:t>нею</w:t>
      </w:r>
      <w:r w:rsidR="00C77F84" w:rsidRPr="000F3499">
        <w:rPr>
          <w:rFonts w:ascii="Times New Roman" w:hAnsi="Times New Roman"/>
          <w:sz w:val="28"/>
          <w:szCs w:val="28"/>
          <w:lang w:val="uk-UA"/>
        </w:rPr>
        <w:t xml:space="preserve"> реалії: </w:t>
      </w:r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Вертери взяли </w:t>
      </w:r>
      <w:r w:rsidR="009B55B5" w:rsidRPr="009B55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77F84" w:rsidRPr="000F3499">
        <w:rPr>
          <w:rFonts w:ascii="Times New Roman" w:hAnsi="Times New Roman"/>
          <w:b/>
          <w:i/>
          <w:sz w:val="28"/>
          <w:szCs w:val="28"/>
          <w:lang w:val="uk-UA"/>
        </w:rPr>
        <w:t>бас</w:t>
      </w:r>
      <w:r w:rsidR="009B55B5" w:rsidRPr="009B55B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 – широку дерев’яну скриню з шальками, якби </w:t>
      </w:r>
      <w:proofErr w:type="spellStart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>висув</w:t>
      </w:r>
      <w:proofErr w:type="spellEnd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 із сушарні</w:t>
      </w:r>
      <w:r w:rsidR="00C77F84" w:rsidRPr="000F3499">
        <w:rPr>
          <w:rFonts w:ascii="Times New Roman" w:hAnsi="Times New Roman"/>
          <w:sz w:val="28"/>
          <w:szCs w:val="28"/>
          <w:lang w:val="uk-UA"/>
        </w:rPr>
        <w:t xml:space="preserve"> (У милосердної богині з кам’яним серцем, с.</w:t>
      </w:r>
      <w:r w:rsidR="002138E6">
        <w:rPr>
          <w:rFonts w:ascii="Times New Roman" w:hAnsi="Times New Roman"/>
          <w:sz w:val="28"/>
          <w:szCs w:val="28"/>
          <w:lang w:val="uk-UA"/>
        </w:rPr>
        <w:t> </w:t>
      </w:r>
      <w:r w:rsidR="00C77F84" w:rsidRPr="000F3499">
        <w:rPr>
          <w:rFonts w:ascii="Times New Roman" w:hAnsi="Times New Roman"/>
          <w:sz w:val="28"/>
          <w:szCs w:val="28"/>
          <w:lang w:val="uk-UA"/>
        </w:rPr>
        <w:t>128)</w:t>
      </w:r>
      <w:r w:rsidR="00C77F84">
        <w:rPr>
          <w:rFonts w:ascii="Times New Roman" w:hAnsi="Times New Roman"/>
          <w:sz w:val="28"/>
          <w:szCs w:val="28"/>
          <w:lang w:val="uk-UA"/>
        </w:rPr>
        <w:t xml:space="preserve">. Значення </w:t>
      </w:r>
      <w:r w:rsidR="005752B9">
        <w:rPr>
          <w:rFonts w:ascii="Times New Roman" w:hAnsi="Times New Roman"/>
          <w:sz w:val="28"/>
          <w:szCs w:val="28"/>
          <w:lang w:val="uk-UA"/>
        </w:rPr>
        <w:t>діалектного слова</w:t>
      </w:r>
      <w:r w:rsidR="002138E6">
        <w:rPr>
          <w:rFonts w:ascii="Times New Roman" w:hAnsi="Times New Roman"/>
          <w:sz w:val="28"/>
          <w:szCs w:val="28"/>
          <w:lang w:val="uk-UA"/>
        </w:rPr>
        <w:t xml:space="preserve"> може пояснюватись</w:t>
      </w:r>
      <w:r w:rsidR="00C77F84">
        <w:rPr>
          <w:rFonts w:ascii="Times New Roman" w:hAnsi="Times New Roman"/>
          <w:sz w:val="28"/>
          <w:szCs w:val="28"/>
          <w:lang w:val="uk-UA"/>
        </w:rPr>
        <w:t xml:space="preserve"> у виносках, пор.: </w:t>
      </w:r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Не раз </w:t>
      </w:r>
      <w:proofErr w:type="spellStart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>жонка</w:t>
      </w:r>
      <w:proofErr w:type="spellEnd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 завивала ся в </w:t>
      </w:r>
      <w:r w:rsidR="00C77F84" w:rsidRPr="000F3499">
        <w:rPr>
          <w:rFonts w:ascii="Times New Roman" w:hAnsi="Times New Roman"/>
          <w:b/>
          <w:i/>
          <w:sz w:val="28"/>
          <w:szCs w:val="28"/>
          <w:lang w:val="uk-UA"/>
        </w:rPr>
        <w:t>примітку*</w:t>
      </w:r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, а по примітці спливали червоні паси крови </w:t>
      </w:r>
      <w:r w:rsidR="00C77F84" w:rsidRPr="000F3499">
        <w:rPr>
          <w:rFonts w:ascii="Times New Roman" w:hAnsi="Times New Roman"/>
          <w:sz w:val="28"/>
          <w:szCs w:val="28"/>
          <w:lang w:val="uk-UA"/>
        </w:rPr>
        <w:t xml:space="preserve">(Кедрина </w:t>
      </w:r>
      <w:r w:rsidR="002138E6">
        <w:rPr>
          <w:rFonts w:ascii="Times New Roman" w:hAnsi="Times New Roman"/>
          <w:sz w:val="28"/>
          <w:szCs w:val="28"/>
          <w:lang w:val="uk-UA"/>
        </w:rPr>
        <w:t>буде рости</w:t>
      </w:r>
      <w:r w:rsidR="00C77F84" w:rsidRPr="000F34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38E6">
        <w:rPr>
          <w:rFonts w:ascii="Times New Roman" w:hAnsi="Times New Roman"/>
          <w:sz w:val="28"/>
          <w:szCs w:val="28"/>
          <w:lang w:val="uk-UA"/>
        </w:rPr>
        <w:t>земля осяде широко</w:t>
      </w:r>
      <w:r w:rsidR="00AE590E">
        <w:rPr>
          <w:rFonts w:ascii="Times New Roman" w:hAnsi="Times New Roman"/>
          <w:sz w:val="28"/>
          <w:szCs w:val="28"/>
          <w:lang w:val="uk-UA"/>
        </w:rPr>
        <w:t xml:space="preserve">, лиш чоловік загине, </w:t>
      </w:r>
      <w:r w:rsidR="00C77F84" w:rsidRPr="000F3499">
        <w:rPr>
          <w:rFonts w:ascii="Times New Roman" w:hAnsi="Times New Roman"/>
          <w:sz w:val="28"/>
          <w:szCs w:val="28"/>
          <w:lang w:val="uk-UA"/>
        </w:rPr>
        <w:t xml:space="preserve">с. 106), де </w:t>
      </w:r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примітка* </w:t>
      </w:r>
      <w:r w:rsidR="00C77F84" w:rsidRPr="000F3499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>‘біле</w:t>
      </w:r>
      <w:proofErr w:type="spellEnd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 жіноче </w:t>
      </w:r>
      <w:proofErr w:type="spellStart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>завитє</w:t>
      </w:r>
      <w:proofErr w:type="spellEnd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 голови, без якого жінка не </w:t>
      </w:r>
      <w:proofErr w:type="spellStart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>сьміла</w:t>
      </w:r>
      <w:proofErr w:type="spellEnd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 до церкви на поріг переступити, ані до попа. Тепер виходить се </w:t>
      </w:r>
      <w:proofErr w:type="spellStart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>поволи</w:t>
      </w:r>
      <w:proofErr w:type="spellEnd"/>
      <w:r w:rsidR="00C77F84" w:rsidRPr="000F3499">
        <w:rPr>
          <w:rFonts w:ascii="Times New Roman" w:hAnsi="Times New Roman"/>
          <w:i/>
          <w:sz w:val="28"/>
          <w:szCs w:val="28"/>
          <w:lang w:val="uk-UA"/>
        </w:rPr>
        <w:t xml:space="preserve"> з моди’</w:t>
      </w:r>
      <w:r w:rsidR="00C77F8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31FBA" w:rsidRPr="00831FBA" w:rsidRDefault="00831FBA" w:rsidP="00AC3B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Часто лексичні діалектизми в художніх творах не потребують додаткового пояснення, їх семантика стає зрозумілою з контексту, пор.: </w:t>
      </w:r>
      <w:r w:rsidRPr="00967C1E">
        <w:rPr>
          <w:rFonts w:ascii="Times New Roman" w:hAnsi="Times New Roman"/>
          <w:i/>
          <w:sz w:val="28"/>
          <w:szCs w:val="28"/>
          <w:lang w:val="uk-UA"/>
        </w:rPr>
        <w:t xml:space="preserve">Тут скочив він дзиґою з коня, відбіг на край </w:t>
      </w:r>
      <w:proofErr w:type="spellStart"/>
      <w:r w:rsidRPr="00967C1E">
        <w:rPr>
          <w:rFonts w:ascii="Times New Roman" w:hAnsi="Times New Roman"/>
          <w:i/>
          <w:sz w:val="28"/>
          <w:szCs w:val="28"/>
          <w:lang w:val="uk-UA"/>
        </w:rPr>
        <w:t>облазу</w:t>
      </w:r>
      <w:proofErr w:type="spellEnd"/>
      <w:r w:rsidRPr="00967C1E">
        <w:rPr>
          <w:rFonts w:ascii="Times New Roman" w:hAnsi="Times New Roman"/>
          <w:i/>
          <w:sz w:val="28"/>
          <w:szCs w:val="28"/>
          <w:lang w:val="uk-UA"/>
        </w:rPr>
        <w:t xml:space="preserve">, вихопив пістолю з-за </w:t>
      </w:r>
      <w:r w:rsidRPr="00967C1E">
        <w:rPr>
          <w:rFonts w:ascii="Times New Roman" w:hAnsi="Times New Roman"/>
          <w:b/>
          <w:i/>
          <w:sz w:val="28"/>
          <w:szCs w:val="28"/>
          <w:lang w:val="uk-UA"/>
        </w:rPr>
        <w:t>череса</w:t>
      </w:r>
      <w:r w:rsidRPr="00967C1E">
        <w:rPr>
          <w:rFonts w:ascii="Times New Roman" w:hAnsi="Times New Roman"/>
          <w:i/>
          <w:sz w:val="28"/>
          <w:szCs w:val="28"/>
          <w:lang w:val="uk-UA"/>
        </w:rPr>
        <w:t xml:space="preserve"> і показав на ялицю, що росла </w:t>
      </w:r>
      <w:proofErr w:type="spellStart"/>
      <w:r w:rsidRPr="00967C1E">
        <w:rPr>
          <w:rFonts w:ascii="Times New Roman" w:hAnsi="Times New Roman"/>
          <w:i/>
          <w:sz w:val="28"/>
          <w:szCs w:val="28"/>
          <w:lang w:val="uk-UA"/>
        </w:rPr>
        <w:t>подалік</w:t>
      </w:r>
      <w:proofErr w:type="spellEnd"/>
      <w:r w:rsidRPr="00967C1E">
        <w:rPr>
          <w:rFonts w:ascii="Times New Roman" w:hAnsi="Times New Roman"/>
          <w:sz w:val="28"/>
          <w:szCs w:val="28"/>
          <w:lang w:val="uk-UA"/>
        </w:rPr>
        <w:t xml:space="preserve"> (Поема долин, с. 60), де </w:t>
      </w:r>
      <w:r w:rsidRPr="00967C1E">
        <w:rPr>
          <w:rFonts w:ascii="Times New Roman" w:hAnsi="Times New Roman"/>
          <w:i/>
          <w:sz w:val="28"/>
          <w:szCs w:val="28"/>
          <w:lang w:val="uk-UA"/>
        </w:rPr>
        <w:t>черес</w:t>
      </w:r>
      <w:r w:rsidRPr="00967C1E">
        <w:rPr>
          <w:rFonts w:ascii="Times New Roman" w:hAnsi="Times New Roman"/>
          <w:sz w:val="28"/>
          <w:szCs w:val="28"/>
          <w:lang w:val="uk-UA"/>
        </w:rPr>
        <w:t xml:space="preserve"> – широкий шкіряний пояс; </w:t>
      </w:r>
      <w:r w:rsidRPr="00967C1E">
        <w:rPr>
          <w:rFonts w:ascii="Times New Roman" w:hAnsi="Times New Roman"/>
          <w:i/>
          <w:sz w:val="28"/>
          <w:szCs w:val="28"/>
          <w:lang w:val="uk-UA"/>
        </w:rPr>
        <w:t xml:space="preserve">Потому вийшов на публічний город до басейну, роззувся, </w:t>
      </w:r>
      <w:proofErr w:type="spellStart"/>
      <w:r w:rsidRPr="00967C1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вижмакав</w:t>
      </w:r>
      <w:proofErr w:type="spellEnd"/>
      <w:r w:rsidRPr="00967C1E">
        <w:rPr>
          <w:rFonts w:ascii="Times New Roman" w:hAnsi="Times New Roman"/>
          <w:i/>
          <w:sz w:val="28"/>
          <w:szCs w:val="28"/>
          <w:lang w:val="uk-UA"/>
        </w:rPr>
        <w:t xml:space="preserve"> онучі, бо вже були чорні, порозвішував їх, аби </w:t>
      </w:r>
      <w:proofErr w:type="spellStart"/>
      <w:r w:rsidRPr="00967C1E">
        <w:rPr>
          <w:rFonts w:ascii="Times New Roman" w:hAnsi="Times New Roman"/>
          <w:i/>
          <w:sz w:val="28"/>
          <w:szCs w:val="28"/>
          <w:lang w:val="uk-UA"/>
        </w:rPr>
        <w:t>сохли</w:t>
      </w:r>
      <w:proofErr w:type="spellEnd"/>
      <w:r w:rsidRPr="00967C1E">
        <w:rPr>
          <w:rFonts w:ascii="Times New Roman" w:hAnsi="Times New Roman"/>
          <w:sz w:val="28"/>
          <w:szCs w:val="28"/>
          <w:lang w:val="uk-UA"/>
        </w:rPr>
        <w:t xml:space="preserve"> (Посол </w:t>
      </w:r>
      <w:proofErr w:type="spellStart"/>
      <w:r w:rsidRPr="00967C1E">
        <w:rPr>
          <w:rFonts w:ascii="Times New Roman" w:hAnsi="Times New Roman"/>
          <w:sz w:val="28"/>
          <w:szCs w:val="28"/>
          <w:lang w:val="uk-UA"/>
        </w:rPr>
        <w:t>Петришин</w:t>
      </w:r>
      <w:proofErr w:type="spellEnd"/>
      <w:r w:rsidRPr="00967C1E">
        <w:rPr>
          <w:rFonts w:ascii="Times New Roman" w:hAnsi="Times New Roman"/>
          <w:sz w:val="28"/>
          <w:szCs w:val="28"/>
          <w:lang w:val="uk-UA"/>
        </w:rPr>
        <w:t>, с.</w:t>
      </w:r>
      <w:r w:rsidR="00AE590E">
        <w:rPr>
          <w:rFonts w:ascii="Times New Roman" w:hAnsi="Times New Roman"/>
          <w:sz w:val="28"/>
          <w:szCs w:val="28"/>
          <w:lang w:val="uk-UA"/>
        </w:rPr>
        <w:t> </w:t>
      </w:r>
      <w:r w:rsidRPr="00967C1E">
        <w:rPr>
          <w:rFonts w:ascii="Times New Roman" w:hAnsi="Times New Roman"/>
          <w:sz w:val="28"/>
          <w:szCs w:val="28"/>
          <w:lang w:val="uk-UA"/>
        </w:rPr>
        <w:t xml:space="preserve">47), де </w:t>
      </w:r>
      <w:r w:rsidRPr="00967C1E">
        <w:rPr>
          <w:rFonts w:ascii="Times New Roman" w:hAnsi="Times New Roman"/>
          <w:i/>
          <w:sz w:val="28"/>
          <w:szCs w:val="28"/>
          <w:lang w:val="uk-UA"/>
        </w:rPr>
        <w:t>жмакати</w:t>
      </w:r>
      <w:r w:rsidRPr="00967C1E">
        <w:rPr>
          <w:rFonts w:ascii="Times New Roman" w:hAnsi="Times New Roman"/>
          <w:sz w:val="28"/>
          <w:szCs w:val="28"/>
          <w:lang w:val="uk-UA"/>
        </w:rPr>
        <w:t xml:space="preserve"> – прати; </w:t>
      </w:r>
      <w:r w:rsidRPr="00967C1E">
        <w:rPr>
          <w:rFonts w:ascii="Times New Roman" w:hAnsi="Times New Roman"/>
          <w:i/>
          <w:sz w:val="28"/>
          <w:szCs w:val="28"/>
          <w:lang w:val="uk-UA"/>
        </w:rPr>
        <w:t xml:space="preserve">Це син моєї сестри, її і </w:t>
      </w:r>
      <w:r w:rsidRPr="00967C1E">
        <w:rPr>
          <w:rFonts w:ascii="Times New Roman" w:hAnsi="Times New Roman"/>
          <w:b/>
          <w:i/>
          <w:sz w:val="28"/>
          <w:szCs w:val="28"/>
          <w:lang w:val="uk-UA"/>
        </w:rPr>
        <w:t>шваґра</w:t>
      </w:r>
      <w:r w:rsidRPr="00967C1E">
        <w:rPr>
          <w:rFonts w:ascii="Times New Roman" w:hAnsi="Times New Roman"/>
          <w:i/>
          <w:sz w:val="28"/>
          <w:szCs w:val="28"/>
          <w:lang w:val="uk-UA"/>
        </w:rPr>
        <w:t xml:space="preserve"> вбили вороги, бо не давалися взяти до них на роботу</w:t>
      </w:r>
      <w:r w:rsidRPr="00967C1E">
        <w:rPr>
          <w:rFonts w:ascii="Times New Roman" w:hAnsi="Times New Roman"/>
          <w:sz w:val="28"/>
          <w:szCs w:val="28"/>
          <w:lang w:val="uk-UA"/>
        </w:rPr>
        <w:t xml:space="preserve"> (До нової школи, с.</w:t>
      </w:r>
      <w:r w:rsidR="00AE590E">
        <w:rPr>
          <w:rFonts w:ascii="Times New Roman" w:hAnsi="Times New Roman"/>
          <w:sz w:val="28"/>
          <w:szCs w:val="28"/>
          <w:lang w:val="uk-UA"/>
        </w:rPr>
        <w:t> </w:t>
      </w:r>
      <w:r w:rsidRPr="00967C1E">
        <w:rPr>
          <w:rFonts w:ascii="Times New Roman" w:hAnsi="Times New Roman"/>
          <w:sz w:val="28"/>
          <w:szCs w:val="28"/>
          <w:lang w:val="uk-UA"/>
        </w:rPr>
        <w:t xml:space="preserve">304), де </w:t>
      </w:r>
      <w:r w:rsidRPr="00967C1E">
        <w:rPr>
          <w:rFonts w:ascii="Times New Roman" w:hAnsi="Times New Roman"/>
          <w:i/>
          <w:sz w:val="28"/>
          <w:szCs w:val="28"/>
          <w:lang w:val="uk-UA"/>
        </w:rPr>
        <w:t xml:space="preserve">шваґер </w:t>
      </w:r>
      <w:r w:rsidRPr="00967C1E">
        <w:rPr>
          <w:rFonts w:ascii="Times New Roman" w:hAnsi="Times New Roman"/>
          <w:sz w:val="28"/>
          <w:szCs w:val="28"/>
          <w:lang w:val="uk-UA"/>
        </w:rPr>
        <w:t xml:space="preserve">– сестрин чоловік.  </w:t>
      </w:r>
    </w:p>
    <w:p w:rsidR="000F5ADE" w:rsidRDefault="00A10841" w:rsidP="00967C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 дослідження</w:t>
      </w:r>
      <w:r w:rsidR="00AE590E">
        <w:rPr>
          <w:rFonts w:ascii="Times New Roman" w:hAnsi="Times New Roman"/>
          <w:b/>
          <w:sz w:val="28"/>
          <w:szCs w:val="28"/>
          <w:lang w:val="uk-UA"/>
        </w:rPr>
        <w:t xml:space="preserve"> та перспективи подальших наукових розвідок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90B0F">
        <w:rPr>
          <w:rFonts w:ascii="Times New Roman" w:hAnsi="Times New Roman"/>
          <w:sz w:val="28"/>
          <w:szCs w:val="28"/>
          <w:lang w:val="uk-UA"/>
        </w:rPr>
        <w:t xml:space="preserve">Отже, в художній мові М. Яцкова </w:t>
      </w:r>
      <w:r w:rsidR="005D5C3E">
        <w:rPr>
          <w:rFonts w:ascii="Times New Roman" w:hAnsi="Times New Roman"/>
          <w:sz w:val="28"/>
          <w:szCs w:val="28"/>
          <w:lang w:val="uk-UA"/>
        </w:rPr>
        <w:t>широко представлена наддністрянська діалектна лексика різних лексико-</w:t>
      </w:r>
      <w:r w:rsidR="00AE590E">
        <w:rPr>
          <w:rFonts w:ascii="Times New Roman" w:hAnsi="Times New Roman"/>
          <w:sz w:val="28"/>
          <w:szCs w:val="28"/>
          <w:lang w:val="uk-UA"/>
        </w:rPr>
        <w:t>тематичних</w:t>
      </w:r>
      <w:r w:rsidR="005D5C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8BD">
        <w:rPr>
          <w:rFonts w:ascii="Times New Roman" w:hAnsi="Times New Roman"/>
          <w:sz w:val="28"/>
          <w:szCs w:val="28"/>
          <w:lang w:val="uk-UA"/>
        </w:rPr>
        <w:t xml:space="preserve">груп. </w:t>
      </w:r>
      <w:r w:rsidR="00E312F8">
        <w:rPr>
          <w:rFonts w:ascii="Times New Roman" w:hAnsi="Times New Roman" w:cs="Times New Roman"/>
          <w:sz w:val="28"/>
          <w:szCs w:val="28"/>
          <w:lang w:val="uk-UA"/>
        </w:rPr>
        <w:t xml:space="preserve">Відбір діалектизмів і сам факт їх використання в творах є, з одного боку, </w:t>
      </w:r>
      <w:r w:rsidR="005479E3">
        <w:rPr>
          <w:rFonts w:ascii="Times New Roman" w:hAnsi="Times New Roman" w:cs="Times New Roman"/>
          <w:sz w:val="28"/>
          <w:szCs w:val="28"/>
          <w:lang w:val="uk-UA"/>
        </w:rPr>
        <w:t>наслідком орієнтації письменника на мовні норм</w:t>
      </w:r>
      <w:r w:rsidR="00967C1E">
        <w:rPr>
          <w:rFonts w:ascii="Times New Roman" w:hAnsi="Times New Roman" w:cs="Times New Roman"/>
          <w:sz w:val="28"/>
          <w:szCs w:val="28"/>
          <w:lang w:val="uk-UA"/>
        </w:rPr>
        <w:t>и місцевої говірки, а з іншого, </w:t>
      </w:r>
      <w:r w:rsidR="005479E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312F8">
        <w:rPr>
          <w:rFonts w:ascii="Times New Roman" w:hAnsi="Times New Roman" w:cs="Times New Roman"/>
          <w:sz w:val="28"/>
          <w:szCs w:val="28"/>
          <w:lang w:val="uk-UA"/>
        </w:rPr>
        <w:t>виявом усвідомленого художнього підходу автора до організації композ</w:t>
      </w:r>
      <w:r w:rsidR="005479E3">
        <w:rPr>
          <w:rFonts w:ascii="Times New Roman" w:hAnsi="Times New Roman" w:cs="Times New Roman"/>
          <w:sz w:val="28"/>
          <w:szCs w:val="28"/>
          <w:lang w:val="uk-UA"/>
        </w:rPr>
        <w:t xml:space="preserve">иційно-мовної структури тексту. </w:t>
      </w:r>
      <w:r w:rsidR="00954993">
        <w:rPr>
          <w:rFonts w:ascii="Times New Roman" w:hAnsi="Times New Roman" w:cs="Times New Roman"/>
          <w:sz w:val="28"/>
          <w:szCs w:val="28"/>
          <w:lang w:val="uk-UA"/>
        </w:rPr>
        <w:t xml:space="preserve">Лексичні діалектизми, цілеспрямовано вжиті в </w:t>
      </w:r>
      <w:r w:rsidR="005479E3">
        <w:rPr>
          <w:rFonts w:ascii="Times New Roman" w:hAnsi="Times New Roman" w:cs="Times New Roman"/>
          <w:sz w:val="28"/>
          <w:szCs w:val="28"/>
          <w:lang w:val="uk-UA"/>
        </w:rPr>
        <w:t>мові прози</w:t>
      </w:r>
      <w:r w:rsidR="00954993">
        <w:rPr>
          <w:rFonts w:ascii="Times New Roman" w:hAnsi="Times New Roman" w:cs="Times New Roman"/>
          <w:sz w:val="28"/>
          <w:szCs w:val="28"/>
          <w:lang w:val="uk-UA"/>
        </w:rPr>
        <w:t xml:space="preserve"> М. Яцкова, виступають засобом локалізації зображуваних подій, слугують джерелом збагачення виражальних можливостей художнього твору. </w:t>
      </w:r>
      <w:r w:rsidR="000F5ADE">
        <w:rPr>
          <w:rFonts w:ascii="Times New Roman" w:hAnsi="Times New Roman" w:cs="Times New Roman"/>
          <w:sz w:val="28"/>
          <w:szCs w:val="28"/>
          <w:lang w:val="uk-UA"/>
        </w:rPr>
        <w:t xml:space="preserve">Автор використовує різні прийоми введення діалектних лексем у художній текст та способи розкриття їх семантики, що уможливлює адекватне сприйняття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вжитих лексичних діалектизмів</w:t>
      </w:r>
      <w:r w:rsidR="001923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5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52B9" w:rsidRDefault="005752B9" w:rsidP="00967C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Перспектива дослідження полягає у з</w:t>
      </w:r>
      <w:r w:rsidRPr="005752B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ясуванні особливостей використання різнорівневих наддністрянських говіркових одиниць у мові творів інших українських письменників.</w:t>
      </w:r>
    </w:p>
    <w:p w:rsidR="00AC3BA5" w:rsidRDefault="00AC3BA5" w:rsidP="00A1084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841" w:rsidRDefault="00A10841" w:rsidP="00A1084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10841" w:rsidRPr="007849FA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В. Діалектне слово в художній мові / Василь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// Українознавчі студії. – 2010 – 2011. – № 11-12. – С. 3-11.</w:t>
      </w:r>
    </w:p>
    <w:p w:rsidR="00A10841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Василь. Південно-західні діалекти в українській художній мові. Нарис / Василь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, Валентина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. – Івано-Франківськ: Вид-во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Прикарпат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Стефаника, 2010. – 309 с.</w:t>
      </w:r>
    </w:p>
    <w:p w:rsidR="00E361E2" w:rsidRPr="007849FA" w:rsidRDefault="00E361E2" w:rsidP="00E361E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1E2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E361E2">
        <w:rPr>
          <w:rFonts w:ascii="Times New Roman" w:hAnsi="Times New Roman" w:cs="Times New Roman"/>
          <w:sz w:val="28"/>
          <w:szCs w:val="28"/>
          <w:lang w:val="uk-UA"/>
        </w:rPr>
        <w:t xml:space="preserve"> Василь. Наддністрянський діалект у мові новел та оповідань Б. </w:t>
      </w:r>
      <w:proofErr w:type="spellStart"/>
      <w:r w:rsidRPr="00E361E2">
        <w:rPr>
          <w:rFonts w:ascii="Times New Roman" w:hAnsi="Times New Roman" w:cs="Times New Roman"/>
          <w:sz w:val="28"/>
          <w:szCs w:val="28"/>
          <w:lang w:val="uk-UA"/>
        </w:rPr>
        <w:t>Голода</w:t>
      </w:r>
      <w:proofErr w:type="spellEnd"/>
      <w:r w:rsidRPr="00E361E2">
        <w:rPr>
          <w:rFonts w:ascii="Times New Roman" w:hAnsi="Times New Roman" w:cs="Times New Roman"/>
          <w:sz w:val="28"/>
          <w:szCs w:val="28"/>
          <w:lang w:val="uk-UA"/>
        </w:rPr>
        <w:t xml:space="preserve"> / Василь </w:t>
      </w:r>
      <w:proofErr w:type="spellStart"/>
      <w:r w:rsidRPr="00E361E2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E361E2">
        <w:rPr>
          <w:rFonts w:ascii="Times New Roman" w:hAnsi="Times New Roman" w:cs="Times New Roman"/>
          <w:sz w:val="28"/>
          <w:szCs w:val="28"/>
          <w:lang w:val="uk-UA"/>
        </w:rPr>
        <w:t xml:space="preserve">, Валентина </w:t>
      </w:r>
      <w:proofErr w:type="spellStart"/>
      <w:r w:rsidRPr="00E361E2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E361E2">
        <w:rPr>
          <w:rFonts w:ascii="Times New Roman" w:hAnsi="Times New Roman" w:cs="Times New Roman"/>
          <w:sz w:val="28"/>
          <w:szCs w:val="28"/>
          <w:lang w:val="uk-UA"/>
        </w:rPr>
        <w:t xml:space="preserve"> // Рідне слово в етнокультурному вимірі. Матеріали III Міжнародної науково-практичної </w:t>
      </w:r>
      <w:r w:rsidRPr="00E361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конференції / упор. М. </w:t>
      </w:r>
      <w:proofErr w:type="spellStart"/>
      <w:r w:rsidRPr="00E361E2">
        <w:rPr>
          <w:rFonts w:ascii="Times New Roman" w:hAnsi="Times New Roman" w:cs="Times New Roman"/>
          <w:sz w:val="28"/>
          <w:szCs w:val="28"/>
          <w:lang w:val="uk-UA"/>
        </w:rPr>
        <w:t>Федурко</w:t>
      </w:r>
      <w:proofErr w:type="spellEnd"/>
      <w:r w:rsidRPr="00E361E2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E361E2">
        <w:rPr>
          <w:rFonts w:ascii="Times New Roman" w:hAnsi="Times New Roman" w:cs="Times New Roman"/>
          <w:sz w:val="28"/>
          <w:szCs w:val="28"/>
          <w:lang w:val="uk-UA"/>
        </w:rPr>
        <w:t>Котович</w:t>
      </w:r>
      <w:proofErr w:type="spellEnd"/>
      <w:r w:rsidRPr="00E361E2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E361E2">
        <w:rPr>
          <w:rFonts w:ascii="Times New Roman" w:hAnsi="Times New Roman" w:cs="Times New Roman"/>
          <w:sz w:val="28"/>
          <w:szCs w:val="28"/>
          <w:lang w:val="uk-UA"/>
        </w:rPr>
        <w:t>Філь</w:t>
      </w:r>
      <w:proofErr w:type="spellEnd"/>
      <w:r w:rsidRPr="00E361E2">
        <w:rPr>
          <w:rFonts w:ascii="Times New Roman" w:hAnsi="Times New Roman" w:cs="Times New Roman"/>
          <w:sz w:val="28"/>
          <w:szCs w:val="28"/>
          <w:lang w:val="uk-UA"/>
        </w:rPr>
        <w:t>. ‒ Дрогобич: Посвіт, 2011. ‒ С. 93-102.</w:t>
      </w:r>
    </w:p>
    <w:p w:rsidR="00A10841" w:rsidRPr="007849FA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Жилко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Ф. Т. Мова новел Марка Черемшини /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Ф. Т. Жи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>лко // Українська мова і література в школі. – 1954. – №4. – С. 20-31.</w:t>
      </w:r>
    </w:p>
    <w:p w:rsidR="00A10841" w:rsidRPr="007849FA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9FA">
        <w:rPr>
          <w:rFonts w:ascii="Times New Roman" w:hAnsi="Times New Roman" w:cs="Times New Roman"/>
          <w:sz w:val="28"/>
          <w:szCs w:val="28"/>
          <w:lang w:val="uk-UA"/>
        </w:rPr>
        <w:t>Кобилянський Б. В. Діалект і літературна мова / Б. В. Кобилянський. – К., 1960. – 276 с.</w:t>
      </w:r>
    </w:p>
    <w:p w:rsidR="00A10841" w:rsidRPr="007849FA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Матвіяс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І. Відображення говорів у мові Леся Мартовича /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І. Матв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>іяс // Культура слова. – Вип. 73. – К., 2010. – С. 80-84.</w:t>
      </w:r>
    </w:p>
    <w:p w:rsidR="00A10841" w:rsidRPr="007849FA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Матвіяс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І. Г. Відображення гуцульського говору в мові творів Марка Черемшини / І. Г.  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Матвіяс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// Мовознавство. – 2011. – №2. – С. 14-18.</w:t>
      </w:r>
    </w:p>
    <w:p w:rsidR="007849FA" w:rsidRPr="007849FA" w:rsidRDefault="007849FA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Гаврило Шило. Наддністрянський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реґіональний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словник / Гаврило Шило. – Львів: Інститут українознавства ім. Крип’якевича НАН України, 2008 (Серія </w:t>
      </w:r>
      <w:r w:rsidRPr="009B55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849FA">
        <w:rPr>
          <w:rFonts w:ascii="Times New Roman" w:hAnsi="Times New Roman" w:cs="Times New Roman"/>
          <w:sz w:val="28"/>
          <w:szCs w:val="28"/>
          <w:lang w:val="uk-UA"/>
        </w:rPr>
        <w:t>Діалектологічна скриня»). – 288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841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Яцків М. </w:t>
      </w:r>
      <w:proofErr w:type="spellStart"/>
      <w:r w:rsidRPr="007849FA">
        <w:rPr>
          <w:rFonts w:ascii="Times New Roman" w:hAnsi="Times New Roman" w:cs="Times New Roman"/>
          <w:sz w:val="28"/>
          <w:szCs w:val="28"/>
          <w:lang w:val="uk-UA"/>
        </w:rPr>
        <w:t>Блискавицї</w:t>
      </w:r>
      <w:proofErr w:type="spellEnd"/>
      <w:r w:rsidRPr="007849FA">
        <w:rPr>
          <w:rFonts w:ascii="Times New Roman" w:hAnsi="Times New Roman" w:cs="Times New Roman"/>
          <w:sz w:val="28"/>
          <w:szCs w:val="28"/>
          <w:lang w:val="uk-UA"/>
        </w:rPr>
        <w:t xml:space="preserve"> / Михайло Яцків. ‒ Львів, 1918. ‒ 103 с.</w:t>
      </w:r>
    </w:p>
    <w:p w:rsidR="005C7B76" w:rsidRPr="007849FA" w:rsidRDefault="00AB13B0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Яцків М. Казка про перстень / Михайло Яцків. – Львів, 1907. – (Молода Муза. – Ч. 3). – 126 с.</w:t>
      </w:r>
    </w:p>
    <w:p w:rsidR="00A10841" w:rsidRPr="007849FA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9FA">
        <w:rPr>
          <w:rFonts w:ascii="Times New Roman" w:hAnsi="Times New Roman" w:cs="Times New Roman"/>
          <w:sz w:val="28"/>
          <w:szCs w:val="28"/>
          <w:lang w:val="uk-UA"/>
        </w:rPr>
        <w:t>Яцків М. Огні горять / Михайло Яцків. ‒ Львів, 1902. ‒ 176 с.</w:t>
      </w:r>
    </w:p>
    <w:p w:rsidR="00A10841" w:rsidRDefault="00A10841" w:rsidP="007849F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9FA">
        <w:rPr>
          <w:rFonts w:ascii="Times New Roman" w:hAnsi="Times New Roman" w:cs="Times New Roman"/>
          <w:sz w:val="28"/>
          <w:szCs w:val="28"/>
          <w:lang w:val="uk-UA"/>
        </w:rPr>
        <w:t>Яцків М. Чорні крила / Михайло Яцків.</w:t>
      </w:r>
      <w:r w:rsidR="00E361E2">
        <w:rPr>
          <w:rFonts w:ascii="Times New Roman" w:hAnsi="Times New Roman" w:cs="Times New Roman"/>
          <w:sz w:val="28"/>
          <w:szCs w:val="28"/>
          <w:lang w:val="uk-UA"/>
        </w:rPr>
        <w:t xml:space="preserve"> ‒ Львів, 1909. ‒ 109 с.</w:t>
      </w:r>
    </w:p>
    <w:p w:rsidR="000768DE" w:rsidRPr="000768DE" w:rsidRDefault="000768DE" w:rsidP="000768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4DB7" w:rsidRPr="00DC7529" w:rsidRDefault="009A1B2C" w:rsidP="006B440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C752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Стецик</w:t>
      </w:r>
      <w:proofErr w:type="spellEnd"/>
      <w:r w:rsidRPr="00DC75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Х. </w:t>
      </w:r>
      <w:proofErr w:type="spellStart"/>
      <w:r w:rsidRPr="00DC7529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Лексические</w:t>
      </w:r>
      <w:proofErr w:type="spellEnd"/>
      <w:r w:rsidRPr="00DC75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диалектизмы</w:t>
      </w:r>
      <w:proofErr w:type="spellEnd"/>
      <w:r w:rsidRPr="00DC75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DC7529">
        <w:rPr>
          <w:rFonts w:ascii="Times New Roman" w:hAnsi="Times New Roman" w:cs="Times New Roman"/>
          <w:b/>
          <w:i/>
          <w:sz w:val="28"/>
          <w:szCs w:val="28"/>
          <w:lang w:val="uk-UA"/>
        </w:rPr>
        <w:t>художественном</w:t>
      </w:r>
      <w:proofErr w:type="spellEnd"/>
      <w:r w:rsidRPr="00DC75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яз</w:t>
      </w:r>
      <w:proofErr w:type="spellStart"/>
      <w:r w:rsidR="00321A44">
        <w:rPr>
          <w:rFonts w:ascii="Times New Roman" w:hAnsi="Times New Roman" w:cs="Times New Roman"/>
          <w:b/>
          <w:i/>
          <w:sz w:val="28"/>
          <w:szCs w:val="28"/>
        </w:rPr>
        <w:t>ыке</w:t>
      </w:r>
      <w:proofErr w:type="spellEnd"/>
      <w:r w:rsidR="00321A44">
        <w:rPr>
          <w:rFonts w:ascii="Times New Roman" w:hAnsi="Times New Roman" w:cs="Times New Roman"/>
          <w:b/>
          <w:i/>
          <w:sz w:val="28"/>
          <w:szCs w:val="28"/>
        </w:rPr>
        <w:t xml:space="preserve"> М. </w:t>
      </w:r>
      <w:proofErr w:type="spellStart"/>
      <w:r w:rsidR="00321A44">
        <w:rPr>
          <w:rFonts w:ascii="Times New Roman" w:hAnsi="Times New Roman" w:cs="Times New Roman"/>
          <w:b/>
          <w:i/>
          <w:sz w:val="28"/>
          <w:szCs w:val="28"/>
        </w:rPr>
        <w:t>Яцк</w:t>
      </w:r>
      <w:proofErr w:type="spellEnd"/>
      <w:r w:rsidR="00321A44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 w:rsidRPr="00DC7529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="00DC75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21F9" w:rsidRPr="00DC7529" w:rsidRDefault="009A1B2C" w:rsidP="00C221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статье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проанализированы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лексические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диалектизм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</w:rPr>
        <w:t>ы</w:t>
      </w:r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художествен</w:t>
      </w:r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>ном</w:t>
      </w:r>
      <w:proofErr w:type="spellEnd"/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>языке</w:t>
      </w:r>
      <w:proofErr w:type="spellEnd"/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 Яцко</w:t>
      </w:r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ва.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Определены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лексико-тематические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группы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Style w:val="FontStyle11"/>
          <w:b w:val="0"/>
          <w:bCs w:val="0"/>
          <w:i/>
          <w:lang w:val="uk-UA"/>
        </w:rPr>
        <w:t>диалектных</w:t>
      </w:r>
      <w:proofErr w:type="spellEnd"/>
      <w:r w:rsidR="00C221F9" w:rsidRPr="00DC7529">
        <w:rPr>
          <w:rStyle w:val="FontStyle11"/>
          <w:b w:val="0"/>
          <w:bCs w:val="0"/>
          <w:i/>
          <w:lang w:val="uk-UA"/>
        </w:rPr>
        <w:t xml:space="preserve"> </w:t>
      </w:r>
      <w:r w:rsidR="00DC7529">
        <w:rPr>
          <w:rStyle w:val="FontStyle11"/>
          <w:b w:val="0"/>
          <w:bCs w:val="0"/>
          <w:i/>
          <w:lang w:val="uk-UA"/>
        </w:rPr>
        <w:t>лексем</w:t>
      </w:r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Выяснена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функциональная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нагрузка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диалектных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слов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художественном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языке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Установлено,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отбор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лексических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диалектных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единиц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сам факт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использования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произведениях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есть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одной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стороны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следствием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ориентации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писателя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языковые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нормы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местного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6611">
        <w:rPr>
          <w:rFonts w:ascii="Times New Roman" w:hAnsi="Times New Roman" w:cs="Times New Roman"/>
          <w:i/>
          <w:sz w:val="28"/>
          <w:szCs w:val="28"/>
        </w:rPr>
        <w:t>диалекта</w:t>
      </w:r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</w:t>
      </w:r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другой</w:t>
      </w:r>
      <w:proofErr w:type="spellEnd"/>
      <w:r w:rsid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– </w:t>
      </w:r>
      <w:proofErr w:type="spellStart"/>
      <w:r w:rsidR="00DC7529">
        <w:rPr>
          <w:rFonts w:ascii="Times New Roman" w:hAnsi="Times New Roman" w:cs="Times New Roman"/>
          <w:i/>
          <w:sz w:val="28"/>
          <w:szCs w:val="28"/>
          <w:lang w:val="uk-UA"/>
        </w:rPr>
        <w:t>проявлением</w:t>
      </w:r>
      <w:proofErr w:type="spellEnd"/>
      <w:r w:rsid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C7529">
        <w:rPr>
          <w:rFonts w:ascii="Times New Roman" w:hAnsi="Times New Roman" w:cs="Times New Roman"/>
          <w:i/>
          <w:sz w:val="28"/>
          <w:szCs w:val="28"/>
          <w:lang w:val="uk-UA"/>
        </w:rPr>
        <w:t>осознан</w:t>
      </w:r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художественного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подхода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автора к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организации</w:t>
      </w:r>
      <w:proofErr w:type="spellEnd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DC7529">
        <w:rPr>
          <w:rFonts w:ascii="Times New Roman" w:hAnsi="Times New Roman" w:cs="Times New Roman"/>
          <w:i/>
          <w:sz w:val="28"/>
          <w:szCs w:val="28"/>
          <w:lang w:val="uk-UA"/>
        </w:rPr>
        <w:t>омпозиционно-</w:t>
      </w:r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языковой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структуры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Доказано,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диалектные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лексемы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целенаправленно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>спользованные</w:t>
      </w:r>
      <w:proofErr w:type="spellEnd"/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>языке</w:t>
      </w:r>
      <w:proofErr w:type="spellEnd"/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>прозы</w:t>
      </w:r>
      <w:proofErr w:type="spellEnd"/>
      <w:r w:rsidR="00321A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 Яцко</w:t>
      </w:r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выступают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средством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локализации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изображаемых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событий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номинации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узкорегиональных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реалий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понятий,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являются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источником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расширения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выразительных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возможностей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художественного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произведения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Выяснена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роль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лексических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диалектных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единиц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обогащении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развитии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системы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троп</w:t>
      </w:r>
      <w:r w:rsidR="00DC752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ов</w:t>
      </w:r>
      <w:proofErr w:type="spellEnd"/>
      <w:r w:rsidR="00DC752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DC752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стилистических</w:t>
      </w:r>
      <w:proofErr w:type="spellEnd"/>
      <w:r w:rsidR="00DC752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C752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фигур</w:t>
      </w:r>
      <w:proofErr w:type="spellEnd"/>
      <w:r w:rsidR="00DC752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сравнения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метафоры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иронии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Рассмотрены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приемы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введения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автором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диалектных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лексем в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художественный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текст и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способы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раскрытия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семантики. </w:t>
      </w:r>
    </w:p>
    <w:p w:rsidR="009A1B2C" w:rsidRPr="00DC7529" w:rsidRDefault="00DC7529" w:rsidP="00C221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53552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Ключевые</w:t>
      </w:r>
      <w:proofErr w:type="spellEnd"/>
      <w:r w:rsidRPr="002535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слова:</w:t>
      </w:r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7529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адднестрянский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говор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лексический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диалектизм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языковая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норма,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стилистическая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функция</w:t>
      </w:r>
      <w:proofErr w:type="spellEnd"/>
      <w:r w:rsidR="00C221F9" w:rsidRPr="00DC752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A1B2C" w:rsidRDefault="009A1B2C" w:rsidP="009A1B2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529" w:rsidRDefault="00DC7529" w:rsidP="00DC7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Stetsyk</w:t>
      </w:r>
      <w:proofErr w:type="spellEnd"/>
      <w:r w:rsidRPr="00F02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Ch</w:t>
      </w:r>
      <w:r w:rsidRPr="00F02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Lexical </w:t>
      </w:r>
      <w:proofErr w:type="spellStart"/>
      <w:r w:rsidRPr="001C62AF">
        <w:rPr>
          <w:rFonts w:ascii="Times New Roman" w:hAnsi="Times New Roman" w:cs="Times New Roman"/>
          <w:b/>
          <w:i/>
          <w:sz w:val="28"/>
          <w:szCs w:val="28"/>
          <w:lang w:val="en-US"/>
        </w:rPr>
        <w:t>dialectisms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3018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3018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artistic</w:t>
      </w:r>
      <w:r w:rsidRPr="003018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language</w:t>
      </w:r>
      <w:r w:rsidRPr="003018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3018F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3018F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321A44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proofErr w:type="spellStart"/>
      <w:r w:rsidR="00321A44">
        <w:rPr>
          <w:rFonts w:ascii="Times New Roman" w:hAnsi="Times New Roman" w:cs="Times New Roman"/>
          <w:b/>
          <w:i/>
          <w:sz w:val="28"/>
          <w:szCs w:val="28"/>
          <w:lang w:val="en-US"/>
        </w:rPr>
        <w:t>Yatski</w:t>
      </w:r>
      <w:r w:rsidRPr="0040368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End"/>
      <w:r w:rsidRPr="00DC752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DC7529" w:rsidRPr="007C7398" w:rsidRDefault="00DC7529" w:rsidP="00DC75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C7398">
        <w:rPr>
          <w:rStyle w:val="FontStyle11"/>
          <w:b w:val="0"/>
          <w:i/>
          <w:lang w:val="en-US"/>
        </w:rPr>
        <w:t xml:space="preserve">The author analyzes the lexical </w:t>
      </w:r>
      <w:proofErr w:type="spellStart"/>
      <w:r w:rsidRPr="007C7398">
        <w:rPr>
          <w:rFonts w:ascii="Times New Roman" w:hAnsi="Times New Roman" w:cs="Times New Roman"/>
          <w:i/>
          <w:sz w:val="28"/>
          <w:szCs w:val="28"/>
          <w:lang w:val="en-US"/>
        </w:rPr>
        <w:t>dialectisms</w:t>
      </w:r>
      <w:proofErr w:type="spellEnd"/>
      <w:r w:rsidR="00096611">
        <w:rPr>
          <w:rStyle w:val="FontStyle11"/>
          <w:b w:val="0"/>
          <w:i/>
          <w:lang w:val="en-US"/>
        </w:rPr>
        <w:t xml:space="preserve"> of M. </w:t>
      </w:r>
      <w:proofErr w:type="spellStart"/>
      <w:r w:rsidR="00096611">
        <w:rPr>
          <w:rStyle w:val="FontStyle11"/>
          <w:b w:val="0"/>
          <w:i/>
          <w:lang w:val="en-US"/>
        </w:rPr>
        <w:t>Yatski</w:t>
      </w:r>
      <w:r w:rsidRPr="007C7398">
        <w:rPr>
          <w:rStyle w:val="FontStyle11"/>
          <w:b w:val="0"/>
          <w:i/>
          <w:lang w:val="en-US"/>
        </w:rPr>
        <w:t>v's</w:t>
      </w:r>
      <w:proofErr w:type="spellEnd"/>
      <w:r w:rsidRPr="007C7398">
        <w:rPr>
          <w:rStyle w:val="FontStyle11"/>
          <w:b w:val="0"/>
          <w:i/>
          <w:lang w:val="en-US"/>
        </w:rPr>
        <w:t xml:space="preserve"> artistic language. The lexical-thematic groups dialect words, reflected in the works, are defined. Apart from that a functional load of dialect words in artistic language was determined. Selection of </w:t>
      </w:r>
      <w:proofErr w:type="spellStart"/>
      <w:r w:rsidRPr="007C7398">
        <w:rPr>
          <w:rStyle w:val="FontStyle11"/>
          <w:b w:val="0"/>
          <w:i/>
          <w:lang w:val="en-US"/>
        </w:rPr>
        <w:t>dialectisms</w:t>
      </w:r>
      <w:proofErr w:type="spellEnd"/>
      <w:r w:rsidRPr="007C7398">
        <w:rPr>
          <w:rStyle w:val="FontStyle11"/>
          <w:b w:val="0"/>
          <w:i/>
          <w:lang w:val="en-US"/>
        </w:rPr>
        <w:t xml:space="preserve"> together with their usage is a result of the writer's orientation to </w:t>
      </w:r>
      <w:r>
        <w:rPr>
          <w:rStyle w:val="FontStyle11"/>
          <w:b w:val="0"/>
          <w:i/>
          <w:lang w:val="en-US"/>
        </w:rPr>
        <w:t>dialects</w:t>
      </w:r>
      <w:r w:rsidRPr="007C7398">
        <w:rPr>
          <w:rStyle w:val="FontStyle11"/>
          <w:b w:val="0"/>
          <w:i/>
          <w:lang w:val="en-US"/>
        </w:rPr>
        <w:t xml:space="preserve"> linguistic</w:t>
      </w:r>
      <w:r>
        <w:rPr>
          <w:rStyle w:val="FontStyle11"/>
          <w:b w:val="0"/>
          <w:i/>
          <w:lang w:val="en-US"/>
        </w:rPr>
        <w:t>s</w:t>
      </w:r>
      <w:r w:rsidRPr="007C7398">
        <w:rPr>
          <w:rStyle w:val="FontStyle11"/>
          <w:b w:val="0"/>
          <w:i/>
          <w:lang w:val="en-US"/>
        </w:rPr>
        <w:t xml:space="preserve"> norms on the one hand and a certain manifestation of his conscious artistic approach to the compositional and linguistic structure of the text on the other hand. Dialect lexemes, which a</w:t>
      </w:r>
      <w:r w:rsidR="00096611">
        <w:rPr>
          <w:rStyle w:val="FontStyle11"/>
          <w:b w:val="0"/>
          <w:i/>
          <w:lang w:val="en-US"/>
        </w:rPr>
        <w:t>re purposefully used in M. </w:t>
      </w:r>
      <w:proofErr w:type="spellStart"/>
      <w:r w:rsidR="00096611">
        <w:rPr>
          <w:rStyle w:val="FontStyle11"/>
          <w:b w:val="0"/>
          <w:i/>
          <w:lang w:val="en-US"/>
        </w:rPr>
        <w:t>Yatski</w:t>
      </w:r>
      <w:r w:rsidRPr="007C7398">
        <w:rPr>
          <w:rStyle w:val="FontStyle11"/>
          <w:b w:val="0"/>
          <w:i/>
          <w:lang w:val="en-US"/>
        </w:rPr>
        <w:t>v's</w:t>
      </w:r>
      <w:proofErr w:type="spellEnd"/>
      <w:r w:rsidRPr="007C7398">
        <w:rPr>
          <w:rStyle w:val="FontStyle11"/>
          <w:b w:val="0"/>
          <w:i/>
          <w:lang w:val="en-US"/>
        </w:rPr>
        <w:t xml:space="preserve"> prose, perform the function localization of described events, nomination of regional specific realities and concepts; besides, they may be defined as </w:t>
      </w:r>
      <w:proofErr w:type="gramStart"/>
      <w:r w:rsidRPr="007C7398">
        <w:rPr>
          <w:rStyle w:val="FontStyle11"/>
          <w:b w:val="0"/>
          <w:i/>
          <w:lang w:val="en-US"/>
        </w:rPr>
        <w:t>a</w:t>
      </w:r>
      <w:proofErr w:type="gramEnd"/>
      <w:r w:rsidRPr="007C7398">
        <w:rPr>
          <w:rStyle w:val="FontStyle11"/>
          <w:b w:val="0"/>
          <w:i/>
          <w:lang w:val="en-US"/>
        </w:rPr>
        <w:t xml:space="preserve"> amplification source of expressive capabilities of artistic work. </w:t>
      </w:r>
      <w:proofErr w:type="spellStart"/>
      <w:r w:rsidRPr="007C7398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7C73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C7398">
        <w:rPr>
          <w:rFonts w:ascii="Times New Roman" w:hAnsi="Times New Roman" w:cs="Times New Roman"/>
          <w:i/>
          <w:sz w:val="28"/>
          <w:szCs w:val="28"/>
          <w:lang w:val="uk-UA"/>
        </w:rPr>
        <w:t>role</w:t>
      </w:r>
      <w:proofErr w:type="spellEnd"/>
      <w:r w:rsidRPr="007C73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C73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</w:t>
      </w:r>
      <w:r w:rsidRPr="007C7398">
        <w:rPr>
          <w:rStyle w:val="FontStyle11"/>
          <w:b w:val="0"/>
          <w:bCs w:val="0"/>
          <w:i/>
          <w:lang w:val="en-US"/>
        </w:rPr>
        <w:t>l</w:t>
      </w:r>
      <w:proofErr w:type="spellStart"/>
      <w:r w:rsidR="00096611">
        <w:rPr>
          <w:rStyle w:val="FontStyle11"/>
          <w:b w:val="0"/>
          <w:bCs w:val="0"/>
          <w:i/>
          <w:lang w:val="uk-UA"/>
        </w:rPr>
        <w:t>exical</w:t>
      </w:r>
      <w:proofErr w:type="spellEnd"/>
      <w:r w:rsidR="00096611">
        <w:rPr>
          <w:rStyle w:val="FontStyle11"/>
          <w:b w:val="0"/>
          <w:bCs w:val="0"/>
          <w:i/>
          <w:lang w:val="uk-UA"/>
        </w:rPr>
        <w:t xml:space="preserve"> </w:t>
      </w:r>
      <w:proofErr w:type="spellStart"/>
      <w:r w:rsidRPr="007C7398">
        <w:rPr>
          <w:rStyle w:val="FontStyle11"/>
          <w:b w:val="0"/>
          <w:bCs w:val="0"/>
          <w:i/>
          <w:lang w:val="uk-UA"/>
        </w:rPr>
        <w:t>dialectism</w:t>
      </w:r>
      <w:proofErr w:type="spellEnd"/>
      <w:r w:rsidRPr="007C7398">
        <w:rPr>
          <w:rStyle w:val="FontStyle11"/>
          <w:b w:val="0"/>
          <w:bCs w:val="0"/>
          <w:i/>
          <w:lang w:val="en-US"/>
        </w:rPr>
        <w:t xml:space="preserve">s in the enrichment and development of stylistic tropes and figures has been revealed. The </w:t>
      </w:r>
      <w:proofErr w:type="gramStart"/>
      <w:r w:rsidRPr="007C7398">
        <w:rPr>
          <w:rStyle w:val="FontStyle11"/>
          <w:b w:val="0"/>
          <w:bCs w:val="0"/>
          <w:i/>
          <w:lang w:val="en-US"/>
        </w:rPr>
        <w:t xml:space="preserve">methods of introduction </w:t>
      </w:r>
      <w:r w:rsidRPr="007C73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</w:t>
      </w:r>
      <w:r w:rsidRPr="007C7398">
        <w:rPr>
          <w:rStyle w:val="FontStyle11"/>
          <w:b w:val="0"/>
          <w:bCs w:val="0"/>
          <w:i/>
          <w:lang w:val="en-US"/>
        </w:rPr>
        <w:t>l</w:t>
      </w:r>
      <w:proofErr w:type="spellStart"/>
      <w:r>
        <w:rPr>
          <w:rStyle w:val="FontStyle11"/>
          <w:b w:val="0"/>
          <w:bCs w:val="0"/>
          <w:i/>
          <w:lang w:val="uk-UA"/>
        </w:rPr>
        <w:t>exical</w:t>
      </w:r>
      <w:proofErr w:type="spellEnd"/>
      <w:r>
        <w:rPr>
          <w:rStyle w:val="FontStyle11"/>
          <w:b w:val="0"/>
          <w:bCs w:val="0"/>
          <w:i/>
          <w:lang w:val="uk-UA"/>
        </w:rPr>
        <w:t xml:space="preserve"> </w:t>
      </w:r>
      <w:proofErr w:type="spellStart"/>
      <w:r w:rsidRPr="007C7398">
        <w:rPr>
          <w:rStyle w:val="FontStyle11"/>
          <w:b w:val="0"/>
          <w:bCs w:val="0"/>
          <w:i/>
          <w:lang w:val="uk-UA"/>
        </w:rPr>
        <w:t>dialectism</w:t>
      </w:r>
      <w:proofErr w:type="spellEnd"/>
      <w:r w:rsidRPr="007C7398">
        <w:rPr>
          <w:rStyle w:val="FontStyle11"/>
          <w:b w:val="0"/>
          <w:bCs w:val="0"/>
          <w:i/>
          <w:lang w:val="en-US"/>
        </w:rPr>
        <w:t>s in the artistic text and ways disclosure of their semantics has</w:t>
      </w:r>
      <w:proofErr w:type="gramEnd"/>
      <w:r w:rsidRPr="007C7398">
        <w:rPr>
          <w:rStyle w:val="FontStyle11"/>
          <w:b w:val="0"/>
          <w:bCs w:val="0"/>
          <w:i/>
          <w:lang w:val="en-US"/>
        </w:rPr>
        <w:t xml:space="preserve"> been examined. </w:t>
      </w:r>
    </w:p>
    <w:p w:rsidR="00DC7529" w:rsidRPr="00253552" w:rsidRDefault="00DC7529" w:rsidP="00DC75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3552">
        <w:rPr>
          <w:rFonts w:ascii="Times New Roman" w:hAnsi="Times New Roman" w:cs="Times New Roman"/>
          <w:b/>
          <w:i/>
          <w:sz w:val="28"/>
          <w:szCs w:val="28"/>
          <w:lang w:val="uk-UA"/>
        </w:rPr>
        <w:t>Key</w:t>
      </w:r>
      <w:proofErr w:type="spellEnd"/>
      <w:r w:rsidRPr="002535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53552">
        <w:rPr>
          <w:rFonts w:ascii="Times New Roman" w:hAnsi="Times New Roman" w:cs="Times New Roman"/>
          <w:b/>
          <w:i/>
          <w:sz w:val="28"/>
          <w:szCs w:val="28"/>
          <w:lang w:val="uk-UA"/>
        </w:rPr>
        <w:t>words</w:t>
      </w:r>
      <w:proofErr w:type="spellEnd"/>
      <w:r w:rsidRPr="0025355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86D4D">
        <w:rPr>
          <w:rStyle w:val="FontStyle11"/>
          <w:b w:val="0"/>
          <w:bCs w:val="0"/>
          <w:i/>
          <w:lang w:val="en-US"/>
        </w:rPr>
        <w:t>Upper-Dniester dialect</w:t>
      </w:r>
      <w:r>
        <w:rPr>
          <w:rStyle w:val="FontStyle11"/>
          <w:b w:val="0"/>
          <w:bCs w:val="0"/>
          <w:i/>
          <w:lang w:val="uk-UA"/>
        </w:rPr>
        <w:t xml:space="preserve">, </w:t>
      </w:r>
      <w:r>
        <w:rPr>
          <w:rStyle w:val="FontStyle11"/>
          <w:b w:val="0"/>
          <w:bCs w:val="0"/>
          <w:i/>
          <w:lang w:val="en-US"/>
        </w:rPr>
        <w:t>l</w:t>
      </w:r>
      <w:proofErr w:type="spellStart"/>
      <w:r w:rsidR="00253552">
        <w:rPr>
          <w:rStyle w:val="FontStyle11"/>
          <w:b w:val="0"/>
          <w:bCs w:val="0"/>
          <w:i/>
          <w:lang w:val="uk-UA"/>
        </w:rPr>
        <w:t>exical</w:t>
      </w:r>
      <w:proofErr w:type="spellEnd"/>
      <w:r w:rsidR="00253552">
        <w:rPr>
          <w:rStyle w:val="FontStyle11"/>
          <w:b w:val="0"/>
          <w:bCs w:val="0"/>
          <w:i/>
          <w:lang w:val="uk-UA"/>
        </w:rPr>
        <w:t xml:space="preserve"> </w:t>
      </w:r>
      <w:proofErr w:type="spellStart"/>
      <w:r w:rsidRPr="00986D4D">
        <w:rPr>
          <w:rStyle w:val="FontStyle11"/>
          <w:b w:val="0"/>
          <w:bCs w:val="0"/>
          <w:i/>
          <w:lang w:val="uk-UA"/>
        </w:rPr>
        <w:t>dialectism</w:t>
      </w:r>
      <w:proofErr w:type="spellEnd"/>
      <w:r>
        <w:rPr>
          <w:rStyle w:val="FontStyle11"/>
          <w:b w:val="0"/>
          <w:bCs w:val="0"/>
          <w:i/>
          <w:lang w:val="uk-UA"/>
        </w:rPr>
        <w:t>,</w:t>
      </w:r>
      <w:r w:rsidRPr="00986D4D">
        <w:rPr>
          <w:rStyle w:val="FontStyle11"/>
          <w:b w:val="0"/>
          <w:bCs w:val="0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language norm</w:t>
      </w:r>
      <w:r w:rsidR="00253552">
        <w:rPr>
          <w:rFonts w:ascii="Times New Roman" w:hAnsi="Times New Roman" w:cs="Times New Roman"/>
          <w:i/>
          <w:sz w:val="28"/>
          <w:szCs w:val="28"/>
          <w:lang w:val="en-US"/>
        </w:rPr>
        <w:t>, stylistic function.</w:t>
      </w:r>
    </w:p>
    <w:sectPr w:rsidR="00DC7529" w:rsidRPr="00253552" w:rsidSect="00847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FE"/>
    <w:multiLevelType w:val="multilevel"/>
    <w:tmpl w:val="47F2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0C0F6C"/>
    <w:multiLevelType w:val="hybridMultilevel"/>
    <w:tmpl w:val="A98AA75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AD0D88"/>
    <w:multiLevelType w:val="hybridMultilevel"/>
    <w:tmpl w:val="31981592"/>
    <w:lvl w:ilvl="0" w:tplc="61046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14050"/>
    <w:multiLevelType w:val="hybridMultilevel"/>
    <w:tmpl w:val="DC10E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112A6"/>
    <w:multiLevelType w:val="hybridMultilevel"/>
    <w:tmpl w:val="600AF02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8DE5505"/>
    <w:multiLevelType w:val="hybridMultilevel"/>
    <w:tmpl w:val="E200BB9C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3C1E1953"/>
    <w:multiLevelType w:val="hybridMultilevel"/>
    <w:tmpl w:val="68366870"/>
    <w:lvl w:ilvl="0" w:tplc="9634F4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5C624BF"/>
    <w:multiLevelType w:val="hybridMultilevel"/>
    <w:tmpl w:val="7CEE26B2"/>
    <w:lvl w:ilvl="0" w:tplc="6BC275E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9594381"/>
    <w:multiLevelType w:val="hybridMultilevel"/>
    <w:tmpl w:val="DEB67468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6DC61238"/>
    <w:multiLevelType w:val="hybridMultilevel"/>
    <w:tmpl w:val="20302256"/>
    <w:lvl w:ilvl="0" w:tplc="D57A5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471C4C"/>
    <w:multiLevelType w:val="hybridMultilevel"/>
    <w:tmpl w:val="803E5FFE"/>
    <w:lvl w:ilvl="0" w:tplc="6F5A3CF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A42896"/>
    <w:multiLevelType w:val="hybridMultilevel"/>
    <w:tmpl w:val="32D6ADB2"/>
    <w:lvl w:ilvl="0" w:tplc="BD0605C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7C3499A"/>
    <w:multiLevelType w:val="hybridMultilevel"/>
    <w:tmpl w:val="0C36B666"/>
    <w:lvl w:ilvl="0" w:tplc="9726120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F0C4E55"/>
    <w:multiLevelType w:val="hybridMultilevel"/>
    <w:tmpl w:val="E48ED6B6"/>
    <w:lvl w:ilvl="0" w:tplc="883620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FC"/>
    <w:rsid w:val="000034A2"/>
    <w:rsid w:val="00007783"/>
    <w:rsid w:val="000167CF"/>
    <w:rsid w:val="00032413"/>
    <w:rsid w:val="00036290"/>
    <w:rsid w:val="00042E5D"/>
    <w:rsid w:val="00057FC9"/>
    <w:rsid w:val="000714E9"/>
    <w:rsid w:val="000738BD"/>
    <w:rsid w:val="000768DE"/>
    <w:rsid w:val="00083B8D"/>
    <w:rsid w:val="00094500"/>
    <w:rsid w:val="00096611"/>
    <w:rsid w:val="000C1A38"/>
    <w:rsid w:val="000D32D2"/>
    <w:rsid w:val="000D5C8D"/>
    <w:rsid w:val="000E28DA"/>
    <w:rsid w:val="000E381D"/>
    <w:rsid w:val="000E6401"/>
    <w:rsid w:val="000F3499"/>
    <w:rsid w:val="000F5ADE"/>
    <w:rsid w:val="00106079"/>
    <w:rsid w:val="0012060F"/>
    <w:rsid w:val="001316BB"/>
    <w:rsid w:val="001374CC"/>
    <w:rsid w:val="00140E36"/>
    <w:rsid w:val="00142D43"/>
    <w:rsid w:val="00151B7C"/>
    <w:rsid w:val="00154379"/>
    <w:rsid w:val="001610B1"/>
    <w:rsid w:val="001776DD"/>
    <w:rsid w:val="00182A34"/>
    <w:rsid w:val="00192352"/>
    <w:rsid w:val="001A2DD6"/>
    <w:rsid w:val="001B063E"/>
    <w:rsid w:val="001C62AF"/>
    <w:rsid w:val="001D481E"/>
    <w:rsid w:val="001D71AB"/>
    <w:rsid w:val="002138E6"/>
    <w:rsid w:val="00224F63"/>
    <w:rsid w:val="002340B4"/>
    <w:rsid w:val="00253552"/>
    <w:rsid w:val="0025553C"/>
    <w:rsid w:val="00256EB3"/>
    <w:rsid w:val="002618FB"/>
    <w:rsid w:val="00261975"/>
    <w:rsid w:val="00263080"/>
    <w:rsid w:val="00287BAF"/>
    <w:rsid w:val="00290743"/>
    <w:rsid w:val="002931F2"/>
    <w:rsid w:val="00294264"/>
    <w:rsid w:val="002A5D99"/>
    <w:rsid w:val="002A6435"/>
    <w:rsid w:val="002B5CFC"/>
    <w:rsid w:val="002C155E"/>
    <w:rsid w:val="002C1847"/>
    <w:rsid w:val="002D4A1A"/>
    <w:rsid w:val="002D703D"/>
    <w:rsid w:val="002E5CDE"/>
    <w:rsid w:val="002F2F1C"/>
    <w:rsid w:val="002F33E9"/>
    <w:rsid w:val="002F79B8"/>
    <w:rsid w:val="003139C3"/>
    <w:rsid w:val="00315FF3"/>
    <w:rsid w:val="00321A44"/>
    <w:rsid w:val="00322A3A"/>
    <w:rsid w:val="003258F1"/>
    <w:rsid w:val="00346CB8"/>
    <w:rsid w:val="00350CC5"/>
    <w:rsid w:val="00352ADD"/>
    <w:rsid w:val="0038721F"/>
    <w:rsid w:val="00395C35"/>
    <w:rsid w:val="00395C9B"/>
    <w:rsid w:val="003A4505"/>
    <w:rsid w:val="003B14BA"/>
    <w:rsid w:val="003B16E3"/>
    <w:rsid w:val="003C13DD"/>
    <w:rsid w:val="003C50B4"/>
    <w:rsid w:val="003E4596"/>
    <w:rsid w:val="003E4EF2"/>
    <w:rsid w:val="003F2E87"/>
    <w:rsid w:val="00414B19"/>
    <w:rsid w:val="00415284"/>
    <w:rsid w:val="004212FB"/>
    <w:rsid w:val="00423ED5"/>
    <w:rsid w:val="00426064"/>
    <w:rsid w:val="0043761E"/>
    <w:rsid w:val="00441EFB"/>
    <w:rsid w:val="00452D36"/>
    <w:rsid w:val="00460A31"/>
    <w:rsid w:val="00494269"/>
    <w:rsid w:val="0049534A"/>
    <w:rsid w:val="004A01FD"/>
    <w:rsid w:val="004B2C2E"/>
    <w:rsid w:val="004B409C"/>
    <w:rsid w:val="004B75F1"/>
    <w:rsid w:val="004D3E64"/>
    <w:rsid w:val="00500544"/>
    <w:rsid w:val="005021DB"/>
    <w:rsid w:val="0050431F"/>
    <w:rsid w:val="00517991"/>
    <w:rsid w:val="00517A4F"/>
    <w:rsid w:val="00523F47"/>
    <w:rsid w:val="00524DB7"/>
    <w:rsid w:val="00536FC2"/>
    <w:rsid w:val="005479E3"/>
    <w:rsid w:val="0057270F"/>
    <w:rsid w:val="005752B9"/>
    <w:rsid w:val="00592A9C"/>
    <w:rsid w:val="005955FB"/>
    <w:rsid w:val="005A2C37"/>
    <w:rsid w:val="005C7B76"/>
    <w:rsid w:val="005D2A72"/>
    <w:rsid w:val="005D5C3E"/>
    <w:rsid w:val="0060294B"/>
    <w:rsid w:val="00635875"/>
    <w:rsid w:val="00654B77"/>
    <w:rsid w:val="00660D25"/>
    <w:rsid w:val="00663886"/>
    <w:rsid w:val="006676A0"/>
    <w:rsid w:val="0068005D"/>
    <w:rsid w:val="00680619"/>
    <w:rsid w:val="00681CF8"/>
    <w:rsid w:val="00685E43"/>
    <w:rsid w:val="006B4403"/>
    <w:rsid w:val="006B5C96"/>
    <w:rsid w:val="006C31E1"/>
    <w:rsid w:val="006C7584"/>
    <w:rsid w:val="006D1602"/>
    <w:rsid w:val="006E5C73"/>
    <w:rsid w:val="006F196B"/>
    <w:rsid w:val="006F421F"/>
    <w:rsid w:val="006F6EF2"/>
    <w:rsid w:val="00710AA7"/>
    <w:rsid w:val="00724C04"/>
    <w:rsid w:val="007324BB"/>
    <w:rsid w:val="00737625"/>
    <w:rsid w:val="00741C92"/>
    <w:rsid w:val="007463B3"/>
    <w:rsid w:val="00751196"/>
    <w:rsid w:val="00754E09"/>
    <w:rsid w:val="00756C65"/>
    <w:rsid w:val="00756CDB"/>
    <w:rsid w:val="00760137"/>
    <w:rsid w:val="00765315"/>
    <w:rsid w:val="00770B3E"/>
    <w:rsid w:val="00772BE6"/>
    <w:rsid w:val="00774519"/>
    <w:rsid w:val="007849FA"/>
    <w:rsid w:val="00791ABB"/>
    <w:rsid w:val="00796982"/>
    <w:rsid w:val="007A716D"/>
    <w:rsid w:val="007C3953"/>
    <w:rsid w:val="007C7398"/>
    <w:rsid w:val="007D58D2"/>
    <w:rsid w:val="007E2590"/>
    <w:rsid w:val="007E5DBF"/>
    <w:rsid w:val="007F35A3"/>
    <w:rsid w:val="008117B4"/>
    <w:rsid w:val="00816BCC"/>
    <w:rsid w:val="00831FBA"/>
    <w:rsid w:val="00836ED1"/>
    <w:rsid w:val="008479F2"/>
    <w:rsid w:val="00862AB3"/>
    <w:rsid w:val="00871F1A"/>
    <w:rsid w:val="008767AA"/>
    <w:rsid w:val="008858F1"/>
    <w:rsid w:val="00885F0B"/>
    <w:rsid w:val="008863F1"/>
    <w:rsid w:val="00896F8F"/>
    <w:rsid w:val="008971AA"/>
    <w:rsid w:val="008A4263"/>
    <w:rsid w:val="008B7577"/>
    <w:rsid w:val="008F1CF3"/>
    <w:rsid w:val="008F5E2D"/>
    <w:rsid w:val="008F7EDF"/>
    <w:rsid w:val="00915BE0"/>
    <w:rsid w:val="00920203"/>
    <w:rsid w:val="00920E9D"/>
    <w:rsid w:val="0092413D"/>
    <w:rsid w:val="009336F4"/>
    <w:rsid w:val="00937B7A"/>
    <w:rsid w:val="00941844"/>
    <w:rsid w:val="00954993"/>
    <w:rsid w:val="00960F9D"/>
    <w:rsid w:val="00967C1E"/>
    <w:rsid w:val="00986D4D"/>
    <w:rsid w:val="009962CC"/>
    <w:rsid w:val="00997A1D"/>
    <w:rsid w:val="009A1B2C"/>
    <w:rsid w:val="009B1538"/>
    <w:rsid w:val="009B2DE6"/>
    <w:rsid w:val="009B55B5"/>
    <w:rsid w:val="009C0584"/>
    <w:rsid w:val="009C1706"/>
    <w:rsid w:val="009C70AA"/>
    <w:rsid w:val="009C76A7"/>
    <w:rsid w:val="009D291D"/>
    <w:rsid w:val="009E28F6"/>
    <w:rsid w:val="009E7FD0"/>
    <w:rsid w:val="009F675B"/>
    <w:rsid w:val="00A03FFA"/>
    <w:rsid w:val="00A040EF"/>
    <w:rsid w:val="00A07687"/>
    <w:rsid w:val="00A10841"/>
    <w:rsid w:val="00A17EDB"/>
    <w:rsid w:val="00A3538D"/>
    <w:rsid w:val="00A53F45"/>
    <w:rsid w:val="00A571C1"/>
    <w:rsid w:val="00A67CA0"/>
    <w:rsid w:val="00A71204"/>
    <w:rsid w:val="00A7344A"/>
    <w:rsid w:val="00A84346"/>
    <w:rsid w:val="00A85F4F"/>
    <w:rsid w:val="00AA0F0B"/>
    <w:rsid w:val="00AA3D2C"/>
    <w:rsid w:val="00AB13B0"/>
    <w:rsid w:val="00AB72D9"/>
    <w:rsid w:val="00AC09FB"/>
    <w:rsid w:val="00AC2FDA"/>
    <w:rsid w:val="00AC3BA5"/>
    <w:rsid w:val="00AC745A"/>
    <w:rsid w:val="00AE4E21"/>
    <w:rsid w:val="00AE590E"/>
    <w:rsid w:val="00B05AFC"/>
    <w:rsid w:val="00B10135"/>
    <w:rsid w:val="00B14433"/>
    <w:rsid w:val="00B15D46"/>
    <w:rsid w:val="00B21D07"/>
    <w:rsid w:val="00B267BF"/>
    <w:rsid w:val="00B3144D"/>
    <w:rsid w:val="00B42BEB"/>
    <w:rsid w:val="00B51F66"/>
    <w:rsid w:val="00B55FCA"/>
    <w:rsid w:val="00B67761"/>
    <w:rsid w:val="00B72E7F"/>
    <w:rsid w:val="00B7463F"/>
    <w:rsid w:val="00B7750F"/>
    <w:rsid w:val="00B82334"/>
    <w:rsid w:val="00B95FA2"/>
    <w:rsid w:val="00BC1D18"/>
    <w:rsid w:val="00BC1D46"/>
    <w:rsid w:val="00BC24C1"/>
    <w:rsid w:val="00BC39CD"/>
    <w:rsid w:val="00BD0C0B"/>
    <w:rsid w:val="00BE7133"/>
    <w:rsid w:val="00C02983"/>
    <w:rsid w:val="00C074EA"/>
    <w:rsid w:val="00C12FEE"/>
    <w:rsid w:val="00C14153"/>
    <w:rsid w:val="00C20362"/>
    <w:rsid w:val="00C221F9"/>
    <w:rsid w:val="00C23AFB"/>
    <w:rsid w:val="00C25F3E"/>
    <w:rsid w:val="00C27267"/>
    <w:rsid w:val="00C41BE0"/>
    <w:rsid w:val="00C459AF"/>
    <w:rsid w:val="00C460D6"/>
    <w:rsid w:val="00C4653F"/>
    <w:rsid w:val="00C54456"/>
    <w:rsid w:val="00C7209A"/>
    <w:rsid w:val="00C77F84"/>
    <w:rsid w:val="00C80EB4"/>
    <w:rsid w:val="00C83AAA"/>
    <w:rsid w:val="00C860B5"/>
    <w:rsid w:val="00C87842"/>
    <w:rsid w:val="00C93F86"/>
    <w:rsid w:val="00CA0C83"/>
    <w:rsid w:val="00CA2BDE"/>
    <w:rsid w:val="00CA5289"/>
    <w:rsid w:val="00CA5B41"/>
    <w:rsid w:val="00CB1F70"/>
    <w:rsid w:val="00CD293D"/>
    <w:rsid w:val="00CE0771"/>
    <w:rsid w:val="00CF0072"/>
    <w:rsid w:val="00CF2595"/>
    <w:rsid w:val="00CF4DD3"/>
    <w:rsid w:val="00D05597"/>
    <w:rsid w:val="00D30E19"/>
    <w:rsid w:val="00D31FB4"/>
    <w:rsid w:val="00D4348D"/>
    <w:rsid w:val="00D4681D"/>
    <w:rsid w:val="00D47DFD"/>
    <w:rsid w:val="00D5088A"/>
    <w:rsid w:val="00D55F01"/>
    <w:rsid w:val="00D57C80"/>
    <w:rsid w:val="00D74DE3"/>
    <w:rsid w:val="00D7637D"/>
    <w:rsid w:val="00D84E51"/>
    <w:rsid w:val="00D94019"/>
    <w:rsid w:val="00D9672D"/>
    <w:rsid w:val="00DA737E"/>
    <w:rsid w:val="00DC60A8"/>
    <w:rsid w:val="00DC7529"/>
    <w:rsid w:val="00DF13CD"/>
    <w:rsid w:val="00DF15CB"/>
    <w:rsid w:val="00DF6B4D"/>
    <w:rsid w:val="00DF7EFA"/>
    <w:rsid w:val="00DF7FD7"/>
    <w:rsid w:val="00E0427B"/>
    <w:rsid w:val="00E17CBF"/>
    <w:rsid w:val="00E25E65"/>
    <w:rsid w:val="00E25F95"/>
    <w:rsid w:val="00E31123"/>
    <w:rsid w:val="00E312F8"/>
    <w:rsid w:val="00E31D11"/>
    <w:rsid w:val="00E361E2"/>
    <w:rsid w:val="00E42555"/>
    <w:rsid w:val="00E42B83"/>
    <w:rsid w:val="00E44B86"/>
    <w:rsid w:val="00E45864"/>
    <w:rsid w:val="00E51F66"/>
    <w:rsid w:val="00E52B8E"/>
    <w:rsid w:val="00E57FCA"/>
    <w:rsid w:val="00E74C15"/>
    <w:rsid w:val="00E90B0F"/>
    <w:rsid w:val="00E95EA7"/>
    <w:rsid w:val="00EA278B"/>
    <w:rsid w:val="00EA2ED4"/>
    <w:rsid w:val="00EB4513"/>
    <w:rsid w:val="00EB6195"/>
    <w:rsid w:val="00EC4229"/>
    <w:rsid w:val="00EC60C0"/>
    <w:rsid w:val="00ED2F69"/>
    <w:rsid w:val="00EE016D"/>
    <w:rsid w:val="00EE09B7"/>
    <w:rsid w:val="00EE23C8"/>
    <w:rsid w:val="00EE7D9D"/>
    <w:rsid w:val="00EF6CDC"/>
    <w:rsid w:val="00EF7B53"/>
    <w:rsid w:val="00F12AA1"/>
    <w:rsid w:val="00F15581"/>
    <w:rsid w:val="00F31325"/>
    <w:rsid w:val="00F31ACF"/>
    <w:rsid w:val="00F624F3"/>
    <w:rsid w:val="00F85296"/>
    <w:rsid w:val="00FA6723"/>
    <w:rsid w:val="00FB34F1"/>
    <w:rsid w:val="00FC210C"/>
    <w:rsid w:val="00FC271E"/>
    <w:rsid w:val="00FC5A90"/>
    <w:rsid w:val="00FD2F48"/>
    <w:rsid w:val="00FE5BBE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82"/>
    <w:pPr>
      <w:ind w:left="720"/>
      <w:contextualSpacing/>
    </w:pPr>
  </w:style>
  <w:style w:type="character" w:customStyle="1" w:styleId="FontStyle13">
    <w:name w:val="Font Style13"/>
    <w:rsid w:val="00FE5BBE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A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1FD"/>
  </w:style>
  <w:style w:type="paragraph" w:styleId="a6">
    <w:name w:val="footer"/>
    <w:basedOn w:val="a"/>
    <w:link w:val="a7"/>
    <w:uiPriority w:val="99"/>
    <w:unhideWhenUsed/>
    <w:rsid w:val="004A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1FD"/>
  </w:style>
  <w:style w:type="character" w:customStyle="1" w:styleId="FontStyle11">
    <w:name w:val="Font Style11"/>
    <w:rsid w:val="006E5C73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82"/>
    <w:pPr>
      <w:ind w:left="720"/>
      <w:contextualSpacing/>
    </w:pPr>
  </w:style>
  <w:style w:type="character" w:customStyle="1" w:styleId="FontStyle13">
    <w:name w:val="Font Style13"/>
    <w:rsid w:val="00FE5BBE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A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1FD"/>
  </w:style>
  <w:style w:type="paragraph" w:styleId="a6">
    <w:name w:val="footer"/>
    <w:basedOn w:val="a"/>
    <w:link w:val="a7"/>
    <w:uiPriority w:val="99"/>
    <w:unhideWhenUsed/>
    <w:rsid w:val="004A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1FD"/>
  </w:style>
  <w:style w:type="character" w:customStyle="1" w:styleId="FontStyle11">
    <w:name w:val="Font Style11"/>
    <w:rsid w:val="006E5C73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2014-03-10T22:50:00Z</cp:lastPrinted>
  <dcterms:created xsi:type="dcterms:W3CDTF">2016-09-06T08:45:00Z</dcterms:created>
  <dcterms:modified xsi:type="dcterms:W3CDTF">2016-09-06T08:45:00Z</dcterms:modified>
</cp:coreProperties>
</file>