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1" w:rsidRPr="00E97ED1" w:rsidRDefault="00E97ED1" w:rsidP="00E97ED1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E97ED1">
        <w:rPr>
          <w:sz w:val="28"/>
          <w:szCs w:val="22"/>
          <w:lang w:val="ru-RU"/>
        </w:rPr>
        <w:t>УДК 004.73</w:t>
      </w:r>
    </w:p>
    <w:p w:rsidR="00E97ED1" w:rsidRPr="00E97ED1" w:rsidRDefault="00E97ED1" w:rsidP="00E97ED1">
      <w:pPr>
        <w:pStyle w:val="ac"/>
        <w:rPr>
          <w:sz w:val="28"/>
          <w:lang w:val="ru-RU"/>
        </w:rPr>
      </w:pPr>
      <w:bookmarkStart w:id="1" w:name="_Toc401608357"/>
      <w:r w:rsidRPr="00E97ED1">
        <w:rPr>
          <w:sz w:val="28"/>
        </w:rPr>
        <w:t>Т.Ю</w:t>
      </w:r>
      <w:r w:rsidRPr="00E97ED1">
        <w:rPr>
          <w:sz w:val="28"/>
          <w:lang w:val="ru-RU"/>
        </w:rPr>
        <w:t xml:space="preserve">. </w:t>
      </w:r>
      <w:proofErr w:type="spellStart"/>
      <w:r w:rsidRPr="00E97ED1">
        <w:rPr>
          <w:sz w:val="28"/>
        </w:rPr>
        <w:t>Рудзей</w:t>
      </w:r>
      <w:bookmarkEnd w:id="1"/>
      <w:proofErr w:type="spellEnd"/>
    </w:p>
    <w:p w:rsidR="00E97ED1" w:rsidRPr="00E97ED1" w:rsidRDefault="00E97ED1" w:rsidP="00E97ED1">
      <w:pPr>
        <w:jc w:val="right"/>
        <w:rPr>
          <w:i/>
          <w:sz w:val="28"/>
          <w:szCs w:val="22"/>
          <w:lang w:val="uk-UA"/>
        </w:rPr>
      </w:pPr>
      <w:r w:rsidRPr="00E97ED1">
        <w:rPr>
          <w:i/>
          <w:sz w:val="28"/>
          <w:szCs w:val="22"/>
          <w:lang w:val="uk-UA"/>
        </w:rPr>
        <w:t>Національний авіаційний університет</w:t>
      </w:r>
    </w:p>
    <w:p w:rsidR="00E97ED1" w:rsidRPr="00E97ED1" w:rsidRDefault="00E97ED1" w:rsidP="00E97ED1">
      <w:pPr>
        <w:pStyle w:val="ab"/>
        <w:rPr>
          <w:color w:val="auto"/>
          <w:sz w:val="28"/>
          <w:lang w:val="ru-RU"/>
        </w:rPr>
      </w:pPr>
      <w:bookmarkStart w:id="2" w:name="_Toc401608358"/>
      <w:r w:rsidRPr="00E97ED1">
        <w:rPr>
          <w:caps/>
          <w:sz w:val="28"/>
          <w:lang w:eastAsia="uk-UA"/>
        </w:rPr>
        <w:t>методика адміністрування засобів аналітичної обробки даних в сховищах даних</w:t>
      </w:r>
      <w:bookmarkEnd w:id="2"/>
    </w:p>
    <w:p w:rsidR="00E97ED1" w:rsidRPr="00E97ED1" w:rsidRDefault="00E97ED1" w:rsidP="00E97ED1">
      <w:pPr>
        <w:spacing w:before="100" w:beforeAutospacing="1" w:after="100" w:afterAutospacing="1"/>
        <w:ind w:firstLine="567"/>
        <w:contextualSpacing/>
        <w:jc w:val="both"/>
        <w:rPr>
          <w:color w:val="000000"/>
          <w:spacing w:val="-2"/>
          <w:sz w:val="28"/>
          <w:szCs w:val="22"/>
          <w:lang w:val="uk-UA"/>
        </w:rPr>
      </w:pPr>
      <w:r w:rsidRPr="00E97ED1">
        <w:rPr>
          <w:color w:val="000000"/>
          <w:spacing w:val="-2"/>
          <w:sz w:val="28"/>
          <w:szCs w:val="22"/>
          <w:lang w:val="uk-UA"/>
        </w:rPr>
        <w:t>В області інформаційних технологій існує два взаємодопо</w:t>
      </w:r>
      <w:r w:rsidRPr="00E97ED1">
        <w:rPr>
          <w:color w:val="000000"/>
          <w:spacing w:val="-2"/>
          <w:sz w:val="28"/>
          <w:szCs w:val="22"/>
          <w:lang w:val="uk-UA"/>
        </w:rPr>
        <w:t>в</w:t>
      </w:r>
      <w:r w:rsidRPr="00E97ED1">
        <w:rPr>
          <w:color w:val="000000"/>
          <w:spacing w:val="-2"/>
          <w:sz w:val="28"/>
          <w:szCs w:val="22"/>
          <w:lang w:val="uk-UA"/>
        </w:rPr>
        <w:t>нюючих напрямки: оперативна обробка даних (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Online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 xml:space="preserve"> 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Transaction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 xml:space="preserve"> 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Processing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>, OLTP) та підтримка прийняття рішень з використанням засобів аналізу даних (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Online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 xml:space="preserve"> 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Analytical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 xml:space="preserve"> </w:t>
      </w:r>
      <w:proofErr w:type="spellStart"/>
      <w:r w:rsidRPr="00E97ED1">
        <w:rPr>
          <w:color w:val="000000"/>
          <w:spacing w:val="-2"/>
          <w:sz w:val="28"/>
          <w:szCs w:val="22"/>
          <w:lang w:val="uk-UA"/>
        </w:rPr>
        <w:t>Processing</w:t>
      </w:r>
      <w:proofErr w:type="spellEnd"/>
      <w:r w:rsidRPr="00E97ED1">
        <w:rPr>
          <w:color w:val="000000"/>
          <w:spacing w:val="-2"/>
          <w:sz w:val="28"/>
          <w:szCs w:val="22"/>
          <w:lang w:val="uk-UA"/>
        </w:rPr>
        <w:t>, OLAP). Операт</w:t>
      </w:r>
      <w:r w:rsidRPr="00E97ED1">
        <w:rPr>
          <w:color w:val="000000"/>
          <w:spacing w:val="-2"/>
          <w:sz w:val="28"/>
          <w:szCs w:val="22"/>
          <w:lang w:val="uk-UA"/>
        </w:rPr>
        <w:t>и</w:t>
      </w:r>
      <w:r w:rsidRPr="00E97ED1">
        <w:rPr>
          <w:color w:val="000000"/>
          <w:spacing w:val="-2"/>
          <w:sz w:val="28"/>
          <w:szCs w:val="22"/>
          <w:lang w:val="uk-UA"/>
        </w:rPr>
        <w:t>вна аналітична обробка (OLAP) та інтелектуальний аналіз даних − дві складові частини процесу підтримки прийняття рішень.</w:t>
      </w:r>
    </w:p>
    <w:p w:rsidR="00E97ED1" w:rsidRPr="00E97ED1" w:rsidRDefault="00E97ED1" w:rsidP="00E97ED1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2"/>
          <w:lang w:val="uk-UA"/>
        </w:rPr>
      </w:pPr>
      <w:r w:rsidRPr="00E97ED1">
        <w:rPr>
          <w:color w:val="000000"/>
          <w:sz w:val="28"/>
          <w:szCs w:val="22"/>
          <w:lang w:val="uk-UA"/>
        </w:rPr>
        <w:t>Основним джерелом інформації, що надходить в оперативну БД в OLTP-системах, є дані, які обробляються в реальному часі. Для проведення аналізу даних потрібне залучення зовнішніх дж</w:t>
      </w:r>
      <w:r w:rsidRPr="00E97ED1">
        <w:rPr>
          <w:color w:val="000000"/>
          <w:sz w:val="28"/>
          <w:szCs w:val="22"/>
          <w:lang w:val="uk-UA"/>
        </w:rPr>
        <w:t>е</w:t>
      </w:r>
      <w:r w:rsidRPr="00E97ED1">
        <w:rPr>
          <w:color w:val="000000"/>
          <w:sz w:val="28"/>
          <w:szCs w:val="22"/>
          <w:lang w:val="uk-UA"/>
        </w:rPr>
        <w:t>рел інформації (наприклад, статистичних звітів). Сховище даних має включати як внутрішні корпоративні дані, так і зовнішні дані.</w:t>
      </w:r>
    </w:p>
    <w:p w:rsidR="00E97ED1" w:rsidRPr="00E97ED1" w:rsidRDefault="00E97ED1" w:rsidP="00E97ED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2"/>
          <w:lang w:val="uk-UA"/>
        </w:rPr>
      </w:pPr>
      <w:r w:rsidRPr="00E97ED1">
        <w:rPr>
          <w:color w:val="000000"/>
          <w:sz w:val="28"/>
          <w:szCs w:val="22"/>
          <w:lang w:val="uk-UA"/>
        </w:rPr>
        <w:t>Використання сховищ даних пояснюється різними причин</w:t>
      </w:r>
      <w:r w:rsidRPr="00E97ED1">
        <w:rPr>
          <w:color w:val="000000"/>
          <w:sz w:val="28"/>
          <w:szCs w:val="22"/>
          <w:lang w:val="uk-UA"/>
        </w:rPr>
        <w:t>а</w:t>
      </w:r>
      <w:r w:rsidRPr="00E97ED1">
        <w:rPr>
          <w:color w:val="000000"/>
          <w:sz w:val="28"/>
          <w:szCs w:val="22"/>
          <w:lang w:val="uk-UA"/>
        </w:rPr>
        <w:t xml:space="preserve">ми, у тому числі розрізненістю даних, зберіганням їх у форматах різних СКБД і в різних вузлах корпоративної мережі. </w:t>
      </w:r>
      <w:r w:rsidRPr="00E97ED1">
        <w:rPr>
          <w:sz w:val="28"/>
          <w:szCs w:val="22"/>
          <w:lang w:val="uk-UA"/>
        </w:rPr>
        <w:t>Інструментарій OLAP повинен накладати свою логічну схему на фізичні масиви даних, виконуючи всі перетворення, що вимагаються для забезпечення єдиного, узгодженого і цілісного погляду користувача на і</w:t>
      </w:r>
      <w:r w:rsidRPr="00E97ED1">
        <w:rPr>
          <w:sz w:val="28"/>
          <w:szCs w:val="22"/>
          <w:lang w:val="uk-UA"/>
        </w:rPr>
        <w:t>н</w:t>
      </w:r>
      <w:r w:rsidRPr="00E97ED1">
        <w:rPr>
          <w:sz w:val="28"/>
          <w:szCs w:val="22"/>
          <w:lang w:val="uk-UA"/>
        </w:rPr>
        <w:t xml:space="preserve">формацію. </w:t>
      </w:r>
    </w:p>
    <w:p w:rsidR="00E97ED1" w:rsidRPr="00E97ED1" w:rsidRDefault="00E97ED1" w:rsidP="00E97ED1">
      <w:pPr>
        <w:ind w:firstLine="567"/>
        <w:jc w:val="both"/>
        <w:rPr>
          <w:sz w:val="28"/>
          <w:szCs w:val="22"/>
          <w:lang w:val="uk-UA"/>
        </w:rPr>
      </w:pPr>
      <w:r w:rsidRPr="00E97ED1">
        <w:rPr>
          <w:color w:val="000000"/>
          <w:sz w:val="28"/>
          <w:szCs w:val="22"/>
          <w:lang w:val="uk-UA"/>
        </w:rPr>
        <w:t xml:space="preserve">Завдання сховища − надати інформацію для аналізу в певній структурі багатовимірної моделі. В </w:t>
      </w:r>
      <w:r w:rsidRPr="00E97ED1">
        <w:rPr>
          <w:color w:val="000000"/>
          <w:sz w:val="28"/>
          <w:szCs w:val="22"/>
        </w:rPr>
        <w:t>online</w:t>
      </w:r>
      <w:r w:rsidRPr="00E97ED1">
        <w:rPr>
          <w:color w:val="000000"/>
          <w:sz w:val="28"/>
          <w:szCs w:val="22"/>
          <w:lang w:val="uk-UA"/>
        </w:rPr>
        <w:t xml:space="preserve"> режимі складні аналіти</w:t>
      </w:r>
      <w:r w:rsidRPr="00E97ED1">
        <w:rPr>
          <w:color w:val="000000"/>
          <w:sz w:val="28"/>
          <w:szCs w:val="22"/>
          <w:lang w:val="uk-UA"/>
        </w:rPr>
        <w:t>ч</w:t>
      </w:r>
      <w:r w:rsidRPr="00E97ED1">
        <w:rPr>
          <w:color w:val="000000"/>
          <w:sz w:val="28"/>
          <w:szCs w:val="22"/>
          <w:lang w:val="uk-UA"/>
        </w:rPr>
        <w:t>ні запити до оперативної інформації гальмують поточну роботу компанії, під час чого відбувається блокування таблиць та захоплюються ресурси сервера, тому корпоративне рішення з викори</w:t>
      </w:r>
      <w:r w:rsidRPr="00E97ED1">
        <w:rPr>
          <w:color w:val="000000"/>
          <w:sz w:val="28"/>
          <w:szCs w:val="22"/>
          <w:lang w:val="uk-UA"/>
        </w:rPr>
        <w:t>с</w:t>
      </w:r>
      <w:r w:rsidRPr="00E97ED1">
        <w:rPr>
          <w:color w:val="000000"/>
          <w:sz w:val="28"/>
          <w:szCs w:val="22"/>
          <w:lang w:val="uk-UA"/>
        </w:rPr>
        <w:t xml:space="preserve">танням OLAP є актуальним </w:t>
      </w:r>
    </w:p>
    <w:bookmarkEnd w:id="0"/>
    <w:p w:rsidR="007A1BA0" w:rsidRPr="00E97ED1" w:rsidRDefault="007A1BA0" w:rsidP="00E97ED1">
      <w:pPr>
        <w:rPr>
          <w:sz w:val="32"/>
          <w:lang w:val="uk-UA"/>
        </w:rPr>
      </w:pPr>
    </w:p>
    <w:sectPr w:rsidR="007A1BA0" w:rsidRPr="00E97ED1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46F30"/>
    <w:rsid w:val="00D627C9"/>
    <w:rsid w:val="00DC239A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2016-05-15T12:29:00Z</dcterms:created>
  <dcterms:modified xsi:type="dcterms:W3CDTF">2016-05-15T12:29:00Z</dcterms:modified>
</cp:coreProperties>
</file>