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A8" w:rsidRDefault="00E550A8" w:rsidP="001404DA">
      <w:pPr>
        <w:pStyle w:val="a3"/>
        <w:spacing w:line="360" w:lineRule="auto"/>
        <w:rPr>
          <w:rFonts w:ascii="Times New Roman" w:hAnsi="Times New Roman"/>
          <w:sz w:val="28"/>
          <w:szCs w:val="28"/>
          <w:lang w:val="uk-UA"/>
        </w:rPr>
      </w:pPr>
      <w:r>
        <w:rPr>
          <w:rFonts w:ascii="Times New Roman" w:hAnsi="Times New Roman"/>
          <w:sz w:val="28"/>
          <w:szCs w:val="28"/>
          <w:lang w:val="uk-UA"/>
        </w:rPr>
        <w:t xml:space="preserve">УДК </w:t>
      </w:r>
      <w:r w:rsidRPr="006D7282">
        <w:rPr>
          <w:rFonts w:ascii="Times New Roman" w:hAnsi="Times New Roman"/>
          <w:sz w:val="28"/>
          <w:szCs w:val="28"/>
          <w:lang w:val="uk-UA"/>
        </w:rPr>
        <w:t>159.923-057.87</w:t>
      </w:r>
    </w:p>
    <w:p w:rsidR="00E550A8" w:rsidRDefault="00E550A8" w:rsidP="001404DA">
      <w:pPr>
        <w:pStyle w:val="a3"/>
        <w:spacing w:line="360" w:lineRule="auto"/>
        <w:jc w:val="center"/>
        <w:rPr>
          <w:rFonts w:ascii="Times New Roman" w:hAnsi="Times New Roman"/>
          <w:b/>
          <w:sz w:val="28"/>
          <w:szCs w:val="28"/>
          <w:lang w:val="uk-UA"/>
        </w:rPr>
      </w:pPr>
      <w:bookmarkStart w:id="0" w:name="_GoBack"/>
      <w:r w:rsidRPr="001404DA">
        <w:rPr>
          <w:rFonts w:ascii="Times New Roman" w:hAnsi="Times New Roman"/>
          <w:b/>
          <w:sz w:val="28"/>
          <w:szCs w:val="28"/>
          <w:lang w:val="uk-UA"/>
        </w:rPr>
        <w:t>ПСИХОЛОГІЧНИЙ ТРЕНІНГ РОЗВИТКУ ГОТОВНОСТІ СТУДЕНТІВ</w:t>
      </w:r>
      <w:bookmarkEnd w:id="0"/>
      <w:r w:rsidRPr="001404DA">
        <w:rPr>
          <w:rFonts w:ascii="Times New Roman" w:hAnsi="Times New Roman"/>
          <w:b/>
          <w:sz w:val="28"/>
          <w:szCs w:val="28"/>
          <w:lang w:val="uk-UA"/>
        </w:rPr>
        <w:t xml:space="preserve"> </w:t>
      </w:r>
    </w:p>
    <w:p w:rsidR="00E550A8" w:rsidRPr="0090115C" w:rsidRDefault="00E550A8" w:rsidP="001404DA">
      <w:pPr>
        <w:pStyle w:val="a3"/>
        <w:spacing w:line="360" w:lineRule="auto"/>
        <w:jc w:val="center"/>
        <w:rPr>
          <w:rFonts w:ascii="Times New Roman" w:hAnsi="Times New Roman"/>
          <w:b/>
          <w:sz w:val="28"/>
          <w:szCs w:val="28"/>
        </w:rPr>
      </w:pPr>
      <w:r w:rsidRPr="001404DA">
        <w:rPr>
          <w:rFonts w:ascii="Times New Roman" w:hAnsi="Times New Roman"/>
          <w:b/>
          <w:sz w:val="28"/>
          <w:szCs w:val="28"/>
          <w:lang w:val="uk-UA"/>
        </w:rPr>
        <w:t>ДО ПРИЙНЯТТЯ СТРАТЕГІЧНИХ ЖИТТЄВИХ РІШЕНЬ</w:t>
      </w:r>
    </w:p>
    <w:p w:rsidR="00E550A8" w:rsidRPr="00CB4F3F" w:rsidRDefault="00E550A8" w:rsidP="00CB4F3F">
      <w:pPr>
        <w:pStyle w:val="a3"/>
        <w:ind w:firstLine="708"/>
        <w:jc w:val="center"/>
        <w:rPr>
          <w:rFonts w:ascii="Times New Roman" w:hAnsi="Times New Roman"/>
          <w:sz w:val="24"/>
          <w:szCs w:val="24"/>
          <w:lang w:val="uk-UA"/>
        </w:rPr>
      </w:pPr>
      <w:proofErr w:type="spellStart"/>
      <w:r w:rsidRPr="00CB4F3F">
        <w:rPr>
          <w:rFonts w:ascii="Times New Roman" w:hAnsi="Times New Roman"/>
          <w:sz w:val="24"/>
          <w:szCs w:val="24"/>
          <w:lang w:val="uk-UA"/>
        </w:rPr>
        <w:t>Помиткіна</w:t>
      </w:r>
      <w:proofErr w:type="spellEnd"/>
      <w:r w:rsidRPr="00CB4F3F">
        <w:rPr>
          <w:rFonts w:ascii="Times New Roman" w:hAnsi="Times New Roman"/>
          <w:sz w:val="24"/>
          <w:szCs w:val="24"/>
          <w:lang w:val="uk-UA"/>
        </w:rPr>
        <w:t xml:space="preserve"> Л.В.,</w:t>
      </w:r>
    </w:p>
    <w:p w:rsidR="00E550A8" w:rsidRPr="00CB4F3F" w:rsidRDefault="00E550A8" w:rsidP="00CB4F3F">
      <w:pPr>
        <w:pStyle w:val="a3"/>
        <w:ind w:firstLine="708"/>
        <w:jc w:val="center"/>
        <w:rPr>
          <w:rFonts w:ascii="Times New Roman" w:hAnsi="Times New Roman"/>
          <w:sz w:val="24"/>
          <w:szCs w:val="24"/>
          <w:lang w:val="uk-UA"/>
        </w:rPr>
      </w:pPr>
      <w:r w:rsidRPr="00CB4F3F">
        <w:rPr>
          <w:rFonts w:ascii="Times New Roman" w:hAnsi="Times New Roman"/>
          <w:sz w:val="24"/>
          <w:szCs w:val="24"/>
          <w:lang w:val="uk-UA"/>
        </w:rPr>
        <w:t>доктор психологічних наук,</w:t>
      </w:r>
      <w:r w:rsidRPr="0090115C">
        <w:rPr>
          <w:rFonts w:ascii="Times New Roman" w:hAnsi="Times New Roman"/>
          <w:sz w:val="24"/>
          <w:szCs w:val="24"/>
        </w:rPr>
        <w:t xml:space="preserve"> доцент,</w:t>
      </w:r>
    </w:p>
    <w:p w:rsidR="00E550A8" w:rsidRPr="00CB4F3F" w:rsidRDefault="00E550A8" w:rsidP="00CB4F3F">
      <w:pPr>
        <w:pStyle w:val="a3"/>
        <w:ind w:firstLine="708"/>
        <w:jc w:val="center"/>
        <w:rPr>
          <w:rFonts w:ascii="Times New Roman" w:hAnsi="Times New Roman"/>
          <w:sz w:val="24"/>
          <w:szCs w:val="24"/>
          <w:lang w:val="uk-UA"/>
        </w:rPr>
      </w:pPr>
      <w:r w:rsidRPr="00CB4F3F">
        <w:rPr>
          <w:rFonts w:ascii="Times New Roman" w:hAnsi="Times New Roman"/>
          <w:sz w:val="24"/>
          <w:szCs w:val="24"/>
          <w:lang w:val="uk-UA"/>
        </w:rPr>
        <w:t>професор кафедри авіаційної психології</w:t>
      </w:r>
    </w:p>
    <w:p w:rsidR="00E550A8" w:rsidRPr="00CB4F3F" w:rsidRDefault="00E550A8" w:rsidP="00CB4F3F">
      <w:pPr>
        <w:pStyle w:val="a3"/>
        <w:ind w:firstLine="708"/>
        <w:jc w:val="center"/>
        <w:rPr>
          <w:rFonts w:ascii="Times New Roman" w:hAnsi="Times New Roman"/>
          <w:sz w:val="24"/>
          <w:szCs w:val="24"/>
          <w:lang w:val="uk-UA"/>
        </w:rPr>
      </w:pPr>
      <w:r w:rsidRPr="00CB4F3F">
        <w:rPr>
          <w:rFonts w:ascii="Times New Roman" w:hAnsi="Times New Roman"/>
          <w:sz w:val="24"/>
          <w:szCs w:val="24"/>
          <w:lang w:val="uk-UA"/>
        </w:rPr>
        <w:t>Національного авіаційного університету</w:t>
      </w:r>
    </w:p>
    <w:p w:rsidR="00E550A8" w:rsidRPr="0090115C" w:rsidRDefault="00E550A8" w:rsidP="00CB4F3F">
      <w:pPr>
        <w:pStyle w:val="a3"/>
        <w:ind w:firstLine="708"/>
        <w:jc w:val="center"/>
        <w:rPr>
          <w:rFonts w:ascii="Times New Roman" w:hAnsi="Times New Roman"/>
          <w:sz w:val="24"/>
          <w:szCs w:val="24"/>
          <w:lang w:val="uk-UA"/>
        </w:rPr>
      </w:pPr>
      <w:proofErr w:type="spellStart"/>
      <w:r w:rsidRPr="00CB4F3F">
        <w:rPr>
          <w:rFonts w:ascii="Times New Roman" w:hAnsi="Times New Roman"/>
          <w:sz w:val="24"/>
          <w:szCs w:val="24"/>
          <w:lang w:val="en-US"/>
        </w:rPr>
        <w:t>Lyubvit</w:t>
      </w:r>
      <w:proofErr w:type="spellEnd"/>
      <w:r w:rsidRPr="0090115C">
        <w:rPr>
          <w:rFonts w:ascii="Times New Roman" w:hAnsi="Times New Roman"/>
          <w:sz w:val="24"/>
          <w:szCs w:val="24"/>
          <w:lang w:val="uk-UA"/>
        </w:rPr>
        <w:t>@</w:t>
      </w:r>
      <w:proofErr w:type="spellStart"/>
      <w:r w:rsidRPr="00CB4F3F">
        <w:rPr>
          <w:rFonts w:ascii="Times New Roman" w:hAnsi="Times New Roman"/>
          <w:sz w:val="24"/>
          <w:szCs w:val="24"/>
          <w:lang w:val="en-US"/>
        </w:rPr>
        <w:t>bigmir</w:t>
      </w:r>
      <w:proofErr w:type="spellEnd"/>
      <w:r w:rsidRPr="0090115C">
        <w:rPr>
          <w:rFonts w:ascii="Times New Roman" w:hAnsi="Times New Roman"/>
          <w:sz w:val="24"/>
          <w:szCs w:val="24"/>
          <w:lang w:val="uk-UA"/>
        </w:rPr>
        <w:t>.</w:t>
      </w:r>
      <w:r w:rsidRPr="00CB4F3F">
        <w:rPr>
          <w:rFonts w:ascii="Times New Roman" w:hAnsi="Times New Roman"/>
          <w:sz w:val="24"/>
          <w:szCs w:val="24"/>
          <w:lang w:val="en-US"/>
        </w:rPr>
        <w:t>net</w:t>
      </w:r>
    </w:p>
    <w:p w:rsidR="00E550A8" w:rsidRPr="00CB4F3F" w:rsidRDefault="00E550A8" w:rsidP="00CB4F3F">
      <w:pPr>
        <w:pStyle w:val="a3"/>
        <w:rPr>
          <w:rFonts w:ascii="Times New Roman" w:hAnsi="Times New Roman"/>
          <w:b/>
          <w:sz w:val="24"/>
          <w:szCs w:val="24"/>
          <w:lang w:val="uk-UA"/>
        </w:rPr>
      </w:pPr>
    </w:p>
    <w:p w:rsidR="00E550A8" w:rsidRPr="006B76A5" w:rsidRDefault="00E550A8" w:rsidP="006B76A5">
      <w:pPr>
        <w:pStyle w:val="a3"/>
        <w:ind w:firstLine="708"/>
        <w:jc w:val="both"/>
        <w:rPr>
          <w:rFonts w:ascii="Times New Roman" w:hAnsi="Times New Roman"/>
          <w:i/>
          <w:sz w:val="24"/>
          <w:szCs w:val="24"/>
          <w:lang w:val="uk-UA"/>
        </w:rPr>
      </w:pPr>
      <w:r w:rsidRPr="006B76A5">
        <w:rPr>
          <w:rFonts w:ascii="Times New Roman" w:hAnsi="Times New Roman"/>
          <w:b/>
          <w:i/>
          <w:sz w:val="24"/>
          <w:szCs w:val="24"/>
          <w:lang w:val="uk-UA"/>
        </w:rPr>
        <w:t>Анотація.</w:t>
      </w:r>
      <w:r w:rsidRPr="006B76A5">
        <w:rPr>
          <w:rFonts w:ascii="Times New Roman" w:hAnsi="Times New Roman"/>
          <w:i/>
          <w:sz w:val="24"/>
          <w:szCs w:val="24"/>
          <w:lang w:val="uk-UA"/>
        </w:rPr>
        <w:t xml:space="preserve"> У статті висвітлені основні психолого-педагогічні підходи до розробки, організації й проведення психологічного тренінгу з розвитку особистісної готовності студентів до прийняття стратегічних життєвих рішень (щодо вибору життєвої позиції, професійного самовизначення, вибору супутника життя); подана програма тренінгу та результати його експериментальної апробації. Результати дослідження засвідчили, що студенти виявилися найбільш готовими до прийняття стратегічних життєвих рішень з професійного самовизначення, на другому місці – особистісна готовність дівчат до прийняття стратегічного життєвого рішення з вибору супутника життя, третє місце посіли показники особистісної готовності студентів до прийняття стратегічного життєвого рішення з визначення власної життєвої позиції.</w:t>
      </w:r>
    </w:p>
    <w:p w:rsidR="00E550A8" w:rsidRPr="006B76A5" w:rsidRDefault="00E550A8" w:rsidP="006B76A5">
      <w:pPr>
        <w:pStyle w:val="a3"/>
        <w:ind w:firstLine="708"/>
        <w:jc w:val="both"/>
        <w:rPr>
          <w:rFonts w:ascii="Times New Roman" w:hAnsi="Times New Roman"/>
          <w:i/>
          <w:sz w:val="24"/>
          <w:szCs w:val="24"/>
          <w:lang w:val="uk-UA"/>
        </w:rPr>
      </w:pPr>
      <w:r w:rsidRPr="006B76A5">
        <w:rPr>
          <w:rFonts w:ascii="Times New Roman" w:hAnsi="Times New Roman"/>
          <w:b/>
          <w:i/>
          <w:sz w:val="24"/>
          <w:szCs w:val="24"/>
          <w:lang w:val="uk-UA"/>
        </w:rPr>
        <w:t>Ключові слова</w:t>
      </w:r>
      <w:r w:rsidRPr="006B76A5">
        <w:rPr>
          <w:rFonts w:ascii="Times New Roman" w:hAnsi="Times New Roman"/>
          <w:i/>
          <w:sz w:val="24"/>
          <w:szCs w:val="24"/>
          <w:lang w:val="uk-UA"/>
        </w:rPr>
        <w:t>: рішення, прийняття рішень, стратегічні життєві рішення, студенти,психологічний тренінг.</w:t>
      </w:r>
    </w:p>
    <w:p w:rsidR="00E550A8" w:rsidRPr="006B76A5" w:rsidRDefault="00E550A8" w:rsidP="006B76A5">
      <w:pPr>
        <w:pStyle w:val="a3"/>
        <w:jc w:val="right"/>
        <w:rPr>
          <w:rFonts w:ascii="Times New Roman" w:hAnsi="Times New Roman"/>
          <w:sz w:val="24"/>
          <w:szCs w:val="24"/>
          <w:lang w:val="uk-UA"/>
        </w:rPr>
      </w:pPr>
      <w:proofErr w:type="spellStart"/>
      <w:r w:rsidRPr="006B76A5">
        <w:rPr>
          <w:rFonts w:ascii="Times New Roman" w:hAnsi="Times New Roman"/>
          <w:sz w:val="24"/>
          <w:szCs w:val="24"/>
          <w:lang w:val="uk-UA"/>
        </w:rPr>
        <w:t>Помыткина</w:t>
      </w:r>
      <w:proofErr w:type="spellEnd"/>
      <w:r w:rsidRPr="006B76A5">
        <w:rPr>
          <w:rFonts w:ascii="Times New Roman" w:hAnsi="Times New Roman"/>
          <w:sz w:val="24"/>
          <w:szCs w:val="24"/>
          <w:lang w:val="uk-UA"/>
        </w:rPr>
        <w:t xml:space="preserve"> Л.В.</w:t>
      </w:r>
    </w:p>
    <w:p w:rsidR="00E550A8" w:rsidRDefault="00E550A8" w:rsidP="006B76A5">
      <w:pPr>
        <w:pStyle w:val="a3"/>
        <w:jc w:val="center"/>
        <w:rPr>
          <w:rFonts w:ascii="Times New Roman" w:hAnsi="Times New Roman"/>
          <w:b/>
          <w:sz w:val="24"/>
          <w:szCs w:val="24"/>
          <w:lang w:val="uk-UA"/>
        </w:rPr>
      </w:pPr>
      <w:r w:rsidRPr="006B76A5">
        <w:rPr>
          <w:rFonts w:ascii="Times New Roman" w:hAnsi="Times New Roman"/>
          <w:b/>
          <w:sz w:val="24"/>
          <w:szCs w:val="24"/>
          <w:lang w:val="uk-UA"/>
        </w:rPr>
        <w:t>ПСИХОЛОГИЧЕСКИЙ ТРЕНИНГ РАЗВИТИЯ ГОТОВНОСТИ СТУДЕНТОВ К ПРИНЯТИЮ СТРАТЕГИЧЕСКИХ ЖИЗНЕННЫХ РЕШЕНИЙ</w:t>
      </w:r>
    </w:p>
    <w:p w:rsidR="00E550A8" w:rsidRPr="006B76A5" w:rsidRDefault="00E550A8" w:rsidP="006B76A5">
      <w:pPr>
        <w:pStyle w:val="a3"/>
        <w:jc w:val="center"/>
        <w:rPr>
          <w:rFonts w:ascii="Times New Roman" w:hAnsi="Times New Roman"/>
          <w:b/>
          <w:sz w:val="24"/>
          <w:szCs w:val="24"/>
          <w:lang w:val="uk-UA"/>
        </w:rPr>
      </w:pPr>
    </w:p>
    <w:p w:rsidR="00E550A8" w:rsidRPr="006B76A5" w:rsidRDefault="00E550A8" w:rsidP="006B76A5">
      <w:pPr>
        <w:pStyle w:val="a3"/>
        <w:ind w:firstLine="708"/>
        <w:jc w:val="both"/>
        <w:rPr>
          <w:rFonts w:ascii="Times New Roman" w:hAnsi="Times New Roman"/>
          <w:i/>
          <w:sz w:val="24"/>
          <w:szCs w:val="24"/>
          <w:lang w:val="uk-UA"/>
        </w:rPr>
      </w:pPr>
      <w:proofErr w:type="spellStart"/>
      <w:r w:rsidRPr="006B76A5">
        <w:rPr>
          <w:rFonts w:ascii="Times New Roman" w:hAnsi="Times New Roman"/>
          <w:b/>
          <w:i/>
          <w:sz w:val="24"/>
          <w:szCs w:val="24"/>
          <w:lang w:val="uk-UA"/>
        </w:rPr>
        <w:t>Аннотация</w:t>
      </w:r>
      <w:proofErr w:type="spellEnd"/>
      <w:r w:rsidRPr="006B76A5">
        <w:rPr>
          <w:rFonts w:ascii="Times New Roman" w:hAnsi="Times New Roman"/>
          <w:i/>
          <w:sz w:val="24"/>
          <w:szCs w:val="24"/>
          <w:lang w:val="uk-UA"/>
        </w:rPr>
        <w:t xml:space="preserve">. В </w:t>
      </w:r>
      <w:proofErr w:type="spellStart"/>
      <w:r w:rsidRPr="006B76A5">
        <w:rPr>
          <w:rFonts w:ascii="Times New Roman" w:hAnsi="Times New Roman"/>
          <w:i/>
          <w:sz w:val="24"/>
          <w:szCs w:val="24"/>
          <w:lang w:val="uk-UA"/>
        </w:rPr>
        <w:t>статье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освещены</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основные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психолого-педагогические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подходы</w:t>
      </w:r>
      <w:proofErr w:type="spellEnd"/>
      <w:r w:rsidRPr="006B76A5">
        <w:rPr>
          <w:rFonts w:ascii="Times New Roman" w:hAnsi="Times New Roman"/>
          <w:i/>
          <w:sz w:val="24"/>
          <w:szCs w:val="24"/>
          <w:lang w:val="uk-UA"/>
        </w:rPr>
        <w:t xml:space="preserve"> к </w:t>
      </w:r>
      <w:proofErr w:type="spellStart"/>
      <w:r w:rsidRPr="006B76A5">
        <w:rPr>
          <w:rFonts w:ascii="Times New Roman" w:hAnsi="Times New Roman"/>
          <w:i/>
          <w:sz w:val="24"/>
          <w:szCs w:val="24"/>
          <w:lang w:val="uk-UA"/>
        </w:rPr>
        <w:t>разработке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организации</w:t>
      </w:r>
      <w:proofErr w:type="spellEnd"/>
      <w:r w:rsidRPr="006B76A5">
        <w:rPr>
          <w:rFonts w:ascii="Times New Roman" w:hAnsi="Times New Roman"/>
          <w:i/>
          <w:sz w:val="24"/>
          <w:szCs w:val="24"/>
          <w:lang w:val="uk-UA"/>
        </w:rPr>
        <w:t xml:space="preserve"> и </w:t>
      </w:r>
      <w:proofErr w:type="spellStart"/>
      <w:r w:rsidRPr="006B76A5">
        <w:rPr>
          <w:rFonts w:ascii="Times New Roman" w:hAnsi="Times New Roman"/>
          <w:i/>
          <w:sz w:val="24"/>
          <w:szCs w:val="24"/>
          <w:lang w:val="uk-UA"/>
        </w:rPr>
        <w:t>проведению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психологического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тренинга</w:t>
      </w:r>
      <w:proofErr w:type="spellEnd"/>
      <w:r w:rsidRPr="006B76A5">
        <w:rPr>
          <w:rFonts w:ascii="Times New Roman" w:hAnsi="Times New Roman"/>
          <w:i/>
          <w:sz w:val="24"/>
          <w:szCs w:val="24"/>
          <w:lang w:val="uk-UA"/>
        </w:rPr>
        <w:t xml:space="preserve"> по </w:t>
      </w:r>
      <w:proofErr w:type="spellStart"/>
      <w:r w:rsidRPr="006B76A5">
        <w:rPr>
          <w:rFonts w:ascii="Times New Roman" w:hAnsi="Times New Roman"/>
          <w:i/>
          <w:sz w:val="24"/>
          <w:szCs w:val="24"/>
          <w:lang w:val="uk-UA"/>
        </w:rPr>
        <w:t>развитию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личностной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готовности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студентов</w:t>
      </w:r>
      <w:proofErr w:type="spellEnd"/>
      <w:r w:rsidRPr="006B76A5">
        <w:rPr>
          <w:rFonts w:ascii="Times New Roman" w:hAnsi="Times New Roman"/>
          <w:i/>
          <w:sz w:val="24"/>
          <w:szCs w:val="24"/>
          <w:lang w:val="uk-UA"/>
        </w:rPr>
        <w:t xml:space="preserve"> к </w:t>
      </w:r>
      <w:proofErr w:type="spellStart"/>
      <w:r w:rsidRPr="006B76A5">
        <w:rPr>
          <w:rFonts w:ascii="Times New Roman" w:hAnsi="Times New Roman"/>
          <w:i/>
          <w:sz w:val="24"/>
          <w:szCs w:val="24"/>
          <w:lang w:val="uk-UA"/>
        </w:rPr>
        <w:t>принятию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стратегических</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жизненных</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решений</w:t>
      </w:r>
      <w:proofErr w:type="spellEnd"/>
      <w:r w:rsidRPr="006B76A5">
        <w:rPr>
          <w:rFonts w:ascii="Times New Roman" w:hAnsi="Times New Roman"/>
          <w:i/>
          <w:sz w:val="24"/>
          <w:szCs w:val="24"/>
          <w:lang w:val="uk-UA"/>
        </w:rPr>
        <w:t xml:space="preserve"> (по </w:t>
      </w:r>
      <w:proofErr w:type="spellStart"/>
      <w:r w:rsidRPr="006B76A5">
        <w:rPr>
          <w:rFonts w:ascii="Times New Roman" w:hAnsi="Times New Roman"/>
          <w:i/>
          <w:sz w:val="24"/>
          <w:szCs w:val="24"/>
          <w:lang w:val="uk-UA"/>
        </w:rPr>
        <w:t>выбору</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позиции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профессиональному</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самоопределению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выбору</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спутника</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жизни</w:t>
      </w:r>
      <w:proofErr w:type="spellEnd"/>
      <w:r w:rsidRPr="006B76A5">
        <w:rPr>
          <w:rFonts w:ascii="Times New Roman" w:hAnsi="Times New Roman"/>
          <w:i/>
          <w:sz w:val="24"/>
          <w:szCs w:val="24"/>
          <w:lang w:val="uk-UA"/>
        </w:rPr>
        <w:t xml:space="preserve">); подана програма </w:t>
      </w:r>
      <w:proofErr w:type="spellStart"/>
      <w:r w:rsidRPr="006B76A5">
        <w:rPr>
          <w:rFonts w:ascii="Times New Roman" w:hAnsi="Times New Roman"/>
          <w:i/>
          <w:sz w:val="24"/>
          <w:szCs w:val="24"/>
          <w:lang w:val="uk-UA"/>
        </w:rPr>
        <w:t>тренинга</w:t>
      </w:r>
      <w:proofErr w:type="spellEnd"/>
      <w:r w:rsidRPr="006B76A5">
        <w:rPr>
          <w:rFonts w:ascii="Times New Roman" w:hAnsi="Times New Roman"/>
          <w:i/>
          <w:sz w:val="24"/>
          <w:szCs w:val="24"/>
          <w:lang w:val="uk-UA"/>
        </w:rPr>
        <w:t xml:space="preserve"> и </w:t>
      </w:r>
      <w:proofErr w:type="spellStart"/>
      <w:r w:rsidRPr="006B76A5">
        <w:rPr>
          <w:rFonts w:ascii="Times New Roman" w:hAnsi="Times New Roman"/>
          <w:i/>
          <w:sz w:val="24"/>
          <w:szCs w:val="24"/>
          <w:lang w:val="uk-UA"/>
        </w:rPr>
        <w:t>результаты</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его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экпериментальной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апробации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Результаты</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исследования</w:t>
      </w:r>
      <w:proofErr w:type="spellEnd"/>
      <w:r w:rsidRPr="006B76A5">
        <w:rPr>
          <w:rFonts w:ascii="Times New Roman" w:hAnsi="Times New Roman"/>
          <w:i/>
          <w:sz w:val="24"/>
          <w:szCs w:val="24"/>
          <w:lang w:val="uk-UA"/>
        </w:rPr>
        <w:t xml:space="preserve"> показали, </w:t>
      </w:r>
      <w:proofErr w:type="spellStart"/>
      <w:r w:rsidRPr="006B76A5">
        <w:rPr>
          <w:rFonts w:ascii="Times New Roman" w:hAnsi="Times New Roman"/>
          <w:i/>
          <w:sz w:val="24"/>
          <w:szCs w:val="24"/>
          <w:lang w:val="uk-UA"/>
        </w:rPr>
        <w:t>что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студенты</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наиболее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готовы</w:t>
      </w:r>
      <w:proofErr w:type="spellEnd"/>
      <w:r w:rsidRPr="006B76A5">
        <w:rPr>
          <w:rFonts w:ascii="Times New Roman" w:hAnsi="Times New Roman"/>
          <w:i/>
          <w:sz w:val="24"/>
          <w:szCs w:val="24"/>
          <w:lang w:val="uk-UA"/>
        </w:rPr>
        <w:t xml:space="preserve"> к </w:t>
      </w:r>
      <w:proofErr w:type="spellStart"/>
      <w:r w:rsidRPr="006B76A5">
        <w:rPr>
          <w:rFonts w:ascii="Times New Roman" w:hAnsi="Times New Roman"/>
          <w:i/>
          <w:sz w:val="24"/>
          <w:szCs w:val="24"/>
          <w:lang w:val="uk-UA"/>
        </w:rPr>
        <w:t>принятию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стратегических</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жизненных</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решений</w:t>
      </w:r>
      <w:proofErr w:type="spellEnd"/>
      <w:r w:rsidRPr="006B76A5">
        <w:rPr>
          <w:rFonts w:ascii="Times New Roman" w:hAnsi="Times New Roman"/>
          <w:i/>
          <w:sz w:val="24"/>
          <w:szCs w:val="24"/>
          <w:lang w:val="uk-UA"/>
        </w:rPr>
        <w:t xml:space="preserve"> по </w:t>
      </w:r>
      <w:proofErr w:type="spellStart"/>
      <w:r w:rsidRPr="006B76A5">
        <w:rPr>
          <w:rFonts w:ascii="Times New Roman" w:hAnsi="Times New Roman"/>
          <w:i/>
          <w:sz w:val="24"/>
          <w:szCs w:val="24"/>
          <w:lang w:val="uk-UA"/>
        </w:rPr>
        <w:t>профессиональному</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самоопределению</w:t>
      </w:r>
      <w:proofErr w:type="spellEnd"/>
      <w:r w:rsidRPr="006B76A5">
        <w:rPr>
          <w:rFonts w:ascii="Times New Roman" w:hAnsi="Times New Roman"/>
          <w:i/>
          <w:sz w:val="24"/>
          <w:szCs w:val="24"/>
          <w:lang w:val="uk-UA"/>
        </w:rPr>
        <w:t xml:space="preserve">, на </w:t>
      </w:r>
      <w:proofErr w:type="spellStart"/>
      <w:r w:rsidRPr="006B76A5">
        <w:rPr>
          <w:rFonts w:ascii="Times New Roman" w:hAnsi="Times New Roman"/>
          <w:i/>
          <w:sz w:val="24"/>
          <w:szCs w:val="24"/>
          <w:lang w:val="uk-UA"/>
        </w:rPr>
        <w:t>втором</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месте</w:t>
      </w:r>
      <w:proofErr w:type="spellEnd"/>
      <w:r w:rsidRPr="006B76A5">
        <w:rPr>
          <w:rFonts w:ascii="Times New Roman" w:hAnsi="Times New Roman"/>
          <w:i/>
          <w:sz w:val="24"/>
          <w:szCs w:val="24"/>
          <w:lang w:val="uk-UA"/>
        </w:rPr>
        <w:t xml:space="preserve"> –</w:t>
      </w:r>
      <w:r w:rsidRPr="006B76A5">
        <w:rPr>
          <w:rFonts w:ascii="Times New Roman" w:hAnsi="Times New Roman"/>
          <w:i/>
          <w:sz w:val="24"/>
          <w:szCs w:val="24"/>
        </w:rPr>
        <w:t xml:space="preserve"> </w:t>
      </w:r>
      <w:proofErr w:type="spellStart"/>
      <w:r w:rsidRPr="006B76A5">
        <w:rPr>
          <w:rFonts w:ascii="Times New Roman" w:hAnsi="Times New Roman"/>
          <w:i/>
          <w:sz w:val="24"/>
          <w:szCs w:val="24"/>
          <w:lang w:val="uk-UA"/>
        </w:rPr>
        <w:t>личностная</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готовность</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девушек</w:t>
      </w:r>
      <w:proofErr w:type="spellEnd"/>
      <w:r w:rsidRPr="006B76A5">
        <w:rPr>
          <w:rFonts w:ascii="Times New Roman" w:hAnsi="Times New Roman"/>
          <w:i/>
          <w:sz w:val="24"/>
          <w:szCs w:val="24"/>
          <w:lang w:val="uk-UA"/>
        </w:rPr>
        <w:t xml:space="preserve"> к </w:t>
      </w:r>
      <w:proofErr w:type="spellStart"/>
      <w:r w:rsidRPr="006B76A5">
        <w:rPr>
          <w:rFonts w:ascii="Times New Roman" w:hAnsi="Times New Roman"/>
          <w:i/>
          <w:sz w:val="24"/>
          <w:szCs w:val="24"/>
          <w:lang w:val="uk-UA"/>
        </w:rPr>
        <w:t>принятию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стратегического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жизненного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решения</w:t>
      </w:r>
      <w:proofErr w:type="spellEnd"/>
      <w:r w:rsidRPr="006B76A5">
        <w:rPr>
          <w:rFonts w:ascii="Times New Roman" w:hAnsi="Times New Roman"/>
          <w:i/>
          <w:sz w:val="24"/>
          <w:szCs w:val="24"/>
          <w:lang w:val="uk-UA"/>
        </w:rPr>
        <w:t xml:space="preserve"> по </w:t>
      </w:r>
      <w:proofErr w:type="spellStart"/>
      <w:r w:rsidRPr="006B76A5">
        <w:rPr>
          <w:rFonts w:ascii="Times New Roman" w:hAnsi="Times New Roman"/>
          <w:i/>
          <w:sz w:val="24"/>
          <w:szCs w:val="24"/>
          <w:lang w:val="uk-UA"/>
        </w:rPr>
        <w:t>выбору</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спутника</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третье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место</w:t>
      </w:r>
      <w:proofErr w:type="spellEnd"/>
      <w:r w:rsidRPr="006B76A5">
        <w:rPr>
          <w:rFonts w:ascii="Times New Roman" w:hAnsi="Times New Roman"/>
          <w:i/>
          <w:sz w:val="24"/>
          <w:szCs w:val="24"/>
          <w:lang w:val="uk-UA"/>
        </w:rPr>
        <w:t xml:space="preserve"> получили </w:t>
      </w:r>
      <w:proofErr w:type="spellStart"/>
      <w:r w:rsidRPr="006B76A5">
        <w:rPr>
          <w:rFonts w:ascii="Times New Roman" w:hAnsi="Times New Roman"/>
          <w:i/>
          <w:sz w:val="24"/>
          <w:szCs w:val="24"/>
          <w:lang w:val="uk-UA"/>
        </w:rPr>
        <w:t>показатели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личностной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готовности</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студентов</w:t>
      </w:r>
      <w:proofErr w:type="spellEnd"/>
      <w:r w:rsidRPr="006B76A5">
        <w:rPr>
          <w:rFonts w:ascii="Times New Roman" w:hAnsi="Times New Roman"/>
          <w:i/>
          <w:sz w:val="24"/>
          <w:szCs w:val="24"/>
          <w:lang w:val="uk-UA"/>
        </w:rPr>
        <w:t xml:space="preserve"> к </w:t>
      </w:r>
      <w:proofErr w:type="spellStart"/>
      <w:r w:rsidRPr="006B76A5">
        <w:rPr>
          <w:rFonts w:ascii="Times New Roman" w:hAnsi="Times New Roman"/>
          <w:i/>
          <w:sz w:val="24"/>
          <w:szCs w:val="24"/>
          <w:lang w:val="uk-UA"/>
        </w:rPr>
        <w:t>принятию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стратегического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жизненного</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решения</w:t>
      </w:r>
      <w:proofErr w:type="spellEnd"/>
      <w:r w:rsidRPr="006B76A5">
        <w:rPr>
          <w:rFonts w:ascii="Times New Roman" w:hAnsi="Times New Roman"/>
          <w:i/>
          <w:sz w:val="24"/>
          <w:szCs w:val="24"/>
          <w:lang w:val="uk-UA"/>
        </w:rPr>
        <w:t xml:space="preserve"> по </w:t>
      </w:r>
      <w:proofErr w:type="spellStart"/>
      <w:r w:rsidRPr="006B76A5">
        <w:rPr>
          <w:rFonts w:ascii="Times New Roman" w:hAnsi="Times New Roman"/>
          <w:i/>
          <w:sz w:val="24"/>
          <w:szCs w:val="24"/>
          <w:lang w:val="uk-UA"/>
        </w:rPr>
        <w:t>определению</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собственной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жизненной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позиции</w:t>
      </w:r>
      <w:proofErr w:type="spellEnd"/>
      <w:r w:rsidRPr="006B76A5">
        <w:rPr>
          <w:rFonts w:ascii="Times New Roman" w:hAnsi="Times New Roman"/>
          <w:i/>
          <w:sz w:val="24"/>
          <w:szCs w:val="24"/>
          <w:lang w:val="uk-UA"/>
        </w:rPr>
        <w:t>.</w:t>
      </w:r>
    </w:p>
    <w:p w:rsidR="00E550A8" w:rsidRPr="006B76A5" w:rsidRDefault="00E550A8" w:rsidP="006B76A5">
      <w:pPr>
        <w:pStyle w:val="a3"/>
        <w:ind w:firstLine="708"/>
        <w:jc w:val="both"/>
        <w:rPr>
          <w:rFonts w:ascii="Times New Roman" w:hAnsi="Times New Roman"/>
          <w:i/>
          <w:sz w:val="24"/>
          <w:szCs w:val="24"/>
          <w:lang w:val="uk-UA"/>
        </w:rPr>
      </w:pPr>
      <w:proofErr w:type="spellStart"/>
      <w:r w:rsidRPr="006B76A5">
        <w:rPr>
          <w:rFonts w:ascii="Times New Roman" w:hAnsi="Times New Roman"/>
          <w:b/>
          <w:i/>
          <w:sz w:val="24"/>
          <w:szCs w:val="24"/>
          <w:lang w:val="uk-UA"/>
        </w:rPr>
        <w:t>Ключевые</w:t>
      </w:r>
      <w:proofErr w:type="spellEnd"/>
      <w:r w:rsidRPr="006B76A5">
        <w:rPr>
          <w:rFonts w:ascii="Times New Roman" w:hAnsi="Times New Roman"/>
          <w:b/>
          <w:i/>
          <w:sz w:val="24"/>
          <w:szCs w:val="24"/>
          <w:lang w:val="uk-UA"/>
        </w:rPr>
        <w:t xml:space="preserve"> слова</w:t>
      </w:r>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решения</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принятие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решений</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стратегические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жизненные</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решения</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студенты</w:t>
      </w:r>
      <w:proofErr w:type="spellEnd"/>
      <w:r w:rsidRPr="006B76A5">
        <w:rPr>
          <w:rFonts w:ascii="Times New Roman" w:hAnsi="Times New Roman"/>
          <w:i/>
          <w:sz w:val="24"/>
          <w:szCs w:val="24"/>
          <w:lang w:val="uk-UA"/>
        </w:rPr>
        <w:t xml:space="preserve">, </w:t>
      </w:r>
      <w:proofErr w:type="spellStart"/>
      <w:r w:rsidRPr="006B76A5">
        <w:rPr>
          <w:rFonts w:ascii="Times New Roman" w:hAnsi="Times New Roman"/>
          <w:i/>
          <w:sz w:val="24"/>
          <w:szCs w:val="24"/>
          <w:lang w:val="uk-UA"/>
        </w:rPr>
        <w:t>психологический</w:t>
      </w:r>
      <w:proofErr w:type="spellEnd"/>
      <w:r w:rsidRPr="006B76A5">
        <w:rPr>
          <w:rFonts w:ascii="Times New Roman" w:hAnsi="Times New Roman"/>
          <w:i/>
          <w:sz w:val="24"/>
          <w:szCs w:val="24"/>
          <w:lang w:val="uk-UA"/>
        </w:rPr>
        <w:t xml:space="preserve"> тренінг.</w:t>
      </w:r>
    </w:p>
    <w:p w:rsidR="00E550A8" w:rsidRPr="006B76A5" w:rsidRDefault="00E550A8" w:rsidP="006B76A5">
      <w:pPr>
        <w:pStyle w:val="a3"/>
        <w:jc w:val="right"/>
        <w:rPr>
          <w:rFonts w:ascii="Times New Roman" w:hAnsi="Times New Roman"/>
          <w:i/>
          <w:sz w:val="24"/>
          <w:szCs w:val="24"/>
          <w:lang w:val="en-US"/>
        </w:rPr>
      </w:pPr>
      <w:proofErr w:type="spellStart"/>
      <w:r w:rsidRPr="006B76A5">
        <w:rPr>
          <w:rFonts w:ascii="Times New Roman" w:hAnsi="Times New Roman"/>
          <w:i/>
          <w:sz w:val="24"/>
          <w:szCs w:val="24"/>
          <w:lang w:val="en-US"/>
        </w:rPr>
        <w:t>Lyubov</w:t>
      </w:r>
      <w:proofErr w:type="spellEnd"/>
      <w:r w:rsidRPr="006B76A5">
        <w:rPr>
          <w:rFonts w:ascii="Times New Roman" w:hAnsi="Times New Roman"/>
          <w:i/>
          <w:sz w:val="24"/>
          <w:szCs w:val="24"/>
          <w:lang w:val="en-US"/>
        </w:rPr>
        <w:t xml:space="preserve"> </w:t>
      </w:r>
      <w:proofErr w:type="spellStart"/>
      <w:r w:rsidRPr="006B76A5">
        <w:rPr>
          <w:rFonts w:ascii="Times New Roman" w:hAnsi="Times New Roman"/>
          <w:i/>
          <w:sz w:val="24"/>
          <w:szCs w:val="24"/>
          <w:lang w:val="en-US"/>
        </w:rPr>
        <w:t>Pomytkina</w:t>
      </w:r>
      <w:proofErr w:type="spellEnd"/>
    </w:p>
    <w:p w:rsidR="00E550A8" w:rsidRPr="006B76A5" w:rsidRDefault="00E550A8" w:rsidP="006B76A5">
      <w:pPr>
        <w:pStyle w:val="a3"/>
        <w:ind w:firstLine="708"/>
        <w:jc w:val="center"/>
        <w:rPr>
          <w:rFonts w:ascii="Times New Roman" w:hAnsi="Times New Roman"/>
          <w:b/>
          <w:sz w:val="24"/>
          <w:szCs w:val="24"/>
          <w:lang w:val="en-US"/>
        </w:rPr>
      </w:pPr>
      <w:r w:rsidRPr="006B76A5">
        <w:rPr>
          <w:rFonts w:ascii="Times New Roman" w:hAnsi="Times New Roman"/>
          <w:b/>
          <w:sz w:val="24"/>
          <w:szCs w:val="24"/>
          <w:lang w:val="en-US"/>
        </w:rPr>
        <w:t>PSYCHOLOGICAL TRAINING OF READINESS OF STUDENTS</w:t>
      </w:r>
    </w:p>
    <w:p w:rsidR="00E550A8" w:rsidRDefault="00E550A8" w:rsidP="006B76A5">
      <w:pPr>
        <w:pStyle w:val="a3"/>
        <w:ind w:firstLine="708"/>
        <w:jc w:val="center"/>
        <w:rPr>
          <w:rFonts w:ascii="Times New Roman" w:hAnsi="Times New Roman"/>
          <w:b/>
          <w:sz w:val="24"/>
          <w:szCs w:val="24"/>
          <w:lang w:val="en-US"/>
        </w:rPr>
      </w:pPr>
      <w:r w:rsidRPr="006B76A5">
        <w:rPr>
          <w:rFonts w:ascii="Times New Roman" w:hAnsi="Times New Roman"/>
          <w:b/>
          <w:sz w:val="24"/>
          <w:szCs w:val="24"/>
          <w:lang w:val="en-US"/>
        </w:rPr>
        <w:t>TO MAKING STRATEGIC LIFE DECISIONS</w:t>
      </w:r>
    </w:p>
    <w:p w:rsidR="00E550A8" w:rsidRPr="006B76A5" w:rsidRDefault="00E550A8" w:rsidP="006B76A5">
      <w:pPr>
        <w:pStyle w:val="a3"/>
        <w:ind w:firstLine="708"/>
        <w:jc w:val="center"/>
        <w:rPr>
          <w:rFonts w:ascii="Times New Roman" w:hAnsi="Times New Roman"/>
          <w:b/>
          <w:sz w:val="24"/>
          <w:szCs w:val="24"/>
          <w:lang w:val="en-US"/>
        </w:rPr>
      </w:pPr>
    </w:p>
    <w:p w:rsidR="00E550A8" w:rsidRPr="006B76A5" w:rsidRDefault="00E550A8" w:rsidP="006B76A5">
      <w:pPr>
        <w:pStyle w:val="a3"/>
        <w:ind w:firstLine="708"/>
        <w:jc w:val="both"/>
        <w:rPr>
          <w:rFonts w:ascii="Times New Roman" w:hAnsi="Times New Roman"/>
          <w:i/>
          <w:sz w:val="24"/>
          <w:szCs w:val="24"/>
          <w:lang w:val="en-US"/>
        </w:rPr>
      </w:pPr>
      <w:proofErr w:type="gramStart"/>
      <w:r w:rsidRPr="006B76A5">
        <w:rPr>
          <w:rFonts w:ascii="Times New Roman" w:hAnsi="Times New Roman"/>
          <w:b/>
          <w:i/>
          <w:sz w:val="24"/>
          <w:szCs w:val="24"/>
          <w:lang w:val="en-US"/>
        </w:rPr>
        <w:t>Summary</w:t>
      </w:r>
      <w:r w:rsidRPr="006B76A5">
        <w:rPr>
          <w:rFonts w:ascii="Times New Roman" w:hAnsi="Times New Roman"/>
          <w:i/>
          <w:sz w:val="24"/>
          <w:szCs w:val="24"/>
          <w:lang w:val="en-US"/>
        </w:rPr>
        <w:t>.</w:t>
      </w:r>
      <w:proofErr w:type="gramEnd"/>
      <w:r w:rsidRPr="006B76A5">
        <w:rPr>
          <w:rFonts w:ascii="Times New Roman" w:hAnsi="Times New Roman"/>
          <w:i/>
          <w:sz w:val="24"/>
          <w:szCs w:val="24"/>
          <w:lang w:val="en-US"/>
        </w:rPr>
        <w:t xml:space="preserve"> The article outlines the basic psychological and pedagogical approaches to creation, organization and implementation of the psychological training on development of personal readiness of students to making strategic life decisions (including the choice of a life position, professional self-determination, and choice of a marriage partner); presents the training program and the results of its experimental testing. The results of its experimental testing outlines: the students are most willing to make strategic life decisions on professional self-determination, in second place - personal readiness of girls to take strategic decisions on the choice of life partner in life, the third place got indicators of personal readiness of students to take strategic decisions on the definition of life own life position.</w:t>
      </w:r>
      <w:r w:rsidRPr="006B76A5">
        <w:rPr>
          <w:sz w:val="24"/>
          <w:szCs w:val="24"/>
          <w:lang w:val="en-US"/>
        </w:rPr>
        <w:t xml:space="preserve"> </w:t>
      </w:r>
      <w:r w:rsidRPr="006B76A5">
        <w:rPr>
          <w:rFonts w:ascii="Times New Roman" w:hAnsi="Times New Roman"/>
          <w:i/>
          <w:sz w:val="24"/>
          <w:szCs w:val="24"/>
          <w:lang w:val="en-US"/>
        </w:rPr>
        <w:t xml:space="preserve">In general, the results of experimental testing of psychological training of </w:t>
      </w:r>
      <w:r w:rsidRPr="006B76A5">
        <w:rPr>
          <w:rFonts w:ascii="Times New Roman" w:hAnsi="Times New Roman"/>
          <w:i/>
          <w:sz w:val="24"/>
          <w:szCs w:val="24"/>
          <w:lang w:val="en-US"/>
        </w:rPr>
        <w:lastRenderedPageBreak/>
        <w:t>students' readiness to make strategic life decisions proved its efficiency and the need to implement the educational process in higher education.</w:t>
      </w:r>
    </w:p>
    <w:p w:rsidR="00E550A8" w:rsidRPr="006B76A5" w:rsidRDefault="00E550A8" w:rsidP="006B76A5">
      <w:pPr>
        <w:pStyle w:val="a3"/>
        <w:ind w:firstLine="708"/>
        <w:jc w:val="both"/>
        <w:rPr>
          <w:rFonts w:ascii="Times New Roman" w:hAnsi="Times New Roman"/>
          <w:i/>
          <w:sz w:val="24"/>
          <w:szCs w:val="24"/>
          <w:lang w:val="en-US"/>
        </w:rPr>
      </w:pPr>
      <w:r w:rsidRPr="006B76A5">
        <w:rPr>
          <w:rFonts w:ascii="Times New Roman" w:hAnsi="Times New Roman"/>
          <w:b/>
          <w:i/>
          <w:sz w:val="24"/>
          <w:szCs w:val="24"/>
          <w:lang w:val="en-US"/>
        </w:rPr>
        <w:t>Keywords</w:t>
      </w:r>
      <w:r w:rsidRPr="006B76A5">
        <w:rPr>
          <w:rFonts w:ascii="Times New Roman" w:hAnsi="Times New Roman"/>
          <w:i/>
          <w:sz w:val="24"/>
          <w:szCs w:val="24"/>
          <w:lang w:val="en-US"/>
        </w:rPr>
        <w:t>: decision, decision-making, strategic life decisions, students, psychological training.</w:t>
      </w:r>
    </w:p>
    <w:p w:rsidR="00E550A8" w:rsidRPr="006B76A5" w:rsidRDefault="00E550A8" w:rsidP="006B76A5">
      <w:pPr>
        <w:pStyle w:val="a3"/>
        <w:ind w:firstLine="708"/>
        <w:jc w:val="both"/>
        <w:rPr>
          <w:rFonts w:ascii="Times New Roman" w:hAnsi="Times New Roman"/>
          <w:i/>
          <w:sz w:val="24"/>
          <w:szCs w:val="24"/>
          <w:lang w:val="en-US"/>
        </w:rPr>
      </w:pPr>
    </w:p>
    <w:p w:rsidR="00E550A8" w:rsidRPr="00171FF9" w:rsidRDefault="00E550A8" w:rsidP="00171FF9">
      <w:pPr>
        <w:pStyle w:val="a3"/>
        <w:spacing w:line="360" w:lineRule="auto"/>
        <w:ind w:firstLine="720"/>
        <w:jc w:val="both"/>
        <w:rPr>
          <w:rFonts w:ascii="Times New Roman" w:hAnsi="Times New Roman"/>
          <w:sz w:val="28"/>
          <w:szCs w:val="28"/>
        </w:rPr>
      </w:pPr>
      <w:r w:rsidRPr="00171FF9">
        <w:rPr>
          <w:rFonts w:ascii="Times New Roman" w:hAnsi="Times New Roman"/>
          <w:b/>
          <w:sz w:val="28"/>
          <w:szCs w:val="28"/>
          <w:lang w:val="uk-UA"/>
        </w:rPr>
        <w:t xml:space="preserve">Постановка проблеми. </w:t>
      </w:r>
      <w:r w:rsidRPr="0051665B">
        <w:rPr>
          <w:rFonts w:ascii="Times New Roman" w:hAnsi="Times New Roman"/>
          <w:sz w:val="28"/>
          <w:szCs w:val="28"/>
          <w:lang w:val="uk-UA"/>
        </w:rPr>
        <w:t xml:space="preserve">На сучасному етапі розвитку нашого суспільства </w:t>
      </w:r>
      <w:r>
        <w:rPr>
          <w:rFonts w:ascii="Times New Roman" w:hAnsi="Times New Roman"/>
          <w:sz w:val="28"/>
          <w:szCs w:val="28"/>
          <w:lang w:val="uk-UA"/>
        </w:rPr>
        <w:t>практичні д</w:t>
      </w:r>
      <w:r w:rsidRPr="00171FF9">
        <w:rPr>
          <w:rFonts w:ascii="Times New Roman" w:hAnsi="Times New Roman"/>
          <w:sz w:val="28"/>
          <w:szCs w:val="28"/>
          <w:lang w:val="uk-UA"/>
        </w:rPr>
        <w:t>ослідження особистісного</w:t>
      </w:r>
      <w:r>
        <w:rPr>
          <w:rFonts w:ascii="Times New Roman" w:hAnsi="Times New Roman"/>
          <w:b/>
          <w:sz w:val="28"/>
          <w:szCs w:val="28"/>
          <w:lang w:val="uk-UA"/>
        </w:rPr>
        <w:t xml:space="preserve"> </w:t>
      </w:r>
      <w:r w:rsidRPr="0051665B">
        <w:rPr>
          <w:rFonts w:ascii="Times New Roman" w:hAnsi="Times New Roman"/>
          <w:sz w:val="28"/>
          <w:szCs w:val="28"/>
          <w:lang w:val="uk-UA"/>
        </w:rPr>
        <w:t>становлення</w:t>
      </w:r>
      <w:r w:rsidRPr="00171FF9">
        <w:rPr>
          <w:rFonts w:ascii="Times New Roman" w:hAnsi="Times New Roman"/>
          <w:sz w:val="28"/>
          <w:szCs w:val="28"/>
          <w:lang w:val="uk-UA"/>
        </w:rPr>
        <w:t xml:space="preserve"> підростаючого покоління засвідчують</w:t>
      </w:r>
      <w:r>
        <w:rPr>
          <w:rFonts w:ascii="Times New Roman" w:hAnsi="Times New Roman"/>
          <w:sz w:val="28"/>
          <w:szCs w:val="28"/>
          <w:lang w:val="uk-UA"/>
        </w:rPr>
        <w:t xml:space="preserve"> нагальну потребу у психологічній допомозі.</w:t>
      </w:r>
      <w:r w:rsidRPr="00171FF9">
        <w:rPr>
          <w:rFonts w:ascii="Times New Roman" w:hAnsi="Times New Roman"/>
          <w:sz w:val="28"/>
          <w:szCs w:val="28"/>
          <w:lang w:val="uk-UA"/>
        </w:rPr>
        <w:t xml:space="preserve"> Одним з найбільш ефективних видів психологічного впливу на особистість вважається соціально-психологічний тренінг, як форма групової </w:t>
      </w:r>
      <w:proofErr w:type="spellStart"/>
      <w:r w:rsidRPr="00171FF9">
        <w:rPr>
          <w:rFonts w:ascii="Times New Roman" w:hAnsi="Times New Roman"/>
          <w:sz w:val="28"/>
          <w:szCs w:val="28"/>
          <w:lang w:val="uk-UA"/>
        </w:rPr>
        <w:t>психокорекційної</w:t>
      </w:r>
      <w:proofErr w:type="spellEnd"/>
      <w:r w:rsidRPr="00171FF9">
        <w:rPr>
          <w:rFonts w:ascii="Times New Roman" w:hAnsi="Times New Roman"/>
          <w:sz w:val="28"/>
          <w:szCs w:val="28"/>
          <w:lang w:val="uk-UA"/>
        </w:rPr>
        <w:t xml:space="preserve"> роботи. </w:t>
      </w:r>
      <w:proofErr w:type="spellStart"/>
      <w:proofErr w:type="gramStart"/>
      <w:r w:rsidRPr="00171FF9">
        <w:rPr>
          <w:rFonts w:ascii="Times New Roman" w:hAnsi="Times New Roman"/>
          <w:sz w:val="28"/>
          <w:szCs w:val="28"/>
        </w:rPr>
        <w:t>П</w:t>
      </w:r>
      <w:proofErr w:type="gramEnd"/>
      <w:r w:rsidRPr="00171FF9">
        <w:rPr>
          <w:rFonts w:ascii="Times New Roman" w:hAnsi="Times New Roman"/>
          <w:sz w:val="28"/>
          <w:szCs w:val="28"/>
        </w:rPr>
        <w:t>ід</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єдиним</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терміном</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соціально-психологічний</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тренінг</w:t>
      </w:r>
      <w:proofErr w:type="spellEnd"/>
      <w:r w:rsidRPr="00171FF9">
        <w:rPr>
          <w:rFonts w:ascii="Times New Roman" w:hAnsi="Times New Roman"/>
          <w:sz w:val="28"/>
          <w:szCs w:val="28"/>
        </w:rPr>
        <w:t xml:space="preserve">» Л.А. </w:t>
      </w:r>
      <w:proofErr w:type="spellStart"/>
      <w:r w:rsidRPr="00171FF9">
        <w:rPr>
          <w:rFonts w:ascii="Times New Roman" w:hAnsi="Times New Roman"/>
          <w:sz w:val="28"/>
          <w:szCs w:val="28"/>
        </w:rPr>
        <w:t>Петровська</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пропонує</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розуміти</w:t>
      </w:r>
      <w:proofErr w:type="spellEnd"/>
      <w:r w:rsidRPr="00171FF9">
        <w:rPr>
          <w:rFonts w:ascii="Times New Roman" w:hAnsi="Times New Roman"/>
          <w:sz w:val="28"/>
          <w:szCs w:val="28"/>
        </w:rPr>
        <w:t xml:space="preserve"> практику </w:t>
      </w:r>
      <w:proofErr w:type="spellStart"/>
      <w:r w:rsidRPr="00171FF9">
        <w:rPr>
          <w:rFonts w:ascii="Times New Roman" w:hAnsi="Times New Roman"/>
          <w:sz w:val="28"/>
          <w:szCs w:val="28"/>
        </w:rPr>
        <w:t>психологічного</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впливу</w:t>
      </w:r>
      <w:proofErr w:type="spellEnd"/>
      <w:r w:rsidRPr="00171FF9">
        <w:rPr>
          <w:rFonts w:ascii="Times New Roman" w:hAnsi="Times New Roman"/>
          <w:sz w:val="28"/>
          <w:szCs w:val="28"/>
        </w:rPr>
        <w:t xml:space="preserve">, яка заснована на </w:t>
      </w:r>
      <w:proofErr w:type="spellStart"/>
      <w:r w:rsidRPr="00171FF9">
        <w:rPr>
          <w:rFonts w:ascii="Times New Roman" w:hAnsi="Times New Roman"/>
          <w:sz w:val="28"/>
          <w:szCs w:val="28"/>
        </w:rPr>
        <w:t>активних</w:t>
      </w:r>
      <w:proofErr w:type="spellEnd"/>
      <w:r w:rsidRPr="00171FF9">
        <w:rPr>
          <w:rFonts w:ascii="Times New Roman" w:hAnsi="Times New Roman"/>
          <w:sz w:val="28"/>
          <w:szCs w:val="28"/>
        </w:rPr>
        <w:t xml:space="preserve"> методах </w:t>
      </w:r>
      <w:proofErr w:type="spellStart"/>
      <w:r w:rsidRPr="00171FF9">
        <w:rPr>
          <w:rFonts w:ascii="Times New Roman" w:hAnsi="Times New Roman"/>
          <w:sz w:val="28"/>
          <w:szCs w:val="28"/>
        </w:rPr>
        <w:t>групової</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роботи</w:t>
      </w:r>
      <w:proofErr w:type="spellEnd"/>
      <w:r w:rsidRPr="00171FF9">
        <w:rPr>
          <w:rFonts w:ascii="Times New Roman" w:hAnsi="Times New Roman"/>
          <w:sz w:val="28"/>
          <w:szCs w:val="28"/>
        </w:rPr>
        <w:t xml:space="preserve">. При </w:t>
      </w:r>
      <w:proofErr w:type="spellStart"/>
      <w:r w:rsidRPr="00171FF9">
        <w:rPr>
          <w:rFonts w:ascii="Times New Roman" w:hAnsi="Times New Roman"/>
          <w:sz w:val="28"/>
          <w:szCs w:val="28"/>
        </w:rPr>
        <w:t>цьому</w:t>
      </w:r>
      <w:proofErr w:type="spellEnd"/>
      <w:r w:rsidRPr="00171FF9">
        <w:rPr>
          <w:rFonts w:ascii="Times New Roman" w:hAnsi="Times New Roman"/>
          <w:sz w:val="28"/>
          <w:szCs w:val="28"/>
        </w:rPr>
        <w:t xml:space="preserve"> вона </w:t>
      </w:r>
      <w:proofErr w:type="spellStart"/>
      <w:r w:rsidRPr="00171FF9">
        <w:rPr>
          <w:rFonts w:ascii="Times New Roman" w:hAnsi="Times New Roman"/>
          <w:sz w:val="28"/>
          <w:szCs w:val="28"/>
        </w:rPr>
        <w:t>відміча</w:t>
      </w:r>
      <w:proofErr w:type="gramStart"/>
      <w:r w:rsidRPr="00171FF9">
        <w:rPr>
          <w:rFonts w:ascii="Times New Roman" w:hAnsi="Times New Roman"/>
          <w:sz w:val="28"/>
          <w:szCs w:val="28"/>
        </w:rPr>
        <w:t>є</w:t>
      </w:r>
      <w:proofErr w:type="spellEnd"/>
      <w:r w:rsidRPr="00171FF9">
        <w:rPr>
          <w:rFonts w:ascii="Times New Roman" w:hAnsi="Times New Roman"/>
          <w:sz w:val="28"/>
          <w:szCs w:val="28"/>
        </w:rPr>
        <w:t>,</w:t>
      </w:r>
      <w:proofErr w:type="gramEnd"/>
      <w:r w:rsidRPr="00171FF9">
        <w:rPr>
          <w:rFonts w:ascii="Times New Roman" w:hAnsi="Times New Roman"/>
          <w:sz w:val="28"/>
          <w:szCs w:val="28"/>
        </w:rPr>
        <w:t xml:space="preserve"> </w:t>
      </w:r>
      <w:proofErr w:type="spellStart"/>
      <w:r w:rsidRPr="00171FF9">
        <w:rPr>
          <w:rFonts w:ascii="Times New Roman" w:hAnsi="Times New Roman"/>
          <w:sz w:val="28"/>
          <w:szCs w:val="28"/>
        </w:rPr>
        <w:t>що</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це</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поняття</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включає</w:t>
      </w:r>
      <w:proofErr w:type="spellEnd"/>
      <w:r w:rsidRPr="00171FF9">
        <w:rPr>
          <w:rFonts w:ascii="Times New Roman" w:hAnsi="Times New Roman"/>
          <w:sz w:val="28"/>
          <w:szCs w:val="28"/>
        </w:rPr>
        <w:t xml:space="preserve"> в себе широкий спектр </w:t>
      </w:r>
      <w:proofErr w:type="spellStart"/>
      <w:r w:rsidRPr="00171FF9">
        <w:rPr>
          <w:rFonts w:ascii="Times New Roman" w:hAnsi="Times New Roman"/>
          <w:sz w:val="28"/>
          <w:szCs w:val="28"/>
        </w:rPr>
        <w:t>методичних</w:t>
      </w:r>
      <w:proofErr w:type="spellEnd"/>
      <w:r w:rsidRPr="00171FF9">
        <w:rPr>
          <w:rFonts w:ascii="Times New Roman" w:hAnsi="Times New Roman"/>
          <w:sz w:val="28"/>
          <w:szCs w:val="28"/>
        </w:rPr>
        <w:t xml:space="preserve"> форм: </w:t>
      </w:r>
      <w:proofErr w:type="spellStart"/>
      <w:r w:rsidRPr="00171FF9">
        <w:rPr>
          <w:rFonts w:ascii="Times New Roman" w:hAnsi="Times New Roman"/>
          <w:sz w:val="28"/>
          <w:szCs w:val="28"/>
        </w:rPr>
        <w:t>відео-тренінг</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рольове</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навчання</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груповий</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аналіз</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оцінок</w:t>
      </w:r>
      <w:proofErr w:type="spellEnd"/>
      <w:r w:rsidRPr="00171FF9">
        <w:rPr>
          <w:rFonts w:ascii="Times New Roman" w:hAnsi="Times New Roman"/>
          <w:sz w:val="28"/>
          <w:szCs w:val="28"/>
        </w:rPr>
        <w:t xml:space="preserve"> і </w:t>
      </w:r>
      <w:proofErr w:type="spellStart"/>
      <w:r w:rsidRPr="00171FF9">
        <w:rPr>
          <w:rFonts w:ascii="Times New Roman" w:hAnsi="Times New Roman"/>
          <w:sz w:val="28"/>
          <w:szCs w:val="28"/>
        </w:rPr>
        <w:t>самооцінок</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невербальні</w:t>
      </w:r>
      <w:proofErr w:type="spellEnd"/>
      <w:r w:rsidRPr="00171FF9">
        <w:rPr>
          <w:rFonts w:ascii="Times New Roman" w:hAnsi="Times New Roman"/>
          <w:sz w:val="28"/>
          <w:szCs w:val="28"/>
        </w:rPr>
        <w:t xml:space="preserve"> методики </w:t>
      </w:r>
      <w:proofErr w:type="spellStart"/>
      <w:r w:rsidRPr="00171FF9">
        <w:rPr>
          <w:rFonts w:ascii="Times New Roman" w:hAnsi="Times New Roman"/>
          <w:sz w:val="28"/>
          <w:szCs w:val="28"/>
        </w:rPr>
        <w:t>тощо</w:t>
      </w:r>
      <w:proofErr w:type="spellEnd"/>
      <w:r w:rsidRPr="00171FF9">
        <w:rPr>
          <w:rFonts w:ascii="Times New Roman" w:hAnsi="Times New Roman"/>
          <w:sz w:val="28"/>
          <w:szCs w:val="28"/>
        </w:rPr>
        <w:t xml:space="preserve"> [4]. </w:t>
      </w:r>
      <w:proofErr w:type="gramStart"/>
      <w:r w:rsidRPr="00171FF9">
        <w:rPr>
          <w:rFonts w:ascii="Times New Roman" w:hAnsi="Times New Roman"/>
          <w:sz w:val="28"/>
          <w:szCs w:val="28"/>
        </w:rPr>
        <w:t xml:space="preserve">У наш час в </w:t>
      </w:r>
      <w:proofErr w:type="spellStart"/>
      <w:r w:rsidRPr="00171FF9">
        <w:rPr>
          <w:rFonts w:ascii="Times New Roman" w:hAnsi="Times New Roman"/>
          <w:sz w:val="28"/>
          <w:szCs w:val="28"/>
        </w:rPr>
        <w:t>арсеналі</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психологів-практиків</w:t>
      </w:r>
      <w:proofErr w:type="spellEnd"/>
      <w:r w:rsidRPr="00171FF9">
        <w:rPr>
          <w:rFonts w:ascii="Times New Roman" w:hAnsi="Times New Roman"/>
          <w:sz w:val="28"/>
          <w:szCs w:val="28"/>
        </w:rPr>
        <w:t xml:space="preserve"> є велика </w:t>
      </w:r>
      <w:proofErr w:type="spellStart"/>
      <w:r w:rsidRPr="00171FF9">
        <w:rPr>
          <w:rFonts w:ascii="Times New Roman" w:hAnsi="Times New Roman"/>
          <w:sz w:val="28"/>
          <w:szCs w:val="28"/>
        </w:rPr>
        <w:t>кількість</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науково-методичної</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літератури</w:t>
      </w:r>
      <w:proofErr w:type="spellEnd"/>
      <w:r w:rsidRPr="00171FF9">
        <w:rPr>
          <w:rFonts w:ascii="Times New Roman" w:hAnsi="Times New Roman"/>
          <w:sz w:val="28"/>
          <w:szCs w:val="28"/>
        </w:rPr>
        <w:t xml:space="preserve">, яка </w:t>
      </w:r>
      <w:proofErr w:type="spellStart"/>
      <w:r w:rsidRPr="00171FF9">
        <w:rPr>
          <w:rFonts w:ascii="Times New Roman" w:hAnsi="Times New Roman"/>
          <w:sz w:val="28"/>
          <w:szCs w:val="28"/>
        </w:rPr>
        <w:t>відображає</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практичні</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теоретичні</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прикладні</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аспекти</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групової</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психологічної</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роботи</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Р.Армстронг</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Е.Берн</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Є.М.Дубровська</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С.С.Занюк</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Г.Келл</w:t>
      </w:r>
      <w:proofErr w:type="spellEnd"/>
      <w:r>
        <w:rPr>
          <w:rFonts w:ascii="Times New Roman" w:hAnsi="Times New Roman"/>
          <w:sz w:val="28"/>
          <w:szCs w:val="28"/>
          <w:lang w:val="uk-UA"/>
        </w:rPr>
        <w:t>і</w:t>
      </w:r>
      <w:r w:rsidRPr="00171FF9">
        <w:rPr>
          <w:rFonts w:ascii="Times New Roman" w:hAnsi="Times New Roman"/>
          <w:sz w:val="28"/>
          <w:szCs w:val="28"/>
        </w:rPr>
        <w:t xml:space="preserve">, </w:t>
      </w:r>
      <w:proofErr w:type="spellStart"/>
      <w:r w:rsidRPr="00171FF9">
        <w:rPr>
          <w:rFonts w:ascii="Times New Roman" w:hAnsi="Times New Roman"/>
          <w:sz w:val="28"/>
          <w:szCs w:val="28"/>
        </w:rPr>
        <w:t>К.Роджерс</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К.Фопель</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В.М.Ямницький</w:t>
      </w:r>
      <w:proofErr w:type="spellEnd"/>
      <w:r w:rsidRPr="00171FF9">
        <w:rPr>
          <w:rFonts w:ascii="Times New Roman" w:hAnsi="Times New Roman"/>
          <w:sz w:val="28"/>
          <w:szCs w:val="28"/>
        </w:rPr>
        <w:t xml:space="preserve">, </w:t>
      </w:r>
      <w:proofErr w:type="spellStart"/>
      <w:r w:rsidRPr="00171FF9">
        <w:rPr>
          <w:rFonts w:ascii="Times New Roman" w:hAnsi="Times New Roman"/>
          <w:sz w:val="28"/>
          <w:szCs w:val="28"/>
        </w:rPr>
        <w:t>Т.С.Яценко</w:t>
      </w:r>
      <w:proofErr w:type="spellEnd"/>
      <w:r w:rsidRPr="00171FF9">
        <w:rPr>
          <w:rFonts w:ascii="Times New Roman" w:hAnsi="Times New Roman"/>
          <w:sz w:val="28"/>
          <w:szCs w:val="28"/>
        </w:rPr>
        <w:t xml:space="preserve">  та </w:t>
      </w:r>
      <w:proofErr w:type="spellStart"/>
      <w:r w:rsidRPr="00171FF9">
        <w:rPr>
          <w:rFonts w:ascii="Times New Roman" w:hAnsi="Times New Roman"/>
          <w:sz w:val="28"/>
          <w:szCs w:val="28"/>
        </w:rPr>
        <w:t>ін</w:t>
      </w:r>
      <w:proofErr w:type="spellEnd"/>
      <w:r w:rsidRPr="00171FF9">
        <w:rPr>
          <w:rFonts w:ascii="Times New Roman" w:hAnsi="Times New Roman"/>
          <w:sz w:val="28"/>
          <w:szCs w:val="28"/>
        </w:rPr>
        <w:t xml:space="preserve">.). </w:t>
      </w:r>
      <w:proofErr w:type="gramEnd"/>
    </w:p>
    <w:p w:rsidR="00E550A8" w:rsidRDefault="00E550A8" w:rsidP="00A77258">
      <w:pPr>
        <w:pStyle w:val="aa"/>
        <w:spacing w:line="360" w:lineRule="auto"/>
        <w:ind w:firstLine="567"/>
        <w:jc w:val="both"/>
        <w:rPr>
          <w:bCs/>
          <w:sz w:val="28"/>
          <w:szCs w:val="28"/>
        </w:rPr>
      </w:pPr>
      <w:r w:rsidRPr="00171FF9">
        <w:rPr>
          <w:bCs/>
          <w:sz w:val="28"/>
          <w:szCs w:val="28"/>
        </w:rPr>
        <w:t>Р</w:t>
      </w:r>
      <w:r w:rsidRPr="00A77258">
        <w:rPr>
          <w:bCs/>
          <w:sz w:val="28"/>
          <w:szCs w:val="28"/>
        </w:rPr>
        <w:t xml:space="preserve">азом з цим, аналіз відповідної літератури показує, що залишається </w:t>
      </w:r>
      <w:proofErr w:type="spellStart"/>
      <w:r w:rsidRPr="00A77258">
        <w:rPr>
          <w:bCs/>
          <w:sz w:val="28"/>
          <w:szCs w:val="28"/>
        </w:rPr>
        <w:t>нерозробленим</w:t>
      </w:r>
      <w:proofErr w:type="spellEnd"/>
      <w:r w:rsidRPr="00A77258">
        <w:rPr>
          <w:bCs/>
          <w:sz w:val="28"/>
          <w:szCs w:val="28"/>
        </w:rPr>
        <w:t xml:space="preserve"> напрям психологічної </w:t>
      </w:r>
      <w:proofErr w:type="spellStart"/>
      <w:r w:rsidRPr="00A77258">
        <w:rPr>
          <w:bCs/>
          <w:sz w:val="28"/>
          <w:szCs w:val="28"/>
        </w:rPr>
        <w:t>тренінгової</w:t>
      </w:r>
      <w:proofErr w:type="spellEnd"/>
      <w:r w:rsidRPr="00A77258">
        <w:rPr>
          <w:bCs/>
          <w:sz w:val="28"/>
          <w:szCs w:val="28"/>
        </w:rPr>
        <w:t xml:space="preserve"> роботи, спрямований на </w:t>
      </w:r>
      <w:r>
        <w:rPr>
          <w:bCs/>
          <w:sz w:val="28"/>
          <w:szCs w:val="28"/>
        </w:rPr>
        <w:t xml:space="preserve">розвиток готовності студентської молоді до прийняття стратегічних життєвих рішень. </w:t>
      </w:r>
    </w:p>
    <w:p w:rsidR="00E550A8" w:rsidRPr="00AB20B4" w:rsidRDefault="00E550A8" w:rsidP="00A77258">
      <w:pPr>
        <w:pStyle w:val="aa"/>
        <w:spacing w:line="360" w:lineRule="auto"/>
        <w:ind w:firstLine="567"/>
        <w:jc w:val="both"/>
        <w:rPr>
          <w:bCs/>
          <w:sz w:val="28"/>
          <w:szCs w:val="28"/>
        </w:rPr>
      </w:pPr>
      <w:r w:rsidRPr="00A77258">
        <w:rPr>
          <w:b/>
          <w:bCs/>
          <w:sz w:val="28"/>
          <w:szCs w:val="28"/>
        </w:rPr>
        <w:t>Метою статті</w:t>
      </w:r>
      <w:r>
        <w:rPr>
          <w:bCs/>
          <w:sz w:val="28"/>
          <w:szCs w:val="28"/>
        </w:rPr>
        <w:t xml:space="preserve"> є </w:t>
      </w:r>
      <w:r w:rsidRPr="00AB20B4">
        <w:rPr>
          <w:sz w:val="28"/>
          <w:szCs w:val="28"/>
        </w:rPr>
        <w:t>висвітлення основних психолого-педагогічних підходів до розробки, організації й проведення психологічного тренінгу з розвитку особистісної готовності студентів до прийняття стратегічних життєвих рішень</w:t>
      </w:r>
      <w:r>
        <w:rPr>
          <w:sz w:val="28"/>
          <w:szCs w:val="28"/>
        </w:rPr>
        <w:t>.</w:t>
      </w:r>
    </w:p>
    <w:p w:rsidR="00E550A8" w:rsidRPr="007D4AEF" w:rsidRDefault="00E550A8" w:rsidP="007D4AEF">
      <w:pPr>
        <w:pStyle w:val="1"/>
        <w:tabs>
          <w:tab w:val="left" w:pos="540"/>
        </w:tabs>
        <w:spacing w:line="360" w:lineRule="auto"/>
        <w:jc w:val="both"/>
        <w:rPr>
          <w:rFonts w:ascii="Times New Roman" w:hAnsi="Times New Roman"/>
          <w:sz w:val="28"/>
          <w:szCs w:val="28"/>
          <w:lang w:val="uk-UA"/>
        </w:rPr>
      </w:pPr>
      <w:r>
        <w:rPr>
          <w:b/>
          <w:lang w:val="uk-UA"/>
        </w:rPr>
        <w:tab/>
      </w:r>
      <w:proofErr w:type="spellStart"/>
      <w:r w:rsidRPr="007D4AEF">
        <w:rPr>
          <w:rFonts w:ascii="Times New Roman" w:hAnsi="Times New Roman"/>
          <w:b/>
          <w:sz w:val="28"/>
          <w:szCs w:val="28"/>
        </w:rPr>
        <w:t>Виклад</w:t>
      </w:r>
      <w:proofErr w:type="spellEnd"/>
      <w:r w:rsidRPr="007D4AEF">
        <w:rPr>
          <w:rFonts w:ascii="Times New Roman" w:hAnsi="Times New Roman"/>
          <w:b/>
          <w:sz w:val="28"/>
          <w:szCs w:val="28"/>
        </w:rPr>
        <w:t xml:space="preserve"> основного </w:t>
      </w:r>
      <w:proofErr w:type="spellStart"/>
      <w:proofErr w:type="gramStart"/>
      <w:r w:rsidRPr="007D4AEF">
        <w:rPr>
          <w:rFonts w:ascii="Times New Roman" w:hAnsi="Times New Roman"/>
          <w:b/>
          <w:sz w:val="28"/>
          <w:szCs w:val="28"/>
        </w:rPr>
        <w:t>матер</w:t>
      </w:r>
      <w:proofErr w:type="gramEnd"/>
      <w:r w:rsidRPr="007D4AEF">
        <w:rPr>
          <w:rFonts w:ascii="Times New Roman" w:hAnsi="Times New Roman"/>
          <w:b/>
          <w:sz w:val="28"/>
          <w:szCs w:val="28"/>
        </w:rPr>
        <w:t>іалу</w:t>
      </w:r>
      <w:proofErr w:type="spellEnd"/>
      <w:r w:rsidRPr="007D4AEF">
        <w:rPr>
          <w:rFonts w:ascii="Times New Roman" w:hAnsi="Times New Roman"/>
          <w:sz w:val="28"/>
          <w:szCs w:val="28"/>
        </w:rPr>
        <w:t xml:space="preserve">. У </w:t>
      </w:r>
      <w:proofErr w:type="spellStart"/>
      <w:r w:rsidRPr="007D4AEF">
        <w:rPr>
          <w:rFonts w:ascii="Times New Roman" w:hAnsi="Times New Roman"/>
          <w:sz w:val="28"/>
          <w:szCs w:val="28"/>
        </w:rPr>
        <w:t>ході</w:t>
      </w:r>
      <w:proofErr w:type="spellEnd"/>
      <w:r w:rsidRPr="007D4AEF">
        <w:rPr>
          <w:rFonts w:ascii="Times New Roman" w:hAnsi="Times New Roman"/>
          <w:sz w:val="28"/>
          <w:szCs w:val="28"/>
        </w:rPr>
        <w:t xml:space="preserve"> ряду </w:t>
      </w:r>
      <w:proofErr w:type="spellStart"/>
      <w:r w:rsidRPr="007D4AEF">
        <w:rPr>
          <w:rFonts w:ascii="Times New Roman" w:hAnsi="Times New Roman"/>
          <w:sz w:val="28"/>
          <w:szCs w:val="28"/>
        </w:rPr>
        <w:t>експериментальних</w:t>
      </w:r>
      <w:proofErr w:type="spellEnd"/>
      <w:r w:rsidRPr="007D4AEF">
        <w:rPr>
          <w:rFonts w:ascii="Times New Roman" w:hAnsi="Times New Roman"/>
          <w:sz w:val="28"/>
          <w:szCs w:val="28"/>
        </w:rPr>
        <w:t xml:space="preserve"> </w:t>
      </w:r>
      <w:proofErr w:type="spellStart"/>
      <w:proofErr w:type="gramStart"/>
      <w:r w:rsidRPr="007D4AEF">
        <w:rPr>
          <w:rFonts w:ascii="Times New Roman" w:hAnsi="Times New Roman"/>
          <w:sz w:val="28"/>
          <w:szCs w:val="28"/>
        </w:rPr>
        <w:t>досл</w:t>
      </w:r>
      <w:proofErr w:type="gramEnd"/>
      <w:r w:rsidRPr="007D4AEF">
        <w:rPr>
          <w:rFonts w:ascii="Times New Roman" w:hAnsi="Times New Roman"/>
          <w:sz w:val="28"/>
          <w:szCs w:val="28"/>
        </w:rPr>
        <w:t>іджень</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упродовж</w:t>
      </w:r>
      <w:proofErr w:type="spellEnd"/>
      <w:r w:rsidRPr="007D4AEF">
        <w:rPr>
          <w:rFonts w:ascii="Times New Roman" w:hAnsi="Times New Roman"/>
          <w:sz w:val="28"/>
          <w:szCs w:val="28"/>
        </w:rPr>
        <w:t xml:space="preserve"> 2007-201</w:t>
      </w:r>
      <w:r>
        <w:rPr>
          <w:rFonts w:ascii="Times New Roman" w:hAnsi="Times New Roman"/>
          <w:sz w:val="28"/>
          <w:szCs w:val="28"/>
          <w:lang w:val="uk-UA"/>
        </w:rPr>
        <w:t>4</w:t>
      </w:r>
      <w:r w:rsidRPr="007D4AEF">
        <w:rPr>
          <w:rFonts w:ascii="Times New Roman" w:hAnsi="Times New Roman"/>
          <w:sz w:val="28"/>
          <w:szCs w:val="28"/>
        </w:rPr>
        <w:t xml:space="preserve"> р.) </w:t>
      </w:r>
      <w:proofErr w:type="spellStart"/>
      <w:r w:rsidRPr="007D4AEF">
        <w:rPr>
          <w:rFonts w:ascii="Times New Roman" w:hAnsi="Times New Roman"/>
          <w:sz w:val="28"/>
          <w:szCs w:val="28"/>
        </w:rPr>
        <w:t>особистісної</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готовності</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студентів</w:t>
      </w:r>
      <w:proofErr w:type="spellEnd"/>
      <w:r w:rsidRPr="007D4AEF">
        <w:rPr>
          <w:rFonts w:ascii="Times New Roman" w:hAnsi="Times New Roman"/>
          <w:sz w:val="28"/>
          <w:szCs w:val="28"/>
        </w:rPr>
        <w:t xml:space="preserve"> до </w:t>
      </w:r>
      <w:proofErr w:type="spellStart"/>
      <w:r w:rsidRPr="007D4AEF">
        <w:rPr>
          <w:rFonts w:ascii="Times New Roman" w:hAnsi="Times New Roman"/>
          <w:sz w:val="28"/>
          <w:szCs w:val="28"/>
        </w:rPr>
        <w:t>прийняття</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стратегічних</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життєвих</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рішень</w:t>
      </w:r>
      <w:proofErr w:type="spellEnd"/>
      <w:r w:rsidRPr="007D4AEF">
        <w:rPr>
          <w:rFonts w:ascii="Times New Roman" w:hAnsi="Times New Roman"/>
          <w:sz w:val="28"/>
          <w:szCs w:val="28"/>
        </w:rPr>
        <w:t xml:space="preserve"> </w:t>
      </w:r>
      <w:r>
        <w:rPr>
          <w:rFonts w:ascii="Times New Roman" w:hAnsi="Times New Roman"/>
          <w:sz w:val="28"/>
          <w:szCs w:val="28"/>
          <w:lang w:val="uk-UA"/>
        </w:rPr>
        <w:t>був</w:t>
      </w:r>
      <w:r w:rsidRPr="007D4AEF">
        <w:rPr>
          <w:rFonts w:ascii="Times New Roman" w:hAnsi="Times New Roman"/>
          <w:sz w:val="28"/>
          <w:szCs w:val="28"/>
        </w:rPr>
        <w:t xml:space="preserve"> </w:t>
      </w:r>
      <w:proofErr w:type="spellStart"/>
      <w:r w:rsidRPr="007D4AEF">
        <w:rPr>
          <w:rFonts w:ascii="Times New Roman" w:hAnsi="Times New Roman"/>
          <w:sz w:val="28"/>
          <w:szCs w:val="28"/>
        </w:rPr>
        <w:t>констат</w:t>
      </w:r>
      <w:proofErr w:type="spellEnd"/>
      <w:r>
        <w:rPr>
          <w:rFonts w:ascii="Times New Roman" w:hAnsi="Times New Roman"/>
          <w:sz w:val="28"/>
          <w:szCs w:val="28"/>
          <w:lang w:val="uk-UA"/>
        </w:rPr>
        <w:t>о</w:t>
      </w:r>
      <w:proofErr w:type="spellStart"/>
      <w:r>
        <w:rPr>
          <w:rFonts w:ascii="Times New Roman" w:hAnsi="Times New Roman"/>
          <w:sz w:val="28"/>
          <w:szCs w:val="28"/>
        </w:rPr>
        <w:t>ва</w:t>
      </w:r>
      <w:proofErr w:type="spellEnd"/>
      <w:r>
        <w:rPr>
          <w:rFonts w:ascii="Times New Roman" w:hAnsi="Times New Roman"/>
          <w:sz w:val="28"/>
          <w:szCs w:val="28"/>
          <w:lang w:val="uk-UA"/>
        </w:rPr>
        <w:t>н</w:t>
      </w:r>
      <w:r w:rsidRPr="007D4AEF">
        <w:rPr>
          <w:rFonts w:ascii="Times New Roman" w:hAnsi="Times New Roman"/>
          <w:sz w:val="28"/>
          <w:szCs w:val="28"/>
        </w:rPr>
        <w:t>и</w:t>
      </w:r>
      <w:r>
        <w:rPr>
          <w:rFonts w:ascii="Times New Roman" w:hAnsi="Times New Roman"/>
          <w:sz w:val="28"/>
          <w:szCs w:val="28"/>
          <w:lang w:val="uk-UA"/>
        </w:rPr>
        <w:t>й</w:t>
      </w:r>
      <w:r w:rsidRPr="007D4AEF">
        <w:rPr>
          <w:rFonts w:ascii="Times New Roman" w:hAnsi="Times New Roman"/>
          <w:sz w:val="28"/>
          <w:szCs w:val="28"/>
        </w:rPr>
        <w:t xml:space="preserve"> </w:t>
      </w:r>
      <w:proofErr w:type="spellStart"/>
      <w:r w:rsidRPr="007D4AEF">
        <w:rPr>
          <w:rFonts w:ascii="Times New Roman" w:hAnsi="Times New Roman"/>
          <w:sz w:val="28"/>
          <w:szCs w:val="28"/>
        </w:rPr>
        <w:t>недостатній</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рівень</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підготовки</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молоді</w:t>
      </w:r>
      <w:proofErr w:type="spellEnd"/>
      <w:r w:rsidRPr="007D4AEF">
        <w:rPr>
          <w:rFonts w:ascii="Times New Roman" w:hAnsi="Times New Roman"/>
          <w:sz w:val="28"/>
          <w:szCs w:val="28"/>
        </w:rPr>
        <w:t xml:space="preserve"> до </w:t>
      </w:r>
      <w:proofErr w:type="spellStart"/>
      <w:r w:rsidRPr="007D4AEF">
        <w:rPr>
          <w:rFonts w:ascii="Times New Roman" w:hAnsi="Times New Roman"/>
          <w:sz w:val="28"/>
          <w:szCs w:val="28"/>
        </w:rPr>
        <w:t>означених</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рішень</w:t>
      </w:r>
      <w:proofErr w:type="spellEnd"/>
      <w:r w:rsidRPr="007D4AEF">
        <w:rPr>
          <w:rFonts w:ascii="Times New Roman" w:hAnsi="Times New Roman"/>
          <w:sz w:val="28"/>
          <w:szCs w:val="28"/>
        </w:rPr>
        <w:t xml:space="preserve">. </w:t>
      </w:r>
      <w:r w:rsidRPr="007D4AEF">
        <w:rPr>
          <w:rFonts w:ascii="Times New Roman" w:hAnsi="Times New Roman"/>
          <w:sz w:val="28"/>
          <w:szCs w:val="28"/>
          <w:lang w:val="uk-UA"/>
        </w:rPr>
        <w:t xml:space="preserve">Особистісна готовність студентів до прийняття стратегічного життєвого рішення з визначення власної життєвої позиції в умовах навчально-виховного процесу відповідає низькому рівню розвитку; готовність до прийняття стратегічного життєвого рішення з професійного самовизначення та з </w:t>
      </w:r>
      <w:r w:rsidRPr="007D4AEF">
        <w:rPr>
          <w:rFonts w:ascii="Times New Roman" w:hAnsi="Times New Roman"/>
          <w:sz w:val="28"/>
          <w:szCs w:val="28"/>
          <w:lang w:val="uk-UA"/>
        </w:rPr>
        <w:lastRenderedPageBreak/>
        <w:t>вибору шлюбного партнера – переважно, низькому та середньому рівням</w:t>
      </w:r>
      <w:r>
        <w:rPr>
          <w:rFonts w:ascii="Times New Roman" w:hAnsi="Times New Roman"/>
          <w:sz w:val="28"/>
          <w:szCs w:val="28"/>
          <w:lang w:val="uk-UA"/>
        </w:rPr>
        <w:t xml:space="preserve"> [5; 8]</w:t>
      </w:r>
      <w:r w:rsidRPr="007D4AEF">
        <w:rPr>
          <w:rFonts w:ascii="Times New Roman" w:hAnsi="Times New Roman"/>
          <w:sz w:val="28"/>
          <w:szCs w:val="28"/>
          <w:lang w:val="uk-UA"/>
        </w:rPr>
        <w:t xml:space="preserve">. Отримані результати засвідчили </w:t>
      </w:r>
      <w:r w:rsidRPr="007D4AEF">
        <w:rPr>
          <w:rFonts w:ascii="Times New Roman" w:hAnsi="Times New Roman"/>
          <w:sz w:val="28"/>
          <w:szCs w:val="28"/>
        </w:rPr>
        <w:t xml:space="preserve">про </w:t>
      </w:r>
      <w:proofErr w:type="spellStart"/>
      <w:r w:rsidRPr="007D4AEF">
        <w:rPr>
          <w:rFonts w:ascii="Times New Roman" w:hAnsi="Times New Roman"/>
          <w:sz w:val="28"/>
          <w:szCs w:val="28"/>
        </w:rPr>
        <w:t>нагальну</w:t>
      </w:r>
      <w:proofErr w:type="spellEnd"/>
      <w:r w:rsidRPr="007D4AEF">
        <w:rPr>
          <w:rFonts w:ascii="Times New Roman" w:hAnsi="Times New Roman"/>
          <w:sz w:val="28"/>
          <w:szCs w:val="28"/>
        </w:rPr>
        <w:t xml:space="preserve"> потребу </w:t>
      </w:r>
      <w:proofErr w:type="spellStart"/>
      <w:r w:rsidRPr="007D4AEF">
        <w:rPr>
          <w:rFonts w:ascii="Times New Roman" w:hAnsi="Times New Roman"/>
          <w:sz w:val="28"/>
          <w:szCs w:val="28"/>
        </w:rPr>
        <w:t>щодо</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розробки</w:t>
      </w:r>
      <w:proofErr w:type="spellEnd"/>
      <w:r w:rsidRPr="007D4AEF">
        <w:rPr>
          <w:rFonts w:ascii="Times New Roman" w:hAnsi="Times New Roman"/>
          <w:sz w:val="28"/>
          <w:szCs w:val="28"/>
        </w:rPr>
        <w:t xml:space="preserve"> психолого-</w:t>
      </w:r>
      <w:proofErr w:type="spellStart"/>
      <w:r w:rsidRPr="007D4AEF">
        <w:rPr>
          <w:rFonts w:ascii="Times New Roman" w:hAnsi="Times New Roman"/>
          <w:sz w:val="28"/>
          <w:szCs w:val="28"/>
        </w:rPr>
        <w:t>педагогічних</w:t>
      </w:r>
      <w:proofErr w:type="spellEnd"/>
      <w:r w:rsidRPr="007D4AEF">
        <w:rPr>
          <w:rFonts w:ascii="Times New Roman" w:hAnsi="Times New Roman"/>
          <w:sz w:val="28"/>
          <w:szCs w:val="28"/>
        </w:rPr>
        <w:t xml:space="preserve"> </w:t>
      </w:r>
      <w:proofErr w:type="spellStart"/>
      <w:r w:rsidRPr="007D4AEF">
        <w:rPr>
          <w:rFonts w:ascii="Times New Roman" w:hAnsi="Times New Roman"/>
          <w:sz w:val="28"/>
          <w:szCs w:val="28"/>
        </w:rPr>
        <w:t>засобів</w:t>
      </w:r>
      <w:proofErr w:type="spellEnd"/>
      <w:r w:rsidRPr="007D4AEF">
        <w:rPr>
          <w:rFonts w:ascii="Times New Roman" w:hAnsi="Times New Roman"/>
          <w:sz w:val="28"/>
          <w:szCs w:val="28"/>
        </w:rPr>
        <w:t xml:space="preserve"> з метою </w:t>
      </w:r>
      <w:proofErr w:type="spellStart"/>
      <w:r w:rsidRPr="007D4AEF">
        <w:rPr>
          <w:rFonts w:ascii="Times New Roman" w:hAnsi="Times New Roman"/>
          <w:sz w:val="28"/>
          <w:szCs w:val="28"/>
        </w:rPr>
        <w:t>розвитку</w:t>
      </w:r>
      <w:proofErr w:type="spellEnd"/>
      <w:r>
        <w:rPr>
          <w:rFonts w:ascii="Times New Roman" w:hAnsi="Times New Roman"/>
          <w:sz w:val="28"/>
          <w:szCs w:val="28"/>
          <w:lang w:val="uk-UA"/>
        </w:rPr>
        <w:t xml:space="preserve"> означеної готовності студентської молоді.</w:t>
      </w:r>
    </w:p>
    <w:p w:rsidR="00E550A8" w:rsidRPr="00BA69B3" w:rsidRDefault="00E550A8" w:rsidP="00CB4F3F">
      <w:pPr>
        <w:pStyle w:val="aa"/>
        <w:spacing w:line="360" w:lineRule="auto"/>
        <w:ind w:firstLine="567"/>
        <w:jc w:val="both"/>
        <w:rPr>
          <w:sz w:val="28"/>
          <w:szCs w:val="28"/>
        </w:rPr>
      </w:pPr>
      <w:r w:rsidRPr="00BA69B3">
        <w:rPr>
          <w:sz w:val="28"/>
          <w:szCs w:val="28"/>
        </w:rPr>
        <w:t>Зважаючи на це, до диференціальної розвиваючої програми було включено таку форму психологічного впливу на особистість студента як психологічний тренінг (див. табл. 1). Програма тренінгу розроблялася відповідно до завдань нашого дослідження. Під час наших занять ми прагнули, щоб індивідуальний підхід до кожного студента зберігався і в умовах групової роботи. Необхідність врахування індивідуально-психологічних особливостей особистості при визначенні методів психокорекції неодноразово підкреслювали багато авторів (С.П.</w:t>
      </w:r>
      <w:proofErr w:type="spellStart"/>
      <w:r w:rsidRPr="00BA69B3">
        <w:rPr>
          <w:sz w:val="28"/>
          <w:szCs w:val="28"/>
        </w:rPr>
        <w:t>Бочарова</w:t>
      </w:r>
      <w:proofErr w:type="spellEnd"/>
      <w:r w:rsidRPr="00BA69B3">
        <w:rPr>
          <w:sz w:val="28"/>
          <w:szCs w:val="28"/>
        </w:rPr>
        <w:t>, Е.В.</w:t>
      </w:r>
      <w:proofErr w:type="spellStart"/>
      <w:r w:rsidRPr="00BA69B3">
        <w:rPr>
          <w:sz w:val="28"/>
          <w:szCs w:val="28"/>
        </w:rPr>
        <w:t>Дранищева</w:t>
      </w:r>
      <w:proofErr w:type="spellEnd"/>
      <w:r w:rsidRPr="00BA69B3">
        <w:rPr>
          <w:sz w:val="28"/>
          <w:szCs w:val="28"/>
        </w:rPr>
        <w:t>, Е.Б.Єгорова, Є.В.</w:t>
      </w:r>
      <w:proofErr w:type="spellStart"/>
      <w:r w:rsidRPr="00BA69B3">
        <w:rPr>
          <w:sz w:val="28"/>
          <w:szCs w:val="28"/>
        </w:rPr>
        <w:t>Землянська</w:t>
      </w:r>
      <w:proofErr w:type="spellEnd"/>
      <w:r w:rsidRPr="00BA69B3">
        <w:rPr>
          <w:sz w:val="28"/>
          <w:szCs w:val="28"/>
        </w:rPr>
        <w:t>, В.А.</w:t>
      </w:r>
      <w:proofErr w:type="spellStart"/>
      <w:r w:rsidRPr="00BA69B3">
        <w:rPr>
          <w:sz w:val="28"/>
          <w:szCs w:val="28"/>
        </w:rPr>
        <w:t>Крутецький</w:t>
      </w:r>
      <w:proofErr w:type="spellEnd"/>
      <w:r w:rsidRPr="00BA69B3">
        <w:rPr>
          <w:sz w:val="28"/>
          <w:szCs w:val="28"/>
        </w:rPr>
        <w:t xml:space="preserve"> та ін.). Розроблений нами психологічний тренінг спрямований на розвиток особистісної готовності студентів до прийняття стратегічних життєвих рішень, зменшення вихідної ситуації невизначеності. Як визначалося у процесі дослідження, прийняття рішення – це один із елементів у структурі діяльності, компонент поведінки, спрямованої на усвідомлення цілі [5]. Таким чином розроблені практичні засоби мають за мету сприяти усвідомленню студентами необхідності розвитку особистісної готовності до прийняття стратегічних життєвих рішень як важливої особисто значущої мети.</w:t>
      </w:r>
    </w:p>
    <w:p w:rsidR="00E550A8" w:rsidRPr="00B667AB" w:rsidRDefault="00E550A8" w:rsidP="00116179">
      <w:pPr>
        <w:pStyle w:val="1"/>
        <w:tabs>
          <w:tab w:val="left" w:pos="142"/>
          <w:tab w:val="left" w:pos="284"/>
        </w:tabs>
        <w:spacing w:line="360" w:lineRule="auto"/>
        <w:ind w:firstLine="709"/>
        <w:jc w:val="both"/>
        <w:rPr>
          <w:rFonts w:ascii="Times New Roman" w:hAnsi="Times New Roman"/>
          <w:bCs/>
          <w:sz w:val="28"/>
          <w:szCs w:val="28"/>
          <w:lang w:val="uk-UA"/>
        </w:rPr>
      </w:pPr>
      <w:r w:rsidRPr="00BA69B3">
        <w:rPr>
          <w:rFonts w:ascii="Times New Roman" w:hAnsi="Times New Roman"/>
          <w:bCs/>
          <w:sz w:val="28"/>
          <w:szCs w:val="28"/>
          <w:lang w:val="uk-UA"/>
        </w:rPr>
        <w:t xml:space="preserve">Оскільки прийняття стратегічних життєвих рішень є складним </w:t>
      </w:r>
      <w:proofErr w:type="spellStart"/>
      <w:r w:rsidRPr="00BA69B3">
        <w:rPr>
          <w:rFonts w:ascii="Times New Roman" w:hAnsi="Times New Roman"/>
          <w:bCs/>
          <w:sz w:val="28"/>
          <w:szCs w:val="28"/>
          <w:lang w:val="uk-UA"/>
        </w:rPr>
        <w:t>особистісно</w:t>
      </w:r>
      <w:proofErr w:type="spellEnd"/>
      <w:r w:rsidRPr="00BA69B3">
        <w:rPr>
          <w:rFonts w:ascii="Times New Roman" w:hAnsi="Times New Roman"/>
          <w:bCs/>
          <w:sz w:val="28"/>
          <w:szCs w:val="28"/>
          <w:lang w:val="uk-UA"/>
        </w:rPr>
        <w:t xml:space="preserve"> дете</w:t>
      </w:r>
      <w:r w:rsidRPr="00B667AB">
        <w:rPr>
          <w:rFonts w:ascii="Times New Roman" w:hAnsi="Times New Roman"/>
          <w:bCs/>
          <w:sz w:val="28"/>
          <w:szCs w:val="28"/>
          <w:lang w:val="uk-UA"/>
        </w:rPr>
        <w:t xml:space="preserve">рмінованим циклічним процесом, який актуалізує психологічні механізми </w:t>
      </w:r>
      <w:r>
        <w:rPr>
          <w:rFonts w:ascii="Times New Roman" w:hAnsi="Times New Roman"/>
          <w:bCs/>
          <w:sz w:val="28"/>
          <w:szCs w:val="28"/>
          <w:lang w:val="uk-UA"/>
        </w:rPr>
        <w:t xml:space="preserve">мотивації, </w:t>
      </w:r>
      <w:proofErr w:type="spellStart"/>
      <w:r>
        <w:rPr>
          <w:rFonts w:ascii="Times New Roman" w:hAnsi="Times New Roman"/>
          <w:bCs/>
          <w:sz w:val="28"/>
          <w:szCs w:val="28"/>
          <w:lang w:val="uk-UA"/>
        </w:rPr>
        <w:t>афектизації</w:t>
      </w:r>
      <w:proofErr w:type="spellEnd"/>
      <w:r>
        <w:rPr>
          <w:rFonts w:ascii="Times New Roman" w:hAnsi="Times New Roman"/>
          <w:bCs/>
          <w:sz w:val="28"/>
          <w:szCs w:val="28"/>
          <w:lang w:val="uk-UA"/>
        </w:rPr>
        <w:t xml:space="preserve">, </w:t>
      </w:r>
      <w:proofErr w:type="spellStart"/>
      <w:r>
        <w:rPr>
          <w:rFonts w:ascii="Times New Roman" w:hAnsi="Times New Roman"/>
          <w:bCs/>
          <w:sz w:val="28"/>
          <w:szCs w:val="28"/>
          <w:lang w:val="uk-UA"/>
        </w:rPr>
        <w:t>цілепокладання</w:t>
      </w:r>
      <w:proofErr w:type="spellEnd"/>
      <w:r>
        <w:rPr>
          <w:rFonts w:ascii="Times New Roman" w:hAnsi="Times New Roman"/>
          <w:bCs/>
          <w:sz w:val="28"/>
          <w:szCs w:val="28"/>
          <w:lang w:val="uk-UA"/>
        </w:rPr>
        <w:t xml:space="preserve"> та аргументації </w:t>
      </w:r>
      <w:r w:rsidRPr="00B667AB">
        <w:rPr>
          <w:rFonts w:ascii="Times New Roman" w:hAnsi="Times New Roman"/>
          <w:bCs/>
          <w:sz w:val="28"/>
          <w:szCs w:val="28"/>
          <w:lang w:val="uk-UA"/>
        </w:rPr>
        <w:t>і призводить до життєвого самовизначення (щодо вибору життєвої позиції, професії, шлюбного партнера),</w:t>
      </w:r>
      <w:r>
        <w:rPr>
          <w:rFonts w:ascii="Times New Roman" w:hAnsi="Times New Roman"/>
          <w:bCs/>
          <w:sz w:val="28"/>
          <w:szCs w:val="28"/>
          <w:lang w:val="uk-UA"/>
        </w:rPr>
        <w:t xml:space="preserve"> а також</w:t>
      </w:r>
      <w:r w:rsidRPr="00B667AB">
        <w:rPr>
          <w:rFonts w:ascii="Times New Roman" w:hAnsi="Times New Roman"/>
          <w:bCs/>
          <w:sz w:val="28"/>
          <w:szCs w:val="28"/>
          <w:lang w:val="uk-UA"/>
        </w:rPr>
        <w:t xml:space="preserve"> зменшення невизначеності вихідної ситуації вибору, розроблен</w:t>
      </w:r>
      <w:r>
        <w:rPr>
          <w:rFonts w:ascii="Times New Roman" w:hAnsi="Times New Roman"/>
          <w:bCs/>
          <w:sz w:val="28"/>
          <w:szCs w:val="28"/>
          <w:lang w:val="uk-UA"/>
        </w:rPr>
        <w:t>ий</w:t>
      </w:r>
      <w:r w:rsidRPr="00B667AB">
        <w:rPr>
          <w:rFonts w:ascii="Times New Roman" w:hAnsi="Times New Roman"/>
          <w:bCs/>
          <w:sz w:val="28"/>
          <w:szCs w:val="28"/>
          <w:lang w:val="uk-UA"/>
        </w:rPr>
        <w:t xml:space="preserve"> психолог</w:t>
      </w:r>
      <w:r>
        <w:rPr>
          <w:rFonts w:ascii="Times New Roman" w:hAnsi="Times New Roman"/>
          <w:bCs/>
          <w:sz w:val="28"/>
          <w:szCs w:val="28"/>
          <w:lang w:val="uk-UA"/>
        </w:rPr>
        <w:t>ічний тренінг</w:t>
      </w:r>
      <w:r w:rsidRPr="00B667AB">
        <w:rPr>
          <w:rFonts w:ascii="Times New Roman" w:hAnsi="Times New Roman"/>
          <w:bCs/>
          <w:sz w:val="28"/>
          <w:szCs w:val="28"/>
          <w:lang w:val="uk-UA"/>
        </w:rPr>
        <w:t xml:space="preserve"> має бути спрямован</w:t>
      </w:r>
      <w:r>
        <w:rPr>
          <w:rFonts w:ascii="Times New Roman" w:hAnsi="Times New Roman"/>
          <w:bCs/>
          <w:sz w:val="28"/>
          <w:szCs w:val="28"/>
          <w:lang w:val="uk-UA"/>
        </w:rPr>
        <w:t>ий</w:t>
      </w:r>
      <w:r w:rsidRPr="00B667AB">
        <w:rPr>
          <w:rFonts w:ascii="Times New Roman" w:hAnsi="Times New Roman"/>
          <w:bCs/>
          <w:sz w:val="28"/>
          <w:szCs w:val="28"/>
          <w:lang w:val="uk-UA"/>
        </w:rPr>
        <w:t xml:space="preserve"> на актуалізацію наведених механізмів у студентів в умовах навчання у ВНЗ.</w:t>
      </w:r>
    </w:p>
    <w:p w:rsidR="00E550A8"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При цьому слід зважати на те, що за діагностичними даними, отриманими на етапі </w:t>
      </w:r>
      <w:proofErr w:type="spellStart"/>
      <w:r w:rsidRPr="00B667AB">
        <w:rPr>
          <w:rFonts w:ascii="Times New Roman" w:hAnsi="Times New Roman"/>
          <w:sz w:val="28"/>
          <w:szCs w:val="28"/>
          <w:lang w:val="uk-UA"/>
        </w:rPr>
        <w:t>констатувального</w:t>
      </w:r>
      <w:proofErr w:type="spellEnd"/>
      <w:r w:rsidRPr="00B667AB">
        <w:rPr>
          <w:rFonts w:ascii="Times New Roman" w:hAnsi="Times New Roman"/>
          <w:sz w:val="28"/>
          <w:szCs w:val="28"/>
          <w:lang w:val="uk-UA"/>
        </w:rPr>
        <w:t xml:space="preserve"> експерименту, студенти мають різні рівні розвиненості особистісної готовності до прийняття </w:t>
      </w:r>
      <w:r>
        <w:rPr>
          <w:rFonts w:ascii="Times New Roman" w:hAnsi="Times New Roman"/>
          <w:sz w:val="28"/>
          <w:szCs w:val="28"/>
          <w:lang w:val="uk-UA"/>
        </w:rPr>
        <w:t>окрем</w:t>
      </w:r>
      <w:r w:rsidRPr="00B667AB">
        <w:rPr>
          <w:rFonts w:ascii="Times New Roman" w:hAnsi="Times New Roman"/>
          <w:sz w:val="28"/>
          <w:szCs w:val="28"/>
          <w:lang w:val="uk-UA"/>
        </w:rPr>
        <w:t xml:space="preserve">их видів стратегічних життєвих рішень щодо визначення життєвої позиції, професійного самовизначення та </w:t>
      </w:r>
    </w:p>
    <w:p w:rsidR="00E550A8" w:rsidRPr="00B667AB" w:rsidRDefault="00E550A8" w:rsidP="0051665B">
      <w:pPr>
        <w:pStyle w:val="1"/>
        <w:tabs>
          <w:tab w:val="left" w:pos="142"/>
          <w:tab w:val="left" w:pos="284"/>
        </w:tabs>
        <w:ind w:firstLine="709"/>
        <w:jc w:val="right"/>
        <w:rPr>
          <w:rFonts w:ascii="Times New Roman" w:hAnsi="Times New Roman"/>
          <w:i/>
          <w:sz w:val="28"/>
          <w:szCs w:val="28"/>
          <w:lang w:val="uk-UA"/>
        </w:rPr>
      </w:pPr>
      <w:r w:rsidRPr="00B667AB">
        <w:rPr>
          <w:rFonts w:ascii="Times New Roman" w:hAnsi="Times New Roman"/>
          <w:i/>
          <w:sz w:val="28"/>
          <w:szCs w:val="28"/>
          <w:lang w:val="uk-UA"/>
        </w:rPr>
        <w:lastRenderedPageBreak/>
        <w:t xml:space="preserve">Таблиця </w:t>
      </w:r>
      <w:r>
        <w:rPr>
          <w:rFonts w:ascii="Times New Roman" w:hAnsi="Times New Roman"/>
          <w:i/>
          <w:sz w:val="28"/>
          <w:szCs w:val="28"/>
          <w:lang w:val="uk-UA"/>
        </w:rPr>
        <w:t>1</w:t>
      </w:r>
    </w:p>
    <w:p w:rsidR="00E550A8" w:rsidRDefault="00E550A8" w:rsidP="0051665B">
      <w:pPr>
        <w:pStyle w:val="1"/>
        <w:tabs>
          <w:tab w:val="left" w:pos="142"/>
          <w:tab w:val="left" w:pos="284"/>
        </w:tabs>
        <w:ind w:firstLine="709"/>
        <w:jc w:val="center"/>
        <w:rPr>
          <w:rFonts w:ascii="Times New Roman" w:hAnsi="Times New Roman"/>
          <w:b/>
          <w:sz w:val="28"/>
          <w:szCs w:val="28"/>
          <w:lang w:val="uk-UA"/>
        </w:rPr>
      </w:pPr>
      <w:r w:rsidRPr="00B667AB">
        <w:rPr>
          <w:rFonts w:ascii="Times New Roman" w:hAnsi="Times New Roman"/>
          <w:b/>
          <w:sz w:val="28"/>
          <w:szCs w:val="28"/>
          <w:lang w:val="uk-UA"/>
        </w:rPr>
        <w:t>П</w:t>
      </w:r>
      <w:r>
        <w:rPr>
          <w:rFonts w:ascii="Times New Roman" w:hAnsi="Times New Roman"/>
          <w:b/>
          <w:sz w:val="28"/>
          <w:szCs w:val="28"/>
          <w:lang w:val="uk-UA"/>
        </w:rPr>
        <w:t>рограма</w:t>
      </w:r>
      <w:r w:rsidRPr="00B667AB">
        <w:rPr>
          <w:rFonts w:ascii="Times New Roman" w:hAnsi="Times New Roman"/>
          <w:b/>
          <w:sz w:val="28"/>
          <w:szCs w:val="28"/>
          <w:lang w:val="uk-UA"/>
        </w:rPr>
        <w:t xml:space="preserve"> психологічного тренінгу розвитку особистісної готовності студентів до прийняття стратегічних життєвих рішень</w:t>
      </w:r>
    </w:p>
    <w:p w:rsidR="00E550A8" w:rsidRPr="00807E4C" w:rsidRDefault="00E550A8" w:rsidP="00807E4C">
      <w:pPr>
        <w:pStyle w:val="1"/>
        <w:tabs>
          <w:tab w:val="left" w:pos="142"/>
          <w:tab w:val="left" w:pos="284"/>
        </w:tabs>
        <w:ind w:firstLine="709"/>
        <w:jc w:val="center"/>
        <w:rPr>
          <w:rFonts w:ascii="Times New Roman" w:hAnsi="Times New Roman"/>
          <w:b/>
          <w:sz w:val="24"/>
          <w:szCs w:val="24"/>
          <w:lang w:val="uk-U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796"/>
        <w:gridCol w:w="850"/>
      </w:tblGrid>
      <w:tr w:rsidR="00E550A8" w:rsidRPr="00807E4C" w:rsidTr="0051665B">
        <w:tc>
          <w:tcPr>
            <w:tcW w:w="1668" w:type="dxa"/>
          </w:tcPr>
          <w:p w:rsidR="00E550A8" w:rsidRPr="00807E4C" w:rsidRDefault="00E550A8" w:rsidP="00807E4C">
            <w:pPr>
              <w:pStyle w:val="1"/>
              <w:tabs>
                <w:tab w:val="left" w:pos="-709"/>
                <w:tab w:val="left" w:pos="284"/>
              </w:tabs>
              <w:jc w:val="center"/>
              <w:rPr>
                <w:rFonts w:ascii="Times New Roman" w:hAnsi="Times New Roman"/>
                <w:sz w:val="24"/>
                <w:szCs w:val="24"/>
                <w:lang w:val="uk-UA"/>
              </w:rPr>
            </w:pPr>
            <w:r w:rsidRPr="00807E4C">
              <w:rPr>
                <w:rFonts w:ascii="Times New Roman" w:hAnsi="Times New Roman"/>
                <w:sz w:val="24"/>
                <w:szCs w:val="24"/>
                <w:lang w:val="uk-UA"/>
              </w:rPr>
              <w:t>Основні</w:t>
            </w:r>
          </w:p>
          <w:p w:rsidR="00E550A8" w:rsidRPr="00807E4C" w:rsidRDefault="00E550A8" w:rsidP="00807E4C">
            <w:pPr>
              <w:pStyle w:val="1"/>
              <w:tabs>
                <w:tab w:val="left" w:pos="-709"/>
                <w:tab w:val="left" w:pos="284"/>
              </w:tabs>
              <w:jc w:val="center"/>
              <w:rPr>
                <w:rFonts w:ascii="Times New Roman" w:hAnsi="Times New Roman"/>
                <w:sz w:val="24"/>
                <w:szCs w:val="24"/>
                <w:lang w:val="uk-UA"/>
              </w:rPr>
            </w:pPr>
            <w:r w:rsidRPr="00807E4C">
              <w:rPr>
                <w:rFonts w:ascii="Times New Roman" w:hAnsi="Times New Roman"/>
                <w:sz w:val="24"/>
                <w:szCs w:val="24"/>
                <w:lang w:val="uk-UA"/>
              </w:rPr>
              <w:t>тематичні модулі</w:t>
            </w:r>
          </w:p>
        </w:tc>
        <w:tc>
          <w:tcPr>
            <w:tcW w:w="7796" w:type="dxa"/>
          </w:tcPr>
          <w:p w:rsidR="00E550A8" w:rsidRPr="00807E4C" w:rsidRDefault="00E550A8" w:rsidP="00807E4C">
            <w:pPr>
              <w:pStyle w:val="1"/>
              <w:tabs>
                <w:tab w:val="left" w:pos="142"/>
                <w:tab w:val="left" w:pos="284"/>
              </w:tabs>
              <w:ind w:firstLine="709"/>
              <w:jc w:val="center"/>
              <w:rPr>
                <w:rFonts w:ascii="Times New Roman" w:hAnsi="Times New Roman"/>
                <w:sz w:val="24"/>
                <w:szCs w:val="24"/>
                <w:lang w:val="uk-UA"/>
              </w:rPr>
            </w:pPr>
          </w:p>
          <w:p w:rsidR="00E550A8" w:rsidRPr="00807E4C" w:rsidRDefault="00E550A8" w:rsidP="00807E4C">
            <w:pPr>
              <w:pStyle w:val="1"/>
              <w:tabs>
                <w:tab w:val="left" w:pos="142"/>
                <w:tab w:val="left" w:pos="284"/>
              </w:tabs>
              <w:ind w:firstLine="709"/>
              <w:jc w:val="center"/>
              <w:rPr>
                <w:rFonts w:ascii="Times New Roman" w:hAnsi="Times New Roman"/>
                <w:sz w:val="24"/>
                <w:szCs w:val="24"/>
                <w:lang w:val="uk-UA"/>
              </w:rPr>
            </w:pPr>
            <w:r w:rsidRPr="00807E4C">
              <w:rPr>
                <w:rFonts w:ascii="Times New Roman" w:hAnsi="Times New Roman"/>
                <w:sz w:val="24"/>
                <w:szCs w:val="24"/>
                <w:lang w:val="uk-UA"/>
              </w:rPr>
              <w:t>Тематика занять</w:t>
            </w:r>
          </w:p>
        </w:tc>
        <w:tc>
          <w:tcPr>
            <w:tcW w:w="850" w:type="dxa"/>
          </w:tcPr>
          <w:p w:rsidR="00E550A8" w:rsidRPr="00807E4C" w:rsidRDefault="00E550A8" w:rsidP="00807E4C">
            <w:pPr>
              <w:pStyle w:val="1"/>
              <w:ind w:left="-108" w:right="-79"/>
              <w:jc w:val="center"/>
              <w:rPr>
                <w:rFonts w:ascii="Times New Roman" w:hAnsi="Times New Roman"/>
                <w:sz w:val="24"/>
                <w:szCs w:val="24"/>
                <w:lang w:val="uk-UA"/>
              </w:rPr>
            </w:pPr>
            <w:proofErr w:type="spellStart"/>
            <w:r w:rsidRPr="00807E4C">
              <w:rPr>
                <w:rFonts w:ascii="Times New Roman" w:hAnsi="Times New Roman"/>
                <w:sz w:val="24"/>
                <w:szCs w:val="24"/>
                <w:lang w:val="uk-UA"/>
              </w:rPr>
              <w:t>Кіл-ть</w:t>
            </w:r>
            <w:proofErr w:type="spellEnd"/>
            <w:r w:rsidRPr="00807E4C">
              <w:rPr>
                <w:rFonts w:ascii="Times New Roman" w:hAnsi="Times New Roman"/>
                <w:sz w:val="24"/>
                <w:szCs w:val="24"/>
                <w:lang w:val="uk-UA"/>
              </w:rPr>
              <w:t xml:space="preserve"> год.</w:t>
            </w:r>
          </w:p>
        </w:tc>
      </w:tr>
      <w:tr w:rsidR="00E550A8" w:rsidRPr="00807E4C" w:rsidTr="0051665B">
        <w:tc>
          <w:tcPr>
            <w:tcW w:w="1668" w:type="dxa"/>
          </w:tcPr>
          <w:p w:rsidR="00E550A8" w:rsidRPr="00807E4C" w:rsidRDefault="00E550A8" w:rsidP="00807E4C">
            <w:pPr>
              <w:pStyle w:val="1"/>
              <w:tabs>
                <w:tab w:val="left" w:pos="142"/>
                <w:tab w:val="left" w:pos="284"/>
              </w:tabs>
              <w:rPr>
                <w:rFonts w:ascii="Times New Roman" w:hAnsi="Times New Roman"/>
                <w:sz w:val="24"/>
                <w:szCs w:val="24"/>
                <w:lang w:val="uk-UA"/>
              </w:rPr>
            </w:pPr>
            <w:r w:rsidRPr="00807E4C">
              <w:rPr>
                <w:rFonts w:ascii="Times New Roman" w:hAnsi="Times New Roman"/>
                <w:sz w:val="24"/>
                <w:szCs w:val="24"/>
                <w:lang w:val="uk-UA"/>
              </w:rPr>
              <w:t>І. Прийняття</w:t>
            </w:r>
          </w:p>
          <w:p w:rsidR="00E550A8" w:rsidRPr="00807E4C" w:rsidRDefault="00E550A8" w:rsidP="00807E4C">
            <w:pPr>
              <w:pStyle w:val="1"/>
              <w:tabs>
                <w:tab w:val="left" w:pos="142"/>
                <w:tab w:val="left" w:pos="284"/>
              </w:tabs>
              <w:rPr>
                <w:rFonts w:ascii="Times New Roman" w:hAnsi="Times New Roman"/>
                <w:sz w:val="24"/>
                <w:szCs w:val="24"/>
                <w:lang w:val="uk-UA"/>
              </w:rPr>
            </w:pPr>
            <w:r w:rsidRPr="00807E4C">
              <w:rPr>
                <w:rFonts w:ascii="Times New Roman" w:hAnsi="Times New Roman"/>
                <w:sz w:val="24"/>
                <w:szCs w:val="24"/>
                <w:lang w:val="uk-UA"/>
              </w:rPr>
              <w:t xml:space="preserve">рішення з визначення власної життєвої позиції </w:t>
            </w:r>
          </w:p>
        </w:tc>
        <w:tc>
          <w:tcPr>
            <w:tcW w:w="7796" w:type="dxa"/>
          </w:tcPr>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1. Цінність життя та власної життєвої позиції</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2. Життєва позиція у контексті мотивів і потреб особистості, яка прагне до саморозвитку</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3. Види життєвих позицій особистості</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4. Розвиток власної життєвої позиції як стратегічна мета особистості студента</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 xml:space="preserve">Тема 5. Шляхи і методи розвитку конструктивної життєвої  позиції студента  </w:t>
            </w:r>
          </w:p>
          <w:p w:rsidR="00E550A8" w:rsidRPr="00807E4C" w:rsidRDefault="00E550A8" w:rsidP="00807E4C">
            <w:pPr>
              <w:pStyle w:val="1"/>
              <w:ind w:firstLine="33"/>
              <w:rPr>
                <w:rFonts w:ascii="Times New Roman" w:hAnsi="Times New Roman"/>
                <w:sz w:val="24"/>
                <w:szCs w:val="24"/>
                <w:lang w:val="uk-UA"/>
              </w:rPr>
            </w:pPr>
            <w:r w:rsidRPr="00807E4C">
              <w:rPr>
                <w:rFonts w:ascii="Times New Roman" w:hAnsi="Times New Roman"/>
                <w:sz w:val="24"/>
                <w:szCs w:val="24"/>
                <w:lang w:val="uk-UA"/>
              </w:rPr>
              <w:t>Тема 6.</w:t>
            </w:r>
            <w:r w:rsidRPr="00807E4C">
              <w:rPr>
                <w:rFonts w:ascii="Times New Roman" w:hAnsi="Times New Roman"/>
                <w:i/>
                <w:sz w:val="24"/>
                <w:szCs w:val="24"/>
                <w:lang w:val="uk-UA"/>
              </w:rPr>
              <w:t xml:space="preserve"> </w:t>
            </w:r>
            <w:r w:rsidRPr="00807E4C">
              <w:rPr>
                <w:rFonts w:ascii="Times New Roman" w:hAnsi="Times New Roman"/>
                <w:sz w:val="24"/>
                <w:szCs w:val="24"/>
                <w:lang w:val="uk-UA"/>
              </w:rPr>
              <w:t>Розвиток уміння прогнозувати результати прийнятого рішення з визначення власної життєвої позиції особистості</w:t>
            </w:r>
          </w:p>
        </w:tc>
        <w:tc>
          <w:tcPr>
            <w:tcW w:w="850" w:type="dxa"/>
          </w:tcPr>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2,0</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Default="00E550A8" w:rsidP="00807E4C">
            <w:pPr>
              <w:pStyle w:val="a6"/>
              <w:spacing w:line="240" w:lineRule="auto"/>
              <w:ind w:left="-691" w:firstLine="709"/>
              <w:rPr>
                <w:rFonts w:ascii="Times New Roman" w:hAnsi="Times New Roman"/>
                <w:lang w:val="en-US"/>
              </w:rPr>
            </w:pP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lang w:val="uk-UA"/>
              </w:rPr>
            </w:pPr>
          </w:p>
          <w:p w:rsidR="00E550A8" w:rsidRPr="00807E4C" w:rsidRDefault="00E550A8" w:rsidP="00807E4C">
            <w:pPr>
              <w:spacing w:line="240" w:lineRule="auto"/>
              <w:ind w:left="-691" w:firstLine="709"/>
              <w:jc w:val="center"/>
              <w:rPr>
                <w:sz w:val="24"/>
                <w:szCs w:val="24"/>
                <w:lang w:val="uk-UA"/>
              </w:rPr>
            </w:pPr>
            <w:r w:rsidRPr="00807E4C">
              <w:rPr>
                <w:sz w:val="24"/>
                <w:szCs w:val="24"/>
                <w:lang w:val="uk-UA"/>
              </w:rPr>
              <w:t>2,5</w:t>
            </w:r>
          </w:p>
        </w:tc>
      </w:tr>
      <w:tr w:rsidR="00E550A8" w:rsidRPr="00807E4C" w:rsidTr="0051665B">
        <w:tc>
          <w:tcPr>
            <w:tcW w:w="1668" w:type="dxa"/>
          </w:tcPr>
          <w:p w:rsidR="00E550A8" w:rsidRPr="00807E4C" w:rsidRDefault="00E550A8" w:rsidP="00807E4C">
            <w:pPr>
              <w:pStyle w:val="1"/>
              <w:tabs>
                <w:tab w:val="left" w:pos="142"/>
                <w:tab w:val="left" w:pos="284"/>
              </w:tabs>
              <w:rPr>
                <w:rFonts w:ascii="Times New Roman" w:hAnsi="Times New Roman"/>
                <w:sz w:val="24"/>
                <w:szCs w:val="24"/>
                <w:lang w:val="uk-UA"/>
              </w:rPr>
            </w:pPr>
            <w:r w:rsidRPr="00807E4C">
              <w:rPr>
                <w:rFonts w:ascii="Times New Roman" w:hAnsi="Times New Roman"/>
                <w:sz w:val="24"/>
                <w:szCs w:val="24"/>
                <w:lang w:val="uk-UA"/>
              </w:rPr>
              <w:t xml:space="preserve">ІІ. Прийняття рішення з  </w:t>
            </w:r>
            <w:proofErr w:type="spellStart"/>
            <w:r w:rsidRPr="00807E4C">
              <w:rPr>
                <w:rFonts w:ascii="Times New Roman" w:hAnsi="Times New Roman"/>
                <w:sz w:val="24"/>
                <w:szCs w:val="24"/>
                <w:lang w:val="uk-UA"/>
              </w:rPr>
              <w:t>професій-ного</w:t>
            </w:r>
            <w:proofErr w:type="spellEnd"/>
            <w:r w:rsidRPr="00807E4C">
              <w:rPr>
                <w:rFonts w:ascii="Times New Roman" w:hAnsi="Times New Roman"/>
                <w:sz w:val="24"/>
                <w:szCs w:val="24"/>
                <w:lang w:val="uk-UA"/>
              </w:rPr>
              <w:t xml:space="preserve">  </w:t>
            </w:r>
            <w:proofErr w:type="spellStart"/>
            <w:r w:rsidRPr="00807E4C">
              <w:rPr>
                <w:rFonts w:ascii="Times New Roman" w:hAnsi="Times New Roman"/>
                <w:sz w:val="24"/>
                <w:szCs w:val="24"/>
                <w:lang w:val="uk-UA"/>
              </w:rPr>
              <w:t>самовиз-начення</w:t>
            </w:r>
            <w:proofErr w:type="spellEnd"/>
            <w:r w:rsidRPr="00807E4C">
              <w:rPr>
                <w:rFonts w:ascii="Times New Roman" w:hAnsi="Times New Roman"/>
                <w:sz w:val="24"/>
                <w:szCs w:val="24"/>
                <w:lang w:val="uk-UA"/>
              </w:rPr>
              <w:t xml:space="preserve"> </w:t>
            </w:r>
          </w:p>
        </w:tc>
        <w:tc>
          <w:tcPr>
            <w:tcW w:w="7796" w:type="dxa"/>
          </w:tcPr>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1. Професійне самовизначення як життєва цінність особистості</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2. Особистісне ставлення до професії та спеціалізації</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 xml:space="preserve">Тема 3. Розвиток </w:t>
            </w:r>
            <w:proofErr w:type="spellStart"/>
            <w:r w:rsidRPr="00807E4C">
              <w:rPr>
                <w:rFonts w:ascii="Times New Roman" w:hAnsi="Times New Roman"/>
                <w:sz w:val="24"/>
                <w:szCs w:val="24"/>
                <w:lang w:val="uk-UA"/>
              </w:rPr>
              <w:t>цілеутворення</w:t>
            </w:r>
            <w:proofErr w:type="spellEnd"/>
            <w:r w:rsidRPr="00807E4C">
              <w:rPr>
                <w:rFonts w:ascii="Times New Roman" w:hAnsi="Times New Roman"/>
                <w:sz w:val="24"/>
                <w:szCs w:val="24"/>
                <w:lang w:val="uk-UA"/>
              </w:rPr>
              <w:t xml:space="preserve"> у процесі професійного самовизначення</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 xml:space="preserve">Тема 4. Здатність обґрунтування рішень з професійного самовизначення </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5. Розвиток особистісних умінь студентів приймати стратегічні рішення з професійного самовизначення</w:t>
            </w:r>
          </w:p>
        </w:tc>
        <w:tc>
          <w:tcPr>
            <w:tcW w:w="850" w:type="dxa"/>
          </w:tcPr>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2,0</w:t>
            </w:r>
          </w:p>
        </w:tc>
      </w:tr>
      <w:tr w:rsidR="00E550A8" w:rsidRPr="00807E4C" w:rsidTr="0051665B">
        <w:tc>
          <w:tcPr>
            <w:tcW w:w="1668" w:type="dxa"/>
          </w:tcPr>
          <w:p w:rsidR="00E550A8" w:rsidRPr="00807E4C" w:rsidRDefault="00E550A8" w:rsidP="00807E4C">
            <w:pPr>
              <w:pStyle w:val="1"/>
              <w:tabs>
                <w:tab w:val="left" w:pos="142"/>
                <w:tab w:val="left" w:pos="284"/>
              </w:tabs>
              <w:rPr>
                <w:rFonts w:ascii="Times New Roman" w:hAnsi="Times New Roman"/>
                <w:sz w:val="24"/>
                <w:szCs w:val="24"/>
                <w:lang w:val="uk-UA"/>
              </w:rPr>
            </w:pPr>
            <w:r w:rsidRPr="00807E4C">
              <w:rPr>
                <w:rFonts w:ascii="Times New Roman" w:hAnsi="Times New Roman"/>
                <w:sz w:val="24"/>
                <w:szCs w:val="24"/>
                <w:lang w:val="uk-UA"/>
              </w:rPr>
              <w:t>ІІІ. Прийняття рішення щодо вибору шлюбного партнера</w:t>
            </w:r>
          </w:p>
        </w:tc>
        <w:tc>
          <w:tcPr>
            <w:tcW w:w="7796" w:type="dxa"/>
          </w:tcPr>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 xml:space="preserve">Тема 1. Цінність сім'ї та сімейних стосунків </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2. Пошук шлюбного партнера як природна, соціальна та духовна потреба особистості</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Тема 3. Стратегія і тактика пошуку шлюбного партнера в студентські роки</w:t>
            </w:r>
          </w:p>
          <w:p w:rsidR="00E550A8" w:rsidRPr="00807E4C" w:rsidRDefault="00E550A8" w:rsidP="00807E4C">
            <w:pPr>
              <w:pStyle w:val="1"/>
              <w:tabs>
                <w:tab w:val="left" w:pos="142"/>
                <w:tab w:val="left" w:pos="284"/>
              </w:tabs>
              <w:ind w:firstLine="33"/>
              <w:rPr>
                <w:rFonts w:ascii="Times New Roman" w:hAnsi="Times New Roman"/>
                <w:sz w:val="24"/>
                <w:szCs w:val="24"/>
                <w:lang w:val="uk-UA"/>
              </w:rPr>
            </w:pPr>
            <w:r w:rsidRPr="00807E4C">
              <w:rPr>
                <w:rFonts w:ascii="Times New Roman" w:hAnsi="Times New Roman"/>
                <w:sz w:val="24"/>
                <w:szCs w:val="24"/>
                <w:lang w:val="uk-UA"/>
              </w:rPr>
              <w:t xml:space="preserve">Тема 4. Аргументація вибору потенційного шлюбного партнера </w:t>
            </w:r>
          </w:p>
          <w:p w:rsidR="00E550A8" w:rsidRPr="00807E4C" w:rsidRDefault="00E550A8" w:rsidP="00807E4C">
            <w:pPr>
              <w:pStyle w:val="1"/>
              <w:ind w:firstLine="33"/>
              <w:rPr>
                <w:rFonts w:ascii="Times New Roman" w:hAnsi="Times New Roman"/>
                <w:sz w:val="24"/>
                <w:szCs w:val="24"/>
                <w:lang w:val="uk-UA"/>
              </w:rPr>
            </w:pPr>
            <w:r w:rsidRPr="00807E4C">
              <w:rPr>
                <w:rFonts w:ascii="Times New Roman" w:hAnsi="Times New Roman"/>
                <w:sz w:val="24"/>
                <w:szCs w:val="24"/>
                <w:lang w:val="uk-UA"/>
              </w:rPr>
              <w:t>Тема 5. Розвиток здатності студента до прогнозування та передбачення наслідків власних дій</w:t>
            </w:r>
          </w:p>
          <w:p w:rsidR="00E550A8" w:rsidRPr="00807E4C" w:rsidRDefault="00E550A8" w:rsidP="00807E4C">
            <w:pPr>
              <w:pStyle w:val="1"/>
              <w:ind w:firstLine="33"/>
              <w:rPr>
                <w:rFonts w:ascii="Times New Roman" w:hAnsi="Times New Roman"/>
                <w:sz w:val="24"/>
                <w:szCs w:val="24"/>
                <w:lang w:val="uk-UA"/>
              </w:rPr>
            </w:pPr>
            <w:r w:rsidRPr="00807E4C">
              <w:rPr>
                <w:rFonts w:ascii="Times New Roman" w:hAnsi="Times New Roman"/>
                <w:sz w:val="24"/>
                <w:szCs w:val="24"/>
                <w:lang w:val="uk-UA"/>
              </w:rPr>
              <w:t>Тема 6. Розвиток здатності до обґрунтування власних стратегічних життєвих рішень</w:t>
            </w:r>
          </w:p>
          <w:p w:rsidR="00E550A8" w:rsidRPr="00807E4C" w:rsidRDefault="00E550A8" w:rsidP="00807E4C">
            <w:pPr>
              <w:pStyle w:val="1"/>
              <w:ind w:firstLine="33"/>
              <w:rPr>
                <w:rFonts w:ascii="Times New Roman" w:hAnsi="Times New Roman"/>
                <w:sz w:val="24"/>
                <w:szCs w:val="24"/>
                <w:lang w:val="uk-UA"/>
              </w:rPr>
            </w:pPr>
            <w:r w:rsidRPr="00807E4C">
              <w:rPr>
                <w:rFonts w:ascii="Times New Roman" w:hAnsi="Times New Roman"/>
                <w:sz w:val="24"/>
                <w:szCs w:val="24"/>
                <w:lang w:val="uk-UA"/>
              </w:rPr>
              <w:t>Тема 7.</w:t>
            </w:r>
            <w:r w:rsidRPr="00807E4C">
              <w:rPr>
                <w:rFonts w:ascii="Times New Roman" w:hAnsi="Times New Roman"/>
                <w:i/>
                <w:sz w:val="24"/>
                <w:szCs w:val="24"/>
                <w:lang w:val="uk-UA"/>
              </w:rPr>
              <w:t xml:space="preserve"> </w:t>
            </w:r>
            <w:r w:rsidRPr="00807E4C">
              <w:rPr>
                <w:rFonts w:ascii="Times New Roman" w:hAnsi="Times New Roman"/>
                <w:sz w:val="24"/>
                <w:szCs w:val="24"/>
                <w:lang w:val="uk-UA"/>
              </w:rPr>
              <w:t>Розвиток особистісних якостей, необхідних студенту для прийняття стратегічних життєвих рішень</w:t>
            </w:r>
          </w:p>
        </w:tc>
        <w:tc>
          <w:tcPr>
            <w:tcW w:w="850" w:type="dxa"/>
          </w:tcPr>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2,5</w:t>
            </w:r>
          </w:p>
          <w:p w:rsidR="00E550A8" w:rsidRPr="00807E4C" w:rsidRDefault="00E550A8" w:rsidP="00807E4C">
            <w:pPr>
              <w:pStyle w:val="a6"/>
              <w:spacing w:line="240" w:lineRule="auto"/>
              <w:ind w:left="-691" w:firstLine="709"/>
              <w:rPr>
                <w:lang w:val="uk-UA"/>
              </w:rPr>
            </w:pP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2,0</w:t>
            </w:r>
          </w:p>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2,0</w:t>
            </w:r>
          </w:p>
          <w:p w:rsidR="00E550A8" w:rsidRPr="00807E4C" w:rsidRDefault="00E550A8" w:rsidP="00807E4C">
            <w:pPr>
              <w:pStyle w:val="a6"/>
              <w:spacing w:line="240" w:lineRule="auto"/>
              <w:ind w:left="-691" w:firstLine="709"/>
              <w:rPr>
                <w:lang w:val="uk-UA"/>
              </w:rPr>
            </w:pPr>
            <w:r w:rsidRPr="00807E4C">
              <w:rPr>
                <w:rFonts w:ascii="Times New Roman" w:hAnsi="Times New Roman"/>
                <w:lang w:val="uk-UA"/>
              </w:rPr>
              <w:t>2,0</w:t>
            </w:r>
          </w:p>
        </w:tc>
      </w:tr>
      <w:tr w:rsidR="00E550A8" w:rsidRPr="00807E4C" w:rsidTr="0051665B">
        <w:tc>
          <w:tcPr>
            <w:tcW w:w="1668" w:type="dxa"/>
          </w:tcPr>
          <w:p w:rsidR="00E550A8" w:rsidRPr="00807E4C" w:rsidRDefault="00E550A8" w:rsidP="00807E4C">
            <w:pPr>
              <w:pStyle w:val="1"/>
              <w:tabs>
                <w:tab w:val="left" w:pos="142"/>
                <w:tab w:val="left" w:pos="284"/>
              </w:tabs>
              <w:rPr>
                <w:rFonts w:ascii="Times New Roman" w:hAnsi="Times New Roman"/>
                <w:sz w:val="24"/>
                <w:szCs w:val="24"/>
                <w:lang w:val="uk-UA"/>
              </w:rPr>
            </w:pPr>
            <w:r w:rsidRPr="00807E4C">
              <w:rPr>
                <w:rFonts w:ascii="Times New Roman" w:hAnsi="Times New Roman"/>
                <w:sz w:val="24"/>
                <w:szCs w:val="24"/>
                <w:lang w:val="uk-UA"/>
              </w:rPr>
              <w:t>Усього</w:t>
            </w:r>
          </w:p>
        </w:tc>
        <w:tc>
          <w:tcPr>
            <w:tcW w:w="7796" w:type="dxa"/>
          </w:tcPr>
          <w:p w:rsidR="00E550A8" w:rsidRPr="00807E4C" w:rsidRDefault="00E550A8" w:rsidP="00807E4C">
            <w:pPr>
              <w:pStyle w:val="1"/>
              <w:tabs>
                <w:tab w:val="left" w:pos="142"/>
                <w:tab w:val="left" w:pos="284"/>
              </w:tabs>
              <w:ind w:firstLine="709"/>
              <w:jc w:val="both"/>
              <w:rPr>
                <w:rFonts w:ascii="Times New Roman" w:hAnsi="Times New Roman"/>
                <w:sz w:val="24"/>
                <w:szCs w:val="24"/>
                <w:lang w:val="uk-UA"/>
              </w:rPr>
            </w:pPr>
          </w:p>
        </w:tc>
        <w:tc>
          <w:tcPr>
            <w:tcW w:w="850" w:type="dxa"/>
          </w:tcPr>
          <w:p w:rsidR="00E550A8" w:rsidRPr="00807E4C" w:rsidRDefault="00E550A8" w:rsidP="00807E4C">
            <w:pPr>
              <w:pStyle w:val="a6"/>
              <w:spacing w:line="240" w:lineRule="auto"/>
              <w:ind w:left="-691" w:firstLine="709"/>
              <w:rPr>
                <w:rFonts w:ascii="Times New Roman" w:hAnsi="Times New Roman"/>
                <w:lang w:val="uk-UA"/>
              </w:rPr>
            </w:pPr>
            <w:r w:rsidRPr="00807E4C">
              <w:rPr>
                <w:rFonts w:ascii="Times New Roman" w:hAnsi="Times New Roman"/>
                <w:lang w:val="uk-UA"/>
              </w:rPr>
              <w:t>40,0</w:t>
            </w:r>
          </w:p>
        </w:tc>
      </w:tr>
    </w:tbl>
    <w:p w:rsidR="00E550A8"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вибору шлюбного партнера. Отже</w:t>
      </w:r>
      <w:r>
        <w:rPr>
          <w:rFonts w:ascii="Times New Roman" w:hAnsi="Times New Roman"/>
          <w:sz w:val="28"/>
          <w:szCs w:val="28"/>
          <w:lang w:val="uk-UA"/>
        </w:rPr>
        <w:t>,</w:t>
      </w:r>
      <w:r w:rsidRPr="00B667AB">
        <w:rPr>
          <w:rFonts w:ascii="Times New Roman" w:hAnsi="Times New Roman"/>
          <w:sz w:val="28"/>
          <w:szCs w:val="28"/>
          <w:lang w:val="uk-UA"/>
        </w:rPr>
        <w:t xml:space="preserve"> розроблен</w:t>
      </w:r>
      <w:r>
        <w:rPr>
          <w:rFonts w:ascii="Times New Roman" w:hAnsi="Times New Roman"/>
          <w:sz w:val="28"/>
          <w:szCs w:val="28"/>
          <w:lang w:val="uk-UA"/>
        </w:rPr>
        <w:t>ий</w:t>
      </w:r>
      <w:r w:rsidRPr="00B667AB">
        <w:rPr>
          <w:rFonts w:ascii="Times New Roman" w:hAnsi="Times New Roman"/>
          <w:sz w:val="28"/>
          <w:szCs w:val="28"/>
          <w:lang w:val="uk-UA"/>
        </w:rPr>
        <w:t xml:space="preserve"> психологічн</w:t>
      </w:r>
      <w:r>
        <w:rPr>
          <w:rFonts w:ascii="Times New Roman" w:hAnsi="Times New Roman"/>
          <w:sz w:val="28"/>
          <w:szCs w:val="28"/>
          <w:lang w:val="uk-UA"/>
        </w:rPr>
        <w:t>ий</w:t>
      </w:r>
      <w:r w:rsidRPr="00B667AB">
        <w:rPr>
          <w:rFonts w:ascii="Times New Roman" w:hAnsi="Times New Roman"/>
          <w:sz w:val="28"/>
          <w:szCs w:val="28"/>
          <w:lang w:val="uk-UA"/>
        </w:rPr>
        <w:t xml:space="preserve"> </w:t>
      </w:r>
      <w:r>
        <w:rPr>
          <w:rFonts w:ascii="Times New Roman" w:hAnsi="Times New Roman"/>
          <w:sz w:val="28"/>
          <w:szCs w:val="28"/>
          <w:lang w:val="uk-UA"/>
        </w:rPr>
        <w:t>тренінг</w:t>
      </w:r>
      <w:r w:rsidRPr="00B667AB">
        <w:rPr>
          <w:rFonts w:ascii="Times New Roman" w:hAnsi="Times New Roman"/>
          <w:sz w:val="28"/>
          <w:szCs w:val="28"/>
          <w:lang w:val="uk-UA"/>
        </w:rPr>
        <w:t xml:space="preserve"> має носити диференційований характер з</w:t>
      </w:r>
      <w:r>
        <w:rPr>
          <w:rFonts w:ascii="Times New Roman" w:hAnsi="Times New Roman"/>
          <w:sz w:val="28"/>
          <w:szCs w:val="28"/>
          <w:lang w:val="uk-UA"/>
        </w:rPr>
        <w:t xml:space="preserve"> урахуванням спрямованості</w:t>
      </w:r>
      <w:r w:rsidRPr="00B667AB">
        <w:rPr>
          <w:rFonts w:ascii="Times New Roman" w:hAnsi="Times New Roman"/>
          <w:sz w:val="28"/>
          <w:szCs w:val="28"/>
          <w:lang w:val="uk-UA"/>
        </w:rPr>
        <w:t xml:space="preserve"> стратегічних життєвих рішень</w:t>
      </w:r>
      <w:r>
        <w:rPr>
          <w:rFonts w:ascii="Times New Roman" w:hAnsi="Times New Roman"/>
          <w:sz w:val="28"/>
          <w:szCs w:val="28"/>
          <w:lang w:val="uk-UA"/>
        </w:rPr>
        <w:t xml:space="preserve"> студентів</w:t>
      </w:r>
      <w:r w:rsidRPr="00B667AB">
        <w:rPr>
          <w:rFonts w:ascii="Times New Roman" w:hAnsi="Times New Roman"/>
          <w:sz w:val="28"/>
          <w:szCs w:val="28"/>
          <w:lang w:val="uk-UA"/>
        </w:rPr>
        <w:t xml:space="preserve">. </w:t>
      </w: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Сутність змістової диференціації має ґрунтуватися на специфіці актуалізації певних психологічних механізмів, що мають забезпечувати розвиток </w:t>
      </w:r>
      <w:r>
        <w:rPr>
          <w:rFonts w:ascii="Times New Roman" w:hAnsi="Times New Roman"/>
          <w:sz w:val="28"/>
          <w:szCs w:val="28"/>
          <w:lang w:val="uk-UA"/>
        </w:rPr>
        <w:t xml:space="preserve">компонентів </w:t>
      </w:r>
      <w:r w:rsidRPr="00B667AB">
        <w:rPr>
          <w:rFonts w:ascii="Times New Roman" w:hAnsi="Times New Roman"/>
          <w:sz w:val="28"/>
          <w:szCs w:val="28"/>
          <w:lang w:val="uk-UA"/>
        </w:rPr>
        <w:t>особистісної готовності до прийняття стратегічного життєвого рішення визначеного спрямування</w:t>
      </w:r>
      <w:r>
        <w:rPr>
          <w:rFonts w:ascii="Times New Roman" w:hAnsi="Times New Roman"/>
          <w:sz w:val="28"/>
          <w:szCs w:val="28"/>
          <w:lang w:val="uk-UA"/>
        </w:rPr>
        <w:t xml:space="preserve"> [5, с. 149-166]</w:t>
      </w:r>
      <w:r w:rsidRPr="00B667AB">
        <w:rPr>
          <w:rFonts w:ascii="Times New Roman" w:hAnsi="Times New Roman"/>
          <w:sz w:val="28"/>
          <w:szCs w:val="28"/>
          <w:lang w:val="uk-UA"/>
        </w:rPr>
        <w:t xml:space="preserve">. Зокрема, оскільки при визначенні власної життєвої позиції найактивнішими стають мотиваційні психологічні </w:t>
      </w:r>
      <w:r w:rsidRPr="00B667AB">
        <w:rPr>
          <w:rFonts w:ascii="Times New Roman" w:hAnsi="Times New Roman"/>
          <w:sz w:val="28"/>
          <w:szCs w:val="28"/>
          <w:lang w:val="uk-UA"/>
        </w:rPr>
        <w:lastRenderedPageBreak/>
        <w:t xml:space="preserve">механізми, відповідний блок </w:t>
      </w:r>
      <w:r>
        <w:rPr>
          <w:rFonts w:ascii="Times New Roman" w:hAnsi="Times New Roman"/>
          <w:sz w:val="28"/>
          <w:szCs w:val="28"/>
          <w:lang w:val="uk-UA"/>
        </w:rPr>
        <w:t xml:space="preserve">тренінгу </w:t>
      </w:r>
      <w:r w:rsidRPr="00B667AB">
        <w:rPr>
          <w:rFonts w:ascii="Times New Roman" w:hAnsi="Times New Roman"/>
          <w:sz w:val="28"/>
          <w:szCs w:val="28"/>
          <w:lang w:val="uk-UA"/>
        </w:rPr>
        <w:t>має, перш за все, активізувати ціннісну самосвідомість особистості, спонукати студентів до ціннісного самовизначення</w:t>
      </w:r>
      <w:r>
        <w:rPr>
          <w:rFonts w:ascii="Times New Roman" w:hAnsi="Times New Roman"/>
          <w:sz w:val="28"/>
          <w:szCs w:val="28"/>
          <w:lang w:val="uk-UA"/>
        </w:rPr>
        <w:t>, усвідомлення значущості особистих цілей</w:t>
      </w:r>
      <w:r w:rsidRPr="00B667AB">
        <w:rPr>
          <w:rFonts w:ascii="Times New Roman" w:hAnsi="Times New Roman"/>
          <w:sz w:val="28"/>
          <w:szCs w:val="28"/>
          <w:lang w:val="uk-UA"/>
        </w:rPr>
        <w:t xml:space="preserve"> тощо.</w:t>
      </w:r>
      <w:r>
        <w:rPr>
          <w:rFonts w:ascii="Times New Roman" w:hAnsi="Times New Roman"/>
          <w:sz w:val="28"/>
          <w:szCs w:val="28"/>
          <w:lang w:val="uk-UA"/>
        </w:rPr>
        <w:t xml:space="preserve"> </w:t>
      </w:r>
      <w:r w:rsidRPr="00B667AB">
        <w:rPr>
          <w:rFonts w:ascii="Times New Roman" w:hAnsi="Times New Roman"/>
          <w:sz w:val="28"/>
          <w:szCs w:val="28"/>
          <w:lang w:val="uk-UA"/>
        </w:rPr>
        <w:t xml:space="preserve">У процесі прийняття рішень з професійного самовизначення найбільшої активності досягають інтелектуальні психологічні механізми </w:t>
      </w:r>
      <w:r>
        <w:rPr>
          <w:rFonts w:ascii="Times New Roman" w:hAnsi="Times New Roman"/>
          <w:sz w:val="28"/>
          <w:szCs w:val="28"/>
          <w:lang w:val="uk-UA"/>
        </w:rPr>
        <w:t xml:space="preserve">(зокрема, </w:t>
      </w:r>
      <w:proofErr w:type="spellStart"/>
      <w:r>
        <w:rPr>
          <w:rFonts w:ascii="Times New Roman" w:hAnsi="Times New Roman"/>
          <w:sz w:val="28"/>
          <w:szCs w:val="28"/>
          <w:lang w:val="uk-UA"/>
        </w:rPr>
        <w:t>цілепокладання</w:t>
      </w:r>
      <w:proofErr w:type="spellEnd"/>
      <w:r>
        <w:rPr>
          <w:rFonts w:ascii="Times New Roman" w:hAnsi="Times New Roman"/>
          <w:sz w:val="28"/>
          <w:szCs w:val="28"/>
          <w:lang w:val="uk-UA"/>
        </w:rPr>
        <w:t xml:space="preserve"> та аргументація), тому </w:t>
      </w:r>
      <w:r w:rsidRPr="00B667AB">
        <w:rPr>
          <w:rFonts w:ascii="Times New Roman" w:hAnsi="Times New Roman"/>
          <w:sz w:val="28"/>
          <w:szCs w:val="28"/>
          <w:lang w:val="uk-UA"/>
        </w:rPr>
        <w:t xml:space="preserve">розвиток особистісної готовності за цим напрямом вимагає розробки психолого-педагогічних засобів, спрямованих на посилення розумової діяльності студентів (сприйняття, </w:t>
      </w:r>
      <w:r>
        <w:rPr>
          <w:rFonts w:ascii="Times New Roman" w:hAnsi="Times New Roman"/>
          <w:sz w:val="28"/>
          <w:szCs w:val="28"/>
          <w:lang w:val="uk-UA"/>
        </w:rPr>
        <w:t xml:space="preserve">уваги, мислення, пам’яті, уяви), </w:t>
      </w:r>
      <w:proofErr w:type="spellStart"/>
      <w:r>
        <w:rPr>
          <w:rFonts w:ascii="Times New Roman" w:hAnsi="Times New Roman"/>
          <w:sz w:val="28"/>
          <w:szCs w:val="28"/>
          <w:lang w:val="uk-UA"/>
        </w:rPr>
        <w:t>цілепокладання</w:t>
      </w:r>
      <w:proofErr w:type="spellEnd"/>
      <w:r>
        <w:rPr>
          <w:rFonts w:ascii="Times New Roman" w:hAnsi="Times New Roman"/>
          <w:sz w:val="28"/>
          <w:szCs w:val="28"/>
          <w:lang w:val="uk-UA"/>
        </w:rPr>
        <w:t>.</w:t>
      </w:r>
    </w:p>
    <w:p w:rsidR="00E550A8"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Зважаючи на те, що у процесі прийняття стратегічних життєвих рішень щодо вибору шлюбного партнера на перший план виходять почуття, емоції (вподобання</w:t>
      </w:r>
      <w:r>
        <w:rPr>
          <w:rFonts w:ascii="Times New Roman" w:hAnsi="Times New Roman"/>
          <w:sz w:val="28"/>
          <w:szCs w:val="28"/>
          <w:lang w:val="uk-UA"/>
        </w:rPr>
        <w:t>, прихильність, закоханість,</w:t>
      </w:r>
      <w:r w:rsidRPr="00B667AB">
        <w:rPr>
          <w:rFonts w:ascii="Times New Roman" w:hAnsi="Times New Roman"/>
          <w:sz w:val="28"/>
          <w:szCs w:val="28"/>
          <w:lang w:val="uk-UA"/>
        </w:rPr>
        <w:t xml:space="preserve"> кохання</w:t>
      </w:r>
      <w:r>
        <w:rPr>
          <w:rFonts w:ascii="Times New Roman" w:hAnsi="Times New Roman"/>
          <w:sz w:val="28"/>
          <w:szCs w:val="28"/>
          <w:lang w:val="uk-UA"/>
        </w:rPr>
        <w:t>, пристрасть</w:t>
      </w:r>
      <w:r w:rsidRPr="00B667AB">
        <w:rPr>
          <w:rFonts w:ascii="Times New Roman" w:hAnsi="Times New Roman"/>
          <w:sz w:val="28"/>
          <w:szCs w:val="28"/>
          <w:lang w:val="uk-UA"/>
        </w:rPr>
        <w:t>), відповідний блок психолог</w:t>
      </w:r>
      <w:r>
        <w:rPr>
          <w:rFonts w:ascii="Times New Roman" w:hAnsi="Times New Roman"/>
          <w:sz w:val="28"/>
          <w:szCs w:val="28"/>
          <w:lang w:val="uk-UA"/>
        </w:rPr>
        <w:t>ічного тренінгу</w:t>
      </w:r>
      <w:r w:rsidRPr="00B667AB">
        <w:rPr>
          <w:rFonts w:ascii="Times New Roman" w:hAnsi="Times New Roman"/>
          <w:sz w:val="28"/>
          <w:szCs w:val="28"/>
          <w:lang w:val="uk-UA"/>
        </w:rPr>
        <w:t xml:space="preserve"> має, передусім, бути спрямований на розвиток здатності студентів до керування власними емоційними станами, </w:t>
      </w:r>
      <w:r>
        <w:rPr>
          <w:rFonts w:ascii="Times New Roman" w:hAnsi="Times New Roman"/>
          <w:sz w:val="28"/>
          <w:szCs w:val="28"/>
          <w:lang w:val="uk-UA"/>
        </w:rPr>
        <w:t>врівноваження логічно-раціонального та почуттєвого, формування здатності</w:t>
      </w:r>
      <w:r w:rsidRPr="00B667AB">
        <w:rPr>
          <w:rFonts w:ascii="Times New Roman" w:hAnsi="Times New Roman"/>
          <w:sz w:val="28"/>
          <w:szCs w:val="28"/>
          <w:lang w:val="uk-UA"/>
        </w:rPr>
        <w:t xml:space="preserve"> класифікувати і впорядковувати почуття та бажання тощо.</w:t>
      </w: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Враховуючи те, що особистісна готовність є багатокомпонентним утворенням, підібрані тренінгові вправи відповідали особливостям формування ряду компонентів: </w:t>
      </w:r>
      <w:r w:rsidRPr="00470625">
        <w:rPr>
          <w:rFonts w:ascii="Times New Roman" w:hAnsi="Times New Roman"/>
          <w:sz w:val="28"/>
          <w:szCs w:val="28"/>
          <w:lang w:val="uk-UA"/>
        </w:rPr>
        <w:t>ц</w:t>
      </w:r>
      <w:r>
        <w:rPr>
          <w:rFonts w:ascii="Times New Roman" w:hAnsi="Times New Roman"/>
          <w:sz w:val="28"/>
          <w:szCs w:val="28"/>
          <w:lang w:val="uk-UA"/>
        </w:rPr>
        <w:t>іннісно-мотиваційного, емо</w:t>
      </w:r>
      <w:r w:rsidRPr="00B667AB">
        <w:rPr>
          <w:rFonts w:ascii="Times New Roman" w:hAnsi="Times New Roman"/>
          <w:sz w:val="28"/>
          <w:szCs w:val="28"/>
          <w:lang w:val="uk-UA"/>
        </w:rPr>
        <w:t>ційно-пізнавального</w:t>
      </w:r>
      <w:r>
        <w:rPr>
          <w:rFonts w:ascii="Times New Roman" w:hAnsi="Times New Roman"/>
          <w:sz w:val="28"/>
          <w:szCs w:val="28"/>
          <w:lang w:val="uk-UA"/>
        </w:rPr>
        <w:t xml:space="preserve">, </w:t>
      </w:r>
      <w:proofErr w:type="spellStart"/>
      <w:r>
        <w:rPr>
          <w:rFonts w:ascii="Times New Roman" w:hAnsi="Times New Roman"/>
          <w:sz w:val="28"/>
          <w:szCs w:val="28"/>
          <w:lang w:val="uk-UA"/>
        </w:rPr>
        <w:t>цілеутворювального</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операціонального</w:t>
      </w:r>
      <w:proofErr w:type="spellEnd"/>
      <w:r>
        <w:rPr>
          <w:rFonts w:ascii="Times New Roman" w:hAnsi="Times New Roman"/>
          <w:sz w:val="28"/>
          <w:szCs w:val="28"/>
          <w:lang w:val="uk-UA"/>
        </w:rPr>
        <w:t xml:space="preserve"> (результативного).</w:t>
      </w: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З урахуванням наведених принципових положень </w:t>
      </w:r>
      <w:r>
        <w:rPr>
          <w:rFonts w:ascii="Times New Roman" w:hAnsi="Times New Roman"/>
          <w:sz w:val="28"/>
          <w:szCs w:val="28"/>
          <w:lang w:val="uk-UA"/>
        </w:rPr>
        <w:t>психологічний тренінг містить</w:t>
      </w:r>
      <w:r w:rsidRPr="00B667AB">
        <w:rPr>
          <w:rFonts w:ascii="Times New Roman" w:hAnsi="Times New Roman"/>
          <w:sz w:val="28"/>
          <w:szCs w:val="28"/>
          <w:lang w:val="uk-UA"/>
        </w:rPr>
        <w:t xml:space="preserve"> три </w:t>
      </w:r>
      <w:r>
        <w:rPr>
          <w:rFonts w:ascii="Times New Roman" w:hAnsi="Times New Roman"/>
          <w:sz w:val="28"/>
          <w:szCs w:val="28"/>
          <w:lang w:val="uk-UA"/>
        </w:rPr>
        <w:t xml:space="preserve">тематичні модулі, </w:t>
      </w:r>
      <w:r w:rsidRPr="00B667AB">
        <w:rPr>
          <w:rFonts w:ascii="Times New Roman" w:hAnsi="Times New Roman"/>
          <w:sz w:val="28"/>
          <w:szCs w:val="28"/>
          <w:lang w:val="uk-UA"/>
        </w:rPr>
        <w:t xml:space="preserve">спрямовані на: 1) розвиток </w:t>
      </w:r>
      <w:r>
        <w:rPr>
          <w:rFonts w:ascii="Times New Roman" w:hAnsi="Times New Roman"/>
          <w:sz w:val="28"/>
          <w:szCs w:val="28"/>
          <w:lang w:val="uk-UA"/>
        </w:rPr>
        <w:t xml:space="preserve">особистісної </w:t>
      </w:r>
      <w:r w:rsidRPr="00B667AB">
        <w:rPr>
          <w:rFonts w:ascii="Times New Roman" w:hAnsi="Times New Roman"/>
          <w:sz w:val="28"/>
          <w:szCs w:val="28"/>
          <w:lang w:val="uk-UA"/>
        </w:rPr>
        <w:t xml:space="preserve">готовності до прийняття стратегічного життєвого рішення з визначення </w:t>
      </w:r>
      <w:r>
        <w:rPr>
          <w:rFonts w:ascii="Times New Roman" w:hAnsi="Times New Roman"/>
          <w:sz w:val="28"/>
          <w:szCs w:val="28"/>
          <w:lang w:val="uk-UA"/>
        </w:rPr>
        <w:t xml:space="preserve">власної </w:t>
      </w:r>
      <w:r w:rsidRPr="00B667AB">
        <w:rPr>
          <w:rFonts w:ascii="Times New Roman" w:hAnsi="Times New Roman"/>
          <w:sz w:val="28"/>
          <w:szCs w:val="28"/>
          <w:lang w:val="uk-UA"/>
        </w:rPr>
        <w:t xml:space="preserve">життєвої позиції особистості; 2) розвиток особистісної готовності до прийняття стратегічного життєвого рішення з професійного самовизначення; 3) розвиток особистісної готовності до прийняття стратегічного життєвого рішення щодо вибору шлюбного партнера. </w:t>
      </w: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П</w:t>
      </w:r>
      <w:r>
        <w:rPr>
          <w:rFonts w:ascii="Times New Roman" w:hAnsi="Times New Roman"/>
          <w:sz w:val="28"/>
          <w:szCs w:val="28"/>
          <w:lang w:val="uk-UA"/>
        </w:rPr>
        <w:t>ід час</w:t>
      </w:r>
      <w:r w:rsidRPr="00B667AB">
        <w:rPr>
          <w:rFonts w:ascii="Times New Roman" w:hAnsi="Times New Roman"/>
          <w:sz w:val="28"/>
          <w:szCs w:val="28"/>
          <w:lang w:val="uk-UA"/>
        </w:rPr>
        <w:t xml:space="preserve"> розроб</w:t>
      </w:r>
      <w:r>
        <w:rPr>
          <w:rFonts w:ascii="Times New Roman" w:hAnsi="Times New Roman"/>
          <w:sz w:val="28"/>
          <w:szCs w:val="28"/>
          <w:lang w:val="uk-UA"/>
        </w:rPr>
        <w:t>ки програми</w:t>
      </w:r>
      <w:r w:rsidRPr="00B667AB">
        <w:rPr>
          <w:rFonts w:ascii="Times New Roman" w:hAnsi="Times New Roman"/>
          <w:sz w:val="28"/>
          <w:szCs w:val="28"/>
          <w:lang w:val="uk-UA"/>
        </w:rPr>
        <w:t xml:space="preserve"> психологічного тренінгу ми використовували теоретичні положення та практичні напрацювання з проблем організації і проведення групових </w:t>
      </w:r>
      <w:proofErr w:type="spellStart"/>
      <w:r w:rsidRPr="00B667AB">
        <w:rPr>
          <w:rFonts w:ascii="Times New Roman" w:hAnsi="Times New Roman"/>
          <w:sz w:val="28"/>
          <w:szCs w:val="28"/>
          <w:lang w:val="uk-UA"/>
        </w:rPr>
        <w:t>тренінгових</w:t>
      </w:r>
      <w:proofErr w:type="spellEnd"/>
      <w:r w:rsidRPr="00B667AB">
        <w:rPr>
          <w:rFonts w:ascii="Times New Roman" w:hAnsi="Times New Roman"/>
          <w:sz w:val="28"/>
          <w:szCs w:val="28"/>
          <w:lang w:val="uk-UA"/>
        </w:rPr>
        <w:t xml:space="preserve"> занять у </w:t>
      </w:r>
      <w:proofErr w:type="spellStart"/>
      <w:r w:rsidRPr="00B667AB">
        <w:rPr>
          <w:rFonts w:ascii="Times New Roman" w:hAnsi="Times New Roman"/>
          <w:sz w:val="28"/>
          <w:szCs w:val="28"/>
          <w:lang w:val="uk-UA"/>
        </w:rPr>
        <w:t>психокорекційній</w:t>
      </w:r>
      <w:proofErr w:type="spellEnd"/>
      <w:r w:rsidRPr="00B667AB">
        <w:rPr>
          <w:rFonts w:ascii="Times New Roman" w:hAnsi="Times New Roman"/>
          <w:sz w:val="28"/>
          <w:szCs w:val="28"/>
          <w:lang w:val="uk-UA"/>
        </w:rPr>
        <w:t xml:space="preserve"> психології (</w:t>
      </w:r>
      <w:r>
        <w:rPr>
          <w:rFonts w:ascii="Times New Roman" w:hAnsi="Times New Roman"/>
          <w:sz w:val="28"/>
          <w:szCs w:val="28"/>
          <w:lang w:val="uk-UA"/>
        </w:rPr>
        <w:t>А.Ф.Бондаренка</w:t>
      </w:r>
      <w:r w:rsidRPr="00B667AB">
        <w:rPr>
          <w:rFonts w:ascii="Times New Roman" w:hAnsi="Times New Roman"/>
          <w:sz w:val="28"/>
          <w:szCs w:val="28"/>
          <w:lang w:val="uk-UA"/>
        </w:rPr>
        <w:t>, С.Д.Максименка, Л.А.Петровської, К.</w:t>
      </w:r>
      <w:proofErr w:type="spellStart"/>
      <w:r w:rsidRPr="00B667AB">
        <w:rPr>
          <w:rFonts w:ascii="Times New Roman" w:hAnsi="Times New Roman"/>
          <w:sz w:val="28"/>
          <w:szCs w:val="28"/>
          <w:lang w:val="uk-UA"/>
        </w:rPr>
        <w:t>Фопеля</w:t>
      </w:r>
      <w:proofErr w:type="spellEnd"/>
      <w:r>
        <w:rPr>
          <w:rFonts w:ascii="Times New Roman" w:hAnsi="Times New Roman"/>
          <w:sz w:val="28"/>
          <w:szCs w:val="28"/>
          <w:lang w:val="uk-UA"/>
        </w:rPr>
        <w:t xml:space="preserve"> та ін.</w:t>
      </w:r>
      <w:r w:rsidRPr="00B667AB">
        <w:rPr>
          <w:rFonts w:ascii="Times New Roman" w:hAnsi="Times New Roman"/>
          <w:sz w:val="28"/>
          <w:szCs w:val="28"/>
          <w:lang w:val="uk-UA"/>
        </w:rPr>
        <w:t>)</w:t>
      </w:r>
      <w:r>
        <w:rPr>
          <w:rFonts w:ascii="Times New Roman" w:hAnsi="Times New Roman"/>
          <w:sz w:val="28"/>
          <w:szCs w:val="28"/>
          <w:lang w:val="uk-UA"/>
        </w:rPr>
        <w:t xml:space="preserve"> [1; 4],</w:t>
      </w:r>
      <w:r w:rsidRPr="00B667AB">
        <w:rPr>
          <w:rFonts w:ascii="Times New Roman" w:hAnsi="Times New Roman"/>
          <w:sz w:val="28"/>
          <w:szCs w:val="28"/>
          <w:lang w:val="uk-UA"/>
        </w:rPr>
        <w:t xml:space="preserve"> </w:t>
      </w:r>
      <w:r w:rsidRPr="00B667AB">
        <w:rPr>
          <w:rFonts w:ascii="Times New Roman" w:hAnsi="Times New Roman"/>
          <w:sz w:val="28"/>
          <w:szCs w:val="28"/>
          <w:lang w:val="uk-UA"/>
        </w:rPr>
        <w:lastRenderedPageBreak/>
        <w:t>психотерапії (Ю.Є.Ал</w:t>
      </w:r>
      <w:r>
        <w:rPr>
          <w:rFonts w:ascii="Times New Roman" w:hAnsi="Times New Roman"/>
          <w:sz w:val="28"/>
          <w:szCs w:val="28"/>
          <w:lang w:val="uk-UA"/>
        </w:rPr>
        <w:t>ьо</w:t>
      </w:r>
      <w:r w:rsidRPr="00B667AB">
        <w:rPr>
          <w:rFonts w:ascii="Times New Roman" w:hAnsi="Times New Roman"/>
          <w:sz w:val="28"/>
          <w:szCs w:val="28"/>
          <w:lang w:val="uk-UA"/>
        </w:rPr>
        <w:t>шиної,</w:t>
      </w:r>
      <w:r>
        <w:rPr>
          <w:rFonts w:ascii="Times New Roman" w:hAnsi="Times New Roman"/>
          <w:sz w:val="28"/>
          <w:szCs w:val="28"/>
          <w:lang w:val="uk-UA"/>
        </w:rPr>
        <w:t xml:space="preserve"> С.С.</w:t>
      </w:r>
      <w:proofErr w:type="spellStart"/>
      <w:r>
        <w:rPr>
          <w:rFonts w:ascii="Times New Roman" w:hAnsi="Times New Roman"/>
          <w:sz w:val="28"/>
          <w:szCs w:val="28"/>
          <w:lang w:val="uk-UA"/>
        </w:rPr>
        <w:t>Занюка</w:t>
      </w:r>
      <w:proofErr w:type="spellEnd"/>
      <w:r>
        <w:rPr>
          <w:rFonts w:ascii="Times New Roman" w:hAnsi="Times New Roman"/>
          <w:sz w:val="28"/>
          <w:szCs w:val="28"/>
          <w:lang w:val="uk-UA"/>
        </w:rPr>
        <w:t>,</w:t>
      </w:r>
      <w:r w:rsidRPr="00B667AB">
        <w:rPr>
          <w:rFonts w:ascii="Times New Roman" w:hAnsi="Times New Roman"/>
          <w:sz w:val="28"/>
          <w:szCs w:val="28"/>
          <w:lang w:val="uk-UA"/>
        </w:rPr>
        <w:t xml:space="preserve"> Р.</w:t>
      </w:r>
      <w:proofErr w:type="spellStart"/>
      <w:r w:rsidRPr="00B667AB">
        <w:rPr>
          <w:rFonts w:ascii="Times New Roman" w:hAnsi="Times New Roman"/>
          <w:sz w:val="28"/>
          <w:szCs w:val="28"/>
          <w:lang w:val="uk-UA"/>
        </w:rPr>
        <w:t>Кочюнаса</w:t>
      </w:r>
      <w:proofErr w:type="spellEnd"/>
      <w:r w:rsidRPr="00B667AB">
        <w:rPr>
          <w:rFonts w:ascii="Times New Roman" w:hAnsi="Times New Roman"/>
          <w:sz w:val="28"/>
          <w:szCs w:val="28"/>
          <w:lang w:val="uk-UA"/>
        </w:rPr>
        <w:t>, Р.</w:t>
      </w:r>
      <w:proofErr w:type="spellStart"/>
      <w:r w:rsidRPr="00B667AB">
        <w:rPr>
          <w:rFonts w:ascii="Times New Roman" w:hAnsi="Times New Roman"/>
          <w:sz w:val="28"/>
          <w:szCs w:val="28"/>
          <w:lang w:val="uk-UA"/>
        </w:rPr>
        <w:t>Мея</w:t>
      </w:r>
      <w:proofErr w:type="spellEnd"/>
      <w:r w:rsidRPr="00B667AB">
        <w:rPr>
          <w:rFonts w:ascii="Times New Roman" w:hAnsi="Times New Roman"/>
          <w:sz w:val="28"/>
          <w:szCs w:val="28"/>
          <w:lang w:val="uk-UA"/>
        </w:rPr>
        <w:t>, К.</w:t>
      </w:r>
      <w:proofErr w:type="spellStart"/>
      <w:r w:rsidRPr="00B667AB">
        <w:rPr>
          <w:rFonts w:ascii="Times New Roman" w:hAnsi="Times New Roman"/>
          <w:sz w:val="28"/>
          <w:szCs w:val="28"/>
          <w:lang w:val="uk-UA"/>
        </w:rPr>
        <w:t>Рудестама</w:t>
      </w:r>
      <w:proofErr w:type="spellEnd"/>
      <w:r w:rsidRPr="00B667AB">
        <w:rPr>
          <w:rFonts w:ascii="Times New Roman" w:hAnsi="Times New Roman"/>
          <w:sz w:val="28"/>
          <w:szCs w:val="28"/>
          <w:lang w:val="uk-UA"/>
        </w:rPr>
        <w:t>, З.Фрейда, Л.Б.</w:t>
      </w:r>
      <w:proofErr w:type="spellStart"/>
      <w:r w:rsidRPr="00B667AB">
        <w:rPr>
          <w:rFonts w:ascii="Times New Roman" w:hAnsi="Times New Roman"/>
          <w:sz w:val="28"/>
          <w:szCs w:val="28"/>
          <w:lang w:val="uk-UA"/>
        </w:rPr>
        <w:t>Шнейдер</w:t>
      </w:r>
      <w:proofErr w:type="spellEnd"/>
      <w:r w:rsidRPr="00B667AB">
        <w:rPr>
          <w:rFonts w:ascii="Times New Roman" w:hAnsi="Times New Roman"/>
          <w:sz w:val="28"/>
          <w:szCs w:val="28"/>
          <w:lang w:val="uk-UA"/>
        </w:rPr>
        <w:t xml:space="preserve">, </w:t>
      </w:r>
      <w:r>
        <w:rPr>
          <w:rFonts w:ascii="Times New Roman" w:hAnsi="Times New Roman"/>
          <w:sz w:val="28"/>
          <w:szCs w:val="28"/>
          <w:lang w:val="uk-UA"/>
        </w:rPr>
        <w:t>В.М.</w:t>
      </w:r>
      <w:proofErr w:type="spellStart"/>
      <w:r>
        <w:rPr>
          <w:rFonts w:ascii="Times New Roman" w:hAnsi="Times New Roman"/>
          <w:sz w:val="28"/>
          <w:szCs w:val="28"/>
          <w:lang w:val="uk-UA"/>
        </w:rPr>
        <w:t>Ямницького</w:t>
      </w:r>
      <w:proofErr w:type="spellEnd"/>
      <w:r>
        <w:rPr>
          <w:rFonts w:ascii="Times New Roman" w:hAnsi="Times New Roman"/>
          <w:sz w:val="28"/>
          <w:szCs w:val="28"/>
          <w:lang w:val="uk-UA"/>
        </w:rPr>
        <w:t xml:space="preserve">, </w:t>
      </w:r>
      <w:r w:rsidRPr="00B667AB">
        <w:rPr>
          <w:rFonts w:ascii="Times New Roman" w:hAnsi="Times New Roman"/>
          <w:sz w:val="28"/>
          <w:szCs w:val="28"/>
          <w:lang w:val="uk-UA"/>
        </w:rPr>
        <w:t>Т.С.Яценко та ін.)</w:t>
      </w:r>
      <w:r>
        <w:rPr>
          <w:rFonts w:ascii="Times New Roman" w:hAnsi="Times New Roman"/>
          <w:sz w:val="28"/>
          <w:szCs w:val="28"/>
          <w:lang w:val="uk-UA"/>
        </w:rPr>
        <w:t xml:space="preserve"> [1-3; 6; 7]</w:t>
      </w:r>
      <w:r w:rsidRPr="00B667AB">
        <w:rPr>
          <w:rFonts w:ascii="Times New Roman" w:hAnsi="Times New Roman"/>
          <w:sz w:val="28"/>
          <w:szCs w:val="28"/>
          <w:lang w:val="uk-UA"/>
        </w:rPr>
        <w:t xml:space="preserve">. Деякі </w:t>
      </w:r>
      <w:r>
        <w:rPr>
          <w:rFonts w:ascii="Times New Roman" w:hAnsi="Times New Roman"/>
          <w:sz w:val="28"/>
          <w:szCs w:val="28"/>
          <w:lang w:val="uk-UA"/>
        </w:rPr>
        <w:t>розвиваль</w:t>
      </w:r>
      <w:r w:rsidRPr="00B667AB">
        <w:rPr>
          <w:rFonts w:ascii="Times New Roman" w:hAnsi="Times New Roman"/>
          <w:sz w:val="28"/>
          <w:szCs w:val="28"/>
          <w:lang w:val="uk-UA"/>
        </w:rPr>
        <w:t xml:space="preserve">ні вправи, що потребували специфіки, були авторськими. </w:t>
      </w:r>
    </w:p>
    <w:p w:rsidR="00E550A8" w:rsidRDefault="00E550A8" w:rsidP="00005CDE">
      <w:pPr>
        <w:pStyle w:val="1"/>
        <w:tabs>
          <w:tab w:val="left" w:pos="142"/>
          <w:tab w:val="left" w:pos="284"/>
        </w:tabs>
        <w:spacing w:line="360" w:lineRule="auto"/>
        <w:ind w:firstLine="709"/>
        <w:jc w:val="both"/>
        <w:rPr>
          <w:rFonts w:ascii="Times New Roman" w:hAnsi="Times New Roman"/>
          <w:bCs/>
          <w:sz w:val="28"/>
          <w:szCs w:val="28"/>
          <w:lang w:val="uk-UA"/>
        </w:rPr>
      </w:pPr>
      <w:r w:rsidRPr="00B667AB">
        <w:rPr>
          <w:rFonts w:ascii="Times New Roman" w:hAnsi="Times New Roman"/>
          <w:sz w:val="28"/>
          <w:szCs w:val="28"/>
          <w:lang w:val="uk-UA"/>
        </w:rPr>
        <w:t xml:space="preserve">Програма психологічного тренінгу будувалася із врахуванням індивідуальних особливостей розвитку показників особистісної готовності студентів до прийняття стратегічних життєвих рішень, що сприяло зростанню мотивації студентів та їх зацікавленості у покращенні власних результатів розвитку. На початку проведення психологічного тренінгу спільно зі студентами визначалися основні правила </w:t>
      </w:r>
      <w:bookmarkStart w:id="1" w:name="_Toc188344088"/>
      <w:r w:rsidRPr="00B667AB">
        <w:rPr>
          <w:rFonts w:ascii="Times New Roman" w:hAnsi="Times New Roman"/>
          <w:bCs/>
          <w:sz w:val="28"/>
          <w:szCs w:val="28"/>
          <w:lang w:val="uk-UA"/>
        </w:rPr>
        <w:t>групової роботи, серед яких, зокрема:</w:t>
      </w:r>
      <w:bookmarkEnd w:id="1"/>
      <w:r w:rsidRPr="00B667AB">
        <w:rPr>
          <w:rFonts w:ascii="Times New Roman" w:hAnsi="Times New Roman"/>
          <w:bCs/>
          <w:sz w:val="28"/>
          <w:szCs w:val="28"/>
          <w:lang w:val="uk-UA"/>
        </w:rPr>
        <w:t xml:space="preserve"> конфіденційність, анонімність, активна взаємодія, добровільність участі, толерантн</w:t>
      </w:r>
      <w:r>
        <w:rPr>
          <w:rFonts w:ascii="Times New Roman" w:hAnsi="Times New Roman"/>
          <w:bCs/>
          <w:sz w:val="28"/>
          <w:szCs w:val="28"/>
          <w:lang w:val="uk-UA"/>
        </w:rPr>
        <w:t>і</w:t>
      </w:r>
      <w:r w:rsidRPr="00B667AB">
        <w:rPr>
          <w:rFonts w:ascii="Times New Roman" w:hAnsi="Times New Roman"/>
          <w:bCs/>
          <w:sz w:val="28"/>
          <w:szCs w:val="28"/>
          <w:lang w:val="uk-UA"/>
        </w:rPr>
        <w:t>ст</w:t>
      </w:r>
      <w:r>
        <w:rPr>
          <w:rFonts w:ascii="Times New Roman" w:hAnsi="Times New Roman"/>
          <w:bCs/>
          <w:sz w:val="28"/>
          <w:szCs w:val="28"/>
          <w:lang w:val="uk-UA"/>
        </w:rPr>
        <w:t>ь</w:t>
      </w:r>
      <w:r w:rsidRPr="00B667AB">
        <w:rPr>
          <w:rFonts w:ascii="Times New Roman" w:hAnsi="Times New Roman"/>
          <w:bCs/>
          <w:sz w:val="28"/>
          <w:szCs w:val="28"/>
          <w:lang w:val="uk-UA"/>
        </w:rPr>
        <w:t xml:space="preserve">, персоніфікація висловлювань, доброзичливість і взаємна повага. </w:t>
      </w:r>
    </w:p>
    <w:p w:rsidR="00E550A8" w:rsidRPr="00B667AB" w:rsidRDefault="00E550A8" w:rsidP="00005CDE">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Правило конфіденційності означало, що інформація про події, поведінку та висловлювання учасників під час занять, не повинна обговорюватися за межами групи, інакше учасники не зможуть відверто висловлювати свої почуття, погляди, переконання тощо. При цьому ведучий має право по</w:t>
      </w:r>
      <w:r>
        <w:rPr>
          <w:rFonts w:ascii="Times New Roman" w:hAnsi="Times New Roman"/>
          <w:sz w:val="28"/>
          <w:szCs w:val="28"/>
          <w:lang w:val="uk-UA"/>
        </w:rPr>
        <w:t>рушити конфіденційність лише в певн</w:t>
      </w:r>
      <w:r w:rsidRPr="00B667AB">
        <w:rPr>
          <w:rFonts w:ascii="Times New Roman" w:hAnsi="Times New Roman"/>
          <w:sz w:val="28"/>
          <w:szCs w:val="28"/>
          <w:lang w:val="uk-UA"/>
        </w:rPr>
        <w:t>их випадках.</w:t>
      </w:r>
      <w:r>
        <w:rPr>
          <w:rFonts w:ascii="Times New Roman" w:hAnsi="Times New Roman"/>
          <w:sz w:val="28"/>
          <w:szCs w:val="28"/>
          <w:lang w:val="uk-UA"/>
        </w:rPr>
        <w:t xml:space="preserve"> </w:t>
      </w:r>
      <w:r w:rsidRPr="00B667AB">
        <w:rPr>
          <w:rFonts w:ascii="Times New Roman" w:hAnsi="Times New Roman"/>
          <w:sz w:val="28"/>
          <w:szCs w:val="28"/>
          <w:lang w:val="uk-UA"/>
        </w:rPr>
        <w:t>Правило анонімності проголошує, що всі приклади, випадки з життя, про які буде розповідати будь-хто зі студентів, бажано наводити, не називаючи імена реальних учасників цих подій, щоб не завдати цим людям шкоди.</w:t>
      </w:r>
      <w:r>
        <w:rPr>
          <w:rFonts w:ascii="Times New Roman" w:hAnsi="Times New Roman"/>
          <w:sz w:val="28"/>
          <w:szCs w:val="28"/>
          <w:lang w:val="uk-UA"/>
        </w:rPr>
        <w:t xml:space="preserve"> </w:t>
      </w:r>
      <w:r w:rsidRPr="00B667AB">
        <w:rPr>
          <w:rFonts w:ascii="Times New Roman" w:hAnsi="Times New Roman"/>
          <w:bCs/>
          <w:sz w:val="28"/>
          <w:szCs w:val="28"/>
          <w:lang w:val="uk-UA"/>
        </w:rPr>
        <w:t>Правило активної взаємодії передбачає відсутність пасивності учасників під час обговорення ситуацій, виконання вправ, що допомагає студентам максимально корисно використати відведений для занять час, пізнати свій внутрішній світ, розкрити власний потенціал.</w:t>
      </w:r>
    </w:p>
    <w:p w:rsidR="00E550A8" w:rsidRPr="00B667AB" w:rsidRDefault="00E550A8" w:rsidP="006F53F8">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Правило добровільності передбачає участь у вправах та обговоренні тільки у разі власної згоди кожного учасника. Будь-хто з учасників має право не відповідати на поставлені запитання, відмовитись від виконання певних завдань і  обговорення питань. Крім того, учасники мають право задавати питання щодо мети, змісту роботи, результатів діяльності групи. Правило толерантності передбачає терпиме ставлення до поглядів і думок інших. Кожний з учасників має право висловлювати власні погляди з будь-якого питання. Його думка може не </w:t>
      </w:r>
      <w:r w:rsidRPr="00B667AB">
        <w:rPr>
          <w:rFonts w:ascii="Times New Roman" w:hAnsi="Times New Roman"/>
          <w:sz w:val="28"/>
          <w:szCs w:val="28"/>
          <w:lang w:val="uk-UA"/>
        </w:rPr>
        <w:lastRenderedPageBreak/>
        <w:t xml:space="preserve">співпадати з думкою групи або ведучого. Кожен учасник має право висловити свою думку, але не повинен давати порад іншим. </w:t>
      </w:r>
    </w:p>
    <w:p w:rsidR="00E550A8" w:rsidRPr="00B667AB" w:rsidRDefault="00E550A8" w:rsidP="006F53F8">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Правило персоніфікації висловлювань означає відмову учасників від безособових висловлювань, оскільки </w:t>
      </w:r>
      <w:r>
        <w:rPr>
          <w:rFonts w:ascii="Times New Roman" w:hAnsi="Times New Roman"/>
          <w:sz w:val="28"/>
          <w:szCs w:val="28"/>
          <w:lang w:val="uk-UA"/>
        </w:rPr>
        <w:t>вони</w:t>
      </w:r>
      <w:r w:rsidRPr="00B667AB">
        <w:rPr>
          <w:rFonts w:ascii="Times New Roman" w:hAnsi="Times New Roman"/>
          <w:sz w:val="28"/>
          <w:szCs w:val="28"/>
          <w:lang w:val="uk-UA"/>
        </w:rPr>
        <w:t xml:space="preserve"> допомагають приховати власну позицію і уникнути відповідальності за свої слова. Тому, висловлюючи власну думку, учасники тренінгу мають говорити від власного імені. Правило доброзичливості і взаємної поваги передбачає, що кожен учасник має намагатися позитивно ставитися до інших, не допускати негативного ставлення, агресії у будь-якій формі (зверхність, приниження, критика) по відношенню до присутніх.</w:t>
      </w:r>
      <w:r>
        <w:rPr>
          <w:rFonts w:ascii="Times New Roman" w:hAnsi="Times New Roman"/>
          <w:sz w:val="28"/>
          <w:szCs w:val="28"/>
          <w:lang w:val="uk-UA"/>
        </w:rPr>
        <w:t xml:space="preserve"> </w:t>
      </w:r>
    </w:p>
    <w:p w:rsidR="00E550A8" w:rsidRPr="00B667AB" w:rsidRDefault="00E550A8" w:rsidP="0051665B">
      <w:pPr>
        <w:pStyle w:val="1"/>
        <w:tabs>
          <w:tab w:val="left" w:pos="142"/>
          <w:tab w:val="left" w:pos="284"/>
        </w:tabs>
        <w:spacing w:line="360" w:lineRule="auto"/>
        <w:ind w:firstLine="709"/>
        <w:jc w:val="both"/>
        <w:rPr>
          <w:rFonts w:ascii="Times New Roman" w:hAnsi="Times New Roman"/>
          <w:i/>
          <w:sz w:val="28"/>
          <w:szCs w:val="28"/>
          <w:lang w:val="uk-UA"/>
        </w:rPr>
      </w:pPr>
      <w:r w:rsidRPr="00B667AB">
        <w:rPr>
          <w:rFonts w:ascii="Times New Roman" w:hAnsi="Times New Roman"/>
          <w:sz w:val="28"/>
          <w:szCs w:val="28"/>
          <w:lang w:val="uk-UA"/>
        </w:rPr>
        <w:t xml:space="preserve">Наведені правила </w:t>
      </w:r>
      <w:proofErr w:type="spellStart"/>
      <w:r w:rsidRPr="00B667AB">
        <w:rPr>
          <w:rFonts w:ascii="Times New Roman" w:hAnsi="Times New Roman"/>
          <w:sz w:val="28"/>
          <w:szCs w:val="28"/>
          <w:lang w:val="uk-UA"/>
        </w:rPr>
        <w:t>тренінгової</w:t>
      </w:r>
      <w:proofErr w:type="spellEnd"/>
      <w:r w:rsidRPr="00B667AB">
        <w:rPr>
          <w:rFonts w:ascii="Times New Roman" w:hAnsi="Times New Roman"/>
          <w:sz w:val="28"/>
          <w:szCs w:val="28"/>
          <w:lang w:val="uk-UA"/>
        </w:rPr>
        <w:t xml:space="preserve"> взаємодії обговорювалися та затверджувалися разом із студентами кожної групи, що сприяло взаємодії учасників та ефективній роботі.</w:t>
      </w:r>
      <w:r>
        <w:rPr>
          <w:rFonts w:ascii="Times New Roman" w:hAnsi="Times New Roman"/>
          <w:sz w:val="28"/>
          <w:szCs w:val="28"/>
          <w:lang w:val="uk-UA"/>
        </w:rPr>
        <w:t xml:space="preserve"> </w:t>
      </w:r>
      <w:r w:rsidRPr="007D4C39">
        <w:rPr>
          <w:rFonts w:ascii="Times New Roman" w:hAnsi="Times New Roman"/>
          <w:sz w:val="28"/>
          <w:szCs w:val="28"/>
          <w:lang w:val="uk-UA"/>
        </w:rPr>
        <w:t>Реалізація основних тематичних модулів програми психологічного тренінгу розвитку особистісної готовності студентів до прийняття стратегічних житт</w:t>
      </w:r>
      <w:r w:rsidRPr="00B4020C">
        <w:rPr>
          <w:rFonts w:ascii="Times New Roman" w:hAnsi="Times New Roman"/>
          <w:sz w:val="28"/>
          <w:szCs w:val="28"/>
          <w:lang w:val="uk-UA"/>
        </w:rPr>
        <w:t xml:space="preserve">євих рішень здійснювалась поетапно. Як видно з табл.1, модуль </w:t>
      </w:r>
      <w:r>
        <w:rPr>
          <w:rFonts w:ascii="Times New Roman" w:hAnsi="Times New Roman"/>
          <w:sz w:val="28"/>
          <w:szCs w:val="28"/>
          <w:lang w:val="uk-UA"/>
        </w:rPr>
        <w:t>І</w:t>
      </w:r>
      <w:r w:rsidRPr="00B4020C">
        <w:rPr>
          <w:rFonts w:ascii="Times New Roman" w:hAnsi="Times New Roman"/>
          <w:sz w:val="28"/>
          <w:szCs w:val="28"/>
          <w:lang w:val="uk-UA"/>
        </w:rPr>
        <w:t xml:space="preserve"> «Прийняття рішення з визначення власної життєвої позиції» передбачав розвиток ц</w:t>
      </w:r>
      <w:r>
        <w:rPr>
          <w:rFonts w:ascii="Times New Roman" w:hAnsi="Times New Roman"/>
          <w:sz w:val="28"/>
          <w:szCs w:val="28"/>
          <w:lang w:val="uk-UA"/>
        </w:rPr>
        <w:t>іннісно-мотиваційного компонента особистісної</w:t>
      </w:r>
      <w:r w:rsidRPr="00B4020C">
        <w:rPr>
          <w:rFonts w:ascii="Times New Roman" w:hAnsi="Times New Roman"/>
          <w:sz w:val="28"/>
          <w:szCs w:val="28"/>
          <w:lang w:val="uk-UA"/>
        </w:rPr>
        <w:t xml:space="preserve"> готовності студентів (тема1), </w:t>
      </w:r>
      <w:r>
        <w:rPr>
          <w:rFonts w:ascii="Times New Roman" w:hAnsi="Times New Roman"/>
          <w:sz w:val="28"/>
          <w:szCs w:val="28"/>
          <w:lang w:val="uk-UA"/>
        </w:rPr>
        <w:t>що здійснювалося з використанням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«Знайомство»</w:t>
      </w:r>
      <w:r w:rsidRPr="00B667AB">
        <w:rPr>
          <w:rFonts w:ascii="Times New Roman" w:hAnsi="Times New Roman"/>
          <w:sz w:val="28"/>
          <w:szCs w:val="28"/>
          <w:lang w:val="uk-UA"/>
        </w:rPr>
        <w:t xml:space="preserve">, </w:t>
      </w:r>
      <w:r w:rsidRPr="00B667AB">
        <w:rPr>
          <w:rFonts w:ascii="Times New Roman" w:hAnsi="Times New Roman"/>
          <w:i/>
          <w:sz w:val="28"/>
          <w:szCs w:val="28"/>
          <w:lang w:val="uk-UA"/>
        </w:rPr>
        <w:t>«Наповненість життя»</w:t>
      </w:r>
      <w:r w:rsidRPr="00B667AB">
        <w:rPr>
          <w:rFonts w:ascii="Times New Roman" w:hAnsi="Times New Roman"/>
          <w:sz w:val="28"/>
          <w:szCs w:val="28"/>
          <w:lang w:val="uk-UA"/>
        </w:rPr>
        <w:t>, «</w:t>
      </w:r>
      <w:r w:rsidRPr="00B667AB">
        <w:rPr>
          <w:rFonts w:ascii="Times New Roman" w:hAnsi="Times New Roman"/>
          <w:i/>
          <w:sz w:val="28"/>
          <w:szCs w:val="28"/>
          <w:lang w:val="uk-UA"/>
        </w:rPr>
        <w:t>Активізація уяви та мотивації</w:t>
      </w:r>
      <w:r w:rsidRPr="00B667AB">
        <w:rPr>
          <w:rFonts w:ascii="Times New Roman" w:hAnsi="Times New Roman"/>
          <w:sz w:val="28"/>
          <w:szCs w:val="28"/>
          <w:lang w:val="uk-UA"/>
        </w:rPr>
        <w:t xml:space="preserve">», </w:t>
      </w:r>
      <w:r w:rsidRPr="00B667AB">
        <w:rPr>
          <w:rFonts w:ascii="Times New Roman" w:hAnsi="Times New Roman"/>
          <w:i/>
          <w:sz w:val="28"/>
          <w:szCs w:val="28"/>
          <w:lang w:val="uk-UA"/>
        </w:rPr>
        <w:t>«Стратегічні життєві цілі»</w:t>
      </w:r>
      <w:r>
        <w:rPr>
          <w:rFonts w:ascii="Times New Roman" w:hAnsi="Times New Roman"/>
          <w:sz w:val="28"/>
          <w:szCs w:val="28"/>
          <w:lang w:val="uk-UA"/>
        </w:rPr>
        <w:t xml:space="preserve"> [2, с. 254-288]. Розвиток мотиваційного компонента особистісної готовності студентів передбачав розгляд життєвої позиції у контексті мотивів і потреб особистості, яка прагне до саморозвитку (тема 2). На цьому етапі використовувались в</w:t>
      </w:r>
      <w:r w:rsidRPr="00B667AB">
        <w:rPr>
          <w:rFonts w:ascii="Times New Roman" w:hAnsi="Times New Roman"/>
          <w:sz w:val="28"/>
          <w:szCs w:val="28"/>
          <w:lang w:val="uk-UA"/>
        </w:rPr>
        <w:t xml:space="preserve">прави: </w:t>
      </w:r>
      <w:r w:rsidRPr="00B667AB">
        <w:rPr>
          <w:rFonts w:ascii="Times New Roman" w:hAnsi="Times New Roman"/>
          <w:i/>
          <w:sz w:val="28"/>
          <w:szCs w:val="28"/>
          <w:lang w:val="uk-UA"/>
        </w:rPr>
        <w:t>«Бути собою»</w:t>
      </w:r>
      <w:r w:rsidRPr="00B667AB">
        <w:rPr>
          <w:rFonts w:ascii="Times New Roman" w:hAnsi="Times New Roman"/>
          <w:sz w:val="28"/>
          <w:szCs w:val="28"/>
          <w:lang w:val="uk-UA"/>
        </w:rPr>
        <w:t xml:space="preserve">, </w:t>
      </w:r>
      <w:r w:rsidRPr="00B667AB">
        <w:rPr>
          <w:rFonts w:ascii="Times New Roman" w:hAnsi="Times New Roman"/>
          <w:i/>
          <w:sz w:val="28"/>
          <w:szCs w:val="28"/>
          <w:lang w:val="uk-UA"/>
        </w:rPr>
        <w:t>«Ставлення до життя»</w:t>
      </w:r>
      <w:r w:rsidRPr="00B667AB">
        <w:rPr>
          <w:rFonts w:ascii="Times New Roman" w:hAnsi="Times New Roman"/>
          <w:sz w:val="28"/>
          <w:szCs w:val="28"/>
          <w:lang w:val="uk-UA"/>
        </w:rPr>
        <w:t xml:space="preserve">, </w:t>
      </w:r>
      <w:r w:rsidRPr="00B667AB">
        <w:rPr>
          <w:rFonts w:ascii="Times New Roman" w:hAnsi="Times New Roman"/>
          <w:i/>
          <w:sz w:val="28"/>
          <w:szCs w:val="28"/>
          <w:lang w:val="uk-UA"/>
        </w:rPr>
        <w:t>«Час обирати»</w:t>
      </w:r>
      <w:r w:rsidRPr="00B667AB">
        <w:rPr>
          <w:rFonts w:ascii="Times New Roman" w:hAnsi="Times New Roman"/>
          <w:sz w:val="28"/>
          <w:szCs w:val="28"/>
          <w:lang w:val="uk-UA"/>
        </w:rPr>
        <w:t xml:space="preserve">, </w:t>
      </w:r>
      <w:r>
        <w:rPr>
          <w:rFonts w:ascii="Times New Roman" w:hAnsi="Times New Roman"/>
          <w:i/>
          <w:sz w:val="28"/>
          <w:szCs w:val="28"/>
          <w:lang w:val="uk-UA"/>
        </w:rPr>
        <w:t xml:space="preserve">«Лист до себе», </w:t>
      </w:r>
      <w:r w:rsidRPr="00C47354">
        <w:rPr>
          <w:rFonts w:ascii="Times New Roman" w:hAnsi="Times New Roman"/>
          <w:sz w:val="28"/>
          <w:szCs w:val="28"/>
          <w:lang w:val="uk-UA"/>
        </w:rPr>
        <w:t xml:space="preserve">виконання яких спонукало студентів </w:t>
      </w:r>
      <w:r>
        <w:rPr>
          <w:rFonts w:ascii="Times New Roman" w:hAnsi="Times New Roman"/>
          <w:sz w:val="28"/>
          <w:szCs w:val="28"/>
          <w:lang w:val="uk-UA"/>
        </w:rPr>
        <w:t>до життєвої активності, здійснення життєвих виборів, рефлексії тощо [6, с. 89-198].</w:t>
      </w:r>
    </w:p>
    <w:p w:rsidR="00E550A8" w:rsidRPr="00B667AB" w:rsidRDefault="00E550A8" w:rsidP="00116179">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Розвиток </w:t>
      </w:r>
      <w:r>
        <w:rPr>
          <w:rFonts w:ascii="Times New Roman" w:hAnsi="Times New Roman"/>
          <w:sz w:val="28"/>
          <w:szCs w:val="28"/>
          <w:lang w:val="uk-UA"/>
        </w:rPr>
        <w:t>емоційно-пізнавального компонента особистісної</w:t>
      </w:r>
      <w:r w:rsidRPr="00B667AB">
        <w:rPr>
          <w:rFonts w:ascii="Times New Roman" w:hAnsi="Times New Roman"/>
          <w:sz w:val="28"/>
          <w:szCs w:val="28"/>
          <w:lang w:val="uk-UA"/>
        </w:rPr>
        <w:t xml:space="preserve"> готовності студентів</w:t>
      </w:r>
      <w:r>
        <w:rPr>
          <w:rFonts w:ascii="Times New Roman" w:hAnsi="Times New Roman"/>
          <w:sz w:val="28"/>
          <w:szCs w:val="28"/>
          <w:lang w:val="uk-UA"/>
        </w:rPr>
        <w:t xml:space="preserve"> до визначення власної життєвої позиції здійснювався у процесі їх ознайомлення з видами життєвих позицій особистості (т</w:t>
      </w:r>
      <w:r w:rsidRPr="00B667AB">
        <w:rPr>
          <w:rFonts w:ascii="Times New Roman" w:hAnsi="Times New Roman"/>
          <w:sz w:val="28"/>
          <w:szCs w:val="28"/>
          <w:lang w:val="uk-UA"/>
        </w:rPr>
        <w:t>ема 3</w:t>
      </w:r>
      <w:r>
        <w:rPr>
          <w:rFonts w:ascii="Times New Roman" w:hAnsi="Times New Roman"/>
          <w:sz w:val="28"/>
          <w:szCs w:val="28"/>
          <w:lang w:val="uk-UA"/>
        </w:rPr>
        <w:t>) та із використанням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«Релаксація: вирівнювання дихання», «Істина у кожного своя», «</w:t>
      </w:r>
      <w:r w:rsidRPr="00B667AB">
        <w:rPr>
          <w:rFonts w:ascii="Times New Roman" w:hAnsi="Times New Roman"/>
          <w:i/>
          <w:color w:val="000000"/>
          <w:sz w:val="28"/>
          <w:szCs w:val="28"/>
          <w:lang w:val="uk-UA"/>
        </w:rPr>
        <w:t>Епітафія», «</w:t>
      </w:r>
      <w:r w:rsidRPr="00B667AB">
        <w:rPr>
          <w:rFonts w:ascii="Times New Roman" w:hAnsi="Times New Roman"/>
          <w:i/>
          <w:sz w:val="28"/>
          <w:szCs w:val="28"/>
          <w:lang w:val="uk-UA"/>
        </w:rPr>
        <w:t>Вічні теми»</w:t>
      </w:r>
      <w:r>
        <w:rPr>
          <w:rFonts w:ascii="Times New Roman" w:hAnsi="Times New Roman"/>
          <w:sz w:val="28"/>
          <w:szCs w:val="28"/>
          <w:lang w:val="uk-UA"/>
        </w:rPr>
        <w:t xml:space="preserve">, що сприяло виробленню позитивного </w:t>
      </w:r>
      <w:r>
        <w:rPr>
          <w:rFonts w:ascii="Times New Roman" w:hAnsi="Times New Roman"/>
          <w:sz w:val="28"/>
          <w:szCs w:val="28"/>
          <w:lang w:val="uk-UA"/>
        </w:rPr>
        <w:lastRenderedPageBreak/>
        <w:t>емоційного ставлення до конструктивної життєвої позиції певних героїв, пізнання особливостей прояву різних життєвих позицій у поведінці особистості.</w:t>
      </w:r>
    </w:p>
    <w:p w:rsidR="00E550A8" w:rsidRDefault="00E550A8" w:rsidP="00BA69B3">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Розвиток </w:t>
      </w:r>
      <w:proofErr w:type="spellStart"/>
      <w:r w:rsidRPr="00B667AB">
        <w:rPr>
          <w:rFonts w:ascii="Times New Roman" w:hAnsi="Times New Roman"/>
          <w:sz w:val="28"/>
          <w:szCs w:val="28"/>
          <w:lang w:val="uk-UA"/>
        </w:rPr>
        <w:t>цілеутворювального</w:t>
      </w:r>
      <w:proofErr w:type="spellEnd"/>
      <w:r w:rsidRPr="00B667AB">
        <w:rPr>
          <w:rFonts w:ascii="Times New Roman" w:hAnsi="Times New Roman"/>
          <w:sz w:val="28"/>
          <w:szCs w:val="28"/>
          <w:lang w:val="uk-UA"/>
        </w:rPr>
        <w:t xml:space="preserve"> </w:t>
      </w:r>
      <w:r>
        <w:rPr>
          <w:rFonts w:ascii="Times New Roman" w:hAnsi="Times New Roman"/>
          <w:sz w:val="28"/>
          <w:szCs w:val="28"/>
          <w:lang w:val="uk-UA"/>
        </w:rPr>
        <w:t>компонента особистісної готовності студентів передбачав розгляд процесу розвитку власної життєвої позиції як стратегічної мети особистості студента (тема 4) та здійснювався під час залучення студентів до впр</w:t>
      </w:r>
      <w:r w:rsidRPr="00B667AB">
        <w:rPr>
          <w:rFonts w:ascii="Times New Roman" w:hAnsi="Times New Roman"/>
          <w:sz w:val="28"/>
          <w:szCs w:val="28"/>
          <w:lang w:val="uk-UA"/>
        </w:rPr>
        <w:t xml:space="preserve">ав </w:t>
      </w:r>
      <w:r w:rsidRPr="00B667AB">
        <w:rPr>
          <w:rFonts w:ascii="Times New Roman" w:hAnsi="Times New Roman"/>
          <w:i/>
          <w:sz w:val="28"/>
          <w:szCs w:val="28"/>
          <w:lang w:val="uk-UA"/>
        </w:rPr>
        <w:t>«Контраст», «Я великий май</w:t>
      </w:r>
      <w:r>
        <w:rPr>
          <w:rFonts w:ascii="Times New Roman" w:hAnsi="Times New Roman"/>
          <w:i/>
          <w:sz w:val="28"/>
          <w:szCs w:val="28"/>
          <w:lang w:val="uk-UA"/>
        </w:rPr>
        <w:t xml:space="preserve">стер», «Досягти успіху в житті», </w:t>
      </w:r>
      <w:r w:rsidRPr="00057D82">
        <w:rPr>
          <w:rFonts w:ascii="Times New Roman" w:hAnsi="Times New Roman"/>
          <w:sz w:val="28"/>
          <w:szCs w:val="28"/>
          <w:lang w:val="uk-UA"/>
        </w:rPr>
        <w:t>у ході виконання яких</w:t>
      </w:r>
      <w:r w:rsidRPr="00B667AB">
        <w:rPr>
          <w:rFonts w:ascii="Times New Roman" w:hAnsi="Times New Roman"/>
          <w:i/>
          <w:sz w:val="28"/>
          <w:szCs w:val="28"/>
          <w:lang w:val="uk-UA"/>
        </w:rPr>
        <w:t xml:space="preserve"> </w:t>
      </w:r>
      <w:r>
        <w:rPr>
          <w:rFonts w:ascii="Times New Roman" w:hAnsi="Times New Roman"/>
          <w:sz w:val="28"/>
          <w:szCs w:val="28"/>
          <w:lang w:val="uk-UA"/>
        </w:rPr>
        <w:t xml:space="preserve">надавалася можливість усвідомити досвід накреслення та досягнення життєвих цілей. </w:t>
      </w:r>
    </w:p>
    <w:p w:rsidR="00E550A8" w:rsidRPr="00000892" w:rsidRDefault="00E550A8" w:rsidP="00BA69B3">
      <w:pPr>
        <w:pStyle w:val="1"/>
        <w:tabs>
          <w:tab w:val="left" w:pos="142"/>
          <w:tab w:val="left" w:pos="284"/>
        </w:tabs>
        <w:spacing w:line="360" w:lineRule="auto"/>
        <w:ind w:firstLine="709"/>
        <w:jc w:val="both"/>
        <w:rPr>
          <w:rFonts w:ascii="Times New Roman" w:hAnsi="Times New Roman"/>
          <w:sz w:val="28"/>
          <w:szCs w:val="28"/>
          <w:lang w:val="uk-UA"/>
        </w:rPr>
      </w:pPr>
      <w:r w:rsidRPr="00000892">
        <w:rPr>
          <w:rFonts w:ascii="Times New Roman" w:hAnsi="Times New Roman"/>
          <w:sz w:val="28"/>
          <w:szCs w:val="28"/>
          <w:lang w:val="uk-UA"/>
        </w:rPr>
        <w:t xml:space="preserve">Розвиток </w:t>
      </w:r>
      <w:proofErr w:type="spellStart"/>
      <w:r w:rsidRPr="00000892">
        <w:rPr>
          <w:rFonts w:ascii="Times New Roman" w:hAnsi="Times New Roman"/>
          <w:sz w:val="28"/>
          <w:szCs w:val="28"/>
          <w:lang w:val="uk-UA"/>
        </w:rPr>
        <w:t>операціонального</w:t>
      </w:r>
      <w:proofErr w:type="spellEnd"/>
      <w:r w:rsidRPr="00000892">
        <w:rPr>
          <w:rFonts w:ascii="Times New Roman" w:hAnsi="Times New Roman"/>
          <w:sz w:val="28"/>
          <w:szCs w:val="28"/>
          <w:lang w:val="uk-UA"/>
        </w:rPr>
        <w:t xml:space="preserve"> компонента особистісної готовності студентів здійснювався завдяки оволодінню студентами методами формування конструктивної життєвої  позиції (тема 5). Для цього використовувалися вправи: </w:t>
      </w:r>
      <w:r w:rsidRPr="00000892">
        <w:rPr>
          <w:rFonts w:ascii="Times New Roman" w:hAnsi="Times New Roman"/>
          <w:i/>
          <w:sz w:val="28"/>
          <w:szCs w:val="28"/>
          <w:lang w:val="uk-UA"/>
        </w:rPr>
        <w:t>«Мої враження</w:t>
      </w:r>
      <w:r w:rsidRPr="00017CF1">
        <w:rPr>
          <w:rFonts w:ascii="Times New Roman" w:hAnsi="Times New Roman"/>
          <w:i/>
          <w:sz w:val="28"/>
          <w:szCs w:val="28"/>
          <w:lang w:val="uk-UA"/>
        </w:rPr>
        <w:t>»,</w:t>
      </w:r>
      <w:r w:rsidRPr="00000892">
        <w:rPr>
          <w:rFonts w:ascii="Times New Roman" w:hAnsi="Times New Roman"/>
          <w:b/>
          <w:i/>
          <w:sz w:val="28"/>
          <w:szCs w:val="28"/>
          <w:lang w:val="uk-UA"/>
        </w:rPr>
        <w:t xml:space="preserve"> «</w:t>
      </w:r>
      <w:r w:rsidRPr="00000892">
        <w:rPr>
          <w:rFonts w:ascii="Times New Roman" w:hAnsi="Times New Roman"/>
          <w:i/>
          <w:sz w:val="28"/>
          <w:szCs w:val="28"/>
          <w:lang w:val="uk-UA"/>
        </w:rPr>
        <w:t>Специфіка прийняття стратегічних життєвих рішень», «Обґрунтуйте рішення», «</w:t>
      </w:r>
      <w:r w:rsidRPr="00000892">
        <w:rPr>
          <w:rFonts w:ascii="Times New Roman" w:hAnsi="Times New Roman"/>
          <w:bCs/>
          <w:i/>
          <w:color w:val="000000"/>
          <w:sz w:val="28"/>
          <w:szCs w:val="28"/>
          <w:lang w:val="uk-UA"/>
        </w:rPr>
        <w:t>Відповідальність»</w:t>
      </w:r>
      <w:r w:rsidRPr="00000892">
        <w:rPr>
          <w:rFonts w:ascii="Times New Roman" w:hAnsi="Times New Roman"/>
          <w:bCs/>
          <w:color w:val="000000"/>
          <w:sz w:val="28"/>
          <w:szCs w:val="28"/>
          <w:lang w:val="uk-UA"/>
        </w:rPr>
        <w:t xml:space="preserve">. Студенти обговорювали </w:t>
      </w:r>
      <w:r w:rsidRPr="00000892">
        <w:rPr>
          <w:rFonts w:ascii="Times New Roman" w:hAnsi="Times New Roman"/>
          <w:sz w:val="28"/>
          <w:szCs w:val="28"/>
          <w:lang w:val="uk-UA"/>
        </w:rPr>
        <w:t xml:space="preserve">приклади реалізації різними героями стратегічного життєвого рішення та вироблення ним власної життєвої позиції. Розвиток уміння прогнозувати результати прийнятого рішення з визначення власної життєвої позиції особистості (тема 6) здійснювався із використанням вправ: </w:t>
      </w:r>
      <w:r w:rsidRPr="00000892">
        <w:rPr>
          <w:rFonts w:ascii="Times New Roman" w:hAnsi="Times New Roman"/>
          <w:i/>
          <w:sz w:val="28"/>
          <w:szCs w:val="28"/>
          <w:lang w:val="uk-UA"/>
        </w:rPr>
        <w:t>«Розсміши іншого», «Річка життя», «Власні рішення», «</w:t>
      </w:r>
      <w:r w:rsidRPr="00000892">
        <w:rPr>
          <w:rFonts w:ascii="Times New Roman" w:hAnsi="Times New Roman"/>
          <w:bCs/>
          <w:i/>
          <w:sz w:val="28"/>
          <w:szCs w:val="28"/>
          <w:lang w:val="uk-UA"/>
        </w:rPr>
        <w:t xml:space="preserve">Прогнозування наслідків рішення», </w:t>
      </w:r>
      <w:r w:rsidRPr="00000892">
        <w:rPr>
          <w:rFonts w:ascii="Times New Roman" w:hAnsi="Times New Roman"/>
          <w:i/>
          <w:sz w:val="28"/>
          <w:szCs w:val="28"/>
          <w:lang w:val="uk-UA"/>
        </w:rPr>
        <w:t>«Подяка за приємну співпрацю»</w:t>
      </w:r>
      <w:r w:rsidRPr="00000892">
        <w:rPr>
          <w:rFonts w:ascii="Times New Roman" w:hAnsi="Times New Roman"/>
          <w:bCs/>
          <w:sz w:val="28"/>
          <w:szCs w:val="28"/>
          <w:lang w:val="uk-UA"/>
        </w:rPr>
        <w:t>, спрямованих на формування вмінь прогнозувати наслідки дій, вчинків.</w:t>
      </w:r>
    </w:p>
    <w:p w:rsidR="00E550A8" w:rsidRPr="00B667AB" w:rsidRDefault="00E550A8" w:rsidP="00BA69B3">
      <w:pPr>
        <w:pStyle w:val="1"/>
        <w:tabs>
          <w:tab w:val="left" w:pos="142"/>
          <w:tab w:val="left" w:pos="284"/>
        </w:tabs>
        <w:spacing w:line="360" w:lineRule="auto"/>
        <w:ind w:firstLine="709"/>
        <w:jc w:val="both"/>
        <w:rPr>
          <w:rFonts w:ascii="Times New Roman" w:hAnsi="Times New Roman"/>
          <w:sz w:val="28"/>
          <w:szCs w:val="28"/>
          <w:lang w:val="uk-UA"/>
        </w:rPr>
      </w:pPr>
      <w:r w:rsidRPr="00470625">
        <w:rPr>
          <w:rFonts w:ascii="Times New Roman" w:hAnsi="Times New Roman"/>
          <w:sz w:val="28"/>
          <w:szCs w:val="28"/>
          <w:lang w:val="uk-UA"/>
        </w:rPr>
        <w:t xml:space="preserve">Модуль ІІ. </w:t>
      </w:r>
      <w:r>
        <w:rPr>
          <w:rFonts w:ascii="Times New Roman" w:hAnsi="Times New Roman"/>
          <w:sz w:val="28"/>
          <w:szCs w:val="28"/>
          <w:lang w:val="uk-UA"/>
        </w:rPr>
        <w:t>«</w:t>
      </w:r>
      <w:r w:rsidRPr="00470625">
        <w:rPr>
          <w:rFonts w:ascii="Times New Roman" w:hAnsi="Times New Roman"/>
          <w:sz w:val="28"/>
          <w:szCs w:val="28"/>
          <w:lang w:val="uk-UA"/>
        </w:rPr>
        <w:t>Прийняття рішення з  професійного  самовизначення</w:t>
      </w:r>
      <w:r>
        <w:rPr>
          <w:rFonts w:ascii="Times New Roman" w:hAnsi="Times New Roman"/>
          <w:sz w:val="28"/>
          <w:szCs w:val="28"/>
          <w:lang w:val="uk-UA"/>
        </w:rPr>
        <w:t>»</w:t>
      </w:r>
      <w:r w:rsidRPr="00470625">
        <w:rPr>
          <w:rFonts w:ascii="Times New Roman" w:hAnsi="Times New Roman"/>
          <w:sz w:val="28"/>
          <w:szCs w:val="28"/>
          <w:lang w:val="uk-UA"/>
        </w:rPr>
        <w:t xml:space="preserve"> передбачав </w:t>
      </w:r>
      <w:r>
        <w:rPr>
          <w:rFonts w:ascii="Times New Roman" w:hAnsi="Times New Roman"/>
          <w:sz w:val="28"/>
          <w:szCs w:val="28"/>
          <w:lang w:val="uk-UA"/>
        </w:rPr>
        <w:t>р</w:t>
      </w:r>
      <w:r w:rsidRPr="00470625">
        <w:rPr>
          <w:rFonts w:ascii="Times New Roman" w:hAnsi="Times New Roman"/>
          <w:sz w:val="28"/>
          <w:szCs w:val="28"/>
          <w:lang w:val="uk-UA"/>
        </w:rPr>
        <w:t>озвиток ц</w:t>
      </w:r>
      <w:r>
        <w:rPr>
          <w:rFonts w:ascii="Times New Roman" w:hAnsi="Times New Roman"/>
          <w:sz w:val="28"/>
          <w:szCs w:val="28"/>
          <w:lang w:val="uk-UA"/>
        </w:rPr>
        <w:t xml:space="preserve">іннісно-мотиваційного компонента особистісної </w:t>
      </w:r>
      <w:r w:rsidRPr="00470625">
        <w:rPr>
          <w:rFonts w:ascii="Times New Roman" w:hAnsi="Times New Roman"/>
          <w:sz w:val="28"/>
          <w:szCs w:val="28"/>
          <w:lang w:val="uk-UA"/>
        </w:rPr>
        <w:t xml:space="preserve">готовності студентів до </w:t>
      </w:r>
      <w:r>
        <w:rPr>
          <w:rFonts w:ascii="Times New Roman" w:hAnsi="Times New Roman"/>
          <w:sz w:val="28"/>
          <w:szCs w:val="28"/>
          <w:lang w:val="uk-UA"/>
        </w:rPr>
        <w:t>самовизначення у професійній сфері</w:t>
      </w:r>
      <w:r w:rsidRPr="00470625">
        <w:rPr>
          <w:rFonts w:ascii="Times New Roman" w:hAnsi="Times New Roman"/>
          <w:sz w:val="28"/>
          <w:szCs w:val="28"/>
          <w:lang w:val="uk-UA"/>
        </w:rPr>
        <w:t xml:space="preserve"> </w:t>
      </w:r>
      <w:r>
        <w:rPr>
          <w:rFonts w:ascii="Times New Roman" w:hAnsi="Times New Roman"/>
          <w:sz w:val="28"/>
          <w:szCs w:val="28"/>
          <w:lang w:val="uk-UA"/>
        </w:rPr>
        <w:t>(т</w:t>
      </w:r>
      <w:r w:rsidRPr="00B667AB">
        <w:rPr>
          <w:rFonts w:ascii="Times New Roman" w:hAnsi="Times New Roman"/>
          <w:sz w:val="28"/>
          <w:szCs w:val="28"/>
          <w:lang w:val="uk-UA"/>
        </w:rPr>
        <w:t>ема 1</w:t>
      </w:r>
      <w:r>
        <w:rPr>
          <w:rFonts w:ascii="Times New Roman" w:hAnsi="Times New Roman"/>
          <w:sz w:val="28"/>
          <w:szCs w:val="28"/>
          <w:lang w:val="uk-UA"/>
        </w:rPr>
        <w:t xml:space="preserve">). Для цього використовувались вправи </w:t>
      </w:r>
      <w:r w:rsidRPr="00B667AB">
        <w:rPr>
          <w:rFonts w:ascii="Times New Roman" w:hAnsi="Times New Roman"/>
          <w:sz w:val="28"/>
          <w:szCs w:val="28"/>
          <w:lang w:val="uk-UA"/>
        </w:rPr>
        <w:t>«</w:t>
      </w:r>
      <w:r w:rsidRPr="00B667AB">
        <w:rPr>
          <w:rFonts w:ascii="Times New Roman" w:hAnsi="Times New Roman"/>
          <w:i/>
          <w:sz w:val="28"/>
          <w:szCs w:val="28"/>
          <w:lang w:val="uk-UA"/>
        </w:rPr>
        <w:t>Компліменти</w:t>
      </w:r>
      <w:r w:rsidRPr="00B667AB">
        <w:rPr>
          <w:rFonts w:ascii="Times New Roman" w:hAnsi="Times New Roman"/>
          <w:sz w:val="28"/>
          <w:szCs w:val="28"/>
          <w:lang w:val="uk-UA"/>
        </w:rPr>
        <w:t xml:space="preserve">», </w:t>
      </w:r>
      <w:r>
        <w:rPr>
          <w:rFonts w:ascii="Times New Roman" w:hAnsi="Times New Roman"/>
          <w:i/>
          <w:sz w:val="28"/>
          <w:szCs w:val="28"/>
          <w:lang w:val="uk-UA"/>
        </w:rPr>
        <w:t xml:space="preserve">«Таланти», «Професія чи хобі?», </w:t>
      </w:r>
      <w:r w:rsidRPr="00490934">
        <w:rPr>
          <w:rFonts w:ascii="Times New Roman" w:hAnsi="Times New Roman"/>
          <w:sz w:val="28"/>
          <w:szCs w:val="28"/>
          <w:lang w:val="uk-UA"/>
        </w:rPr>
        <w:t>які були спрямовані</w:t>
      </w:r>
      <w:r>
        <w:rPr>
          <w:rFonts w:ascii="Times New Roman" w:hAnsi="Times New Roman"/>
          <w:i/>
          <w:sz w:val="28"/>
          <w:szCs w:val="28"/>
          <w:lang w:val="uk-UA"/>
        </w:rPr>
        <w:t xml:space="preserve"> </w:t>
      </w:r>
      <w:r>
        <w:rPr>
          <w:rFonts w:ascii="Times New Roman" w:hAnsi="Times New Roman"/>
          <w:sz w:val="28"/>
          <w:szCs w:val="28"/>
          <w:lang w:val="uk-UA"/>
        </w:rPr>
        <w:t>на активізацію інтересу до власних професійних здібностей, талантів та піднесення цінності професійного самовизначення. С</w:t>
      </w:r>
      <w:r>
        <w:rPr>
          <w:rFonts w:ascii="Times New Roman" w:hAnsi="Times New Roman"/>
          <w:bCs/>
          <w:color w:val="000000"/>
          <w:sz w:val="28"/>
          <w:szCs w:val="28"/>
          <w:lang w:val="uk-UA"/>
        </w:rPr>
        <w:t>туденти залучалися до перегляду та обговорення в</w:t>
      </w:r>
      <w:r w:rsidRPr="00B667AB">
        <w:rPr>
          <w:rFonts w:ascii="Times New Roman" w:hAnsi="Times New Roman"/>
          <w:sz w:val="28"/>
          <w:szCs w:val="28"/>
          <w:lang w:val="uk-UA"/>
        </w:rPr>
        <w:t>ідеофільм</w:t>
      </w:r>
      <w:r>
        <w:rPr>
          <w:rFonts w:ascii="Times New Roman" w:hAnsi="Times New Roman"/>
          <w:sz w:val="28"/>
          <w:szCs w:val="28"/>
          <w:lang w:val="uk-UA"/>
        </w:rPr>
        <w:t xml:space="preserve">у </w:t>
      </w:r>
      <w:r w:rsidRPr="00B667AB">
        <w:rPr>
          <w:rFonts w:ascii="Times New Roman" w:hAnsi="Times New Roman"/>
          <w:sz w:val="28"/>
          <w:szCs w:val="28"/>
          <w:lang w:val="uk-UA"/>
        </w:rPr>
        <w:t>«</w:t>
      </w:r>
      <w:r w:rsidRPr="00B667AB">
        <w:rPr>
          <w:rFonts w:ascii="Times New Roman" w:hAnsi="Times New Roman"/>
          <w:bCs/>
          <w:sz w:val="28"/>
          <w:szCs w:val="28"/>
          <w:lang w:val="uk-UA"/>
        </w:rPr>
        <w:t>Троє самовпевнених»</w:t>
      </w:r>
      <w:r>
        <w:rPr>
          <w:rFonts w:ascii="Times New Roman" w:hAnsi="Times New Roman"/>
          <w:bCs/>
          <w:sz w:val="28"/>
          <w:szCs w:val="28"/>
          <w:lang w:val="uk-UA"/>
        </w:rPr>
        <w:t xml:space="preserve">, в якому наведено приклади усвідомлення цілей професійного навчання та самореалізації. </w:t>
      </w:r>
      <w:r w:rsidRPr="00B667AB">
        <w:rPr>
          <w:rFonts w:ascii="Times New Roman" w:hAnsi="Times New Roman"/>
          <w:sz w:val="28"/>
          <w:szCs w:val="28"/>
          <w:lang w:val="uk-UA"/>
        </w:rPr>
        <w:t xml:space="preserve">Розвиток </w:t>
      </w:r>
      <w:r>
        <w:rPr>
          <w:rFonts w:ascii="Times New Roman" w:hAnsi="Times New Roman"/>
          <w:sz w:val="28"/>
          <w:szCs w:val="28"/>
          <w:lang w:val="uk-UA"/>
        </w:rPr>
        <w:t>емо</w:t>
      </w:r>
      <w:r w:rsidRPr="00B667AB">
        <w:rPr>
          <w:rFonts w:ascii="Times New Roman" w:hAnsi="Times New Roman"/>
          <w:sz w:val="28"/>
          <w:szCs w:val="28"/>
          <w:lang w:val="uk-UA"/>
        </w:rPr>
        <w:t xml:space="preserve">ційно-пізнавального </w:t>
      </w:r>
      <w:r>
        <w:rPr>
          <w:rFonts w:ascii="Times New Roman" w:hAnsi="Times New Roman"/>
          <w:sz w:val="28"/>
          <w:szCs w:val="28"/>
          <w:lang w:val="uk-UA"/>
        </w:rPr>
        <w:t xml:space="preserve">компонента особистісної готовності студентів до професійного самовизначення здійснювався завдяки виробленню позитивного особистісного ставлення до професії та спеціалізації </w:t>
      </w:r>
      <w:r>
        <w:rPr>
          <w:rFonts w:ascii="Times New Roman" w:hAnsi="Times New Roman"/>
          <w:sz w:val="28"/>
          <w:szCs w:val="28"/>
          <w:lang w:val="uk-UA"/>
        </w:rPr>
        <w:lastRenderedPageBreak/>
        <w:t>(тема 2). З цією метою використовувались в</w:t>
      </w:r>
      <w:r w:rsidRPr="00B667AB">
        <w:rPr>
          <w:rFonts w:ascii="Times New Roman" w:hAnsi="Times New Roman"/>
          <w:sz w:val="28"/>
          <w:szCs w:val="28"/>
          <w:lang w:val="uk-UA"/>
        </w:rPr>
        <w:t xml:space="preserve">прави: </w:t>
      </w:r>
      <w:r w:rsidRPr="00B667AB">
        <w:rPr>
          <w:rFonts w:ascii="Times New Roman" w:hAnsi="Times New Roman"/>
          <w:i/>
          <w:sz w:val="28"/>
          <w:szCs w:val="28"/>
          <w:lang w:val="uk-UA"/>
        </w:rPr>
        <w:t>«Піднятися разом», «Дерево знань», «Чи знаємо ми професію, яку обрали», «Складові професіоналізму»</w:t>
      </w:r>
      <w:r w:rsidRPr="00B667AB">
        <w:rPr>
          <w:rFonts w:ascii="Times New Roman" w:hAnsi="Times New Roman"/>
          <w:sz w:val="28"/>
          <w:szCs w:val="28"/>
          <w:lang w:val="uk-UA"/>
        </w:rPr>
        <w:t>.</w:t>
      </w:r>
      <w:r>
        <w:rPr>
          <w:rFonts w:ascii="Times New Roman" w:hAnsi="Times New Roman"/>
          <w:sz w:val="28"/>
          <w:szCs w:val="28"/>
          <w:lang w:val="uk-UA"/>
        </w:rPr>
        <w:t xml:space="preserve"> С</w:t>
      </w:r>
      <w:r>
        <w:rPr>
          <w:rFonts w:ascii="Times New Roman" w:hAnsi="Times New Roman"/>
          <w:bCs/>
          <w:color w:val="000000"/>
          <w:sz w:val="28"/>
          <w:szCs w:val="28"/>
          <w:lang w:val="uk-UA"/>
        </w:rPr>
        <w:t>туденти залучалися до обговорення</w:t>
      </w:r>
      <w:r>
        <w:rPr>
          <w:rFonts w:ascii="Times New Roman" w:hAnsi="Times New Roman"/>
          <w:bCs/>
          <w:sz w:val="28"/>
          <w:szCs w:val="28"/>
          <w:lang w:val="uk-UA"/>
        </w:rPr>
        <w:t>, в якому наведено ситуації професійного самовизначення, приклади стратегічних життєвих виборів молоді та перешкоди на життєвому шляху.</w:t>
      </w:r>
    </w:p>
    <w:p w:rsidR="00E550A8" w:rsidRPr="00B667AB" w:rsidRDefault="00E550A8" w:rsidP="006F53F8">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Розвиток </w:t>
      </w:r>
      <w:proofErr w:type="spellStart"/>
      <w:r w:rsidRPr="00B667AB">
        <w:rPr>
          <w:rFonts w:ascii="Times New Roman" w:hAnsi="Times New Roman"/>
          <w:sz w:val="28"/>
          <w:szCs w:val="28"/>
          <w:lang w:val="uk-UA"/>
        </w:rPr>
        <w:t>цілеутворювального</w:t>
      </w:r>
      <w:proofErr w:type="spellEnd"/>
      <w:r w:rsidRPr="00B667AB">
        <w:rPr>
          <w:rFonts w:ascii="Times New Roman" w:hAnsi="Times New Roman"/>
          <w:sz w:val="28"/>
          <w:szCs w:val="28"/>
          <w:lang w:val="uk-UA"/>
        </w:rPr>
        <w:t xml:space="preserve"> </w:t>
      </w:r>
      <w:r>
        <w:rPr>
          <w:rFonts w:ascii="Times New Roman" w:hAnsi="Times New Roman"/>
          <w:sz w:val="28"/>
          <w:szCs w:val="28"/>
          <w:lang w:val="uk-UA"/>
        </w:rPr>
        <w:t>компонента особистісної готовності студентів (т</w:t>
      </w:r>
      <w:r w:rsidRPr="00B667AB">
        <w:rPr>
          <w:rFonts w:ascii="Times New Roman" w:hAnsi="Times New Roman"/>
          <w:sz w:val="28"/>
          <w:szCs w:val="28"/>
          <w:lang w:val="uk-UA"/>
        </w:rPr>
        <w:t>ема 3</w:t>
      </w:r>
      <w:r>
        <w:rPr>
          <w:rFonts w:ascii="Times New Roman" w:hAnsi="Times New Roman"/>
          <w:sz w:val="28"/>
          <w:szCs w:val="28"/>
          <w:lang w:val="uk-UA"/>
        </w:rPr>
        <w:t>) відбувався за допомогою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«Скринька добрих справ», «Три найважливіші речі», «Прогнозування наслідків прийняття рішень»</w:t>
      </w:r>
      <w:r>
        <w:rPr>
          <w:rFonts w:ascii="Times New Roman" w:hAnsi="Times New Roman"/>
          <w:sz w:val="28"/>
          <w:szCs w:val="28"/>
          <w:lang w:val="uk-UA"/>
        </w:rPr>
        <w:t>, які допомагали актуалізувати особистісний вибір, сформувати попереднє рішення щодо професійного самовизначення та здійснити його уточнення. С</w:t>
      </w:r>
      <w:r>
        <w:rPr>
          <w:rFonts w:ascii="Times New Roman" w:hAnsi="Times New Roman"/>
          <w:bCs/>
          <w:color w:val="000000"/>
          <w:sz w:val="28"/>
          <w:szCs w:val="28"/>
          <w:lang w:val="uk-UA"/>
        </w:rPr>
        <w:t>туденти залучалися до перегляду та обговорення</w:t>
      </w:r>
      <w:r>
        <w:rPr>
          <w:rFonts w:ascii="Times New Roman" w:hAnsi="Times New Roman"/>
          <w:bCs/>
          <w:sz w:val="28"/>
          <w:szCs w:val="28"/>
          <w:lang w:val="uk-UA"/>
        </w:rPr>
        <w:t xml:space="preserve">, в якому розглядалися особливості підготовки до працевлаштування та наводилися поради з прогнозування професійного шляху для молоді. </w:t>
      </w:r>
    </w:p>
    <w:p w:rsidR="00E550A8" w:rsidRDefault="00E550A8" w:rsidP="006F53F8">
      <w:pPr>
        <w:pStyle w:val="1"/>
        <w:tabs>
          <w:tab w:val="left" w:pos="142"/>
          <w:tab w:val="left" w:pos="284"/>
        </w:tabs>
        <w:spacing w:line="360" w:lineRule="auto"/>
        <w:ind w:firstLine="709"/>
        <w:jc w:val="both"/>
        <w:rPr>
          <w:rFonts w:ascii="Times New Roman" w:hAnsi="Times New Roman"/>
          <w:color w:val="000000"/>
          <w:sz w:val="28"/>
          <w:szCs w:val="28"/>
          <w:lang w:val="uk-UA"/>
        </w:rPr>
      </w:pPr>
      <w:r w:rsidRPr="00B667AB">
        <w:rPr>
          <w:rFonts w:ascii="Times New Roman" w:hAnsi="Times New Roman"/>
          <w:sz w:val="28"/>
          <w:szCs w:val="28"/>
          <w:lang w:val="uk-UA"/>
        </w:rPr>
        <w:t>Розв</w:t>
      </w:r>
      <w:r>
        <w:rPr>
          <w:rFonts w:ascii="Times New Roman" w:hAnsi="Times New Roman"/>
          <w:sz w:val="28"/>
          <w:szCs w:val="28"/>
          <w:lang w:val="uk-UA"/>
        </w:rPr>
        <w:t xml:space="preserve">иток </w:t>
      </w:r>
      <w:proofErr w:type="spellStart"/>
      <w:r>
        <w:rPr>
          <w:rFonts w:ascii="Times New Roman" w:hAnsi="Times New Roman"/>
          <w:sz w:val="28"/>
          <w:szCs w:val="28"/>
          <w:lang w:val="uk-UA"/>
        </w:rPr>
        <w:t>операціонального</w:t>
      </w:r>
      <w:proofErr w:type="spellEnd"/>
      <w:r>
        <w:rPr>
          <w:rFonts w:ascii="Times New Roman" w:hAnsi="Times New Roman"/>
          <w:sz w:val="28"/>
          <w:szCs w:val="28"/>
          <w:lang w:val="uk-UA"/>
        </w:rPr>
        <w:t xml:space="preserve"> компонента особистісної</w:t>
      </w:r>
      <w:r w:rsidRPr="00B667AB">
        <w:rPr>
          <w:rFonts w:ascii="Times New Roman" w:hAnsi="Times New Roman"/>
          <w:sz w:val="28"/>
          <w:szCs w:val="28"/>
          <w:lang w:val="uk-UA"/>
        </w:rPr>
        <w:t xml:space="preserve"> готовності студентів</w:t>
      </w:r>
      <w:r>
        <w:rPr>
          <w:rFonts w:ascii="Times New Roman" w:hAnsi="Times New Roman"/>
          <w:sz w:val="28"/>
          <w:szCs w:val="28"/>
          <w:lang w:val="uk-UA"/>
        </w:rPr>
        <w:t xml:space="preserve"> до професійного самовизначення здійснювався під час оволодіння ними здатністю обґрунтування рішень з професійного самовизначення (тема 4) з використанням вправ</w:t>
      </w:r>
      <w:r w:rsidRPr="00B667AB">
        <w:rPr>
          <w:rFonts w:ascii="Times New Roman" w:hAnsi="Times New Roman"/>
          <w:sz w:val="28"/>
          <w:szCs w:val="28"/>
          <w:lang w:val="uk-UA"/>
        </w:rPr>
        <w:t xml:space="preserve"> </w:t>
      </w:r>
      <w:r w:rsidRPr="00B667AB">
        <w:rPr>
          <w:rFonts w:ascii="Times New Roman" w:hAnsi="Times New Roman"/>
          <w:i/>
          <w:sz w:val="28"/>
          <w:szCs w:val="28"/>
          <w:lang w:val="uk-UA"/>
        </w:rPr>
        <w:t>«Порахуємо до…», «Власні рішення», «Відповідальність», «Права та обов’язки», «Декларація прав людини щодо прийняття рішень», «Дякую тобі…».</w:t>
      </w:r>
      <w:r w:rsidRPr="00B667AB">
        <w:rPr>
          <w:rFonts w:ascii="Times New Roman" w:hAnsi="Times New Roman"/>
          <w:sz w:val="28"/>
          <w:szCs w:val="28"/>
          <w:lang w:val="uk-UA"/>
        </w:rPr>
        <w:t xml:space="preserve"> </w:t>
      </w:r>
      <w:r>
        <w:rPr>
          <w:rFonts w:ascii="Times New Roman" w:hAnsi="Times New Roman"/>
          <w:sz w:val="28"/>
          <w:szCs w:val="28"/>
          <w:lang w:val="uk-UA"/>
        </w:rPr>
        <w:t>Під час обговорення с</w:t>
      </w:r>
      <w:r>
        <w:rPr>
          <w:rFonts w:ascii="Times New Roman" w:hAnsi="Times New Roman"/>
          <w:bCs/>
          <w:color w:val="000000"/>
          <w:sz w:val="28"/>
          <w:szCs w:val="28"/>
          <w:lang w:val="uk-UA"/>
        </w:rPr>
        <w:t>туденти розглядали ситуації</w:t>
      </w:r>
      <w:r>
        <w:rPr>
          <w:rFonts w:ascii="Times New Roman" w:hAnsi="Times New Roman"/>
          <w:sz w:val="28"/>
          <w:szCs w:val="28"/>
          <w:lang w:val="uk-UA"/>
        </w:rPr>
        <w:t>, у яких наводилися приклади необхідності обґрунтування та відстоювання власного рішення з професійного вибору.</w:t>
      </w:r>
      <w:r w:rsidRPr="00B667AB">
        <w:rPr>
          <w:rFonts w:ascii="Times New Roman" w:hAnsi="Times New Roman"/>
          <w:sz w:val="28"/>
          <w:szCs w:val="28"/>
          <w:lang w:val="uk-UA"/>
        </w:rPr>
        <w:t xml:space="preserve"> </w:t>
      </w:r>
      <w:r>
        <w:rPr>
          <w:rFonts w:ascii="Times New Roman" w:hAnsi="Times New Roman"/>
          <w:sz w:val="28"/>
          <w:szCs w:val="28"/>
          <w:lang w:val="uk-UA"/>
        </w:rPr>
        <w:t>Розвиток особистісних умінь студентів приймати стратегічні рішення з професійного самовизначення</w:t>
      </w:r>
      <w:r w:rsidRPr="00B667AB">
        <w:rPr>
          <w:rFonts w:ascii="Times New Roman" w:hAnsi="Times New Roman"/>
          <w:sz w:val="28"/>
          <w:szCs w:val="28"/>
          <w:lang w:val="uk-UA"/>
        </w:rPr>
        <w:t xml:space="preserve"> </w:t>
      </w:r>
      <w:r>
        <w:rPr>
          <w:rFonts w:ascii="Times New Roman" w:hAnsi="Times New Roman"/>
          <w:sz w:val="28"/>
          <w:szCs w:val="28"/>
          <w:lang w:val="uk-UA"/>
        </w:rPr>
        <w:t>(т</w:t>
      </w:r>
      <w:r w:rsidRPr="00B667AB">
        <w:rPr>
          <w:rFonts w:ascii="Times New Roman" w:hAnsi="Times New Roman"/>
          <w:sz w:val="28"/>
          <w:szCs w:val="28"/>
          <w:lang w:val="uk-UA"/>
        </w:rPr>
        <w:t>ема 5</w:t>
      </w:r>
      <w:r>
        <w:rPr>
          <w:rFonts w:ascii="Times New Roman" w:hAnsi="Times New Roman"/>
          <w:sz w:val="28"/>
          <w:szCs w:val="28"/>
          <w:lang w:val="uk-UA"/>
        </w:rPr>
        <w:t>) передбачав використання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 xml:space="preserve">«Подарунок </w:t>
      </w:r>
      <w:r>
        <w:rPr>
          <w:rFonts w:ascii="Times New Roman" w:hAnsi="Times New Roman"/>
          <w:i/>
          <w:sz w:val="28"/>
          <w:szCs w:val="28"/>
          <w:lang w:val="uk-UA"/>
        </w:rPr>
        <w:t>–</w:t>
      </w:r>
      <w:r w:rsidRPr="00B667AB">
        <w:rPr>
          <w:rFonts w:ascii="Times New Roman" w:hAnsi="Times New Roman"/>
          <w:i/>
          <w:sz w:val="28"/>
          <w:szCs w:val="28"/>
          <w:lang w:val="uk-UA"/>
        </w:rPr>
        <w:t xml:space="preserve"> жестом», «Структура прийняття рішення»,</w:t>
      </w:r>
      <w:r w:rsidRPr="00B667AB">
        <w:rPr>
          <w:rFonts w:ascii="Times New Roman" w:hAnsi="Times New Roman"/>
          <w:i/>
          <w:color w:val="000000"/>
          <w:sz w:val="28"/>
          <w:szCs w:val="28"/>
          <w:lang w:val="uk-UA"/>
        </w:rPr>
        <w:t xml:space="preserve"> «Розуміння умов ситуації, що потребує рішення», «Обґрунтованість рішення»</w:t>
      </w:r>
      <w:r>
        <w:rPr>
          <w:rFonts w:ascii="Times New Roman" w:hAnsi="Times New Roman"/>
          <w:color w:val="000000"/>
          <w:sz w:val="28"/>
          <w:szCs w:val="28"/>
          <w:lang w:val="uk-UA"/>
        </w:rPr>
        <w:t>, які застосовувалися для оволодіння студентами навичками прийняття рішень, подолання психологічних бар'єрів, що виникають у цьому процесі.</w:t>
      </w:r>
    </w:p>
    <w:p w:rsidR="00E550A8" w:rsidRPr="00B667AB" w:rsidRDefault="00E550A8" w:rsidP="006F53F8">
      <w:pPr>
        <w:pStyle w:val="1"/>
        <w:tabs>
          <w:tab w:val="left" w:pos="142"/>
          <w:tab w:val="left" w:pos="284"/>
        </w:tabs>
        <w:spacing w:line="360" w:lineRule="auto"/>
        <w:ind w:firstLine="709"/>
        <w:jc w:val="both"/>
        <w:rPr>
          <w:rFonts w:ascii="Times New Roman" w:hAnsi="Times New Roman"/>
          <w:sz w:val="28"/>
          <w:szCs w:val="28"/>
          <w:lang w:val="uk-UA"/>
        </w:rPr>
      </w:pPr>
      <w:r>
        <w:rPr>
          <w:rFonts w:ascii="Times New Roman" w:hAnsi="Times New Roman"/>
          <w:sz w:val="28"/>
          <w:szCs w:val="28"/>
          <w:lang w:val="uk-UA"/>
        </w:rPr>
        <w:t>Модуль ІІІ –</w:t>
      </w:r>
      <w:r w:rsidRPr="00262524">
        <w:rPr>
          <w:rFonts w:ascii="Times New Roman" w:hAnsi="Times New Roman"/>
          <w:sz w:val="28"/>
          <w:szCs w:val="28"/>
          <w:lang w:val="uk-UA"/>
        </w:rPr>
        <w:t xml:space="preserve"> </w:t>
      </w:r>
      <w:r>
        <w:rPr>
          <w:rFonts w:ascii="Times New Roman" w:hAnsi="Times New Roman"/>
          <w:sz w:val="28"/>
          <w:szCs w:val="28"/>
          <w:lang w:val="uk-UA"/>
        </w:rPr>
        <w:t>«</w:t>
      </w:r>
      <w:r w:rsidRPr="00262524">
        <w:rPr>
          <w:rFonts w:ascii="Times New Roman" w:hAnsi="Times New Roman"/>
          <w:sz w:val="28"/>
          <w:szCs w:val="28"/>
          <w:lang w:val="uk-UA"/>
        </w:rPr>
        <w:t>Прийняття рішення щодо вибору шлюбного партнера</w:t>
      </w:r>
      <w:r>
        <w:rPr>
          <w:rFonts w:ascii="Times New Roman" w:hAnsi="Times New Roman"/>
          <w:sz w:val="28"/>
          <w:szCs w:val="28"/>
          <w:lang w:val="uk-UA"/>
        </w:rPr>
        <w:t>»</w:t>
      </w:r>
      <w:r w:rsidRPr="00262524">
        <w:rPr>
          <w:rFonts w:ascii="Times New Roman" w:hAnsi="Times New Roman"/>
          <w:sz w:val="28"/>
          <w:szCs w:val="28"/>
          <w:lang w:val="uk-UA"/>
        </w:rPr>
        <w:t xml:space="preserve"> передбачав</w:t>
      </w:r>
      <w:r>
        <w:rPr>
          <w:rFonts w:ascii="Times New Roman" w:hAnsi="Times New Roman"/>
          <w:b/>
          <w:sz w:val="28"/>
          <w:szCs w:val="28"/>
          <w:lang w:val="uk-UA"/>
        </w:rPr>
        <w:t xml:space="preserve"> </w:t>
      </w:r>
      <w:r w:rsidRPr="00262524">
        <w:rPr>
          <w:rFonts w:ascii="Times New Roman" w:hAnsi="Times New Roman"/>
          <w:sz w:val="28"/>
          <w:szCs w:val="28"/>
          <w:lang w:val="uk-UA"/>
        </w:rPr>
        <w:t>р</w:t>
      </w:r>
      <w:r w:rsidRPr="00B667AB">
        <w:rPr>
          <w:rFonts w:ascii="Times New Roman" w:hAnsi="Times New Roman"/>
          <w:sz w:val="28"/>
          <w:szCs w:val="28"/>
          <w:lang w:val="uk-UA"/>
        </w:rPr>
        <w:t>озвиток ціннісно-мотиваційного к</w:t>
      </w:r>
      <w:r>
        <w:rPr>
          <w:rFonts w:ascii="Times New Roman" w:hAnsi="Times New Roman"/>
          <w:sz w:val="28"/>
          <w:szCs w:val="28"/>
          <w:lang w:val="uk-UA"/>
        </w:rPr>
        <w:t>омпонента особистісної готовності студентів (т</w:t>
      </w:r>
      <w:r w:rsidRPr="00B667AB">
        <w:rPr>
          <w:rFonts w:ascii="Times New Roman" w:hAnsi="Times New Roman"/>
          <w:sz w:val="28"/>
          <w:szCs w:val="28"/>
          <w:lang w:val="uk-UA"/>
        </w:rPr>
        <w:t>ема 1</w:t>
      </w:r>
      <w:r>
        <w:rPr>
          <w:rFonts w:ascii="Times New Roman" w:hAnsi="Times New Roman"/>
          <w:sz w:val="28"/>
          <w:szCs w:val="28"/>
          <w:lang w:val="uk-UA"/>
        </w:rPr>
        <w:t>)</w:t>
      </w:r>
      <w:r w:rsidRPr="00B667AB">
        <w:rPr>
          <w:rFonts w:ascii="Times New Roman" w:hAnsi="Times New Roman"/>
          <w:sz w:val="28"/>
          <w:szCs w:val="28"/>
          <w:lang w:val="uk-UA"/>
        </w:rPr>
        <w:t xml:space="preserve"> </w:t>
      </w:r>
      <w:r>
        <w:rPr>
          <w:rFonts w:ascii="Times New Roman" w:hAnsi="Times New Roman"/>
          <w:sz w:val="28"/>
          <w:szCs w:val="28"/>
          <w:lang w:val="uk-UA"/>
        </w:rPr>
        <w:t>завдяки використанню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 xml:space="preserve">«Знайомство», </w:t>
      </w:r>
      <w:r>
        <w:rPr>
          <w:rFonts w:ascii="Times New Roman" w:hAnsi="Times New Roman"/>
          <w:i/>
          <w:sz w:val="28"/>
          <w:szCs w:val="28"/>
          <w:lang w:val="uk-UA"/>
        </w:rPr>
        <w:t xml:space="preserve">«Значимий інший», «Погано-добре», </w:t>
      </w:r>
      <w:r w:rsidRPr="00262524">
        <w:rPr>
          <w:rFonts w:ascii="Times New Roman" w:hAnsi="Times New Roman"/>
          <w:sz w:val="28"/>
          <w:szCs w:val="28"/>
          <w:lang w:val="uk-UA"/>
        </w:rPr>
        <w:t xml:space="preserve">які допомагали студентам </w:t>
      </w:r>
      <w:r>
        <w:rPr>
          <w:rFonts w:ascii="Times New Roman" w:hAnsi="Times New Roman"/>
          <w:sz w:val="28"/>
          <w:szCs w:val="28"/>
          <w:lang w:val="uk-UA"/>
        </w:rPr>
        <w:t xml:space="preserve">усвідомити цінність </w:t>
      </w:r>
      <w:r>
        <w:rPr>
          <w:rFonts w:ascii="Times New Roman" w:hAnsi="Times New Roman"/>
          <w:sz w:val="28"/>
          <w:szCs w:val="28"/>
          <w:lang w:val="uk-UA"/>
        </w:rPr>
        <w:lastRenderedPageBreak/>
        <w:t>подружнього життя, взяти до уваги власні потреби в коханні, інтимній близькості тощо. С</w:t>
      </w:r>
      <w:r>
        <w:rPr>
          <w:rFonts w:ascii="Times New Roman" w:hAnsi="Times New Roman"/>
          <w:bCs/>
          <w:color w:val="000000"/>
          <w:sz w:val="28"/>
          <w:szCs w:val="28"/>
          <w:lang w:val="uk-UA"/>
        </w:rPr>
        <w:t>туденти залучалися до перегляду та обговорення документального наукового в</w:t>
      </w:r>
      <w:r w:rsidRPr="00B667AB">
        <w:rPr>
          <w:rFonts w:ascii="Times New Roman" w:hAnsi="Times New Roman"/>
          <w:sz w:val="28"/>
          <w:szCs w:val="28"/>
          <w:lang w:val="uk-UA"/>
        </w:rPr>
        <w:t>ідеофільм</w:t>
      </w:r>
      <w:r>
        <w:rPr>
          <w:rFonts w:ascii="Times New Roman" w:hAnsi="Times New Roman"/>
          <w:sz w:val="28"/>
          <w:szCs w:val="28"/>
          <w:lang w:val="uk-UA"/>
        </w:rPr>
        <w:t>у «Таємниці кохання», який розкриває психофізіологічні та психологічні основи потреби в коханні та в пошуку шлюбного партнера.</w:t>
      </w:r>
    </w:p>
    <w:p w:rsidR="00E550A8" w:rsidRPr="00B667AB" w:rsidRDefault="00E550A8" w:rsidP="006F53F8">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Розвиток </w:t>
      </w:r>
      <w:r>
        <w:rPr>
          <w:rFonts w:ascii="Times New Roman" w:hAnsi="Times New Roman"/>
          <w:sz w:val="28"/>
          <w:szCs w:val="28"/>
          <w:lang w:val="uk-UA"/>
        </w:rPr>
        <w:t>емо</w:t>
      </w:r>
      <w:r w:rsidRPr="00B667AB">
        <w:rPr>
          <w:rFonts w:ascii="Times New Roman" w:hAnsi="Times New Roman"/>
          <w:sz w:val="28"/>
          <w:szCs w:val="28"/>
          <w:lang w:val="uk-UA"/>
        </w:rPr>
        <w:t xml:space="preserve">ційно-пізнавального </w:t>
      </w:r>
      <w:r>
        <w:rPr>
          <w:rFonts w:ascii="Times New Roman" w:hAnsi="Times New Roman"/>
          <w:sz w:val="28"/>
          <w:szCs w:val="28"/>
          <w:lang w:val="uk-UA"/>
        </w:rPr>
        <w:t>компонента особистісної готовності студентів до вибору шлюбного партнера передбачав вироблення позитивного емоційного ставлення до сімейних стосунків, розгляд пошуку потенційного шлюбного партнера як природної, соціальної та духовної потреби особистості (т</w:t>
      </w:r>
      <w:r w:rsidRPr="00B667AB">
        <w:rPr>
          <w:rFonts w:ascii="Times New Roman" w:hAnsi="Times New Roman"/>
          <w:sz w:val="28"/>
          <w:szCs w:val="28"/>
          <w:lang w:val="uk-UA"/>
        </w:rPr>
        <w:t>ема 2</w:t>
      </w:r>
      <w:r>
        <w:rPr>
          <w:rFonts w:ascii="Times New Roman" w:hAnsi="Times New Roman"/>
          <w:sz w:val="28"/>
          <w:szCs w:val="28"/>
          <w:lang w:val="uk-UA"/>
        </w:rPr>
        <w:t>)</w:t>
      </w:r>
      <w:r w:rsidRPr="00B667AB">
        <w:rPr>
          <w:rFonts w:ascii="Times New Roman" w:hAnsi="Times New Roman"/>
          <w:sz w:val="28"/>
          <w:szCs w:val="28"/>
          <w:lang w:val="uk-UA"/>
        </w:rPr>
        <w:t>.</w:t>
      </w:r>
      <w:r>
        <w:rPr>
          <w:rFonts w:ascii="Times New Roman" w:hAnsi="Times New Roman"/>
          <w:sz w:val="28"/>
          <w:szCs w:val="28"/>
          <w:lang w:val="uk-UA"/>
        </w:rPr>
        <w:t xml:space="preserve"> Студенти брали участь у виконанні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«Історія імені», «Презентація», «Контраст»</w:t>
      </w:r>
      <w:r>
        <w:rPr>
          <w:rFonts w:ascii="Times New Roman" w:hAnsi="Times New Roman"/>
          <w:sz w:val="28"/>
          <w:szCs w:val="28"/>
          <w:lang w:val="uk-UA"/>
        </w:rPr>
        <w:t xml:space="preserve"> тощо. </w:t>
      </w:r>
      <w:r w:rsidRPr="00B667AB">
        <w:rPr>
          <w:rFonts w:ascii="Times New Roman" w:hAnsi="Times New Roman"/>
          <w:bCs/>
          <w:sz w:val="28"/>
          <w:szCs w:val="28"/>
          <w:lang w:val="uk-UA"/>
        </w:rPr>
        <w:t>Особливого значення мали обговорення «Сімейного договору» М.М.Козлова. Розглядаючи пункт за пунктом особливості сімейного життя, студенти відкривали для себе нові аспекти, на які раніше не звертали уваги, усвідомлювали особливу відповідальність за рішення, які необхідно приймати.</w:t>
      </w:r>
      <w:r>
        <w:rPr>
          <w:rFonts w:ascii="Times New Roman" w:hAnsi="Times New Roman"/>
          <w:bCs/>
          <w:sz w:val="28"/>
          <w:szCs w:val="28"/>
          <w:lang w:val="uk-UA"/>
        </w:rPr>
        <w:t xml:space="preserve"> </w:t>
      </w:r>
      <w:r w:rsidRPr="00B667AB">
        <w:rPr>
          <w:rFonts w:ascii="Times New Roman" w:hAnsi="Times New Roman"/>
          <w:sz w:val="28"/>
          <w:szCs w:val="28"/>
          <w:lang w:val="uk-UA"/>
        </w:rPr>
        <w:t xml:space="preserve">Розвиток </w:t>
      </w:r>
      <w:proofErr w:type="spellStart"/>
      <w:r w:rsidRPr="00B667AB">
        <w:rPr>
          <w:rFonts w:ascii="Times New Roman" w:hAnsi="Times New Roman"/>
          <w:sz w:val="28"/>
          <w:szCs w:val="28"/>
          <w:lang w:val="uk-UA"/>
        </w:rPr>
        <w:t>цілеутворювального</w:t>
      </w:r>
      <w:proofErr w:type="spellEnd"/>
      <w:r w:rsidRPr="00B667AB">
        <w:rPr>
          <w:rFonts w:ascii="Times New Roman" w:hAnsi="Times New Roman"/>
          <w:sz w:val="28"/>
          <w:szCs w:val="28"/>
          <w:lang w:val="uk-UA"/>
        </w:rPr>
        <w:t xml:space="preserve"> </w:t>
      </w:r>
      <w:r>
        <w:rPr>
          <w:rFonts w:ascii="Times New Roman" w:hAnsi="Times New Roman"/>
          <w:sz w:val="28"/>
          <w:szCs w:val="28"/>
          <w:lang w:val="uk-UA"/>
        </w:rPr>
        <w:t>компонента особистісної готовності відбувався у процесі вироблення стратегії і тактики пошуку шлюбного партнера в студентські роки (т</w:t>
      </w:r>
      <w:r w:rsidRPr="00B667AB">
        <w:rPr>
          <w:rFonts w:ascii="Times New Roman" w:hAnsi="Times New Roman"/>
          <w:sz w:val="28"/>
          <w:szCs w:val="28"/>
          <w:lang w:val="uk-UA"/>
        </w:rPr>
        <w:t>ема 3</w:t>
      </w:r>
      <w:r>
        <w:rPr>
          <w:rFonts w:ascii="Times New Roman" w:hAnsi="Times New Roman"/>
          <w:sz w:val="28"/>
          <w:szCs w:val="28"/>
          <w:lang w:val="uk-UA"/>
        </w:rPr>
        <w:t>)</w:t>
      </w:r>
      <w:r w:rsidRPr="00B667AB">
        <w:rPr>
          <w:rFonts w:ascii="Times New Roman" w:hAnsi="Times New Roman"/>
          <w:sz w:val="28"/>
          <w:szCs w:val="28"/>
          <w:lang w:val="uk-UA"/>
        </w:rPr>
        <w:t xml:space="preserve">. </w:t>
      </w:r>
      <w:r>
        <w:rPr>
          <w:rFonts w:ascii="Times New Roman" w:hAnsi="Times New Roman"/>
          <w:sz w:val="28"/>
          <w:szCs w:val="28"/>
          <w:lang w:val="uk-UA"/>
        </w:rPr>
        <w:t>Для цього використовувалися в</w:t>
      </w:r>
      <w:r w:rsidRPr="00B667AB">
        <w:rPr>
          <w:rFonts w:ascii="Times New Roman" w:hAnsi="Times New Roman"/>
          <w:sz w:val="28"/>
          <w:szCs w:val="28"/>
          <w:lang w:val="uk-UA"/>
        </w:rPr>
        <w:t xml:space="preserve">прави: </w:t>
      </w:r>
      <w:r w:rsidRPr="00B667AB">
        <w:rPr>
          <w:rFonts w:ascii="Times New Roman" w:hAnsi="Times New Roman"/>
          <w:i/>
          <w:sz w:val="28"/>
          <w:szCs w:val="28"/>
          <w:lang w:val="uk-UA"/>
        </w:rPr>
        <w:t>«</w:t>
      </w:r>
      <w:r w:rsidRPr="00B667AB">
        <w:rPr>
          <w:rFonts w:ascii="Times New Roman" w:hAnsi="Times New Roman"/>
          <w:i/>
          <w:sz w:val="28"/>
          <w:lang w:val="uk-UA"/>
        </w:rPr>
        <w:t>Вміння слухати», «Найважливіші риси», «Подобається – не подобається»,</w:t>
      </w:r>
      <w:r w:rsidRPr="00B667AB">
        <w:rPr>
          <w:rFonts w:ascii="Times New Roman" w:hAnsi="Times New Roman"/>
          <w:i/>
          <w:sz w:val="28"/>
          <w:szCs w:val="28"/>
          <w:lang w:val="uk-UA"/>
        </w:rPr>
        <w:t xml:space="preserve"> «Наскільки я можу»,</w:t>
      </w:r>
      <w:r w:rsidRPr="00B667AB">
        <w:rPr>
          <w:rFonts w:ascii="Times New Roman" w:hAnsi="Times New Roman"/>
          <w:i/>
          <w:sz w:val="28"/>
          <w:lang w:val="uk-UA"/>
        </w:rPr>
        <w:t xml:space="preserve"> «Подарунок – жестом»</w:t>
      </w:r>
      <w:r w:rsidRPr="00B667AB">
        <w:rPr>
          <w:rFonts w:ascii="Times New Roman" w:hAnsi="Times New Roman"/>
          <w:sz w:val="28"/>
          <w:lang w:val="uk-UA"/>
        </w:rPr>
        <w:t>.</w:t>
      </w:r>
      <w:r>
        <w:rPr>
          <w:rFonts w:ascii="Times New Roman" w:hAnsi="Times New Roman"/>
          <w:sz w:val="28"/>
          <w:lang w:val="uk-UA"/>
        </w:rPr>
        <w:t xml:space="preserve"> Колективне обговорення </w:t>
      </w:r>
      <w:r>
        <w:rPr>
          <w:rFonts w:ascii="Times New Roman" w:hAnsi="Times New Roman"/>
          <w:sz w:val="28"/>
          <w:szCs w:val="28"/>
          <w:lang w:val="uk-UA"/>
        </w:rPr>
        <w:t xml:space="preserve">дозволило студентам сформувати власне бачення ідеальних сімейних стосунків та накреслити найближчі й віддалені стратегічні цілі, пов’язані зі створенням щасливих сімейних стосунків. </w:t>
      </w:r>
    </w:p>
    <w:p w:rsidR="00E550A8" w:rsidRPr="00B667AB" w:rsidRDefault="00E550A8" w:rsidP="00BE6856">
      <w:pPr>
        <w:pStyle w:val="1"/>
        <w:tabs>
          <w:tab w:val="left" w:pos="142"/>
          <w:tab w:val="left" w:pos="284"/>
        </w:tabs>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Розв</w:t>
      </w:r>
      <w:r>
        <w:rPr>
          <w:rFonts w:ascii="Times New Roman" w:hAnsi="Times New Roman"/>
          <w:sz w:val="28"/>
          <w:szCs w:val="28"/>
          <w:lang w:val="uk-UA"/>
        </w:rPr>
        <w:t xml:space="preserve">иток </w:t>
      </w:r>
      <w:proofErr w:type="spellStart"/>
      <w:r>
        <w:rPr>
          <w:rFonts w:ascii="Times New Roman" w:hAnsi="Times New Roman"/>
          <w:sz w:val="28"/>
          <w:szCs w:val="28"/>
          <w:lang w:val="uk-UA"/>
        </w:rPr>
        <w:t>операціонального</w:t>
      </w:r>
      <w:proofErr w:type="spellEnd"/>
      <w:r>
        <w:rPr>
          <w:rFonts w:ascii="Times New Roman" w:hAnsi="Times New Roman"/>
          <w:sz w:val="28"/>
          <w:szCs w:val="28"/>
          <w:lang w:val="uk-UA"/>
        </w:rPr>
        <w:t xml:space="preserve"> компонента особистісної</w:t>
      </w:r>
      <w:r w:rsidRPr="00B667AB">
        <w:rPr>
          <w:rFonts w:ascii="Times New Roman" w:hAnsi="Times New Roman"/>
          <w:sz w:val="28"/>
          <w:szCs w:val="28"/>
          <w:lang w:val="uk-UA"/>
        </w:rPr>
        <w:t xml:space="preserve"> готовності студентів</w:t>
      </w:r>
      <w:r>
        <w:rPr>
          <w:rFonts w:ascii="Times New Roman" w:hAnsi="Times New Roman"/>
          <w:sz w:val="28"/>
          <w:szCs w:val="28"/>
          <w:lang w:val="uk-UA"/>
        </w:rPr>
        <w:t xml:space="preserve"> до прийняття рішення щодо вибору шлюбного партнера здійснювався через оволодіння навичками аргументації вибору потенційного шлюбного партнера (т</w:t>
      </w:r>
      <w:r w:rsidRPr="00B667AB">
        <w:rPr>
          <w:rFonts w:ascii="Times New Roman" w:hAnsi="Times New Roman"/>
          <w:sz w:val="28"/>
          <w:szCs w:val="28"/>
          <w:lang w:val="uk-UA"/>
        </w:rPr>
        <w:t>ема 4</w:t>
      </w:r>
      <w:r>
        <w:rPr>
          <w:rFonts w:ascii="Times New Roman" w:hAnsi="Times New Roman"/>
          <w:sz w:val="28"/>
          <w:szCs w:val="28"/>
          <w:lang w:val="uk-UA"/>
        </w:rPr>
        <w:t>) і передбачав використання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«Компліменти», «Вибір чи рішення?», «Як ми обираємо?», «Оплески по колу»</w:t>
      </w:r>
      <w:r w:rsidRPr="00B667AB">
        <w:rPr>
          <w:rFonts w:ascii="Times New Roman" w:hAnsi="Times New Roman"/>
          <w:sz w:val="28"/>
          <w:szCs w:val="28"/>
          <w:lang w:val="uk-UA"/>
        </w:rPr>
        <w:t>.</w:t>
      </w:r>
      <w:r>
        <w:rPr>
          <w:rFonts w:ascii="Times New Roman" w:hAnsi="Times New Roman"/>
          <w:sz w:val="28"/>
          <w:szCs w:val="28"/>
          <w:lang w:val="uk-UA"/>
        </w:rPr>
        <w:t xml:space="preserve"> Також студенти залучалися до обговорення ситуацій, у яких наводилися приклади та наслідки вибору шлюбного партнера. </w:t>
      </w:r>
      <w:r w:rsidRPr="00B667AB">
        <w:rPr>
          <w:rFonts w:ascii="Times New Roman" w:hAnsi="Times New Roman"/>
          <w:sz w:val="28"/>
          <w:szCs w:val="28"/>
          <w:lang w:val="uk-UA"/>
        </w:rPr>
        <w:t xml:space="preserve">Розвиток здатності до прогнозування та передбачення наслідків власних </w:t>
      </w:r>
      <w:r>
        <w:rPr>
          <w:rFonts w:ascii="Times New Roman" w:hAnsi="Times New Roman"/>
          <w:sz w:val="28"/>
          <w:szCs w:val="28"/>
          <w:lang w:val="uk-UA"/>
        </w:rPr>
        <w:t>рішень (т</w:t>
      </w:r>
      <w:r w:rsidRPr="00B667AB">
        <w:rPr>
          <w:rFonts w:ascii="Times New Roman" w:hAnsi="Times New Roman"/>
          <w:sz w:val="28"/>
          <w:szCs w:val="28"/>
          <w:lang w:val="uk-UA"/>
        </w:rPr>
        <w:t>ема 5</w:t>
      </w:r>
      <w:r>
        <w:rPr>
          <w:rFonts w:ascii="Times New Roman" w:hAnsi="Times New Roman"/>
          <w:sz w:val="28"/>
          <w:szCs w:val="28"/>
          <w:lang w:val="uk-UA"/>
        </w:rPr>
        <w:t>) здійснювався завдяки використанню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 xml:space="preserve">«Я – господар», «Чарівність», «Як досягнути бажаного», «Найважливіші риси», «Намалюй своє </w:t>
      </w:r>
      <w:r w:rsidRPr="00B667AB">
        <w:rPr>
          <w:rFonts w:ascii="Times New Roman" w:hAnsi="Times New Roman"/>
          <w:i/>
          <w:sz w:val="28"/>
          <w:szCs w:val="28"/>
          <w:lang w:val="uk-UA"/>
        </w:rPr>
        <w:lastRenderedPageBreak/>
        <w:t>майбутнє»</w:t>
      </w:r>
      <w:r>
        <w:rPr>
          <w:rFonts w:ascii="Times New Roman" w:hAnsi="Times New Roman"/>
          <w:sz w:val="28"/>
          <w:szCs w:val="28"/>
          <w:lang w:val="uk-UA"/>
        </w:rPr>
        <w:t xml:space="preserve">, які передбачали розвиток </w:t>
      </w:r>
      <w:proofErr w:type="spellStart"/>
      <w:r>
        <w:rPr>
          <w:rFonts w:ascii="Times New Roman" w:hAnsi="Times New Roman"/>
          <w:sz w:val="28"/>
          <w:szCs w:val="28"/>
          <w:lang w:val="uk-UA"/>
        </w:rPr>
        <w:t>антиципаційних</w:t>
      </w:r>
      <w:proofErr w:type="spellEnd"/>
      <w:r>
        <w:rPr>
          <w:rFonts w:ascii="Times New Roman" w:hAnsi="Times New Roman"/>
          <w:sz w:val="28"/>
          <w:szCs w:val="28"/>
          <w:lang w:val="uk-UA"/>
        </w:rPr>
        <w:t xml:space="preserve"> здібностей студентської молоді, допомагали накресленню стратегічних життєвих планів.</w:t>
      </w:r>
    </w:p>
    <w:p w:rsidR="00E550A8" w:rsidRPr="00331448" w:rsidRDefault="00E550A8" w:rsidP="006F53F8">
      <w:pPr>
        <w:pStyle w:val="1"/>
        <w:spacing w:line="360" w:lineRule="auto"/>
        <w:ind w:firstLine="709"/>
        <w:jc w:val="both"/>
        <w:rPr>
          <w:rFonts w:ascii="Times New Roman" w:hAnsi="Times New Roman"/>
          <w:sz w:val="28"/>
          <w:szCs w:val="28"/>
          <w:lang w:val="uk-UA"/>
        </w:rPr>
      </w:pPr>
      <w:r w:rsidRPr="00B667AB">
        <w:rPr>
          <w:rFonts w:ascii="Times New Roman" w:hAnsi="Times New Roman"/>
          <w:sz w:val="28"/>
          <w:szCs w:val="28"/>
          <w:lang w:val="uk-UA"/>
        </w:rPr>
        <w:t xml:space="preserve">Розвиток здатності </w:t>
      </w:r>
      <w:r>
        <w:rPr>
          <w:rFonts w:ascii="Times New Roman" w:hAnsi="Times New Roman"/>
          <w:sz w:val="28"/>
          <w:szCs w:val="28"/>
          <w:lang w:val="uk-UA"/>
        </w:rPr>
        <w:t>студентів до обґрунтування власних рішень з вибору шлюбного партнера (т</w:t>
      </w:r>
      <w:r w:rsidRPr="00B667AB">
        <w:rPr>
          <w:rFonts w:ascii="Times New Roman" w:hAnsi="Times New Roman"/>
          <w:sz w:val="28"/>
          <w:szCs w:val="28"/>
          <w:lang w:val="uk-UA"/>
        </w:rPr>
        <w:t>ема 6</w:t>
      </w:r>
      <w:r>
        <w:rPr>
          <w:rFonts w:ascii="Times New Roman" w:hAnsi="Times New Roman"/>
          <w:sz w:val="28"/>
          <w:szCs w:val="28"/>
          <w:lang w:val="uk-UA"/>
        </w:rPr>
        <w:t>) відбувався завдяки використанню в</w:t>
      </w:r>
      <w:r w:rsidRPr="00B667AB">
        <w:rPr>
          <w:rFonts w:ascii="Times New Roman" w:hAnsi="Times New Roman"/>
          <w:sz w:val="28"/>
          <w:szCs w:val="28"/>
          <w:lang w:val="uk-UA"/>
        </w:rPr>
        <w:t>прав</w:t>
      </w:r>
      <w:r>
        <w:rPr>
          <w:rFonts w:ascii="Times New Roman" w:hAnsi="Times New Roman"/>
          <w:sz w:val="28"/>
          <w:szCs w:val="28"/>
          <w:lang w:val="uk-UA"/>
        </w:rPr>
        <w:t xml:space="preserve"> </w:t>
      </w:r>
      <w:r w:rsidRPr="00B667AB">
        <w:rPr>
          <w:rFonts w:ascii="Times New Roman" w:hAnsi="Times New Roman"/>
          <w:i/>
          <w:sz w:val="28"/>
          <w:szCs w:val="28"/>
          <w:lang w:val="uk-UA"/>
        </w:rPr>
        <w:t>«Подарунок», «Розкриття квітки», «Особливості мислення», «Обґрунтуйте рішення»</w:t>
      </w:r>
      <w:r>
        <w:rPr>
          <w:rFonts w:ascii="Times New Roman" w:hAnsi="Times New Roman"/>
          <w:sz w:val="28"/>
          <w:szCs w:val="28"/>
          <w:lang w:val="uk-UA"/>
        </w:rPr>
        <w:t xml:space="preserve">, які були спрямовані на розвиток рефлексії власних бажань, мрій і поведінкових стратегій, розуміння та обґрунтування дій оточуючих. </w:t>
      </w:r>
      <w:r w:rsidRPr="00B667AB">
        <w:rPr>
          <w:rFonts w:ascii="Times New Roman" w:hAnsi="Times New Roman"/>
          <w:sz w:val="28"/>
          <w:szCs w:val="28"/>
          <w:lang w:val="uk-UA"/>
        </w:rPr>
        <w:t>Розвиток особ</w:t>
      </w:r>
      <w:r>
        <w:rPr>
          <w:rFonts w:ascii="Times New Roman" w:hAnsi="Times New Roman"/>
          <w:sz w:val="28"/>
          <w:szCs w:val="28"/>
          <w:lang w:val="uk-UA"/>
        </w:rPr>
        <w:t xml:space="preserve">истісних якостей, необхідних студенту для </w:t>
      </w:r>
      <w:r w:rsidRPr="00B667AB">
        <w:rPr>
          <w:rFonts w:ascii="Times New Roman" w:hAnsi="Times New Roman"/>
          <w:sz w:val="28"/>
          <w:szCs w:val="28"/>
          <w:lang w:val="uk-UA"/>
        </w:rPr>
        <w:t>прийняття стратегічн</w:t>
      </w:r>
      <w:r>
        <w:rPr>
          <w:rFonts w:ascii="Times New Roman" w:hAnsi="Times New Roman"/>
          <w:sz w:val="28"/>
          <w:szCs w:val="28"/>
          <w:lang w:val="uk-UA"/>
        </w:rPr>
        <w:t>их життєвих</w:t>
      </w:r>
      <w:r w:rsidRPr="00B667AB">
        <w:rPr>
          <w:rFonts w:ascii="Times New Roman" w:hAnsi="Times New Roman"/>
          <w:sz w:val="28"/>
          <w:szCs w:val="28"/>
          <w:lang w:val="uk-UA"/>
        </w:rPr>
        <w:t xml:space="preserve"> рішен</w:t>
      </w:r>
      <w:r>
        <w:rPr>
          <w:rFonts w:ascii="Times New Roman" w:hAnsi="Times New Roman"/>
          <w:sz w:val="28"/>
          <w:szCs w:val="28"/>
          <w:lang w:val="uk-UA"/>
        </w:rPr>
        <w:t>ь з вибору шлюбного партнера, здійснювався з використанням в</w:t>
      </w:r>
      <w:r w:rsidRPr="00B667AB">
        <w:rPr>
          <w:rFonts w:ascii="Times New Roman" w:hAnsi="Times New Roman"/>
          <w:sz w:val="28"/>
          <w:szCs w:val="28"/>
          <w:lang w:val="uk-UA"/>
        </w:rPr>
        <w:t xml:space="preserve">прав </w:t>
      </w:r>
      <w:r w:rsidRPr="00B667AB">
        <w:rPr>
          <w:rFonts w:ascii="Times New Roman" w:hAnsi="Times New Roman"/>
          <w:i/>
          <w:sz w:val="28"/>
          <w:szCs w:val="28"/>
          <w:lang w:val="uk-UA"/>
        </w:rPr>
        <w:t>«Оплески»</w:t>
      </w:r>
      <w:r w:rsidRPr="00B667AB">
        <w:rPr>
          <w:rFonts w:ascii="Times New Roman" w:hAnsi="Times New Roman"/>
          <w:bCs/>
          <w:i/>
          <w:sz w:val="28"/>
          <w:szCs w:val="28"/>
          <w:lang w:val="uk-UA"/>
        </w:rPr>
        <w:t>, «</w:t>
      </w:r>
      <w:r w:rsidRPr="00B667AB">
        <w:rPr>
          <w:rFonts w:ascii="Times New Roman" w:hAnsi="Times New Roman"/>
          <w:i/>
          <w:sz w:val="28"/>
          <w:szCs w:val="28"/>
          <w:lang w:val="uk-UA"/>
        </w:rPr>
        <w:t>Річка життя», «Особливості прийняття рішень», «Обґрунтованість рішення», «Побажання друга»</w:t>
      </w:r>
      <w:r>
        <w:rPr>
          <w:rFonts w:ascii="Times New Roman" w:hAnsi="Times New Roman"/>
          <w:sz w:val="28"/>
          <w:szCs w:val="28"/>
          <w:lang w:val="uk-UA"/>
        </w:rPr>
        <w:t>, спрямованих на актуалізацію таких якостей як самостійність, рішучість, наполегливість, відпо</w:t>
      </w:r>
      <w:r w:rsidRPr="00331448">
        <w:rPr>
          <w:rFonts w:ascii="Times New Roman" w:hAnsi="Times New Roman"/>
          <w:sz w:val="28"/>
          <w:szCs w:val="28"/>
          <w:lang w:val="uk-UA"/>
        </w:rPr>
        <w:t>відальність.</w:t>
      </w:r>
    </w:p>
    <w:p w:rsidR="00E550A8" w:rsidRDefault="00E550A8" w:rsidP="00331448">
      <w:pPr>
        <w:pStyle w:val="1"/>
        <w:spacing w:line="360" w:lineRule="auto"/>
        <w:ind w:firstLine="709"/>
        <w:jc w:val="both"/>
        <w:rPr>
          <w:rFonts w:ascii="Times New Roman" w:hAnsi="Times New Roman"/>
          <w:sz w:val="28"/>
          <w:szCs w:val="28"/>
          <w:lang w:val="uk-UA"/>
        </w:rPr>
      </w:pPr>
      <w:r w:rsidRPr="00331448">
        <w:rPr>
          <w:rFonts w:ascii="Times New Roman" w:hAnsi="Times New Roman"/>
          <w:sz w:val="28"/>
          <w:szCs w:val="28"/>
          <w:lang w:val="uk-UA"/>
        </w:rPr>
        <w:t>Експериментальна апробація диференційованого психолого-педагогічного тренінгу розвитку готовності студентів до прийняття стратегічних життєвих рішень з визначення власної життєвої позиції, професійного самовизначення та вибору шлюбного партнера здійснювалася поетапно. При цьому результатом успішної підготовки студентів ми вважали сформовану особистісну готовність до прийняття стратегічних життєвих рішень в означених напрямах.</w:t>
      </w:r>
      <w:r>
        <w:rPr>
          <w:rFonts w:ascii="Times New Roman" w:hAnsi="Times New Roman"/>
          <w:sz w:val="28"/>
          <w:szCs w:val="28"/>
          <w:lang w:val="uk-UA"/>
        </w:rPr>
        <w:t xml:space="preserve"> </w:t>
      </w:r>
    </w:p>
    <w:p w:rsidR="00E550A8" w:rsidRDefault="00E550A8" w:rsidP="00154A31">
      <w:pPr>
        <w:pStyle w:val="1"/>
        <w:spacing w:line="360" w:lineRule="auto"/>
        <w:ind w:firstLine="709"/>
        <w:jc w:val="both"/>
        <w:rPr>
          <w:rFonts w:ascii="Times New Roman" w:hAnsi="Times New Roman"/>
          <w:sz w:val="28"/>
          <w:szCs w:val="28"/>
          <w:lang w:val="uk-UA"/>
        </w:rPr>
      </w:pPr>
      <w:r w:rsidRPr="00154A31">
        <w:rPr>
          <w:rFonts w:ascii="Times New Roman" w:hAnsi="Times New Roman"/>
          <w:b/>
          <w:sz w:val="28"/>
          <w:szCs w:val="28"/>
          <w:lang w:val="uk-UA"/>
        </w:rPr>
        <w:t>Висновки</w:t>
      </w:r>
      <w:r>
        <w:rPr>
          <w:rFonts w:ascii="Times New Roman" w:hAnsi="Times New Roman"/>
          <w:sz w:val="28"/>
          <w:szCs w:val="28"/>
          <w:lang w:val="uk-UA"/>
        </w:rPr>
        <w:t>. У</w:t>
      </w:r>
      <w:r w:rsidRPr="00331448">
        <w:rPr>
          <w:rFonts w:ascii="Times New Roman" w:hAnsi="Times New Roman"/>
          <w:sz w:val="28"/>
          <w:szCs w:val="28"/>
          <w:lang w:val="uk-UA"/>
        </w:rPr>
        <w:t xml:space="preserve"> результаті проведеного </w:t>
      </w:r>
      <w:r>
        <w:rPr>
          <w:rFonts w:ascii="Times New Roman" w:hAnsi="Times New Roman"/>
          <w:sz w:val="28"/>
          <w:szCs w:val="28"/>
          <w:lang w:val="uk-UA"/>
        </w:rPr>
        <w:t xml:space="preserve">психологічного тренінгу </w:t>
      </w:r>
      <w:r w:rsidRPr="00331448">
        <w:rPr>
          <w:rFonts w:ascii="Times New Roman" w:hAnsi="Times New Roman"/>
          <w:sz w:val="28"/>
          <w:szCs w:val="28"/>
          <w:lang w:val="uk-UA"/>
        </w:rPr>
        <w:t>з розвитку особистісної готовності студентів до прийняття стратегічних життєвих рішень було зафіксовано позитивні зміни в усіх компонентах.</w:t>
      </w:r>
      <w:r>
        <w:rPr>
          <w:rFonts w:ascii="Times New Roman" w:hAnsi="Times New Roman"/>
          <w:sz w:val="28"/>
          <w:szCs w:val="28"/>
          <w:lang w:val="uk-UA"/>
        </w:rPr>
        <w:t xml:space="preserve"> С</w:t>
      </w:r>
      <w:r w:rsidRPr="00794C85">
        <w:rPr>
          <w:rFonts w:ascii="Times New Roman" w:hAnsi="Times New Roman"/>
          <w:sz w:val="28"/>
          <w:szCs w:val="28"/>
          <w:lang w:val="uk-UA"/>
        </w:rPr>
        <w:t>туденти виявилися найбільш готовими до прийняття стратегічних життєвих рішень з професійного самовизначення, а</w:t>
      </w:r>
      <w:r>
        <w:rPr>
          <w:rFonts w:ascii="Times New Roman" w:hAnsi="Times New Roman"/>
          <w:sz w:val="28"/>
          <w:szCs w:val="28"/>
          <w:lang w:val="uk-UA"/>
        </w:rPr>
        <w:t>,</w:t>
      </w:r>
      <w:r w:rsidRPr="00794C85">
        <w:rPr>
          <w:rFonts w:ascii="Times New Roman" w:hAnsi="Times New Roman"/>
          <w:sz w:val="28"/>
          <w:szCs w:val="28"/>
          <w:lang w:val="uk-UA"/>
        </w:rPr>
        <w:t xml:space="preserve"> отже</w:t>
      </w:r>
      <w:r>
        <w:rPr>
          <w:rFonts w:ascii="Times New Roman" w:hAnsi="Times New Roman"/>
          <w:sz w:val="28"/>
          <w:szCs w:val="28"/>
          <w:lang w:val="uk-UA"/>
        </w:rPr>
        <w:t>,</w:t>
      </w:r>
      <w:r w:rsidRPr="00794C85">
        <w:rPr>
          <w:rFonts w:ascii="Times New Roman" w:hAnsi="Times New Roman"/>
          <w:sz w:val="28"/>
          <w:szCs w:val="28"/>
          <w:lang w:val="uk-UA"/>
        </w:rPr>
        <w:t xml:space="preserve"> навчально-професійна діяльність, до якої залучені юнаки та дівчата, чинить суттєвий вплив на їх особистісне становлення, зумовлюючи важливість професійних цінностей, знань, формуючи позитивне емоційне ставлення до кар’єрного зростання та мотивуючи до прийняття відповідних стратегічних життєвих рішень. На другому місці виявилася особистісна готовність дівчат до прийняття стратегічного життєвого рішення з вибору супутника життя, що свідчить про відповідальне ставлення до майбутнього шлюбу. Третє місце посіли показники особистісної готовності студентів до </w:t>
      </w:r>
      <w:r w:rsidRPr="00794C85">
        <w:rPr>
          <w:rFonts w:ascii="Times New Roman" w:hAnsi="Times New Roman"/>
          <w:sz w:val="28"/>
          <w:szCs w:val="28"/>
          <w:lang w:val="uk-UA"/>
        </w:rPr>
        <w:lastRenderedPageBreak/>
        <w:t xml:space="preserve">прийняття стратегічного життєвого рішення з визначення власної життєвої позиції, хоча їх </w:t>
      </w:r>
      <w:r>
        <w:rPr>
          <w:rFonts w:ascii="Times New Roman" w:hAnsi="Times New Roman"/>
          <w:sz w:val="28"/>
          <w:szCs w:val="28"/>
          <w:lang w:val="uk-UA"/>
        </w:rPr>
        <w:t>роль серед усіх компонентів</w:t>
      </w:r>
      <w:r w:rsidRPr="00794C85">
        <w:rPr>
          <w:rFonts w:ascii="Times New Roman" w:hAnsi="Times New Roman"/>
          <w:sz w:val="28"/>
          <w:szCs w:val="28"/>
          <w:lang w:val="uk-UA"/>
        </w:rPr>
        <w:t xml:space="preserve"> трохи нижч</w:t>
      </w:r>
      <w:r>
        <w:rPr>
          <w:rFonts w:ascii="Times New Roman" w:hAnsi="Times New Roman"/>
          <w:sz w:val="28"/>
          <w:szCs w:val="28"/>
          <w:lang w:val="uk-UA"/>
        </w:rPr>
        <w:t>а</w:t>
      </w:r>
      <w:r w:rsidRPr="00794C85">
        <w:rPr>
          <w:rFonts w:ascii="Times New Roman" w:hAnsi="Times New Roman"/>
          <w:sz w:val="28"/>
          <w:szCs w:val="28"/>
          <w:lang w:val="uk-UA"/>
        </w:rPr>
        <w:t xml:space="preserve">, ніж </w:t>
      </w:r>
      <w:r>
        <w:rPr>
          <w:rFonts w:ascii="Times New Roman" w:hAnsi="Times New Roman"/>
          <w:sz w:val="28"/>
          <w:szCs w:val="28"/>
          <w:lang w:val="uk-UA"/>
        </w:rPr>
        <w:t>в</w:t>
      </w:r>
      <w:r w:rsidRPr="00794C85">
        <w:rPr>
          <w:rFonts w:ascii="Times New Roman" w:hAnsi="Times New Roman"/>
          <w:sz w:val="28"/>
          <w:szCs w:val="28"/>
          <w:lang w:val="uk-UA"/>
        </w:rPr>
        <w:t xml:space="preserve"> інших напрямах </w:t>
      </w:r>
      <w:r>
        <w:rPr>
          <w:rFonts w:ascii="Times New Roman" w:hAnsi="Times New Roman"/>
          <w:sz w:val="28"/>
          <w:szCs w:val="28"/>
          <w:lang w:val="uk-UA"/>
        </w:rPr>
        <w:t xml:space="preserve">прийняття </w:t>
      </w:r>
      <w:r w:rsidRPr="00794C85">
        <w:rPr>
          <w:rFonts w:ascii="Times New Roman" w:hAnsi="Times New Roman"/>
          <w:sz w:val="28"/>
          <w:szCs w:val="28"/>
          <w:lang w:val="uk-UA"/>
        </w:rPr>
        <w:t xml:space="preserve">рішень. </w:t>
      </w:r>
    </w:p>
    <w:p w:rsidR="00E550A8" w:rsidRPr="00331448" w:rsidRDefault="00E550A8" w:rsidP="00154A31">
      <w:pPr>
        <w:pStyle w:val="1"/>
        <w:spacing w:line="360" w:lineRule="auto"/>
        <w:ind w:firstLine="709"/>
        <w:jc w:val="both"/>
        <w:rPr>
          <w:rFonts w:ascii="Times New Roman" w:hAnsi="Times New Roman"/>
          <w:sz w:val="28"/>
          <w:szCs w:val="28"/>
          <w:lang w:val="uk-UA"/>
        </w:rPr>
      </w:pPr>
      <w:r w:rsidRPr="00794C85">
        <w:rPr>
          <w:rFonts w:ascii="Times New Roman" w:hAnsi="Times New Roman"/>
          <w:sz w:val="28"/>
          <w:szCs w:val="28"/>
          <w:lang w:val="uk-UA"/>
        </w:rPr>
        <w:t>У цілому результати експериментал</w:t>
      </w:r>
      <w:r>
        <w:rPr>
          <w:rFonts w:ascii="Times New Roman" w:hAnsi="Times New Roman"/>
          <w:sz w:val="28"/>
          <w:szCs w:val="28"/>
          <w:lang w:val="uk-UA"/>
        </w:rPr>
        <w:t xml:space="preserve">ьної апробації </w:t>
      </w:r>
      <w:r w:rsidRPr="00794C85">
        <w:rPr>
          <w:rFonts w:ascii="Times New Roman" w:hAnsi="Times New Roman"/>
          <w:sz w:val="28"/>
          <w:szCs w:val="28"/>
          <w:lang w:val="uk-UA"/>
        </w:rPr>
        <w:t>психолог</w:t>
      </w:r>
      <w:r>
        <w:rPr>
          <w:rFonts w:ascii="Times New Roman" w:hAnsi="Times New Roman"/>
          <w:sz w:val="28"/>
          <w:szCs w:val="28"/>
          <w:lang w:val="uk-UA"/>
        </w:rPr>
        <w:t>ічн</w:t>
      </w:r>
      <w:r w:rsidRPr="00794C85">
        <w:rPr>
          <w:rFonts w:ascii="Times New Roman" w:hAnsi="Times New Roman"/>
          <w:sz w:val="28"/>
          <w:szCs w:val="28"/>
          <w:lang w:val="uk-UA"/>
        </w:rPr>
        <w:t>о</w:t>
      </w:r>
      <w:r>
        <w:rPr>
          <w:rFonts w:ascii="Times New Roman" w:hAnsi="Times New Roman"/>
          <w:sz w:val="28"/>
          <w:szCs w:val="28"/>
          <w:lang w:val="uk-UA"/>
        </w:rPr>
        <w:t>го тренінгу розвитку готовності</w:t>
      </w:r>
      <w:r w:rsidRPr="00794C85">
        <w:rPr>
          <w:rFonts w:ascii="Times New Roman" w:hAnsi="Times New Roman"/>
          <w:sz w:val="28"/>
          <w:szCs w:val="28"/>
          <w:lang w:val="uk-UA"/>
        </w:rPr>
        <w:t xml:space="preserve"> студентів до прийняття стратегічних життєвих рішень засвідчили </w:t>
      </w:r>
      <w:r>
        <w:rPr>
          <w:rFonts w:ascii="Times New Roman" w:hAnsi="Times New Roman"/>
          <w:sz w:val="28"/>
          <w:szCs w:val="28"/>
          <w:lang w:val="uk-UA"/>
        </w:rPr>
        <w:t xml:space="preserve">його </w:t>
      </w:r>
      <w:r w:rsidRPr="00794C85">
        <w:rPr>
          <w:rFonts w:ascii="Times New Roman" w:hAnsi="Times New Roman"/>
          <w:sz w:val="28"/>
          <w:szCs w:val="28"/>
          <w:lang w:val="uk-UA"/>
        </w:rPr>
        <w:t>ефективність</w:t>
      </w:r>
      <w:r>
        <w:rPr>
          <w:rFonts w:ascii="Times New Roman" w:hAnsi="Times New Roman"/>
          <w:sz w:val="28"/>
          <w:szCs w:val="28"/>
          <w:lang w:val="uk-UA"/>
        </w:rPr>
        <w:t xml:space="preserve"> та необхідність впровадження в навчально-виховний процес вищих навчальних закладів</w:t>
      </w:r>
      <w:r w:rsidRPr="00794C85">
        <w:rPr>
          <w:rFonts w:ascii="Times New Roman" w:hAnsi="Times New Roman"/>
          <w:sz w:val="28"/>
          <w:szCs w:val="28"/>
          <w:lang w:val="uk-UA"/>
        </w:rPr>
        <w:t>.</w:t>
      </w:r>
    </w:p>
    <w:p w:rsidR="00E550A8" w:rsidRDefault="00E550A8" w:rsidP="007859F0">
      <w:pPr>
        <w:pStyle w:val="a3"/>
        <w:ind w:firstLine="708"/>
        <w:rPr>
          <w:rFonts w:ascii="Times New Roman" w:hAnsi="Times New Roman"/>
          <w:b/>
          <w:sz w:val="24"/>
          <w:szCs w:val="24"/>
          <w:lang w:val="uk-UA"/>
        </w:rPr>
      </w:pPr>
      <w:proofErr w:type="spellStart"/>
      <w:r w:rsidRPr="006B76A5">
        <w:rPr>
          <w:rFonts w:ascii="Times New Roman" w:hAnsi="Times New Roman"/>
          <w:b/>
          <w:sz w:val="24"/>
          <w:szCs w:val="24"/>
          <w:lang w:val="en-US"/>
        </w:rPr>
        <w:t>Список</w:t>
      </w:r>
      <w:proofErr w:type="spellEnd"/>
      <w:r w:rsidRPr="006B76A5">
        <w:rPr>
          <w:rFonts w:ascii="Times New Roman" w:hAnsi="Times New Roman"/>
          <w:b/>
          <w:sz w:val="24"/>
          <w:szCs w:val="24"/>
          <w:lang w:val="en-US"/>
        </w:rPr>
        <w:t xml:space="preserve"> </w:t>
      </w:r>
      <w:proofErr w:type="spellStart"/>
      <w:r w:rsidRPr="006B76A5">
        <w:rPr>
          <w:rFonts w:ascii="Times New Roman" w:hAnsi="Times New Roman"/>
          <w:b/>
          <w:sz w:val="24"/>
          <w:szCs w:val="24"/>
          <w:lang w:val="en-US"/>
        </w:rPr>
        <w:t>використаних</w:t>
      </w:r>
      <w:proofErr w:type="spellEnd"/>
      <w:r w:rsidRPr="006B76A5">
        <w:rPr>
          <w:rFonts w:ascii="Times New Roman" w:hAnsi="Times New Roman"/>
          <w:b/>
          <w:sz w:val="24"/>
          <w:szCs w:val="24"/>
          <w:lang w:val="en-US"/>
        </w:rPr>
        <w:t xml:space="preserve"> </w:t>
      </w:r>
      <w:proofErr w:type="spellStart"/>
      <w:r w:rsidRPr="006B76A5">
        <w:rPr>
          <w:rFonts w:ascii="Times New Roman" w:hAnsi="Times New Roman"/>
          <w:b/>
          <w:sz w:val="24"/>
          <w:szCs w:val="24"/>
          <w:lang w:val="en-US"/>
        </w:rPr>
        <w:t>джерел</w:t>
      </w:r>
      <w:proofErr w:type="spellEnd"/>
    </w:p>
    <w:p w:rsidR="00E550A8" w:rsidRPr="00BA69B3" w:rsidRDefault="00E550A8" w:rsidP="007859F0">
      <w:pPr>
        <w:pStyle w:val="a3"/>
        <w:ind w:firstLine="708"/>
        <w:rPr>
          <w:rFonts w:ascii="Times New Roman" w:hAnsi="Times New Roman"/>
          <w:b/>
          <w:sz w:val="24"/>
          <w:szCs w:val="24"/>
          <w:lang w:val="uk-UA"/>
        </w:rPr>
      </w:pPr>
    </w:p>
    <w:p w:rsidR="00E550A8" w:rsidRPr="006B76A5" w:rsidRDefault="00E550A8" w:rsidP="006B76A5">
      <w:pPr>
        <w:numPr>
          <w:ilvl w:val="0"/>
          <w:numId w:val="4"/>
        </w:numPr>
        <w:spacing w:after="0" w:line="240" w:lineRule="auto"/>
        <w:jc w:val="both"/>
        <w:rPr>
          <w:sz w:val="24"/>
          <w:szCs w:val="24"/>
          <w:lang w:val="uk-UA"/>
        </w:rPr>
      </w:pPr>
      <w:r w:rsidRPr="006B76A5">
        <w:rPr>
          <w:sz w:val="24"/>
          <w:szCs w:val="24"/>
          <w:lang w:val="uk-UA"/>
        </w:rPr>
        <w:t xml:space="preserve">Бондаренко А.Ф. </w:t>
      </w:r>
      <w:proofErr w:type="spellStart"/>
      <w:r w:rsidRPr="006B76A5">
        <w:rPr>
          <w:sz w:val="24"/>
          <w:szCs w:val="24"/>
          <w:lang w:val="uk-UA"/>
        </w:rPr>
        <w:t>Психологическая</w:t>
      </w:r>
      <w:proofErr w:type="spellEnd"/>
      <w:r w:rsidRPr="006B76A5">
        <w:rPr>
          <w:sz w:val="24"/>
          <w:szCs w:val="24"/>
          <w:lang w:val="uk-UA"/>
        </w:rPr>
        <w:t xml:space="preserve"> </w:t>
      </w:r>
      <w:proofErr w:type="spellStart"/>
      <w:r w:rsidRPr="006B76A5">
        <w:rPr>
          <w:sz w:val="24"/>
          <w:szCs w:val="24"/>
          <w:lang w:val="uk-UA"/>
        </w:rPr>
        <w:t>помощь</w:t>
      </w:r>
      <w:proofErr w:type="spellEnd"/>
      <w:r w:rsidRPr="006B76A5">
        <w:rPr>
          <w:sz w:val="24"/>
          <w:szCs w:val="24"/>
          <w:lang w:val="uk-UA"/>
        </w:rPr>
        <w:t xml:space="preserve">: </w:t>
      </w:r>
      <w:proofErr w:type="spellStart"/>
      <w:r w:rsidRPr="006B76A5">
        <w:rPr>
          <w:sz w:val="24"/>
          <w:szCs w:val="24"/>
          <w:lang w:val="uk-UA"/>
        </w:rPr>
        <w:t>теория</w:t>
      </w:r>
      <w:proofErr w:type="spellEnd"/>
      <w:r w:rsidRPr="006B76A5">
        <w:rPr>
          <w:sz w:val="24"/>
          <w:szCs w:val="24"/>
          <w:lang w:val="uk-UA"/>
        </w:rPr>
        <w:t xml:space="preserve"> и практика / Бондаренко А.Ф. – К.: Освіта України, 2007. – 332 с. </w:t>
      </w:r>
    </w:p>
    <w:p w:rsidR="00E550A8" w:rsidRPr="006B76A5" w:rsidRDefault="00E550A8" w:rsidP="006B76A5">
      <w:pPr>
        <w:numPr>
          <w:ilvl w:val="0"/>
          <w:numId w:val="4"/>
        </w:numPr>
        <w:spacing w:after="0" w:line="240" w:lineRule="auto"/>
        <w:jc w:val="both"/>
        <w:rPr>
          <w:sz w:val="24"/>
          <w:szCs w:val="24"/>
          <w:lang w:val="uk-UA"/>
        </w:rPr>
      </w:pPr>
      <w:proofErr w:type="spellStart"/>
      <w:r w:rsidRPr="006B76A5">
        <w:rPr>
          <w:sz w:val="24"/>
          <w:szCs w:val="24"/>
          <w:lang w:val="uk-UA"/>
        </w:rPr>
        <w:t>Занюк</w:t>
      </w:r>
      <w:proofErr w:type="spellEnd"/>
      <w:r w:rsidRPr="006B76A5">
        <w:rPr>
          <w:sz w:val="24"/>
          <w:szCs w:val="24"/>
          <w:lang w:val="uk-UA"/>
        </w:rPr>
        <w:t xml:space="preserve"> С.С. </w:t>
      </w:r>
      <w:proofErr w:type="spellStart"/>
      <w:r w:rsidRPr="006B76A5">
        <w:rPr>
          <w:sz w:val="24"/>
          <w:szCs w:val="24"/>
          <w:lang w:val="uk-UA"/>
        </w:rPr>
        <w:t>Психология</w:t>
      </w:r>
      <w:proofErr w:type="spellEnd"/>
      <w:r w:rsidRPr="006B76A5">
        <w:rPr>
          <w:sz w:val="24"/>
          <w:szCs w:val="24"/>
          <w:lang w:val="uk-UA"/>
        </w:rPr>
        <w:t xml:space="preserve"> </w:t>
      </w:r>
      <w:proofErr w:type="spellStart"/>
      <w:r w:rsidRPr="006B76A5">
        <w:rPr>
          <w:sz w:val="24"/>
          <w:szCs w:val="24"/>
          <w:lang w:val="uk-UA"/>
        </w:rPr>
        <w:t>мотивации</w:t>
      </w:r>
      <w:proofErr w:type="spellEnd"/>
      <w:r w:rsidRPr="006B76A5">
        <w:rPr>
          <w:sz w:val="24"/>
          <w:szCs w:val="24"/>
          <w:lang w:val="uk-UA"/>
        </w:rPr>
        <w:t xml:space="preserve">. – К.: </w:t>
      </w:r>
      <w:proofErr w:type="spellStart"/>
      <w:r w:rsidRPr="006B76A5">
        <w:rPr>
          <w:sz w:val="24"/>
          <w:szCs w:val="24"/>
        </w:rPr>
        <w:t>Эльга</w:t>
      </w:r>
      <w:proofErr w:type="spellEnd"/>
      <w:r w:rsidRPr="006B76A5">
        <w:rPr>
          <w:sz w:val="24"/>
          <w:szCs w:val="24"/>
        </w:rPr>
        <w:t>-Н; Ника-Центр, 2001. – 352 с.</w:t>
      </w:r>
    </w:p>
    <w:p w:rsidR="00E550A8" w:rsidRPr="006B76A5" w:rsidRDefault="00E550A8" w:rsidP="006B76A5">
      <w:pPr>
        <w:numPr>
          <w:ilvl w:val="0"/>
          <w:numId w:val="4"/>
        </w:numPr>
        <w:tabs>
          <w:tab w:val="left" w:pos="851"/>
        </w:tabs>
        <w:spacing w:after="0" w:line="240" w:lineRule="auto"/>
        <w:jc w:val="both"/>
        <w:rPr>
          <w:sz w:val="24"/>
          <w:szCs w:val="24"/>
        </w:rPr>
      </w:pPr>
      <w:proofErr w:type="spellStart"/>
      <w:r w:rsidRPr="006B76A5">
        <w:rPr>
          <w:sz w:val="24"/>
          <w:szCs w:val="24"/>
          <w:lang w:val="uk-UA"/>
        </w:rPr>
        <w:t>Келли</w:t>
      </w:r>
      <w:proofErr w:type="spellEnd"/>
      <w:r w:rsidRPr="006B76A5">
        <w:rPr>
          <w:sz w:val="24"/>
          <w:szCs w:val="24"/>
          <w:lang w:val="uk-UA"/>
        </w:rPr>
        <w:t xml:space="preserve"> Г., </w:t>
      </w:r>
      <w:proofErr w:type="spellStart"/>
      <w:r w:rsidRPr="006B76A5">
        <w:rPr>
          <w:sz w:val="24"/>
          <w:szCs w:val="24"/>
          <w:lang w:val="uk-UA"/>
        </w:rPr>
        <w:t>Армстронг</w:t>
      </w:r>
      <w:proofErr w:type="spellEnd"/>
      <w:r w:rsidRPr="006B76A5">
        <w:rPr>
          <w:sz w:val="24"/>
          <w:szCs w:val="24"/>
          <w:lang w:val="uk-UA"/>
        </w:rPr>
        <w:t xml:space="preserve"> Р. </w:t>
      </w:r>
      <w:proofErr w:type="spellStart"/>
      <w:r w:rsidRPr="006B76A5">
        <w:rPr>
          <w:sz w:val="24"/>
          <w:szCs w:val="24"/>
          <w:lang w:val="uk-UA"/>
        </w:rPr>
        <w:t>Тренинг</w:t>
      </w:r>
      <w:proofErr w:type="spellEnd"/>
      <w:r w:rsidRPr="006B76A5">
        <w:rPr>
          <w:sz w:val="24"/>
          <w:szCs w:val="24"/>
          <w:lang w:val="uk-UA"/>
        </w:rPr>
        <w:t xml:space="preserve"> </w:t>
      </w:r>
      <w:proofErr w:type="spellStart"/>
      <w:r w:rsidRPr="006B76A5">
        <w:rPr>
          <w:sz w:val="24"/>
          <w:szCs w:val="24"/>
          <w:lang w:val="uk-UA"/>
        </w:rPr>
        <w:t>принятия</w:t>
      </w:r>
      <w:proofErr w:type="spellEnd"/>
      <w:r w:rsidRPr="006B76A5">
        <w:rPr>
          <w:sz w:val="24"/>
          <w:szCs w:val="24"/>
          <w:lang w:val="uk-UA"/>
        </w:rPr>
        <w:t xml:space="preserve"> </w:t>
      </w:r>
      <w:proofErr w:type="spellStart"/>
      <w:r w:rsidRPr="006B76A5">
        <w:rPr>
          <w:sz w:val="24"/>
          <w:szCs w:val="24"/>
          <w:lang w:val="uk-UA"/>
        </w:rPr>
        <w:t>решения</w:t>
      </w:r>
      <w:proofErr w:type="spellEnd"/>
      <w:r w:rsidRPr="006B76A5">
        <w:rPr>
          <w:sz w:val="24"/>
          <w:szCs w:val="24"/>
          <w:lang w:val="uk-UA"/>
        </w:rPr>
        <w:t xml:space="preserve"> / Пер. с англ. – </w:t>
      </w:r>
      <w:proofErr w:type="spellStart"/>
      <w:r w:rsidRPr="006B76A5">
        <w:rPr>
          <w:sz w:val="24"/>
          <w:szCs w:val="24"/>
          <w:lang w:val="uk-UA"/>
        </w:rPr>
        <w:t>СПб</w:t>
      </w:r>
      <w:proofErr w:type="spellEnd"/>
      <w:r w:rsidRPr="006B76A5">
        <w:rPr>
          <w:sz w:val="24"/>
          <w:szCs w:val="24"/>
          <w:lang w:val="uk-UA"/>
        </w:rPr>
        <w:t xml:space="preserve">.: </w:t>
      </w:r>
      <w:proofErr w:type="spellStart"/>
      <w:r w:rsidRPr="006B76A5">
        <w:rPr>
          <w:sz w:val="24"/>
          <w:szCs w:val="24"/>
          <w:lang w:val="uk-UA"/>
        </w:rPr>
        <w:t>Питер</w:t>
      </w:r>
      <w:proofErr w:type="spellEnd"/>
      <w:r w:rsidRPr="006B76A5">
        <w:rPr>
          <w:sz w:val="24"/>
          <w:szCs w:val="24"/>
          <w:lang w:val="uk-UA"/>
        </w:rPr>
        <w:t xml:space="preserve">, 2001. – 224 с.  </w:t>
      </w:r>
    </w:p>
    <w:p w:rsidR="00E550A8" w:rsidRPr="006B76A5" w:rsidRDefault="00E550A8" w:rsidP="006B76A5">
      <w:pPr>
        <w:numPr>
          <w:ilvl w:val="0"/>
          <w:numId w:val="4"/>
        </w:numPr>
        <w:tabs>
          <w:tab w:val="left" w:pos="851"/>
        </w:tabs>
        <w:spacing w:after="0" w:line="240" w:lineRule="auto"/>
        <w:jc w:val="both"/>
        <w:rPr>
          <w:sz w:val="24"/>
          <w:szCs w:val="24"/>
        </w:rPr>
      </w:pPr>
      <w:proofErr w:type="gramStart"/>
      <w:r w:rsidRPr="006B76A5">
        <w:rPr>
          <w:sz w:val="24"/>
          <w:szCs w:val="24"/>
        </w:rPr>
        <w:t>Петровская</w:t>
      </w:r>
      <w:proofErr w:type="gramEnd"/>
      <w:r w:rsidRPr="006B76A5">
        <w:rPr>
          <w:sz w:val="24"/>
          <w:szCs w:val="24"/>
        </w:rPr>
        <w:t xml:space="preserve"> Л.А. Теоретические и методические проблемы социально-психологического тренинга. – М.: Просвещение, 1982.</w:t>
      </w:r>
      <w:r w:rsidRPr="006B76A5">
        <w:rPr>
          <w:sz w:val="24"/>
          <w:szCs w:val="24"/>
          <w:lang w:val="uk-UA"/>
        </w:rPr>
        <w:t xml:space="preserve"> – </w:t>
      </w:r>
      <w:r w:rsidRPr="006B76A5">
        <w:rPr>
          <w:sz w:val="24"/>
          <w:szCs w:val="24"/>
        </w:rPr>
        <w:t>244 с.</w:t>
      </w:r>
    </w:p>
    <w:p w:rsidR="00E550A8" w:rsidRPr="006B76A5" w:rsidRDefault="00E550A8" w:rsidP="006B76A5">
      <w:pPr>
        <w:pStyle w:val="1"/>
        <w:numPr>
          <w:ilvl w:val="0"/>
          <w:numId w:val="4"/>
        </w:numPr>
        <w:tabs>
          <w:tab w:val="left" w:pos="1036"/>
        </w:tabs>
        <w:jc w:val="both"/>
        <w:rPr>
          <w:rFonts w:ascii="Times New Roman" w:hAnsi="Times New Roman"/>
          <w:sz w:val="24"/>
          <w:szCs w:val="24"/>
          <w:lang w:val="uk-UA"/>
        </w:rPr>
      </w:pPr>
      <w:proofErr w:type="spellStart"/>
      <w:r w:rsidRPr="006B76A5">
        <w:rPr>
          <w:rFonts w:ascii="Times New Roman" w:hAnsi="Times New Roman"/>
          <w:spacing w:val="-4"/>
          <w:sz w:val="24"/>
          <w:szCs w:val="24"/>
          <w:lang w:val="uk-UA"/>
        </w:rPr>
        <w:t>Поми</w:t>
      </w:r>
      <w:proofErr w:type="spellEnd"/>
      <w:r w:rsidRPr="006B76A5">
        <w:rPr>
          <w:rFonts w:ascii="Times New Roman" w:hAnsi="Times New Roman"/>
          <w:spacing w:val="-4"/>
          <w:sz w:val="24"/>
          <w:szCs w:val="24"/>
          <w:lang w:val="uk-UA"/>
        </w:rPr>
        <w:t>ткіна Л. В. Психологія прийняття особистістю стратегічних життєвих</w:t>
      </w:r>
      <w:r w:rsidRPr="006B76A5">
        <w:rPr>
          <w:rFonts w:ascii="Times New Roman" w:hAnsi="Times New Roman"/>
          <w:sz w:val="24"/>
          <w:szCs w:val="24"/>
          <w:lang w:val="uk-UA"/>
        </w:rPr>
        <w:t xml:space="preserve"> рішень: монографія / Любов Віталіївна </w:t>
      </w:r>
      <w:proofErr w:type="spellStart"/>
      <w:r w:rsidRPr="006B76A5">
        <w:rPr>
          <w:rFonts w:ascii="Times New Roman" w:hAnsi="Times New Roman"/>
          <w:sz w:val="24"/>
          <w:szCs w:val="24"/>
          <w:lang w:val="uk-UA"/>
        </w:rPr>
        <w:t>Помиткіна</w:t>
      </w:r>
      <w:proofErr w:type="spellEnd"/>
      <w:r w:rsidRPr="006B76A5">
        <w:rPr>
          <w:rFonts w:ascii="Times New Roman" w:hAnsi="Times New Roman"/>
          <w:sz w:val="24"/>
          <w:szCs w:val="24"/>
          <w:lang w:val="uk-UA"/>
        </w:rPr>
        <w:t>. – К. : Кафедра, 2013. – 381 с.</w:t>
      </w:r>
    </w:p>
    <w:p w:rsidR="00E550A8" w:rsidRPr="006B76A5" w:rsidRDefault="00E550A8" w:rsidP="006B76A5">
      <w:pPr>
        <w:pStyle w:val="1"/>
        <w:numPr>
          <w:ilvl w:val="0"/>
          <w:numId w:val="4"/>
        </w:numPr>
        <w:tabs>
          <w:tab w:val="left" w:pos="1036"/>
        </w:tabs>
        <w:jc w:val="both"/>
        <w:rPr>
          <w:rFonts w:ascii="Times New Roman" w:hAnsi="Times New Roman"/>
          <w:sz w:val="24"/>
          <w:szCs w:val="24"/>
          <w:lang w:val="uk-UA"/>
        </w:rPr>
      </w:pPr>
      <w:proofErr w:type="spellStart"/>
      <w:r w:rsidRPr="006B76A5">
        <w:rPr>
          <w:rFonts w:ascii="Times New Roman" w:hAnsi="Times New Roman"/>
          <w:sz w:val="24"/>
          <w:szCs w:val="24"/>
          <w:lang w:val="uk-UA"/>
        </w:rPr>
        <w:t>Ямницький</w:t>
      </w:r>
      <w:proofErr w:type="spellEnd"/>
      <w:r w:rsidRPr="006B76A5">
        <w:rPr>
          <w:rFonts w:ascii="Times New Roman" w:hAnsi="Times New Roman"/>
          <w:sz w:val="24"/>
          <w:szCs w:val="24"/>
          <w:lang w:val="uk-UA"/>
        </w:rPr>
        <w:t xml:space="preserve"> В.М. Розвиток життєтворчої активності особистості. Практикум. – Одеса: ПНЦАПН України. – СВД М.П.</w:t>
      </w:r>
      <w:proofErr w:type="spellStart"/>
      <w:r w:rsidRPr="006B76A5">
        <w:rPr>
          <w:rFonts w:ascii="Times New Roman" w:hAnsi="Times New Roman"/>
          <w:sz w:val="24"/>
          <w:szCs w:val="24"/>
          <w:lang w:val="uk-UA"/>
        </w:rPr>
        <w:t>Черкасов</w:t>
      </w:r>
      <w:proofErr w:type="spellEnd"/>
      <w:r w:rsidRPr="006B76A5">
        <w:rPr>
          <w:rFonts w:ascii="Times New Roman" w:hAnsi="Times New Roman"/>
          <w:sz w:val="24"/>
          <w:szCs w:val="24"/>
          <w:lang w:val="uk-UA"/>
        </w:rPr>
        <w:t xml:space="preserve">, 2008. – 249с. </w:t>
      </w:r>
    </w:p>
    <w:p w:rsidR="00E550A8" w:rsidRPr="006B76A5" w:rsidRDefault="00E550A8" w:rsidP="006B76A5">
      <w:pPr>
        <w:numPr>
          <w:ilvl w:val="0"/>
          <w:numId w:val="4"/>
        </w:numPr>
        <w:tabs>
          <w:tab w:val="left" w:pos="851"/>
        </w:tabs>
        <w:spacing w:after="0" w:line="240" w:lineRule="auto"/>
        <w:jc w:val="both"/>
        <w:rPr>
          <w:sz w:val="24"/>
          <w:szCs w:val="24"/>
        </w:rPr>
      </w:pPr>
      <w:r w:rsidRPr="006B76A5">
        <w:rPr>
          <w:sz w:val="24"/>
          <w:szCs w:val="24"/>
        </w:rPr>
        <w:t xml:space="preserve">Яценко Т.С. </w:t>
      </w:r>
      <w:proofErr w:type="spellStart"/>
      <w:r w:rsidRPr="006B76A5">
        <w:rPr>
          <w:sz w:val="24"/>
          <w:szCs w:val="24"/>
        </w:rPr>
        <w:t>Психологічні</w:t>
      </w:r>
      <w:proofErr w:type="spellEnd"/>
      <w:r w:rsidRPr="006B76A5">
        <w:rPr>
          <w:sz w:val="24"/>
          <w:szCs w:val="24"/>
        </w:rPr>
        <w:t xml:space="preserve"> </w:t>
      </w:r>
      <w:proofErr w:type="spellStart"/>
      <w:r w:rsidRPr="006B76A5">
        <w:rPr>
          <w:sz w:val="24"/>
          <w:szCs w:val="24"/>
        </w:rPr>
        <w:t>основи</w:t>
      </w:r>
      <w:proofErr w:type="spellEnd"/>
      <w:r w:rsidRPr="006B76A5">
        <w:rPr>
          <w:sz w:val="24"/>
          <w:szCs w:val="24"/>
        </w:rPr>
        <w:t xml:space="preserve"> </w:t>
      </w:r>
      <w:proofErr w:type="spellStart"/>
      <w:r w:rsidRPr="006B76A5">
        <w:rPr>
          <w:sz w:val="24"/>
          <w:szCs w:val="24"/>
        </w:rPr>
        <w:t>групової</w:t>
      </w:r>
      <w:proofErr w:type="spellEnd"/>
      <w:r w:rsidRPr="006B76A5">
        <w:rPr>
          <w:sz w:val="24"/>
          <w:szCs w:val="24"/>
        </w:rPr>
        <w:t xml:space="preserve"> </w:t>
      </w:r>
      <w:proofErr w:type="spellStart"/>
      <w:r w:rsidRPr="006B76A5">
        <w:rPr>
          <w:sz w:val="24"/>
          <w:szCs w:val="24"/>
        </w:rPr>
        <w:t>психокорекції</w:t>
      </w:r>
      <w:proofErr w:type="spellEnd"/>
      <w:r w:rsidRPr="006B76A5">
        <w:rPr>
          <w:sz w:val="24"/>
          <w:szCs w:val="24"/>
        </w:rPr>
        <w:t xml:space="preserve">: </w:t>
      </w:r>
      <w:proofErr w:type="spellStart"/>
      <w:r w:rsidRPr="006B76A5">
        <w:rPr>
          <w:sz w:val="24"/>
          <w:szCs w:val="24"/>
        </w:rPr>
        <w:t>Навчальний</w:t>
      </w:r>
      <w:proofErr w:type="spellEnd"/>
      <w:r w:rsidRPr="006B76A5">
        <w:rPr>
          <w:sz w:val="24"/>
          <w:szCs w:val="24"/>
        </w:rPr>
        <w:t xml:space="preserve"> </w:t>
      </w:r>
      <w:proofErr w:type="spellStart"/>
      <w:proofErr w:type="gramStart"/>
      <w:r w:rsidRPr="006B76A5">
        <w:rPr>
          <w:sz w:val="24"/>
          <w:szCs w:val="24"/>
        </w:rPr>
        <w:t>пос</w:t>
      </w:r>
      <w:proofErr w:type="gramEnd"/>
      <w:r w:rsidRPr="006B76A5">
        <w:rPr>
          <w:sz w:val="24"/>
          <w:szCs w:val="24"/>
        </w:rPr>
        <w:t>ібник</w:t>
      </w:r>
      <w:proofErr w:type="spellEnd"/>
      <w:r w:rsidRPr="006B76A5">
        <w:rPr>
          <w:sz w:val="24"/>
          <w:szCs w:val="24"/>
        </w:rPr>
        <w:t xml:space="preserve">. – К.: </w:t>
      </w:r>
      <w:proofErr w:type="spellStart"/>
      <w:r w:rsidRPr="006B76A5">
        <w:rPr>
          <w:sz w:val="24"/>
          <w:szCs w:val="24"/>
        </w:rPr>
        <w:t>Либідь</w:t>
      </w:r>
      <w:proofErr w:type="spellEnd"/>
      <w:r w:rsidRPr="006B76A5">
        <w:rPr>
          <w:sz w:val="24"/>
          <w:szCs w:val="24"/>
        </w:rPr>
        <w:t>, 1996. – 264 с.</w:t>
      </w:r>
    </w:p>
    <w:p w:rsidR="00E550A8" w:rsidRPr="00BA69B3" w:rsidRDefault="00E550A8" w:rsidP="006B76A5">
      <w:pPr>
        <w:numPr>
          <w:ilvl w:val="0"/>
          <w:numId w:val="4"/>
        </w:numPr>
        <w:spacing w:after="0" w:line="240" w:lineRule="auto"/>
        <w:jc w:val="both"/>
        <w:rPr>
          <w:b/>
          <w:sz w:val="24"/>
          <w:szCs w:val="24"/>
          <w:lang w:val="en-US"/>
        </w:rPr>
      </w:pPr>
      <w:proofErr w:type="spellStart"/>
      <w:r w:rsidRPr="006B76A5">
        <w:rPr>
          <w:sz w:val="24"/>
          <w:szCs w:val="24"/>
          <w:lang w:val="en-US"/>
        </w:rPr>
        <w:t>Lyubov</w:t>
      </w:r>
      <w:proofErr w:type="spellEnd"/>
      <w:r w:rsidRPr="006B76A5">
        <w:rPr>
          <w:sz w:val="24"/>
          <w:szCs w:val="24"/>
          <w:lang w:val="en-US"/>
        </w:rPr>
        <w:t xml:space="preserve">, </w:t>
      </w:r>
      <w:proofErr w:type="spellStart"/>
      <w:r w:rsidRPr="006B76A5">
        <w:rPr>
          <w:sz w:val="24"/>
          <w:szCs w:val="24"/>
          <w:lang w:val="en-US"/>
        </w:rPr>
        <w:t>Pomytkina</w:t>
      </w:r>
      <w:proofErr w:type="spellEnd"/>
      <w:r w:rsidRPr="006B76A5">
        <w:rPr>
          <w:sz w:val="24"/>
          <w:szCs w:val="24"/>
          <w:lang w:val="en-US"/>
        </w:rPr>
        <w:t>. Personal readiness of youth to making</w:t>
      </w:r>
      <w:r w:rsidRPr="006B76A5">
        <w:rPr>
          <w:sz w:val="24"/>
          <w:szCs w:val="24"/>
          <w:lang w:val="en-US"/>
        </w:rPr>
        <w:br/>
        <w:t>strategic life decisions // European Applied Sciences. – Germany (Stuttgart), May, 2013, № 5 – pp. 155-157.</w:t>
      </w:r>
    </w:p>
    <w:p w:rsidR="00E550A8" w:rsidRPr="006B76A5" w:rsidRDefault="00E550A8" w:rsidP="00BA69B3">
      <w:pPr>
        <w:spacing w:after="0" w:line="240" w:lineRule="auto"/>
        <w:ind w:left="360"/>
        <w:jc w:val="both"/>
        <w:rPr>
          <w:b/>
          <w:sz w:val="24"/>
          <w:szCs w:val="24"/>
          <w:lang w:val="en-US"/>
        </w:rPr>
      </w:pPr>
    </w:p>
    <w:p w:rsidR="00E550A8" w:rsidRDefault="00E550A8" w:rsidP="00116179">
      <w:pPr>
        <w:pStyle w:val="a3"/>
        <w:ind w:firstLine="708"/>
        <w:rPr>
          <w:rFonts w:ascii="Times New Roman" w:hAnsi="Times New Roman"/>
          <w:b/>
          <w:sz w:val="24"/>
          <w:szCs w:val="24"/>
          <w:lang w:val="uk-UA"/>
        </w:rPr>
      </w:pPr>
      <w:r w:rsidRPr="007859F0">
        <w:rPr>
          <w:rFonts w:ascii="Times New Roman" w:hAnsi="Times New Roman"/>
          <w:b/>
          <w:sz w:val="24"/>
          <w:szCs w:val="24"/>
          <w:lang w:val="en-US"/>
        </w:rPr>
        <w:t>References</w:t>
      </w:r>
      <w:r w:rsidRPr="007859F0">
        <w:rPr>
          <w:rFonts w:ascii="Times New Roman" w:hAnsi="Times New Roman"/>
          <w:b/>
          <w:sz w:val="24"/>
          <w:szCs w:val="24"/>
          <w:lang w:val="uk-UA"/>
        </w:rPr>
        <w:t xml:space="preserve"> </w:t>
      </w:r>
      <w:r w:rsidRPr="007859F0">
        <w:rPr>
          <w:rFonts w:ascii="Times New Roman" w:hAnsi="Times New Roman"/>
          <w:b/>
          <w:sz w:val="24"/>
          <w:szCs w:val="24"/>
          <w:lang w:val="en-US"/>
        </w:rPr>
        <w:t>translated</w:t>
      </w:r>
      <w:r w:rsidRPr="007859F0">
        <w:rPr>
          <w:rFonts w:ascii="Times New Roman" w:hAnsi="Times New Roman"/>
          <w:b/>
          <w:sz w:val="24"/>
          <w:szCs w:val="24"/>
          <w:lang w:val="uk-UA"/>
        </w:rPr>
        <w:t xml:space="preserve"> </w:t>
      </w:r>
      <w:r w:rsidRPr="007859F0">
        <w:rPr>
          <w:rFonts w:ascii="Times New Roman" w:hAnsi="Times New Roman"/>
          <w:b/>
          <w:sz w:val="24"/>
          <w:szCs w:val="24"/>
          <w:lang w:val="en-US"/>
        </w:rPr>
        <w:t>and</w:t>
      </w:r>
      <w:r w:rsidRPr="007859F0">
        <w:rPr>
          <w:rFonts w:ascii="Times New Roman" w:hAnsi="Times New Roman"/>
          <w:b/>
          <w:sz w:val="24"/>
          <w:szCs w:val="24"/>
          <w:lang w:val="uk-UA"/>
        </w:rPr>
        <w:t xml:space="preserve"> </w:t>
      </w:r>
      <w:r w:rsidRPr="007859F0">
        <w:rPr>
          <w:rFonts w:ascii="Times New Roman" w:hAnsi="Times New Roman"/>
          <w:b/>
          <w:sz w:val="24"/>
          <w:szCs w:val="24"/>
          <w:lang w:val="en-US"/>
        </w:rPr>
        <w:t>transliterated</w:t>
      </w:r>
    </w:p>
    <w:p w:rsidR="00E550A8" w:rsidRPr="00BA69B3" w:rsidRDefault="00E550A8" w:rsidP="00116179">
      <w:pPr>
        <w:pStyle w:val="a3"/>
        <w:ind w:firstLine="708"/>
        <w:rPr>
          <w:rFonts w:ascii="Times New Roman" w:hAnsi="Times New Roman"/>
          <w:b/>
          <w:sz w:val="24"/>
          <w:szCs w:val="24"/>
          <w:lang w:val="uk-UA"/>
        </w:rPr>
      </w:pPr>
    </w:p>
    <w:p w:rsidR="00E550A8" w:rsidRDefault="00E550A8" w:rsidP="00171E1B">
      <w:pPr>
        <w:pStyle w:val="a3"/>
        <w:numPr>
          <w:ilvl w:val="0"/>
          <w:numId w:val="7"/>
        </w:numPr>
        <w:tabs>
          <w:tab w:val="clear" w:pos="1656"/>
          <w:tab w:val="num" w:pos="720"/>
        </w:tabs>
        <w:ind w:left="720" w:hanging="360"/>
        <w:jc w:val="both"/>
        <w:rPr>
          <w:rFonts w:ascii="Times New Roman" w:hAnsi="Times New Roman"/>
          <w:sz w:val="24"/>
          <w:szCs w:val="24"/>
          <w:lang w:val="en-US"/>
        </w:rPr>
      </w:pPr>
      <w:proofErr w:type="spellStart"/>
      <w:r w:rsidRPr="007859F0">
        <w:rPr>
          <w:rFonts w:ascii="Times New Roman" w:hAnsi="Times New Roman"/>
          <w:sz w:val="24"/>
          <w:szCs w:val="24"/>
          <w:lang w:val="en-US"/>
        </w:rPr>
        <w:t>Bondarenko</w:t>
      </w:r>
      <w:proofErr w:type="spellEnd"/>
      <w:r w:rsidRPr="007859F0">
        <w:rPr>
          <w:rFonts w:ascii="Times New Roman" w:hAnsi="Times New Roman"/>
          <w:sz w:val="24"/>
          <w:szCs w:val="24"/>
          <w:lang w:val="en-US"/>
        </w:rPr>
        <w:t xml:space="preserve"> A.F. </w:t>
      </w:r>
      <w:proofErr w:type="spellStart"/>
      <w:r w:rsidRPr="007859F0">
        <w:rPr>
          <w:rFonts w:ascii="Times New Roman" w:hAnsi="Times New Roman"/>
          <w:sz w:val="24"/>
          <w:szCs w:val="24"/>
          <w:lang w:val="en-US"/>
        </w:rPr>
        <w:t>Psihologicheskaya</w:t>
      </w:r>
      <w:proofErr w:type="spellEnd"/>
      <w:r w:rsidRPr="007859F0">
        <w:rPr>
          <w:rFonts w:ascii="Times New Roman" w:hAnsi="Times New Roman"/>
          <w:sz w:val="24"/>
          <w:szCs w:val="24"/>
          <w:lang w:val="en-US"/>
        </w:rPr>
        <w:t xml:space="preserve"> </w:t>
      </w:r>
      <w:proofErr w:type="spellStart"/>
      <w:r w:rsidRPr="007859F0">
        <w:rPr>
          <w:rFonts w:ascii="Times New Roman" w:hAnsi="Times New Roman"/>
          <w:sz w:val="24"/>
          <w:szCs w:val="24"/>
          <w:lang w:val="en-US"/>
        </w:rPr>
        <w:t>pomoc</w:t>
      </w:r>
      <w:proofErr w:type="spellEnd"/>
      <w:r w:rsidRPr="007859F0">
        <w:rPr>
          <w:rFonts w:ascii="Times New Roman" w:hAnsi="Times New Roman"/>
          <w:sz w:val="24"/>
          <w:szCs w:val="24"/>
          <w:lang w:val="en-US"/>
        </w:rPr>
        <w:t xml:space="preserve">: </w:t>
      </w:r>
      <w:proofErr w:type="spellStart"/>
      <w:r w:rsidRPr="007859F0">
        <w:rPr>
          <w:rFonts w:ascii="Times New Roman" w:hAnsi="Times New Roman"/>
          <w:sz w:val="24"/>
          <w:szCs w:val="24"/>
          <w:lang w:val="en-US"/>
        </w:rPr>
        <w:t>teoriya</w:t>
      </w:r>
      <w:proofErr w:type="spellEnd"/>
      <w:r w:rsidRPr="007859F0">
        <w:rPr>
          <w:rFonts w:ascii="Times New Roman" w:hAnsi="Times New Roman"/>
          <w:sz w:val="24"/>
          <w:szCs w:val="24"/>
          <w:lang w:val="en-US"/>
        </w:rPr>
        <w:t xml:space="preserve"> I </w:t>
      </w:r>
      <w:proofErr w:type="spellStart"/>
      <w:r w:rsidRPr="007859F0">
        <w:rPr>
          <w:rFonts w:ascii="Times New Roman" w:hAnsi="Times New Roman"/>
          <w:sz w:val="24"/>
          <w:szCs w:val="24"/>
          <w:lang w:val="en-US"/>
        </w:rPr>
        <w:t>praktika</w:t>
      </w:r>
      <w:proofErr w:type="spellEnd"/>
      <w:r>
        <w:rPr>
          <w:rFonts w:ascii="Times New Roman" w:hAnsi="Times New Roman"/>
          <w:b/>
          <w:sz w:val="24"/>
          <w:szCs w:val="24"/>
          <w:lang w:val="en-US"/>
        </w:rPr>
        <w:t xml:space="preserve"> </w:t>
      </w:r>
      <w:r w:rsidRPr="00871ACA">
        <w:rPr>
          <w:rFonts w:ascii="Times New Roman" w:hAnsi="Times New Roman"/>
          <w:color w:val="000000"/>
          <w:lang w:val="en-US"/>
        </w:rPr>
        <w:t>[</w:t>
      </w:r>
      <w:proofErr w:type="spellStart"/>
      <w:r w:rsidRPr="00871ACA">
        <w:rPr>
          <w:rFonts w:ascii="Times New Roman" w:hAnsi="Times New Roman"/>
          <w:color w:val="000000"/>
          <w:lang w:val="en-US"/>
        </w:rPr>
        <w:t>Psychology</w:t>
      </w:r>
      <w:r>
        <w:rPr>
          <w:rFonts w:ascii="Times New Roman" w:hAnsi="Times New Roman"/>
          <w:color w:val="000000"/>
          <w:lang w:val="en-US"/>
        </w:rPr>
        <w:t>cal</w:t>
      </w:r>
      <w:proofErr w:type="spellEnd"/>
      <w:r>
        <w:rPr>
          <w:rFonts w:ascii="Times New Roman" w:hAnsi="Times New Roman"/>
          <w:color w:val="000000"/>
          <w:lang w:val="en-US"/>
        </w:rPr>
        <w:t xml:space="preserve"> help</w:t>
      </w:r>
      <w:r w:rsidRPr="00871ACA">
        <w:rPr>
          <w:rFonts w:ascii="Times New Roman" w:hAnsi="Times New Roman"/>
          <w:color w:val="000000"/>
          <w:lang w:val="en-US"/>
        </w:rPr>
        <w:t>: Theory and Practice]</w:t>
      </w:r>
      <w:r>
        <w:rPr>
          <w:rFonts w:ascii="Times New Roman" w:hAnsi="Times New Roman"/>
          <w:color w:val="000000"/>
          <w:lang w:val="en-US"/>
        </w:rPr>
        <w:t xml:space="preserve"> / </w:t>
      </w:r>
      <w:proofErr w:type="spellStart"/>
      <w:r w:rsidRPr="007859F0">
        <w:rPr>
          <w:rFonts w:ascii="Times New Roman" w:hAnsi="Times New Roman"/>
          <w:sz w:val="24"/>
          <w:szCs w:val="24"/>
          <w:lang w:val="en-US"/>
        </w:rPr>
        <w:t>Bondarenko</w:t>
      </w:r>
      <w:proofErr w:type="spellEnd"/>
      <w:r w:rsidRPr="007859F0">
        <w:rPr>
          <w:rFonts w:ascii="Times New Roman" w:hAnsi="Times New Roman"/>
          <w:sz w:val="24"/>
          <w:szCs w:val="24"/>
          <w:lang w:val="en-US"/>
        </w:rPr>
        <w:t xml:space="preserve"> A.F</w:t>
      </w:r>
      <w:r>
        <w:rPr>
          <w:rFonts w:ascii="Times New Roman" w:hAnsi="Times New Roman"/>
          <w:sz w:val="24"/>
          <w:szCs w:val="24"/>
          <w:lang w:val="en-US"/>
        </w:rPr>
        <w:t xml:space="preserve">. – K.: </w:t>
      </w:r>
      <w:proofErr w:type="spellStart"/>
      <w:r>
        <w:rPr>
          <w:rFonts w:ascii="Times New Roman" w:hAnsi="Times New Roman"/>
          <w:sz w:val="24"/>
          <w:szCs w:val="24"/>
          <w:lang w:val="en-US"/>
        </w:rPr>
        <w:t>Osvita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Ukrayiny</w:t>
      </w:r>
      <w:proofErr w:type="spellEnd"/>
      <w:r>
        <w:rPr>
          <w:rFonts w:ascii="Times New Roman" w:hAnsi="Times New Roman"/>
          <w:sz w:val="24"/>
          <w:szCs w:val="24"/>
          <w:lang w:val="en-US"/>
        </w:rPr>
        <w:t>, 2007. – 32 s.</w:t>
      </w:r>
    </w:p>
    <w:p w:rsidR="00E550A8" w:rsidRPr="00171E1B" w:rsidRDefault="00E550A8" w:rsidP="00171E1B">
      <w:pPr>
        <w:pStyle w:val="a3"/>
        <w:numPr>
          <w:ilvl w:val="0"/>
          <w:numId w:val="7"/>
        </w:numPr>
        <w:tabs>
          <w:tab w:val="clear" w:pos="1656"/>
          <w:tab w:val="num" w:pos="720"/>
        </w:tabs>
        <w:ind w:left="720" w:hanging="360"/>
        <w:jc w:val="both"/>
        <w:rPr>
          <w:rFonts w:ascii="Times New Roman" w:hAnsi="Times New Roman"/>
          <w:b/>
          <w:sz w:val="24"/>
          <w:szCs w:val="24"/>
          <w:lang w:val="en-US"/>
        </w:rPr>
      </w:pPr>
      <w:proofErr w:type="spellStart"/>
      <w:r>
        <w:rPr>
          <w:rFonts w:ascii="Times New Roman" w:hAnsi="Times New Roman"/>
          <w:sz w:val="24"/>
          <w:szCs w:val="24"/>
          <w:lang w:val="en-US"/>
        </w:rPr>
        <w:t>Zanyuk</w:t>
      </w:r>
      <w:proofErr w:type="spellEnd"/>
      <w:r>
        <w:rPr>
          <w:rFonts w:ascii="Times New Roman" w:hAnsi="Times New Roman"/>
          <w:sz w:val="24"/>
          <w:szCs w:val="24"/>
          <w:lang w:val="en-US"/>
        </w:rPr>
        <w:t xml:space="preserve"> S.S. </w:t>
      </w:r>
      <w:proofErr w:type="spellStart"/>
      <w:r w:rsidRPr="007859F0">
        <w:rPr>
          <w:rFonts w:ascii="Times New Roman" w:hAnsi="Times New Roman"/>
          <w:sz w:val="24"/>
          <w:szCs w:val="24"/>
          <w:lang w:val="en-US"/>
        </w:rPr>
        <w:t>Psihologi</w:t>
      </w:r>
      <w:r>
        <w:rPr>
          <w:rFonts w:ascii="Times New Roman" w:hAnsi="Times New Roman"/>
          <w:sz w:val="24"/>
          <w:szCs w:val="24"/>
          <w:lang w:val="en-US"/>
        </w:rPr>
        <w: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motivacii</w:t>
      </w:r>
      <w:proofErr w:type="spellEnd"/>
      <w:r>
        <w:rPr>
          <w:rFonts w:ascii="Times New Roman" w:hAnsi="Times New Roman"/>
          <w:sz w:val="24"/>
          <w:szCs w:val="24"/>
          <w:lang w:val="en-US"/>
        </w:rPr>
        <w:t xml:space="preserve"> [Psychology of motivation]. – K.: </w:t>
      </w:r>
      <w:proofErr w:type="spellStart"/>
      <w:r>
        <w:rPr>
          <w:rFonts w:ascii="Times New Roman" w:hAnsi="Times New Roman"/>
          <w:sz w:val="24"/>
          <w:szCs w:val="24"/>
          <w:lang w:val="en-US"/>
        </w:rPr>
        <w:t>Elga</w:t>
      </w:r>
      <w:proofErr w:type="spellEnd"/>
      <w:r>
        <w:rPr>
          <w:rFonts w:ascii="Times New Roman" w:hAnsi="Times New Roman"/>
          <w:sz w:val="24"/>
          <w:szCs w:val="24"/>
          <w:lang w:val="en-US"/>
        </w:rPr>
        <w:t xml:space="preserve">-N; </w:t>
      </w:r>
      <w:proofErr w:type="spellStart"/>
      <w:r>
        <w:rPr>
          <w:rFonts w:ascii="Times New Roman" w:hAnsi="Times New Roman"/>
          <w:sz w:val="24"/>
          <w:szCs w:val="24"/>
          <w:lang w:val="en-US"/>
        </w:rPr>
        <w:t>Nika-Centr</w:t>
      </w:r>
      <w:proofErr w:type="spellEnd"/>
      <w:r>
        <w:rPr>
          <w:rFonts w:ascii="Times New Roman" w:hAnsi="Times New Roman"/>
          <w:sz w:val="24"/>
          <w:szCs w:val="24"/>
          <w:lang w:val="en-US"/>
        </w:rPr>
        <w:t>, 2001. – 352 s.</w:t>
      </w:r>
    </w:p>
    <w:p w:rsidR="00E550A8" w:rsidRPr="00171E1B" w:rsidRDefault="00E550A8" w:rsidP="00171E1B">
      <w:pPr>
        <w:pStyle w:val="a3"/>
        <w:numPr>
          <w:ilvl w:val="0"/>
          <w:numId w:val="7"/>
        </w:numPr>
        <w:tabs>
          <w:tab w:val="clear" w:pos="1656"/>
          <w:tab w:val="num" w:pos="720"/>
        </w:tabs>
        <w:ind w:left="720" w:hanging="360"/>
        <w:jc w:val="both"/>
        <w:rPr>
          <w:rFonts w:ascii="Times New Roman" w:hAnsi="Times New Roman"/>
          <w:b/>
          <w:sz w:val="24"/>
          <w:szCs w:val="24"/>
          <w:lang w:val="en-US"/>
        </w:rPr>
      </w:pPr>
      <w:r w:rsidRPr="00171E1B">
        <w:rPr>
          <w:rFonts w:ascii="Times New Roman" w:hAnsi="Times New Roman"/>
          <w:sz w:val="24"/>
          <w:szCs w:val="24"/>
          <w:lang w:val="en-US"/>
        </w:rPr>
        <w:t xml:space="preserve"> </w:t>
      </w:r>
      <w:r>
        <w:rPr>
          <w:rFonts w:ascii="Times New Roman" w:hAnsi="Times New Roman"/>
          <w:sz w:val="24"/>
          <w:szCs w:val="24"/>
          <w:lang w:val="en-US"/>
        </w:rPr>
        <w:t>Kelli</w:t>
      </w:r>
      <w:r w:rsidRPr="00171E1B">
        <w:rPr>
          <w:rFonts w:ascii="Times New Roman" w:hAnsi="Times New Roman"/>
          <w:sz w:val="24"/>
          <w:szCs w:val="24"/>
          <w:lang w:val="en-US"/>
        </w:rPr>
        <w:t xml:space="preserve"> </w:t>
      </w:r>
      <w:r>
        <w:rPr>
          <w:rFonts w:ascii="Times New Roman" w:hAnsi="Times New Roman"/>
          <w:sz w:val="24"/>
          <w:szCs w:val="24"/>
          <w:lang w:val="en-US"/>
        </w:rPr>
        <w:t>G</w:t>
      </w:r>
      <w:r w:rsidRPr="00171E1B">
        <w:rPr>
          <w:rFonts w:ascii="Times New Roman" w:hAnsi="Times New Roman"/>
          <w:sz w:val="24"/>
          <w:szCs w:val="24"/>
          <w:lang w:val="en-US"/>
        </w:rPr>
        <w:t xml:space="preserve">., </w:t>
      </w:r>
      <w:proofErr w:type="spellStart"/>
      <w:r>
        <w:rPr>
          <w:rFonts w:ascii="Times New Roman" w:hAnsi="Times New Roman"/>
          <w:sz w:val="24"/>
          <w:szCs w:val="24"/>
          <w:lang w:val="en-US"/>
        </w:rPr>
        <w:t>Amstrong</w:t>
      </w:r>
      <w:proofErr w:type="spellEnd"/>
      <w:r w:rsidRPr="00171E1B">
        <w:rPr>
          <w:rFonts w:ascii="Times New Roman" w:hAnsi="Times New Roman"/>
          <w:sz w:val="24"/>
          <w:szCs w:val="24"/>
          <w:lang w:val="en-US"/>
        </w:rPr>
        <w:t xml:space="preserve"> </w:t>
      </w:r>
      <w:r>
        <w:rPr>
          <w:rFonts w:ascii="Times New Roman" w:hAnsi="Times New Roman"/>
          <w:sz w:val="24"/>
          <w:szCs w:val="24"/>
          <w:lang w:val="en-US"/>
        </w:rPr>
        <w:t>R</w:t>
      </w:r>
      <w:r w:rsidRPr="00171E1B">
        <w:rPr>
          <w:rFonts w:ascii="Times New Roman" w:hAnsi="Times New Roman"/>
          <w:sz w:val="24"/>
          <w:szCs w:val="24"/>
          <w:lang w:val="en-US"/>
        </w:rPr>
        <w:t xml:space="preserve">. </w:t>
      </w:r>
      <w:proofErr w:type="spellStart"/>
      <w:r>
        <w:rPr>
          <w:rFonts w:ascii="Times New Roman" w:hAnsi="Times New Roman"/>
          <w:sz w:val="24"/>
          <w:szCs w:val="24"/>
          <w:lang w:val="en-US"/>
        </w:rPr>
        <w:t>Trening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prinyatyia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resheniya</w:t>
      </w:r>
      <w:proofErr w:type="spellEnd"/>
      <w:r>
        <w:rPr>
          <w:rFonts w:ascii="Times New Roman" w:hAnsi="Times New Roman"/>
          <w:sz w:val="24"/>
          <w:szCs w:val="24"/>
          <w:lang w:val="en-US"/>
        </w:rPr>
        <w:t xml:space="preserve"> [</w:t>
      </w:r>
      <w:r w:rsidRPr="00171E1B">
        <w:rPr>
          <w:rFonts w:ascii="Times New Roman" w:hAnsi="Times New Roman"/>
          <w:sz w:val="24"/>
          <w:szCs w:val="24"/>
          <w:lang w:val="en-US"/>
        </w:rPr>
        <w:t>Training decision</w:t>
      </w:r>
      <w:r>
        <w:rPr>
          <w:rFonts w:ascii="Times New Roman" w:hAnsi="Times New Roman"/>
          <w:sz w:val="24"/>
          <w:szCs w:val="24"/>
          <w:lang w:val="en-US"/>
        </w:rPr>
        <w:t xml:space="preserve">] / Per. S </w:t>
      </w:r>
      <w:proofErr w:type="spellStart"/>
      <w:proofErr w:type="gramStart"/>
      <w:r>
        <w:rPr>
          <w:rFonts w:ascii="Times New Roman" w:hAnsi="Times New Roman"/>
          <w:sz w:val="24"/>
          <w:szCs w:val="24"/>
          <w:lang w:val="en-US"/>
        </w:rPr>
        <w:t>angl</w:t>
      </w:r>
      <w:proofErr w:type="gramEnd"/>
      <w:r>
        <w:rPr>
          <w:rFonts w:ascii="Times New Roman" w:hAnsi="Times New Roman"/>
          <w:sz w:val="24"/>
          <w:szCs w:val="24"/>
          <w:lang w:val="en-US"/>
        </w:rPr>
        <w:t>.</w:t>
      </w:r>
      <w:proofErr w:type="spellEnd"/>
      <w:r>
        <w:rPr>
          <w:rFonts w:ascii="Times New Roman" w:hAnsi="Times New Roman"/>
          <w:sz w:val="24"/>
          <w:szCs w:val="24"/>
          <w:lang w:val="en-US"/>
        </w:rPr>
        <w:t xml:space="preserve"> – </w:t>
      </w:r>
      <w:proofErr w:type="spellStart"/>
      <w:r>
        <w:rPr>
          <w:rFonts w:ascii="Times New Roman" w:hAnsi="Times New Roman"/>
          <w:sz w:val="24"/>
          <w:szCs w:val="24"/>
          <w:lang w:val="en-US"/>
        </w:rPr>
        <w:t>SPb</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Piter</w:t>
      </w:r>
      <w:proofErr w:type="spellEnd"/>
      <w:r>
        <w:rPr>
          <w:rFonts w:ascii="Times New Roman" w:hAnsi="Times New Roman"/>
          <w:sz w:val="24"/>
          <w:szCs w:val="24"/>
          <w:lang w:val="en-US"/>
        </w:rPr>
        <w:t>, 2001. – 224 s.</w:t>
      </w:r>
    </w:p>
    <w:p w:rsidR="00E550A8" w:rsidRPr="00AC7941" w:rsidRDefault="00E550A8" w:rsidP="00171E1B">
      <w:pPr>
        <w:pStyle w:val="a3"/>
        <w:numPr>
          <w:ilvl w:val="0"/>
          <w:numId w:val="7"/>
        </w:numPr>
        <w:tabs>
          <w:tab w:val="clear" w:pos="1656"/>
          <w:tab w:val="num" w:pos="720"/>
        </w:tabs>
        <w:ind w:left="720" w:hanging="360"/>
        <w:jc w:val="both"/>
        <w:rPr>
          <w:rFonts w:ascii="Times New Roman" w:hAnsi="Times New Roman"/>
          <w:b/>
          <w:sz w:val="24"/>
          <w:szCs w:val="24"/>
          <w:lang w:val="en-US"/>
        </w:rPr>
      </w:pPr>
      <w:proofErr w:type="spellStart"/>
      <w:r>
        <w:rPr>
          <w:rFonts w:ascii="Times New Roman" w:hAnsi="Times New Roman"/>
          <w:sz w:val="24"/>
          <w:szCs w:val="24"/>
          <w:lang w:val="en-US"/>
        </w:rPr>
        <w:t>Petrovskaya</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Teoreticheskie</w:t>
      </w:r>
      <w:proofErr w:type="spellEnd"/>
      <w:r>
        <w:rPr>
          <w:rFonts w:ascii="Times New Roman" w:hAnsi="Times New Roman"/>
          <w:sz w:val="24"/>
          <w:szCs w:val="24"/>
          <w:lang w:val="en-US"/>
        </w:rPr>
        <w:t xml:space="preserve"> I </w:t>
      </w:r>
      <w:proofErr w:type="spellStart"/>
      <w:r>
        <w:rPr>
          <w:rFonts w:ascii="Times New Roman" w:hAnsi="Times New Roman"/>
          <w:sz w:val="24"/>
          <w:szCs w:val="24"/>
          <w:lang w:val="en-US"/>
        </w:rPr>
        <w:t>metodicheskie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problemi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socialno-psichologicheskogo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treninga</w:t>
      </w:r>
      <w:proofErr w:type="spellEnd"/>
      <w:r>
        <w:rPr>
          <w:rFonts w:ascii="Times New Roman" w:hAnsi="Times New Roman"/>
          <w:sz w:val="24"/>
          <w:szCs w:val="24"/>
          <w:lang w:val="en-US"/>
        </w:rPr>
        <w:t xml:space="preserve"> [</w:t>
      </w:r>
      <w:r w:rsidRPr="00AC7941">
        <w:rPr>
          <w:rFonts w:ascii="Times New Roman" w:hAnsi="Times New Roman"/>
          <w:sz w:val="24"/>
          <w:szCs w:val="24"/>
          <w:lang w:val="en-US"/>
        </w:rPr>
        <w:t>Theoretical and methodological problems of socio-psychological training</w:t>
      </w:r>
      <w:r>
        <w:rPr>
          <w:rFonts w:ascii="Times New Roman" w:hAnsi="Times New Roman"/>
          <w:sz w:val="24"/>
          <w:szCs w:val="24"/>
          <w:lang w:val="en-US"/>
        </w:rPr>
        <w:t xml:space="preserve">]. – M.: </w:t>
      </w:r>
      <w:proofErr w:type="spellStart"/>
      <w:r>
        <w:rPr>
          <w:rFonts w:ascii="Times New Roman" w:hAnsi="Times New Roman"/>
          <w:sz w:val="24"/>
          <w:szCs w:val="24"/>
          <w:lang w:val="en-US"/>
        </w:rPr>
        <w:t>Prosvechenie</w:t>
      </w:r>
      <w:proofErr w:type="spellEnd"/>
      <w:r>
        <w:rPr>
          <w:rFonts w:ascii="Times New Roman" w:hAnsi="Times New Roman"/>
          <w:sz w:val="24"/>
          <w:szCs w:val="24"/>
          <w:lang w:val="en-US"/>
        </w:rPr>
        <w:t xml:space="preserve">, 1982. - 244 s. </w:t>
      </w:r>
    </w:p>
    <w:p w:rsidR="00E550A8" w:rsidRPr="00AC7941" w:rsidRDefault="00E550A8" w:rsidP="00AC7941">
      <w:pPr>
        <w:pStyle w:val="a3"/>
        <w:numPr>
          <w:ilvl w:val="0"/>
          <w:numId w:val="7"/>
        </w:numPr>
        <w:tabs>
          <w:tab w:val="clear" w:pos="1656"/>
          <w:tab w:val="num" w:pos="720"/>
        </w:tabs>
        <w:ind w:left="720" w:hanging="360"/>
        <w:jc w:val="both"/>
        <w:rPr>
          <w:rFonts w:ascii="Times New Roman" w:hAnsi="Times New Roman"/>
          <w:b/>
          <w:sz w:val="24"/>
          <w:szCs w:val="24"/>
          <w:lang w:val="uk-UA"/>
        </w:rPr>
      </w:pPr>
      <w:proofErr w:type="spellStart"/>
      <w:r w:rsidRPr="00AC7941">
        <w:rPr>
          <w:rFonts w:ascii="Times New Roman" w:hAnsi="Times New Roman"/>
          <w:sz w:val="24"/>
          <w:szCs w:val="24"/>
          <w:lang w:val="en-US"/>
        </w:rPr>
        <w:t>Pomitkina</w:t>
      </w:r>
      <w:proofErr w:type="spellEnd"/>
      <w:r>
        <w:rPr>
          <w:rFonts w:ascii="Times New Roman" w:hAnsi="Times New Roman"/>
          <w:sz w:val="24"/>
          <w:szCs w:val="24"/>
          <w:lang w:val="en-US"/>
        </w:rPr>
        <w:t xml:space="preserve"> L.V. </w:t>
      </w:r>
      <w:proofErr w:type="spellStart"/>
      <w:r w:rsidRPr="007859F0">
        <w:rPr>
          <w:rFonts w:ascii="Times New Roman" w:hAnsi="Times New Roman"/>
          <w:sz w:val="24"/>
          <w:szCs w:val="24"/>
          <w:lang w:val="en-US"/>
        </w:rPr>
        <w:t>Psihologi</w:t>
      </w:r>
      <w:r>
        <w:rPr>
          <w:rFonts w:ascii="Times New Roman" w:hAnsi="Times New Roman"/>
          <w:sz w:val="24"/>
          <w:szCs w:val="24"/>
          <w:lang w:val="en-US"/>
        </w:rPr>
        <w: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prinattya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osobististyu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strategichnih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jittyevih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rishen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monografiya</w:t>
      </w:r>
      <w:proofErr w:type="spellEnd"/>
      <w:r>
        <w:rPr>
          <w:rFonts w:ascii="Times New Roman" w:hAnsi="Times New Roman"/>
          <w:sz w:val="24"/>
          <w:szCs w:val="24"/>
          <w:lang w:val="en-US"/>
        </w:rPr>
        <w:t xml:space="preserve"> [</w:t>
      </w:r>
      <w:r w:rsidRPr="00AC7941">
        <w:rPr>
          <w:rFonts w:ascii="Times New Roman" w:hAnsi="Times New Roman"/>
          <w:sz w:val="24"/>
          <w:szCs w:val="24"/>
          <w:lang w:val="en-US"/>
        </w:rPr>
        <w:t>Psychology of</w:t>
      </w:r>
      <w:r>
        <w:rPr>
          <w:rFonts w:ascii="Times New Roman" w:hAnsi="Times New Roman"/>
          <w:sz w:val="24"/>
          <w:szCs w:val="24"/>
          <w:lang w:val="en-US"/>
        </w:rPr>
        <w:t xml:space="preserve"> personality strategic </w:t>
      </w:r>
      <w:r w:rsidRPr="00AC7941">
        <w:rPr>
          <w:rFonts w:ascii="Times New Roman" w:hAnsi="Times New Roman"/>
          <w:sz w:val="24"/>
          <w:szCs w:val="24"/>
          <w:lang w:val="en-US"/>
        </w:rPr>
        <w:t>life decisions: a monograph</w:t>
      </w:r>
      <w:r>
        <w:rPr>
          <w:rFonts w:ascii="Times New Roman" w:hAnsi="Times New Roman"/>
          <w:sz w:val="24"/>
          <w:szCs w:val="24"/>
          <w:lang w:val="en-US"/>
        </w:rPr>
        <w:t xml:space="preserve">] / </w:t>
      </w:r>
      <w:proofErr w:type="spellStart"/>
      <w:r>
        <w:rPr>
          <w:rFonts w:ascii="Times New Roman" w:hAnsi="Times New Roman"/>
          <w:sz w:val="24"/>
          <w:szCs w:val="24"/>
          <w:lang w:val="en-US"/>
        </w:rPr>
        <w:t>Lyubov</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Vitaliivna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Pomitkina</w:t>
      </w:r>
      <w:proofErr w:type="spellEnd"/>
      <w:r>
        <w:rPr>
          <w:rFonts w:ascii="Times New Roman" w:hAnsi="Times New Roman"/>
          <w:sz w:val="24"/>
          <w:szCs w:val="24"/>
          <w:lang w:val="en-US"/>
        </w:rPr>
        <w:t xml:space="preserve">. – K.: </w:t>
      </w:r>
      <w:proofErr w:type="spellStart"/>
      <w:r>
        <w:rPr>
          <w:rFonts w:ascii="Times New Roman" w:hAnsi="Times New Roman"/>
          <w:sz w:val="24"/>
          <w:szCs w:val="24"/>
          <w:lang w:val="en-US"/>
        </w:rPr>
        <w:t>Kafedra</w:t>
      </w:r>
      <w:proofErr w:type="spellEnd"/>
      <w:r>
        <w:rPr>
          <w:rFonts w:ascii="Times New Roman" w:hAnsi="Times New Roman"/>
          <w:sz w:val="24"/>
          <w:szCs w:val="24"/>
          <w:lang w:val="en-US"/>
        </w:rPr>
        <w:t>, 2013. – 381 s.</w:t>
      </w:r>
    </w:p>
    <w:p w:rsidR="00E550A8" w:rsidRPr="006D2598" w:rsidRDefault="00E550A8" w:rsidP="00AC7941">
      <w:pPr>
        <w:pStyle w:val="a3"/>
        <w:numPr>
          <w:ilvl w:val="0"/>
          <w:numId w:val="7"/>
        </w:numPr>
        <w:tabs>
          <w:tab w:val="clear" w:pos="1656"/>
          <w:tab w:val="num" w:pos="720"/>
        </w:tabs>
        <w:ind w:left="720" w:hanging="360"/>
        <w:jc w:val="both"/>
        <w:rPr>
          <w:rFonts w:ascii="Times New Roman" w:hAnsi="Times New Roman"/>
          <w:b/>
          <w:sz w:val="24"/>
          <w:szCs w:val="24"/>
          <w:lang w:val="uk-UA"/>
        </w:rPr>
      </w:pPr>
      <w:proofErr w:type="spellStart"/>
      <w:r>
        <w:rPr>
          <w:rFonts w:ascii="Times New Roman" w:hAnsi="Times New Roman"/>
          <w:sz w:val="24"/>
          <w:szCs w:val="24"/>
          <w:lang w:val="en-US"/>
        </w:rPr>
        <w:t>Yamnickiy</w:t>
      </w:r>
      <w:proofErr w:type="spellEnd"/>
      <w:r w:rsidRPr="00AC7941">
        <w:rPr>
          <w:rFonts w:ascii="Times New Roman" w:hAnsi="Times New Roman"/>
          <w:sz w:val="24"/>
          <w:szCs w:val="24"/>
          <w:lang w:val="uk-UA"/>
        </w:rPr>
        <w:t xml:space="preserve"> </w:t>
      </w:r>
      <w:r>
        <w:rPr>
          <w:rFonts w:ascii="Times New Roman" w:hAnsi="Times New Roman"/>
          <w:sz w:val="24"/>
          <w:szCs w:val="24"/>
          <w:lang w:val="en-US"/>
        </w:rPr>
        <w:t>V</w:t>
      </w:r>
      <w:r w:rsidRPr="00AC7941">
        <w:rPr>
          <w:rFonts w:ascii="Times New Roman" w:hAnsi="Times New Roman"/>
          <w:sz w:val="24"/>
          <w:szCs w:val="24"/>
          <w:lang w:val="uk-UA"/>
        </w:rPr>
        <w:t>.</w:t>
      </w:r>
      <w:r>
        <w:rPr>
          <w:rFonts w:ascii="Times New Roman" w:hAnsi="Times New Roman"/>
          <w:sz w:val="24"/>
          <w:szCs w:val="24"/>
          <w:lang w:val="en-US"/>
        </w:rPr>
        <w:t>M</w:t>
      </w:r>
      <w:r w:rsidRPr="00AC7941">
        <w:rPr>
          <w:rFonts w:ascii="Times New Roman" w:hAnsi="Times New Roman"/>
          <w:sz w:val="24"/>
          <w:szCs w:val="24"/>
          <w:lang w:val="uk-UA"/>
        </w:rPr>
        <w:t xml:space="preserve">. </w:t>
      </w:r>
      <w:proofErr w:type="spellStart"/>
      <w:r>
        <w:rPr>
          <w:rFonts w:ascii="Times New Roman" w:hAnsi="Times New Roman"/>
          <w:sz w:val="24"/>
          <w:szCs w:val="24"/>
          <w:lang w:val="en-US"/>
        </w:rPr>
        <w:t>Rozvitok</w:t>
      </w:r>
      <w:proofErr w:type="spellEnd"/>
      <w:r w:rsidRPr="00AC7941">
        <w:rPr>
          <w:rFonts w:ascii="Times New Roman" w:hAnsi="Times New Roman"/>
          <w:sz w:val="24"/>
          <w:szCs w:val="24"/>
          <w:lang w:val="uk-UA"/>
        </w:rPr>
        <w:t xml:space="preserve"> </w:t>
      </w:r>
      <w:proofErr w:type="spellStart"/>
      <w:r>
        <w:rPr>
          <w:rFonts w:ascii="Times New Roman" w:hAnsi="Times New Roman"/>
          <w:sz w:val="24"/>
          <w:szCs w:val="24"/>
          <w:lang w:val="en-US"/>
        </w:rPr>
        <w:t>jittyetvorchoy</w:t>
      </w:r>
      <w:proofErr w:type="spellEnd"/>
      <w:r w:rsidRPr="00AC7941">
        <w:rPr>
          <w:rFonts w:ascii="Times New Roman" w:hAnsi="Times New Roman"/>
          <w:sz w:val="24"/>
          <w:szCs w:val="24"/>
          <w:lang w:val="uk-UA"/>
        </w:rPr>
        <w:t xml:space="preserve"> </w:t>
      </w:r>
      <w:proofErr w:type="spellStart"/>
      <w:r>
        <w:rPr>
          <w:rFonts w:ascii="Times New Roman" w:hAnsi="Times New Roman"/>
          <w:sz w:val="24"/>
          <w:szCs w:val="24"/>
          <w:lang w:val="en-US"/>
        </w:rPr>
        <w:t>aktivnosti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osobistosti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Praktikum</w:t>
      </w:r>
      <w:proofErr w:type="spellEnd"/>
      <w:r>
        <w:rPr>
          <w:rFonts w:ascii="Times New Roman" w:hAnsi="Times New Roman"/>
          <w:sz w:val="24"/>
          <w:szCs w:val="24"/>
          <w:lang w:val="en-US"/>
        </w:rPr>
        <w:t xml:space="preserve"> [</w:t>
      </w:r>
      <w:r w:rsidRPr="006D2598">
        <w:rPr>
          <w:rFonts w:ascii="Times New Roman" w:hAnsi="Times New Roman"/>
          <w:sz w:val="24"/>
          <w:szCs w:val="24"/>
          <w:lang w:val="en-US"/>
        </w:rPr>
        <w:t>The development of life-giving activ</w:t>
      </w:r>
      <w:r>
        <w:rPr>
          <w:rFonts w:ascii="Times New Roman" w:hAnsi="Times New Roman"/>
          <w:sz w:val="24"/>
          <w:szCs w:val="24"/>
          <w:lang w:val="en-US"/>
        </w:rPr>
        <w:t xml:space="preserve">ity of the individual. Workshop]. – K.: </w:t>
      </w:r>
      <w:proofErr w:type="spellStart"/>
      <w:r>
        <w:rPr>
          <w:rFonts w:ascii="Times New Roman" w:hAnsi="Times New Roman"/>
          <w:sz w:val="24"/>
          <w:szCs w:val="24"/>
          <w:lang w:val="en-US"/>
        </w:rPr>
        <w:t>Libidy</w:t>
      </w:r>
      <w:proofErr w:type="spellEnd"/>
      <w:r>
        <w:rPr>
          <w:rFonts w:ascii="Times New Roman" w:hAnsi="Times New Roman"/>
          <w:sz w:val="24"/>
          <w:szCs w:val="24"/>
          <w:lang w:val="en-US"/>
        </w:rPr>
        <w:t>, 1996. 264 s.</w:t>
      </w:r>
    </w:p>
    <w:p w:rsidR="00E550A8" w:rsidRPr="006D2598" w:rsidRDefault="00E550A8" w:rsidP="00AC7941">
      <w:pPr>
        <w:pStyle w:val="a3"/>
        <w:numPr>
          <w:ilvl w:val="0"/>
          <w:numId w:val="7"/>
        </w:numPr>
        <w:tabs>
          <w:tab w:val="clear" w:pos="1656"/>
          <w:tab w:val="num" w:pos="720"/>
        </w:tabs>
        <w:ind w:left="720" w:hanging="360"/>
        <w:jc w:val="both"/>
        <w:rPr>
          <w:rFonts w:ascii="Times New Roman" w:hAnsi="Times New Roman"/>
          <w:b/>
          <w:sz w:val="24"/>
          <w:szCs w:val="24"/>
          <w:lang w:val="uk-UA"/>
        </w:rPr>
      </w:pPr>
      <w:proofErr w:type="spellStart"/>
      <w:r>
        <w:rPr>
          <w:rFonts w:ascii="Times New Roman" w:hAnsi="Times New Roman"/>
          <w:sz w:val="24"/>
          <w:szCs w:val="24"/>
          <w:lang w:val="en-US"/>
        </w:rPr>
        <w:t>Yacenko</w:t>
      </w:r>
      <w:proofErr w:type="spellEnd"/>
      <w:r w:rsidRPr="006D2598">
        <w:rPr>
          <w:rFonts w:ascii="Times New Roman" w:hAnsi="Times New Roman"/>
          <w:sz w:val="24"/>
          <w:szCs w:val="24"/>
          <w:lang w:val="uk-UA"/>
        </w:rPr>
        <w:t xml:space="preserve"> </w:t>
      </w:r>
      <w:r>
        <w:rPr>
          <w:rFonts w:ascii="Times New Roman" w:hAnsi="Times New Roman"/>
          <w:sz w:val="24"/>
          <w:szCs w:val="24"/>
          <w:lang w:val="en-US"/>
        </w:rPr>
        <w:t>T</w:t>
      </w:r>
      <w:r w:rsidRPr="006D2598">
        <w:rPr>
          <w:rFonts w:ascii="Times New Roman" w:hAnsi="Times New Roman"/>
          <w:sz w:val="24"/>
          <w:szCs w:val="24"/>
          <w:lang w:val="uk-UA"/>
        </w:rPr>
        <w:t>.</w:t>
      </w:r>
      <w:r>
        <w:rPr>
          <w:rFonts w:ascii="Times New Roman" w:hAnsi="Times New Roman"/>
          <w:sz w:val="24"/>
          <w:szCs w:val="24"/>
          <w:lang w:val="en-US"/>
        </w:rPr>
        <w:t>S</w:t>
      </w:r>
      <w:r w:rsidRPr="006D2598">
        <w:rPr>
          <w:rFonts w:ascii="Times New Roman" w:hAnsi="Times New Roman"/>
          <w:sz w:val="24"/>
          <w:szCs w:val="24"/>
          <w:lang w:val="uk-UA"/>
        </w:rPr>
        <w:t xml:space="preserve">. </w:t>
      </w:r>
      <w:proofErr w:type="spellStart"/>
      <w:r w:rsidRPr="007859F0">
        <w:rPr>
          <w:rFonts w:ascii="Times New Roman" w:hAnsi="Times New Roman"/>
          <w:sz w:val="24"/>
          <w:szCs w:val="24"/>
          <w:lang w:val="en-US"/>
        </w:rPr>
        <w:t>Psihologich</w:t>
      </w:r>
      <w:r>
        <w:rPr>
          <w:rFonts w:ascii="Times New Roman" w:hAnsi="Times New Roman"/>
          <w:sz w:val="24"/>
          <w:szCs w:val="24"/>
          <w:lang w:val="en-US"/>
        </w:rPr>
        <w:t>ni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osnovi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grupovoyi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psihokorekciyi</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Navcalniy</w:t>
      </w:r>
      <w:proofErr w:type="spellEnd"/>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posibnik</w:t>
      </w:r>
      <w:proofErr w:type="spellEnd"/>
      <w:r>
        <w:rPr>
          <w:rFonts w:ascii="Times New Roman" w:hAnsi="Times New Roman"/>
          <w:sz w:val="24"/>
          <w:szCs w:val="24"/>
          <w:lang w:val="en-US"/>
        </w:rPr>
        <w:t xml:space="preserve"> [</w:t>
      </w:r>
      <w:r w:rsidRPr="006D2598">
        <w:rPr>
          <w:rFonts w:ascii="Times New Roman" w:hAnsi="Times New Roman"/>
          <w:sz w:val="24"/>
          <w:szCs w:val="24"/>
          <w:lang w:val="en-US"/>
        </w:rPr>
        <w:t>Psychological foundations of group correction: Manual</w:t>
      </w:r>
      <w:r>
        <w:rPr>
          <w:rFonts w:ascii="Times New Roman" w:hAnsi="Times New Roman"/>
          <w:sz w:val="24"/>
          <w:szCs w:val="24"/>
          <w:lang w:val="en-US"/>
        </w:rPr>
        <w:t>]</w:t>
      </w:r>
      <w:r w:rsidRPr="006D2598">
        <w:rPr>
          <w:rFonts w:ascii="Times New Roman" w:hAnsi="Times New Roman"/>
          <w:sz w:val="24"/>
          <w:szCs w:val="24"/>
          <w:lang w:val="uk-UA"/>
        </w:rPr>
        <w:t xml:space="preserve">. – </w:t>
      </w:r>
      <w:r>
        <w:rPr>
          <w:rFonts w:ascii="Times New Roman" w:hAnsi="Times New Roman"/>
          <w:sz w:val="24"/>
          <w:szCs w:val="24"/>
          <w:lang w:val="en-US"/>
        </w:rPr>
        <w:t>K</w:t>
      </w:r>
      <w:r w:rsidRPr="006D2598">
        <w:rPr>
          <w:rFonts w:ascii="Times New Roman" w:hAnsi="Times New Roman"/>
          <w:sz w:val="24"/>
          <w:szCs w:val="24"/>
          <w:lang w:val="uk-UA"/>
        </w:rPr>
        <w:t xml:space="preserve">.: </w:t>
      </w:r>
      <w:proofErr w:type="spellStart"/>
      <w:r>
        <w:rPr>
          <w:rFonts w:ascii="Times New Roman" w:hAnsi="Times New Roman"/>
          <w:sz w:val="24"/>
          <w:szCs w:val="24"/>
          <w:lang w:val="en-US"/>
        </w:rPr>
        <w:t>Libidj</w:t>
      </w:r>
      <w:proofErr w:type="spellEnd"/>
      <w:r w:rsidRPr="006D2598">
        <w:rPr>
          <w:rFonts w:ascii="Times New Roman" w:hAnsi="Times New Roman"/>
          <w:sz w:val="24"/>
          <w:szCs w:val="24"/>
          <w:lang w:val="uk-UA"/>
        </w:rPr>
        <w:t xml:space="preserve">, 1996. – 264 </w:t>
      </w:r>
      <w:r>
        <w:rPr>
          <w:rFonts w:ascii="Times New Roman" w:hAnsi="Times New Roman"/>
          <w:sz w:val="24"/>
          <w:szCs w:val="24"/>
          <w:lang w:val="en-US"/>
        </w:rPr>
        <w:t>s</w:t>
      </w:r>
      <w:r w:rsidRPr="006D2598">
        <w:rPr>
          <w:rFonts w:ascii="Times New Roman" w:hAnsi="Times New Roman"/>
          <w:sz w:val="24"/>
          <w:szCs w:val="24"/>
          <w:lang w:val="uk-UA"/>
        </w:rPr>
        <w:t>.</w:t>
      </w:r>
    </w:p>
    <w:p w:rsidR="00E550A8" w:rsidRPr="006B76A5" w:rsidRDefault="00E550A8" w:rsidP="006D2598">
      <w:pPr>
        <w:numPr>
          <w:ilvl w:val="0"/>
          <w:numId w:val="7"/>
        </w:numPr>
        <w:tabs>
          <w:tab w:val="clear" w:pos="1656"/>
          <w:tab w:val="num" w:pos="720"/>
        </w:tabs>
        <w:spacing w:after="0" w:line="240" w:lineRule="auto"/>
        <w:ind w:left="720" w:hanging="360"/>
        <w:jc w:val="both"/>
        <w:rPr>
          <w:b/>
          <w:sz w:val="24"/>
          <w:szCs w:val="24"/>
          <w:lang w:val="en-US"/>
        </w:rPr>
      </w:pPr>
      <w:proofErr w:type="spellStart"/>
      <w:r w:rsidRPr="006B76A5">
        <w:rPr>
          <w:sz w:val="24"/>
          <w:szCs w:val="24"/>
          <w:lang w:val="en-US"/>
        </w:rPr>
        <w:t>Lyubov</w:t>
      </w:r>
      <w:proofErr w:type="spellEnd"/>
      <w:r w:rsidRPr="006B76A5">
        <w:rPr>
          <w:sz w:val="24"/>
          <w:szCs w:val="24"/>
          <w:lang w:val="en-US"/>
        </w:rPr>
        <w:t xml:space="preserve">, </w:t>
      </w:r>
      <w:proofErr w:type="spellStart"/>
      <w:r w:rsidRPr="006B76A5">
        <w:rPr>
          <w:sz w:val="24"/>
          <w:szCs w:val="24"/>
          <w:lang w:val="en-US"/>
        </w:rPr>
        <w:t>Pomytkina</w:t>
      </w:r>
      <w:proofErr w:type="spellEnd"/>
      <w:r w:rsidRPr="006B76A5">
        <w:rPr>
          <w:sz w:val="24"/>
          <w:szCs w:val="24"/>
          <w:lang w:val="en-US"/>
        </w:rPr>
        <w:t>. Personal readiness of youth to making</w:t>
      </w:r>
      <w:r w:rsidRPr="006B76A5">
        <w:rPr>
          <w:sz w:val="24"/>
          <w:szCs w:val="24"/>
          <w:lang w:val="en-US"/>
        </w:rPr>
        <w:br/>
        <w:t>strategic life decisions // European Applied Sciences. – Germany (Stuttgart), May, 2013, № 5 – pp. 155-157.</w:t>
      </w:r>
    </w:p>
    <w:p w:rsidR="00E550A8" w:rsidRPr="007859F0" w:rsidRDefault="00E550A8" w:rsidP="006D2598">
      <w:pPr>
        <w:pStyle w:val="a3"/>
        <w:ind w:left="360"/>
        <w:jc w:val="both"/>
        <w:rPr>
          <w:rFonts w:ascii="Times New Roman" w:hAnsi="Times New Roman"/>
          <w:b/>
          <w:sz w:val="24"/>
          <w:szCs w:val="24"/>
          <w:lang w:val="uk-UA"/>
        </w:rPr>
      </w:pPr>
    </w:p>
    <w:p w:rsidR="00E550A8" w:rsidRPr="007859F0" w:rsidRDefault="00E550A8" w:rsidP="007859F0">
      <w:pPr>
        <w:pStyle w:val="a3"/>
        <w:ind w:firstLine="708"/>
        <w:rPr>
          <w:rFonts w:ascii="Times New Roman" w:hAnsi="Times New Roman"/>
          <w:b/>
          <w:sz w:val="24"/>
          <w:szCs w:val="24"/>
          <w:lang w:val="uk-UA"/>
        </w:rPr>
      </w:pPr>
    </w:p>
    <w:p w:rsidR="00E550A8" w:rsidRPr="007A54CC" w:rsidRDefault="00E550A8" w:rsidP="00116179">
      <w:pPr>
        <w:pStyle w:val="a3"/>
        <w:ind w:firstLine="708"/>
        <w:rPr>
          <w:rFonts w:ascii="Times New Roman" w:hAnsi="Times New Roman"/>
          <w:b/>
          <w:sz w:val="28"/>
          <w:szCs w:val="28"/>
          <w:lang w:val="uk-UA"/>
        </w:rPr>
      </w:pPr>
      <w:r w:rsidRPr="007A54CC">
        <w:rPr>
          <w:rFonts w:ascii="Times New Roman" w:hAnsi="Times New Roman"/>
          <w:b/>
          <w:sz w:val="28"/>
          <w:szCs w:val="28"/>
          <w:lang w:val="uk-UA"/>
        </w:rPr>
        <w:t>Відомості про автора</w:t>
      </w:r>
    </w:p>
    <w:p w:rsidR="00E550A8" w:rsidRDefault="00E550A8" w:rsidP="00116179">
      <w:pPr>
        <w:pStyle w:val="a3"/>
        <w:ind w:left="1080"/>
        <w:rPr>
          <w:rFonts w:ascii="Times New Roman" w:hAnsi="Times New Roman"/>
          <w:sz w:val="28"/>
          <w:szCs w:val="28"/>
          <w:lang w:val="uk-UA"/>
        </w:rPr>
      </w:pPr>
    </w:p>
    <w:p w:rsidR="00E550A8" w:rsidRDefault="00E550A8" w:rsidP="00116179">
      <w:pPr>
        <w:pStyle w:val="a3"/>
        <w:ind w:left="720"/>
        <w:jc w:val="both"/>
        <w:rPr>
          <w:rFonts w:ascii="Times New Roman" w:hAnsi="Times New Roman"/>
          <w:sz w:val="28"/>
          <w:szCs w:val="28"/>
          <w:lang w:val="uk-UA"/>
        </w:rPr>
      </w:pPr>
      <w:proofErr w:type="spellStart"/>
      <w:r>
        <w:rPr>
          <w:rFonts w:ascii="Times New Roman" w:hAnsi="Times New Roman"/>
          <w:sz w:val="28"/>
          <w:szCs w:val="28"/>
          <w:lang w:val="uk-UA"/>
        </w:rPr>
        <w:t>Помиткіна</w:t>
      </w:r>
      <w:proofErr w:type="spellEnd"/>
      <w:r>
        <w:rPr>
          <w:rFonts w:ascii="Times New Roman" w:hAnsi="Times New Roman"/>
          <w:sz w:val="28"/>
          <w:szCs w:val="28"/>
          <w:lang w:val="uk-UA"/>
        </w:rPr>
        <w:t xml:space="preserve"> Любов Віталіївна – доктор психологічних наук, доцент, професор кафедри авіаційної психології Національного авіаційного університету м. Києва</w:t>
      </w:r>
    </w:p>
    <w:p w:rsidR="00E550A8" w:rsidRDefault="00E550A8" w:rsidP="007A54CC">
      <w:pPr>
        <w:pStyle w:val="a3"/>
        <w:ind w:left="720"/>
        <w:jc w:val="both"/>
        <w:rPr>
          <w:rFonts w:ascii="Times New Roman" w:hAnsi="Times New Roman"/>
          <w:sz w:val="28"/>
          <w:szCs w:val="28"/>
          <w:lang w:val="uk-UA"/>
        </w:rPr>
      </w:pPr>
      <w:r>
        <w:rPr>
          <w:rFonts w:ascii="Times New Roman" w:hAnsi="Times New Roman"/>
          <w:sz w:val="28"/>
          <w:szCs w:val="28"/>
          <w:lang w:val="uk-UA"/>
        </w:rPr>
        <w:t xml:space="preserve">Тел. </w:t>
      </w:r>
      <w:proofErr w:type="spellStart"/>
      <w:r>
        <w:rPr>
          <w:rFonts w:ascii="Times New Roman" w:hAnsi="Times New Roman"/>
          <w:sz w:val="28"/>
          <w:szCs w:val="28"/>
          <w:lang w:val="uk-UA"/>
        </w:rPr>
        <w:t>моб</w:t>
      </w:r>
      <w:proofErr w:type="spellEnd"/>
      <w:r>
        <w:rPr>
          <w:rFonts w:ascii="Times New Roman" w:hAnsi="Times New Roman"/>
          <w:sz w:val="28"/>
          <w:szCs w:val="28"/>
          <w:lang w:val="uk-UA"/>
        </w:rPr>
        <w:t xml:space="preserve">.  093-499-0550; </w:t>
      </w:r>
    </w:p>
    <w:p w:rsidR="00E550A8" w:rsidRDefault="00E550A8" w:rsidP="007A54CC">
      <w:pPr>
        <w:pStyle w:val="a3"/>
        <w:ind w:left="720"/>
        <w:jc w:val="both"/>
        <w:rPr>
          <w:rFonts w:ascii="Times New Roman" w:hAnsi="Times New Roman"/>
          <w:sz w:val="28"/>
          <w:szCs w:val="28"/>
          <w:lang w:val="uk-UA"/>
        </w:rPr>
      </w:pPr>
      <w:r w:rsidRPr="003A7F6A">
        <w:rPr>
          <w:rFonts w:ascii="Times New Roman" w:hAnsi="Times New Roman"/>
          <w:sz w:val="28"/>
          <w:szCs w:val="28"/>
          <w:lang w:val="uk-UA"/>
        </w:rPr>
        <w:t xml:space="preserve">03164, </w:t>
      </w:r>
      <w:proofErr w:type="spellStart"/>
      <w:r w:rsidRPr="003A7F6A">
        <w:rPr>
          <w:rFonts w:ascii="Times New Roman" w:hAnsi="Times New Roman"/>
          <w:sz w:val="28"/>
          <w:szCs w:val="28"/>
          <w:lang w:val="uk-UA"/>
        </w:rPr>
        <w:t>м.Київ</w:t>
      </w:r>
      <w:proofErr w:type="spellEnd"/>
      <w:r w:rsidRPr="003A7F6A">
        <w:rPr>
          <w:rFonts w:ascii="Times New Roman" w:hAnsi="Times New Roman"/>
          <w:sz w:val="28"/>
          <w:szCs w:val="28"/>
          <w:lang w:val="uk-UA"/>
        </w:rPr>
        <w:t xml:space="preserve">, </w:t>
      </w:r>
      <w:proofErr w:type="spellStart"/>
      <w:r w:rsidRPr="003A7F6A">
        <w:rPr>
          <w:rFonts w:ascii="Times New Roman" w:hAnsi="Times New Roman"/>
          <w:sz w:val="28"/>
          <w:szCs w:val="28"/>
          <w:lang w:val="uk-UA"/>
        </w:rPr>
        <w:t>вул.Булаховсь</w:t>
      </w:r>
      <w:r>
        <w:rPr>
          <w:rFonts w:ascii="Times New Roman" w:hAnsi="Times New Roman"/>
          <w:sz w:val="28"/>
          <w:szCs w:val="28"/>
          <w:lang w:val="uk-UA"/>
        </w:rPr>
        <w:t>кого</w:t>
      </w:r>
      <w:proofErr w:type="spellEnd"/>
      <w:r>
        <w:rPr>
          <w:rFonts w:ascii="Times New Roman" w:hAnsi="Times New Roman"/>
          <w:sz w:val="28"/>
          <w:szCs w:val="28"/>
          <w:lang w:val="uk-UA"/>
        </w:rPr>
        <w:t xml:space="preserve"> 36, кВ. 231.</w:t>
      </w:r>
    </w:p>
    <w:p w:rsidR="00E550A8" w:rsidRDefault="00E550A8" w:rsidP="007A54CC">
      <w:pPr>
        <w:pStyle w:val="a3"/>
        <w:ind w:left="720"/>
        <w:jc w:val="both"/>
        <w:rPr>
          <w:rFonts w:ascii="Times New Roman" w:hAnsi="Times New Roman"/>
          <w:sz w:val="28"/>
          <w:szCs w:val="28"/>
          <w:lang w:val="uk-UA"/>
        </w:rPr>
      </w:pPr>
    </w:p>
    <w:p w:rsidR="00E550A8" w:rsidRPr="001404DA" w:rsidRDefault="00E550A8" w:rsidP="007A54CC">
      <w:pPr>
        <w:pStyle w:val="a3"/>
        <w:ind w:left="720"/>
        <w:jc w:val="both"/>
        <w:rPr>
          <w:rFonts w:ascii="Times New Roman" w:hAnsi="Times New Roman"/>
          <w:i/>
          <w:sz w:val="28"/>
          <w:szCs w:val="28"/>
          <w:lang w:val="uk-UA"/>
        </w:rPr>
      </w:pPr>
      <w:r>
        <w:rPr>
          <w:rFonts w:ascii="Times New Roman" w:hAnsi="Times New Roman"/>
          <w:sz w:val="28"/>
          <w:szCs w:val="28"/>
          <w:lang w:val="uk-UA"/>
        </w:rPr>
        <w:t xml:space="preserve">Lyubvit@bigmir.net </w:t>
      </w:r>
    </w:p>
    <w:p w:rsidR="00E550A8" w:rsidRDefault="00E550A8" w:rsidP="001404DA">
      <w:pPr>
        <w:pStyle w:val="a3"/>
        <w:spacing w:line="360" w:lineRule="auto"/>
        <w:jc w:val="center"/>
        <w:rPr>
          <w:rFonts w:ascii="Times New Roman" w:hAnsi="Times New Roman"/>
          <w:sz w:val="28"/>
          <w:szCs w:val="28"/>
          <w:lang w:val="uk-UA"/>
        </w:rPr>
      </w:pPr>
    </w:p>
    <w:p w:rsidR="00E550A8" w:rsidRDefault="00E550A8" w:rsidP="001404DA">
      <w:pPr>
        <w:pStyle w:val="a3"/>
        <w:spacing w:line="360" w:lineRule="auto"/>
        <w:rPr>
          <w:rFonts w:ascii="Times New Roman" w:hAnsi="Times New Roman"/>
          <w:b/>
          <w:sz w:val="28"/>
          <w:szCs w:val="28"/>
          <w:lang w:val="uk-UA"/>
        </w:rPr>
      </w:pPr>
    </w:p>
    <w:p w:rsidR="00E550A8" w:rsidRPr="001404DA" w:rsidRDefault="00E550A8" w:rsidP="001404DA">
      <w:pPr>
        <w:spacing w:line="360" w:lineRule="auto"/>
        <w:rPr>
          <w:lang w:val="uk-UA"/>
        </w:rPr>
      </w:pPr>
    </w:p>
    <w:sectPr w:rsidR="00E550A8" w:rsidRPr="001404DA" w:rsidSect="0084787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2EBB"/>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
    <w:nsid w:val="157F4AD1"/>
    <w:multiLevelType w:val="hybridMultilevel"/>
    <w:tmpl w:val="63669FB2"/>
    <w:lvl w:ilvl="0" w:tplc="E70C7F6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EC2311"/>
    <w:multiLevelType w:val="hybridMultilevel"/>
    <w:tmpl w:val="61C8CA6E"/>
    <w:lvl w:ilvl="0" w:tplc="6152143E">
      <w:start w:val="1"/>
      <w:numFmt w:val="decimal"/>
      <w:lvlText w:val="%1."/>
      <w:lvlJc w:val="left"/>
      <w:pPr>
        <w:tabs>
          <w:tab w:val="num" w:pos="792"/>
        </w:tabs>
        <w:ind w:left="792" w:hanging="432"/>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1E6043"/>
    <w:multiLevelType w:val="hybridMultilevel"/>
    <w:tmpl w:val="03D08EC8"/>
    <w:lvl w:ilvl="0" w:tplc="41364110">
      <w:start w:val="1"/>
      <w:numFmt w:val="decimal"/>
      <w:lvlText w:val="%1."/>
      <w:lvlJc w:val="left"/>
      <w:pPr>
        <w:tabs>
          <w:tab w:val="num" w:pos="1656"/>
        </w:tabs>
        <w:ind w:left="1656" w:hanging="948"/>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3B462DB2"/>
    <w:multiLevelType w:val="hybridMultilevel"/>
    <w:tmpl w:val="6C00B784"/>
    <w:lvl w:ilvl="0" w:tplc="59BA8778">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8D51C39"/>
    <w:multiLevelType w:val="hybridMultilevel"/>
    <w:tmpl w:val="01C41D52"/>
    <w:lvl w:ilvl="0" w:tplc="0930C0F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BAC4387"/>
    <w:multiLevelType w:val="hybridMultilevel"/>
    <w:tmpl w:val="0760533A"/>
    <w:lvl w:ilvl="0" w:tplc="B48840CE">
      <w:start w:val="1"/>
      <w:numFmt w:val="decimal"/>
      <w:lvlText w:val="%1."/>
      <w:lvlJc w:val="left"/>
      <w:pPr>
        <w:tabs>
          <w:tab w:val="num" w:pos="0"/>
        </w:tabs>
        <w:ind w:left="720" w:hanging="360"/>
      </w:pPr>
      <w:rPr>
        <w:rFonts w:ascii="Times New Roman" w:hAnsi="Times New Roman" w:cs="Times New Roman" w:hint="default"/>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4DA"/>
    <w:rsid w:val="00000892"/>
    <w:rsid w:val="00005CDE"/>
    <w:rsid w:val="00017CF1"/>
    <w:rsid w:val="00057D82"/>
    <w:rsid w:val="00063A1F"/>
    <w:rsid w:val="000B1C7D"/>
    <w:rsid w:val="000C21B5"/>
    <w:rsid w:val="000E02DF"/>
    <w:rsid w:val="000F2C1F"/>
    <w:rsid w:val="00116179"/>
    <w:rsid w:val="0013602D"/>
    <w:rsid w:val="001404DA"/>
    <w:rsid w:val="00154A31"/>
    <w:rsid w:val="00167B9E"/>
    <w:rsid w:val="00171E1B"/>
    <w:rsid w:val="00171FF9"/>
    <w:rsid w:val="001814A9"/>
    <w:rsid w:val="00217576"/>
    <w:rsid w:val="00262524"/>
    <w:rsid w:val="00297D0B"/>
    <w:rsid w:val="002F080B"/>
    <w:rsid w:val="002F15EA"/>
    <w:rsid w:val="00330690"/>
    <w:rsid w:val="00331448"/>
    <w:rsid w:val="003A4D34"/>
    <w:rsid w:val="003A7F6A"/>
    <w:rsid w:val="00467790"/>
    <w:rsid w:val="00470625"/>
    <w:rsid w:val="00490934"/>
    <w:rsid w:val="004F1167"/>
    <w:rsid w:val="0051665B"/>
    <w:rsid w:val="00694114"/>
    <w:rsid w:val="006A44F7"/>
    <w:rsid w:val="006B76A5"/>
    <w:rsid w:val="006D2598"/>
    <w:rsid w:val="006D7282"/>
    <w:rsid w:val="006F53F8"/>
    <w:rsid w:val="007859F0"/>
    <w:rsid w:val="007870DE"/>
    <w:rsid w:val="00787188"/>
    <w:rsid w:val="00794C85"/>
    <w:rsid w:val="007A187D"/>
    <w:rsid w:val="007A54CC"/>
    <w:rsid w:val="007D4AEF"/>
    <w:rsid w:val="007D4C39"/>
    <w:rsid w:val="007F6FC8"/>
    <w:rsid w:val="00807E4C"/>
    <w:rsid w:val="0084787F"/>
    <w:rsid w:val="00871ACA"/>
    <w:rsid w:val="008F3928"/>
    <w:rsid w:val="0090115C"/>
    <w:rsid w:val="00951944"/>
    <w:rsid w:val="009A1EBA"/>
    <w:rsid w:val="00A204D3"/>
    <w:rsid w:val="00A56A3B"/>
    <w:rsid w:val="00A65DB7"/>
    <w:rsid w:val="00A77258"/>
    <w:rsid w:val="00A90612"/>
    <w:rsid w:val="00AB20B4"/>
    <w:rsid w:val="00AC7941"/>
    <w:rsid w:val="00B22756"/>
    <w:rsid w:val="00B4020C"/>
    <w:rsid w:val="00B53B66"/>
    <w:rsid w:val="00B6571D"/>
    <w:rsid w:val="00B667AB"/>
    <w:rsid w:val="00BA69B3"/>
    <w:rsid w:val="00BE6856"/>
    <w:rsid w:val="00C42997"/>
    <w:rsid w:val="00C47354"/>
    <w:rsid w:val="00C73D5A"/>
    <w:rsid w:val="00CB4F3F"/>
    <w:rsid w:val="00CF3FCA"/>
    <w:rsid w:val="00D656CA"/>
    <w:rsid w:val="00DD543B"/>
    <w:rsid w:val="00E10089"/>
    <w:rsid w:val="00E52A3F"/>
    <w:rsid w:val="00E550A8"/>
    <w:rsid w:val="00E5595D"/>
    <w:rsid w:val="00E80930"/>
    <w:rsid w:val="00E865A7"/>
    <w:rsid w:val="00EF335C"/>
    <w:rsid w:val="00FB42A2"/>
    <w:rsid w:val="00FB6E58"/>
    <w:rsid w:val="00FC00E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17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404DA"/>
    <w:rPr>
      <w:rFonts w:ascii="Calibri" w:hAnsi="Calibri"/>
      <w:sz w:val="22"/>
      <w:szCs w:val="22"/>
    </w:rPr>
  </w:style>
  <w:style w:type="paragraph" w:styleId="a4">
    <w:name w:val="header"/>
    <w:basedOn w:val="a"/>
    <w:link w:val="a5"/>
    <w:uiPriority w:val="99"/>
    <w:rsid w:val="00116179"/>
    <w:pPr>
      <w:tabs>
        <w:tab w:val="center" w:pos="4677"/>
        <w:tab w:val="right" w:pos="9355"/>
      </w:tabs>
    </w:pPr>
  </w:style>
  <w:style w:type="character" w:customStyle="1" w:styleId="HeaderChar">
    <w:name w:val="Header Char"/>
    <w:uiPriority w:val="99"/>
    <w:semiHidden/>
    <w:locked/>
    <w:rsid w:val="006A44F7"/>
    <w:rPr>
      <w:rFonts w:cs="Times New Roman"/>
    </w:rPr>
  </w:style>
  <w:style w:type="character" w:customStyle="1" w:styleId="a5">
    <w:name w:val="Верхний колонтитул Знак"/>
    <w:link w:val="a4"/>
    <w:uiPriority w:val="99"/>
    <w:locked/>
    <w:rsid w:val="00116179"/>
    <w:rPr>
      <w:rFonts w:cs="Times New Roman"/>
      <w:sz w:val="22"/>
      <w:szCs w:val="22"/>
      <w:lang w:val="ru-RU" w:eastAsia="ru-RU" w:bidi="ar-SA"/>
    </w:rPr>
  </w:style>
  <w:style w:type="paragraph" w:customStyle="1" w:styleId="1">
    <w:name w:val="Без интервала1"/>
    <w:uiPriority w:val="99"/>
    <w:rsid w:val="00116179"/>
    <w:rPr>
      <w:rFonts w:ascii="Calibri" w:hAnsi="Calibri"/>
      <w:sz w:val="22"/>
      <w:szCs w:val="22"/>
    </w:rPr>
  </w:style>
  <w:style w:type="paragraph" w:styleId="a6">
    <w:name w:val="Subtitle"/>
    <w:basedOn w:val="a"/>
    <w:next w:val="a"/>
    <w:link w:val="a7"/>
    <w:uiPriority w:val="99"/>
    <w:qFormat/>
    <w:rsid w:val="00116179"/>
    <w:pPr>
      <w:spacing w:after="60"/>
      <w:jc w:val="center"/>
      <w:outlineLvl w:val="1"/>
    </w:pPr>
    <w:rPr>
      <w:rFonts w:ascii="Cambria" w:hAnsi="Cambria"/>
      <w:sz w:val="24"/>
      <w:szCs w:val="24"/>
    </w:rPr>
  </w:style>
  <w:style w:type="character" w:customStyle="1" w:styleId="SubtitleChar">
    <w:name w:val="Subtitle Char"/>
    <w:uiPriority w:val="99"/>
    <w:locked/>
    <w:rsid w:val="006A44F7"/>
    <w:rPr>
      <w:rFonts w:ascii="Cambria" w:hAnsi="Cambria" w:cs="Times New Roman"/>
      <w:sz w:val="24"/>
      <w:szCs w:val="24"/>
    </w:rPr>
  </w:style>
  <w:style w:type="character" w:customStyle="1" w:styleId="a7">
    <w:name w:val="Подзаголовок Знак"/>
    <w:link w:val="a6"/>
    <w:uiPriority w:val="99"/>
    <w:locked/>
    <w:rsid w:val="00116179"/>
    <w:rPr>
      <w:rFonts w:ascii="Cambria" w:hAnsi="Cambria" w:cs="Times New Roman"/>
      <w:sz w:val="24"/>
      <w:szCs w:val="24"/>
      <w:lang w:val="ru-RU" w:eastAsia="ru-RU" w:bidi="ar-SA"/>
    </w:rPr>
  </w:style>
  <w:style w:type="paragraph" w:styleId="a8">
    <w:name w:val="Plain Text"/>
    <w:basedOn w:val="a"/>
    <w:link w:val="a9"/>
    <w:uiPriority w:val="99"/>
    <w:rsid w:val="00A77258"/>
    <w:pPr>
      <w:spacing w:after="0" w:line="240" w:lineRule="auto"/>
    </w:pPr>
    <w:rPr>
      <w:rFonts w:ascii="Courier New" w:hAnsi="Courier New"/>
      <w:sz w:val="20"/>
      <w:szCs w:val="20"/>
    </w:rPr>
  </w:style>
  <w:style w:type="character" w:customStyle="1" w:styleId="a9">
    <w:name w:val="Текст Знак"/>
    <w:link w:val="a8"/>
    <w:uiPriority w:val="99"/>
    <w:semiHidden/>
    <w:locked/>
    <w:rsid w:val="006A44F7"/>
    <w:rPr>
      <w:rFonts w:ascii="Courier New" w:hAnsi="Courier New" w:cs="Courier New"/>
      <w:sz w:val="20"/>
      <w:szCs w:val="20"/>
    </w:rPr>
  </w:style>
  <w:style w:type="paragraph" w:styleId="aa">
    <w:name w:val="Body Text"/>
    <w:basedOn w:val="a"/>
    <w:link w:val="ab"/>
    <w:uiPriority w:val="99"/>
    <w:rsid w:val="00A77258"/>
    <w:pPr>
      <w:spacing w:after="0" w:line="240" w:lineRule="auto"/>
      <w:jc w:val="center"/>
    </w:pPr>
    <w:rPr>
      <w:sz w:val="36"/>
      <w:szCs w:val="20"/>
      <w:lang w:val="uk-UA"/>
    </w:rPr>
  </w:style>
  <w:style w:type="character" w:customStyle="1" w:styleId="ab">
    <w:name w:val="Основной текст Знак"/>
    <w:link w:val="aa"/>
    <w:uiPriority w:val="99"/>
    <w:semiHidden/>
    <w:locked/>
    <w:rsid w:val="006A44F7"/>
    <w:rPr>
      <w:rFonts w:cs="Times New Roman"/>
    </w:rPr>
  </w:style>
  <w:style w:type="paragraph" w:styleId="ac">
    <w:name w:val="footer"/>
    <w:basedOn w:val="a"/>
    <w:link w:val="ad"/>
    <w:uiPriority w:val="99"/>
    <w:semiHidden/>
    <w:rsid w:val="00154A31"/>
    <w:pPr>
      <w:tabs>
        <w:tab w:val="center" w:pos="4677"/>
        <w:tab w:val="right" w:pos="9355"/>
      </w:tabs>
      <w:spacing w:after="0" w:line="240" w:lineRule="auto"/>
    </w:pPr>
    <w:rPr>
      <w:rFonts w:ascii="Calibri" w:hAnsi="Calibri"/>
    </w:rPr>
  </w:style>
  <w:style w:type="character" w:customStyle="1" w:styleId="FooterChar">
    <w:name w:val="Footer Char"/>
    <w:uiPriority w:val="99"/>
    <w:semiHidden/>
    <w:locked/>
    <w:rsid w:val="006A44F7"/>
    <w:rPr>
      <w:rFonts w:cs="Times New Roman"/>
    </w:rPr>
  </w:style>
  <w:style w:type="character" w:customStyle="1" w:styleId="ad">
    <w:name w:val="Нижний колонтитул Знак"/>
    <w:link w:val="ac"/>
    <w:uiPriority w:val="99"/>
    <w:semiHidden/>
    <w:locked/>
    <w:rsid w:val="00154A31"/>
    <w:rPr>
      <w:rFonts w:ascii="Calibri" w:hAnsi="Calibri" w:cs="Times New Roman"/>
      <w:sz w:val="22"/>
      <w:szCs w:val="2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4140</Words>
  <Characters>23601</Characters>
  <Application>Microsoft Office Word</Application>
  <DocSecurity>0</DocSecurity>
  <Lines>196</Lines>
  <Paragraphs>55</Paragraphs>
  <ScaleCrop>false</ScaleCrop>
  <Company>NhT</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159</dc:title>
  <dc:subject/>
  <dc:creator>Люба</dc:creator>
  <cp:keywords/>
  <dc:description/>
  <cp:lastModifiedBy>Svitlanka</cp:lastModifiedBy>
  <cp:revision>8</cp:revision>
  <dcterms:created xsi:type="dcterms:W3CDTF">2014-12-18T18:45:00Z</dcterms:created>
  <dcterms:modified xsi:type="dcterms:W3CDTF">2016-03-23T18:20:00Z</dcterms:modified>
</cp:coreProperties>
</file>