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t>УДК 159.964.21:371.51 (043.2)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182">
        <w:rPr>
          <w:rFonts w:ascii="Times New Roman" w:hAnsi="Times New Roman" w:cs="Times New Roman"/>
          <w:sz w:val="28"/>
          <w:szCs w:val="28"/>
        </w:rPr>
        <w:t>Розумович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Ю.С. Національний авіаційний університет, Київ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t xml:space="preserve">МОБІНГ. ПСИХОЛОГІЧНА ПРОБЛЕМА МОБІНГУ В ШКІЛЬНОМУ СЕРЕДОВИЩІ 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t xml:space="preserve">Розбудова системи освіти відбувається у складних соціокультурних умовах та в ситуації загострення негативних явищ в учнівському середовищі. Зокрема, майже в кожному учнівському середовищі існує проблема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, як психологічна, була окреслена ще в 70-80-х роках минулого століття у Швеції, потім в Німеччині, Польщі та інших країнах Європи. Важливим є те, що це слово пов’язане з довготривалим виключенням особистості, учня, дитини з групи, класу, колективу. 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— це регулярне та цілеспрямоване нанесення фізичної й душевної шкоди людині, дитині. Як показують дослідження, актуальним в учнівських колективах стало поняття «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». Найчастіше жертвами шкільного насилля стають учні, які мають: фізичні недоліки або вади – ті, що носять окуляри, діти зі зниженим слухом або з руховими порушеннями; особливості поведінки – замкнуті або імпульсивні; особливості зовнішності – руде волосся, веснянки, виступаючі вуха, криві ноги, вага тіла (повнота або худорлявість) тощо; страх перед школою; відсутність досвіду життя в колективі (так звані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„домашні”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діти); хвороби – епілепсія, заїкання, порушення мовлення,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дисграфія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(порушення письмової мови),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дислексія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(порушення читання), і т.д. низький рівень інтелекту і труднощі у навчанні. 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t xml:space="preserve">Для учнів, які отримали статус відторгнутих, або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ізолянтів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, характерним є об’єднання в мікрогрупи, які переростають у так звані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“групи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ризику”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. Відсутність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впливу на таких учнів, інтеграція даних мікрогруп сприяє формуванню відхилень у поведінці учнів, а це впливає на стан правопорушень у навчальному закладі і створює негативний мікроклімат в учнівському колективі. 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t>Сучасні діти про людську жорстокість знають</w:t>
      </w:r>
      <w:r>
        <w:rPr>
          <w:rFonts w:ascii="Times New Roman" w:hAnsi="Times New Roman" w:cs="Times New Roman"/>
          <w:sz w:val="28"/>
          <w:szCs w:val="28"/>
        </w:rPr>
        <w:t xml:space="preserve"> більше, ніж їхні ровесники 20-</w:t>
      </w:r>
      <w:r w:rsidRPr="00EB2182">
        <w:rPr>
          <w:rFonts w:ascii="Times New Roman" w:hAnsi="Times New Roman" w:cs="Times New Roman"/>
          <w:sz w:val="28"/>
          <w:szCs w:val="28"/>
        </w:rPr>
        <w:t xml:space="preserve">30 років тому. Причиною цього є демонстрація сцен насильства у ЗМІ. 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lastRenderedPageBreak/>
        <w:t xml:space="preserve">Спостерігається пережите насильство не лише в кіно, а й на власному досвіді, а саме в сім’ях, сценах приниження в класі (бійки, вимагання грошей, психологічний тиск, словесні образи). Причиною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мобінгу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може бути не тільки агресія або страх, а також нудьга і монотонність, бажання розвіятись чи виділитись серед інших. Наслідки таких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“розваг”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відображаються на особистості і супроводжуються психосоматичними порушеннями. Як не прикро, але однією з причин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“мобінгу”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є й нестабільність сучасної сім’ї. У зв’язку з цим у дітей в таких сім’ях з’являються емоційні розлади, депресивні стани, агресивність, що значною мірою впливає на взаємовідносини в учнівському колективі. 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t xml:space="preserve">Отже, можна зробити висновок, що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мобінг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надзвичайно негативно впливає на соціалізацію жертви,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дезадаптуючи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її з усіма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витікаючими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 xml:space="preserve"> звідси наслідками, а саме: руйнування або ж затримка формування сфер, в яких здійснюється становлення особистості – діяльності, спілкуванні, самосвідомості. </w:t>
      </w:r>
    </w:p>
    <w:p w:rsidR="00EB2182" w:rsidRDefault="00EB2182" w:rsidP="006D6869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69" w:rsidRPr="00EB2182" w:rsidRDefault="00EB2182" w:rsidP="00EB2182">
      <w:pPr>
        <w:pStyle w:val="a3"/>
        <w:tabs>
          <w:tab w:val="left" w:pos="567"/>
          <w:tab w:val="left" w:pos="1134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2182">
        <w:rPr>
          <w:rFonts w:ascii="Times New Roman" w:hAnsi="Times New Roman" w:cs="Times New Roman"/>
          <w:sz w:val="28"/>
          <w:szCs w:val="28"/>
        </w:rPr>
        <w:t xml:space="preserve">Науковий керівник – Новікова Н.Є., ст. </w:t>
      </w:r>
      <w:proofErr w:type="spellStart"/>
      <w:r w:rsidRPr="00EB2182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EB2182">
        <w:rPr>
          <w:rFonts w:ascii="Times New Roman" w:hAnsi="Times New Roman" w:cs="Times New Roman"/>
          <w:sz w:val="28"/>
          <w:szCs w:val="28"/>
        </w:rPr>
        <w:t>.</w:t>
      </w:r>
    </w:p>
    <w:sectPr w:rsidR="006D6869" w:rsidRPr="00EB2182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14A1C"/>
    <w:rsid w:val="00054374"/>
    <w:rsid w:val="00064269"/>
    <w:rsid w:val="000D5809"/>
    <w:rsid w:val="000E5A5B"/>
    <w:rsid w:val="0015089A"/>
    <w:rsid w:val="001E4A62"/>
    <w:rsid w:val="00242C73"/>
    <w:rsid w:val="002A5E1F"/>
    <w:rsid w:val="002D7556"/>
    <w:rsid w:val="002E1E34"/>
    <w:rsid w:val="00310574"/>
    <w:rsid w:val="0031192E"/>
    <w:rsid w:val="003577FA"/>
    <w:rsid w:val="003778CC"/>
    <w:rsid w:val="004E640F"/>
    <w:rsid w:val="0051068A"/>
    <w:rsid w:val="0052119C"/>
    <w:rsid w:val="0052156D"/>
    <w:rsid w:val="0052587E"/>
    <w:rsid w:val="00536016"/>
    <w:rsid w:val="005657C1"/>
    <w:rsid w:val="005706E7"/>
    <w:rsid w:val="005776C8"/>
    <w:rsid w:val="00581754"/>
    <w:rsid w:val="005E430E"/>
    <w:rsid w:val="005F2319"/>
    <w:rsid w:val="006175E9"/>
    <w:rsid w:val="00641403"/>
    <w:rsid w:val="006A44A5"/>
    <w:rsid w:val="006A7989"/>
    <w:rsid w:val="006D6869"/>
    <w:rsid w:val="00700E81"/>
    <w:rsid w:val="00774A90"/>
    <w:rsid w:val="00795B6F"/>
    <w:rsid w:val="007A732F"/>
    <w:rsid w:val="007C572E"/>
    <w:rsid w:val="008B5D37"/>
    <w:rsid w:val="00903769"/>
    <w:rsid w:val="00926601"/>
    <w:rsid w:val="009E0F8C"/>
    <w:rsid w:val="009E3813"/>
    <w:rsid w:val="00A12162"/>
    <w:rsid w:val="00A303AF"/>
    <w:rsid w:val="00A46736"/>
    <w:rsid w:val="00A467A0"/>
    <w:rsid w:val="00A531B2"/>
    <w:rsid w:val="00A904E1"/>
    <w:rsid w:val="00A94921"/>
    <w:rsid w:val="00AD5FA2"/>
    <w:rsid w:val="00AF173A"/>
    <w:rsid w:val="00B33D4B"/>
    <w:rsid w:val="00B56D87"/>
    <w:rsid w:val="00B623A3"/>
    <w:rsid w:val="00BA0454"/>
    <w:rsid w:val="00BD5E09"/>
    <w:rsid w:val="00C0749D"/>
    <w:rsid w:val="00C43461"/>
    <w:rsid w:val="00C63667"/>
    <w:rsid w:val="00C74687"/>
    <w:rsid w:val="00CA0BF8"/>
    <w:rsid w:val="00CA4D43"/>
    <w:rsid w:val="00D066C8"/>
    <w:rsid w:val="00D33AB5"/>
    <w:rsid w:val="00E27601"/>
    <w:rsid w:val="00E40044"/>
    <w:rsid w:val="00E70935"/>
    <w:rsid w:val="00E97CD9"/>
    <w:rsid w:val="00EB2182"/>
    <w:rsid w:val="00EE272D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51</cp:revision>
  <dcterms:created xsi:type="dcterms:W3CDTF">2015-09-18T11:38:00Z</dcterms:created>
  <dcterms:modified xsi:type="dcterms:W3CDTF">2015-09-18T20:13:00Z</dcterms:modified>
</cp:coreProperties>
</file>