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УДК: 373.66:316.346.32-053.9(043.2) 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49D">
        <w:rPr>
          <w:rFonts w:ascii="Times New Roman" w:hAnsi="Times New Roman" w:cs="Times New Roman"/>
          <w:sz w:val="28"/>
          <w:szCs w:val="28"/>
        </w:rPr>
        <w:t>Сінельник</w:t>
      </w:r>
      <w:proofErr w:type="spellEnd"/>
      <w:r w:rsidRPr="00C0749D">
        <w:rPr>
          <w:rFonts w:ascii="Times New Roman" w:hAnsi="Times New Roman" w:cs="Times New Roman"/>
          <w:sz w:val="28"/>
          <w:szCs w:val="28"/>
        </w:rPr>
        <w:t xml:space="preserve"> Ю.Ю. Національний авіаційний університет, Київ 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РОБОТА СОЦІАЛЬНИХ ПРА</w:t>
      </w:r>
      <w:r>
        <w:rPr>
          <w:rFonts w:ascii="Times New Roman" w:hAnsi="Times New Roman" w:cs="Times New Roman"/>
          <w:sz w:val="28"/>
          <w:szCs w:val="28"/>
        </w:rPr>
        <w:t>ЦІВНИКІВ З ЛЮДЬМИ ПОХИЛОГО ВІКУ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На сьогоднішній день соціальна робота з людьми похилого віку дуже важлива. Адже, завдання соціального працівника полягає в: </w:t>
      </w:r>
    </w:p>
    <w:p w:rsidR="00C0749D" w:rsidRDefault="00C0749D" w:rsidP="00C0749D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сприянні практичній реалізації прав і законних інтересів, забезпеченню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49D">
        <w:rPr>
          <w:rFonts w:ascii="Times New Roman" w:hAnsi="Times New Roman" w:cs="Times New Roman"/>
          <w:sz w:val="28"/>
          <w:szCs w:val="28"/>
        </w:rPr>
        <w:t>можливостей самореалізації і самовиявлення людей похилого віку і попередження соціальної ізоляції, відсторонення від активного</w:t>
      </w:r>
      <w:r>
        <w:rPr>
          <w:rFonts w:ascii="Times New Roman" w:hAnsi="Times New Roman" w:cs="Times New Roman"/>
          <w:sz w:val="28"/>
          <w:szCs w:val="28"/>
        </w:rPr>
        <w:t xml:space="preserve"> життя;</w:t>
      </w:r>
    </w:p>
    <w:p w:rsidR="00C0749D" w:rsidRDefault="00C0749D" w:rsidP="00C0749D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додержанні рівності і врахуванні можливостей людей похилого віку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49D">
        <w:rPr>
          <w:rFonts w:ascii="Times New Roman" w:hAnsi="Times New Roman" w:cs="Times New Roman"/>
          <w:sz w:val="28"/>
          <w:szCs w:val="28"/>
        </w:rPr>
        <w:t xml:space="preserve">отриманні соціальної допомоги і послуг; </w:t>
      </w:r>
    </w:p>
    <w:p w:rsidR="00C0749D" w:rsidRDefault="00C0749D" w:rsidP="00C0749D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диференціації підходів до розв'язання проблем різних груп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49D">
        <w:rPr>
          <w:rFonts w:ascii="Times New Roman" w:hAnsi="Times New Roman" w:cs="Times New Roman"/>
          <w:sz w:val="28"/>
          <w:szCs w:val="28"/>
        </w:rPr>
        <w:t xml:space="preserve">похилого віку на основі врахування факторів соціального ризику, які впливають на їхній стан; </w:t>
      </w:r>
    </w:p>
    <w:p w:rsidR="00C0749D" w:rsidRDefault="00C0749D" w:rsidP="00C0749D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виявлення індивідуальних потреб людей похилого віку в соціальній допомозі і обслуговуванні; </w:t>
      </w:r>
    </w:p>
    <w:p w:rsidR="00C0749D" w:rsidRDefault="00C0749D" w:rsidP="00C0749D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адресності при наданні соціальних послуг з пріоритетом сприяння літнім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49D">
        <w:rPr>
          <w:rFonts w:ascii="Times New Roman" w:hAnsi="Times New Roman" w:cs="Times New Roman"/>
          <w:sz w:val="28"/>
          <w:szCs w:val="28"/>
        </w:rPr>
        <w:t xml:space="preserve">людям в ситуаціях, які загрожують їхньому здоров'ю і життю; </w:t>
      </w:r>
    </w:p>
    <w:p w:rsidR="00C0749D" w:rsidRDefault="00C0749D" w:rsidP="00C0749D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використанні нових технологій соціальної роботи, яка спрямована на задоволення потреб людей похилого віку; </w:t>
      </w:r>
    </w:p>
    <w:p w:rsidR="00C0749D" w:rsidRDefault="00C0749D" w:rsidP="00C0749D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забезпеченні інформованості престарілих громадян про можливості соціальної допомоги і послуг. 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Соціальна робота з людьми похилого віку проводиться у таких напрямках: </w:t>
      </w:r>
    </w:p>
    <w:p w:rsidR="00C0749D" w:rsidRDefault="00C0749D" w:rsidP="00C0749D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соціальне забезпечення, соціальна допомога, створення необхідних матеріальних і фінансових умов для підтрима</w:t>
      </w:r>
      <w:r>
        <w:rPr>
          <w:rFonts w:ascii="Times New Roman" w:hAnsi="Times New Roman" w:cs="Times New Roman"/>
          <w:sz w:val="28"/>
          <w:szCs w:val="28"/>
        </w:rPr>
        <w:t>ння нормальної життєдіяльності;</w:t>
      </w:r>
    </w:p>
    <w:p w:rsidR="00C0749D" w:rsidRDefault="00C0749D" w:rsidP="00C0749D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догляд і соціальна допомога в стаціонарних установах Міністерства праці і</w:t>
      </w:r>
      <w:r>
        <w:rPr>
          <w:rFonts w:ascii="Times New Roman" w:hAnsi="Times New Roman" w:cs="Times New Roman"/>
          <w:sz w:val="28"/>
          <w:szCs w:val="28"/>
        </w:rPr>
        <w:t xml:space="preserve"> соціальної політики;</w:t>
      </w:r>
    </w:p>
    <w:p w:rsidR="00C0749D" w:rsidRDefault="00C0749D" w:rsidP="00C0749D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соціальна робота з людьми похилого віку в територіальних центрах і відділеннях денного перебування; догляд і соціальна підтримка вдома;</w:t>
      </w:r>
    </w:p>
    <w:p w:rsidR="00C0749D" w:rsidRDefault="00C0749D" w:rsidP="00C0749D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виявлення осіб, які потребують соціального піклування вдома й у спеціальних установах; </w:t>
      </w:r>
    </w:p>
    <w:p w:rsidR="00C0749D" w:rsidRDefault="00C0749D" w:rsidP="00C0749D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створення умов для прояву активності людей похилого віку в </w:t>
      </w:r>
      <w:proofErr w:type="spellStart"/>
      <w:r w:rsidRPr="00C0749D">
        <w:rPr>
          <w:rFonts w:ascii="Times New Roman" w:hAnsi="Times New Roman" w:cs="Times New Roman"/>
          <w:sz w:val="28"/>
          <w:szCs w:val="28"/>
        </w:rPr>
        <w:t>мікросоціумі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49D">
        <w:rPr>
          <w:rFonts w:ascii="Times New Roman" w:hAnsi="Times New Roman" w:cs="Times New Roman"/>
          <w:sz w:val="28"/>
          <w:szCs w:val="28"/>
        </w:rPr>
        <w:t>й задоволення їхніх інтересів; роз'яснювальна робота серед близьких і різних людей похилого віку.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Соціальна допомога людям похилого віку – це забезпечення у грошовій чи натуральній формах, у вигляді послуг чи пільг, які надаються із урахуванням законодавчо закріплених державою соціальних гарантій із соціального забезпечення. Соціальна допомога має характер періодичних чи разових доплат до пенсій і </w:t>
      </w:r>
      <w:proofErr w:type="spellStart"/>
      <w:r w:rsidRPr="00C0749D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C0749D">
        <w:rPr>
          <w:rFonts w:ascii="Times New Roman" w:hAnsi="Times New Roman" w:cs="Times New Roman"/>
          <w:sz w:val="28"/>
          <w:szCs w:val="28"/>
        </w:rPr>
        <w:t xml:space="preserve">, натуральних видач та послуг з метою надання адресної, </w:t>
      </w:r>
      <w:r w:rsidRPr="00C0749D">
        <w:rPr>
          <w:rFonts w:ascii="Times New Roman" w:hAnsi="Times New Roman" w:cs="Times New Roman"/>
          <w:sz w:val="28"/>
          <w:szCs w:val="28"/>
        </w:rPr>
        <w:lastRenderedPageBreak/>
        <w:t xml:space="preserve">диференційованої підтримки різним категоріям літніх людей, ліквідації чи нейтралізації критичних життєвих ситуацій, які викликані важкими </w:t>
      </w:r>
      <w:proofErr w:type="spellStart"/>
      <w:r w:rsidRPr="00C0749D"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  <w:r w:rsidRPr="00C0749D">
        <w:rPr>
          <w:rFonts w:ascii="Times New Roman" w:hAnsi="Times New Roman" w:cs="Times New Roman"/>
          <w:sz w:val="28"/>
          <w:szCs w:val="28"/>
        </w:rPr>
        <w:t xml:space="preserve"> економічними умовами життя. 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Соціальна робота з людьми похилого віку в Україні прирівнюється до соціальної роботи на рівні помічника соціального працівника в соціальних службах розвинених країн світу. За своїм характером вона є </w:t>
      </w:r>
      <w:proofErr w:type="spellStart"/>
      <w:r w:rsidRPr="00C0749D">
        <w:rPr>
          <w:rFonts w:ascii="Times New Roman" w:hAnsi="Times New Roman" w:cs="Times New Roman"/>
          <w:sz w:val="28"/>
          <w:szCs w:val="28"/>
        </w:rPr>
        <w:t>малопрестижною</w:t>
      </w:r>
      <w:proofErr w:type="spellEnd"/>
      <w:r w:rsidRPr="00C0749D">
        <w:rPr>
          <w:rFonts w:ascii="Times New Roman" w:hAnsi="Times New Roman" w:cs="Times New Roman"/>
          <w:sz w:val="28"/>
          <w:szCs w:val="28"/>
        </w:rPr>
        <w:t xml:space="preserve"> і низькооплачуваною. Нині більшість співробітників соціальної сфери (лікарі, медичні сестри, адміністрація, керівний та обслуговуючий персонал) вимушені працювати з людьми похилого віку через певні життєві обставини, а не внаслідок справжнього професійного покликання. У той час, коли за кордоном створюються вищі навчальні заклади для людей похилого віку, є розгалужена система рекреаційних і реабілітаційних закладів для цієї категорії населення, у нашій державі основна увага приділяється підтримці нормального життєвого рівня громадян похилого віку на рівні виживання. 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Отже, Україна потребує детального вивчення питання стосовно соціальної роботи з такою категорією насе</w:t>
      </w:r>
      <w:r>
        <w:rPr>
          <w:rFonts w:ascii="Times New Roman" w:hAnsi="Times New Roman" w:cs="Times New Roman"/>
          <w:sz w:val="28"/>
          <w:szCs w:val="28"/>
        </w:rPr>
        <w:t>лення як люди похилого віку.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49D">
        <w:rPr>
          <w:rFonts w:ascii="Times New Roman" w:hAnsi="Times New Roman" w:cs="Times New Roman"/>
          <w:sz w:val="28"/>
          <w:szCs w:val="28"/>
        </w:rPr>
        <w:t xml:space="preserve">також, соціальний працівник повинний прагнути удосконалювати свої професійні знання і практичний досвід, ставити службовий борг вище усього. Соціальний працівник повинний направляти зусилля на попередження негуманних або дискримінаційних дій, спрямованих проти однієї людини або груп людей. 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>У роботі з людьми похилого віку необхідно здійснювати індивідуальний підхід до людей на основі не тільки глибокого в</w:t>
      </w:r>
      <w:r>
        <w:rPr>
          <w:rFonts w:ascii="Times New Roman" w:hAnsi="Times New Roman" w:cs="Times New Roman"/>
          <w:sz w:val="28"/>
          <w:szCs w:val="28"/>
        </w:rPr>
        <w:t>ивчення особистих і професійно-</w:t>
      </w:r>
      <w:r w:rsidRPr="00C0749D">
        <w:rPr>
          <w:rFonts w:ascii="Times New Roman" w:hAnsi="Times New Roman" w:cs="Times New Roman"/>
          <w:sz w:val="28"/>
          <w:szCs w:val="28"/>
        </w:rPr>
        <w:t xml:space="preserve">ділових якостей, але і виявлення інтересів і потреб, створюючи умови для всілякого розвитку творчих здібностей і максимальної трудової віддачі. </w:t>
      </w:r>
    </w:p>
    <w:p w:rsid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016" w:rsidRPr="00C0749D" w:rsidRDefault="00C0749D" w:rsidP="00C0749D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sz w:val="28"/>
          <w:szCs w:val="28"/>
        </w:rPr>
        <w:t xml:space="preserve">Науковий керівник – Т.В. Петренко, </w:t>
      </w:r>
      <w:proofErr w:type="spellStart"/>
      <w:r w:rsidRPr="00C0749D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C0749D">
        <w:rPr>
          <w:rFonts w:ascii="Times New Roman" w:hAnsi="Times New Roman" w:cs="Times New Roman"/>
          <w:sz w:val="28"/>
          <w:szCs w:val="28"/>
        </w:rPr>
        <w:t>., доц.</w:t>
      </w:r>
    </w:p>
    <w:sectPr w:rsidR="00536016" w:rsidRPr="00C0749D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E5A5B"/>
    <w:rsid w:val="00242C73"/>
    <w:rsid w:val="002A5E1F"/>
    <w:rsid w:val="002E1E34"/>
    <w:rsid w:val="003577FA"/>
    <w:rsid w:val="003778CC"/>
    <w:rsid w:val="004E640F"/>
    <w:rsid w:val="0051068A"/>
    <w:rsid w:val="0052119C"/>
    <w:rsid w:val="0052156D"/>
    <w:rsid w:val="00536016"/>
    <w:rsid w:val="005657C1"/>
    <w:rsid w:val="005706E7"/>
    <w:rsid w:val="005E430E"/>
    <w:rsid w:val="006175E9"/>
    <w:rsid w:val="00641403"/>
    <w:rsid w:val="006A44A5"/>
    <w:rsid w:val="006A7989"/>
    <w:rsid w:val="00774A90"/>
    <w:rsid w:val="00795B6F"/>
    <w:rsid w:val="007A732F"/>
    <w:rsid w:val="007C572E"/>
    <w:rsid w:val="00903769"/>
    <w:rsid w:val="00926601"/>
    <w:rsid w:val="009E0F8C"/>
    <w:rsid w:val="00A303AF"/>
    <w:rsid w:val="00A46736"/>
    <w:rsid w:val="00A531B2"/>
    <w:rsid w:val="00A94921"/>
    <w:rsid w:val="00AD5FA2"/>
    <w:rsid w:val="00AF173A"/>
    <w:rsid w:val="00B33D4B"/>
    <w:rsid w:val="00B56D87"/>
    <w:rsid w:val="00BA0454"/>
    <w:rsid w:val="00BD5E09"/>
    <w:rsid w:val="00C0749D"/>
    <w:rsid w:val="00C63667"/>
    <w:rsid w:val="00CA0BF8"/>
    <w:rsid w:val="00D066C8"/>
    <w:rsid w:val="00D33AB5"/>
    <w:rsid w:val="00E27601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2531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30</cp:revision>
  <dcterms:created xsi:type="dcterms:W3CDTF">2015-09-18T11:38:00Z</dcterms:created>
  <dcterms:modified xsi:type="dcterms:W3CDTF">2015-09-18T15:44:00Z</dcterms:modified>
</cp:coreProperties>
</file>