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A" w:rsidRPr="00B860EA" w:rsidRDefault="00B860EA" w:rsidP="00B860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60EA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B860EA">
        <w:rPr>
          <w:rFonts w:ascii="Times New Roman" w:hAnsi="Times New Roman" w:cs="Times New Roman"/>
          <w:sz w:val="28"/>
          <w:szCs w:val="28"/>
          <w:lang w:val="uk-UA"/>
        </w:rPr>
        <w:t xml:space="preserve"> І. О. </w:t>
      </w:r>
      <w:proofErr w:type="spellStart"/>
      <w:r w:rsidRPr="00B860EA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B8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0EA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B860E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60EA">
        <w:rPr>
          <w:rFonts w:ascii="Times New Roman" w:hAnsi="Times New Roman" w:cs="Times New Roman"/>
          <w:sz w:val="28"/>
          <w:szCs w:val="28"/>
        </w:rPr>
        <w:t>дизайні</w:t>
      </w:r>
      <w:proofErr w:type="spellEnd"/>
      <w:r w:rsidRPr="00B8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0EA">
        <w:rPr>
          <w:rFonts w:ascii="Times New Roman" w:hAnsi="Times New Roman" w:cs="Times New Roman"/>
          <w:sz w:val="28"/>
          <w:szCs w:val="28"/>
        </w:rPr>
        <w:t>офісних</w:t>
      </w:r>
      <w:proofErr w:type="spellEnd"/>
      <w:r w:rsidRPr="00B8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0EA">
        <w:rPr>
          <w:rFonts w:ascii="Times New Roman" w:hAnsi="Times New Roman" w:cs="Times New Roman"/>
          <w:sz w:val="28"/>
          <w:szCs w:val="28"/>
        </w:rPr>
        <w:t>інтер'є</w:t>
      </w:r>
      <w:proofErr w:type="gramStart"/>
      <w:r w:rsidRPr="00B860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0E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860EA">
        <w:rPr>
          <w:rFonts w:ascii="Times New Roman" w:hAnsi="Times New Roman" w:cs="Times New Roman"/>
          <w:sz w:val="28"/>
          <w:szCs w:val="28"/>
          <w:lang w:val="uk-UA"/>
        </w:rPr>
        <w:t xml:space="preserve"> / І. О. </w:t>
      </w:r>
      <w:proofErr w:type="spellStart"/>
      <w:r w:rsidRPr="00B860EA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B860EA">
        <w:rPr>
          <w:rFonts w:ascii="Times New Roman" w:hAnsi="Times New Roman" w:cs="Times New Roman"/>
          <w:sz w:val="28"/>
          <w:szCs w:val="28"/>
        </w:rPr>
        <w:t>,</w:t>
      </w:r>
      <w:r w:rsidRPr="00B860EA">
        <w:rPr>
          <w:rFonts w:ascii="Times New Roman" w:hAnsi="Times New Roman" w:cs="Times New Roman"/>
          <w:sz w:val="28"/>
          <w:szCs w:val="28"/>
          <w:lang w:val="uk-UA"/>
        </w:rPr>
        <w:t xml:space="preserve"> А. В. Лукашенко // Авіа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60EA">
        <w:rPr>
          <w:rFonts w:ascii="Times New Roman" w:hAnsi="Times New Roman" w:cs="Times New Roman"/>
          <w:sz w:val="28"/>
          <w:szCs w:val="28"/>
          <w:lang w:val="uk-UA"/>
        </w:rPr>
        <w:t xml:space="preserve"> 2013 : з</w:t>
      </w:r>
      <w:r w:rsidRPr="00B860EA"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 w:rsidRPr="00B860EA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B860EA">
        <w:rPr>
          <w:rFonts w:ascii="Times New Roman" w:hAnsi="Times New Roman" w:cs="Times New Roman"/>
          <w:sz w:val="28"/>
          <w:szCs w:val="28"/>
        </w:rPr>
        <w:t>.</w:t>
      </w:r>
      <w:r w:rsidRPr="00B860E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B860E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860EA">
        <w:rPr>
          <w:rFonts w:ascii="Times New Roman" w:hAnsi="Times New Roman" w:cs="Times New Roman"/>
          <w:sz w:val="28"/>
          <w:szCs w:val="28"/>
          <w:lang w:val="uk-UA"/>
        </w:rPr>
        <w:t>. – К : НАУ, 2013. – С. 26.94-26.97.</w:t>
      </w:r>
    </w:p>
    <w:sectPr w:rsidR="00B860EA" w:rsidRPr="00B860EA" w:rsidSect="002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0EA"/>
    <w:rsid w:val="002E7971"/>
    <w:rsid w:val="00B8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2015-06-29T12:21:00Z</dcterms:created>
  <dcterms:modified xsi:type="dcterms:W3CDTF">2015-06-29T12:23:00Z</dcterms:modified>
</cp:coreProperties>
</file>