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2D" w:rsidRDefault="00280D2D" w:rsidP="00A46044">
      <w:pPr>
        <w:widowControl w:val="0"/>
        <w:tabs>
          <w:tab w:val="left" w:pos="4320"/>
        </w:tabs>
        <w:spacing w:line="360" w:lineRule="auto"/>
        <w:contextualSpacing/>
        <w:jc w:val="both"/>
        <w:rPr>
          <w:sz w:val="28"/>
          <w:lang w:val="uk-UA"/>
        </w:rPr>
      </w:pPr>
      <w:r>
        <w:rPr>
          <w:sz w:val="28"/>
          <w:lang w:val="uk-UA"/>
        </w:rPr>
        <w:t>УДК</w:t>
      </w:r>
      <w:r w:rsidR="00A46044">
        <w:rPr>
          <w:sz w:val="28"/>
          <w:lang w:val="uk-UA"/>
        </w:rPr>
        <w:t xml:space="preserve"> 342.92</w:t>
      </w:r>
    </w:p>
    <w:p w:rsidR="00280D2D" w:rsidRDefault="00A46044" w:rsidP="00A46044">
      <w:pPr>
        <w:pStyle w:val="HTML"/>
        <w:widowControl w:val="0"/>
        <w:shd w:val="clear" w:color="auto" w:fill="FFFFFF"/>
        <w:spacing w:line="360" w:lineRule="auto"/>
        <w:contextualSpacing/>
        <w:jc w:val="right"/>
        <w:rPr>
          <w:rFonts w:ascii="Times New Roman" w:hAnsi="Times New Roman" w:cs="Times New Roman"/>
          <w:color w:val="212121"/>
          <w:sz w:val="28"/>
          <w:szCs w:val="28"/>
        </w:rPr>
      </w:pPr>
      <w:r>
        <w:rPr>
          <w:rFonts w:ascii="Times New Roman" w:hAnsi="Times New Roman" w:cs="Times New Roman"/>
          <w:b/>
          <w:color w:val="212121"/>
          <w:sz w:val="28"/>
          <w:szCs w:val="28"/>
        </w:rPr>
        <w:t>Німець В.</w:t>
      </w:r>
      <w:r w:rsidR="00280D2D" w:rsidRPr="00BD73D3">
        <w:rPr>
          <w:rFonts w:ascii="Times New Roman" w:hAnsi="Times New Roman" w:cs="Times New Roman"/>
          <w:b/>
          <w:color w:val="212121"/>
          <w:sz w:val="28"/>
          <w:szCs w:val="28"/>
        </w:rPr>
        <w:t>І.</w:t>
      </w:r>
      <w:r w:rsidR="00280D2D" w:rsidRPr="00A46044">
        <w:rPr>
          <w:rFonts w:ascii="Times New Roman" w:hAnsi="Times New Roman" w:cs="Times New Roman"/>
          <w:color w:val="212121"/>
          <w:sz w:val="28"/>
          <w:szCs w:val="28"/>
        </w:rPr>
        <w:t>,</w:t>
      </w:r>
      <w:r w:rsidR="00280D2D">
        <w:rPr>
          <w:rFonts w:ascii="Times New Roman" w:hAnsi="Times New Roman" w:cs="Times New Roman"/>
          <w:color w:val="212121"/>
          <w:sz w:val="28"/>
          <w:szCs w:val="28"/>
        </w:rPr>
        <w:t xml:space="preserve"> студент,</w:t>
      </w:r>
    </w:p>
    <w:p w:rsidR="00280D2D" w:rsidRDefault="00280D2D" w:rsidP="00A46044">
      <w:pPr>
        <w:pStyle w:val="HTML"/>
        <w:widowControl w:val="0"/>
        <w:shd w:val="clear" w:color="auto" w:fill="FFFFFF"/>
        <w:spacing w:line="360" w:lineRule="auto"/>
        <w:contextualSpacing/>
        <w:jc w:val="right"/>
        <w:rPr>
          <w:rFonts w:ascii="Times New Roman" w:hAnsi="Times New Roman" w:cs="Times New Roman"/>
          <w:color w:val="212121"/>
          <w:sz w:val="28"/>
          <w:szCs w:val="28"/>
        </w:rPr>
      </w:pPr>
      <w:r>
        <w:rPr>
          <w:rFonts w:ascii="Times New Roman" w:hAnsi="Times New Roman" w:cs="Times New Roman"/>
          <w:color w:val="212121"/>
          <w:sz w:val="28"/>
          <w:szCs w:val="28"/>
        </w:rPr>
        <w:t>Юридичний інститут</w:t>
      </w:r>
      <w:r w:rsidR="00A46044">
        <w:rPr>
          <w:rFonts w:ascii="Times New Roman" w:hAnsi="Times New Roman" w:cs="Times New Roman"/>
          <w:color w:val="212121"/>
          <w:sz w:val="28"/>
          <w:szCs w:val="28"/>
        </w:rPr>
        <w:t>,</w:t>
      </w:r>
    </w:p>
    <w:p w:rsidR="00280D2D" w:rsidRDefault="00280D2D" w:rsidP="00A46044">
      <w:pPr>
        <w:pStyle w:val="HTML"/>
        <w:widowControl w:val="0"/>
        <w:shd w:val="clear" w:color="auto" w:fill="FFFFFF"/>
        <w:spacing w:line="360" w:lineRule="auto"/>
        <w:contextualSpacing/>
        <w:jc w:val="right"/>
        <w:rPr>
          <w:rFonts w:ascii="Times New Roman" w:hAnsi="Times New Roman" w:cs="Times New Roman"/>
          <w:color w:val="212121"/>
          <w:sz w:val="28"/>
          <w:szCs w:val="28"/>
        </w:rPr>
      </w:pPr>
      <w:r>
        <w:rPr>
          <w:rFonts w:ascii="Times New Roman" w:hAnsi="Times New Roman" w:cs="Times New Roman"/>
          <w:color w:val="212121"/>
          <w:sz w:val="28"/>
          <w:szCs w:val="28"/>
        </w:rPr>
        <w:t>Національний а</w:t>
      </w:r>
      <w:bookmarkStart w:id="0" w:name="_GoBack"/>
      <w:bookmarkEnd w:id="0"/>
      <w:r>
        <w:rPr>
          <w:rFonts w:ascii="Times New Roman" w:hAnsi="Times New Roman" w:cs="Times New Roman"/>
          <w:color w:val="212121"/>
          <w:sz w:val="28"/>
          <w:szCs w:val="28"/>
        </w:rPr>
        <w:t>віаційний університет</w:t>
      </w:r>
      <w:r w:rsidR="00A46044">
        <w:rPr>
          <w:rFonts w:ascii="Times New Roman" w:hAnsi="Times New Roman" w:cs="Times New Roman"/>
          <w:color w:val="212121"/>
          <w:sz w:val="28"/>
          <w:szCs w:val="28"/>
        </w:rPr>
        <w:t>, м. Київ</w:t>
      </w:r>
    </w:p>
    <w:p w:rsidR="00A46044" w:rsidRPr="00A46044" w:rsidRDefault="00A46044" w:rsidP="00A46044">
      <w:pPr>
        <w:pStyle w:val="HTML"/>
        <w:widowControl w:val="0"/>
        <w:shd w:val="clear" w:color="auto" w:fill="FFFFFF"/>
        <w:spacing w:line="360" w:lineRule="auto"/>
        <w:contextualSpacing/>
        <w:jc w:val="right"/>
        <w:rPr>
          <w:rFonts w:ascii="Times New Roman" w:hAnsi="Times New Roman" w:cs="Times New Roman"/>
          <w:b/>
          <w:color w:val="212121"/>
          <w:sz w:val="28"/>
          <w:szCs w:val="28"/>
        </w:rPr>
      </w:pPr>
      <w:proofErr w:type="spellStart"/>
      <w:r w:rsidRPr="00A46044">
        <w:rPr>
          <w:rFonts w:ascii="Times New Roman" w:hAnsi="Times New Roman" w:cs="Times New Roman"/>
          <w:b/>
          <w:color w:val="212121"/>
          <w:sz w:val="28"/>
          <w:szCs w:val="28"/>
        </w:rPr>
        <w:t>Сіроченко</w:t>
      </w:r>
      <w:proofErr w:type="spellEnd"/>
      <w:r w:rsidRPr="00A46044">
        <w:rPr>
          <w:rFonts w:ascii="Times New Roman" w:hAnsi="Times New Roman" w:cs="Times New Roman"/>
          <w:b/>
          <w:color w:val="212121"/>
          <w:sz w:val="28"/>
          <w:szCs w:val="28"/>
        </w:rPr>
        <w:t xml:space="preserve"> Т.В.</w:t>
      </w:r>
      <w:r w:rsidRPr="00A46044">
        <w:rPr>
          <w:rFonts w:ascii="Times New Roman" w:hAnsi="Times New Roman" w:cs="Times New Roman"/>
          <w:color w:val="212121"/>
          <w:sz w:val="28"/>
          <w:szCs w:val="28"/>
        </w:rPr>
        <w:t>,</w:t>
      </w:r>
      <w:r>
        <w:rPr>
          <w:rFonts w:ascii="Times New Roman" w:hAnsi="Times New Roman" w:cs="Times New Roman"/>
          <w:color w:val="212121"/>
          <w:sz w:val="28"/>
          <w:szCs w:val="28"/>
        </w:rPr>
        <w:t xml:space="preserve"> студентка,</w:t>
      </w:r>
    </w:p>
    <w:p w:rsidR="00A46044" w:rsidRPr="00A46044" w:rsidRDefault="00A46044" w:rsidP="00A46044">
      <w:pPr>
        <w:pStyle w:val="HTML"/>
        <w:widowControl w:val="0"/>
        <w:shd w:val="clear" w:color="auto" w:fill="FFFFFF"/>
        <w:spacing w:line="360" w:lineRule="auto"/>
        <w:contextualSpacing/>
        <w:jc w:val="right"/>
        <w:rPr>
          <w:rFonts w:ascii="Times New Roman" w:hAnsi="Times New Roman" w:cs="Times New Roman"/>
          <w:color w:val="212121"/>
          <w:sz w:val="28"/>
          <w:szCs w:val="28"/>
        </w:rPr>
      </w:pPr>
      <w:r w:rsidRPr="00A46044">
        <w:rPr>
          <w:rFonts w:ascii="Times New Roman" w:hAnsi="Times New Roman" w:cs="Times New Roman"/>
          <w:color w:val="212121"/>
          <w:sz w:val="28"/>
          <w:szCs w:val="28"/>
        </w:rPr>
        <w:t>Юридичний інститут,</w:t>
      </w:r>
    </w:p>
    <w:p w:rsidR="00A46044" w:rsidRDefault="00A46044" w:rsidP="00A46044">
      <w:pPr>
        <w:pStyle w:val="HTML"/>
        <w:widowControl w:val="0"/>
        <w:shd w:val="clear" w:color="auto" w:fill="FFFFFF"/>
        <w:spacing w:line="360" w:lineRule="auto"/>
        <w:contextualSpacing/>
        <w:jc w:val="right"/>
        <w:rPr>
          <w:rFonts w:ascii="Times New Roman" w:hAnsi="Times New Roman" w:cs="Times New Roman"/>
          <w:color w:val="212121"/>
          <w:sz w:val="28"/>
          <w:szCs w:val="28"/>
        </w:rPr>
      </w:pPr>
      <w:r w:rsidRPr="00A46044">
        <w:rPr>
          <w:rFonts w:ascii="Times New Roman" w:hAnsi="Times New Roman" w:cs="Times New Roman"/>
          <w:color w:val="212121"/>
          <w:sz w:val="28"/>
          <w:szCs w:val="28"/>
        </w:rPr>
        <w:t>Національний авіаційний університет, м. Київ</w:t>
      </w:r>
    </w:p>
    <w:p w:rsidR="00280D2D" w:rsidRDefault="00280D2D" w:rsidP="00A46044">
      <w:pPr>
        <w:pStyle w:val="HTML"/>
        <w:widowControl w:val="0"/>
        <w:shd w:val="clear" w:color="auto" w:fill="FFFFFF"/>
        <w:spacing w:line="360" w:lineRule="auto"/>
        <w:contextualSpacing/>
        <w:jc w:val="right"/>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Науковий керівник: </w:t>
      </w:r>
      <w:r w:rsidR="00A46044">
        <w:rPr>
          <w:rFonts w:ascii="Times New Roman" w:hAnsi="Times New Roman" w:cs="Times New Roman"/>
          <w:color w:val="212121"/>
          <w:sz w:val="28"/>
          <w:szCs w:val="28"/>
        </w:rPr>
        <w:t xml:space="preserve">к.ю.н., професор </w:t>
      </w:r>
      <w:r>
        <w:rPr>
          <w:rFonts w:ascii="Times New Roman" w:hAnsi="Times New Roman" w:cs="Times New Roman"/>
          <w:color w:val="212121"/>
          <w:sz w:val="28"/>
          <w:szCs w:val="28"/>
        </w:rPr>
        <w:t>Гончарук С.Т.</w:t>
      </w:r>
    </w:p>
    <w:p w:rsidR="00280D2D" w:rsidRPr="00A46044" w:rsidRDefault="00280D2D" w:rsidP="00A46044">
      <w:pPr>
        <w:widowControl w:val="0"/>
        <w:tabs>
          <w:tab w:val="left" w:pos="4320"/>
        </w:tabs>
        <w:spacing w:line="360" w:lineRule="auto"/>
        <w:contextualSpacing/>
        <w:jc w:val="center"/>
        <w:rPr>
          <w:caps/>
          <w:sz w:val="28"/>
          <w:lang w:val="uk-UA"/>
        </w:rPr>
      </w:pPr>
      <w:r w:rsidRPr="00A46044">
        <w:rPr>
          <w:caps/>
          <w:sz w:val="28"/>
          <w:lang w:val="uk-UA"/>
        </w:rPr>
        <w:t>Адміністрат</w:t>
      </w:r>
      <w:r w:rsidR="00A46044">
        <w:rPr>
          <w:caps/>
          <w:sz w:val="28"/>
          <w:lang w:val="uk-UA"/>
        </w:rPr>
        <w:t xml:space="preserve">ивно-правовий статус Державної </w:t>
      </w:r>
      <w:r w:rsidRPr="00A46044">
        <w:rPr>
          <w:caps/>
          <w:sz w:val="28"/>
          <w:lang w:val="uk-UA"/>
        </w:rPr>
        <w:t>авіаційної служби</w:t>
      </w:r>
    </w:p>
    <w:p w:rsidR="00FF7612" w:rsidRPr="003C7894" w:rsidRDefault="00FF7612" w:rsidP="00A46044">
      <w:pPr>
        <w:widowControl w:val="0"/>
        <w:tabs>
          <w:tab w:val="left" w:pos="4320"/>
        </w:tabs>
        <w:spacing w:line="360" w:lineRule="auto"/>
        <w:ind w:firstLine="540"/>
        <w:contextualSpacing/>
        <w:jc w:val="both"/>
        <w:rPr>
          <w:sz w:val="28"/>
          <w:szCs w:val="27"/>
          <w:lang w:val="uk-UA"/>
        </w:rPr>
      </w:pPr>
      <w:r w:rsidRPr="00161E5E">
        <w:rPr>
          <w:sz w:val="28"/>
          <w:lang w:val="uk-UA"/>
        </w:rPr>
        <w:t>З</w:t>
      </w:r>
      <w:r w:rsidRPr="00161E5E">
        <w:rPr>
          <w:sz w:val="28"/>
          <w:szCs w:val="27"/>
          <w:lang w:val="uk-UA"/>
        </w:rPr>
        <w:t>аконодавча та інша нормативно-правова база, яка</w:t>
      </w:r>
      <w:r w:rsidRPr="00161E5E">
        <w:rPr>
          <w:sz w:val="28"/>
          <w:lang w:val="uk-UA"/>
        </w:rPr>
        <w:t xml:space="preserve"> використовується сьогодні для регулювання суспільних відносин в галузі вітчизняного повітряного транспорту і є основою державного</w:t>
      </w:r>
      <w:r w:rsidRPr="00161E5E">
        <w:rPr>
          <w:sz w:val="28"/>
          <w:szCs w:val="27"/>
          <w:lang w:val="uk-UA"/>
        </w:rPr>
        <w:t xml:space="preserve"> регулювання діяльності цивільної авіації України</w:t>
      </w:r>
      <w:r>
        <w:rPr>
          <w:sz w:val="28"/>
          <w:szCs w:val="27"/>
          <w:lang w:val="uk-UA"/>
        </w:rPr>
        <w:t>,</w:t>
      </w:r>
      <w:r w:rsidRPr="00161E5E">
        <w:rPr>
          <w:sz w:val="28"/>
          <w:szCs w:val="27"/>
          <w:lang w:val="uk-UA"/>
        </w:rPr>
        <w:t xml:space="preserve"> </w:t>
      </w:r>
      <w:r>
        <w:rPr>
          <w:sz w:val="28"/>
          <w:szCs w:val="27"/>
          <w:lang w:val="uk-UA"/>
        </w:rPr>
        <w:t>включає в себе велику кількість нормативно-правових актів –</w:t>
      </w:r>
      <w:r w:rsidRPr="00161E5E">
        <w:rPr>
          <w:sz w:val="28"/>
          <w:szCs w:val="27"/>
          <w:lang w:val="uk-UA"/>
        </w:rPr>
        <w:t xml:space="preserve"> </w:t>
      </w:r>
      <w:r>
        <w:rPr>
          <w:sz w:val="28"/>
          <w:szCs w:val="27"/>
          <w:lang w:val="uk-UA"/>
        </w:rPr>
        <w:t xml:space="preserve">від </w:t>
      </w:r>
      <w:r w:rsidRPr="00161E5E">
        <w:rPr>
          <w:sz w:val="28"/>
          <w:szCs w:val="27"/>
          <w:lang w:val="uk-UA"/>
        </w:rPr>
        <w:t>Конституції України</w:t>
      </w:r>
      <w:r>
        <w:rPr>
          <w:sz w:val="28"/>
          <w:szCs w:val="27"/>
          <w:lang w:val="uk-UA"/>
        </w:rPr>
        <w:t xml:space="preserve">  до відомчих інструкцій і міжнародно-правових нормативів</w:t>
      </w:r>
      <w:r w:rsidR="003C7894">
        <w:rPr>
          <w:sz w:val="28"/>
          <w:szCs w:val="27"/>
          <w:lang w:val="uk-UA"/>
        </w:rPr>
        <w:t>. Головними з яких є</w:t>
      </w:r>
      <w:r>
        <w:rPr>
          <w:sz w:val="28"/>
          <w:szCs w:val="27"/>
          <w:lang w:val="uk-UA"/>
        </w:rPr>
        <w:t>:</w:t>
      </w:r>
      <w:r w:rsidR="003C7894">
        <w:rPr>
          <w:sz w:val="28"/>
          <w:szCs w:val="27"/>
          <w:lang w:val="uk-UA"/>
        </w:rPr>
        <w:t xml:space="preserve"> </w:t>
      </w:r>
      <w:r w:rsidRPr="00BB0831">
        <w:rPr>
          <w:sz w:val="28"/>
          <w:lang w:val="uk-UA"/>
        </w:rPr>
        <w:t>Повітряний кодекс України</w:t>
      </w:r>
      <w:r w:rsidRPr="00747FC9">
        <w:rPr>
          <w:sz w:val="28"/>
          <w:lang w:val="uk-UA"/>
        </w:rPr>
        <w:t xml:space="preserve"> від</w:t>
      </w:r>
      <w:r w:rsidRPr="00747FC9">
        <w:rPr>
          <w:b/>
          <w:sz w:val="28"/>
          <w:lang w:val="uk-UA"/>
        </w:rPr>
        <w:t xml:space="preserve"> </w:t>
      </w:r>
      <w:r w:rsidRPr="00BB0831">
        <w:rPr>
          <w:sz w:val="28"/>
          <w:lang w:val="uk-UA"/>
        </w:rPr>
        <w:t xml:space="preserve">19 </w:t>
      </w:r>
      <w:r>
        <w:rPr>
          <w:sz w:val="28"/>
          <w:lang w:val="uk-UA"/>
        </w:rPr>
        <w:t>.05.</w:t>
      </w:r>
      <w:r w:rsidRPr="00747FC9">
        <w:rPr>
          <w:sz w:val="28"/>
          <w:lang w:val="uk-UA"/>
        </w:rPr>
        <w:t xml:space="preserve"> </w:t>
      </w:r>
      <w:r>
        <w:rPr>
          <w:sz w:val="28"/>
          <w:lang w:val="uk-UA"/>
        </w:rPr>
        <w:t>2011</w:t>
      </w:r>
      <w:r w:rsidR="00280D2D">
        <w:rPr>
          <w:sz w:val="28"/>
          <w:lang w:val="uk-UA"/>
        </w:rPr>
        <w:t>р. [1</w:t>
      </w:r>
      <w:r w:rsidRPr="00747FC9">
        <w:rPr>
          <w:sz w:val="28"/>
          <w:lang w:val="uk-UA"/>
        </w:rPr>
        <w:t>];</w:t>
      </w:r>
      <w:r w:rsidRPr="00747FC9">
        <w:rPr>
          <w:b/>
          <w:sz w:val="28"/>
          <w:lang w:val="uk-UA"/>
        </w:rPr>
        <w:t xml:space="preserve"> </w:t>
      </w:r>
      <w:r w:rsidR="003C7894">
        <w:rPr>
          <w:sz w:val="28"/>
          <w:szCs w:val="27"/>
          <w:lang w:val="uk-UA"/>
        </w:rPr>
        <w:t xml:space="preserve"> </w:t>
      </w:r>
      <w:r w:rsidR="003C7894">
        <w:rPr>
          <w:sz w:val="28"/>
          <w:lang w:val="uk-UA"/>
        </w:rPr>
        <w:t>Закон України "Про транспорт"</w:t>
      </w:r>
      <w:r>
        <w:rPr>
          <w:sz w:val="28"/>
          <w:lang w:val="uk-UA"/>
        </w:rPr>
        <w:t xml:space="preserve"> від 10.11.94 р. [</w:t>
      </w:r>
      <w:r w:rsidR="00280D2D">
        <w:rPr>
          <w:sz w:val="28"/>
          <w:lang w:val="uk-UA"/>
        </w:rPr>
        <w:t>2</w:t>
      </w:r>
      <w:r>
        <w:rPr>
          <w:sz w:val="28"/>
          <w:lang w:val="uk-UA"/>
        </w:rPr>
        <w:t>];</w:t>
      </w:r>
      <w:r w:rsidR="003C7894">
        <w:rPr>
          <w:sz w:val="28"/>
          <w:szCs w:val="27"/>
          <w:lang w:val="uk-UA"/>
        </w:rPr>
        <w:t xml:space="preserve"> </w:t>
      </w:r>
      <w:r w:rsidR="003C7894">
        <w:rPr>
          <w:sz w:val="28"/>
          <w:lang w:val="uk-UA"/>
        </w:rPr>
        <w:t>Закон України "</w:t>
      </w:r>
      <w:r>
        <w:rPr>
          <w:sz w:val="28"/>
          <w:lang w:val="uk-UA"/>
        </w:rPr>
        <w:t>Про державну програму авіац</w:t>
      </w:r>
      <w:r w:rsidR="003C7894">
        <w:rPr>
          <w:sz w:val="28"/>
          <w:lang w:val="uk-UA"/>
        </w:rPr>
        <w:t>ійної безпеки цивільної авіації"</w:t>
      </w:r>
      <w:r w:rsidR="00280D2D">
        <w:rPr>
          <w:sz w:val="28"/>
          <w:lang w:val="uk-UA"/>
        </w:rPr>
        <w:t xml:space="preserve"> від 20.02.2003 р.[3</w:t>
      </w:r>
      <w:r>
        <w:rPr>
          <w:sz w:val="28"/>
          <w:lang w:val="uk-UA"/>
        </w:rPr>
        <w:t xml:space="preserve">]; </w:t>
      </w:r>
      <w:r>
        <w:rPr>
          <w:lang w:val="uk-UA"/>
        </w:rPr>
        <w:t xml:space="preserve"> </w:t>
      </w:r>
      <w:r w:rsidR="00280D2D">
        <w:rPr>
          <w:sz w:val="28"/>
          <w:lang w:val="uk-UA"/>
        </w:rPr>
        <w:t>Указ Президента України від 06. 04. 2011 р</w:t>
      </w:r>
      <w:r w:rsidR="00280D2D" w:rsidRPr="00097C4D">
        <w:rPr>
          <w:b/>
          <w:i/>
          <w:sz w:val="28"/>
          <w:lang w:val="uk-UA"/>
        </w:rPr>
        <w:t xml:space="preserve"> </w:t>
      </w:r>
      <w:r w:rsidR="00280D2D">
        <w:rPr>
          <w:sz w:val="28"/>
          <w:lang w:val="uk-UA"/>
        </w:rPr>
        <w:t>"Про затвердження "</w:t>
      </w:r>
      <w:r w:rsidR="00A46044">
        <w:rPr>
          <w:sz w:val="28"/>
          <w:lang w:val="uk-UA"/>
        </w:rPr>
        <w:t xml:space="preserve">Положення про Державну </w:t>
      </w:r>
      <w:r w:rsidR="00280D2D" w:rsidRPr="00556265">
        <w:rPr>
          <w:sz w:val="28"/>
          <w:lang w:val="uk-UA"/>
        </w:rPr>
        <w:t xml:space="preserve">авіаційну </w:t>
      </w:r>
      <w:r w:rsidR="00A46044">
        <w:rPr>
          <w:sz w:val="28"/>
          <w:lang w:val="uk-UA"/>
        </w:rPr>
        <w:t>службу".</w:t>
      </w:r>
    </w:p>
    <w:p w:rsidR="00FF7612" w:rsidRDefault="00FF7612" w:rsidP="00A46044">
      <w:pPr>
        <w:widowControl w:val="0"/>
        <w:spacing w:line="360" w:lineRule="auto"/>
        <w:ind w:firstLine="540"/>
        <w:contextualSpacing/>
        <w:jc w:val="both"/>
        <w:rPr>
          <w:sz w:val="28"/>
          <w:lang w:val="uk-UA"/>
        </w:rPr>
      </w:pPr>
      <w:r>
        <w:rPr>
          <w:sz w:val="28"/>
          <w:lang w:val="uk-UA"/>
        </w:rPr>
        <w:t>В систему нормативно-правової бази, що використовується для регулювання діяльності цивільної авіації України, також входять і  окремі між</w:t>
      </w:r>
      <w:r w:rsidR="003C7894">
        <w:rPr>
          <w:sz w:val="28"/>
          <w:lang w:val="uk-UA"/>
        </w:rPr>
        <w:t xml:space="preserve">народно-правові акти, зокрема: </w:t>
      </w:r>
      <w:r>
        <w:rPr>
          <w:sz w:val="28"/>
          <w:lang w:val="uk-UA"/>
        </w:rPr>
        <w:t xml:space="preserve">Конвенція про міжнародну цивільну авіацію </w:t>
      </w:r>
      <w:r w:rsidRPr="003C7894">
        <w:rPr>
          <w:sz w:val="28"/>
          <w:lang w:val="uk-UA"/>
        </w:rPr>
        <w:t xml:space="preserve">(Чикаго, 1944 р.), </w:t>
      </w:r>
      <w:r>
        <w:rPr>
          <w:sz w:val="28"/>
          <w:lang w:val="uk-UA"/>
        </w:rPr>
        <w:t>д</w:t>
      </w:r>
      <w:r w:rsidRPr="003C7894">
        <w:rPr>
          <w:sz w:val="28"/>
          <w:lang w:val="uk-UA"/>
        </w:rPr>
        <w:t>одатки до неї та інші документи ІКАО</w:t>
      </w:r>
      <w:r w:rsidR="003C7894" w:rsidRPr="003C7894">
        <w:rPr>
          <w:sz w:val="28"/>
          <w:lang w:val="uk-UA"/>
        </w:rPr>
        <w:t>;</w:t>
      </w:r>
      <w:r w:rsidR="003C7894">
        <w:rPr>
          <w:sz w:val="28"/>
          <w:lang w:val="uk-UA"/>
        </w:rPr>
        <w:t xml:space="preserve"> </w:t>
      </w:r>
      <w:r>
        <w:rPr>
          <w:sz w:val="28"/>
          <w:lang w:val="uk-UA"/>
        </w:rPr>
        <w:t>Конвенція про боротьбу з незаконними актами, спрямованими проти  безпеки цивільної авіації, 1971 р., Конвенція про боротьбу з незаконним захопленням повітряних суден, 1970 р.,</w:t>
      </w:r>
      <w:r w:rsidR="003C7894">
        <w:rPr>
          <w:sz w:val="28"/>
          <w:lang w:val="uk-UA"/>
        </w:rPr>
        <w:t xml:space="preserve"> </w:t>
      </w:r>
      <w:r>
        <w:rPr>
          <w:bCs/>
          <w:sz w:val="28"/>
          <w:lang w:val="uk-UA"/>
        </w:rPr>
        <w:t>Конвенція про правопорушення і деякі інші дії, що здійснюються на борту повітряного судна, 1963 р. та ін.</w:t>
      </w:r>
    </w:p>
    <w:p w:rsidR="00FF7612" w:rsidRDefault="00FF7612" w:rsidP="00A46044">
      <w:pPr>
        <w:widowControl w:val="0"/>
        <w:spacing w:line="360" w:lineRule="auto"/>
        <w:ind w:firstLine="540"/>
        <w:contextualSpacing/>
        <w:jc w:val="both"/>
        <w:rPr>
          <w:sz w:val="28"/>
          <w:szCs w:val="27"/>
          <w:lang w:val="uk-UA"/>
        </w:rPr>
      </w:pPr>
      <w:r>
        <w:rPr>
          <w:sz w:val="28"/>
          <w:szCs w:val="27"/>
          <w:lang w:val="uk-UA"/>
        </w:rPr>
        <w:t>Знання багатьох із вищевказаних нормативно-правових актів є необхідним у зв</w:t>
      </w:r>
      <w:r w:rsidRPr="00161E5E">
        <w:rPr>
          <w:sz w:val="28"/>
          <w:szCs w:val="27"/>
          <w:lang w:val="uk-UA"/>
        </w:rPr>
        <w:t xml:space="preserve">’язку з тим, що диспозиції окремих </w:t>
      </w:r>
      <w:proofErr w:type="spellStart"/>
      <w:r w:rsidRPr="00161E5E">
        <w:rPr>
          <w:sz w:val="28"/>
          <w:szCs w:val="27"/>
          <w:lang w:val="uk-UA"/>
        </w:rPr>
        <w:t>статтей</w:t>
      </w:r>
      <w:proofErr w:type="spellEnd"/>
      <w:r w:rsidRPr="00161E5E">
        <w:rPr>
          <w:sz w:val="28"/>
          <w:szCs w:val="27"/>
          <w:lang w:val="uk-UA"/>
        </w:rPr>
        <w:t xml:space="preserve"> Особливої чистини КУпАП</w:t>
      </w:r>
      <w:r>
        <w:rPr>
          <w:sz w:val="28"/>
          <w:szCs w:val="27"/>
          <w:lang w:val="uk-UA"/>
        </w:rPr>
        <w:t xml:space="preserve">, які передбачають адміністративну відповідальність за окремі правопорушення в </w:t>
      </w:r>
      <w:r>
        <w:rPr>
          <w:sz w:val="28"/>
          <w:szCs w:val="27"/>
          <w:lang w:val="uk-UA"/>
        </w:rPr>
        <w:lastRenderedPageBreak/>
        <w:t xml:space="preserve">галузі повітряного транспорту, є </w:t>
      </w:r>
      <w:proofErr w:type="spellStart"/>
      <w:r>
        <w:rPr>
          <w:sz w:val="28"/>
          <w:szCs w:val="27"/>
          <w:lang w:val="uk-UA"/>
        </w:rPr>
        <w:t>бланкетними</w:t>
      </w:r>
      <w:proofErr w:type="spellEnd"/>
      <w:r>
        <w:rPr>
          <w:sz w:val="28"/>
          <w:szCs w:val="27"/>
          <w:lang w:val="uk-UA"/>
        </w:rPr>
        <w:t xml:space="preserve"> і мають </w:t>
      </w:r>
      <w:proofErr w:type="spellStart"/>
      <w:r>
        <w:rPr>
          <w:sz w:val="28"/>
          <w:szCs w:val="27"/>
          <w:lang w:val="uk-UA"/>
        </w:rPr>
        <w:t>відсилочний</w:t>
      </w:r>
      <w:proofErr w:type="spellEnd"/>
      <w:r>
        <w:rPr>
          <w:sz w:val="28"/>
          <w:szCs w:val="27"/>
          <w:lang w:val="uk-UA"/>
        </w:rPr>
        <w:t xml:space="preserve"> характер.</w:t>
      </w:r>
      <w:r w:rsidRPr="00161E5E">
        <w:rPr>
          <w:sz w:val="28"/>
          <w:szCs w:val="27"/>
          <w:lang w:val="uk-UA"/>
        </w:rPr>
        <w:t xml:space="preserve"> </w:t>
      </w:r>
      <w:r>
        <w:rPr>
          <w:sz w:val="28"/>
          <w:szCs w:val="27"/>
          <w:lang w:val="uk-UA"/>
        </w:rPr>
        <w:t xml:space="preserve"> </w:t>
      </w:r>
    </w:p>
    <w:p w:rsidR="00FF7612" w:rsidRDefault="00FF7612" w:rsidP="00A46044">
      <w:pPr>
        <w:widowControl w:val="0"/>
        <w:spacing w:line="360" w:lineRule="auto"/>
        <w:ind w:firstLine="600"/>
        <w:contextualSpacing/>
        <w:jc w:val="both"/>
        <w:rPr>
          <w:sz w:val="28"/>
          <w:lang w:val="uk-UA"/>
        </w:rPr>
      </w:pPr>
      <w:r>
        <w:rPr>
          <w:sz w:val="28"/>
          <w:lang w:val="uk-UA"/>
        </w:rPr>
        <w:t xml:space="preserve">Статтею 2 Повітряного кодексу України визначено, що авіація як галузь – це усі види підприємств, організацій та установ, діяльність яких спрямована на створення умов та використання повітряного простору людиною за допомогою </w:t>
      </w:r>
      <w:r w:rsidR="00280D2D">
        <w:rPr>
          <w:sz w:val="28"/>
          <w:lang w:val="uk-UA"/>
        </w:rPr>
        <w:t>повітряних суден [1</w:t>
      </w:r>
      <w:r>
        <w:rPr>
          <w:sz w:val="28"/>
          <w:lang w:val="uk-UA"/>
        </w:rPr>
        <w:t>].</w:t>
      </w:r>
    </w:p>
    <w:p w:rsidR="00FF7612" w:rsidRPr="00280D2D" w:rsidRDefault="00FF7612" w:rsidP="00A46044">
      <w:pPr>
        <w:widowControl w:val="0"/>
        <w:spacing w:line="360" w:lineRule="auto"/>
        <w:ind w:firstLine="600"/>
        <w:contextualSpacing/>
        <w:jc w:val="both"/>
        <w:rPr>
          <w:sz w:val="28"/>
          <w:lang w:val="uk-UA"/>
        </w:rPr>
      </w:pPr>
      <w:r>
        <w:rPr>
          <w:sz w:val="28"/>
          <w:lang w:val="uk-UA"/>
        </w:rPr>
        <w:t>Відповід</w:t>
      </w:r>
      <w:r w:rsidR="003C7894">
        <w:rPr>
          <w:sz w:val="28"/>
          <w:lang w:val="uk-UA"/>
        </w:rPr>
        <w:t>но до статті 32 Закону України "Про транспорт"</w:t>
      </w:r>
      <w:r w:rsidR="00280D2D">
        <w:rPr>
          <w:sz w:val="28"/>
          <w:lang w:val="uk-UA"/>
        </w:rPr>
        <w:t xml:space="preserve"> [2</w:t>
      </w:r>
      <w:r>
        <w:rPr>
          <w:sz w:val="28"/>
          <w:lang w:val="uk-UA"/>
        </w:rPr>
        <w:t xml:space="preserve">], </w:t>
      </w:r>
      <w:r w:rsidRPr="008D1BF7">
        <w:rPr>
          <w:iCs/>
          <w:sz w:val="28"/>
          <w:lang w:val="uk-UA"/>
        </w:rPr>
        <w:t>до складу авіаційного транспорту входять</w:t>
      </w:r>
      <w:r>
        <w:rPr>
          <w:sz w:val="28"/>
          <w:lang w:val="uk-UA"/>
        </w:rPr>
        <w:t xml:space="preserve"> підприємства повітряного транспорту</w:t>
      </w:r>
      <w:r>
        <w:rPr>
          <w:i/>
          <w:iCs/>
          <w:sz w:val="28"/>
          <w:lang w:val="uk-UA"/>
        </w:rPr>
        <w:t>,</w:t>
      </w:r>
      <w:r>
        <w:rPr>
          <w:sz w:val="28"/>
          <w:lang w:val="uk-UA"/>
        </w:rPr>
        <w:t xml:space="preserve"> що здійснюють перевезення пасажирів і вантажів, аерофотозйомки, сільськогосподарські роботи, а також аеропорти, аеродроми, аероклуби, транспортні засоби, системи управління повітряним рухом, навчальні заклади, ремонтні заводи цивільної авіації та інші підприємства, установи та організації незалежно від форм власності, що забезпечують роботу авіаційного транспорту. Крім того,  вказується, що авіація - це галузь, яка є складовою частиною транспортної системи країни, підприємства, установи та організації якої незалежно від форми власності та підпорядкування володіють повітряними суднами та провадять діяльність, пов'язану з викор</w:t>
      </w:r>
      <w:r w:rsidR="00280D2D">
        <w:rPr>
          <w:sz w:val="28"/>
          <w:lang w:val="uk-UA"/>
        </w:rPr>
        <w:t>истанням повітряного простору</w:t>
      </w:r>
    </w:p>
    <w:p w:rsidR="00FF7612" w:rsidRDefault="003C7894" w:rsidP="00A46044">
      <w:pPr>
        <w:widowControl w:val="0"/>
        <w:spacing w:line="360" w:lineRule="auto"/>
        <w:ind w:firstLine="540"/>
        <w:contextualSpacing/>
        <w:jc w:val="both"/>
        <w:rPr>
          <w:sz w:val="28"/>
          <w:lang w:val="uk-UA"/>
        </w:rPr>
      </w:pPr>
      <w:r>
        <w:rPr>
          <w:sz w:val="28"/>
          <w:lang w:val="uk-UA"/>
        </w:rPr>
        <w:t>Варто зауважити</w:t>
      </w:r>
      <w:r w:rsidR="00FF7612">
        <w:rPr>
          <w:sz w:val="28"/>
          <w:lang w:val="uk-UA"/>
        </w:rPr>
        <w:t>, що за роки незалежності України адміністративно-правовий статус різних державних органів, що регулювал</w:t>
      </w:r>
      <w:r w:rsidR="00280D2D">
        <w:rPr>
          <w:sz w:val="28"/>
          <w:lang w:val="uk-UA"/>
        </w:rPr>
        <w:t>и діяльність цивільної авіації неодноразово змінювався.</w:t>
      </w:r>
    </w:p>
    <w:p w:rsidR="00FF7612" w:rsidRPr="003C7894" w:rsidRDefault="00FF7612" w:rsidP="00A46044">
      <w:pPr>
        <w:widowControl w:val="0"/>
        <w:spacing w:line="360" w:lineRule="auto"/>
        <w:ind w:firstLine="540"/>
        <w:contextualSpacing/>
        <w:jc w:val="both"/>
        <w:rPr>
          <w:sz w:val="28"/>
          <w:lang w:val="uk-UA"/>
        </w:rPr>
      </w:pPr>
      <w:r>
        <w:rPr>
          <w:sz w:val="28"/>
          <w:lang w:val="uk-UA"/>
        </w:rPr>
        <w:t xml:space="preserve">Нині основну роль в безпосередньому здійсненні державного управління в галузі цивільної авіації відіграє </w:t>
      </w:r>
      <w:r w:rsidRPr="005457C6">
        <w:rPr>
          <w:iCs/>
          <w:sz w:val="28"/>
          <w:lang w:val="uk-UA"/>
        </w:rPr>
        <w:t>Державна авіаційна служба України</w:t>
      </w:r>
      <w:r w:rsidRPr="00161E5E">
        <w:rPr>
          <w:sz w:val="28"/>
          <w:lang w:val="uk-UA"/>
        </w:rPr>
        <w:t xml:space="preserve"> </w:t>
      </w:r>
      <w:r>
        <w:rPr>
          <w:sz w:val="28"/>
          <w:lang w:val="uk-UA"/>
        </w:rPr>
        <w:t>(</w:t>
      </w:r>
      <w:proofErr w:type="spellStart"/>
      <w:r w:rsidRPr="00161E5E">
        <w:rPr>
          <w:sz w:val="28"/>
          <w:lang w:val="uk-UA"/>
        </w:rPr>
        <w:t>Державіа</w:t>
      </w:r>
      <w:r>
        <w:rPr>
          <w:sz w:val="28"/>
          <w:lang w:val="uk-UA"/>
        </w:rPr>
        <w:t>служба</w:t>
      </w:r>
      <w:proofErr w:type="spellEnd"/>
      <w:r>
        <w:rPr>
          <w:sz w:val="28"/>
          <w:lang w:val="uk-UA"/>
        </w:rPr>
        <w:t>) як центральний орган</w:t>
      </w:r>
      <w:r w:rsidRPr="00161E5E">
        <w:rPr>
          <w:sz w:val="28"/>
          <w:lang w:val="uk-UA"/>
        </w:rPr>
        <w:t xml:space="preserve"> </w:t>
      </w:r>
      <w:r>
        <w:rPr>
          <w:sz w:val="28"/>
          <w:lang w:val="uk-UA"/>
        </w:rPr>
        <w:t xml:space="preserve"> виконавчої влади, який функціонує під керівництвом</w:t>
      </w:r>
      <w:r w:rsidRPr="00161E5E">
        <w:rPr>
          <w:sz w:val="28"/>
          <w:lang w:val="uk-UA"/>
        </w:rPr>
        <w:t xml:space="preserve"> Міністерства  </w:t>
      </w:r>
      <w:r w:rsidR="003C7894">
        <w:rPr>
          <w:sz w:val="28"/>
          <w:lang w:val="uk-UA"/>
        </w:rPr>
        <w:t>інфраструктури України. Основними завдан</w:t>
      </w:r>
      <w:r w:rsidR="00A46044">
        <w:rPr>
          <w:sz w:val="28"/>
          <w:lang w:val="uk-UA"/>
        </w:rPr>
        <w:t>н</w:t>
      </w:r>
      <w:r w:rsidR="003C7894">
        <w:rPr>
          <w:sz w:val="28"/>
          <w:lang w:val="uk-UA"/>
        </w:rPr>
        <w:t>ями якої є</w:t>
      </w:r>
      <w:r w:rsidRPr="003C7894">
        <w:rPr>
          <w:sz w:val="28"/>
          <w:lang w:val="uk-UA"/>
        </w:rPr>
        <w:t>:</w:t>
      </w:r>
      <w:r w:rsidR="003C7894">
        <w:rPr>
          <w:sz w:val="28"/>
          <w:lang w:val="uk-UA"/>
        </w:rPr>
        <w:t xml:space="preserve"> </w:t>
      </w:r>
      <w:r w:rsidRPr="003C7894">
        <w:rPr>
          <w:sz w:val="28"/>
          <w:lang w:val="uk-UA"/>
        </w:rPr>
        <w:t>здійснення державного контролю та нагляду за безпекою</w:t>
      </w:r>
      <w:r>
        <w:rPr>
          <w:sz w:val="28"/>
          <w:lang w:val="uk-UA"/>
        </w:rPr>
        <w:t xml:space="preserve"> </w:t>
      </w:r>
      <w:r w:rsidRPr="003C7894">
        <w:rPr>
          <w:sz w:val="28"/>
          <w:lang w:val="uk-UA"/>
        </w:rPr>
        <w:t>цивільної авіації; організація розроблення нормативно-правової бази для</w:t>
      </w:r>
      <w:r>
        <w:rPr>
          <w:sz w:val="28"/>
          <w:lang w:val="uk-UA"/>
        </w:rPr>
        <w:t xml:space="preserve"> </w:t>
      </w:r>
      <w:r w:rsidRPr="003C7894">
        <w:rPr>
          <w:sz w:val="28"/>
          <w:lang w:val="uk-UA"/>
        </w:rPr>
        <w:t>регулювання діяльності</w:t>
      </w:r>
      <w:r w:rsidR="003C7894">
        <w:rPr>
          <w:sz w:val="28"/>
          <w:lang w:val="uk-UA"/>
        </w:rPr>
        <w:t xml:space="preserve">, </w:t>
      </w:r>
      <w:r w:rsidRPr="003C7894">
        <w:rPr>
          <w:sz w:val="28"/>
          <w:lang w:val="uk-UA"/>
        </w:rPr>
        <w:t>сертифікація та реєстрація об'єктів і суб'єктів цивільної</w:t>
      </w:r>
      <w:r>
        <w:rPr>
          <w:sz w:val="28"/>
          <w:lang w:val="uk-UA"/>
        </w:rPr>
        <w:t xml:space="preserve"> </w:t>
      </w:r>
      <w:r w:rsidRPr="003C7894">
        <w:rPr>
          <w:sz w:val="28"/>
          <w:lang w:val="uk-UA"/>
        </w:rPr>
        <w:t>авіаці</w:t>
      </w:r>
      <w:r w:rsidR="003C7894" w:rsidRPr="003C7894">
        <w:rPr>
          <w:sz w:val="28"/>
          <w:lang w:val="uk-UA"/>
        </w:rPr>
        <w:t>ї та ліцензування їх діяльності</w:t>
      </w:r>
      <w:r w:rsidR="003C7894">
        <w:rPr>
          <w:sz w:val="28"/>
          <w:lang w:val="uk-UA"/>
        </w:rPr>
        <w:t>;</w:t>
      </w:r>
      <w:r w:rsidRPr="003C7894">
        <w:rPr>
          <w:sz w:val="28"/>
          <w:lang w:val="uk-UA"/>
        </w:rPr>
        <w:t xml:space="preserve"> регулювання використання повітряного простору та організація</w:t>
      </w:r>
      <w:r>
        <w:rPr>
          <w:sz w:val="28"/>
          <w:lang w:val="uk-UA"/>
        </w:rPr>
        <w:t xml:space="preserve"> </w:t>
      </w:r>
      <w:r w:rsidR="003C7894" w:rsidRPr="003C7894">
        <w:rPr>
          <w:sz w:val="28"/>
          <w:lang w:val="uk-UA"/>
        </w:rPr>
        <w:t>повітряного руху</w:t>
      </w:r>
      <w:r w:rsidR="003C7894">
        <w:rPr>
          <w:sz w:val="28"/>
          <w:lang w:val="uk-UA"/>
        </w:rPr>
        <w:t xml:space="preserve"> та інші. </w:t>
      </w:r>
    </w:p>
    <w:p w:rsidR="00FF7612" w:rsidRPr="00161E5E" w:rsidRDefault="00FF7612" w:rsidP="00A46044">
      <w:pPr>
        <w:widowControl w:val="0"/>
        <w:spacing w:line="360" w:lineRule="auto"/>
        <w:ind w:firstLine="540"/>
        <w:contextualSpacing/>
        <w:jc w:val="both"/>
        <w:rPr>
          <w:sz w:val="28"/>
          <w:lang w:val="uk-UA"/>
        </w:rPr>
      </w:pPr>
      <w:proofErr w:type="spellStart"/>
      <w:r w:rsidRPr="003C7894">
        <w:rPr>
          <w:sz w:val="28"/>
          <w:lang w:val="uk-UA"/>
        </w:rPr>
        <w:t>Державіа</w:t>
      </w:r>
      <w:r>
        <w:rPr>
          <w:sz w:val="28"/>
          <w:lang w:val="uk-UA"/>
        </w:rPr>
        <w:t>служба</w:t>
      </w:r>
      <w:proofErr w:type="spellEnd"/>
      <w:r w:rsidR="003C7894">
        <w:rPr>
          <w:sz w:val="28"/>
          <w:lang w:val="uk-UA"/>
        </w:rPr>
        <w:t xml:space="preserve"> у процесі виконання своїх завдань виконує значну кількість функцій, зокрема: </w:t>
      </w:r>
      <w:r w:rsidRPr="00F92C6C">
        <w:rPr>
          <w:sz w:val="28"/>
          <w:lang w:val="uk-UA"/>
        </w:rPr>
        <w:t>нагляд за безпекою польотів повітряних суден,</w:t>
      </w:r>
      <w:r>
        <w:rPr>
          <w:sz w:val="28"/>
          <w:lang w:val="uk-UA"/>
        </w:rPr>
        <w:t xml:space="preserve"> </w:t>
      </w:r>
      <w:r w:rsidRPr="00F92C6C">
        <w:rPr>
          <w:sz w:val="28"/>
          <w:lang w:val="uk-UA"/>
        </w:rPr>
        <w:t>льотною придатністю суден, забезпечує державне регулювання, контролює та проводить</w:t>
      </w:r>
      <w:r>
        <w:rPr>
          <w:sz w:val="28"/>
          <w:lang w:val="uk-UA"/>
        </w:rPr>
        <w:t xml:space="preserve"> </w:t>
      </w:r>
      <w:r w:rsidRPr="00F92C6C">
        <w:rPr>
          <w:sz w:val="28"/>
          <w:lang w:val="uk-UA"/>
        </w:rPr>
        <w:lastRenderedPageBreak/>
        <w:t>перевірку ефективн</w:t>
      </w:r>
      <w:r w:rsidR="003C7894">
        <w:rPr>
          <w:sz w:val="28"/>
          <w:lang w:val="uk-UA"/>
        </w:rPr>
        <w:t xml:space="preserve">ості системи авіаційної безпеки; </w:t>
      </w:r>
      <w:r w:rsidRPr="003C7894">
        <w:rPr>
          <w:sz w:val="28"/>
          <w:lang w:val="uk-UA"/>
        </w:rPr>
        <w:t xml:space="preserve">розробляє </w:t>
      </w:r>
      <w:r w:rsidR="003C7894" w:rsidRPr="003C7894">
        <w:rPr>
          <w:sz w:val="28"/>
          <w:lang w:val="uk-UA"/>
        </w:rPr>
        <w:t>галузеві стандарти</w:t>
      </w:r>
      <w:r w:rsidR="003C7894">
        <w:rPr>
          <w:sz w:val="28"/>
          <w:lang w:val="uk-UA"/>
        </w:rPr>
        <w:t xml:space="preserve">; </w:t>
      </w:r>
      <w:r>
        <w:rPr>
          <w:sz w:val="28"/>
          <w:lang w:val="uk-UA"/>
        </w:rPr>
        <w:t xml:space="preserve"> </w:t>
      </w:r>
      <w:r w:rsidRPr="00161E5E">
        <w:rPr>
          <w:sz w:val="28"/>
          <w:lang w:val="uk-UA"/>
        </w:rPr>
        <w:t>видає розпорядчі документи,  що</w:t>
      </w:r>
      <w:r>
        <w:rPr>
          <w:sz w:val="28"/>
          <w:lang w:val="uk-UA"/>
        </w:rPr>
        <w:t xml:space="preserve"> </w:t>
      </w:r>
      <w:r w:rsidRPr="00161E5E">
        <w:rPr>
          <w:sz w:val="28"/>
          <w:lang w:val="uk-UA"/>
        </w:rPr>
        <w:t xml:space="preserve">регулюють організацію </w:t>
      </w:r>
      <w:r w:rsidR="003C7894">
        <w:rPr>
          <w:sz w:val="28"/>
          <w:lang w:val="uk-UA"/>
        </w:rPr>
        <w:t xml:space="preserve">діяльності цивільної авіації; </w:t>
      </w:r>
      <w:r w:rsidRPr="00F92C6C">
        <w:rPr>
          <w:sz w:val="28"/>
          <w:lang w:val="uk-UA"/>
        </w:rPr>
        <w:t>проводить реєстрацію, сертифікацію</w:t>
      </w:r>
      <w:r>
        <w:rPr>
          <w:sz w:val="28"/>
          <w:lang w:val="uk-UA"/>
        </w:rPr>
        <w:t xml:space="preserve"> </w:t>
      </w:r>
      <w:r w:rsidRPr="00F92C6C">
        <w:rPr>
          <w:sz w:val="28"/>
          <w:lang w:val="uk-UA"/>
        </w:rPr>
        <w:t>і видає дозволи на експлуатацію цивільних повітряних суден,</w:t>
      </w:r>
      <w:r>
        <w:rPr>
          <w:sz w:val="28"/>
          <w:lang w:val="uk-UA"/>
        </w:rPr>
        <w:t xml:space="preserve"> </w:t>
      </w:r>
      <w:r w:rsidRPr="00F92C6C">
        <w:rPr>
          <w:sz w:val="28"/>
          <w:lang w:val="uk-UA"/>
        </w:rPr>
        <w:t>аеродромів, посадкових майданчиків, аеропортів, авіаційної</w:t>
      </w:r>
      <w:r>
        <w:rPr>
          <w:sz w:val="28"/>
          <w:lang w:val="uk-UA"/>
        </w:rPr>
        <w:t xml:space="preserve"> </w:t>
      </w:r>
      <w:r w:rsidRPr="00F92C6C">
        <w:rPr>
          <w:sz w:val="28"/>
          <w:lang w:val="uk-UA"/>
        </w:rPr>
        <w:t>наземної техніки, аеродромного обладнання, на застосування</w:t>
      </w:r>
      <w:r>
        <w:rPr>
          <w:sz w:val="28"/>
          <w:lang w:val="uk-UA"/>
        </w:rPr>
        <w:t xml:space="preserve"> </w:t>
      </w:r>
      <w:r w:rsidRPr="00F92C6C">
        <w:rPr>
          <w:sz w:val="28"/>
          <w:lang w:val="uk-UA"/>
        </w:rPr>
        <w:t>бортових радіостанцій на цивільних повітряних суднах з присвоєнням</w:t>
      </w:r>
      <w:r>
        <w:rPr>
          <w:sz w:val="28"/>
          <w:lang w:val="uk-UA"/>
        </w:rPr>
        <w:t xml:space="preserve"> </w:t>
      </w:r>
      <w:r w:rsidRPr="00F92C6C">
        <w:rPr>
          <w:sz w:val="28"/>
          <w:lang w:val="uk-UA"/>
        </w:rPr>
        <w:t>радіотелефонних і радіотелеграфних позивних, а також визначає</w:t>
      </w:r>
      <w:r>
        <w:rPr>
          <w:sz w:val="28"/>
          <w:lang w:val="uk-UA"/>
        </w:rPr>
        <w:t xml:space="preserve"> </w:t>
      </w:r>
      <w:r w:rsidRPr="00F92C6C">
        <w:rPr>
          <w:sz w:val="28"/>
          <w:lang w:val="uk-UA"/>
        </w:rPr>
        <w:t>порядок метеорологічного забезпечення на аеродромах та маршрутах</w:t>
      </w:r>
      <w:r>
        <w:rPr>
          <w:sz w:val="28"/>
          <w:lang w:val="uk-UA"/>
        </w:rPr>
        <w:t xml:space="preserve"> </w:t>
      </w:r>
      <w:r w:rsidRPr="00F92C6C">
        <w:rPr>
          <w:sz w:val="28"/>
          <w:lang w:val="uk-UA"/>
        </w:rPr>
        <w:t>польотів;</w:t>
      </w:r>
      <w:r w:rsidR="00280D2D">
        <w:rPr>
          <w:sz w:val="28"/>
          <w:lang w:val="uk-UA"/>
        </w:rPr>
        <w:t xml:space="preserve">  </w:t>
      </w:r>
      <w:r w:rsidRPr="00F92C6C">
        <w:rPr>
          <w:sz w:val="28"/>
          <w:lang w:val="uk-UA"/>
        </w:rPr>
        <w:t>організовує і контролює їх</w:t>
      </w:r>
      <w:r>
        <w:rPr>
          <w:sz w:val="28"/>
          <w:lang w:val="uk-UA"/>
        </w:rPr>
        <w:t xml:space="preserve"> </w:t>
      </w:r>
      <w:r w:rsidRPr="00F92C6C">
        <w:rPr>
          <w:sz w:val="28"/>
          <w:lang w:val="uk-UA"/>
        </w:rPr>
        <w:t>підготовку, перепідготовку, сертифікацію та атестацію, проводить</w:t>
      </w:r>
      <w:r>
        <w:rPr>
          <w:sz w:val="28"/>
          <w:lang w:val="uk-UA"/>
        </w:rPr>
        <w:t xml:space="preserve"> </w:t>
      </w:r>
      <w:r w:rsidRPr="00F92C6C">
        <w:rPr>
          <w:sz w:val="28"/>
          <w:lang w:val="uk-UA"/>
        </w:rPr>
        <w:t>сертифікацію навчальних закладів з підготовки спеціалістів</w:t>
      </w:r>
      <w:r>
        <w:rPr>
          <w:sz w:val="28"/>
          <w:lang w:val="uk-UA"/>
        </w:rPr>
        <w:t xml:space="preserve"> </w:t>
      </w:r>
      <w:r w:rsidRPr="00F92C6C">
        <w:rPr>
          <w:sz w:val="28"/>
          <w:lang w:val="uk-UA"/>
        </w:rPr>
        <w:t>цивільної авіації</w:t>
      </w:r>
      <w:r w:rsidR="003C7894">
        <w:rPr>
          <w:sz w:val="28"/>
          <w:lang w:val="uk-UA"/>
        </w:rPr>
        <w:t xml:space="preserve">; </w:t>
      </w:r>
      <w:r w:rsidRPr="003C7894">
        <w:rPr>
          <w:sz w:val="28"/>
          <w:lang w:val="uk-UA"/>
        </w:rPr>
        <w:t>регулює використання повітряного простору;</w:t>
      </w:r>
      <w:r w:rsidR="003C7894">
        <w:rPr>
          <w:sz w:val="28"/>
          <w:lang w:val="uk-UA"/>
        </w:rPr>
        <w:t xml:space="preserve"> </w:t>
      </w:r>
      <w:r w:rsidRPr="003C7894">
        <w:rPr>
          <w:sz w:val="28"/>
          <w:lang w:val="uk-UA"/>
        </w:rPr>
        <w:t>здійснює контроль за ефективним</w:t>
      </w:r>
      <w:r w:rsidR="003C7894">
        <w:rPr>
          <w:sz w:val="28"/>
          <w:lang w:val="uk-UA"/>
        </w:rPr>
        <w:t xml:space="preserve"> </w:t>
      </w:r>
      <w:r w:rsidRPr="00161E5E">
        <w:rPr>
          <w:sz w:val="28"/>
          <w:lang w:val="uk-UA"/>
        </w:rPr>
        <w:t>використанням повітряного простору, регламентує організацію</w:t>
      </w:r>
      <w:r>
        <w:rPr>
          <w:sz w:val="28"/>
          <w:lang w:val="uk-UA"/>
        </w:rPr>
        <w:t xml:space="preserve"> </w:t>
      </w:r>
      <w:r w:rsidRPr="00161E5E">
        <w:rPr>
          <w:sz w:val="28"/>
          <w:lang w:val="uk-UA"/>
        </w:rPr>
        <w:t>обслуговування повітряного руху, а також здійснює раціональний та</w:t>
      </w:r>
      <w:r>
        <w:rPr>
          <w:sz w:val="28"/>
          <w:lang w:val="uk-UA"/>
        </w:rPr>
        <w:t xml:space="preserve"> </w:t>
      </w:r>
      <w:r w:rsidRPr="00161E5E">
        <w:rPr>
          <w:sz w:val="28"/>
          <w:lang w:val="uk-UA"/>
        </w:rPr>
        <w:t>ефективний розподіл повітряного простору в інтересах  національної</w:t>
      </w:r>
      <w:r>
        <w:rPr>
          <w:sz w:val="28"/>
          <w:lang w:val="uk-UA"/>
        </w:rPr>
        <w:t xml:space="preserve"> </w:t>
      </w:r>
      <w:r w:rsidRPr="00161E5E">
        <w:rPr>
          <w:sz w:val="28"/>
          <w:lang w:val="uk-UA"/>
        </w:rPr>
        <w:t>економіки та оборони;</w:t>
      </w:r>
      <w:r w:rsidR="003C7894">
        <w:rPr>
          <w:sz w:val="28"/>
          <w:lang w:val="uk-UA"/>
        </w:rPr>
        <w:t xml:space="preserve"> </w:t>
      </w:r>
      <w:r w:rsidRPr="00161E5E">
        <w:rPr>
          <w:sz w:val="28"/>
          <w:lang w:val="uk-UA"/>
        </w:rPr>
        <w:t>здійснює заходи щодо захисту цивільної авіації від</w:t>
      </w:r>
      <w:r>
        <w:rPr>
          <w:sz w:val="28"/>
          <w:lang w:val="uk-UA"/>
        </w:rPr>
        <w:t xml:space="preserve"> </w:t>
      </w:r>
      <w:r w:rsidRPr="00161E5E">
        <w:rPr>
          <w:sz w:val="28"/>
          <w:lang w:val="uk-UA"/>
        </w:rPr>
        <w:t>незако</w:t>
      </w:r>
      <w:r w:rsidR="003C7894">
        <w:rPr>
          <w:sz w:val="28"/>
          <w:lang w:val="uk-UA"/>
        </w:rPr>
        <w:t>нного втручання в її діяльність</w:t>
      </w:r>
      <w:r w:rsidRPr="00161E5E">
        <w:rPr>
          <w:sz w:val="28"/>
          <w:lang w:val="uk-UA"/>
        </w:rPr>
        <w:t xml:space="preserve">  </w:t>
      </w:r>
      <w:r w:rsidR="003C7894">
        <w:rPr>
          <w:sz w:val="28"/>
          <w:lang w:val="uk-UA"/>
        </w:rPr>
        <w:t>та інші</w:t>
      </w:r>
      <w:r w:rsidR="00280D2D">
        <w:rPr>
          <w:sz w:val="28"/>
          <w:lang w:val="uk-UA"/>
        </w:rPr>
        <w:t xml:space="preserve"> </w:t>
      </w:r>
      <w:r w:rsidR="00280D2D" w:rsidRPr="00280D2D">
        <w:rPr>
          <w:sz w:val="28"/>
          <w:lang w:val="uk-UA"/>
        </w:rPr>
        <w:t>[4]</w:t>
      </w:r>
      <w:r w:rsidR="003C7894">
        <w:rPr>
          <w:sz w:val="28"/>
          <w:lang w:val="uk-UA"/>
        </w:rPr>
        <w:t>.</w:t>
      </w:r>
      <w:r w:rsidRPr="00161E5E">
        <w:rPr>
          <w:sz w:val="28"/>
          <w:lang w:val="uk-UA"/>
        </w:rPr>
        <w:t xml:space="preserve">  </w:t>
      </w:r>
    </w:p>
    <w:p w:rsidR="00FF7612" w:rsidRDefault="00FF7612" w:rsidP="00A46044">
      <w:pPr>
        <w:widowControl w:val="0"/>
        <w:spacing w:line="360" w:lineRule="auto"/>
        <w:ind w:firstLine="540"/>
        <w:contextualSpacing/>
        <w:jc w:val="both"/>
        <w:rPr>
          <w:sz w:val="28"/>
          <w:lang w:val="uk-UA"/>
        </w:rPr>
      </w:pPr>
      <w:r>
        <w:rPr>
          <w:sz w:val="28"/>
          <w:lang w:val="uk-UA"/>
        </w:rPr>
        <w:t xml:space="preserve">Зміст завдань і функцій </w:t>
      </w:r>
      <w:proofErr w:type="spellStart"/>
      <w:r w:rsidRPr="00097C4D">
        <w:rPr>
          <w:sz w:val="28"/>
          <w:lang w:val="uk-UA"/>
        </w:rPr>
        <w:t>Державіа</w:t>
      </w:r>
      <w:r>
        <w:rPr>
          <w:sz w:val="28"/>
          <w:lang w:val="uk-UA"/>
        </w:rPr>
        <w:t>служби</w:t>
      </w:r>
      <w:proofErr w:type="spellEnd"/>
      <w:r>
        <w:rPr>
          <w:sz w:val="28"/>
          <w:lang w:val="uk-UA"/>
        </w:rPr>
        <w:t xml:space="preserve"> показує, що значна частина відносин, які складаються в процесі їх реалізації, є об</w:t>
      </w:r>
      <w:r w:rsidRPr="00161E5E">
        <w:rPr>
          <w:sz w:val="28"/>
          <w:lang w:val="uk-UA"/>
        </w:rPr>
        <w:t>’</w:t>
      </w:r>
      <w:r>
        <w:rPr>
          <w:sz w:val="28"/>
          <w:lang w:val="uk-UA"/>
        </w:rPr>
        <w:t>єктом адміністративно-правового</w:t>
      </w:r>
      <w:r w:rsidRPr="00161E5E">
        <w:rPr>
          <w:sz w:val="28"/>
          <w:lang w:val="uk-UA"/>
        </w:rPr>
        <w:t xml:space="preserve"> </w:t>
      </w:r>
      <w:r>
        <w:rPr>
          <w:sz w:val="28"/>
          <w:lang w:val="uk-UA"/>
        </w:rPr>
        <w:t>захисту і водночас виступає родовим об</w:t>
      </w:r>
      <w:r w:rsidRPr="00161E5E">
        <w:rPr>
          <w:sz w:val="28"/>
          <w:lang w:val="uk-UA"/>
        </w:rPr>
        <w:t>’</w:t>
      </w:r>
      <w:r>
        <w:rPr>
          <w:sz w:val="28"/>
          <w:lang w:val="uk-UA"/>
        </w:rPr>
        <w:t xml:space="preserve">єктом окремих адміністративних правопорушень в галузі повітряного транспорту. </w:t>
      </w:r>
    </w:p>
    <w:p w:rsidR="00FF7612" w:rsidRPr="00A46044" w:rsidRDefault="00FF7612" w:rsidP="00A46044">
      <w:pPr>
        <w:widowControl w:val="0"/>
        <w:tabs>
          <w:tab w:val="left" w:pos="4320"/>
        </w:tabs>
        <w:spacing w:line="360" w:lineRule="auto"/>
        <w:ind w:firstLine="540"/>
        <w:contextualSpacing/>
        <w:jc w:val="both"/>
        <w:rPr>
          <w:sz w:val="28"/>
        </w:rPr>
      </w:pPr>
      <w:proofErr w:type="spellStart"/>
      <w:r>
        <w:rPr>
          <w:sz w:val="28"/>
        </w:rPr>
        <w:t>Слід</w:t>
      </w:r>
      <w:proofErr w:type="spellEnd"/>
      <w:r>
        <w:rPr>
          <w:sz w:val="28"/>
        </w:rPr>
        <w:t xml:space="preserve"> </w:t>
      </w:r>
      <w:proofErr w:type="spellStart"/>
      <w:r>
        <w:rPr>
          <w:sz w:val="28"/>
        </w:rPr>
        <w:t>відмітити</w:t>
      </w:r>
      <w:proofErr w:type="spellEnd"/>
      <w:r>
        <w:rPr>
          <w:sz w:val="28"/>
        </w:rPr>
        <w:t xml:space="preserve">, </w:t>
      </w:r>
      <w:proofErr w:type="spellStart"/>
      <w:r>
        <w:rPr>
          <w:sz w:val="28"/>
        </w:rPr>
        <w:t>що</w:t>
      </w:r>
      <w:proofErr w:type="spellEnd"/>
      <w:r>
        <w:rPr>
          <w:sz w:val="28"/>
        </w:rPr>
        <w:t xml:space="preserve"> </w:t>
      </w:r>
      <w:proofErr w:type="spellStart"/>
      <w:r>
        <w:rPr>
          <w:sz w:val="28"/>
        </w:rPr>
        <w:t>певна</w:t>
      </w:r>
      <w:proofErr w:type="spellEnd"/>
      <w:r>
        <w:rPr>
          <w:sz w:val="28"/>
        </w:rPr>
        <w:t xml:space="preserve"> </w:t>
      </w:r>
      <w:proofErr w:type="spellStart"/>
      <w:r>
        <w:rPr>
          <w:sz w:val="28"/>
        </w:rPr>
        <w:t>частина</w:t>
      </w:r>
      <w:proofErr w:type="spellEnd"/>
      <w:r>
        <w:rPr>
          <w:sz w:val="28"/>
        </w:rPr>
        <w:t xml:space="preserve"> </w:t>
      </w:r>
      <w:proofErr w:type="spellStart"/>
      <w:r>
        <w:rPr>
          <w:sz w:val="28"/>
        </w:rPr>
        <w:t>вищезгаданих</w:t>
      </w:r>
      <w:proofErr w:type="spellEnd"/>
      <w:r>
        <w:rPr>
          <w:sz w:val="28"/>
        </w:rPr>
        <w:t xml:space="preserve"> </w:t>
      </w:r>
      <w:proofErr w:type="spellStart"/>
      <w:r>
        <w:rPr>
          <w:sz w:val="28"/>
        </w:rPr>
        <w:t>відносин</w:t>
      </w:r>
      <w:proofErr w:type="spellEnd"/>
      <w:r>
        <w:rPr>
          <w:sz w:val="28"/>
        </w:rPr>
        <w:t xml:space="preserve"> </w:t>
      </w:r>
      <w:proofErr w:type="spellStart"/>
      <w:r>
        <w:rPr>
          <w:sz w:val="28"/>
        </w:rPr>
        <w:t>має</w:t>
      </w:r>
      <w:proofErr w:type="spellEnd"/>
      <w:r>
        <w:rPr>
          <w:sz w:val="28"/>
        </w:rPr>
        <w:t xml:space="preserve"> </w:t>
      </w:r>
      <w:proofErr w:type="spellStart"/>
      <w:proofErr w:type="gramStart"/>
      <w:r>
        <w:rPr>
          <w:sz w:val="28"/>
        </w:rPr>
        <w:t>техн</w:t>
      </w:r>
      <w:proofErr w:type="gramEnd"/>
      <w:r>
        <w:rPr>
          <w:sz w:val="28"/>
        </w:rPr>
        <w:t>ічний</w:t>
      </w:r>
      <w:proofErr w:type="spellEnd"/>
      <w:r>
        <w:rPr>
          <w:sz w:val="28"/>
        </w:rPr>
        <w:t xml:space="preserve"> характер. </w:t>
      </w:r>
      <w:proofErr w:type="spellStart"/>
      <w:r>
        <w:rPr>
          <w:sz w:val="28"/>
        </w:rPr>
        <w:t>Інша</w:t>
      </w:r>
      <w:proofErr w:type="spellEnd"/>
      <w:r>
        <w:rPr>
          <w:sz w:val="28"/>
        </w:rPr>
        <w:t xml:space="preserve"> ж </w:t>
      </w:r>
      <w:proofErr w:type="spellStart"/>
      <w:r>
        <w:rPr>
          <w:sz w:val="28"/>
        </w:rPr>
        <w:t>частина</w:t>
      </w:r>
      <w:proofErr w:type="spellEnd"/>
      <w:r>
        <w:rPr>
          <w:sz w:val="28"/>
        </w:rPr>
        <w:t xml:space="preserve"> </w:t>
      </w:r>
      <w:proofErr w:type="spellStart"/>
      <w:r>
        <w:rPr>
          <w:sz w:val="28"/>
        </w:rPr>
        <w:t>урегульована</w:t>
      </w:r>
      <w:proofErr w:type="spellEnd"/>
      <w:r>
        <w:rPr>
          <w:sz w:val="28"/>
        </w:rPr>
        <w:t xml:space="preserve"> </w:t>
      </w:r>
      <w:proofErr w:type="spellStart"/>
      <w:r>
        <w:rPr>
          <w:sz w:val="28"/>
        </w:rPr>
        <w:t>норамами</w:t>
      </w:r>
      <w:proofErr w:type="spellEnd"/>
      <w:r>
        <w:rPr>
          <w:sz w:val="28"/>
        </w:rPr>
        <w:t xml:space="preserve"> права і становить собою </w:t>
      </w:r>
      <w:proofErr w:type="spellStart"/>
      <w:r>
        <w:rPr>
          <w:sz w:val="28"/>
        </w:rPr>
        <w:t>категорію</w:t>
      </w:r>
      <w:proofErr w:type="spellEnd"/>
      <w:r>
        <w:rPr>
          <w:sz w:val="28"/>
        </w:rPr>
        <w:t xml:space="preserve"> </w:t>
      </w:r>
      <w:proofErr w:type="spellStart"/>
      <w:r>
        <w:rPr>
          <w:sz w:val="28"/>
        </w:rPr>
        <w:t>правових</w:t>
      </w:r>
      <w:proofErr w:type="spellEnd"/>
      <w:r>
        <w:rPr>
          <w:sz w:val="28"/>
        </w:rPr>
        <w:t xml:space="preserve"> </w:t>
      </w:r>
      <w:proofErr w:type="spellStart"/>
      <w:r>
        <w:rPr>
          <w:sz w:val="28"/>
        </w:rPr>
        <w:t>відносин</w:t>
      </w:r>
      <w:proofErr w:type="spellEnd"/>
      <w:r>
        <w:rPr>
          <w:sz w:val="28"/>
        </w:rPr>
        <w:t xml:space="preserve">. Вони </w:t>
      </w:r>
      <w:proofErr w:type="spellStart"/>
      <w:r>
        <w:rPr>
          <w:sz w:val="28"/>
        </w:rPr>
        <w:t>регламентовані</w:t>
      </w:r>
      <w:proofErr w:type="spellEnd"/>
      <w:r>
        <w:rPr>
          <w:sz w:val="28"/>
        </w:rPr>
        <w:t xml:space="preserve"> </w:t>
      </w:r>
      <w:proofErr w:type="spellStart"/>
      <w:r>
        <w:rPr>
          <w:sz w:val="28"/>
        </w:rPr>
        <w:t>правовими</w:t>
      </w:r>
      <w:proofErr w:type="spellEnd"/>
      <w:r>
        <w:rPr>
          <w:sz w:val="28"/>
        </w:rPr>
        <w:t xml:space="preserve"> нормами, </w:t>
      </w:r>
      <w:proofErr w:type="spellStart"/>
      <w:r>
        <w:rPr>
          <w:sz w:val="28"/>
        </w:rPr>
        <w:t>які</w:t>
      </w:r>
      <w:proofErr w:type="spellEnd"/>
      <w:r>
        <w:rPr>
          <w:sz w:val="28"/>
        </w:rPr>
        <w:t xml:space="preserve"> </w:t>
      </w:r>
      <w:proofErr w:type="spellStart"/>
      <w:r>
        <w:rPr>
          <w:sz w:val="28"/>
        </w:rPr>
        <w:t>містяться</w:t>
      </w:r>
      <w:proofErr w:type="spellEnd"/>
      <w:r>
        <w:rPr>
          <w:sz w:val="28"/>
        </w:rPr>
        <w:t xml:space="preserve"> в </w:t>
      </w:r>
      <w:proofErr w:type="spellStart"/>
      <w:proofErr w:type="gramStart"/>
      <w:r>
        <w:rPr>
          <w:sz w:val="28"/>
        </w:rPr>
        <w:t>р</w:t>
      </w:r>
      <w:proofErr w:type="gramEnd"/>
      <w:r>
        <w:rPr>
          <w:sz w:val="28"/>
        </w:rPr>
        <w:t>ізних</w:t>
      </w:r>
      <w:proofErr w:type="spellEnd"/>
      <w:r>
        <w:rPr>
          <w:sz w:val="28"/>
        </w:rPr>
        <w:t xml:space="preserve"> </w:t>
      </w:r>
      <w:proofErr w:type="spellStart"/>
      <w:r>
        <w:rPr>
          <w:sz w:val="28"/>
        </w:rPr>
        <w:t>джерелах</w:t>
      </w:r>
      <w:proofErr w:type="spellEnd"/>
      <w:r>
        <w:rPr>
          <w:sz w:val="28"/>
        </w:rPr>
        <w:t xml:space="preserve"> права. </w:t>
      </w:r>
    </w:p>
    <w:p w:rsidR="00280D2D" w:rsidRDefault="00A46044" w:rsidP="00A46044">
      <w:pPr>
        <w:widowControl w:val="0"/>
        <w:tabs>
          <w:tab w:val="left" w:pos="4320"/>
        </w:tabs>
        <w:spacing w:line="360" w:lineRule="auto"/>
        <w:ind w:firstLine="540"/>
        <w:contextualSpacing/>
        <w:jc w:val="center"/>
        <w:rPr>
          <w:sz w:val="28"/>
          <w:lang w:val="uk-UA"/>
        </w:rPr>
      </w:pPr>
      <w:r>
        <w:rPr>
          <w:sz w:val="28"/>
          <w:lang w:val="uk-UA"/>
        </w:rPr>
        <w:t>Література</w:t>
      </w:r>
    </w:p>
    <w:p w:rsidR="00280D2D" w:rsidRPr="00280D2D" w:rsidRDefault="00280D2D" w:rsidP="00A46044">
      <w:pPr>
        <w:pStyle w:val="aa"/>
        <w:widowControl w:val="0"/>
        <w:numPr>
          <w:ilvl w:val="0"/>
          <w:numId w:val="8"/>
        </w:numPr>
        <w:tabs>
          <w:tab w:val="left" w:pos="851"/>
        </w:tabs>
        <w:spacing w:line="360" w:lineRule="auto"/>
        <w:ind w:left="0" w:firstLine="567"/>
        <w:jc w:val="both"/>
        <w:rPr>
          <w:sz w:val="28"/>
          <w:szCs w:val="28"/>
          <w:lang w:val="uk-UA"/>
        </w:rPr>
      </w:pPr>
      <w:r w:rsidRPr="00280D2D">
        <w:rPr>
          <w:sz w:val="28"/>
          <w:szCs w:val="28"/>
          <w:lang w:val="hr-HR"/>
        </w:rPr>
        <w:t xml:space="preserve">Повітряний кодекс України </w:t>
      </w:r>
      <w:r w:rsidRPr="00280D2D">
        <w:rPr>
          <w:sz w:val="28"/>
          <w:szCs w:val="28"/>
          <w:lang w:val="uk-UA"/>
        </w:rPr>
        <w:t xml:space="preserve"> від 19 травня 2011 р.</w:t>
      </w:r>
      <w:r w:rsidRPr="00280D2D">
        <w:rPr>
          <w:sz w:val="28"/>
          <w:szCs w:val="28"/>
          <w:lang w:val="hr-HR"/>
        </w:rPr>
        <w:t xml:space="preserve"> // </w:t>
      </w:r>
      <w:proofErr w:type="spellStart"/>
      <w:r w:rsidRPr="00280D2D">
        <w:rPr>
          <w:sz w:val="28"/>
          <w:szCs w:val="28"/>
          <w:lang w:val="uk-UA"/>
        </w:rPr>
        <w:t>Оф</w:t>
      </w:r>
      <w:proofErr w:type="spellEnd"/>
      <w:r w:rsidRPr="00280D2D">
        <w:rPr>
          <w:sz w:val="28"/>
          <w:szCs w:val="28"/>
          <w:lang w:val="uk-UA"/>
        </w:rPr>
        <w:t>. вісник</w:t>
      </w:r>
      <w:r w:rsidRPr="00280D2D">
        <w:rPr>
          <w:sz w:val="28"/>
          <w:szCs w:val="28"/>
          <w:lang w:val="hr-HR"/>
        </w:rPr>
        <w:t xml:space="preserve"> України. – </w:t>
      </w:r>
      <w:r w:rsidRPr="00280D2D">
        <w:rPr>
          <w:sz w:val="28"/>
          <w:szCs w:val="28"/>
          <w:lang w:val="uk-UA"/>
        </w:rPr>
        <w:t>29.06.2011 р. – № 46. – Ст.1881.</w:t>
      </w:r>
    </w:p>
    <w:p w:rsidR="00280D2D" w:rsidRPr="00280D2D" w:rsidRDefault="00280D2D" w:rsidP="00A46044">
      <w:pPr>
        <w:pStyle w:val="aa"/>
        <w:widowControl w:val="0"/>
        <w:numPr>
          <w:ilvl w:val="0"/>
          <w:numId w:val="8"/>
        </w:numPr>
        <w:tabs>
          <w:tab w:val="left" w:pos="851"/>
        </w:tabs>
        <w:spacing w:line="360" w:lineRule="auto"/>
        <w:ind w:left="0" w:firstLine="567"/>
        <w:jc w:val="both"/>
        <w:rPr>
          <w:sz w:val="28"/>
          <w:szCs w:val="22"/>
          <w:lang w:val="uk-UA"/>
        </w:rPr>
      </w:pPr>
      <w:r w:rsidRPr="00280D2D">
        <w:rPr>
          <w:sz w:val="28"/>
          <w:szCs w:val="22"/>
          <w:lang w:val="uk-UA"/>
        </w:rPr>
        <w:t>Про транспорт: Закон України від 10 листопада 1994 р., № 232/94-ВР //Відомості Верховної Ради України. – 1994. – № 51. – Ст. 446</w:t>
      </w:r>
      <w:r w:rsidRPr="00280D2D">
        <w:rPr>
          <w:szCs w:val="22"/>
          <w:lang w:val="uk-UA"/>
        </w:rPr>
        <w:t>.</w:t>
      </w:r>
    </w:p>
    <w:p w:rsidR="00FF7612" w:rsidRPr="00A46044" w:rsidRDefault="00280D2D" w:rsidP="00A46044">
      <w:pPr>
        <w:pStyle w:val="aa"/>
        <w:widowControl w:val="0"/>
        <w:numPr>
          <w:ilvl w:val="0"/>
          <w:numId w:val="8"/>
        </w:numPr>
        <w:tabs>
          <w:tab w:val="left" w:pos="851"/>
        </w:tabs>
        <w:spacing w:line="360" w:lineRule="auto"/>
        <w:ind w:left="0" w:firstLine="567"/>
        <w:jc w:val="both"/>
        <w:rPr>
          <w:sz w:val="28"/>
          <w:szCs w:val="22"/>
          <w:lang w:val="uk-UA"/>
        </w:rPr>
      </w:pPr>
      <w:r w:rsidRPr="00280D2D">
        <w:rPr>
          <w:sz w:val="28"/>
          <w:szCs w:val="28"/>
          <w:lang w:val="uk-UA"/>
        </w:rPr>
        <w:t xml:space="preserve"> Про Державну програму авіаційної безпеки цивільної авіації: Закон</w:t>
      </w:r>
      <w:r w:rsidRPr="00280D2D">
        <w:rPr>
          <w:sz w:val="28"/>
          <w:szCs w:val="22"/>
          <w:lang w:val="uk-UA"/>
        </w:rPr>
        <w:t xml:space="preserve"> </w:t>
      </w:r>
      <w:r w:rsidRPr="00280D2D">
        <w:rPr>
          <w:sz w:val="28"/>
          <w:szCs w:val="28"/>
          <w:lang w:val="uk-UA"/>
        </w:rPr>
        <w:t xml:space="preserve">України від 20. 02.2003р. № 545 //ВВР </w:t>
      </w:r>
      <w:proofErr w:type="spellStart"/>
      <w:r w:rsidRPr="00280D2D">
        <w:rPr>
          <w:sz w:val="28"/>
          <w:szCs w:val="28"/>
          <w:lang w:val="uk-UA"/>
        </w:rPr>
        <w:t>України.-</w:t>
      </w:r>
      <w:proofErr w:type="spellEnd"/>
      <w:r w:rsidRPr="00280D2D">
        <w:rPr>
          <w:sz w:val="28"/>
          <w:szCs w:val="28"/>
          <w:lang w:val="uk-UA"/>
        </w:rPr>
        <w:t xml:space="preserve"> </w:t>
      </w:r>
      <w:r w:rsidRPr="00280D2D">
        <w:rPr>
          <w:sz w:val="28"/>
          <w:szCs w:val="28"/>
        </w:rPr>
        <w:t>2003. – № 17. – Ст.140</w:t>
      </w:r>
    </w:p>
    <w:sectPr w:rsidR="00FF7612" w:rsidRPr="00A46044" w:rsidSect="00855A6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F5F"/>
    <w:multiLevelType w:val="hybridMultilevel"/>
    <w:tmpl w:val="D2CC857E"/>
    <w:lvl w:ilvl="0" w:tplc="B382216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53F3BB5"/>
    <w:multiLevelType w:val="hybridMultilevel"/>
    <w:tmpl w:val="55A8AA0C"/>
    <w:lvl w:ilvl="0" w:tplc="7B20FE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97E2105"/>
    <w:multiLevelType w:val="hybridMultilevel"/>
    <w:tmpl w:val="F762231E"/>
    <w:lvl w:ilvl="0" w:tplc="6FD84922">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16125DC"/>
    <w:multiLevelType w:val="hybridMultilevel"/>
    <w:tmpl w:val="62D4C4F0"/>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192B64"/>
    <w:multiLevelType w:val="hybridMultilevel"/>
    <w:tmpl w:val="DFBCB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103F46"/>
    <w:multiLevelType w:val="hybridMultilevel"/>
    <w:tmpl w:val="735887CA"/>
    <w:lvl w:ilvl="0" w:tplc="0419000F">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FA2748"/>
    <w:multiLevelType w:val="hybridMultilevel"/>
    <w:tmpl w:val="22B27B18"/>
    <w:lvl w:ilvl="0" w:tplc="E8C0BDF4">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980269"/>
    <w:multiLevelType w:val="hybridMultilevel"/>
    <w:tmpl w:val="6122BE6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12"/>
    <w:rsid w:val="00280D2D"/>
    <w:rsid w:val="003C7894"/>
    <w:rsid w:val="003D41E6"/>
    <w:rsid w:val="00855A6E"/>
    <w:rsid w:val="00881087"/>
    <w:rsid w:val="00961219"/>
    <w:rsid w:val="00A46044"/>
    <w:rsid w:val="00FF76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12"/>
    <w:rPr>
      <w:sz w:val="24"/>
      <w:szCs w:val="24"/>
      <w:lang w:eastAsia="ru-RU"/>
    </w:rPr>
  </w:style>
  <w:style w:type="paragraph" w:styleId="1">
    <w:name w:val="heading 1"/>
    <w:basedOn w:val="a"/>
    <w:next w:val="a"/>
    <w:link w:val="10"/>
    <w:qFormat/>
    <w:rsid w:val="00881087"/>
    <w:pPr>
      <w:keepNext/>
      <w:spacing w:line="360" w:lineRule="auto"/>
      <w:ind w:firstLine="720"/>
      <w:jc w:val="center"/>
      <w:outlineLvl w:val="0"/>
    </w:pPr>
    <w:rPr>
      <w:b/>
      <w:sz w:val="28"/>
      <w:szCs w:val="28"/>
      <w:lang w:val="uk-UA"/>
    </w:rPr>
  </w:style>
  <w:style w:type="paragraph" w:styleId="2">
    <w:name w:val="heading 2"/>
    <w:basedOn w:val="a"/>
    <w:next w:val="a"/>
    <w:link w:val="20"/>
    <w:qFormat/>
    <w:rsid w:val="00881087"/>
    <w:pPr>
      <w:keepNext/>
      <w:ind w:firstLine="709"/>
      <w:jc w:val="center"/>
      <w:outlineLvl w:val="1"/>
    </w:pPr>
    <w:rPr>
      <w:sz w:val="28"/>
      <w:lang w:val="uk-UA"/>
    </w:rPr>
  </w:style>
  <w:style w:type="paragraph" w:styleId="3">
    <w:name w:val="heading 3"/>
    <w:basedOn w:val="a"/>
    <w:next w:val="a"/>
    <w:link w:val="30"/>
    <w:qFormat/>
    <w:rsid w:val="00881087"/>
    <w:pPr>
      <w:keepNext/>
      <w:jc w:val="center"/>
      <w:outlineLvl w:val="2"/>
    </w:pPr>
    <w:rPr>
      <w:b/>
      <w:bCs/>
      <w:sz w:val="40"/>
      <w:lang w:val="uk-UA"/>
    </w:rPr>
  </w:style>
  <w:style w:type="paragraph" w:styleId="4">
    <w:name w:val="heading 4"/>
    <w:basedOn w:val="a"/>
    <w:next w:val="a"/>
    <w:link w:val="40"/>
    <w:qFormat/>
    <w:rsid w:val="00881087"/>
    <w:pPr>
      <w:keepNext/>
      <w:jc w:val="center"/>
      <w:outlineLvl w:val="3"/>
    </w:pPr>
    <w:rPr>
      <w:b/>
      <w:bCs/>
    </w:rPr>
  </w:style>
  <w:style w:type="paragraph" w:styleId="5">
    <w:name w:val="heading 5"/>
    <w:basedOn w:val="a"/>
    <w:next w:val="a"/>
    <w:link w:val="50"/>
    <w:qFormat/>
    <w:rsid w:val="00881087"/>
    <w:pPr>
      <w:keepNext/>
      <w:tabs>
        <w:tab w:val="left" w:pos="4488"/>
      </w:tabs>
      <w:jc w:val="center"/>
      <w:outlineLvl w:val="4"/>
    </w:pPr>
    <w:rPr>
      <w:rFonts w:eastAsia="Arial Unicode MS"/>
      <w:b/>
      <w:bCs/>
      <w:i/>
      <w:iCs/>
      <w:sz w:val="28"/>
    </w:rPr>
  </w:style>
  <w:style w:type="paragraph" w:styleId="6">
    <w:name w:val="heading 6"/>
    <w:basedOn w:val="a"/>
    <w:next w:val="a"/>
    <w:link w:val="60"/>
    <w:qFormat/>
    <w:rsid w:val="00881087"/>
    <w:pPr>
      <w:keepNext/>
      <w:spacing w:line="360" w:lineRule="auto"/>
      <w:ind w:firstLine="540"/>
      <w:outlineLvl w:val="5"/>
    </w:pPr>
    <w:rPr>
      <w:sz w:val="28"/>
      <w:szCs w:val="28"/>
      <w:lang w:val="uk-UA"/>
    </w:rPr>
  </w:style>
  <w:style w:type="paragraph" w:styleId="7">
    <w:name w:val="heading 7"/>
    <w:basedOn w:val="a"/>
    <w:next w:val="a"/>
    <w:link w:val="70"/>
    <w:qFormat/>
    <w:rsid w:val="00881087"/>
    <w:pPr>
      <w:keepNext/>
      <w:outlineLvl w:val="6"/>
    </w:pPr>
    <w:rPr>
      <w:b/>
      <w:bCs/>
      <w:sz w:val="28"/>
      <w:lang w:val="uk-UA"/>
    </w:rPr>
  </w:style>
  <w:style w:type="paragraph" w:styleId="8">
    <w:name w:val="heading 8"/>
    <w:basedOn w:val="a"/>
    <w:next w:val="a"/>
    <w:link w:val="80"/>
    <w:qFormat/>
    <w:rsid w:val="00881087"/>
    <w:pPr>
      <w:keepNext/>
      <w:jc w:val="center"/>
      <w:outlineLvl w:val="7"/>
    </w:pPr>
    <w:rPr>
      <w:b/>
      <w:bCs/>
      <w:sz w:val="28"/>
      <w:lang w:val="uk-UA"/>
    </w:rPr>
  </w:style>
  <w:style w:type="paragraph" w:styleId="9">
    <w:name w:val="heading 9"/>
    <w:basedOn w:val="a"/>
    <w:next w:val="a"/>
    <w:link w:val="90"/>
    <w:qFormat/>
    <w:rsid w:val="00881087"/>
    <w:pPr>
      <w:keepNext/>
      <w:jc w:val="center"/>
      <w:outlineLvl w:val="8"/>
    </w:pPr>
    <w:rPr>
      <w:i/>
      <w:i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087"/>
    <w:rPr>
      <w:b/>
      <w:sz w:val="28"/>
      <w:szCs w:val="28"/>
      <w:lang w:val="uk-UA" w:eastAsia="ru-RU"/>
    </w:rPr>
  </w:style>
  <w:style w:type="character" w:customStyle="1" w:styleId="20">
    <w:name w:val="Заголовок 2 Знак"/>
    <w:basedOn w:val="a0"/>
    <w:link w:val="2"/>
    <w:rsid w:val="00881087"/>
    <w:rPr>
      <w:sz w:val="28"/>
      <w:szCs w:val="24"/>
      <w:lang w:val="uk-UA" w:eastAsia="ru-RU"/>
    </w:rPr>
  </w:style>
  <w:style w:type="character" w:customStyle="1" w:styleId="30">
    <w:name w:val="Заголовок 3 Знак"/>
    <w:basedOn w:val="a0"/>
    <w:link w:val="3"/>
    <w:rsid w:val="00881087"/>
    <w:rPr>
      <w:b/>
      <w:bCs/>
      <w:sz w:val="40"/>
      <w:szCs w:val="24"/>
      <w:lang w:val="uk-UA" w:eastAsia="ru-RU"/>
    </w:rPr>
  </w:style>
  <w:style w:type="character" w:customStyle="1" w:styleId="40">
    <w:name w:val="Заголовок 4 Знак"/>
    <w:basedOn w:val="a0"/>
    <w:link w:val="4"/>
    <w:rsid w:val="00881087"/>
    <w:rPr>
      <w:b/>
      <w:bCs/>
      <w:sz w:val="24"/>
      <w:szCs w:val="24"/>
      <w:lang w:eastAsia="ru-RU"/>
    </w:rPr>
  </w:style>
  <w:style w:type="character" w:customStyle="1" w:styleId="50">
    <w:name w:val="Заголовок 5 Знак"/>
    <w:basedOn w:val="a0"/>
    <w:link w:val="5"/>
    <w:rsid w:val="00881087"/>
    <w:rPr>
      <w:rFonts w:eastAsia="Arial Unicode MS"/>
      <w:b/>
      <w:bCs/>
      <w:i/>
      <w:iCs/>
      <w:sz w:val="28"/>
      <w:szCs w:val="24"/>
      <w:lang w:eastAsia="ru-RU"/>
    </w:rPr>
  </w:style>
  <w:style w:type="character" w:customStyle="1" w:styleId="60">
    <w:name w:val="Заголовок 6 Знак"/>
    <w:basedOn w:val="a0"/>
    <w:link w:val="6"/>
    <w:rsid w:val="00881087"/>
    <w:rPr>
      <w:sz w:val="28"/>
      <w:szCs w:val="28"/>
      <w:lang w:val="uk-UA" w:eastAsia="ru-RU"/>
    </w:rPr>
  </w:style>
  <w:style w:type="character" w:customStyle="1" w:styleId="70">
    <w:name w:val="Заголовок 7 Знак"/>
    <w:basedOn w:val="a0"/>
    <w:link w:val="7"/>
    <w:rsid w:val="00881087"/>
    <w:rPr>
      <w:b/>
      <w:bCs/>
      <w:sz w:val="28"/>
      <w:szCs w:val="24"/>
      <w:lang w:val="uk-UA" w:eastAsia="ru-RU"/>
    </w:rPr>
  </w:style>
  <w:style w:type="character" w:customStyle="1" w:styleId="80">
    <w:name w:val="Заголовок 8 Знак"/>
    <w:basedOn w:val="a0"/>
    <w:link w:val="8"/>
    <w:rsid w:val="00881087"/>
    <w:rPr>
      <w:b/>
      <w:bCs/>
      <w:sz w:val="28"/>
      <w:szCs w:val="24"/>
      <w:lang w:val="uk-UA" w:eastAsia="ru-RU"/>
    </w:rPr>
  </w:style>
  <w:style w:type="character" w:customStyle="1" w:styleId="90">
    <w:name w:val="Заголовок 9 Знак"/>
    <w:basedOn w:val="a0"/>
    <w:link w:val="9"/>
    <w:rsid w:val="00881087"/>
    <w:rPr>
      <w:i/>
      <w:iCs/>
      <w:sz w:val="36"/>
      <w:szCs w:val="24"/>
      <w:lang w:val="uk-UA" w:eastAsia="ru-RU"/>
    </w:rPr>
  </w:style>
  <w:style w:type="paragraph" w:styleId="a3">
    <w:name w:val="Title"/>
    <w:basedOn w:val="a"/>
    <w:link w:val="a4"/>
    <w:qFormat/>
    <w:rsid w:val="00881087"/>
    <w:pPr>
      <w:jc w:val="center"/>
    </w:pPr>
    <w:rPr>
      <w:sz w:val="28"/>
    </w:rPr>
  </w:style>
  <w:style w:type="character" w:customStyle="1" w:styleId="a4">
    <w:name w:val="Название Знак"/>
    <w:basedOn w:val="a0"/>
    <w:link w:val="a3"/>
    <w:rsid w:val="00881087"/>
    <w:rPr>
      <w:sz w:val="28"/>
      <w:szCs w:val="24"/>
      <w:lang w:eastAsia="ru-RU"/>
    </w:rPr>
  </w:style>
  <w:style w:type="character" w:styleId="a5">
    <w:name w:val="endnote reference"/>
    <w:semiHidden/>
    <w:rsid w:val="00FF7612"/>
    <w:rPr>
      <w:vertAlign w:val="superscript"/>
    </w:rPr>
  </w:style>
  <w:style w:type="paragraph" w:styleId="a6">
    <w:name w:val="Body Text"/>
    <w:basedOn w:val="a"/>
    <w:link w:val="a7"/>
    <w:rsid w:val="00FF7612"/>
    <w:pPr>
      <w:spacing w:line="360" w:lineRule="auto"/>
      <w:jc w:val="both"/>
    </w:pPr>
    <w:rPr>
      <w:sz w:val="28"/>
    </w:rPr>
  </w:style>
  <w:style w:type="character" w:customStyle="1" w:styleId="a7">
    <w:name w:val="Основной текст Знак"/>
    <w:basedOn w:val="a0"/>
    <w:link w:val="a6"/>
    <w:rsid w:val="00FF7612"/>
    <w:rPr>
      <w:sz w:val="28"/>
      <w:szCs w:val="24"/>
      <w:lang w:eastAsia="ru-RU"/>
    </w:rPr>
  </w:style>
  <w:style w:type="paragraph" w:styleId="a8">
    <w:name w:val="Body Text Indent"/>
    <w:basedOn w:val="a"/>
    <w:link w:val="a9"/>
    <w:uiPriority w:val="99"/>
    <w:semiHidden/>
    <w:unhideWhenUsed/>
    <w:rsid w:val="00FF7612"/>
    <w:pPr>
      <w:spacing w:after="120"/>
      <w:ind w:left="283"/>
    </w:pPr>
  </w:style>
  <w:style w:type="character" w:customStyle="1" w:styleId="a9">
    <w:name w:val="Основной текст с отступом Знак"/>
    <w:basedOn w:val="a0"/>
    <w:link w:val="a8"/>
    <w:uiPriority w:val="99"/>
    <w:semiHidden/>
    <w:rsid w:val="00FF7612"/>
    <w:rPr>
      <w:sz w:val="24"/>
      <w:szCs w:val="24"/>
      <w:lang w:eastAsia="ru-RU"/>
    </w:rPr>
  </w:style>
  <w:style w:type="paragraph" w:styleId="HTML">
    <w:name w:val="HTML Preformatted"/>
    <w:basedOn w:val="a"/>
    <w:link w:val="HTML0"/>
    <w:uiPriority w:val="99"/>
    <w:unhideWhenUsed/>
    <w:rsid w:val="0028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280D2D"/>
    <w:rPr>
      <w:rFonts w:ascii="Courier New" w:hAnsi="Courier New" w:cs="Courier New"/>
      <w:lang w:val="uk-UA" w:eastAsia="uk-UA"/>
    </w:rPr>
  </w:style>
  <w:style w:type="paragraph" w:styleId="aa">
    <w:name w:val="List Paragraph"/>
    <w:basedOn w:val="a"/>
    <w:uiPriority w:val="34"/>
    <w:qFormat/>
    <w:rsid w:val="00280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12"/>
    <w:rPr>
      <w:sz w:val="24"/>
      <w:szCs w:val="24"/>
      <w:lang w:eastAsia="ru-RU"/>
    </w:rPr>
  </w:style>
  <w:style w:type="paragraph" w:styleId="1">
    <w:name w:val="heading 1"/>
    <w:basedOn w:val="a"/>
    <w:next w:val="a"/>
    <w:link w:val="10"/>
    <w:qFormat/>
    <w:rsid w:val="00881087"/>
    <w:pPr>
      <w:keepNext/>
      <w:spacing w:line="360" w:lineRule="auto"/>
      <w:ind w:firstLine="720"/>
      <w:jc w:val="center"/>
      <w:outlineLvl w:val="0"/>
    </w:pPr>
    <w:rPr>
      <w:b/>
      <w:sz w:val="28"/>
      <w:szCs w:val="28"/>
      <w:lang w:val="uk-UA"/>
    </w:rPr>
  </w:style>
  <w:style w:type="paragraph" w:styleId="2">
    <w:name w:val="heading 2"/>
    <w:basedOn w:val="a"/>
    <w:next w:val="a"/>
    <w:link w:val="20"/>
    <w:qFormat/>
    <w:rsid w:val="00881087"/>
    <w:pPr>
      <w:keepNext/>
      <w:ind w:firstLine="709"/>
      <w:jc w:val="center"/>
      <w:outlineLvl w:val="1"/>
    </w:pPr>
    <w:rPr>
      <w:sz w:val="28"/>
      <w:lang w:val="uk-UA"/>
    </w:rPr>
  </w:style>
  <w:style w:type="paragraph" w:styleId="3">
    <w:name w:val="heading 3"/>
    <w:basedOn w:val="a"/>
    <w:next w:val="a"/>
    <w:link w:val="30"/>
    <w:qFormat/>
    <w:rsid w:val="00881087"/>
    <w:pPr>
      <w:keepNext/>
      <w:jc w:val="center"/>
      <w:outlineLvl w:val="2"/>
    </w:pPr>
    <w:rPr>
      <w:b/>
      <w:bCs/>
      <w:sz w:val="40"/>
      <w:lang w:val="uk-UA"/>
    </w:rPr>
  </w:style>
  <w:style w:type="paragraph" w:styleId="4">
    <w:name w:val="heading 4"/>
    <w:basedOn w:val="a"/>
    <w:next w:val="a"/>
    <w:link w:val="40"/>
    <w:qFormat/>
    <w:rsid w:val="00881087"/>
    <w:pPr>
      <w:keepNext/>
      <w:jc w:val="center"/>
      <w:outlineLvl w:val="3"/>
    </w:pPr>
    <w:rPr>
      <w:b/>
      <w:bCs/>
    </w:rPr>
  </w:style>
  <w:style w:type="paragraph" w:styleId="5">
    <w:name w:val="heading 5"/>
    <w:basedOn w:val="a"/>
    <w:next w:val="a"/>
    <w:link w:val="50"/>
    <w:qFormat/>
    <w:rsid w:val="00881087"/>
    <w:pPr>
      <w:keepNext/>
      <w:tabs>
        <w:tab w:val="left" w:pos="4488"/>
      </w:tabs>
      <w:jc w:val="center"/>
      <w:outlineLvl w:val="4"/>
    </w:pPr>
    <w:rPr>
      <w:rFonts w:eastAsia="Arial Unicode MS"/>
      <w:b/>
      <w:bCs/>
      <w:i/>
      <w:iCs/>
      <w:sz w:val="28"/>
    </w:rPr>
  </w:style>
  <w:style w:type="paragraph" w:styleId="6">
    <w:name w:val="heading 6"/>
    <w:basedOn w:val="a"/>
    <w:next w:val="a"/>
    <w:link w:val="60"/>
    <w:qFormat/>
    <w:rsid w:val="00881087"/>
    <w:pPr>
      <w:keepNext/>
      <w:spacing w:line="360" w:lineRule="auto"/>
      <w:ind w:firstLine="540"/>
      <w:outlineLvl w:val="5"/>
    </w:pPr>
    <w:rPr>
      <w:sz w:val="28"/>
      <w:szCs w:val="28"/>
      <w:lang w:val="uk-UA"/>
    </w:rPr>
  </w:style>
  <w:style w:type="paragraph" w:styleId="7">
    <w:name w:val="heading 7"/>
    <w:basedOn w:val="a"/>
    <w:next w:val="a"/>
    <w:link w:val="70"/>
    <w:qFormat/>
    <w:rsid w:val="00881087"/>
    <w:pPr>
      <w:keepNext/>
      <w:outlineLvl w:val="6"/>
    </w:pPr>
    <w:rPr>
      <w:b/>
      <w:bCs/>
      <w:sz w:val="28"/>
      <w:lang w:val="uk-UA"/>
    </w:rPr>
  </w:style>
  <w:style w:type="paragraph" w:styleId="8">
    <w:name w:val="heading 8"/>
    <w:basedOn w:val="a"/>
    <w:next w:val="a"/>
    <w:link w:val="80"/>
    <w:qFormat/>
    <w:rsid w:val="00881087"/>
    <w:pPr>
      <w:keepNext/>
      <w:jc w:val="center"/>
      <w:outlineLvl w:val="7"/>
    </w:pPr>
    <w:rPr>
      <w:b/>
      <w:bCs/>
      <w:sz w:val="28"/>
      <w:lang w:val="uk-UA"/>
    </w:rPr>
  </w:style>
  <w:style w:type="paragraph" w:styleId="9">
    <w:name w:val="heading 9"/>
    <w:basedOn w:val="a"/>
    <w:next w:val="a"/>
    <w:link w:val="90"/>
    <w:qFormat/>
    <w:rsid w:val="00881087"/>
    <w:pPr>
      <w:keepNext/>
      <w:jc w:val="center"/>
      <w:outlineLvl w:val="8"/>
    </w:pPr>
    <w:rPr>
      <w:i/>
      <w:i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087"/>
    <w:rPr>
      <w:b/>
      <w:sz w:val="28"/>
      <w:szCs w:val="28"/>
      <w:lang w:val="uk-UA" w:eastAsia="ru-RU"/>
    </w:rPr>
  </w:style>
  <w:style w:type="character" w:customStyle="1" w:styleId="20">
    <w:name w:val="Заголовок 2 Знак"/>
    <w:basedOn w:val="a0"/>
    <w:link w:val="2"/>
    <w:rsid w:val="00881087"/>
    <w:rPr>
      <w:sz w:val="28"/>
      <w:szCs w:val="24"/>
      <w:lang w:val="uk-UA" w:eastAsia="ru-RU"/>
    </w:rPr>
  </w:style>
  <w:style w:type="character" w:customStyle="1" w:styleId="30">
    <w:name w:val="Заголовок 3 Знак"/>
    <w:basedOn w:val="a0"/>
    <w:link w:val="3"/>
    <w:rsid w:val="00881087"/>
    <w:rPr>
      <w:b/>
      <w:bCs/>
      <w:sz w:val="40"/>
      <w:szCs w:val="24"/>
      <w:lang w:val="uk-UA" w:eastAsia="ru-RU"/>
    </w:rPr>
  </w:style>
  <w:style w:type="character" w:customStyle="1" w:styleId="40">
    <w:name w:val="Заголовок 4 Знак"/>
    <w:basedOn w:val="a0"/>
    <w:link w:val="4"/>
    <w:rsid w:val="00881087"/>
    <w:rPr>
      <w:b/>
      <w:bCs/>
      <w:sz w:val="24"/>
      <w:szCs w:val="24"/>
      <w:lang w:eastAsia="ru-RU"/>
    </w:rPr>
  </w:style>
  <w:style w:type="character" w:customStyle="1" w:styleId="50">
    <w:name w:val="Заголовок 5 Знак"/>
    <w:basedOn w:val="a0"/>
    <w:link w:val="5"/>
    <w:rsid w:val="00881087"/>
    <w:rPr>
      <w:rFonts w:eastAsia="Arial Unicode MS"/>
      <w:b/>
      <w:bCs/>
      <w:i/>
      <w:iCs/>
      <w:sz w:val="28"/>
      <w:szCs w:val="24"/>
      <w:lang w:eastAsia="ru-RU"/>
    </w:rPr>
  </w:style>
  <w:style w:type="character" w:customStyle="1" w:styleId="60">
    <w:name w:val="Заголовок 6 Знак"/>
    <w:basedOn w:val="a0"/>
    <w:link w:val="6"/>
    <w:rsid w:val="00881087"/>
    <w:rPr>
      <w:sz w:val="28"/>
      <w:szCs w:val="28"/>
      <w:lang w:val="uk-UA" w:eastAsia="ru-RU"/>
    </w:rPr>
  </w:style>
  <w:style w:type="character" w:customStyle="1" w:styleId="70">
    <w:name w:val="Заголовок 7 Знак"/>
    <w:basedOn w:val="a0"/>
    <w:link w:val="7"/>
    <w:rsid w:val="00881087"/>
    <w:rPr>
      <w:b/>
      <w:bCs/>
      <w:sz w:val="28"/>
      <w:szCs w:val="24"/>
      <w:lang w:val="uk-UA" w:eastAsia="ru-RU"/>
    </w:rPr>
  </w:style>
  <w:style w:type="character" w:customStyle="1" w:styleId="80">
    <w:name w:val="Заголовок 8 Знак"/>
    <w:basedOn w:val="a0"/>
    <w:link w:val="8"/>
    <w:rsid w:val="00881087"/>
    <w:rPr>
      <w:b/>
      <w:bCs/>
      <w:sz w:val="28"/>
      <w:szCs w:val="24"/>
      <w:lang w:val="uk-UA" w:eastAsia="ru-RU"/>
    </w:rPr>
  </w:style>
  <w:style w:type="character" w:customStyle="1" w:styleId="90">
    <w:name w:val="Заголовок 9 Знак"/>
    <w:basedOn w:val="a0"/>
    <w:link w:val="9"/>
    <w:rsid w:val="00881087"/>
    <w:rPr>
      <w:i/>
      <w:iCs/>
      <w:sz w:val="36"/>
      <w:szCs w:val="24"/>
      <w:lang w:val="uk-UA" w:eastAsia="ru-RU"/>
    </w:rPr>
  </w:style>
  <w:style w:type="paragraph" w:styleId="a3">
    <w:name w:val="Title"/>
    <w:basedOn w:val="a"/>
    <w:link w:val="a4"/>
    <w:qFormat/>
    <w:rsid w:val="00881087"/>
    <w:pPr>
      <w:jc w:val="center"/>
    </w:pPr>
    <w:rPr>
      <w:sz w:val="28"/>
    </w:rPr>
  </w:style>
  <w:style w:type="character" w:customStyle="1" w:styleId="a4">
    <w:name w:val="Название Знак"/>
    <w:basedOn w:val="a0"/>
    <w:link w:val="a3"/>
    <w:rsid w:val="00881087"/>
    <w:rPr>
      <w:sz w:val="28"/>
      <w:szCs w:val="24"/>
      <w:lang w:eastAsia="ru-RU"/>
    </w:rPr>
  </w:style>
  <w:style w:type="character" w:styleId="a5">
    <w:name w:val="endnote reference"/>
    <w:semiHidden/>
    <w:rsid w:val="00FF7612"/>
    <w:rPr>
      <w:vertAlign w:val="superscript"/>
    </w:rPr>
  </w:style>
  <w:style w:type="paragraph" w:styleId="a6">
    <w:name w:val="Body Text"/>
    <w:basedOn w:val="a"/>
    <w:link w:val="a7"/>
    <w:rsid w:val="00FF7612"/>
    <w:pPr>
      <w:spacing w:line="360" w:lineRule="auto"/>
      <w:jc w:val="both"/>
    </w:pPr>
    <w:rPr>
      <w:sz w:val="28"/>
    </w:rPr>
  </w:style>
  <w:style w:type="character" w:customStyle="1" w:styleId="a7">
    <w:name w:val="Основной текст Знак"/>
    <w:basedOn w:val="a0"/>
    <w:link w:val="a6"/>
    <w:rsid w:val="00FF7612"/>
    <w:rPr>
      <w:sz w:val="28"/>
      <w:szCs w:val="24"/>
      <w:lang w:eastAsia="ru-RU"/>
    </w:rPr>
  </w:style>
  <w:style w:type="paragraph" w:styleId="a8">
    <w:name w:val="Body Text Indent"/>
    <w:basedOn w:val="a"/>
    <w:link w:val="a9"/>
    <w:uiPriority w:val="99"/>
    <w:semiHidden/>
    <w:unhideWhenUsed/>
    <w:rsid w:val="00FF7612"/>
    <w:pPr>
      <w:spacing w:after="120"/>
      <w:ind w:left="283"/>
    </w:pPr>
  </w:style>
  <w:style w:type="character" w:customStyle="1" w:styleId="a9">
    <w:name w:val="Основной текст с отступом Знак"/>
    <w:basedOn w:val="a0"/>
    <w:link w:val="a8"/>
    <w:uiPriority w:val="99"/>
    <w:semiHidden/>
    <w:rsid w:val="00FF7612"/>
    <w:rPr>
      <w:sz w:val="24"/>
      <w:szCs w:val="24"/>
      <w:lang w:eastAsia="ru-RU"/>
    </w:rPr>
  </w:style>
  <w:style w:type="paragraph" w:styleId="HTML">
    <w:name w:val="HTML Preformatted"/>
    <w:basedOn w:val="a"/>
    <w:link w:val="HTML0"/>
    <w:uiPriority w:val="99"/>
    <w:unhideWhenUsed/>
    <w:rsid w:val="0028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280D2D"/>
    <w:rPr>
      <w:rFonts w:ascii="Courier New" w:hAnsi="Courier New" w:cs="Courier New"/>
      <w:lang w:val="uk-UA" w:eastAsia="uk-UA"/>
    </w:rPr>
  </w:style>
  <w:style w:type="paragraph" w:styleId="aa">
    <w:name w:val="List Paragraph"/>
    <w:basedOn w:val="a"/>
    <w:uiPriority w:val="34"/>
    <w:qFormat/>
    <w:rsid w:val="00280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cp:revision>
  <dcterms:created xsi:type="dcterms:W3CDTF">2014-10-16T11:23:00Z</dcterms:created>
  <dcterms:modified xsi:type="dcterms:W3CDTF">2014-10-16T11:34:00Z</dcterms:modified>
</cp:coreProperties>
</file>