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7" w:rsidRPr="00CD7297" w:rsidRDefault="00CD7297" w:rsidP="00CD72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Грищенко Н.І. 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Політичні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вподобання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сучасної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української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молоді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//</w:t>
      </w:r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Роль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суспільних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наук у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процесі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розвитку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суспільства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умовах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сьогодення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міжнар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наук</w:t>
      </w:r>
      <w:proofErr w:type="gram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.-</w:t>
      </w:r>
      <w:proofErr w:type="spellStart"/>
      <w:proofErr w:type="gram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практ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.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конф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., 11-12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жовтня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2013 р.</w:t>
      </w:r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: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тези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доп. </w:t>
      </w:r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proofErr w:type="spellStart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Дніпропетровськ</w:t>
      </w:r>
      <w:proofErr w:type="spellEnd"/>
      <w:r w:rsidRPr="00CD7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2013. – С. 52-55.</w:t>
      </w:r>
    </w:p>
    <w:p w:rsidR="00F1353E" w:rsidRDefault="00F1353E" w:rsidP="001C5BD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ПОЛІТИЧНІ ВПОДОБАННЯ СУЧАСНОЇ </w:t>
      </w:r>
    </w:p>
    <w:p w:rsidR="001C5BDC" w:rsidRPr="001C5BDC" w:rsidRDefault="00F1353E" w:rsidP="001C5BD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МОЛОДІ</w:t>
      </w:r>
    </w:p>
    <w:p w:rsidR="00A66D8F" w:rsidRPr="002B7F99" w:rsidRDefault="00F1353E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F99">
        <w:rPr>
          <w:rFonts w:ascii="Times New Roman" w:hAnsi="Times New Roman" w:cs="Times New Roman"/>
          <w:i/>
          <w:sz w:val="28"/>
          <w:szCs w:val="28"/>
          <w:lang w:val="uk-UA"/>
        </w:rPr>
        <w:t>Грищенко Н.І.</w:t>
      </w:r>
    </w:p>
    <w:p w:rsidR="00F1353E" w:rsidRDefault="00F1353E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соціології </w:t>
      </w:r>
    </w:p>
    <w:p w:rsidR="00F1353E" w:rsidRDefault="00F1353E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F1353E" w:rsidRPr="00F1353E" w:rsidRDefault="00F1353E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6D8F" w:rsidRDefault="002947A8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Молодь як окрема соціальна група має як спільне, так і відмінне із соціумом у цілому. Спільними характеристиками виступають переважно характеристики політичної культури останнього, що утворилися історично. Відмінностями молодіжної політичної субкультури є неостаточна сформованість політичної свідомості та </w:t>
      </w:r>
      <w:proofErr w:type="spellStart"/>
      <w:r w:rsidRPr="002947A8">
        <w:rPr>
          <w:rFonts w:ascii="Times New Roman" w:hAnsi="Times New Roman" w:cs="Times New Roman"/>
          <w:sz w:val="28"/>
          <w:szCs w:val="28"/>
          <w:lang w:val="uk-UA"/>
        </w:rPr>
        <w:t>девіантність</w:t>
      </w:r>
      <w:proofErr w:type="spellEnd"/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яка полягає у запереченні “батьківського спадку”, в тому числі політичного. Такі характеристики свідчать на 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ь відкритості свідомості молоді</w:t>
      </w:r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 до змін та прагнення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32F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2FA4" w:rsidRPr="002947A8">
        <w:rPr>
          <w:rFonts w:ascii="Times New Roman" w:hAnsi="Times New Roman" w:cs="Times New Roman"/>
          <w:sz w:val="28"/>
          <w:szCs w:val="28"/>
          <w:lang w:val="uk-UA"/>
        </w:rPr>
        <w:t>нновацій</w:t>
      </w:r>
      <w:r w:rsidRPr="00294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7A8" w:rsidRDefault="002947A8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D8F" w:rsidRPr="00A66D8F">
        <w:rPr>
          <w:rFonts w:ascii="Times New Roman" w:hAnsi="Times New Roman" w:cs="Times New Roman"/>
          <w:sz w:val="28"/>
          <w:szCs w:val="28"/>
          <w:lang w:val="uk-UA"/>
        </w:rPr>
        <w:t>Процес становлення і структурування політико-ідеологічного простору держави ставить перед молодими людьми ряд запитань, які стосуються визначення свого ставлення до тих ідеологічних цінностей, які презентуються суб’єктами політичного процесу, формування ст</w:t>
      </w:r>
      <w:r w:rsidR="00432FA4">
        <w:rPr>
          <w:rFonts w:ascii="Times New Roman" w:hAnsi="Times New Roman" w:cs="Times New Roman"/>
          <w:sz w:val="28"/>
          <w:szCs w:val="28"/>
          <w:lang w:val="uk-UA"/>
        </w:rPr>
        <w:t>ійких політичних та</w:t>
      </w:r>
      <w:r w:rsidR="00A66D8F" w:rsidRPr="00A66D8F">
        <w:rPr>
          <w:rFonts w:ascii="Times New Roman" w:hAnsi="Times New Roman" w:cs="Times New Roman"/>
          <w:sz w:val="28"/>
          <w:szCs w:val="28"/>
          <w:lang w:val="uk-UA"/>
        </w:rPr>
        <w:t xml:space="preserve"> ідеологічних пріоритеті</w:t>
      </w:r>
      <w:r w:rsidR="001443D1">
        <w:rPr>
          <w:rFonts w:ascii="Times New Roman" w:hAnsi="Times New Roman" w:cs="Times New Roman"/>
          <w:sz w:val="28"/>
          <w:szCs w:val="28"/>
          <w:lang w:val="uk-UA"/>
        </w:rPr>
        <w:t>в, уявлень про відповідні цілі у</w:t>
      </w:r>
      <w:r w:rsidR="00A66D8F" w:rsidRPr="00A66D8F">
        <w:rPr>
          <w:rFonts w:ascii="Times New Roman" w:hAnsi="Times New Roman" w:cs="Times New Roman"/>
          <w:sz w:val="28"/>
          <w:szCs w:val="28"/>
          <w:lang w:val="uk-UA"/>
        </w:rPr>
        <w:t xml:space="preserve"> сфері політичних відносин, засобів досягнення цих цілей.</w:t>
      </w:r>
    </w:p>
    <w:p w:rsidR="002947A8" w:rsidRDefault="002947A8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A8">
        <w:rPr>
          <w:rFonts w:ascii="Times New Roman" w:hAnsi="Times New Roman" w:cs="Times New Roman"/>
          <w:sz w:val="28"/>
          <w:szCs w:val="28"/>
          <w:lang w:val="uk-UA"/>
        </w:rPr>
        <w:t>Політична активність молоді останнім часом істотно зросла.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Зріс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 громадських організаціях, участь</w:t>
      </w:r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 у політичних виборах. Змінилися ідеологічні преференції молоді: комуністичну ідеологію випередили націонал-демократична, соціал-демократична, ліберальна та екологічна; проросійські орієнтації змінилися на проєвропейські; формуються </w:t>
      </w:r>
      <w:proofErr w:type="spellStart"/>
      <w:r w:rsidRPr="002947A8">
        <w:rPr>
          <w:rFonts w:ascii="Times New Roman" w:hAnsi="Times New Roman" w:cs="Times New Roman"/>
          <w:sz w:val="28"/>
          <w:szCs w:val="28"/>
          <w:lang w:val="uk-UA"/>
        </w:rPr>
        <w:t>проринкові</w:t>
      </w:r>
      <w:proofErr w:type="spellEnd"/>
      <w:r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орієнтації – як у питанні підтримки ринкової економіки, так і в особистих мотивах щодо вибору місця роботи. Намітилася чітка тенденція до одержання молоддю </w:t>
      </w:r>
      <w:r w:rsidRPr="002947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 та подальшого кар’єрного </w:t>
      </w:r>
      <w:r w:rsidR="00FD3BB0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2947A8">
        <w:rPr>
          <w:rFonts w:ascii="Times New Roman" w:hAnsi="Times New Roman" w:cs="Times New Roman"/>
          <w:sz w:val="28"/>
          <w:szCs w:val="28"/>
          <w:lang w:val="uk-UA"/>
        </w:rPr>
        <w:t>. У питанні захисту своїх прав серед молодих українців домінує думка про необхідність цивілізованих способів захисту інтересів (мітингів, петицій, звернень до суду), а не насильства. Отже, сучасна молодь загалом неконфліктна. Образ “жорсткої руки” державного управлінця поступово змінюється в свідомості молоді пріоритетами дипломатії та компромісу.</w:t>
      </w:r>
    </w:p>
    <w:p w:rsidR="000E6EF2" w:rsidRDefault="00CF141B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BDC">
        <w:rPr>
          <w:rFonts w:ascii="Times New Roman" w:hAnsi="Times New Roman" w:cs="Times New Roman"/>
          <w:sz w:val="28"/>
          <w:szCs w:val="28"/>
          <w:lang w:val="uk-UA"/>
        </w:rPr>
        <w:t xml:space="preserve">Участь у виборах є важливим чинником політичної соціалізації особистості, особливо молодої людини. </w:t>
      </w:r>
      <w:r w:rsidR="001A0E87">
        <w:rPr>
          <w:rFonts w:ascii="Times New Roman" w:hAnsi="Times New Roman" w:cs="Times New Roman"/>
          <w:sz w:val="28"/>
          <w:szCs w:val="28"/>
          <w:lang w:val="uk-UA"/>
        </w:rPr>
        <w:t xml:space="preserve">Завдяки участі </w:t>
      </w:r>
      <w:r w:rsidRPr="001C5BDC">
        <w:rPr>
          <w:rFonts w:ascii="Times New Roman" w:hAnsi="Times New Roman" w:cs="Times New Roman"/>
          <w:sz w:val="28"/>
          <w:szCs w:val="28"/>
          <w:lang w:val="uk-UA"/>
        </w:rPr>
        <w:t>набувається перший практичний досвід політичної діяльності,</w:t>
      </w:r>
      <w:r w:rsidR="001A0E87" w:rsidRPr="001C5BDC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почуття співучасті у</w:t>
      </w:r>
      <w:r w:rsidRPr="001C5B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політичному житті </w:t>
      </w:r>
      <w:r w:rsidR="001A0E87" w:rsidRPr="001C5BDC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1A0E87">
        <w:rPr>
          <w:rFonts w:ascii="Times New Roman" w:hAnsi="Times New Roman" w:cs="Times New Roman"/>
          <w:sz w:val="28"/>
          <w:szCs w:val="28"/>
          <w:lang w:val="uk-UA"/>
        </w:rPr>
        <w:t xml:space="preserve">часного </w:t>
      </w:r>
      <w:r w:rsidRPr="001C5BDC">
        <w:rPr>
          <w:rFonts w:ascii="Times New Roman" w:hAnsi="Times New Roman" w:cs="Times New Roman"/>
          <w:sz w:val="28"/>
          <w:szCs w:val="28"/>
          <w:lang w:val="uk-UA"/>
        </w:rPr>
        <w:t>суспільства.</w:t>
      </w:r>
    </w:p>
    <w:p w:rsidR="000E6EF2" w:rsidRDefault="00382BA1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0E6EF2" w:rsidRPr="000E6EF2">
        <w:rPr>
          <w:rFonts w:ascii="Times New Roman" w:hAnsi="Times New Roman" w:cs="Times New Roman"/>
          <w:sz w:val="28"/>
          <w:szCs w:val="28"/>
          <w:lang w:val="uk-UA"/>
        </w:rPr>
        <w:t xml:space="preserve"> електоральної поведінки молодь має можливість реалізувати свої політичні пере</w:t>
      </w:r>
      <w:r>
        <w:rPr>
          <w:rFonts w:ascii="Times New Roman" w:hAnsi="Times New Roman" w:cs="Times New Roman"/>
          <w:sz w:val="28"/>
          <w:szCs w:val="28"/>
          <w:lang w:val="uk-UA"/>
        </w:rPr>
        <w:t>конання та цінності, сформовані протягом</w:t>
      </w:r>
      <w:r w:rsidR="000E6EF2" w:rsidRPr="000E6EF2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у дитинства та юності</w:t>
      </w:r>
      <w:r w:rsidR="000E6EF2" w:rsidRPr="000E6EF2">
        <w:rPr>
          <w:rFonts w:ascii="Times New Roman" w:hAnsi="Times New Roman" w:cs="Times New Roman"/>
          <w:sz w:val="28"/>
          <w:szCs w:val="28"/>
          <w:lang w:val="uk-UA"/>
        </w:rPr>
        <w:t xml:space="preserve"> через вплив сім’ї, школи, політичного оточення. Політична соціалізація знаходить своє вираження у становленні рис особистості: </w:t>
      </w:r>
      <w:r w:rsidRPr="000E6EF2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довіри</w:t>
      </w:r>
      <w:r w:rsidR="000E6EF2" w:rsidRPr="000E6EF2">
        <w:rPr>
          <w:rFonts w:ascii="Times New Roman" w:hAnsi="Times New Roman" w:cs="Times New Roman"/>
          <w:sz w:val="28"/>
          <w:szCs w:val="28"/>
          <w:lang w:val="uk-UA"/>
        </w:rPr>
        <w:t>, ставленні до влади. Тому необхідним є визначення та аналіз основних тенденцій пр</w:t>
      </w:r>
      <w:r>
        <w:rPr>
          <w:rFonts w:ascii="Times New Roman" w:hAnsi="Times New Roman" w:cs="Times New Roman"/>
          <w:sz w:val="28"/>
          <w:szCs w:val="28"/>
          <w:lang w:val="uk-UA"/>
        </w:rPr>
        <w:t>оцесу входження молодої людини до політичного просто</w:t>
      </w:r>
      <w:r w:rsidR="000E6EF2" w:rsidRPr="000E6EF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6EF2" w:rsidRPr="000E6EF2">
        <w:rPr>
          <w:rFonts w:ascii="Times New Roman" w:hAnsi="Times New Roman" w:cs="Times New Roman"/>
          <w:sz w:val="28"/>
          <w:szCs w:val="28"/>
          <w:lang w:val="uk-UA"/>
        </w:rPr>
        <w:t xml:space="preserve"> і пошук шляхів подолання абсентеїзму та політичного нігілізму.</w:t>
      </w:r>
    </w:p>
    <w:p w:rsidR="00A8428D" w:rsidRDefault="00A8428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8D">
        <w:rPr>
          <w:rFonts w:ascii="Times New Roman" w:hAnsi="Times New Roman" w:cs="Times New Roman"/>
          <w:sz w:val="28"/>
          <w:szCs w:val="28"/>
          <w:lang w:val="uk-UA"/>
        </w:rPr>
        <w:t>Зміни в суспільному житті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Pr="00A8428D">
        <w:rPr>
          <w:rFonts w:ascii="Times New Roman" w:hAnsi="Times New Roman" w:cs="Times New Roman"/>
          <w:sz w:val="28"/>
          <w:szCs w:val="28"/>
          <w:lang w:val="uk-UA"/>
        </w:rPr>
        <w:t>, реалізація державної молодіжної політики внесли корект</w:t>
      </w:r>
      <w:r>
        <w:rPr>
          <w:rFonts w:ascii="Times New Roman" w:hAnsi="Times New Roman" w:cs="Times New Roman"/>
          <w:sz w:val="28"/>
          <w:szCs w:val="28"/>
          <w:lang w:val="uk-UA"/>
        </w:rPr>
        <w:t>иви в життєві орієнтації молоді та</w:t>
      </w:r>
      <w:r w:rsidRPr="00A8428D">
        <w:rPr>
          <w:rFonts w:ascii="Times New Roman" w:hAnsi="Times New Roman" w:cs="Times New Roman"/>
          <w:sz w:val="28"/>
          <w:szCs w:val="28"/>
          <w:lang w:val="uk-UA"/>
        </w:rPr>
        <w:t xml:space="preserve"> її поведінку. Як свідчать соціологічні дослідження, з року в рік зростає питома вага молодих людей, які ідентифікують себе з Україною, вважають її своєю батьківщиною.</w:t>
      </w:r>
    </w:p>
    <w:p w:rsidR="00A66D8F" w:rsidRDefault="00A66D8F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D8F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телебачення є одним з головних агентів впливу на поведінку та свідомість молодої людини. Його ефективність посилюється ще й тим, що в пору студентства сильні нігілістичні нотки в поведінці молодої людини. Ефект присутності, властивий телебаченню, здатний увести молоду людину від реального та об'єктивного світосприйняття. Це особливо небезпечно саме в студентському віці, коли молода людина формується як громадянин, як активний член суспільства. На сучасному етапі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українського суспільства</w:t>
      </w:r>
      <w:r w:rsidRPr="00A66D8F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втягування студентства у всілякі політичні акції, мітинги, демонстрації. Причому серед активних маніпуляторів свідомістю телебачення </w:t>
      </w:r>
      <w:r w:rsidRPr="00A66D8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посідає чи не перше місце. Між тим, вміло використовуючи соціальні та педагогічні можливості телебачення можна сприяти розвитку гармонійної, критично мислячої, врівноваженої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D8F" w:rsidRDefault="00A66D8F" w:rsidP="00A66D8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Політична свідомість молоді,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молодого покоління у суспільно-політичне життя держави відіграє важливу роль в оцінці політичного процесу сучасної України. Думка молоді щодо діяльності органів влади з вирішення основних молодіжних проблем залишається стабільно скептичною.</w:t>
      </w:r>
    </w:p>
    <w:p w:rsidR="00F83BFC" w:rsidRDefault="00F83BFC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BFC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процесу політичної соціалізації молоді є поліцентризм політичних орієнтацій. За даними соціологічного дослідження, проведеного Державним інститутом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молоді в лютому 2003 року, у перші роки ХХІ століття </w:t>
      </w:r>
      <w:r w:rsidRPr="00F83BFC">
        <w:rPr>
          <w:rFonts w:ascii="Times New Roman" w:hAnsi="Times New Roman" w:cs="Times New Roman"/>
          <w:sz w:val="28"/>
          <w:szCs w:val="28"/>
          <w:lang w:val="uk-UA"/>
        </w:rPr>
        <w:t>зберігалися істотні відмінності в ідейно-політичних поглядах молоді різних регіонів, що відображає особливості її масової свідомості.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В політичній соціалізації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визначити наступні тенденції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політичного нігілізму;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фрагментарність, еклектичний характер входження в політику;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поліцентризм політичних орієнтацій молоді;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впливу ЗМІ на політичні уподобання молоді;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C0D9D">
        <w:rPr>
          <w:rFonts w:ascii="Times New Roman" w:hAnsi="Times New Roman" w:cs="Times New Roman"/>
          <w:sz w:val="28"/>
          <w:szCs w:val="28"/>
          <w:lang w:val="uk-UA"/>
        </w:rPr>
        <w:t>інституціалізація</w:t>
      </w:r>
      <w:proofErr w:type="spellEnd"/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 та політизація молодіжного руху;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>перехід від колективістських, громадських форм соціального життя до індивідуального;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FC0D9D">
        <w:rPr>
          <w:rFonts w:ascii="Times New Roman" w:hAnsi="Times New Roman" w:cs="Times New Roman"/>
          <w:sz w:val="28"/>
          <w:szCs w:val="28"/>
          <w:lang w:val="uk-UA"/>
        </w:rPr>
        <w:t>конфронтаційності</w:t>
      </w:r>
      <w:proofErr w:type="spellEnd"/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 до компромісу;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 xml:space="preserve">від міфологічного ставлення до раціоналізму; </w:t>
      </w:r>
    </w:p>
    <w:p w:rsidR="00FC0D9D" w:rsidRDefault="00FC0D9D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0D9D">
        <w:rPr>
          <w:rFonts w:ascii="Times New Roman" w:hAnsi="Times New Roman" w:cs="Times New Roman"/>
          <w:sz w:val="28"/>
          <w:szCs w:val="28"/>
          <w:lang w:val="uk-UA"/>
        </w:rPr>
        <w:t>із збільшенням освітнього рівня зростає цінність політики, політична інформованість, компетентність молодого покоління.</w:t>
      </w:r>
    </w:p>
    <w:p w:rsidR="00477080" w:rsidRDefault="00477080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сучасному українському суспільстві </w:t>
      </w:r>
      <w:r w:rsidRPr="00477080">
        <w:rPr>
          <w:rFonts w:ascii="Times New Roman" w:hAnsi="Times New Roman" w:cs="Times New Roman"/>
          <w:sz w:val="28"/>
          <w:szCs w:val="28"/>
          <w:lang w:val="uk-UA"/>
        </w:rPr>
        <w:t>перед молоддю відкриваються можливості самостійної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рпретації соціальної дійсності та</w:t>
      </w:r>
      <w:r w:rsidRPr="00477080">
        <w:rPr>
          <w:rFonts w:ascii="Times New Roman" w:hAnsi="Times New Roman" w:cs="Times New Roman"/>
          <w:sz w:val="28"/>
          <w:szCs w:val="28"/>
          <w:lang w:val="uk-UA"/>
        </w:rPr>
        <w:t xml:space="preserve"> вибору способів дій, стилю життя, які є, на її думку, найбільш адекватні суспільним змінам. У політичній сфері молодь здатна здійснити значну підтримку новообраного політичного курсу, сприйняти демократичні цінності з урахуванням власних </w:t>
      </w:r>
      <w:r w:rsidRPr="0047708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 унікальних традицій, виступити не тільки об’єктом, але й активним суб’єктом політики.</w:t>
      </w:r>
    </w:p>
    <w:p w:rsidR="00045919" w:rsidRDefault="00C959DA" w:rsidP="00C959DA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</w:t>
      </w:r>
      <w:r w:rsidR="00045919">
        <w:rPr>
          <w:rFonts w:ascii="Times New Roman" w:hAnsi="Times New Roman" w:cs="Times New Roman"/>
          <w:sz w:val="28"/>
          <w:szCs w:val="28"/>
          <w:lang w:val="uk-UA"/>
        </w:rPr>
        <w:t>ітература:</w:t>
      </w:r>
    </w:p>
    <w:p w:rsidR="00045919" w:rsidRDefault="00045919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45919">
        <w:rPr>
          <w:rFonts w:ascii="Times New Roman" w:hAnsi="Times New Roman" w:cs="Times New Roman"/>
          <w:sz w:val="28"/>
          <w:szCs w:val="28"/>
          <w:lang w:val="uk-UA"/>
        </w:rPr>
        <w:t>Виховання національно свідомого, патріотично зорієнтованого молодого покоління, створення умов для його розвитку як чинник забезпечення національних інтересів України: аналітично-інформаційні матеріали. – К.: Державний ін-т проблем сім’ї та молоді, 2003. – С. 83 -135.</w:t>
      </w:r>
    </w:p>
    <w:p w:rsidR="00045919" w:rsidRDefault="00045919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947A8" w:rsidRPr="002947A8">
        <w:rPr>
          <w:rFonts w:ascii="Times New Roman" w:hAnsi="Times New Roman" w:cs="Times New Roman"/>
          <w:sz w:val="28"/>
          <w:szCs w:val="28"/>
          <w:lang w:val="uk-UA"/>
        </w:rPr>
        <w:t xml:space="preserve">Загородній Ю. І., Куріло В. С., Савченко С. В. Політична соціалізація студентської молоді в Україні: досвід, тенденції, проблеми. - К.: </w:t>
      </w:r>
      <w:proofErr w:type="spellStart"/>
      <w:r w:rsidR="002947A8" w:rsidRPr="002947A8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2947A8" w:rsidRPr="002947A8">
        <w:rPr>
          <w:rFonts w:ascii="Times New Roman" w:hAnsi="Times New Roman" w:cs="Times New Roman"/>
          <w:sz w:val="28"/>
          <w:szCs w:val="28"/>
          <w:lang w:val="uk-UA"/>
        </w:rPr>
        <w:t>, 2004. - С. 21 - 27.</w:t>
      </w:r>
    </w:p>
    <w:p w:rsidR="00422827" w:rsidRDefault="00422827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22827">
        <w:rPr>
          <w:rFonts w:ascii="Times New Roman" w:hAnsi="Times New Roman" w:cs="Times New Roman"/>
          <w:sz w:val="28"/>
          <w:szCs w:val="28"/>
          <w:lang w:val="uk-UA"/>
        </w:rPr>
        <w:t>Руженцева В. І. Політико-ідеологічні ідентифікації українського студентства: фактори впливу// Український соціум. — 2005.— № 1 (6). —C.44-53.</w:t>
      </w:r>
    </w:p>
    <w:p w:rsidR="002947A8" w:rsidRPr="000E6EF2" w:rsidRDefault="002947A8" w:rsidP="000E6E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47A8" w:rsidRPr="000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C"/>
    <w:rsid w:val="00024650"/>
    <w:rsid w:val="00045919"/>
    <w:rsid w:val="000E6EF2"/>
    <w:rsid w:val="001443D1"/>
    <w:rsid w:val="001A0E87"/>
    <w:rsid w:val="001C5BDC"/>
    <w:rsid w:val="002947A8"/>
    <w:rsid w:val="002A78EF"/>
    <w:rsid w:val="002B7F99"/>
    <w:rsid w:val="002D09D5"/>
    <w:rsid w:val="00382BA1"/>
    <w:rsid w:val="00422827"/>
    <w:rsid w:val="00432FA4"/>
    <w:rsid w:val="00477080"/>
    <w:rsid w:val="00513038"/>
    <w:rsid w:val="0062556E"/>
    <w:rsid w:val="006800DC"/>
    <w:rsid w:val="00A66D8F"/>
    <w:rsid w:val="00A8428D"/>
    <w:rsid w:val="00B10F7A"/>
    <w:rsid w:val="00C23ECB"/>
    <w:rsid w:val="00C959DA"/>
    <w:rsid w:val="00CD7297"/>
    <w:rsid w:val="00CF141B"/>
    <w:rsid w:val="00D976A9"/>
    <w:rsid w:val="00F1353E"/>
    <w:rsid w:val="00F83BFC"/>
    <w:rsid w:val="00FA288C"/>
    <w:rsid w:val="00FC0D9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</cp:lastModifiedBy>
  <cp:revision>2</cp:revision>
  <dcterms:created xsi:type="dcterms:W3CDTF">2014-10-19T08:31:00Z</dcterms:created>
  <dcterms:modified xsi:type="dcterms:W3CDTF">2014-10-19T08:31:00Z</dcterms:modified>
</cp:coreProperties>
</file>